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49" w:rsidRDefault="00B24049" w:rsidP="00D55ED4">
      <w:pPr>
        <w:widowControl w:val="0"/>
        <w:suppressAutoHyphens/>
        <w:autoSpaceDE w:val="0"/>
        <w:autoSpaceDN w:val="0"/>
        <w:adjustRightInd w:val="0"/>
        <w:spacing w:after="0" w:line="240" w:lineRule="auto"/>
        <w:jc w:val="center"/>
        <w:rPr>
          <w:rFonts w:ascii="Times New Roman" w:hAnsi="Times New Roman"/>
          <w:b/>
          <w:bCs/>
          <w:sz w:val="28"/>
          <w:szCs w:val="28"/>
        </w:rPr>
      </w:pPr>
    </w:p>
    <w:p w:rsidR="00CD1B0D" w:rsidRDefault="00CD1B0D" w:rsidP="00D55ED4">
      <w:pPr>
        <w:widowControl w:val="0"/>
        <w:suppressAutoHyphens/>
        <w:autoSpaceDE w:val="0"/>
        <w:autoSpaceDN w:val="0"/>
        <w:adjustRightInd w:val="0"/>
        <w:spacing w:after="0" w:line="240" w:lineRule="auto"/>
        <w:jc w:val="center"/>
        <w:rPr>
          <w:rFonts w:ascii="Times New Roman" w:hAnsi="Times New Roman"/>
          <w:b/>
          <w:bCs/>
          <w:sz w:val="28"/>
          <w:szCs w:val="28"/>
        </w:rPr>
      </w:pPr>
    </w:p>
    <w:p w:rsidR="00CD1B0D" w:rsidRDefault="00CD1B0D" w:rsidP="00D55ED4">
      <w:pPr>
        <w:widowControl w:val="0"/>
        <w:suppressAutoHyphens/>
        <w:autoSpaceDE w:val="0"/>
        <w:autoSpaceDN w:val="0"/>
        <w:adjustRightInd w:val="0"/>
        <w:spacing w:after="0" w:line="240" w:lineRule="auto"/>
        <w:jc w:val="center"/>
        <w:rPr>
          <w:rFonts w:ascii="Times New Roman" w:hAnsi="Times New Roman"/>
          <w:b/>
          <w:bCs/>
          <w:sz w:val="28"/>
          <w:szCs w:val="28"/>
        </w:rPr>
      </w:pPr>
    </w:p>
    <w:p w:rsidR="00D55ED4" w:rsidRPr="00B24049" w:rsidRDefault="00D55ED4" w:rsidP="00D55ED4">
      <w:pPr>
        <w:widowControl w:val="0"/>
        <w:suppressAutoHyphens/>
        <w:autoSpaceDE w:val="0"/>
        <w:autoSpaceDN w:val="0"/>
        <w:adjustRightInd w:val="0"/>
        <w:spacing w:after="0" w:line="240" w:lineRule="auto"/>
        <w:jc w:val="center"/>
        <w:rPr>
          <w:rFonts w:ascii="Times New Roman" w:hAnsi="Times New Roman"/>
          <w:b/>
          <w:bCs/>
          <w:sz w:val="28"/>
          <w:szCs w:val="28"/>
        </w:rPr>
      </w:pPr>
      <w:r w:rsidRPr="00B24049">
        <w:rPr>
          <w:rFonts w:ascii="Times New Roman" w:hAnsi="Times New Roman"/>
          <w:b/>
          <w:bCs/>
          <w:sz w:val="28"/>
          <w:szCs w:val="28"/>
        </w:rPr>
        <w:t>Об утверждении административного регламента по предоставлению муниципальной услуги: «</w:t>
      </w:r>
      <w:r w:rsidRPr="00B24049">
        <w:rPr>
          <w:rFonts w:ascii="Times New Roman" w:hAnsi="Times New Roman"/>
          <w:b/>
          <w:sz w:val="28"/>
          <w:szCs w:val="28"/>
        </w:rPr>
        <w:t>Прием уведомлений о планируемом сносе объекта капитального строительства</w:t>
      </w:r>
      <w:r w:rsidRPr="00B24049">
        <w:rPr>
          <w:rFonts w:ascii="Times New Roman" w:hAnsi="Times New Roman"/>
          <w:b/>
          <w:bCs/>
          <w:sz w:val="28"/>
          <w:szCs w:val="28"/>
        </w:rPr>
        <w:t>»</w:t>
      </w:r>
    </w:p>
    <w:p w:rsidR="00D55ED4" w:rsidRPr="00B24049" w:rsidRDefault="00D55ED4" w:rsidP="00D55ED4">
      <w:pPr>
        <w:widowControl w:val="0"/>
        <w:suppressAutoHyphens/>
        <w:autoSpaceDE w:val="0"/>
        <w:autoSpaceDN w:val="0"/>
        <w:adjustRightInd w:val="0"/>
        <w:spacing w:after="0" w:line="240" w:lineRule="auto"/>
        <w:ind w:firstLine="567"/>
        <w:rPr>
          <w:rFonts w:ascii="Times New Roman" w:hAnsi="Times New Roman"/>
          <w:bCs/>
          <w:sz w:val="28"/>
          <w:szCs w:val="28"/>
        </w:rPr>
      </w:pP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r w:rsidR="00FC0DE5">
        <w:rPr>
          <w:rFonts w:ascii="Times New Roman" w:hAnsi="Times New Roman"/>
          <w:sz w:val="28"/>
          <w:szCs w:val="28"/>
        </w:rPr>
        <w:t>Прочноокопского</w:t>
      </w:r>
      <w:r w:rsidR="00B24049">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 xml:space="preserve">, </w:t>
      </w:r>
      <w:r w:rsidR="00F50E65">
        <w:rPr>
          <w:rFonts w:ascii="Times New Roman" w:hAnsi="Times New Roman"/>
          <w:sz w:val="28"/>
          <w:szCs w:val="28"/>
        </w:rPr>
        <w:t>постановляю:</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Утвердить административный регламент по предоставлению муниципальной услуги: «Прием уведомлений о планируемом сносе объекта капитального строительства» согласно приложению к настоящему постановлению.</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 </w:t>
      </w:r>
      <w:proofErr w:type="gramStart"/>
      <w:r w:rsidRPr="00B24049">
        <w:rPr>
          <w:rFonts w:ascii="Times New Roman" w:hAnsi="Times New Roman"/>
          <w:sz w:val="28"/>
          <w:szCs w:val="28"/>
        </w:rPr>
        <w:t>Контроль за</w:t>
      </w:r>
      <w:proofErr w:type="gramEnd"/>
      <w:r w:rsidRPr="00B24049">
        <w:rPr>
          <w:rFonts w:ascii="Times New Roman" w:hAnsi="Times New Roman"/>
          <w:sz w:val="28"/>
          <w:szCs w:val="28"/>
        </w:rPr>
        <w:t xml:space="preserve"> выполнением настоящего постановления </w:t>
      </w:r>
      <w:r w:rsidR="00B24049">
        <w:rPr>
          <w:rFonts w:ascii="Times New Roman" w:hAnsi="Times New Roman"/>
          <w:sz w:val="28"/>
          <w:szCs w:val="28"/>
        </w:rPr>
        <w:t>оставляю за собой.</w:t>
      </w:r>
    </w:p>
    <w:p w:rsidR="00D55ED4" w:rsidRPr="00B24049" w:rsidRDefault="00D55ED4" w:rsidP="00B24049">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3.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r w:rsidR="00FC0DE5">
        <w:rPr>
          <w:rFonts w:ascii="Times New Roman" w:hAnsi="Times New Roman"/>
          <w:sz w:val="28"/>
          <w:szCs w:val="28"/>
        </w:rPr>
        <w:t>Прочноокопского</w:t>
      </w:r>
      <w:r w:rsidR="00B24049">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p>
    <w:p w:rsidR="00B24049" w:rsidRDefault="00B24049" w:rsidP="00B24049">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FC0DE5">
        <w:rPr>
          <w:rFonts w:ascii="Times New Roman" w:hAnsi="Times New Roman"/>
          <w:sz w:val="28"/>
          <w:szCs w:val="28"/>
        </w:rPr>
        <w:t>Прочноокопского</w:t>
      </w:r>
      <w:r>
        <w:rPr>
          <w:rFonts w:ascii="Times New Roman" w:hAnsi="Times New Roman"/>
          <w:sz w:val="28"/>
          <w:szCs w:val="28"/>
        </w:rPr>
        <w:t xml:space="preserve"> сельского поселения </w:t>
      </w:r>
    </w:p>
    <w:p w:rsidR="00D55ED4" w:rsidRPr="00B24049" w:rsidRDefault="00B24049" w:rsidP="00F50E65">
      <w:pPr>
        <w:spacing w:after="0" w:line="240" w:lineRule="auto"/>
        <w:jc w:val="both"/>
        <w:rPr>
          <w:rFonts w:ascii="Times New Roman" w:hAnsi="Times New Roman"/>
          <w:sz w:val="28"/>
          <w:szCs w:val="28"/>
        </w:rPr>
      </w:pPr>
      <w:r>
        <w:rPr>
          <w:rFonts w:ascii="Times New Roman" w:hAnsi="Times New Roman"/>
          <w:sz w:val="28"/>
          <w:szCs w:val="28"/>
        </w:rPr>
        <w:t>Новокубанского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F50E65">
        <w:rPr>
          <w:rFonts w:ascii="Times New Roman" w:hAnsi="Times New Roman"/>
          <w:sz w:val="28"/>
          <w:szCs w:val="28"/>
        </w:rPr>
        <w:t xml:space="preserve">     </w:t>
      </w:r>
      <w:r>
        <w:rPr>
          <w:rFonts w:ascii="Times New Roman" w:hAnsi="Times New Roman"/>
          <w:sz w:val="28"/>
          <w:szCs w:val="28"/>
        </w:rPr>
        <w:t xml:space="preserve">   </w:t>
      </w:r>
      <w:r w:rsidR="00F50E65">
        <w:rPr>
          <w:rFonts w:ascii="Times New Roman" w:hAnsi="Times New Roman"/>
          <w:sz w:val="28"/>
          <w:szCs w:val="28"/>
        </w:rPr>
        <w:t>Р.Ю.Лысенко</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p>
    <w:p w:rsidR="003D3694" w:rsidRPr="00B24049" w:rsidRDefault="003D3694" w:rsidP="00D55ED4">
      <w:pPr>
        <w:spacing w:after="0" w:line="240" w:lineRule="auto"/>
        <w:ind w:firstLine="567"/>
        <w:jc w:val="both"/>
        <w:rPr>
          <w:rFonts w:ascii="Times New Roman" w:hAnsi="Times New Roman"/>
          <w:sz w:val="28"/>
          <w:szCs w:val="28"/>
        </w:rPr>
      </w:pPr>
    </w:p>
    <w:p w:rsidR="003D3694" w:rsidRPr="00B24049" w:rsidRDefault="003D3694" w:rsidP="00D55ED4">
      <w:pPr>
        <w:spacing w:after="0" w:line="240" w:lineRule="auto"/>
        <w:ind w:firstLine="567"/>
        <w:jc w:val="both"/>
        <w:rPr>
          <w:rFonts w:ascii="Times New Roman" w:hAnsi="Times New Roman"/>
          <w:sz w:val="28"/>
          <w:szCs w:val="28"/>
        </w:rPr>
      </w:pPr>
    </w:p>
    <w:p w:rsidR="003D3694" w:rsidRPr="00B24049" w:rsidRDefault="003D3694" w:rsidP="00D55ED4">
      <w:pPr>
        <w:spacing w:after="0" w:line="240" w:lineRule="auto"/>
        <w:ind w:firstLine="567"/>
        <w:jc w:val="both"/>
        <w:rPr>
          <w:rFonts w:ascii="Times New Roman" w:hAnsi="Times New Roman"/>
          <w:sz w:val="28"/>
          <w:szCs w:val="28"/>
        </w:rPr>
      </w:pPr>
    </w:p>
    <w:p w:rsidR="003D3694" w:rsidRPr="00B24049" w:rsidRDefault="003D3694" w:rsidP="00D55ED4">
      <w:pPr>
        <w:spacing w:after="0" w:line="240" w:lineRule="auto"/>
        <w:ind w:firstLine="567"/>
        <w:jc w:val="both"/>
        <w:rPr>
          <w:rFonts w:ascii="Times New Roman" w:hAnsi="Times New Roman"/>
          <w:sz w:val="28"/>
          <w:szCs w:val="28"/>
        </w:rPr>
      </w:pPr>
    </w:p>
    <w:p w:rsidR="003D3694" w:rsidRPr="00B24049" w:rsidRDefault="003D3694" w:rsidP="00D55ED4">
      <w:pPr>
        <w:spacing w:after="0" w:line="240" w:lineRule="auto"/>
        <w:ind w:firstLine="567"/>
        <w:jc w:val="both"/>
        <w:rPr>
          <w:rFonts w:ascii="Times New Roman" w:hAnsi="Times New Roman"/>
          <w:sz w:val="28"/>
          <w:szCs w:val="28"/>
        </w:rPr>
      </w:pPr>
    </w:p>
    <w:p w:rsidR="003D3694" w:rsidRPr="00B24049" w:rsidRDefault="003D3694" w:rsidP="00D55ED4">
      <w:pPr>
        <w:spacing w:after="0" w:line="240" w:lineRule="auto"/>
        <w:ind w:firstLine="567"/>
        <w:jc w:val="both"/>
        <w:rPr>
          <w:rFonts w:ascii="Times New Roman" w:hAnsi="Times New Roman"/>
          <w:sz w:val="28"/>
          <w:szCs w:val="28"/>
        </w:rPr>
      </w:pPr>
    </w:p>
    <w:p w:rsidR="003D3694" w:rsidRPr="00B24049" w:rsidRDefault="003D3694" w:rsidP="00D55ED4">
      <w:pPr>
        <w:spacing w:after="0" w:line="240" w:lineRule="auto"/>
        <w:ind w:firstLine="567"/>
        <w:jc w:val="both"/>
        <w:rPr>
          <w:rFonts w:ascii="Times New Roman" w:hAnsi="Times New Roman"/>
          <w:sz w:val="28"/>
          <w:szCs w:val="28"/>
        </w:rPr>
      </w:pPr>
    </w:p>
    <w:p w:rsidR="003D3694" w:rsidRPr="00B24049" w:rsidRDefault="003D3694" w:rsidP="00D55ED4">
      <w:pPr>
        <w:spacing w:after="0" w:line="240" w:lineRule="auto"/>
        <w:ind w:firstLine="567"/>
        <w:jc w:val="both"/>
        <w:rPr>
          <w:rFonts w:ascii="Times New Roman" w:hAnsi="Times New Roman"/>
          <w:sz w:val="28"/>
          <w:szCs w:val="28"/>
        </w:rPr>
      </w:pPr>
    </w:p>
    <w:p w:rsidR="003D3694" w:rsidRPr="00B24049" w:rsidRDefault="003D3694" w:rsidP="00D55ED4">
      <w:pPr>
        <w:spacing w:after="0" w:line="240" w:lineRule="auto"/>
        <w:ind w:firstLine="567"/>
        <w:jc w:val="both"/>
        <w:rPr>
          <w:rFonts w:ascii="Times New Roman" w:hAnsi="Times New Roman"/>
          <w:sz w:val="28"/>
          <w:szCs w:val="28"/>
        </w:rPr>
      </w:pPr>
    </w:p>
    <w:p w:rsidR="003D3694" w:rsidRPr="00B24049" w:rsidRDefault="003D3694" w:rsidP="00D55ED4">
      <w:pPr>
        <w:spacing w:after="0" w:line="240" w:lineRule="auto"/>
        <w:ind w:firstLine="567"/>
        <w:jc w:val="both"/>
        <w:rPr>
          <w:rFonts w:ascii="Times New Roman" w:hAnsi="Times New Roman"/>
          <w:sz w:val="28"/>
          <w:szCs w:val="28"/>
        </w:rPr>
      </w:pPr>
    </w:p>
    <w:p w:rsidR="003D3694" w:rsidRDefault="003D3694" w:rsidP="00D55ED4">
      <w:pPr>
        <w:spacing w:after="0" w:line="240" w:lineRule="auto"/>
        <w:ind w:firstLine="567"/>
        <w:jc w:val="both"/>
        <w:rPr>
          <w:rFonts w:ascii="Times New Roman" w:hAnsi="Times New Roman"/>
          <w:sz w:val="28"/>
          <w:szCs w:val="28"/>
        </w:rPr>
      </w:pPr>
    </w:p>
    <w:p w:rsidR="00F50E65" w:rsidRDefault="00F50E65" w:rsidP="00D55ED4">
      <w:pPr>
        <w:spacing w:after="0" w:line="240" w:lineRule="auto"/>
        <w:ind w:firstLine="567"/>
        <w:jc w:val="both"/>
        <w:rPr>
          <w:rFonts w:ascii="Times New Roman" w:hAnsi="Times New Roman"/>
          <w:sz w:val="28"/>
          <w:szCs w:val="28"/>
        </w:rPr>
      </w:pPr>
    </w:p>
    <w:p w:rsidR="00F50E65" w:rsidRDefault="00F50E65" w:rsidP="00D55ED4">
      <w:pPr>
        <w:spacing w:after="0" w:line="240" w:lineRule="auto"/>
        <w:ind w:firstLine="567"/>
        <w:jc w:val="both"/>
        <w:rPr>
          <w:rFonts w:ascii="Times New Roman" w:hAnsi="Times New Roman"/>
          <w:sz w:val="28"/>
          <w:szCs w:val="28"/>
        </w:rPr>
      </w:pPr>
    </w:p>
    <w:p w:rsidR="00F50E65" w:rsidRDefault="00F50E65" w:rsidP="00D55ED4">
      <w:pPr>
        <w:spacing w:after="0" w:line="240" w:lineRule="auto"/>
        <w:ind w:firstLine="567"/>
        <w:jc w:val="both"/>
        <w:rPr>
          <w:rFonts w:ascii="Times New Roman" w:hAnsi="Times New Roman"/>
          <w:sz w:val="28"/>
          <w:szCs w:val="28"/>
        </w:rPr>
      </w:pPr>
    </w:p>
    <w:p w:rsidR="00F50E65" w:rsidRDefault="00F50E65" w:rsidP="00D55ED4">
      <w:pPr>
        <w:spacing w:after="0" w:line="240" w:lineRule="auto"/>
        <w:ind w:firstLine="567"/>
        <w:jc w:val="both"/>
        <w:rPr>
          <w:rFonts w:ascii="Times New Roman" w:hAnsi="Times New Roman"/>
          <w:sz w:val="28"/>
          <w:szCs w:val="28"/>
        </w:rPr>
      </w:pPr>
    </w:p>
    <w:p w:rsidR="00F50E65" w:rsidRDefault="00F50E65" w:rsidP="00D55ED4">
      <w:pPr>
        <w:spacing w:after="0" w:line="240" w:lineRule="auto"/>
        <w:ind w:firstLine="567"/>
        <w:jc w:val="both"/>
        <w:rPr>
          <w:rFonts w:ascii="Times New Roman" w:hAnsi="Times New Roman"/>
          <w:sz w:val="28"/>
          <w:szCs w:val="28"/>
        </w:rPr>
      </w:pPr>
    </w:p>
    <w:p w:rsidR="00F50E65" w:rsidRDefault="00F50E65" w:rsidP="00D55ED4">
      <w:pPr>
        <w:spacing w:after="0" w:line="240" w:lineRule="auto"/>
        <w:ind w:firstLine="567"/>
        <w:jc w:val="both"/>
        <w:rPr>
          <w:rFonts w:ascii="Times New Roman" w:hAnsi="Times New Roman"/>
          <w:sz w:val="28"/>
          <w:szCs w:val="28"/>
        </w:rPr>
      </w:pPr>
    </w:p>
    <w:p w:rsidR="00F50E65" w:rsidRPr="00B24049" w:rsidRDefault="00F50E65" w:rsidP="00D55ED4">
      <w:pPr>
        <w:spacing w:after="0" w:line="240" w:lineRule="auto"/>
        <w:ind w:firstLine="567"/>
        <w:jc w:val="both"/>
        <w:rPr>
          <w:rFonts w:ascii="Times New Roman" w:hAnsi="Times New Roman"/>
          <w:sz w:val="28"/>
          <w:szCs w:val="28"/>
        </w:rPr>
      </w:pPr>
    </w:p>
    <w:p w:rsidR="00D55ED4" w:rsidRPr="00B24049" w:rsidRDefault="00D55ED4" w:rsidP="00B24049">
      <w:pPr>
        <w:spacing w:after="0" w:line="240" w:lineRule="auto"/>
        <w:ind w:left="5103"/>
        <w:jc w:val="both"/>
        <w:rPr>
          <w:rFonts w:ascii="Times New Roman" w:hAnsi="Times New Roman"/>
          <w:sz w:val="28"/>
          <w:szCs w:val="28"/>
        </w:rPr>
      </w:pPr>
      <w:r w:rsidRPr="00B24049">
        <w:rPr>
          <w:rFonts w:ascii="Times New Roman" w:hAnsi="Times New Roman"/>
          <w:sz w:val="28"/>
          <w:szCs w:val="28"/>
        </w:rPr>
        <w:t>УТВЕРЖДЕН</w:t>
      </w:r>
    </w:p>
    <w:p w:rsidR="00D55ED4" w:rsidRPr="00B24049" w:rsidRDefault="00D55ED4" w:rsidP="00B24049">
      <w:pPr>
        <w:spacing w:after="0" w:line="240" w:lineRule="auto"/>
        <w:ind w:left="5103"/>
        <w:jc w:val="both"/>
        <w:rPr>
          <w:rFonts w:ascii="Times New Roman" w:hAnsi="Times New Roman"/>
          <w:sz w:val="28"/>
          <w:szCs w:val="28"/>
        </w:rPr>
      </w:pPr>
      <w:r w:rsidRPr="00B24049">
        <w:rPr>
          <w:rFonts w:ascii="Times New Roman" w:hAnsi="Times New Roman"/>
          <w:sz w:val="28"/>
          <w:szCs w:val="28"/>
        </w:rPr>
        <w:t xml:space="preserve">постановлением администрации </w:t>
      </w:r>
    </w:p>
    <w:p w:rsidR="00D55ED4" w:rsidRPr="00B24049" w:rsidRDefault="00FC0DE5" w:rsidP="00B24049">
      <w:pPr>
        <w:spacing w:after="0" w:line="240" w:lineRule="auto"/>
        <w:ind w:left="5103"/>
        <w:jc w:val="both"/>
        <w:rPr>
          <w:rFonts w:ascii="Times New Roman" w:hAnsi="Times New Roman"/>
          <w:sz w:val="28"/>
          <w:szCs w:val="28"/>
        </w:rPr>
      </w:pPr>
      <w:r>
        <w:rPr>
          <w:rFonts w:ascii="Times New Roman" w:hAnsi="Times New Roman"/>
          <w:sz w:val="28"/>
          <w:szCs w:val="28"/>
        </w:rPr>
        <w:t>Прочноокопского</w:t>
      </w:r>
      <w:r w:rsidR="00B24049">
        <w:rPr>
          <w:rFonts w:ascii="Times New Roman" w:hAnsi="Times New Roman"/>
          <w:sz w:val="28"/>
          <w:szCs w:val="28"/>
        </w:rPr>
        <w:t xml:space="preserve"> сельского поселения Новокубанского района</w:t>
      </w:r>
    </w:p>
    <w:p w:rsidR="00D55ED4" w:rsidRPr="00B24049" w:rsidRDefault="00D55ED4" w:rsidP="00B24049">
      <w:pPr>
        <w:spacing w:after="0" w:line="240" w:lineRule="auto"/>
        <w:ind w:left="5103"/>
        <w:jc w:val="both"/>
        <w:rPr>
          <w:rFonts w:ascii="Times New Roman" w:hAnsi="Times New Roman"/>
          <w:sz w:val="28"/>
          <w:szCs w:val="28"/>
        </w:rPr>
      </w:pPr>
      <w:r w:rsidRPr="00B24049">
        <w:rPr>
          <w:rFonts w:ascii="Times New Roman" w:hAnsi="Times New Roman"/>
          <w:sz w:val="28"/>
          <w:szCs w:val="28"/>
        </w:rPr>
        <w:t xml:space="preserve">от </w:t>
      </w:r>
      <w:r w:rsidR="003D3694" w:rsidRPr="00B24049">
        <w:rPr>
          <w:rFonts w:ascii="Times New Roman" w:hAnsi="Times New Roman"/>
          <w:sz w:val="28"/>
          <w:szCs w:val="28"/>
        </w:rPr>
        <w:t>_____</w:t>
      </w:r>
      <w:r w:rsidR="00B24049">
        <w:rPr>
          <w:rFonts w:ascii="Times New Roman" w:hAnsi="Times New Roman"/>
          <w:sz w:val="28"/>
          <w:szCs w:val="28"/>
        </w:rPr>
        <w:t>______</w:t>
      </w:r>
      <w:r w:rsidR="003D3694" w:rsidRPr="00B24049">
        <w:rPr>
          <w:rFonts w:ascii="Times New Roman" w:hAnsi="Times New Roman"/>
          <w:sz w:val="28"/>
          <w:szCs w:val="28"/>
        </w:rPr>
        <w:t>_</w:t>
      </w:r>
      <w:r w:rsidR="00F50E65">
        <w:rPr>
          <w:rFonts w:ascii="Times New Roman" w:hAnsi="Times New Roman"/>
          <w:sz w:val="28"/>
          <w:szCs w:val="28"/>
        </w:rPr>
        <w:t xml:space="preserve"> 2021</w:t>
      </w:r>
      <w:r w:rsidRPr="00B24049">
        <w:rPr>
          <w:rFonts w:ascii="Times New Roman" w:hAnsi="Times New Roman"/>
          <w:sz w:val="28"/>
          <w:szCs w:val="28"/>
        </w:rPr>
        <w:t xml:space="preserve"> года № </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B24049" w:rsidP="00B24049">
      <w:pPr>
        <w:spacing w:after="0" w:line="240" w:lineRule="auto"/>
        <w:jc w:val="center"/>
        <w:rPr>
          <w:rFonts w:ascii="Times New Roman" w:hAnsi="Times New Roman"/>
          <w:sz w:val="28"/>
          <w:szCs w:val="28"/>
        </w:rPr>
      </w:pPr>
      <w:r>
        <w:rPr>
          <w:rFonts w:ascii="Times New Roman" w:hAnsi="Times New Roman"/>
          <w:sz w:val="28"/>
          <w:szCs w:val="28"/>
        </w:rPr>
        <w:t>Административный регламент</w:t>
      </w:r>
    </w:p>
    <w:p w:rsidR="00D55ED4" w:rsidRPr="00B24049" w:rsidRDefault="00D55ED4" w:rsidP="00B24049">
      <w:pPr>
        <w:spacing w:after="0" w:line="240" w:lineRule="auto"/>
        <w:jc w:val="center"/>
        <w:rPr>
          <w:rFonts w:ascii="Times New Roman" w:hAnsi="Times New Roman"/>
          <w:sz w:val="28"/>
          <w:szCs w:val="28"/>
        </w:rPr>
      </w:pPr>
      <w:r w:rsidRPr="00B24049">
        <w:rPr>
          <w:rFonts w:ascii="Times New Roman" w:hAnsi="Times New Roman"/>
          <w:sz w:val="28"/>
          <w:szCs w:val="28"/>
        </w:rPr>
        <w:t>по предоставлению муниципальной услуги «Прием уведомлений о планируемом сносе объекта капитального строительства»</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w:t>
      </w:r>
      <w:r w:rsidRPr="00B24049">
        <w:rPr>
          <w:rFonts w:ascii="Times New Roman" w:hAnsi="Times New Roman"/>
          <w:color w:val="000000"/>
          <w:sz w:val="28"/>
          <w:szCs w:val="28"/>
        </w:rPr>
        <w:t xml:space="preserve">. </w:t>
      </w:r>
      <w:r w:rsidR="00B24049">
        <w:rPr>
          <w:rFonts w:ascii="Times New Roman" w:hAnsi="Times New Roman"/>
          <w:color w:val="000000"/>
          <w:sz w:val="28"/>
          <w:szCs w:val="28"/>
        </w:rPr>
        <w:t>Общие положения</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bookmarkStart w:id="0" w:name="Par43"/>
      <w:bookmarkEnd w:id="0"/>
      <w:r w:rsidRPr="00B24049">
        <w:rPr>
          <w:rFonts w:ascii="Times New Roman" w:hAnsi="Times New Roman"/>
          <w:sz w:val="28"/>
          <w:szCs w:val="28"/>
        </w:rPr>
        <w:t>1.1. Предмет регулирования административного регламента</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Административный регламент по предоставлению (далее – Регламент) муниципальной услуги «Прием уведомлений о планируемом сносе объекта капитального строительства» (далее – уведомление) определяет стандарты, сроки и последовательность административных процедур (действий) по предоставлению администрацией </w:t>
      </w:r>
      <w:r w:rsidR="00FC0DE5">
        <w:rPr>
          <w:rFonts w:ascii="Times New Roman" w:hAnsi="Times New Roman"/>
          <w:sz w:val="28"/>
          <w:szCs w:val="28"/>
        </w:rPr>
        <w:t>Прочноокопского</w:t>
      </w:r>
      <w:r w:rsidR="00B24049">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 xml:space="preserve"> </w:t>
      </w:r>
      <w:r w:rsidRPr="00B24049">
        <w:rPr>
          <w:rFonts w:ascii="Times New Roman" w:eastAsia="DejaVu Sans" w:hAnsi="Times New Roman"/>
          <w:sz w:val="28"/>
          <w:szCs w:val="28"/>
        </w:rPr>
        <w:t xml:space="preserve">муниципальной услуги </w:t>
      </w:r>
      <w:r w:rsidRPr="00B24049">
        <w:rPr>
          <w:rFonts w:ascii="Times New Roman" w:hAnsi="Times New Roman"/>
          <w:sz w:val="28"/>
          <w:szCs w:val="28"/>
        </w:rPr>
        <w:t xml:space="preserve">«Прием уведомлений о планируемом сносе объекта капитального строительства» (далее – муниципальная услуга). </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1.2. Круг заявителей</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eastAsia="Lucida Sans Unicode" w:hAnsi="Times New Roman"/>
          <w:sz w:val="28"/>
          <w:szCs w:val="28"/>
        </w:rPr>
      </w:pPr>
      <w:r w:rsidRPr="00B24049">
        <w:rPr>
          <w:rFonts w:ascii="Times New Roman" w:hAnsi="Times New Roman"/>
          <w:sz w:val="28"/>
          <w:szCs w:val="28"/>
        </w:rPr>
        <w:t>Заявителями на предоставление муниципальной услуги (далее – заявители) являются: юридические и физические лица,</w:t>
      </w:r>
      <w:r w:rsidR="003F4052" w:rsidRPr="00B24049">
        <w:rPr>
          <w:rFonts w:ascii="Times New Roman" w:hAnsi="Times New Roman"/>
          <w:sz w:val="28"/>
          <w:szCs w:val="28"/>
        </w:rPr>
        <w:t xml:space="preserve"> </w:t>
      </w:r>
      <w:r w:rsidRPr="00B24049">
        <w:rPr>
          <w:rFonts w:ascii="Times New Roman" w:hAnsi="Times New Roman"/>
          <w:sz w:val="28"/>
          <w:szCs w:val="28"/>
        </w:rPr>
        <w:t>обращающиеся на законных основаниях за получением муниципальной услуги, а также их представители, наделенные соответствующими полномочиями.</w:t>
      </w:r>
    </w:p>
    <w:p w:rsidR="00D55ED4" w:rsidRPr="00B24049" w:rsidRDefault="00D55ED4" w:rsidP="00D55ED4">
      <w:pPr>
        <w:spacing w:after="0" w:line="240" w:lineRule="auto"/>
        <w:ind w:firstLine="567"/>
        <w:jc w:val="both"/>
        <w:rPr>
          <w:rFonts w:ascii="Times New Roman" w:eastAsia="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1.3. Требования к порядку информирования о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1.3.1.1. В администрации </w:t>
      </w:r>
      <w:r w:rsidR="00FC0DE5">
        <w:rPr>
          <w:rFonts w:ascii="Times New Roman" w:hAnsi="Times New Roman"/>
          <w:sz w:val="28"/>
          <w:szCs w:val="28"/>
        </w:rPr>
        <w:t>Прочноокопского</w:t>
      </w:r>
      <w:r w:rsidR="00B24049">
        <w:rPr>
          <w:rFonts w:ascii="Times New Roman" w:hAnsi="Times New Roman"/>
          <w:sz w:val="28"/>
          <w:szCs w:val="28"/>
        </w:rPr>
        <w:t xml:space="preserve"> сельского поселения Новокубанского района</w:t>
      </w:r>
      <w:r w:rsidR="00B24049" w:rsidRPr="00B24049">
        <w:rPr>
          <w:rFonts w:ascii="Times New Roman" w:hAnsi="Times New Roman"/>
          <w:sz w:val="28"/>
          <w:szCs w:val="28"/>
        </w:rPr>
        <w:t xml:space="preserve"> </w:t>
      </w:r>
      <w:r w:rsidRPr="00B24049">
        <w:rPr>
          <w:rFonts w:ascii="Times New Roman" w:hAnsi="Times New Roman"/>
          <w:sz w:val="28"/>
          <w:szCs w:val="28"/>
        </w:rPr>
        <w:t>(далее – Уполномоченный орган):</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 устной форме при личном обращении;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 использованием телефонной связи;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по письменным обращениям;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в форме электронного документа посредством направления на адрес электронной почты.</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hAnsi="Times New Roman"/>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003D3694" w:rsidRPr="00B24049">
        <w:rPr>
          <w:rFonts w:ascii="Times New Roman" w:hAnsi="Times New Roman"/>
          <w:sz w:val="28"/>
          <w:szCs w:val="28"/>
        </w:rPr>
        <w:t>в</w:t>
      </w:r>
      <w:proofErr w:type="gramEnd"/>
      <w:r w:rsidRPr="00B24049">
        <w:rPr>
          <w:rFonts w:ascii="Times New Roman" w:hAnsi="Times New Roman"/>
          <w:sz w:val="28"/>
          <w:szCs w:val="28"/>
        </w:rPr>
        <w:t xml:space="preserve"> </w:t>
      </w:r>
      <w:proofErr w:type="gramStart"/>
      <w:r w:rsidRPr="00B24049">
        <w:rPr>
          <w:rFonts w:ascii="Times New Roman" w:hAnsi="Times New Roman"/>
          <w:sz w:val="28"/>
          <w:szCs w:val="28"/>
        </w:rPr>
        <w:t>Новокубанском</w:t>
      </w:r>
      <w:proofErr w:type="gramEnd"/>
      <w:r w:rsidRPr="00B24049">
        <w:rPr>
          <w:rFonts w:ascii="Times New Roman" w:hAnsi="Times New Roman"/>
          <w:sz w:val="28"/>
          <w:szCs w:val="28"/>
        </w:rPr>
        <w:t xml:space="preserve"> район</w:t>
      </w:r>
      <w:r w:rsidR="003D3694" w:rsidRPr="00B24049">
        <w:rPr>
          <w:rFonts w:ascii="Times New Roman" w:hAnsi="Times New Roman"/>
          <w:sz w:val="28"/>
          <w:szCs w:val="28"/>
        </w:rPr>
        <w:t>е</w:t>
      </w:r>
      <w:r w:rsidRPr="00B24049">
        <w:rPr>
          <w:rFonts w:ascii="Times New Roman" w:hAnsi="Times New Roman"/>
          <w:sz w:val="28"/>
          <w:szCs w:val="28"/>
        </w:rPr>
        <w:t xml:space="preserve"> Краснодарского края: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при личном обращении;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посредством интернет-сайта.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1.3.1.3. Посредством размещения информации на официальном сайте администрации </w:t>
      </w:r>
      <w:r w:rsidR="00FC0DE5">
        <w:rPr>
          <w:rFonts w:ascii="Times New Roman" w:hAnsi="Times New Roman"/>
          <w:sz w:val="28"/>
          <w:szCs w:val="28"/>
        </w:rPr>
        <w:t>Прочноокопского</w:t>
      </w:r>
      <w:r w:rsidR="00B24049">
        <w:rPr>
          <w:rFonts w:ascii="Times New Roman" w:hAnsi="Times New Roman"/>
          <w:sz w:val="28"/>
          <w:szCs w:val="28"/>
        </w:rPr>
        <w:t xml:space="preserve"> сельского поселения Новокубанского района</w:t>
      </w:r>
      <w:r w:rsidR="00B24049" w:rsidRPr="00B24049">
        <w:rPr>
          <w:rFonts w:ascii="Times New Roman" w:hAnsi="Times New Roman"/>
          <w:sz w:val="28"/>
          <w:szCs w:val="28"/>
        </w:rPr>
        <w:t xml:space="preserve"> https://</w:t>
      </w:r>
      <w:r w:rsidR="00F50E65">
        <w:rPr>
          <w:rFonts w:ascii="Times New Roman" w:hAnsi="Times New Roman"/>
          <w:sz w:val="28"/>
          <w:szCs w:val="28"/>
        </w:rPr>
        <w:t>prochnookopsk</w:t>
      </w:r>
      <w:r w:rsidR="00B24049" w:rsidRPr="00B24049">
        <w:rPr>
          <w:rFonts w:ascii="Times New Roman" w:hAnsi="Times New Roman"/>
          <w:sz w:val="28"/>
          <w:szCs w:val="28"/>
        </w:rPr>
        <w:t xml:space="preserve">.ru/ </w:t>
      </w:r>
      <w:r w:rsidRPr="00B24049">
        <w:rPr>
          <w:rFonts w:ascii="Times New Roman" w:hAnsi="Times New Roman"/>
          <w:sz w:val="28"/>
          <w:szCs w:val="28"/>
        </w:rPr>
        <w:t>(далее - официальный сайт).</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B24049">
        <w:rPr>
          <w:rFonts w:ascii="Times New Roman" w:hAnsi="Times New Roman"/>
          <w:sz w:val="28"/>
          <w:szCs w:val="28"/>
        </w:rPr>
        <w:t>www.gosuslugi.ru</w:t>
      </w:r>
      <w:proofErr w:type="spellEnd"/>
      <w:r w:rsidRPr="00B24049">
        <w:rPr>
          <w:rFonts w:ascii="Times New Roman" w:hAnsi="Times New Roman"/>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B24049">
        <w:rPr>
          <w:rFonts w:ascii="Times New Roman" w:hAnsi="Times New Roman"/>
          <w:sz w:val="28"/>
          <w:szCs w:val="28"/>
        </w:rPr>
        <w:t>www.pgu.krasnodar.ru</w:t>
      </w:r>
      <w:proofErr w:type="spellEnd"/>
      <w:r w:rsidRPr="00B24049">
        <w:rPr>
          <w:rFonts w:ascii="Times New Roman" w:hAnsi="Times New Roman"/>
          <w:sz w:val="28"/>
          <w:szCs w:val="28"/>
        </w:rPr>
        <w:t>) (далее – Региональный портал).</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На Едином Портале размещается следующая информация: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 круг заявителей;</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 срок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 размер государственной пошлины, взимаемой за предоставление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sidRPr="00B24049">
        <w:rPr>
          <w:rFonts w:ascii="Times New Roman" w:hAnsi="Times New Roman"/>
          <w:sz w:val="28"/>
          <w:szCs w:val="28"/>
        </w:rPr>
        <w:lastRenderedPageBreak/>
        <w:t>государственных услуг (функций) Краснодарского края», предоставляется заявителю бесплатно.</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1.3.1.5. Посредством размещения информационных стендов в МФЦ и Уполномоченном органе.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Посредством телефонной связи Call-центра (горячая линия).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1.3.1.6. Информирование о предоставлении муниципальной услуги осуществляется бесплатно.</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15 минут.</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На Информационных стендах, размещенных в МФЦ и в Уполномоченном органе, указываются следующие сведения:</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hAnsi="Times New Roman"/>
          <w:sz w:val="28"/>
          <w:szCs w:val="28"/>
        </w:rPr>
        <w:t>режим работы, адреса Уполномоченного органа и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адрес официального сайта Уполномоченного органа, адрес электронной почты Уполномоченного органа;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почтовые адреса, телефоны, фамилии руководителей МФЦ и Уполномоченного органа;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порядок получения консультаций о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порядок и сроки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образцы уведомлений о предоставлении муниципальной услуги и образцы заполнения таких уведомлений;</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основания для отказа в приеме документов о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исчерпывающий перечень оснований для отказа в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круг заявителей;</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размер государственной пошлины, взимаемой за предоставление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 xml:space="preserve"> в сети «Интернет», на Едином портале и на 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Информация на Едином портале, Региональном портале, предоставляется заявителю бесплатно.</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1.3.3. Организации, участвующие в предоставлении муниципальной услуги: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МФЦ.</w:t>
      </w:r>
    </w:p>
    <w:p w:rsidR="00D55ED4" w:rsidRPr="00B24049" w:rsidRDefault="00D55ED4" w:rsidP="00D55ED4">
      <w:pPr>
        <w:spacing w:after="0" w:line="240" w:lineRule="auto"/>
        <w:ind w:firstLine="567"/>
        <w:jc w:val="both"/>
        <w:rPr>
          <w:rFonts w:ascii="Times New Roman" w:hAnsi="Times New Roman"/>
          <w:sz w:val="28"/>
          <w:szCs w:val="28"/>
        </w:rPr>
      </w:pPr>
    </w:p>
    <w:p w:rsidR="00665D50" w:rsidRDefault="00665D50" w:rsidP="00665D50">
      <w:pPr>
        <w:spacing w:after="0" w:line="240" w:lineRule="auto"/>
        <w:ind w:firstLine="567"/>
        <w:jc w:val="center"/>
        <w:rPr>
          <w:rFonts w:ascii="Times New Roman" w:hAnsi="Times New Roman"/>
          <w:sz w:val="28"/>
          <w:szCs w:val="28"/>
        </w:rPr>
      </w:pPr>
      <w:r w:rsidRPr="000672D6">
        <w:rPr>
          <w:rFonts w:ascii="Times New Roman" w:hAnsi="Times New Roman"/>
          <w:sz w:val="28"/>
          <w:szCs w:val="28"/>
        </w:rPr>
        <w:t xml:space="preserve">2. </w:t>
      </w:r>
      <w:r>
        <w:rPr>
          <w:rFonts w:ascii="Times New Roman" w:hAnsi="Times New Roman"/>
          <w:sz w:val="28"/>
          <w:szCs w:val="28"/>
        </w:rPr>
        <w:t>Стандарт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bookmarkStart w:id="1" w:name="Par146"/>
      <w:bookmarkEnd w:id="1"/>
      <w:r w:rsidRPr="00B24049">
        <w:rPr>
          <w:rFonts w:ascii="Times New Roman" w:hAnsi="Times New Roman"/>
          <w:sz w:val="28"/>
          <w:szCs w:val="28"/>
        </w:rPr>
        <w:t>2.1. Наименование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Наименование муниципальной услуги – «Прием уведомлений о планируемом сносе объекта капитального строительства». </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2.2. Наименование органа, предоставляющего муниципальную услугу</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2.2.1. Предоставление муниципальной услуги осуществляется администрацией </w:t>
      </w:r>
      <w:r w:rsidR="00FC0DE5">
        <w:rPr>
          <w:rFonts w:ascii="Times New Roman" w:hAnsi="Times New Roman"/>
          <w:sz w:val="28"/>
          <w:szCs w:val="28"/>
        </w:rPr>
        <w:t>Прочноокопского</w:t>
      </w:r>
      <w:r w:rsidR="00665D50">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2.2.2. В предоставлении муниципальной услуги участвует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2.2.4. В процессе предоставления муниципальной услуги Уполномоченный орган, взаимодействует </w:t>
      </w:r>
      <w:proofErr w:type="gramStart"/>
      <w:r w:rsidRPr="00B24049">
        <w:rPr>
          <w:rFonts w:ascii="Times New Roman" w:hAnsi="Times New Roman"/>
          <w:sz w:val="28"/>
          <w:szCs w:val="28"/>
        </w:rPr>
        <w:t>с</w:t>
      </w:r>
      <w:proofErr w:type="gramEnd"/>
      <w:r w:rsidRPr="00B24049">
        <w:rPr>
          <w:rFonts w:ascii="Times New Roman" w:hAnsi="Times New Roman"/>
          <w:sz w:val="28"/>
          <w:szCs w:val="28"/>
        </w:rPr>
        <w:t>:</w:t>
      </w:r>
    </w:p>
    <w:p w:rsidR="00D55ED4" w:rsidRPr="00B24049" w:rsidRDefault="00D55ED4" w:rsidP="003F4052">
      <w:pPr>
        <w:spacing w:after="0" w:line="240" w:lineRule="auto"/>
        <w:ind w:firstLine="567"/>
        <w:jc w:val="both"/>
        <w:rPr>
          <w:rFonts w:ascii="Times New Roman" w:hAnsi="Times New Roman"/>
          <w:sz w:val="28"/>
          <w:szCs w:val="28"/>
        </w:rPr>
      </w:pPr>
      <w:r w:rsidRPr="00B24049">
        <w:rPr>
          <w:rFonts w:ascii="Times New Roman" w:hAnsi="Times New Roman"/>
          <w:sz w:val="28"/>
          <w:szCs w:val="28"/>
        </w:rPr>
        <w:t>1) МФЦ;</w:t>
      </w:r>
    </w:p>
    <w:p w:rsidR="003F4052" w:rsidRPr="00B24049" w:rsidRDefault="003F4052" w:rsidP="003F4052">
      <w:pPr>
        <w:autoSpaceDE w:val="0"/>
        <w:autoSpaceDN w:val="0"/>
        <w:adjustRightInd w:val="0"/>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 Федеральной </w:t>
      </w:r>
      <w:r w:rsidRPr="00B24049">
        <w:rPr>
          <w:rFonts w:ascii="Times New Roman" w:hAnsi="Times New Roman"/>
          <w:kern w:val="1"/>
          <w:sz w:val="28"/>
          <w:szCs w:val="28"/>
        </w:rPr>
        <w:t>налоговой службой России (далее – ФНС России)</w:t>
      </w:r>
      <w:r w:rsidRPr="00B24049">
        <w:rPr>
          <w:rFonts w:ascii="Times New Roman" w:hAnsi="Times New Roman"/>
          <w:sz w:val="28"/>
          <w:szCs w:val="28"/>
        </w:rPr>
        <w:t>;</w:t>
      </w:r>
    </w:p>
    <w:p w:rsidR="00D55ED4" w:rsidRPr="00B24049" w:rsidRDefault="003F4052" w:rsidP="003F4052">
      <w:pPr>
        <w:spacing w:after="0" w:line="240" w:lineRule="auto"/>
        <w:ind w:firstLine="567"/>
        <w:jc w:val="both"/>
        <w:rPr>
          <w:rFonts w:ascii="Times New Roman" w:hAnsi="Times New Roman"/>
          <w:sz w:val="28"/>
          <w:szCs w:val="28"/>
        </w:rPr>
      </w:pPr>
      <w:r w:rsidRPr="00B24049">
        <w:rPr>
          <w:rFonts w:ascii="Times New Roman" w:hAnsi="Times New Roman"/>
          <w:sz w:val="28"/>
          <w:szCs w:val="28"/>
        </w:rPr>
        <w:t>3</w:t>
      </w:r>
      <w:r w:rsidR="00D55ED4" w:rsidRPr="00B24049">
        <w:rPr>
          <w:rFonts w:ascii="Times New Roman" w:hAnsi="Times New Roman"/>
          <w:sz w:val="28"/>
          <w:szCs w:val="28"/>
        </w:rPr>
        <w:t xml:space="preserve">) межмуниципальным отделом по </w:t>
      </w:r>
      <w:proofErr w:type="gramStart"/>
      <w:r w:rsidR="00D55ED4" w:rsidRPr="00B24049">
        <w:rPr>
          <w:rFonts w:ascii="Times New Roman" w:hAnsi="Times New Roman"/>
          <w:sz w:val="28"/>
          <w:szCs w:val="28"/>
        </w:rPr>
        <w:t>г</w:t>
      </w:r>
      <w:proofErr w:type="gramEnd"/>
      <w:r w:rsidR="00D55ED4" w:rsidRPr="00B24049">
        <w:rPr>
          <w:rFonts w:ascii="Times New Roman" w:hAnsi="Times New Roman"/>
          <w:sz w:val="28"/>
          <w:szCs w:val="28"/>
        </w:rPr>
        <w:t>. Армавиру и Новокубанскому району Управления Росреестра по Краснодарскому краю, Управлением федеральной службы государственной регистрации кадастра и картографии.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2.2.5. </w:t>
      </w:r>
      <w:proofErr w:type="gramStart"/>
      <w:r w:rsidRPr="00B24049">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B24049">
        <w:rPr>
          <w:rFonts w:ascii="Times New Roman" w:hAnsi="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2.3. Описание результата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2.3.1. Результатом предоставления муниципальной услуги является:</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 xml:space="preserve">а) прием уведомлений о планируемом сносе объекта капитального строительства и выдача копии уведомления с отметкой Уполномоченного органа; обеспечение размещения этих уведомления и документов к ним в информационной системе обеспечения градостроительной деятельности и направление информации о таком размещении в орган государственного строительного надзора Краснодарского края в форме письма на официальном бланке администрации </w:t>
      </w:r>
      <w:r w:rsidR="00FC0DE5">
        <w:rPr>
          <w:rFonts w:ascii="Times New Roman" w:hAnsi="Times New Roman"/>
          <w:sz w:val="28"/>
          <w:szCs w:val="28"/>
        </w:rPr>
        <w:t>Прочноокопского</w:t>
      </w:r>
      <w:r w:rsidR="00665D50">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б) отказ в предоставлении муниципальной услуги в форме письма на официальном бланке администрации </w:t>
      </w:r>
      <w:r w:rsidR="00FC0DE5">
        <w:rPr>
          <w:rFonts w:ascii="Times New Roman" w:hAnsi="Times New Roman"/>
          <w:sz w:val="28"/>
          <w:szCs w:val="28"/>
        </w:rPr>
        <w:t>Прочноокопского</w:t>
      </w:r>
      <w:r w:rsidR="00665D50">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2.4.1. Срок предоставления муниципальной услуги составляет не более 7 рабочих дней со дня регистрации уведомления.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 случае подачи заявителем уведомления на получение муниципальной услуги через Единый портал и Региональный портал срок предоставления муниципальной услуги не превышает 7 рабочих дней.</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D55ED4" w:rsidRPr="00B24049" w:rsidRDefault="009279D0" w:rsidP="00D55ED4">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2.4.3.Срок выдачи (направления) </w:t>
      </w:r>
      <w:proofErr w:type="gramStart"/>
      <w:r w:rsidRPr="00E77E11">
        <w:rPr>
          <w:rFonts w:ascii="Times New Roman" w:hAnsi="Times New Roman"/>
          <w:sz w:val="28"/>
          <w:szCs w:val="28"/>
        </w:rPr>
        <w:t>документов, являющихся результатом предоставления муниципальной услуги составляет</w:t>
      </w:r>
      <w:proofErr w:type="gramEnd"/>
      <w:r w:rsidRPr="00E77E11">
        <w:rPr>
          <w:rFonts w:ascii="Times New Roman" w:hAnsi="Times New Roman"/>
          <w:sz w:val="28"/>
          <w:szCs w:val="28"/>
        </w:rPr>
        <w:t xml:space="preserve"> ___ рабочий день</w:t>
      </w:r>
    </w:p>
    <w:p w:rsidR="009279D0" w:rsidRDefault="009279D0"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2.5. Нормативные правовые акты, регулирующие предоставление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bookmarkStart w:id="2" w:name="sub_287"/>
      <w:r w:rsidRPr="00B24049">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r w:rsidR="00FC0DE5">
        <w:rPr>
          <w:rFonts w:ascii="Times New Roman" w:hAnsi="Times New Roman"/>
          <w:sz w:val="28"/>
          <w:szCs w:val="28"/>
        </w:rPr>
        <w:t>Прочноокопского</w:t>
      </w:r>
      <w:r w:rsidR="00665D50">
        <w:rPr>
          <w:rFonts w:ascii="Times New Roman" w:hAnsi="Times New Roman"/>
          <w:sz w:val="28"/>
          <w:szCs w:val="28"/>
        </w:rPr>
        <w:t xml:space="preserve"> сельского поселения Новокубанского района</w:t>
      </w:r>
      <w:r w:rsidR="00665D50" w:rsidRPr="00B24049">
        <w:rPr>
          <w:rFonts w:ascii="Times New Roman" w:hAnsi="Times New Roman"/>
          <w:sz w:val="28"/>
          <w:szCs w:val="28"/>
        </w:rPr>
        <w:t xml:space="preserve"> </w:t>
      </w:r>
      <w:r w:rsidR="00665D50" w:rsidRPr="00665D50">
        <w:rPr>
          <w:rFonts w:ascii="Times New Roman" w:hAnsi="Times New Roman"/>
          <w:sz w:val="28"/>
          <w:szCs w:val="28"/>
        </w:rPr>
        <w:t>https://</w:t>
      </w:r>
      <w:r w:rsidR="00F50E65">
        <w:rPr>
          <w:rFonts w:ascii="Times New Roman" w:hAnsi="Times New Roman"/>
          <w:sz w:val="28"/>
          <w:szCs w:val="28"/>
        </w:rPr>
        <w:t>prochnookopsk</w:t>
      </w:r>
      <w:r w:rsidR="00665D50" w:rsidRPr="00665D50">
        <w:rPr>
          <w:rFonts w:ascii="Times New Roman" w:hAnsi="Times New Roman"/>
          <w:sz w:val="28"/>
          <w:szCs w:val="28"/>
        </w:rPr>
        <w:t xml:space="preserve">.ru/ </w:t>
      </w:r>
      <w:r w:rsidRPr="00B24049">
        <w:rPr>
          <w:rFonts w:ascii="Times New Roman" w:hAnsi="Times New Roman"/>
          <w:sz w:val="28"/>
          <w:szCs w:val="28"/>
        </w:rPr>
        <w:t>в подразделе Нормативные документы, на Едином портале и 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bookmarkEnd w:id="2"/>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2.6.1. Для получения муниципальной услуги заявитель представляет следующие документы:</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уведомление о планируемом сносе объекта капитального строительства по форме, утвержденной уполномоченным федеральным органом исполнительной власти;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Образец заполнения уведомления о планируемом сносе объекта капитального строительства приведен в приложении к настоящему Регламенту.</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 документ, подтверждающий личность заявителя или личность представителя заявителя, если уведомление представляется представителем заявителя (в виде электронного образа такого документа, если уведомление подается или направляется в форме электронного документа. </w:t>
      </w:r>
      <w:proofErr w:type="gramStart"/>
      <w:r w:rsidRPr="00B24049">
        <w:rPr>
          <w:rFonts w:ascii="Times New Roman" w:hAnsi="Times New Roman"/>
          <w:sz w:val="28"/>
          <w:szCs w:val="28"/>
        </w:rPr>
        <w:t>Представления указанного в настоящем подпункте документа не требуется в случае представления уведомление посредством отправки через личный кабинет Единого портала или Регионального портала, а также, если уведомление подписано усиленной квалифицированной электронной подписью);</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 (доверенность в виде электронного образа такого документа, если уведомление подается или направляется в форме электронного документа);</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4) 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Российской Федерации (гаража на земельном участке, предоставленном физическому лицу для целей, не связанных с осуществлением предпринимательской деятельности; жилого дома, садового дома, хозяйственных построек, определенных в соответствии с законодательством в сфере садоводства и огородничества, на садовом земельном участке;</w:t>
      </w:r>
      <w:proofErr w:type="gramEnd"/>
      <w:r w:rsidRPr="00B24049">
        <w:rPr>
          <w:rFonts w:ascii="Times New Roman" w:hAnsi="Times New Roman"/>
          <w:sz w:val="28"/>
          <w:szCs w:val="28"/>
        </w:rPr>
        <w:t xml:space="preserve"> объектов индивидуального жилищного строительства; объектов, не являющихся объектами капитального строительства; строений и сооружений вспомогательного использования);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 проект организации работ по сносу объекта капитального строительства, за исключением объектов, указанных в пунктах 1 - 3 части 17 статьи 51 Градостроительного Кодекса Российской Федерации (гаража на земельном участке, предоставленном физическому лицу для целей, не связанных с осуществлением предпринимательской деятельности; жилого дома, садового дома, хозяйственных построек, определенных в соответствии с законодательством в сфере садоводства и огородничества, на садовом земельном участке; объектов индивидуального жилищного строительства; объектов, не являющихся объектами капитального строительства; строений и сооружений вспомогательного использования).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 xml:space="preserve">2.6.4. Копии документов должны быть заверены в установленном порядке или представлены с предъявлением подлинника.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2.6.5. Заявителям обеспечивается возможность выбора способа подачи уведомления о предоставлении муниципальной услуги: при личном обращении в Уполномоченный орган или в МФЦ, почтовой связью, в электронной форме.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2.6.6. Уведомление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2.6.8. </w:t>
      </w:r>
      <w:proofErr w:type="gramStart"/>
      <w:r w:rsidRPr="00B24049">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hAnsi="Times New Roman"/>
          <w:sz w:val="28"/>
          <w:szCs w:val="28"/>
        </w:rPr>
        <w:t xml:space="preserve">2.7. </w:t>
      </w:r>
      <w:proofErr w:type="gramStart"/>
      <w:r w:rsidRPr="00B24049">
        <w:rPr>
          <w:rFonts w:ascii="Times New Roman" w:eastAsia="DejaVu Sans"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55ED4" w:rsidRPr="00B24049" w:rsidRDefault="00D55ED4" w:rsidP="00D55ED4">
      <w:pPr>
        <w:spacing w:after="0" w:line="240" w:lineRule="auto"/>
        <w:ind w:firstLine="567"/>
        <w:jc w:val="both"/>
        <w:rPr>
          <w:rFonts w:ascii="Times New Roman" w:eastAsia="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выписка из Единого государственного реестра недвижимости (далее - ЕГРН) на земельный участок и объекты капитального строительства, подлежащие сносу;</w:t>
      </w:r>
    </w:p>
    <w:p w:rsidR="003F4052"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 правоустанавливающие документы на земельный участок и объекты капитального строительства (при наличии), если права на указанные земельный участок и объекты не зарегистрированы в Едином государственном реестре недвижимости (далее ЕГРН)</w:t>
      </w:r>
      <w:r w:rsidR="003F4052" w:rsidRPr="00B24049">
        <w:rPr>
          <w:rFonts w:ascii="Times New Roman" w:hAnsi="Times New Roman"/>
          <w:sz w:val="28"/>
          <w:szCs w:val="28"/>
        </w:rPr>
        <w:t>;</w:t>
      </w:r>
    </w:p>
    <w:p w:rsidR="00D55ED4" w:rsidRPr="00B24049" w:rsidRDefault="003F4052"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3) </w:t>
      </w:r>
      <w:r w:rsidRPr="00B24049">
        <w:rPr>
          <w:rFonts w:ascii="Times New Roman" w:eastAsia="DejaVu Sans" w:hAnsi="Times New Roman"/>
          <w:kern w:val="3"/>
          <w:sz w:val="28"/>
          <w:szCs w:val="28"/>
          <w:shd w:val="clear" w:color="auto" w:fill="FFFFFF"/>
          <w:lang w:eastAsia="zh-CN" w:bidi="hi-IN"/>
        </w:rPr>
        <w:t>выписка из ЕГРЮЛ, ЕГРИП</w:t>
      </w:r>
      <w:proofErr w:type="gramStart"/>
      <w:r w:rsidR="00BD01F6" w:rsidRPr="00B24049">
        <w:rPr>
          <w:rFonts w:ascii="Times New Roman" w:eastAsia="DejaVu Sans" w:hAnsi="Times New Roman"/>
          <w:kern w:val="3"/>
          <w:sz w:val="28"/>
          <w:szCs w:val="28"/>
          <w:shd w:val="clear" w:color="auto" w:fill="FFFFFF"/>
          <w:lang w:eastAsia="zh-CN" w:bidi="hi-IN"/>
        </w:rPr>
        <w:t>.</w:t>
      </w:r>
      <w:r w:rsidR="00D55ED4" w:rsidRPr="00B24049">
        <w:rPr>
          <w:rFonts w:ascii="Times New Roman" w:hAnsi="Times New Roman"/>
          <w:sz w:val="28"/>
          <w:szCs w:val="28"/>
        </w:rPr>
        <w:t>.</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2.8. Указание на запрет требовать от заявителя </w:t>
      </w:r>
    </w:p>
    <w:p w:rsidR="00D55ED4" w:rsidRPr="00B24049" w:rsidRDefault="00D55ED4" w:rsidP="00D55ED4">
      <w:pPr>
        <w:spacing w:after="0" w:line="240" w:lineRule="auto"/>
        <w:ind w:firstLine="567"/>
        <w:jc w:val="both"/>
        <w:rPr>
          <w:rFonts w:ascii="Times New Roman" w:hAnsi="Times New Roman"/>
          <w:sz w:val="28"/>
          <w:szCs w:val="28"/>
        </w:rPr>
      </w:pPr>
    </w:p>
    <w:p w:rsidR="009279D0" w:rsidRPr="00E77E11" w:rsidRDefault="00D55ED4" w:rsidP="009279D0">
      <w:pPr>
        <w:autoSpaceDE w:val="0"/>
        <w:autoSpaceDN w:val="0"/>
        <w:adjustRightInd w:val="0"/>
        <w:spacing w:after="0" w:line="240" w:lineRule="auto"/>
        <w:ind w:firstLine="567"/>
        <w:jc w:val="both"/>
        <w:outlineLvl w:val="1"/>
        <w:rPr>
          <w:rFonts w:ascii="Times New Roman" w:hAnsi="Times New Roman"/>
          <w:color w:val="000000"/>
          <w:sz w:val="28"/>
          <w:szCs w:val="28"/>
        </w:rPr>
      </w:pPr>
      <w:r w:rsidRPr="00B24049">
        <w:rPr>
          <w:rFonts w:ascii="Times New Roman" w:eastAsia="DejaVu Sans" w:hAnsi="Times New Roman"/>
          <w:sz w:val="28"/>
          <w:szCs w:val="28"/>
        </w:rPr>
        <w:t>2.</w:t>
      </w:r>
      <w:r w:rsidRPr="00B24049">
        <w:rPr>
          <w:rFonts w:ascii="Times New Roman" w:hAnsi="Times New Roman"/>
          <w:sz w:val="28"/>
          <w:szCs w:val="28"/>
        </w:rPr>
        <w:t xml:space="preserve">8.1. </w:t>
      </w:r>
      <w:r w:rsidR="009279D0" w:rsidRPr="00E77E11">
        <w:rPr>
          <w:rFonts w:ascii="Times New Roman" w:hAnsi="Times New Roman"/>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9279D0" w:rsidRPr="00E77E11" w:rsidRDefault="009279D0" w:rsidP="009279D0">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E77E11">
        <w:rPr>
          <w:rFonts w:ascii="Times New Roman" w:hAnsi="Times New Roman"/>
          <w:color w:val="000000"/>
          <w:sz w:val="28"/>
          <w:szCs w:val="28"/>
        </w:rPr>
        <w:t>Запрещено требовать представления документов и информации, которые</w:t>
      </w:r>
      <w:r w:rsidRPr="00E77E11">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E77E11">
        <w:rPr>
          <w:rFonts w:ascii="Times New Roman" w:hAnsi="Times New Roman"/>
          <w:sz w:val="28"/>
          <w:szCs w:val="28"/>
        </w:rPr>
        <w:t xml:space="preserve"> </w:t>
      </w:r>
      <w:r w:rsidRPr="00E77E11">
        <w:rPr>
          <w:rFonts w:ascii="Times New Roman" w:hAnsi="Times New Roman"/>
          <w:color w:val="002060"/>
          <w:sz w:val="28"/>
          <w:szCs w:val="28"/>
        </w:rPr>
        <w:t xml:space="preserve">7 </w:t>
      </w:r>
      <w:r w:rsidRPr="00E77E11">
        <w:rPr>
          <w:rFonts w:ascii="Times New Roman" w:hAnsi="Times New Roman"/>
          <w:sz w:val="28"/>
          <w:szCs w:val="28"/>
        </w:rPr>
        <w:t>Федерального закона № 210-ФЗ.</w:t>
      </w:r>
    </w:p>
    <w:p w:rsidR="009279D0" w:rsidRPr="00E77E11" w:rsidRDefault="009279D0" w:rsidP="009279D0">
      <w:pPr>
        <w:autoSpaceDE w:val="0"/>
        <w:autoSpaceDN w:val="0"/>
        <w:adjustRightInd w:val="0"/>
        <w:spacing w:after="0" w:line="240" w:lineRule="auto"/>
        <w:ind w:firstLine="567"/>
        <w:jc w:val="both"/>
        <w:rPr>
          <w:rFonts w:ascii="Times New Roman" w:hAnsi="Times New Roman"/>
          <w:color w:val="000000"/>
          <w:sz w:val="28"/>
          <w:szCs w:val="28"/>
        </w:rPr>
      </w:pPr>
      <w:r w:rsidRPr="00E77E11">
        <w:rPr>
          <w:rFonts w:ascii="Times New Roman" w:hAnsi="Times New Roman"/>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9279D0" w:rsidRPr="00E77E11" w:rsidRDefault="009279D0" w:rsidP="009279D0">
      <w:pPr>
        <w:autoSpaceDE w:val="0"/>
        <w:autoSpaceDN w:val="0"/>
        <w:adjustRightInd w:val="0"/>
        <w:spacing w:after="0" w:line="240" w:lineRule="auto"/>
        <w:ind w:firstLine="567"/>
        <w:jc w:val="both"/>
        <w:rPr>
          <w:rFonts w:ascii="Times New Roman" w:hAnsi="Times New Roman"/>
          <w:color w:val="000000"/>
          <w:sz w:val="28"/>
          <w:szCs w:val="28"/>
        </w:rPr>
      </w:pPr>
      <w:r w:rsidRPr="00E77E11">
        <w:rPr>
          <w:rFonts w:ascii="Times New Roman" w:hAnsi="Times New Roman"/>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E77E11">
        <w:rPr>
          <w:rFonts w:ascii="Times New Roman" w:hAnsi="Times New Roman"/>
          <w:color w:val="000000"/>
          <w:sz w:val="28"/>
          <w:szCs w:val="28"/>
        </w:rPr>
        <w:lastRenderedPageBreak/>
        <w:t xml:space="preserve">предоставления муниципальной услуги, опубликованной на Едином портале, </w:t>
      </w:r>
      <w:r w:rsidRPr="00E77E11">
        <w:rPr>
          <w:rFonts w:ascii="Times New Roman" w:hAnsi="Times New Roman"/>
          <w:sz w:val="28"/>
          <w:szCs w:val="28"/>
        </w:rPr>
        <w:t>Региональном портале</w:t>
      </w:r>
      <w:r w:rsidRPr="00E77E11">
        <w:rPr>
          <w:rFonts w:ascii="Times New Roman" w:hAnsi="Times New Roman"/>
          <w:color w:val="000000"/>
          <w:sz w:val="28"/>
          <w:szCs w:val="28"/>
        </w:rPr>
        <w:t>.</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highlight w:val="cyan"/>
        </w:rPr>
      </w:pPr>
      <w:r w:rsidRPr="00E77E11">
        <w:rPr>
          <w:rFonts w:ascii="Times New Roman" w:hAnsi="Times New Roman"/>
          <w:color w:val="000000"/>
          <w:sz w:val="28"/>
          <w:szCs w:val="28"/>
        </w:rPr>
        <w:t>Запрещено требовать от заявителя совершения иных действий, кроме прохождения идентификац</w:t>
      </w:r>
      <w:proofErr w:type="gramStart"/>
      <w:r w:rsidRPr="00E77E11">
        <w:rPr>
          <w:rFonts w:ascii="Times New Roman" w:hAnsi="Times New Roman"/>
          <w:color w:val="000000"/>
          <w:sz w:val="28"/>
          <w:szCs w:val="28"/>
        </w:rPr>
        <w:t>ии</w:t>
      </w:r>
      <w:r w:rsidRPr="00E77E11">
        <w:rPr>
          <w:rFonts w:ascii="Times New Roman" w:hAnsi="Times New Roman"/>
          <w:sz w:val="28"/>
          <w:szCs w:val="28"/>
        </w:rPr>
        <w:t xml:space="preserve"> и ау</w:t>
      </w:r>
      <w:proofErr w:type="gramEnd"/>
      <w:r w:rsidRPr="00E77E11">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ED4" w:rsidRPr="00B24049" w:rsidRDefault="009279D0" w:rsidP="009279D0">
      <w:pPr>
        <w:spacing w:after="0" w:line="240" w:lineRule="auto"/>
        <w:ind w:firstLine="567"/>
        <w:jc w:val="both"/>
        <w:rPr>
          <w:rFonts w:ascii="Times New Roman" w:hAnsi="Times New Roman"/>
          <w:sz w:val="28"/>
          <w:szCs w:val="28"/>
        </w:rPr>
      </w:pPr>
      <w:proofErr w:type="gramStart"/>
      <w:r w:rsidRPr="00E77E11">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E77E11">
        <w:rPr>
          <w:rFonts w:ascii="Times New Roman" w:hAnsi="Times New Roman"/>
          <w:sz w:val="28"/>
          <w:szCs w:val="28"/>
        </w:rPr>
        <w:t xml:space="preserve"> </w:t>
      </w:r>
      <w:proofErr w:type="gramStart"/>
      <w:r w:rsidRPr="00E77E11">
        <w:rPr>
          <w:rFonts w:ascii="Times New Roman" w:hAnsi="Times New Roman"/>
          <w:sz w:val="28"/>
          <w:szCs w:val="28"/>
        </w:rPr>
        <w:t>технологиях</w:t>
      </w:r>
      <w:proofErr w:type="gramEnd"/>
      <w:r w:rsidRPr="00E77E11">
        <w:rPr>
          <w:rFonts w:ascii="Times New Roman"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r w:rsidR="00D55ED4"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б)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24049">
        <w:rPr>
          <w:rFonts w:ascii="Times New Roman" w:hAnsi="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w:t>
      </w:r>
      <w:r w:rsidRPr="00B24049">
        <w:rPr>
          <w:rFonts w:ascii="Times New Roman" w:hAnsi="Times New Roman"/>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обращение с уведомлением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поданное уведомление не соответствует по форме и содержанию требованиям, предъявляемым к уведомлению;</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2.9.3. Не допускается отказ в приеме уведомления и иных документов, необходимых для предоставления муниципальной услуги, в случае, если </w:t>
      </w:r>
      <w:r w:rsidRPr="00B24049">
        <w:rPr>
          <w:rFonts w:ascii="Times New Roman" w:hAnsi="Times New Roman"/>
          <w:sz w:val="28"/>
          <w:szCs w:val="28"/>
        </w:rPr>
        <w:lastRenderedPageBreak/>
        <w:t xml:space="preserve">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24049">
        <w:rPr>
          <w:rFonts w:ascii="Times New Roman" w:eastAsia="Arial" w:hAnsi="Times New Roman"/>
          <w:sz w:val="28"/>
          <w:szCs w:val="28"/>
        </w:rPr>
        <w:t>Едином Портале, Региональном портале услуг и официальном сайте Уполномоченного органа</w:t>
      </w:r>
      <w:r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bookmarkStart w:id="3" w:name="P160"/>
      <w:bookmarkEnd w:id="3"/>
      <w:r w:rsidRPr="00B24049">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2.10.2. Заявителю отказывается в предоставлении муниципальной услуги </w:t>
      </w:r>
      <w:bookmarkStart w:id="4" w:name="OLE_LINK2"/>
      <w:bookmarkStart w:id="5" w:name="OLE_LINK1"/>
      <w:r w:rsidRPr="00B24049">
        <w:rPr>
          <w:rFonts w:ascii="Times New Roman" w:hAnsi="Times New Roman"/>
          <w:sz w:val="28"/>
          <w:szCs w:val="28"/>
        </w:rPr>
        <w:t>при наличии хотя бы одного из следующих оснований</w:t>
      </w:r>
      <w:bookmarkEnd w:id="4"/>
      <w:bookmarkEnd w:id="5"/>
      <w:r w:rsidRPr="00B24049">
        <w:rPr>
          <w:rFonts w:ascii="Times New Roman" w:hAnsi="Times New Roman"/>
          <w:sz w:val="28"/>
          <w:szCs w:val="28"/>
        </w:rPr>
        <w:t xml:space="preserve">: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 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3) </w:t>
      </w:r>
      <w:bookmarkStart w:id="6" w:name="sub_20172"/>
      <w:r w:rsidRPr="00B24049">
        <w:rPr>
          <w:rFonts w:ascii="Times New Roman" w:hAnsi="Times New Roman"/>
          <w:sz w:val="28"/>
          <w:szCs w:val="28"/>
        </w:rPr>
        <w:t>представление уведомления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w:t>
      </w:r>
      <w:bookmarkEnd w:id="6"/>
      <w:r w:rsidRPr="00B24049">
        <w:rPr>
          <w:rFonts w:ascii="Times New Roman" w:hAnsi="Times New Roman"/>
          <w:sz w:val="28"/>
          <w:szCs w:val="28"/>
        </w:rPr>
        <w:t xml:space="preserve"> несоответствие документов, в том числе представленным посредством использования </w:t>
      </w:r>
      <w:r w:rsidRPr="00B24049">
        <w:rPr>
          <w:rFonts w:ascii="Times New Roman" w:eastAsia="Arial" w:hAnsi="Times New Roman"/>
          <w:sz w:val="28"/>
          <w:szCs w:val="28"/>
        </w:rPr>
        <w:t xml:space="preserve">Единого Портала, </w:t>
      </w:r>
      <w:r w:rsidRPr="00B24049">
        <w:rPr>
          <w:rFonts w:ascii="Times New Roman" w:hAnsi="Times New Roman"/>
          <w:sz w:val="28"/>
          <w:szCs w:val="28"/>
        </w:rPr>
        <w:t xml:space="preserve">Региональном портале требованиям, установленными подразделом 2.6 раздела 2 Регламента, необходимых в соответствии с нормативными правовыми актами для предоставления муниципальной услуги.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2.10.3. Заявитель вправе отозвать своё уведомление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2.10.4. Не допускается отказ в предоставлении муниципальной услуги в случае, если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24049">
        <w:rPr>
          <w:rFonts w:ascii="Times New Roman" w:eastAsia="Arial" w:hAnsi="Times New Roman"/>
          <w:sz w:val="28"/>
          <w:szCs w:val="28"/>
        </w:rPr>
        <w:t xml:space="preserve">Едином Портале, </w:t>
      </w:r>
      <w:r w:rsidRPr="00B24049">
        <w:rPr>
          <w:rFonts w:ascii="Times New Roman" w:hAnsi="Times New Roman"/>
          <w:sz w:val="28"/>
          <w:szCs w:val="28"/>
        </w:rPr>
        <w:t>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Срок ожидания в очереди при подаче уведомления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Регистрация уведомления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Регистрация уведомления о предоставлении муниципальной услуги с документами, указанными в подразделе 2.6 раздела 2 Регламента, </w:t>
      </w:r>
      <w:r w:rsidRPr="00B24049">
        <w:rPr>
          <w:rFonts w:ascii="Times New Roman" w:hAnsi="Times New Roman"/>
          <w:sz w:val="28"/>
          <w:szCs w:val="28"/>
        </w:rPr>
        <w:lastRenderedPageBreak/>
        <w:t>поступившими в выходной (нерабочий или праздничный) день, осуществляется в первый за ним рабочий день.</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Срок регистрации уведомления о предоставлении муниципальной услуги и документов (содержащихся в них сведений), представленных заявителем, не может превышать 15 минут.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2.16. </w:t>
      </w:r>
      <w:proofErr w:type="gramStart"/>
      <w:r w:rsidRPr="00B24049">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24049">
        <w:rPr>
          <w:rFonts w:ascii="Times New Roman" w:hAnsi="Times New Roman"/>
          <w:sz w:val="28"/>
          <w:szCs w:val="28"/>
        </w:rPr>
        <w:t>мультимедийной</w:t>
      </w:r>
      <w:proofErr w:type="spellEnd"/>
      <w:r w:rsidRPr="00B24049">
        <w:rPr>
          <w:rFonts w:ascii="Times New Roman" w:hAnsi="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24049">
        <w:rPr>
          <w:rFonts w:ascii="Times New Roman" w:hAnsi="Times New Roman"/>
          <w:sz w:val="28"/>
          <w:szCs w:val="28"/>
        </w:rPr>
        <w:t xml:space="preserve"> законодательством Российской Федерации о социальной защите инвалидов</w:t>
      </w:r>
    </w:p>
    <w:p w:rsidR="00D55ED4" w:rsidRPr="00B24049" w:rsidRDefault="00D55ED4" w:rsidP="00D55ED4">
      <w:pPr>
        <w:spacing w:after="0" w:line="240" w:lineRule="auto"/>
        <w:ind w:firstLine="567"/>
        <w:jc w:val="both"/>
        <w:rPr>
          <w:rFonts w:ascii="Times New Roman" w:hAnsi="Times New Roman"/>
          <w:sz w:val="28"/>
          <w:szCs w:val="28"/>
        </w:rPr>
      </w:pPr>
    </w:p>
    <w:p w:rsidR="009279D0" w:rsidRPr="00E77E11" w:rsidRDefault="00D55ED4" w:rsidP="009279D0">
      <w:pPr>
        <w:spacing w:after="0" w:line="240" w:lineRule="auto"/>
        <w:ind w:firstLine="567"/>
        <w:jc w:val="both"/>
        <w:rPr>
          <w:rFonts w:ascii="Times New Roman" w:hAnsi="Times New Roman"/>
          <w:color w:val="000000"/>
          <w:sz w:val="28"/>
          <w:szCs w:val="28"/>
        </w:rPr>
      </w:pPr>
      <w:r w:rsidRPr="00B24049">
        <w:rPr>
          <w:rFonts w:ascii="Times New Roman" w:hAnsi="Times New Roman"/>
          <w:sz w:val="28"/>
          <w:szCs w:val="28"/>
        </w:rPr>
        <w:t xml:space="preserve">2.16.1. </w:t>
      </w:r>
      <w:r w:rsidR="009279D0" w:rsidRPr="00E77E11">
        <w:rPr>
          <w:rFonts w:ascii="Times New Roman" w:hAnsi="Times New Roman"/>
          <w:color w:val="000000"/>
          <w:sz w:val="28"/>
          <w:szCs w:val="28"/>
        </w:rPr>
        <w:t>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9279D0" w:rsidRPr="00E77E11" w:rsidRDefault="009279D0" w:rsidP="009279D0">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z w:val="28"/>
          <w:szCs w:val="28"/>
        </w:rPr>
        <w:t xml:space="preserve">Здание, в котором предоставляется муниципальная услуга, должно быть </w:t>
      </w:r>
      <w:r w:rsidRPr="00E77E11">
        <w:rPr>
          <w:rFonts w:ascii="Times New Roman" w:hAnsi="Times New Roman"/>
          <w:color w:val="000000"/>
          <w:spacing w:val="-4"/>
          <w:sz w:val="28"/>
          <w:szCs w:val="28"/>
        </w:rPr>
        <w:t>оборудовано отдельным входом для свободного доступа заявителей в помещение.</w:t>
      </w:r>
    </w:p>
    <w:p w:rsidR="009279D0" w:rsidRPr="00E77E11" w:rsidRDefault="009279D0" w:rsidP="009279D0">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279D0" w:rsidRPr="00E77E11" w:rsidRDefault="009279D0" w:rsidP="009279D0">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 xml:space="preserve">Места предоставления муниципальной услуги оборудуются </w:t>
      </w:r>
      <w:proofErr w:type="gramStart"/>
      <w:r w:rsidRPr="00E77E11">
        <w:rPr>
          <w:rFonts w:ascii="Times New Roman" w:hAnsi="Times New Roman"/>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77E11">
        <w:rPr>
          <w:rFonts w:ascii="Times New Roman" w:hAnsi="Times New Roman"/>
          <w:color w:val="000000"/>
          <w:spacing w:val="-4"/>
          <w:sz w:val="28"/>
          <w:szCs w:val="28"/>
        </w:rPr>
        <w:t xml:space="preserve"> инвалидов, в том числе обеспечиваются:</w:t>
      </w:r>
    </w:p>
    <w:p w:rsidR="009279D0" w:rsidRPr="00E77E11" w:rsidRDefault="009279D0" w:rsidP="009279D0">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279D0" w:rsidRPr="00E77E11" w:rsidRDefault="009279D0" w:rsidP="009279D0">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279D0" w:rsidRPr="00E77E11" w:rsidRDefault="009279D0" w:rsidP="009279D0">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79D0" w:rsidRPr="00E77E11" w:rsidRDefault="009279D0" w:rsidP="009279D0">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279D0" w:rsidRPr="00E77E11" w:rsidRDefault="009279D0" w:rsidP="009279D0">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7E11">
        <w:rPr>
          <w:rFonts w:ascii="Times New Roman" w:hAnsi="Times New Roman"/>
          <w:color w:val="000000"/>
          <w:spacing w:val="-4"/>
          <w:sz w:val="28"/>
          <w:szCs w:val="28"/>
        </w:rPr>
        <w:t>сурдопереводчика</w:t>
      </w:r>
      <w:proofErr w:type="spellEnd"/>
      <w:r w:rsidRPr="00E77E11">
        <w:rPr>
          <w:rFonts w:ascii="Times New Roman" w:hAnsi="Times New Roman"/>
          <w:color w:val="000000"/>
          <w:spacing w:val="-4"/>
          <w:sz w:val="28"/>
          <w:szCs w:val="28"/>
        </w:rPr>
        <w:t xml:space="preserve"> и </w:t>
      </w:r>
      <w:proofErr w:type="spellStart"/>
      <w:r w:rsidRPr="00E77E11">
        <w:rPr>
          <w:rFonts w:ascii="Times New Roman" w:hAnsi="Times New Roman"/>
          <w:color w:val="000000"/>
          <w:spacing w:val="-4"/>
          <w:sz w:val="28"/>
          <w:szCs w:val="28"/>
        </w:rPr>
        <w:t>тифлосурдопереводчика</w:t>
      </w:r>
      <w:proofErr w:type="spellEnd"/>
      <w:r w:rsidRPr="00E77E11">
        <w:rPr>
          <w:rFonts w:ascii="Times New Roman" w:hAnsi="Times New Roman"/>
          <w:color w:val="000000"/>
          <w:spacing w:val="-4"/>
          <w:sz w:val="28"/>
          <w:szCs w:val="28"/>
        </w:rPr>
        <w:t>;</w:t>
      </w:r>
    </w:p>
    <w:p w:rsidR="009279D0" w:rsidRPr="00E77E11" w:rsidRDefault="009279D0" w:rsidP="009279D0">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79D0" w:rsidRPr="00E77E11" w:rsidRDefault="009279D0" w:rsidP="009279D0">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________________, меры для обеспечения доступа инвалидов к месту жительства инвалида или в дистанционном режиме.</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proofErr w:type="gramStart"/>
      <w:r w:rsidRPr="00E77E11">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77E11">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7" w:history="1">
        <w:r w:rsidRPr="00E77E11">
          <w:rPr>
            <w:rFonts w:ascii="Times New Roman" w:hAnsi="Times New Roman"/>
            <w:sz w:val="28"/>
            <w:szCs w:val="28"/>
          </w:rPr>
          <w:t>части 9 статьи 15</w:t>
        </w:r>
      </w:hyperlink>
      <w:r w:rsidRPr="00E77E11">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8" w:history="1">
        <w:r w:rsidRPr="00E77E11">
          <w:rPr>
            <w:rFonts w:ascii="Times New Roman" w:hAnsi="Times New Roman"/>
            <w:sz w:val="28"/>
            <w:szCs w:val="28"/>
          </w:rPr>
          <w:t>правилами</w:t>
        </w:r>
      </w:hyperlink>
      <w:r w:rsidRPr="00E77E11">
        <w:rPr>
          <w:rFonts w:ascii="Times New Roman" w:hAnsi="Times New Roman"/>
          <w:sz w:val="28"/>
          <w:szCs w:val="28"/>
        </w:rPr>
        <w:t xml:space="preserve"> дорожного движения.</w:t>
      </w:r>
    </w:p>
    <w:p w:rsidR="009279D0" w:rsidRPr="00E77E11" w:rsidRDefault="009279D0" w:rsidP="009279D0">
      <w:pPr>
        <w:spacing w:after="0" w:line="240" w:lineRule="auto"/>
        <w:ind w:firstLine="567"/>
        <w:jc w:val="both"/>
        <w:rPr>
          <w:rFonts w:ascii="Times New Roman" w:hAnsi="Times New Roman"/>
          <w:color w:val="000000"/>
          <w:spacing w:val="-4"/>
          <w:sz w:val="28"/>
          <w:szCs w:val="28"/>
        </w:rPr>
      </w:pPr>
      <w:r w:rsidRPr="00E77E11">
        <w:rPr>
          <w:rFonts w:ascii="Times New Roman" w:hAnsi="Times New Roman"/>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79D0" w:rsidRPr="00E77E11" w:rsidRDefault="009279D0" w:rsidP="009279D0">
      <w:pPr>
        <w:spacing w:after="0" w:line="240" w:lineRule="auto"/>
        <w:ind w:firstLine="567"/>
        <w:jc w:val="both"/>
        <w:rPr>
          <w:rFonts w:ascii="Times New Roman" w:hAnsi="Times New Roman"/>
          <w:color w:val="000000"/>
          <w:sz w:val="28"/>
          <w:szCs w:val="28"/>
        </w:rPr>
      </w:pPr>
      <w:r w:rsidRPr="00E77E11">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9279D0" w:rsidRPr="00E77E11" w:rsidRDefault="009279D0" w:rsidP="009279D0">
      <w:pPr>
        <w:spacing w:after="0" w:line="240" w:lineRule="auto"/>
        <w:ind w:firstLine="567"/>
        <w:jc w:val="both"/>
        <w:rPr>
          <w:rFonts w:ascii="Times New Roman" w:hAnsi="Times New Roman"/>
          <w:color w:val="000000"/>
          <w:sz w:val="28"/>
          <w:szCs w:val="28"/>
        </w:rPr>
      </w:pPr>
      <w:r w:rsidRPr="00E77E11">
        <w:rPr>
          <w:rFonts w:ascii="Times New Roman" w:hAnsi="Times New Roman"/>
          <w:color w:val="000000"/>
          <w:sz w:val="28"/>
          <w:szCs w:val="28"/>
        </w:rPr>
        <w:lastRenderedPageBreak/>
        <w:t xml:space="preserve">программно-аппаратных средств, позволяющих оптимизировать управление очередями заявителей. </w:t>
      </w:r>
    </w:p>
    <w:p w:rsidR="00D55ED4" w:rsidRPr="00B24049"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r w:rsidR="00D55ED4"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2.16.2. Прием документов в Уполномоченном органе, осуществляется в кабинете Уполномоченного органа.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2.16.3. Помещения, предназначенные для приема заявителей, оборудуются информационными стендами.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Информационные стенды размещаются на видном, доступном месте.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B24049">
        <w:rPr>
          <w:rFonts w:ascii="Times New Roman" w:hAnsi="Times New Roman"/>
          <w:sz w:val="28"/>
          <w:szCs w:val="28"/>
        </w:rPr>
        <w:t>Times</w:t>
      </w:r>
      <w:proofErr w:type="spellEnd"/>
      <w:r w:rsidRPr="00B24049">
        <w:rPr>
          <w:rFonts w:ascii="Times New Roman" w:hAnsi="Times New Roman"/>
          <w:sz w:val="28"/>
          <w:szCs w:val="28"/>
        </w:rPr>
        <w:t xml:space="preserve"> </w:t>
      </w:r>
      <w:proofErr w:type="spellStart"/>
      <w:r w:rsidRPr="00B24049">
        <w:rPr>
          <w:rFonts w:ascii="Times New Roman" w:hAnsi="Times New Roman"/>
          <w:sz w:val="28"/>
          <w:szCs w:val="28"/>
        </w:rPr>
        <w:t>New</w:t>
      </w:r>
      <w:proofErr w:type="spellEnd"/>
      <w:r w:rsidRPr="00B24049">
        <w:rPr>
          <w:rFonts w:ascii="Times New Roman" w:hAnsi="Times New Roman"/>
          <w:sz w:val="28"/>
          <w:szCs w:val="28"/>
        </w:rPr>
        <w:t xml:space="preserve"> </w:t>
      </w:r>
      <w:proofErr w:type="spellStart"/>
      <w:r w:rsidRPr="00B24049">
        <w:rPr>
          <w:rFonts w:ascii="Times New Roman" w:hAnsi="Times New Roman"/>
          <w:sz w:val="28"/>
          <w:szCs w:val="28"/>
        </w:rPr>
        <w:t>Roman</w:t>
      </w:r>
      <w:proofErr w:type="spellEnd"/>
      <w:r w:rsidRPr="00B24049">
        <w:rPr>
          <w:rFonts w:ascii="Times New Roman" w:hAnsi="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B24049">
          <w:rPr>
            <w:rFonts w:ascii="Times New Roman" w:hAnsi="Times New Roman"/>
            <w:sz w:val="28"/>
            <w:szCs w:val="28"/>
          </w:rPr>
          <w:t>1 см</w:t>
        </w:r>
      </w:smartTag>
      <w:r w:rsidRPr="00B24049">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комфортное расположение заявителя и должностного лица Уполномоченного органа;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возможность и удобство оформления заявителем письменного обращения;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телефонную связь;</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возможность копирования документов;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доступ к нормативным правовым актам, регулирующим предоставление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наличие письменных принадлежностей и бумаги формата A4.</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B24049">
        <w:rPr>
          <w:rFonts w:ascii="Times New Roman" w:hAnsi="Times New Roman"/>
          <w:sz w:val="28"/>
          <w:szCs w:val="28"/>
        </w:rPr>
        <w:t>банкетками</w:t>
      </w:r>
      <w:proofErr w:type="spellEnd"/>
      <w:r w:rsidRPr="00B24049">
        <w:rPr>
          <w:rFonts w:ascii="Times New Roman" w:hAnsi="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24049">
        <w:rPr>
          <w:rFonts w:ascii="Times New Roman" w:hAnsi="Times New Roman"/>
          <w:sz w:val="28"/>
          <w:szCs w:val="28"/>
        </w:rPr>
        <w:t>бэйджами</w:t>
      </w:r>
      <w:proofErr w:type="spellEnd"/>
      <w:r w:rsidRPr="00B24049">
        <w:rPr>
          <w:rFonts w:ascii="Times New Roman" w:hAnsi="Times New Roman"/>
          <w:sz w:val="28"/>
          <w:szCs w:val="28"/>
        </w:rPr>
        <w:t>) и (или) настольными табличками.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2.17.1. Основными показателями доступности и качества муниципальной услуги являются: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 установление должностных лиц, ответственных за предоставление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 установление и соблюдение требований к помещениям, в которых предоставляется услуга;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уведомления и при получении результата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7) количество уведомлений, принятых с использованием информационно-телекоммуникационной сети общего пользования, в том числе посредством порталов;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8) оперативность и достоверность предоставляемой информации;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9) отсутствие обоснованных жалоб;</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10) доступность информационных материалов.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2.18. </w:t>
      </w:r>
      <w:proofErr w:type="gramStart"/>
      <w:r w:rsidRPr="00B24049">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w:t>
      </w:r>
      <w:r w:rsidRPr="00B24049">
        <w:rPr>
          <w:rFonts w:ascii="Times New Roman" w:hAnsi="Times New Roman"/>
          <w:sz w:val="28"/>
          <w:szCs w:val="28"/>
        </w:rPr>
        <w:lastRenderedPageBreak/>
        <w:t>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B24049">
        <w:rPr>
          <w:rFonts w:ascii="Times New Roman" w:hAnsi="Times New Roman"/>
          <w:sz w:val="28"/>
          <w:szCs w:val="28"/>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8B5893" w:rsidRPr="00B24049" w:rsidRDefault="008B5893"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24049">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B24049">
        <w:rPr>
          <w:rFonts w:ascii="Times New Roman" w:hAnsi="Times New Roman"/>
          <w:sz w:val="28"/>
          <w:szCs w:val="28"/>
        </w:rPr>
        <w:t xml:space="preserve"> При этом не требуются составление и подписание таких заявлений заявителем.</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w:t>
      </w:r>
      <w:r w:rsidRPr="00B24049">
        <w:rPr>
          <w:rFonts w:ascii="Times New Roman" w:hAnsi="Times New Roman"/>
          <w:sz w:val="28"/>
          <w:szCs w:val="28"/>
        </w:rPr>
        <w:lastRenderedPageBreak/>
        <w:t>услуг, получение которых необходимо для получения муниципальных услуг, указанных в комплексном запросе.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2.18.4. </w:t>
      </w:r>
      <w:proofErr w:type="gramStart"/>
      <w:r w:rsidRPr="00B24049">
        <w:rPr>
          <w:rFonts w:ascii="Times New Roman" w:hAnsi="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w:t>
      </w:r>
      <w:proofErr w:type="gramEnd"/>
      <w:r w:rsidRPr="00B24049">
        <w:rPr>
          <w:rFonts w:ascii="Times New Roman" w:hAnsi="Times New Roman"/>
          <w:sz w:val="28"/>
          <w:szCs w:val="28"/>
        </w:rPr>
        <w:t xml:space="preserve"> по результатам предоставления заявителю иных указанных в комплексном запросе муниципальных услуг.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2.18.6. Направление МФЦ заявлений, а также указанных в части 2.18.4 подраздела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B5893" w:rsidRPr="00B24049" w:rsidRDefault="008B5893" w:rsidP="008B5893">
      <w:pPr>
        <w:spacing w:line="0" w:lineRule="atLeast"/>
        <w:ind w:firstLine="709"/>
        <w:jc w:val="both"/>
        <w:rPr>
          <w:rFonts w:ascii="Times New Roman" w:hAnsi="Times New Roman"/>
          <w:sz w:val="28"/>
          <w:szCs w:val="28"/>
        </w:rPr>
      </w:pPr>
      <w:r w:rsidRPr="00B24049">
        <w:rPr>
          <w:rFonts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24049">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2.18.7. В случае</w:t>
      </w:r>
      <w:proofErr w:type="gramStart"/>
      <w:r w:rsidRPr="00B24049">
        <w:rPr>
          <w:rFonts w:ascii="Times New Roman" w:hAnsi="Times New Roman"/>
          <w:sz w:val="28"/>
          <w:szCs w:val="28"/>
        </w:rPr>
        <w:t>,</w:t>
      </w:r>
      <w:proofErr w:type="gramEnd"/>
      <w:r w:rsidRPr="00B24049">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w:t>
      </w:r>
      <w:bookmarkStart w:id="7" w:name="_GoBack"/>
      <w:r w:rsidRPr="00B24049">
        <w:rPr>
          <w:rFonts w:ascii="Times New Roman" w:hAnsi="Times New Roman"/>
          <w:sz w:val="28"/>
          <w:szCs w:val="28"/>
        </w:rPr>
        <w:t>рабоч</w:t>
      </w:r>
      <w:bookmarkEnd w:id="7"/>
      <w:r w:rsidRPr="00B24049">
        <w:rPr>
          <w:rFonts w:ascii="Times New Roman" w:hAnsi="Times New Roman"/>
          <w:sz w:val="28"/>
          <w:szCs w:val="28"/>
        </w:rPr>
        <w:t xml:space="preserve">его дня, следующего за днем получения МФЦ таких сведений, документов и (или) информации.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w:t>
      </w:r>
      <w:r w:rsidRPr="00B24049">
        <w:rPr>
          <w:rFonts w:ascii="Times New Roman" w:hAnsi="Times New Roman"/>
          <w:sz w:val="28"/>
          <w:szCs w:val="28"/>
        </w:rPr>
        <w:lastRenderedPageBreak/>
        <w:t>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2.18.9. МФЦ </w:t>
      </w:r>
      <w:proofErr w:type="gramStart"/>
      <w:r w:rsidRPr="00B24049">
        <w:rPr>
          <w:rFonts w:ascii="Times New Roman" w:hAnsi="Times New Roman"/>
          <w:sz w:val="28"/>
          <w:szCs w:val="28"/>
        </w:rPr>
        <w:t>обязан</w:t>
      </w:r>
      <w:proofErr w:type="gramEnd"/>
      <w:r w:rsidRPr="00B24049">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МФЦ </w:t>
      </w:r>
      <w:proofErr w:type="gramStart"/>
      <w:r w:rsidRPr="00B24049">
        <w:rPr>
          <w:rFonts w:ascii="Times New Roman" w:hAnsi="Times New Roman"/>
          <w:sz w:val="28"/>
          <w:szCs w:val="28"/>
        </w:rPr>
        <w:t>обязан</w:t>
      </w:r>
      <w:proofErr w:type="gramEnd"/>
      <w:r w:rsidRPr="00B24049">
        <w:rPr>
          <w:rFonts w:ascii="Times New Roman" w:hAnsi="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Указанная информация предоставляется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в ходе личного приема заявителя;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 по телефону;</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 по электронной почте.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2.18.11. </w:t>
      </w:r>
      <w:proofErr w:type="gramStart"/>
      <w:r w:rsidRPr="00B24049">
        <w:rPr>
          <w:rFonts w:ascii="Times New Roman"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B24049">
        <w:rPr>
          <w:rFonts w:ascii="Times New Roman" w:hAnsi="Times New Roman"/>
          <w:sz w:val="28"/>
          <w:szCs w:val="28"/>
        </w:rPr>
        <w:t>обязан</w:t>
      </w:r>
      <w:proofErr w:type="gramEnd"/>
      <w:r w:rsidRPr="00B24049">
        <w:rPr>
          <w:rFonts w:ascii="Times New Roman" w:hAnsi="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B24049">
        <w:rPr>
          <w:rFonts w:ascii="Times New Roman" w:hAnsi="Times New Roman"/>
          <w:sz w:val="28"/>
          <w:szCs w:val="28"/>
        </w:rPr>
        <w:lastRenderedPageBreak/>
        <w:t>экстерриториальному принципу) и особенности предоставления муниципальной услуги в электронной форме</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2.19.2. </w:t>
      </w:r>
      <w:proofErr w:type="gramStart"/>
      <w:r w:rsidRPr="00B24049">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B24049">
        <w:rPr>
          <w:rFonts w:ascii="Times New Roman" w:hAnsi="Times New Roman"/>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9279D0" w:rsidRPr="00E77E11" w:rsidRDefault="00D55ED4" w:rsidP="009279D0">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2.19.3. </w:t>
      </w:r>
      <w:r w:rsidR="009279D0" w:rsidRPr="00E77E11">
        <w:rPr>
          <w:rFonts w:ascii="Times New Roman" w:hAnsi="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в </w:t>
      </w:r>
      <w:r w:rsidRPr="00E77E11">
        <w:rPr>
          <w:rFonts w:ascii="Times New Roman" w:hAnsi="Times New Roman"/>
          <w:spacing w:val="-4"/>
          <w:sz w:val="28"/>
          <w:szCs w:val="28"/>
        </w:rPr>
        <w:t>Уполномоченный орган</w:t>
      </w:r>
      <w:r w:rsidRPr="00E77E11">
        <w:rPr>
          <w:rFonts w:ascii="Times New Roman" w:hAnsi="Times New Roman"/>
          <w:sz w:val="28"/>
          <w:szCs w:val="28"/>
        </w:rPr>
        <w:t>;</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через МФЦ в Уполномоченный орган;</w:t>
      </w:r>
    </w:p>
    <w:p w:rsidR="009279D0" w:rsidRPr="00E77E11" w:rsidRDefault="009279D0" w:rsidP="009279D0">
      <w:pPr>
        <w:widowControl w:val="0"/>
        <w:autoSpaceDE w:val="0"/>
        <w:autoSpaceDN w:val="0"/>
        <w:adjustRightInd w:val="0"/>
        <w:spacing w:after="0" w:line="240" w:lineRule="auto"/>
        <w:ind w:firstLine="567"/>
        <w:jc w:val="both"/>
        <w:rPr>
          <w:rFonts w:ascii="Times New Roman" w:hAnsi="Times New Roman"/>
          <w:spacing w:val="-4"/>
          <w:sz w:val="28"/>
          <w:szCs w:val="28"/>
        </w:rPr>
      </w:pPr>
      <w:r w:rsidRPr="00E77E11">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E77E11">
        <w:rPr>
          <w:rFonts w:ascii="Times New Roman" w:hAnsi="Times New Roman"/>
          <w:spacing w:val="-4"/>
          <w:sz w:val="28"/>
          <w:szCs w:val="28"/>
        </w:rPr>
        <w:t xml:space="preserve"> </w:t>
      </w:r>
    </w:p>
    <w:p w:rsidR="009279D0" w:rsidRPr="00E77E11" w:rsidRDefault="009279D0" w:rsidP="009279D0">
      <w:pPr>
        <w:widowControl w:val="0"/>
        <w:autoSpaceDE w:val="0"/>
        <w:autoSpaceDN w:val="0"/>
        <w:adjustRightInd w:val="0"/>
        <w:spacing w:after="0" w:line="240" w:lineRule="auto"/>
        <w:ind w:firstLine="567"/>
        <w:jc w:val="both"/>
        <w:rPr>
          <w:rFonts w:ascii="Times New Roman" w:hAnsi="Times New Roman"/>
          <w:spacing w:val="-4"/>
          <w:sz w:val="28"/>
          <w:szCs w:val="28"/>
        </w:rPr>
      </w:pPr>
      <w:r w:rsidRPr="00E77E11">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E77E11">
        <w:rPr>
          <w:rFonts w:ascii="Times New Roman" w:hAnsi="Times New Roman"/>
          <w:sz w:val="28"/>
          <w:szCs w:val="28"/>
        </w:rPr>
        <w:t>Региональный портал</w:t>
      </w:r>
      <w:r w:rsidRPr="00E77E11">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279D0" w:rsidRPr="00E77E11" w:rsidRDefault="009279D0" w:rsidP="009279D0">
      <w:pPr>
        <w:spacing w:after="0" w:line="240" w:lineRule="auto"/>
        <w:ind w:firstLine="567"/>
        <w:jc w:val="both"/>
        <w:rPr>
          <w:rFonts w:ascii="Times New Roman" w:hAnsi="Times New Roman"/>
          <w:sz w:val="28"/>
          <w:szCs w:val="28"/>
        </w:rPr>
      </w:pPr>
      <w:bookmarkStart w:id="8" w:name="sub_7111"/>
      <w:proofErr w:type="gramStart"/>
      <w:r w:rsidRPr="00E77E11">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8"/>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lastRenderedPageBreak/>
        <w:t>2) единой системы идентификац</w:t>
      </w:r>
      <w:proofErr w:type="gramStart"/>
      <w:r w:rsidRPr="00E77E11">
        <w:rPr>
          <w:rFonts w:ascii="Times New Roman" w:hAnsi="Times New Roman"/>
          <w:sz w:val="28"/>
          <w:szCs w:val="28"/>
        </w:rPr>
        <w:t>ии и ау</w:t>
      </w:r>
      <w:proofErr w:type="gramEnd"/>
      <w:r w:rsidRPr="00E77E11">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Использование вышеуказанных технологий проводится при наличии технической возможности.</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 </w:t>
      </w:r>
      <w:proofErr w:type="gramStart"/>
      <w:r w:rsidRPr="00E77E11">
        <w:rPr>
          <w:rFonts w:ascii="Times New Roman" w:hAnsi="Times New Roman"/>
          <w:sz w:val="28"/>
          <w:szCs w:val="28"/>
        </w:rPr>
        <w:t xml:space="preserve">При направлении заявлений и документов в электронной форме </w:t>
      </w:r>
      <w:r w:rsidRPr="00E77E11">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9" w:anchor="/document/12184522/entry/54" w:history="1">
        <w:r w:rsidRPr="00E77E11">
          <w:rPr>
            <w:rFonts w:ascii="Times New Roman" w:hAnsi="Times New Roman"/>
            <w:sz w:val="28"/>
            <w:szCs w:val="28"/>
          </w:rPr>
          <w:t>электронной подписью</w:t>
        </w:r>
      </w:hyperlink>
      <w:r w:rsidRPr="00E77E11">
        <w:rPr>
          <w:rFonts w:ascii="Times New Roman" w:hAnsi="Times New Roman"/>
          <w:sz w:val="28"/>
          <w:szCs w:val="28"/>
        </w:rPr>
        <w:t>, вид которой должен соответствовать требованиям в соответствии с требованиями </w:t>
      </w:r>
      <w:hyperlink r:id="rId10" w:anchor="/document/12184522/entry/0" w:history="1">
        <w:r w:rsidRPr="00E77E11">
          <w:rPr>
            <w:rFonts w:ascii="Times New Roman" w:hAnsi="Times New Roman"/>
            <w:sz w:val="28"/>
            <w:szCs w:val="28"/>
          </w:rPr>
          <w:t>Федерального закона</w:t>
        </w:r>
      </w:hyperlink>
      <w:r w:rsidRPr="00E77E11">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E77E11">
        <w:rPr>
          <w:rFonts w:ascii="Times New Roman" w:hAnsi="Times New Roman"/>
          <w:sz w:val="28"/>
          <w:szCs w:val="28"/>
        </w:rPr>
        <w:t xml:space="preserve"> подписи, использование которых допускается при обращении </w:t>
      </w:r>
      <w:r w:rsidRPr="00E77E11">
        <w:rPr>
          <w:rFonts w:ascii="Times New Roman" w:hAnsi="Times New Roman"/>
          <w:sz w:val="28"/>
          <w:szCs w:val="28"/>
        </w:rPr>
        <w:br/>
        <w:t>за получением государственных и муниципальных услуг».</w:t>
      </w:r>
    </w:p>
    <w:p w:rsidR="009279D0" w:rsidRPr="00E77E11" w:rsidRDefault="009279D0" w:rsidP="009279D0">
      <w:pPr>
        <w:spacing w:after="0" w:line="240" w:lineRule="auto"/>
        <w:ind w:firstLine="567"/>
        <w:jc w:val="both"/>
        <w:rPr>
          <w:rFonts w:ascii="Times New Roman" w:hAnsi="Times New Roman"/>
          <w:spacing w:val="-4"/>
          <w:sz w:val="28"/>
          <w:szCs w:val="28"/>
        </w:rPr>
      </w:pPr>
      <w:r w:rsidRPr="00E77E11">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D55ED4" w:rsidRPr="00B24049" w:rsidRDefault="009279D0" w:rsidP="009279D0">
      <w:pPr>
        <w:pStyle w:val="afa"/>
        <w:ind w:left="0" w:firstLine="567"/>
        <w:jc w:val="both"/>
        <w:rPr>
          <w:sz w:val="28"/>
          <w:szCs w:val="28"/>
        </w:rPr>
      </w:pPr>
      <w:proofErr w:type="gramStart"/>
      <w:r w:rsidRPr="00E77E11">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w:t>
      </w:r>
      <w:r>
        <w:rPr>
          <w:sz w:val="28"/>
          <w:szCs w:val="28"/>
        </w:rPr>
        <w:t>рственных и муниципальных услуг</w:t>
      </w:r>
      <w:r w:rsidR="00D55ED4" w:rsidRPr="00B24049">
        <w:rPr>
          <w:sz w:val="28"/>
          <w:szCs w:val="28"/>
        </w:rPr>
        <w:t>».</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уведомлений и форм, которые необходимо заполнить для обращения за услугой.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и 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уведомлением через личный кабинет заявителя на Едином портале и 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уведомление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уведомлений и иных документов (сведений), поступивших с Единого портала</w:t>
      </w:r>
      <w:r w:rsidR="00490B50">
        <w:rPr>
          <w:rFonts w:ascii="Times New Roman" w:hAnsi="Times New Roman"/>
          <w:sz w:val="28"/>
          <w:szCs w:val="28"/>
        </w:rPr>
        <w:t xml:space="preserve"> и Регионального портала</w:t>
      </w:r>
      <w:r w:rsidRPr="00B24049">
        <w:rPr>
          <w:rFonts w:ascii="Times New Roman" w:hAnsi="Times New Roman"/>
          <w:sz w:val="28"/>
          <w:szCs w:val="28"/>
        </w:rPr>
        <w:t xml:space="preserve"> и (или) через систему межведомственного электронного взаимодействия.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2.19.6. При направлении уведомления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2.19.7. МФЦ, при обращении заявителя за предоставлением муниципальной услуги, осуществляют создание электронных образов уведомления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2.19.8. МФЦ при обращении заявителя за предоставлением муниципальной услуги осуществляют: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формирование электронных документов и (или) электронных образов уведомления,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B24049">
        <w:rPr>
          <w:rFonts w:ascii="Times New Roman" w:hAnsi="Times New Roman"/>
          <w:sz w:val="28"/>
          <w:szCs w:val="28"/>
        </w:rPr>
        <w:lastRenderedPageBreak/>
        <w:t xml:space="preserve">заверенных Уполномоченным должностным лицом МФЦ, в Уполномоченный орган;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8B5893" w:rsidRPr="00B24049" w:rsidRDefault="008B5893"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5893" w:rsidRPr="00B24049" w:rsidRDefault="008B5893" w:rsidP="00D55ED4">
      <w:pPr>
        <w:spacing w:after="0" w:line="240" w:lineRule="auto"/>
        <w:ind w:firstLine="567"/>
        <w:jc w:val="both"/>
        <w:rPr>
          <w:rFonts w:ascii="Times New Roman" w:hAnsi="Times New Roman"/>
          <w:sz w:val="28"/>
          <w:szCs w:val="28"/>
        </w:rPr>
      </w:pPr>
    </w:p>
    <w:p w:rsidR="00DD25A4" w:rsidRPr="000672D6" w:rsidRDefault="00DD25A4" w:rsidP="00DD25A4">
      <w:pPr>
        <w:spacing w:after="0" w:line="240" w:lineRule="auto"/>
        <w:ind w:firstLine="567"/>
        <w:jc w:val="center"/>
        <w:rPr>
          <w:rFonts w:ascii="Times New Roman" w:hAnsi="Times New Roman"/>
          <w:sz w:val="28"/>
          <w:szCs w:val="28"/>
        </w:rPr>
      </w:pPr>
      <w:r w:rsidRPr="000672D6">
        <w:rPr>
          <w:rFonts w:ascii="Times New Roman" w:hAnsi="Times New Roman"/>
          <w:sz w:val="28"/>
          <w:szCs w:val="28"/>
        </w:rPr>
        <w:t xml:space="preserve">3. </w:t>
      </w:r>
      <w:r>
        <w:rPr>
          <w:rFonts w:ascii="Times New Roman" w:hAnsi="Times New Roman"/>
          <w:sz w:val="28"/>
          <w:szCs w:val="28"/>
        </w:rPr>
        <w:t>Состав, последовательность и сроки выполнения административных процедур (действий)</w:t>
      </w:r>
      <w:r w:rsidRPr="000672D6">
        <w:rPr>
          <w:rFonts w:ascii="Times New Roman" w:hAnsi="Times New Roman"/>
          <w:sz w:val="28"/>
          <w:szCs w:val="28"/>
        </w:rPr>
        <w:t xml:space="preserve">, </w:t>
      </w:r>
      <w:r>
        <w:rPr>
          <w:rFonts w:ascii="Times New Roman" w:hAnsi="Times New Roman"/>
          <w:sz w:val="28"/>
          <w:szCs w:val="28"/>
        </w:rPr>
        <w:t>требования к порядку их выполнения, в том числе особенности выполнения административных процедур (действий) в электронной форме</w:t>
      </w:r>
    </w:p>
    <w:p w:rsidR="00DD25A4" w:rsidRPr="000672D6" w:rsidRDefault="00DD25A4" w:rsidP="00DD25A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3.1. Состав и последовательность, и сроки выполнения административных процедур (действий), требования к порядку выполнения </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3.1.1. Предоставление муниципальной услуги включает в себя следующие административные процедуры (действия):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прием уведомления и прилагаемых к нему документов, регистрация уведомления;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 рассмотрение уведомления и прилагаемых к нему документов Уполномоченным органом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bookmarkStart w:id="9" w:name="OLE_LINK14"/>
      <w:bookmarkStart w:id="10" w:name="OLE_LINK13"/>
      <w:bookmarkStart w:id="11" w:name="OLE_LINK12"/>
      <w:r w:rsidRPr="00B24049">
        <w:rPr>
          <w:rFonts w:ascii="Times New Roman" w:hAnsi="Times New Roman"/>
          <w:sz w:val="28"/>
          <w:szCs w:val="28"/>
        </w:rPr>
        <w:t>4) выдача заявителю результата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Административные процедуры (действия):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3.1.2. Прием уведомления и прилагаемых к нему документов, регистрация уведомления.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Должностное лицо, ответственное за выполнение административной процедуры (действия) – специалист </w:t>
      </w:r>
      <w:r w:rsidR="00DD25A4">
        <w:rPr>
          <w:rFonts w:ascii="Times New Roman" w:hAnsi="Times New Roman"/>
          <w:sz w:val="28"/>
          <w:szCs w:val="28"/>
        </w:rPr>
        <w:t>администрации</w:t>
      </w:r>
      <w:r w:rsidRPr="00B24049">
        <w:rPr>
          <w:rFonts w:ascii="Times New Roman" w:hAnsi="Times New Roman"/>
          <w:sz w:val="28"/>
          <w:szCs w:val="28"/>
        </w:rPr>
        <w:t>, ответственный за прием и регистрацию уведомления.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w:t>
      </w:r>
      <w:r w:rsidRPr="00B24049">
        <w:rPr>
          <w:rFonts w:ascii="Times New Roman" w:hAnsi="Times New Roman"/>
          <w:sz w:val="28"/>
          <w:szCs w:val="28"/>
        </w:rPr>
        <w:lastRenderedPageBreak/>
        <w:t>организации предоставления государственных и муниципальных услуг на территории Краснодарского края».</w:t>
      </w:r>
    </w:p>
    <w:p w:rsidR="009279D0" w:rsidRPr="00E77E11" w:rsidRDefault="00D55ED4" w:rsidP="009279D0">
      <w:pPr>
        <w:autoSpaceDE w:val="0"/>
        <w:autoSpaceDN w:val="0"/>
        <w:adjustRightInd w:val="0"/>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3.1.2.1. </w:t>
      </w:r>
      <w:bookmarkEnd w:id="9"/>
      <w:bookmarkEnd w:id="10"/>
      <w:bookmarkEnd w:id="11"/>
      <w:r w:rsidR="009279D0" w:rsidRPr="00E77E11">
        <w:rPr>
          <w:rFonts w:ascii="Times New Roman" w:hAnsi="Times New Roman"/>
          <w:sz w:val="28"/>
          <w:szCs w:val="28"/>
        </w:rPr>
        <w:t xml:space="preserve">Основанием для начала административной процедуры (действия) является обращение гражданина в </w:t>
      </w:r>
      <w:r w:rsidR="009279D0" w:rsidRPr="00E77E11">
        <w:rPr>
          <w:rFonts w:ascii="Times New Roman" w:hAnsi="Times New Roman"/>
          <w:spacing w:val="-4"/>
          <w:sz w:val="28"/>
          <w:szCs w:val="28"/>
        </w:rPr>
        <w:t>Уполномоченный орган</w:t>
      </w:r>
      <w:r w:rsidR="009279D0" w:rsidRPr="00E77E11">
        <w:rPr>
          <w:rFonts w:ascii="Times New Roman" w:hAnsi="Times New Roman"/>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____ пункта _____ подраздела ____ раздела 2 Регламента. </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E77E11">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Запись на прием проводится посредством Единого портала, Регионального портала.</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E77E11">
        <w:rPr>
          <w:rFonts w:ascii="Times New Roman" w:hAnsi="Times New Roman"/>
          <w:spacing w:val="-4"/>
          <w:sz w:val="28"/>
          <w:szCs w:val="28"/>
        </w:rPr>
        <w:t>Уполномоченном органе</w:t>
      </w:r>
      <w:r w:rsidRPr="00E77E11">
        <w:rPr>
          <w:rFonts w:ascii="Times New Roman" w:hAnsi="Times New Roman"/>
          <w:sz w:val="28"/>
          <w:szCs w:val="28"/>
        </w:rPr>
        <w:t>, МФЦ графика приема заявителей.</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proofErr w:type="gramStart"/>
      <w:r w:rsidRPr="00E77E11">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1" w:history="1">
        <w:r w:rsidRPr="00E77E11">
          <w:rPr>
            <w:rFonts w:ascii="Times New Roman" w:hAnsi="Times New Roman"/>
            <w:sz w:val="28"/>
            <w:szCs w:val="28"/>
          </w:rPr>
          <w:t>частью 18 статьи 14.1</w:t>
        </w:r>
      </w:hyperlink>
      <w:r w:rsidRPr="00E77E11">
        <w:rPr>
          <w:rFonts w:ascii="Times New Roman" w:hAnsi="Times New Roman"/>
          <w:sz w:val="28"/>
          <w:szCs w:val="28"/>
        </w:rPr>
        <w:t xml:space="preserve"> Федерального закона от 27 июля 2006 года № 149-ФЗ «Об информации, информационных</w:t>
      </w:r>
      <w:proofErr w:type="gramEnd"/>
      <w:r w:rsidRPr="00E77E11">
        <w:rPr>
          <w:rFonts w:ascii="Times New Roman" w:hAnsi="Times New Roman"/>
          <w:sz w:val="28"/>
          <w:szCs w:val="28"/>
        </w:rPr>
        <w:t xml:space="preserve"> </w:t>
      </w:r>
      <w:proofErr w:type="gramStart"/>
      <w:r w:rsidRPr="00E77E11">
        <w:rPr>
          <w:rFonts w:ascii="Times New Roman" w:hAnsi="Times New Roman"/>
          <w:sz w:val="28"/>
          <w:szCs w:val="28"/>
        </w:rPr>
        <w:t>технологиях</w:t>
      </w:r>
      <w:proofErr w:type="gramEnd"/>
      <w:r w:rsidRPr="00E77E11">
        <w:rPr>
          <w:rFonts w:ascii="Times New Roman" w:hAnsi="Times New Roman"/>
          <w:sz w:val="28"/>
          <w:szCs w:val="28"/>
        </w:rPr>
        <w:t xml:space="preserve"> и о защите информации».</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279D0" w:rsidRPr="00E77E11" w:rsidRDefault="009279D0" w:rsidP="009279D0">
      <w:pPr>
        <w:spacing w:after="0" w:line="240" w:lineRule="auto"/>
        <w:ind w:firstLine="567"/>
        <w:jc w:val="both"/>
        <w:rPr>
          <w:rFonts w:ascii="Times New Roman" w:hAnsi="Times New Roman"/>
          <w:sz w:val="28"/>
          <w:szCs w:val="28"/>
        </w:rPr>
      </w:pPr>
      <w:proofErr w:type="gramStart"/>
      <w:r w:rsidRPr="00E77E11">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2) единой системы идентификац</w:t>
      </w:r>
      <w:proofErr w:type="gramStart"/>
      <w:r w:rsidRPr="00E77E11">
        <w:rPr>
          <w:rFonts w:ascii="Times New Roman" w:hAnsi="Times New Roman"/>
          <w:sz w:val="28"/>
          <w:szCs w:val="28"/>
        </w:rPr>
        <w:t>ии и ау</w:t>
      </w:r>
      <w:proofErr w:type="gramEnd"/>
      <w:r w:rsidRPr="00E77E11">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Использование вышеуказанных технологий проводится при наличии технической возможности.</w:t>
      </w:r>
    </w:p>
    <w:p w:rsidR="00D55ED4" w:rsidRPr="00B24049"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pacing w:val="-4"/>
          <w:sz w:val="28"/>
          <w:szCs w:val="28"/>
        </w:rPr>
        <w:t>Уполномоченный орган</w:t>
      </w:r>
      <w:r w:rsidRPr="00E77E11">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E77E11">
        <w:rPr>
          <w:rFonts w:ascii="Times New Roman" w:hAnsi="Times New Roman"/>
          <w:sz w:val="28"/>
          <w:szCs w:val="28"/>
        </w:rPr>
        <w:t xml:space="preserve">ии и </w:t>
      </w:r>
      <w:r w:rsidRPr="00E77E11">
        <w:rPr>
          <w:rFonts w:ascii="Times New Roman" w:hAnsi="Times New Roman"/>
          <w:sz w:val="28"/>
          <w:szCs w:val="28"/>
        </w:rPr>
        <w:lastRenderedPageBreak/>
        <w:t>ау</w:t>
      </w:r>
      <w:proofErr w:type="gramEnd"/>
      <w:r w:rsidRPr="00E77E11">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D55ED4"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3.1.2.2. При обращении заявителя в управление, ответственный специалист при приеме уведомления: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 устанавливает предмет обращения;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 проверяет соответствие представленных документов установленным требованиям, удостоверяясь, что:</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тексты документов написаны разборчиво;</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фамилии, имена и отчества физических лиц, адреса их мест жительства написаны полностью;</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документы не исполнены карандашом;</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срок действия документов не истек;</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документы содержат информацию, необходимую для предоставления муниципальной услуги, указанной в уведомлении;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документы представлены в полном объеме;</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4)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 формирует электронные документы и (или) электронные образы уведомления,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6)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24049">
        <w:rPr>
          <w:rFonts w:ascii="Times New Roman" w:hAnsi="Times New Roman"/>
          <w:sz w:val="28"/>
          <w:szCs w:val="28"/>
        </w:rPr>
        <w:t>заверительную</w:t>
      </w:r>
      <w:proofErr w:type="spellEnd"/>
      <w:r w:rsidRPr="00B24049">
        <w:rPr>
          <w:rFonts w:ascii="Times New Roman" w:hAnsi="Times New Roman"/>
          <w:sz w:val="28"/>
          <w:szCs w:val="28"/>
        </w:rPr>
        <w:t xml:space="preserve"> надпись: </w:t>
      </w:r>
      <w:proofErr w:type="gramStart"/>
      <w:r w:rsidRPr="00B24049">
        <w:rPr>
          <w:rFonts w:ascii="Times New Roman" w:hAnsi="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24049">
        <w:rPr>
          <w:rFonts w:ascii="Times New Roman" w:hAnsi="Times New Roman"/>
          <w:sz w:val="28"/>
          <w:szCs w:val="28"/>
        </w:rPr>
        <w:t xml:space="preserve"> При заверении копий документов, объем которых превышает 1 (</w:t>
      </w:r>
      <w:proofErr w:type="gramStart"/>
      <w:r w:rsidRPr="00B24049">
        <w:rPr>
          <w:rFonts w:ascii="Times New Roman" w:hAnsi="Times New Roman"/>
          <w:sz w:val="28"/>
          <w:szCs w:val="28"/>
        </w:rPr>
        <w:t xml:space="preserve">один) </w:t>
      </w:r>
      <w:proofErr w:type="gramEnd"/>
      <w:r w:rsidRPr="00B24049">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B24049">
        <w:rPr>
          <w:rFonts w:ascii="Times New Roman" w:hAnsi="Times New Roman"/>
          <w:sz w:val="28"/>
          <w:szCs w:val="28"/>
        </w:rPr>
        <w:t>заверительную</w:t>
      </w:r>
      <w:proofErr w:type="spellEnd"/>
      <w:r w:rsidRPr="00B24049">
        <w:rPr>
          <w:rFonts w:ascii="Times New Roman" w:hAnsi="Times New Roman"/>
          <w:sz w:val="28"/>
          <w:szCs w:val="28"/>
        </w:rPr>
        <w:t xml:space="preserve"> надпись, на оборотной стороне последнего листа копии </w:t>
      </w:r>
      <w:r w:rsidRPr="00B24049">
        <w:rPr>
          <w:rFonts w:ascii="Times New Roman" w:hAnsi="Times New Roman"/>
          <w:sz w:val="28"/>
          <w:szCs w:val="28"/>
        </w:rPr>
        <w:lastRenderedPageBreak/>
        <w:t xml:space="preserve">прошитого, пронумерованного документа, причем </w:t>
      </w:r>
      <w:proofErr w:type="spellStart"/>
      <w:r w:rsidRPr="00B24049">
        <w:rPr>
          <w:rFonts w:ascii="Times New Roman" w:hAnsi="Times New Roman"/>
          <w:sz w:val="28"/>
          <w:szCs w:val="28"/>
        </w:rPr>
        <w:t>заверительная</w:t>
      </w:r>
      <w:proofErr w:type="spellEnd"/>
      <w:r w:rsidRPr="00B24049">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B24049">
        <w:rPr>
          <w:rFonts w:ascii="Times New Roman" w:hAnsi="Times New Roman"/>
          <w:sz w:val="28"/>
          <w:szCs w:val="28"/>
        </w:rPr>
        <w:t>л</w:t>
      </w:r>
      <w:proofErr w:type="gramEnd"/>
      <w:r w:rsidRPr="00B24049">
        <w:rPr>
          <w:rFonts w:ascii="Times New Roman" w:hAnsi="Times New Roman"/>
          <w:sz w:val="28"/>
          <w:szCs w:val="28"/>
        </w:rPr>
        <w:t>.» и скрепляется оттиском печати (за исключением нотариально заверенных документов);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7) 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8) при отсутствии оснований для отказа в приеме документов регистрирует уведомление с отметкой о регистрации в управлении.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3.1.2.3. Срок административной процедуры (действия) по приему уведомления и прилагаемых к нему документов, регистрации уведомления с отметкой о регистрации уведомления в управлении – 1 (один) рабочий день.</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3.1.2.4. Результатом административной процедуры (действия) по приему уведомления и прилагаемых к нему документов, регистрации уведомления с отметкой о регистрации уведомления в управлении является прием, регистрация уведомления и прилагаемых к нему документов.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3.1.2.5. Способом фиксации результата административной процедуры (действия) является регистрация уведомления и прилагаемых документов в порядке, установленном правилами делопроизводства Уполномоченного органа.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3.1.3. </w:t>
      </w:r>
      <w:bookmarkStart w:id="12" w:name="sub_306"/>
      <w:r w:rsidRPr="00B24049">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 раздела 2 Регламента).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управления, уведомления с предоставленным заявителем пакетом документов.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Должностное лицо, ответственное за выполнение административной процедуры (действия) – специалист управления, ответственный за прием и регистрацию уведомления.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3.1.3.2. В течение 1 (одного) рабочего дня при получении документов и уведомления ответственный специалист осуществляет следующие действия: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2) подготавливает и направляет в день регистрации уведомления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B24049">
        <w:rPr>
          <w:rFonts w:ascii="Times New Roman" w:hAnsi="Times New Roman"/>
          <w:sz w:val="28"/>
          <w:szCs w:val="28"/>
        </w:rPr>
        <w:t xml:space="preserve">, </w:t>
      </w:r>
      <w:r w:rsidRPr="00B24049">
        <w:rPr>
          <w:rFonts w:ascii="Times New Roman" w:hAnsi="Times New Roman"/>
          <w:sz w:val="28"/>
          <w:szCs w:val="28"/>
        </w:rPr>
        <w:lastRenderedPageBreak/>
        <w:t>согласно требованиям, предусмотренным пунктами 1-8 части 1 статьи 7.2 Федерального закона № 210-ФЗ.</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B24049">
        <w:rPr>
          <w:rFonts w:ascii="Times New Roman" w:hAnsi="Times New Roman"/>
          <w:sz w:val="28"/>
          <w:szCs w:val="28"/>
        </w:rPr>
        <w:t xml:space="preserve"> бумажном </w:t>
      </w:r>
      <w:proofErr w:type="gramStart"/>
      <w:r w:rsidRPr="00B24049">
        <w:rPr>
          <w:rFonts w:ascii="Times New Roman" w:hAnsi="Times New Roman"/>
          <w:sz w:val="28"/>
          <w:szCs w:val="28"/>
        </w:rPr>
        <w:t>носителе</w:t>
      </w:r>
      <w:proofErr w:type="gramEnd"/>
      <w:r w:rsidRPr="00B24049">
        <w:rPr>
          <w:rFonts w:ascii="Times New Roman" w:hAnsi="Times New Roman"/>
          <w:sz w:val="28"/>
          <w:szCs w:val="28"/>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Направление запросов допускается только с целью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 случае если в течение 3 (трех)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D55ED4" w:rsidRPr="00B24049" w:rsidRDefault="00D55ED4" w:rsidP="00D55ED4">
      <w:pPr>
        <w:spacing w:after="0" w:line="240" w:lineRule="auto"/>
        <w:ind w:firstLine="567"/>
        <w:jc w:val="both"/>
        <w:rPr>
          <w:rFonts w:ascii="Times New Roman" w:hAnsi="Times New Roman"/>
          <w:sz w:val="28"/>
          <w:szCs w:val="28"/>
        </w:rPr>
      </w:pPr>
      <w:bookmarkStart w:id="13" w:name="sub_367"/>
      <w:bookmarkEnd w:id="12"/>
      <w:r w:rsidRPr="00B24049">
        <w:rPr>
          <w:rFonts w:ascii="Times New Roman" w:hAnsi="Times New Roman"/>
          <w:sz w:val="28"/>
          <w:szCs w:val="28"/>
        </w:rPr>
        <w:t>3.1.3.4. Результатом исполнения административной процедуры (действия) является сформированный пакет документов для рассмотрения уведомления Уполномоченным органом.</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bookmarkEnd w:id="13"/>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- 4 (четыре) рабочих дня.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3.1.4. Рассмотрение уведомления и прилагаемых к нему документов управлением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3.1.4.1. Основанием для начала административной процедуры (действия) является получение ответственным специалистом управления уведомления и прилагаемого к нему полного пакета документов, предусмотренных подразделами 2.6, 2.7 раздела 2 Регламента. </w:t>
      </w:r>
    </w:p>
    <w:p w:rsidR="00D55ED4" w:rsidRPr="00B24049" w:rsidRDefault="00D55ED4" w:rsidP="00D55ED4">
      <w:pPr>
        <w:spacing w:after="0" w:line="240" w:lineRule="auto"/>
        <w:ind w:firstLine="567"/>
        <w:jc w:val="both"/>
        <w:rPr>
          <w:rFonts w:ascii="Times New Roman" w:eastAsia="Lucida Sans Unicode" w:hAnsi="Times New Roman"/>
          <w:sz w:val="28"/>
          <w:szCs w:val="28"/>
        </w:rPr>
      </w:pPr>
      <w:r w:rsidRPr="00B24049">
        <w:rPr>
          <w:rFonts w:ascii="Times New Roman" w:hAnsi="Times New Roman"/>
          <w:sz w:val="28"/>
          <w:szCs w:val="28"/>
        </w:rPr>
        <w:t xml:space="preserve">3.1.4.2. </w:t>
      </w:r>
      <w:r w:rsidRPr="00B24049">
        <w:rPr>
          <w:rFonts w:ascii="Times New Roman" w:eastAsia="Lucida Sans Unicode" w:hAnsi="Times New Roman"/>
          <w:sz w:val="28"/>
          <w:szCs w:val="28"/>
        </w:rPr>
        <w:t xml:space="preserve">Должностные лица, ответственные за выполнение административной процедуры (действия) – специалист управления, ответственный за прием и регистрацию уведомления и специалист управления, </w:t>
      </w:r>
      <w:r w:rsidRPr="00B24049">
        <w:rPr>
          <w:rFonts w:ascii="Times New Roman" w:eastAsia="Lucida Sans Unicode" w:hAnsi="Times New Roman"/>
          <w:sz w:val="28"/>
          <w:szCs w:val="28"/>
        </w:rPr>
        <w:lastRenderedPageBreak/>
        <w:t xml:space="preserve">ответственный за размещение информации и документов </w:t>
      </w:r>
      <w:r w:rsidRPr="00B24049">
        <w:rPr>
          <w:rFonts w:ascii="Times New Roman" w:hAnsi="Times New Roman"/>
          <w:sz w:val="28"/>
          <w:szCs w:val="28"/>
        </w:rPr>
        <w:t>в информационной системе обеспечения градостроительной деятельности</w:t>
      </w:r>
      <w:r w:rsidRPr="00B24049">
        <w:rPr>
          <w:rFonts w:ascii="Times New Roman" w:eastAsia="Lucida Sans Unicode" w:hAnsi="Times New Roman"/>
          <w:sz w:val="28"/>
          <w:szCs w:val="28"/>
        </w:rPr>
        <w:t>.</w:t>
      </w:r>
    </w:p>
    <w:p w:rsidR="00D55ED4" w:rsidRPr="00B24049" w:rsidRDefault="00D55ED4" w:rsidP="00D55ED4">
      <w:pPr>
        <w:spacing w:after="0" w:line="240" w:lineRule="auto"/>
        <w:ind w:firstLine="567"/>
        <w:jc w:val="both"/>
        <w:rPr>
          <w:rFonts w:ascii="Times New Roman" w:eastAsia="Times New Roman" w:hAnsi="Times New Roman"/>
          <w:sz w:val="28"/>
          <w:szCs w:val="28"/>
        </w:rPr>
      </w:pPr>
      <w:proofErr w:type="gramStart"/>
      <w:r w:rsidRPr="00B24049">
        <w:rPr>
          <w:rFonts w:ascii="Times New Roman" w:eastAsia="Lucida Sans Unicode" w:hAnsi="Times New Roman"/>
          <w:sz w:val="28"/>
          <w:szCs w:val="28"/>
        </w:rPr>
        <w:t>С</w:t>
      </w:r>
      <w:r w:rsidRPr="00B24049">
        <w:rPr>
          <w:rFonts w:ascii="Times New Roman" w:hAnsi="Times New Roman"/>
          <w:sz w:val="28"/>
          <w:szCs w:val="28"/>
        </w:rPr>
        <w:t>пециалист управления, ответственный за прием и регистрацию уведомления, после проверки уведомления и документов, осуществляет выдачу заявителю копии уведомления с отметкой о регистрации уведомления в управлении (регистрационный номер, дата регистрации, подпись специалиста и печать управления) и направляет уведомление и документы к нему для размещения в информационной системе обеспечения градостроительной деятельности, а также подготовку письма о таком размещении в орган государственного строительного</w:t>
      </w:r>
      <w:proofErr w:type="gramEnd"/>
      <w:r w:rsidRPr="00B24049">
        <w:rPr>
          <w:rFonts w:ascii="Times New Roman" w:hAnsi="Times New Roman"/>
          <w:sz w:val="28"/>
          <w:szCs w:val="28"/>
        </w:rPr>
        <w:t xml:space="preserve"> надзора Краснодарского края на официальном бланке 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eastAsia="Lucida Sans Unicode" w:hAnsi="Times New Roman"/>
          <w:sz w:val="28"/>
          <w:szCs w:val="28"/>
        </w:rPr>
      </w:pPr>
      <w:r w:rsidRPr="00B24049">
        <w:rPr>
          <w:rFonts w:ascii="Times New Roman" w:eastAsia="Lucida Sans Unicode" w:hAnsi="Times New Roman"/>
          <w:sz w:val="28"/>
          <w:szCs w:val="28"/>
        </w:rPr>
        <w:t xml:space="preserve">Специалист управления, ответственный за размещение информации и документов </w:t>
      </w:r>
      <w:r w:rsidRPr="00B24049">
        <w:rPr>
          <w:rFonts w:ascii="Times New Roman" w:hAnsi="Times New Roman"/>
          <w:sz w:val="28"/>
          <w:szCs w:val="28"/>
        </w:rPr>
        <w:t>в информационной системе обеспечения градостроительной деятельности, размещает уведомление и документы к нему в информационной системе обеспечения градостроительной деятельности</w:t>
      </w:r>
      <w:r w:rsidRPr="00B24049">
        <w:rPr>
          <w:rFonts w:ascii="Times New Roman" w:eastAsia="Lucida Sans Unicode" w:hAnsi="Times New Roman"/>
          <w:sz w:val="28"/>
          <w:szCs w:val="28"/>
        </w:rPr>
        <w:t>.</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hAnsi="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1) при наличии оснований для отказа в предоставлении муниципальной услуги, указанных в пункте 2.10.2 подраздела 2.10 раздела 2 Регламента, в течение 6 (шести) рабочих дней со дня поступления уведомления подготавливает проект письма Уполномоченного органа об отказе в предоставлении муниципальной услуги, и после подписания его глав</w:t>
      </w:r>
      <w:r w:rsidR="00D372D3">
        <w:rPr>
          <w:rFonts w:ascii="Times New Roman" w:hAnsi="Times New Roman"/>
          <w:sz w:val="28"/>
          <w:szCs w:val="28"/>
        </w:rPr>
        <w:t>ой</w:t>
      </w:r>
      <w:r w:rsidRPr="00B24049">
        <w:rPr>
          <w:rFonts w:ascii="Times New Roman" w:hAnsi="Times New Roman"/>
          <w:sz w:val="28"/>
          <w:szCs w:val="28"/>
        </w:rPr>
        <w:t xml:space="preserve">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00D372D3" w:rsidRPr="00B24049">
        <w:rPr>
          <w:rFonts w:ascii="Times New Roman" w:hAnsi="Times New Roman"/>
          <w:sz w:val="28"/>
          <w:szCs w:val="28"/>
        </w:rPr>
        <w:t xml:space="preserve"> </w:t>
      </w:r>
      <w:r w:rsidRPr="00B24049">
        <w:rPr>
          <w:rFonts w:ascii="Times New Roman" w:hAnsi="Times New Roman"/>
          <w:sz w:val="28"/>
          <w:szCs w:val="28"/>
        </w:rPr>
        <w:t>в течение 1 (один) рабочего дня, со дня подписания письма</w:t>
      </w:r>
      <w:proofErr w:type="gramEnd"/>
      <w:r w:rsidRPr="00B24049">
        <w:rPr>
          <w:rFonts w:ascii="Times New Roman" w:hAnsi="Times New Roman"/>
          <w:sz w:val="28"/>
          <w:szCs w:val="28"/>
        </w:rPr>
        <w:t xml:space="preserve"> об отказе, направляет заявителю почтой либо выдает на руки, или передает с сопроводительным письмом в МФЦ для выдачи заявителю;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 при отсутствии оснований для отказа в предоставлении муниципальной услуги, указанных в пункте 2.10.2 подраздела 2.10 раздела 2 Регламента, выдает копию уведомления с отметкой о регистрации уведомления в управлении (регистрационный номер, дата регистрации, подпись специалиста и печать управления).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3.1.4.4. Срок исполнения административной процедуры (действия) – 1 (один) рабочий день.</w:t>
      </w:r>
    </w:p>
    <w:p w:rsidR="00D55ED4" w:rsidRPr="00B24049" w:rsidRDefault="00D55ED4" w:rsidP="00D55ED4">
      <w:pPr>
        <w:spacing w:after="0" w:line="240" w:lineRule="auto"/>
        <w:ind w:firstLine="567"/>
        <w:jc w:val="both"/>
        <w:rPr>
          <w:rFonts w:ascii="Times New Roman" w:hAnsi="Times New Roman"/>
          <w:sz w:val="28"/>
          <w:szCs w:val="28"/>
        </w:rPr>
      </w:pPr>
      <w:bookmarkStart w:id="14" w:name="sub_740"/>
      <w:r w:rsidRPr="00B24049">
        <w:rPr>
          <w:rFonts w:ascii="Times New Roman" w:hAnsi="Times New Roman"/>
          <w:sz w:val="28"/>
          <w:szCs w:val="28"/>
        </w:rPr>
        <w:t>3.1.4.5. Результатом административной процедуры (действия) является</w:t>
      </w:r>
      <w:r w:rsidRPr="00B24049">
        <w:rPr>
          <w:rFonts w:ascii="Times New Roman" w:eastAsia="Lucida Sans Unicode"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 xml:space="preserve">1) прием уведомления о планируемом сносе объекта капитального строительства и выдача копии уведомления с отметкой о регистрации уведомления в управлении, а также обеспечение размещения уведомления и документов к нему в информационной системе обеспечения градостроительной деятельности и направление информации о таком размещении в орган государственного строительного надзора Краснодарского края в форме письма на официальном бланке 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 xml:space="preserve">2) письмо об отказе в предоставлении муниципальной услуги в форме письма на официальном бланке 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3.1.5. Выдача заявителю результата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Должностное лицо, ответственное за выполнение административной процедуры (действия) – специалист управления, ответственный за прием и регистрацию уведомления.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3.1.5.1. В качестве результата предоставления муниципальной услуги заявитель по его выбору вправе получить: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а) копию уведомления с отметкой о регистрации уведомления в управлении или письмо об отказе в предоставлении муниципальной услуги в форме письма на официальном бланке 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б) копию уведомления с отметкой о регистрации уведомления в управлении или письмо об отказе в предоставлении муниципальной услуги в форме письма на официальном бланке 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в) копию уведомления с отметкой о регистрации уведомления в управлении или письмо об отказе в предоставлении муниципальной услуги в форме письма на официальном бланке 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00D372D3" w:rsidRPr="00B24049">
        <w:rPr>
          <w:rFonts w:ascii="Times New Roman" w:hAnsi="Times New Roman"/>
          <w:sz w:val="28"/>
          <w:szCs w:val="28"/>
        </w:rPr>
        <w:t xml:space="preserve"> </w:t>
      </w:r>
      <w:r w:rsidRPr="00B24049">
        <w:rPr>
          <w:rFonts w:ascii="Times New Roman" w:hAnsi="Times New Roman"/>
          <w:sz w:val="28"/>
          <w:szCs w:val="28"/>
        </w:rPr>
        <w:t>на бумажном носителе.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24049">
        <w:rPr>
          <w:rFonts w:ascii="Times New Roman" w:hAnsi="Times New Roman"/>
          <w:sz w:val="28"/>
          <w:szCs w:val="28"/>
        </w:rPr>
        <w:t>срока действия результата предоставления муниципальной услуги</w:t>
      </w:r>
      <w:proofErr w:type="gramEnd"/>
      <w:r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bookmarkStart w:id="15" w:name="sub_741"/>
      <w:bookmarkEnd w:id="14"/>
      <w:r w:rsidRPr="00B24049">
        <w:rPr>
          <w:rFonts w:ascii="Times New Roman" w:hAnsi="Times New Roman"/>
          <w:sz w:val="28"/>
          <w:szCs w:val="28"/>
        </w:rPr>
        <w:t>3.1.5.2. Ответственный специалист:</w:t>
      </w:r>
    </w:p>
    <w:bookmarkEnd w:id="15"/>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D55ED4" w:rsidRPr="00B24049" w:rsidRDefault="00D55ED4" w:rsidP="00D55ED4">
      <w:pPr>
        <w:spacing w:after="0" w:line="240" w:lineRule="auto"/>
        <w:ind w:firstLine="567"/>
        <w:jc w:val="both"/>
        <w:rPr>
          <w:rFonts w:ascii="Times New Roman" w:hAnsi="Times New Roman"/>
          <w:sz w:val="28"/>
          <w:szCs w:val="28"/>
        </w:rPr>
      </w:pPr>
      <w:bookmarkStart w:id="16" w:name="sub_750"/>
      <w:r w:rsidRPr="00B24049">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рабочий день со дня подготовки результата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w:t>
      </w:r>
      <w:r w:rsidRPr="00B24049">
        <w:rPr>
          <w:rFonts w:ascii="Times New Roman" w:hAnsi="Times New Roman"/>
          <w:sz w:val="28"/>
          <w:szCs w:val="28"/>
        </w:rPr>
        <w:lastRenderedPageBreak/>
        <w:t xml:space="preserve">продолжительного отсутствия (отпуск, командировка, болезнь и т.д.) или увольнения ответственного специалиста Уполномоченного органа.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3.1.5.4. Срок исполнения административной процедуры (действия) по выдаче заявителю результата предоставления муниципальной услуги – 1 рабочий день.</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3.1.5.5. Результатом административной процедуры (действия) является выдача (направление) заявителю: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1) копии уведомления с отметкой о регистрации уведомления в управлении, а также обеспечение размещения уведомления и документов к нему в информационной системе обеспечения градостроительной деятельности и направление информации о таком размещении в орган государственного строительного надзора Краснодарского края в форме письма на официальном бланке 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 письмо об отказе в предоставлении муниципальной услуги в форме письма на официальном бланке 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w:t>
      </w:r>
    </w:p>
    <w:bookmarkEnd w:id="16"/>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3.1.6. Заявитель вправе отозвать свое уведомление на любой стадии рассмотрения, размещения или направления информации, обратившись с соответствующим уведомлением в Уполномоченный орган, в том числе в электронной форме, либо в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3.1.7. При предоставлении муниципальной услуги по экстерриториальному принципу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принимает от заявителя уведомление и документы, представленные заявителем;</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B24049">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 формирует электронные документы и (или) электронные образы уведомления,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B24049">
        <w:rPr>
          <w:rFonts w:ascii="Times New Roman" w:hAnsi="Times New Roman"/>
          <w:sz w:val="28"/>
          <w:szCs w:val="28"/>
        </w:rPr>
        <w:lastRenderedPageBreak/>
        <w:t>лицом МФЦ, в Уполномоченный орган, предоставляющий муниципальную услугу, расположенный на территории Краснодарского края.</w:t>
      </w:r>
    </w:p>
    <w:p w:rsidR="00D55ED4" w:rsidRDefault="005A1C3B" w:rsidP="00D858E0">
      <w:pPr>
        <w:spacing w:after="0" w:line="240" w:lineRule="auto"/>
        <w:ind w:firstLine="567"/>
        <w:jc w:val="both"/>
        <w:rPr>
          <w:rStyle w:val="aff9"/>
          <w:rFonts w:ascii="Times New Roman" w:hAnsi="Times New Roman"/>
          <w:i w:val="0"/>
          <w:iCs w:val="0"/>
          <w:sz w:val="28"/>
          <w:szCs w:val="28"/>
        </w:rPr>
      </w:pPr>
      <w:r w:rsidRPr="00B24049">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r w:rsidR="00D858E0">
        <w:rPr>
          <w:rFonts w:ascii="Times New Roman" w:hAnsi="Times New Roman"/>
          <w:sz w:val="28"/>
          <w:szCs w:val="28"/>
        </w:rPr>
        <w:t>.</w:t>
      </w:r>
    </w:p>
    <w:p w:rsidR="00F07557" w:rsidRPr="00B24049" w:rsidRDefault="00F07557" w:rsidP="00D858E0">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hAnsi="Times New Roman"/>
          <w:sz w:val="28"/>
          <w:szCs w:val="28"/>
        </w:rPr>
        <w:t>3.2.1. Порядок осуществления</w:t>
      </w:r>
      <w:r w:rsidRPr="00B24049">
        <w:rPr>
          <w:rFonts w:ascii="Times New Roman" w:eastAsia="DejaVu Sans" w:hAnsi="Times New Roman"/>
          <w:sz w:val="28"/>
          <w:szCs w:val="28"/>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D55ED4" w:rsidRPr="00B24049" w:rsidRDefault="00D55ED4" w:rsidP="00D55ED4">
      <w:pPr>
        <w:spacing w:after="0" w:line="240" w:lineRule="auto"/>
        <w:ind w:firstLine="567"/>
        <w:jc w:val="both"/>
        <w:rPr>
          <w:rFonts w:ascii="Times New Roman" w:eastAsia="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D55ED4" w:rsidRPr="00B24049" w:rsidRDefault="00D55ED4" w:rsidP="00D55ED4">
      <w:pPr>
        <w:spacing w:after="0" w:line="240" w:lineRule="auto"/>
        <w:ind w:firstLine="567"/>
        <w:jc w:val="both"/>
        <w:rPr>
          <w:rFonts w:ascii="Times New Roman" w:hAnsi="Times New Roman"/>
          <w:sz w:val="28"/>
          <w:szCs w:val="28"/>
        </w:rPr>
      </w:pPr>
      <w:bookmarkStart w:id="17" w:name="sub_10021"/>
      <w:bookmarkStart w:id="18" w:name="sub_1007"/>
      <w:bookmarkEnd w:id="17"/>
      <w:bookmarkEnd w:id="18"/>
      <w:r w:rsidRPr="00B24049">
        <w:rPr>
          <w:rFonts w:ascii="Times New Roman" w:hAnsi="Times New Roman"/>
          <w:sz w:val="28"/>
          <w:szCs w:val="28"/>
        </w:rPr>
        <w:t>1) получение информации о порядке и сроках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 формирование запроса о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 получение результата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 получение сведений о ходе выполнения запроса;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7) осуществление оценки качества предоставления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lastRenderedPageBreak/>
        <w:t>3.2.1.2. Получение информации о порядке и сроках предоставления муниципальной услуги.</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На Едином портале, Региональном портале размещается следующая информация: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 круг заявителей;</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 срок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 размер государственной пошлины, взимаемой за предоставление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B24049">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279D0" w:rsidRPr="00E77E11" w:rsidRDefault="00D55ED4" w:rsidP="009279D0">
      <w:pPr>
        <w:widowControl w:val="0"/>
        <w:suppressAutoHyphens/>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t xml:space="preserve">3.2.1.3. </w:t>
      </w:r>
      <w:r w:rsidR="009279D0" w:rsidRPr="00E77E11">
        <w:rPr>
          <w:rFonts w:ascii="Times New Roman" w:eastAsia="DejaVu Sans" w:hAnsi="Times New Roman"/>
          <w:sz w:val="28"/>
          <w:szCs w:val="28"/>
        </w:rPr>
        <w:t xml:space="preserve">Запись на прием в </w:t>
      </w:r>
      <w:r w:rsidR="009279D0" w:rsidRPr="00E77E11">
        <w:rPr>
          <w:rFonts w:ascii="Times New Roman" w:hAnsi="Times New Roman"/>
          <w:spacing w:val="-4"/>
          <w:sz w:val="28"/>
          <w:szCs w:val="28"/>
        </w:rPr>
        <w:t>Уполномоченный орган</w:t>
      </w:r>
      <w:r w:rsidR="009279D0" w:rsidRPr="00E77E11">
        <w:rPr>
          <w:rFonts w:ascii="Times New Roman" w:eastAsia="DejaVu Sans" w:hAnsi="Times New Roman"/>
          <w:sz w:val="28"/>
          <w:szCs w:val="28"/>
        </w:rPr>
        <w:t>, МФЦ для подачи запроса о предоставлении муниципальной услуги.</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lastRenderedPageBreak/>
        <w:t>Запись на прием проводится посредством Единого портала, Регионального портала.</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E77E11">
        <w:rPr>
          <w:rFonts w:ascii="Times New Roman" w:hAnsi="Times New Roman"/>
          <w:spacing w:val="-4"/>
          <w:sz w:val="28"/>
          <w:szCs w:val="28"/>
        </w:rPr>
        <w:t>Уполномоченным органом</w:t>
      </w:r>
      <w:r w:rsidRPr="00E77E11">
        <w:rPr>
          <w:rFonts w:ascii="Times New Roman" w:hAnsi="Times New Roman"/>
          <w:sz w:val="28"/>
          <w:szCs w:val="28"/>
        </w:rPr>
        <w:t>, МФЦ графика приема заявителей.</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279D0" w:rsidRPr="00E77E11" w:rsidRDefault="009279D0" w:rsidP="009279D0">
      <w:pPr>
        <w:spacing w:after="0" w:line="240" w:lineRule="auto"/>
        <w:ind w:firstLine="567"/>
        <w:jc w:val="both"/>
        <w:rPr>
          <w:rFonts w:ascii="Times New Roman" w:hAnsi="Times New Roman"/>
          <w:sz w:val="28"/>
          <w:szCs w:val="28"/>
        </w:rPr>
      </w:pPr>
      <w:proofErr w:type="gramStart"/>
      <w:r w:rsidRPr="00E77E11">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2) единой системы идентификац</w:t>
      </w:r>
      <w:proofErr w:type="gramStart"/>
      <w:r w:rsidRPr="00E77E11">
        <w:rPr>
          <w:rFonts w:ascii="Times New Roman" w:hAnsi="Times New Roman"/>
          <w:sz w:val="28"/>
          <w:szCs w:val="28"/>
        </w:rPr>
        <w:t>ии и ау</w:t>
      </w:r>
      <w:proofErr w:type="gramEnd"/>
      <w:r w:rsidRPr="00E77E11">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Использование вышеуказанных технологий проводится при наличии технической возможности.</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pacing w:val="-4"/>
          <w:sz w:val="28"/>
          <w:szCs w:val="28"/>
        </w:rPr>
        <w:t>Уполномоченный орган</w:t>
      </w:r>
      <w:r w:rsidRPr="00E77E11">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E77E11">
        <w:rPr>
          <w:rFonts w:ascii="Times New Roman" w:hAnsi="Times New Roman"/>
          <w:sz w:val="28"/>
          <w:szCs w:val="28"/>
        </w:rPr>
        <w:t>ии и ау</w:t>
      </w:r>
      <w:proofErr w:type="gramEnd"/>
      <w:r w:rsidRPr="00E77E11">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Результатом административной процедуры (действия) является получение заявителем: </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с использованием средств Единого портала МФЦ уведомления </w:t>
      </w:r>
      <w:r w:rsidRPr="00E77E11">
        <w:rPr>
          <w:rFonts w:ascii="Times New Roman" w:hAnsi="Times New Roman"/>
          <w:sz w:val="28"/>
          <w:szCs w:val="28"/>
        </w:rPr>
        <w:br/>
        <w:t xml:space="preserve">о записи на прием в МФЦ на данном портале. </w:t>
      </w:r>
    </w:p>
    <w:p w:rsidR="00D55ED4" w:rsidRPr="00B24049"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r w:rsidR="00D55ED4"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t>3.2.1.4. Формирование запроса о предоставлении муниципальной услуги.</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B24049">
        <w:rPr>
          <w:rFonts w:ascii="Times New Roman" w:hAnsi="Times New Roman"/>
          <w:sz w:val="28"/>
          <w:szCs w:val="28"/>
        </w:rPr>
        <w:t>ии и ау</w:t>
      </w:r>
      <w:proofErr w:type="gramEnd"/>
      <w:r w:rsidRPr="00B24049">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Формирование запроса заявителем осуществляется посредством заполнения электронной формы запроса (заявления) на Едином портале, </w:t>
      </w:r>
      <w:r w:rsidRPr="00B24049">
        <w:rPr>
          <w:rFonts w:ascii="Times New Roman" w:hAnsi="Times New Roman"/>
          <w:sz w:val="28"/>
          <w:szCs w:val="28"/>
        </w:rPr>
        <w:lastRenderedPageBreak/>
        <w:t>Региональном портале, без необходимости дополнительной подачи запроса в какой-либо иной форме.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При формировании запроса заявителю обеспечивается: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 возможность печати на бумажном носителе копии электронной формы запроса;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5ED4" w:rsidRPr="00B24049" w:rsidRDefault="00D55ED4" w:rsidP="00D55ED4">
      <w:pPr>
        <w:spacing w:after="0" w:line="240" w:lineRule="auto"/>
        <w:ind w:firstLine="567"/>
        <w:jc w:val="both"/>
        <w:rPr>
          <w:rFonts w:ascii="Times New Roman" w:hAnsi="Times New Roman"/>
          <w:sz w:val="28"/>
          <w:szCs w:val="28"/>
        </w:rPr>
      </w:pPr>
      <w:proofErr w:type="spellStart"/>
      <w:proofErr w:type="gramStart"/>
      <w:r w:rsidRPr="00B24049">
        <w:rPr>
          <w:rFonts w:ascii="Times New Roman" w:hAnsi="Times New Roman"/>
          <w:sz w:val="28"/>
          <w:szCs w:val="28"/>
        </w:rPr>
        <w:t>д</w:t>
      </w:r>
      <w:proofErr w:type="spellEnd"/>
      <w:r w:rsidRPr="00B24049">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B24049">
        <w:rPr>
          <w:rFonts w:ascii="Times New Roman" w:hAnsi="Times New Roman"/>
          <w:sz w:val="28"/>
          <w:szCs w:val="28"/>
        </w:rPr>
        <w:t>, отсутствующих в единой системе идентификац</w:t>
      </w:r>
      <w:proofErr w:type="gramStart"/>
      <w:r w:rsidRPr="00B24049">
        <w:rPr>
          <w:rFonts w:ascii="Times New Roman" w:hAnsi="Times New Roman"/>
          <w:sz w:val="28"/>
          <w:szCs w:val="28"/>
        </w:rPr>
        <w:t>ии и ау</w:t>
      </w:r>
      <w:proofErr w:type="gramEnd"/>
      <w:r w:rsidRPr="00B24049">
        <w:rPr>
          <w:rFonts w:ascii="Times New Roman" w:hAnsi="Times New Roman"/>
          <w:sz w:val="28"/>
          <w:szCs w:val="28"/>
        </w:rPr>
        <w:t>тентификации;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Критерием принятия решения по данной административной процедуре (действия) является корректное заполнение заявителем полей электронной </w:t>
      </w:r>
      <w:r w:rsidRPr="00B24049">
        <w:rPr>
          <w:rFonts w:ascii="Times New Roman" w:hAnsi="Times New Roman"/>
          <w:sz w:val="28"/>
          <w:szCs w:val="28"/>
        </w:rPr>
        <w:lastRenderedPageBreak/>
        <w:t>формы запроса (заявления) о предоставлении муниципальной услуги в электронном виде.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 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t xml:space="preserve">3.2.1.5. Прием и регистрация </w:t>
      </w:r>
      <w:r w:rsidRPr="00B24049">
        <w:rPr>
          <w:rFonts w:ascii="Times New Roman" w:hAnsi="Times New Roman"/>
          <w:sz w:val="28"/>
          <w:szCs w:val="28"/>
        </w:rPr>
        <w:t>Уполномоченным органом,</w:t>
      </w:r>
      <w:r w:rsidRPr="00B24049">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hAnsi="Times New Roman"/>
          <w:sz w:val="28"/>
          <w:szCs w:val="28"/>
        </w:rPr>
        <w:t>Уполномоченный орган,</w:t>
      </w:r>
      <w:r w:rsidRPr="00B24049">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t>Срок регистрации запроса – 1 (один) рабочий день.</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lastRenderedPageBreak/>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B24049">
        <w:rPr>
          <w:rFonts w:ascii="Times New Roman" w:hAnsi="Times New Roman"/>
          <w:sz w:val="28"/>
          <w:szCs w:val="28"/>
        </w:rPr>
        <w:t xml:space="preserve">Регионального портала </w:t>
      </w:r>
      <w:r w:rsidRPr="00B24049">
        <w:rPr>
          <w:rFonts w:ascii="Times New Roman" w:eastAsia="DejaVu Sans" w:hAnsi="Times New Roman"/>
          <w:sz w:val="28"/>
          <w:szCs w:val="28"/>
        </w:rPr>
        <w:t>заявителю будет представлена информация о ходе выполнения указанного запроса.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B24049">
        <w:rPr>
          <w:rFonts w:ascii="Times New Roman" w:hAnsi="Times New Roman"/>
          <w:sz w:val="28"/>
          <w:szCs w:val="28"/>
        </w:rPr>
        <w:t>Региональном портале</w:t>
      </w:r>
      <w:r w:rsidRPr="00B24049">
        <w:rPr>
          <w:rFonts w:ascii="Times New Roman" w:eastAsia="DejaVu Sans" w:hAnsi="Times New Roman"/>
          <w:sz w:val="28"/>
          <w:szCs w:val="28"/>
        </w:rPr>
        <w:t xml:space="preserve"> обновляется до статуса «принято».</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eastAsia="DejaVu Sans" w:hAnsi="Times New Roman"/>
          <w:sz w:val="28"/>
          <w:szCs w:val="28"/>
        </w:rPr>
        <w:t>В случае поступления уведомления и документов, указанных</w:t>
      </w:r>
      <w:r w:rsidRPr="00B24049">
        <w:rPr>
          <w:rFonts w:ascii="Times New Roman" w:hAnsi="Times New Roman"/>
          <w:sz w:val="28"/>
          <w:szCs w:val="28"/>
        </w:rPr>
        <w:t xml:space="preserve"> в пункте 2.6.1 подраздела 2.6 раздела 2 Регламента,</w:t>
      </w:r>
      <w:r w:rsidRPr="00B24049">
        <w:rPr>
          <w:rFonts w:ascii="Times New Roman" w:eastAsia="DejaVu Sans" w:hAnsi="Times New Roman"/>
          <w:sz w:val="28"/>
          <w:szCs w:val="28"/>
        </w:rPr>
        <w:t xml:space="preserve"> в электронной форме с использованием Единого портала, </w:t>
      </w:r>
      <w:r w:rsidRPr="00B24049">
        <w:rPr>
          <w:rFonts w:ascii="Times New Roman" w:hAnsi="Times New Roman"/>
          <w:sz w:val="28"/>
          <w:szCs w:val="28"/>
        </w:rPr>
        <w:t>Регионального портала</w:t>
      </w:r>
      <w:r w:rsidRPr="00B24049">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t>формирует электронные документы и (или) электронные образы уведомления,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t xml:space="preserve">Результатом административной процедуры (действия) по приему уведомления и прилагаемых к нему документов, регистрации уведомления и выдаче заявителю расписки в получении уведомления и документов с использованием Единого портала, </w:t>
      </w:r>
      <w:r w:rsidRPr="00B24049">
        <w:rPr>
          <w:rFonts w:ascii="Times New Roman" w:hAnsi="Times New Roman"/>
          <w:sz w:val="28"/>
          <w:szCs w:val="28"/>
        </w:rPr>
        <w:t xml:space="preserve">Регионального портала </w:t>
      </w:r>
      <w:r w:rsidRPr="00B24049">
        <w:rPr>
          <w:rFonts w:ascii="Times New Roman" w:eastAsia="DejaVu Sans" w:hAnsi="Times New Roman"/>
          <w:sz w:val="28"/>
          <w:szCs w:val="28"/>
        </w:rPr>
        <w:t>является прием и регистрация уведомления и прилагаемых к нему документов.</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lastRenderedPageBreak/>
        <w:t xml:space="preserve">3.2.1.6. </w:t>
      </w:r>
      <w:r w:rsidRPr="00B24049">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t>3.2.1.7. Получение результата предоставления муниципальной услуги.</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В качестве результата предоставления муниципальной услуги заявитель по его выбору вправе получить: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а) копию уведомления с отметкой о регистрации уведомления в управлении или письмо об отказе в предоставлении муниципальной услуги в форме письма на официальном бланке 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б) копию уведомления с отметкой о регистрации уведомления в управлении или письмо об отказе в предоставлении муниципальной услуги в форме письма на официальном бланке 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в) копию уведомления с отметкой о регистрации уведомления в управлении или письмо об отказе в предоставлении муниципальной услуги в форме письма на официальном бланке 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00D372D3" w:rsidRPr="00B24049">
        <w:rPr>
          <w:rFonts w:ascii="Times New Roman" w:hAnsi="Times New Roman"/>
          <w:sz w:val="28"/>
          <w:szCs w:val="28"/>
        </w:rPr>
        <w:t xml:space="preserve"> </w:t>
      </w:r>
      <w:r w:rsidRPr="00B24049">
        <w:rPr>
          <w:rFonts w:ascii="Times New Roman" w:hAnsi="Times New Roman"/>
          <w:sz w:val="28"/>
          <w:szCs w:val="28"/>
        </w:rPr>
        <w:t>на бумажном носителе.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24049">
        <w:rPr>
          <w:rFonts w:ascii="Times New Roman" w:hAnsi="Times New Roman"/>
          <w:sz w:val="28"/>
          <w:szCs w:val="28"/>
        </w:rPr>
        <w:t>срока действия результата предоставления муниципальной услуги</w:t>
      </w:r>
      <w:proofErr w:type="gramEnd"/>
      <w:r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При подаче уведомления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t>3.2.1.8. Получение сведений о ходе выполнения запроса.</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hAnsi="Times New Roman"/>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Информация о ходе предоставления муниципальной услуги направляется заявителю Уполномоченным органам, в срок, не превышающий 1 (один)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B24049">
        <w:rPr>
          <w:rFonts w:ascii="Times New Roman" w:hAnsi="Times New Roman"/>
          <w:sz w:val="28"/>
          <w:szCs w:val="28"/>
        </w:rPr>
        <w:t xml:space="preserve"> муниципальной услуги</w:t>
      </w:r>
      <w:bookmarkStart w:id="19" w:name="P0084"/>
      <w:bookmarkEnd w:id="19"/>
      <w:r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55ED4" w:rsidRPr="00B24049" w:rsidRDefault="00D55ED4" w:rsidP="00D55ED4">
      <w:pPr>
        <w:spacing w:after="0" w:line="240" w:lineRule="auto"/>
        <w:ind w:firstLine="567"/>
        <w:jc w:val="both"/>
        <w:rPr>
          <w:rFonts w:ascii="Times New Roman" w:eastAsia="DejaVu Sans" w:hAnsi="Times New Roman"/>
          <w:sz w:val="28"/>
          <w:szCs w:val="28"/>
        </w:rPr>
      </w:pPr>
      <w:r w:rsidRPr="00B24049">
        <w:rPr>
          <w:rFonts w:ascii="Times New Roman" w:eastAsia="DejaVu Sans" w:hAnsi="Times New Roman"/>
          <w:sz w:val="28"/>
          <w:szCs w:val="28"/>
        </w:rPr>
        <w:t>3.2.1.9. Осуществление оценки качества предоставления муниципальной услуги.</w:t>
      </w:r>
    </w:p>
    <w:p w:rsidR="00D55ED4" w:rsidRPr="00B24049" w:rsidRDefault="00D55ED4" w:rsidP="00D55ED4">
      <w:pPr>
        <w:spacing w:after="0" w:line="240" w:lineRule="auto"/>
        <w:ind w:firstLine="567"/>
        <w:jc w:val="both"/>
        <w:rPr>
          <w:rFonts w:ascii="Times New Roman" w:eastAsia="Times New Roman" w:hAnsi="Times New Roman"/>
          <w:sz w:val="28"/>
          <w:szCs w:val="28"/>
        </w:rPr>
      </w:pPr>
      <w:r w:rsidRPr="00B24049">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55ED4" w:rsidRPr="00B24049" w:rsidRDefault="00D55ED4" w:rsidP="00D858E0">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w:t>
      </w:r>
      <w:r w:rsidR="000E47AB">
        <w:rPr>
          <w:rFonts w:ascii="Times New Roman" w:hAnsi="Times New Roman"/>
          <w:sz w:val="28"/>
          <w:szCs w:val="28"/>
        </w:rPr>
        <w:t>тв Единого портала, Регионального портала</w:t>
      </w:r>
      <w:r w:rsidRPr="00B24049">
        <w:rPr>
          <w:rFonts w:ascii="Times New Roman" w:hAnsi="Times New Roman"/>
          <w:sz w:val="28"/>
          <w:szCs w:val="28"/>
        </w:rPr>
        <w:t xml:space="preserve">.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B24049">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3.2.2. Порядок исправления допущенных опечаток и ошибок в выданных в результате предоставления Муниципальной услуги документах</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bookmarkStart w:id="20" w:name="sub_1172"/>
      <w:r w:rsidRPr="00B24049">
        <w:rPr>
          <w:rFonts w:ascii="Times New Roman" w:hAnsi="Times New Roman"/>
          <w:sz w:val="28"/>
          <w:szCs w:val="28"/>
        </w:rPr>
        <w:t xml:space="preserve">3.2.2.1. </w:t>
      </w:r>
      <w:proofErr w:type="gramStart"/>
      <w:r w:rsidRPr="00B24049">
        <w:rPr>
          <w:rFonts w:ascii="Times New Roman" w:hAnsi="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Заявление должно содержать:</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фамилию, имя, отчество (последнее – при наличии), контактная информация заявителя;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 реквизиты документов, в которых заявитель выявил опечатки и (или) ошибки;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 описание опечаток и (или) ошибок, выявленных заявителем;</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Заявитель прилагает к заявлению копии документов, требующих исправления и замены.</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3.2.2.2. </w:t>
      </w:r>
      <w:proofErr w:type="gramStart"/>
      <w:r w:rsidRPr="00B24049">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3.2.2.3. Ответственный специалист Уполномоченного органа, в срок, не превышающий 1 (один) рабочих дней, со дня поступления соответствующего заявления, проводит проверку указанных в заявлении сведений.</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3 (три) рабочих дня со дня поступления соответствующего заявления.</w:t>
      </w:r>
    </w:p>
    <w:bookmarkEnd w:id="20"/>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 xml:space="preserve">В случае </w:t>
      </w:r>
      <w:proofErr w:type="spellStart"/>
      <w:r w:rsidRPr="00B24049">
        <w:rPr>
          <w:rFonts w:ascii="Times New Roman" w:hAnsi="Times New Roman"/>
          <w:sz w:val="28"/>
          <w:szCs w:val="28"/>
        </w:rPr>
        <w:t>неподтверждения</w:t>
      </w:r>
      <w:proofErr w:type="spellEnd"/>
      <w:r w:rsidRPr="00B24049">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письмо об отказе заявителю в исправлении опечаток и (или) ошибок в срок, не превышающий 3 (три) рабочих дня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B24049">
        <w:rPr>
          <w:rFonts w:ascii="Times New Roman" w:hAnsi="Times New Roman"/>
          <w:sz w:val="28"/>
          <w:szCs w:val="28"/>
        </w:rPr>
        <w:t xml:space="preserve"> 1 (один) рабочего дня со дня подписания и регистрации письма.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3.2.2.6. </w:t>
      </w:r>
      <w:proofErr w:type="gramStart"/>
      <w:r w:rsidRPr="00B24049">
        <w:rPr>
          <w:rFonts w:ascii="Times New Roman" w:hAnsi="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roofErr w:type="gramEnd"/>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4. ФОРМЫ </w:t>
      </w:r>
      <w:proofErr w:type="gramStart"/>
      <w:r w:rsidRPr="00B24049">
        <w:rPr>
          <w:rFonts w:ascii="Times New Roman" w:hAnsi="Times New Roman"/>
          <w:sz w:val="28"/>
          <w:szCs w:val="28"/>
        </w:rPr>
        <w:t>КОНТРОЛЯ ЗА</w:t>
      </w:r>
      <w:proofErr w:type="gramEnd"/>
      <w:r w:rsidRPr="00B24049">
        <w:rPr>
          <w:rFonts w:ascii="Times New Roman" w:hAnsi="Times New Roman"/>
          <w:sz w:val="28"/>
          <w:szCs w:val="28"/>
        </w:rPr>
        <w:t xml:space="preserve"> ИСПОЛНЕНИЕМ РЕГЛАМЕНТА</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bookmarkStart w:id="21" w:name="Par413"/>
      <w:bookmarkEnd w:id="21"/>
      <w:r w:rsidRPr="00B24049">
        <w:rPr>
          <w:rFonts w:ascii="Times New Roman" w:hAnsi="Times New Roman"/>
          <w:sz w:val="28"/>
          <w:szCs w:val="28"/>
        </w:rPr>
        <w:t xml:space="preserve">4.1. Порядок осуществления текущего </w:t>
      </w:r>
      <w:proofErr w:type="gramStart"/>
      <w:r w:rsidRPr="00B24049">
        <w:rPr>
          <w:rFonts w:ascii="Times New Roman" w:hAnsi="Times New Roman"/>
          <w:sz w:val="28"/>
          <w:szCs w:val="28"/>
        </w:rPr>
        <w:t>контроля за</w:t>
      </w:r>
      <w:proofErr w:type="gramEnd"/>
      <w:r w:rsidRPr="00B24049">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4049">
        <w:rPr>
          <w:rFonts w:ascii="Times New Roman" w:hAnsi="Times New Roman"/>
          <w:sz w:val="28"/>
          <w:szCs w:val="28"/>
        </w:rPr>
        <w:t>контроля за</w:t>
      </w:r>
      <w:proofErr w:type="gramEnd"/>
      <w:r w:rsidRPr="00B24049">
        <w:rPr>
          <w:rFonts w:ascii="Times New Roman" w:hAnsi="Times New Roman"/>
          <w:sz w:val="28"/>
          <w:szCs w:val="28"/>
        </w:rPr>
        <w:t xml:space="preserve"> полнотой и качеством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Контроль за</w:t>
      </w:r>
      <w:proofErr w:type="gramEnd"/>
      <w:r w:rsidRPr="00B24049">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 ходе плановых и внеплановых проверок:</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Контроль за предоставление муниципальной услуги осуществляется в форме </w:t>
      </w:r>
      <w:proofErr w:type="gramStart"/>
      <w:r w:rsidRPr="00B24049">
        <w:rPr>
          <w:rFonts w:ascii="Times New Roman" w:hAnsi="Times New Roman"/>
          <w:sz w:val="28"/>
          <w:szCs w:val="28"/>
        </w:rPr>
        <w:t>контроля за</w:t>
      </w:r>
      <w:proofErr w:type="gramEnd"/>
      <w:r w:rsidRPr="00B24049">
        <w:rPr>
          <w:rFonts w:ascii="Times New Roman" w:hAnsi="Times New Roman"/>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Проверка также может проводиться по конкретному обращению гражданина или организации.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СЛУЖАЩАЩИХ</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bookmarkStart w:id="22" w:name="Par459"/>
      <w:bookmarkEnd w:id="22"/>
      <w:r w:rsidRPr="00B24049">
        <w:rPr>
          <w:rFonts w:ascii="Times New Roman" w:hAnsi="Times New Roman"/>
          <w:sz w:val="28"/>
          <w:szCs w:val="28"/>
        </w:rPr>
        <w:t xml:space="preserve">5.1. </w:t>
      </w:r>
      <w:proofErr w:type="gramStart"/>
      <w:r w:rsidRPr="00B24049">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5.1.1. </w:t>
      </w:r>
      <w:proofErr w:type="gramStart"/>
      <w:r w:rsidRPr="00B24049">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D372D3">
        <w:rPr>
          <w:rFonts w:ascii="Times New Roman" w:hAnsi="Times New Roman"/>
          <w:sz w:val="28"/>
          <w:szCs w:val="28"/>
        </w:rPr>
        <w:t xml:space="preserve">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5.3.1. </w:t>
      </w:r>
      <w:bookmarkStart w:id="23" w:name="Par418"/>
      <w:bookmarkEnd w:id="23"/>
      <w:r w:rsidRPr="00B24049">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Федеральный закон № 210-ФЗ.</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 5.5. Информация для заявителя о его праве подать жалобу </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5.6. Предмет жалобы</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2) нарушение срока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B24049">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5.7. Орган, предоставляющий муниципальную услугу, а также должностные лица, которым может быть направлена жалоба</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D372D3">
        <w:rPr>
          <w:rFonts w:ascii="Times New Roman" w:hAnsi="Times New Roman"/>
          <w:sz w:val="28"/>
          <w:szCs w:val="28"/>
        </w:rPr>
        <w:t xml:space="preserve">администрации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 курирующему соответствующий орган.</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Жалобы на решения, принятые уполномоченным органом, подаются главе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 xml:space="preserve">.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5.7.4. </w:t>
      </w:r>
      <w:proofErr w:type="gramStart"/>
      <w:r w:rsidRPr="00B24049">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B24049">
        <w:rPr>
          <w:rFonts w:ascii="Times New Roman" w:hAnsi="Times New Roman"/>
          <w:sz w:val="28"/>
          <w:szCs w:val="28"/>
        </w:rPr>
        <w:t xml:space="preserve"> </w:t>
      </w:r>
      <w:proofErr w:type="gramStart"/>
      <w:r w:rsidRPr="00B24049">
        <w:rPr>
          <w:rFonts w:ascii="Times New Roman" w:hAnsi="Times New Roman"/>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B24049">
        <w:rPr>
          <w:rFonts w:ascii="Times New Roman" w:hAnsi="Times New Roman"/>
          <w:sz w:val="28"/>
          <w:szCs w:val="28"/>
        </w:rPr>
        <w:t xml:space="preserve">) </w:t>
      </w:r>
      <w:proofErr w:type="gramStart"/>
      <w:r w:rsidRPr="00B24049">
        <w:rPr>
          <w:rFonts w:ascii="Times New Roman"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B24049">
        <w:rPr>
          <w:rFonts w:ascii="Times New Roman" w:hAnsi="Times New Roman"/>
          <w:sz w:val="28"/>
          <w:szCs w:val="28"/>
        </w:rPr>
        <w:t xml:space="preserve"> отдельные постановления главы администрации (губернатора) Краснодарского края» (далее – Порядок).</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5.8. Порядок подачи и рассмотрения жалобы</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C0DE5">
        <w:rPr>
          <w:rFonts w:ascii="Times New Roman" w:hAnsi="Times New Roman"/>
          <w:sz w:val="28"/>
          <w:szCs w:val="28"/>
        </w:rPr>
        <w:t>Прочноокопского</w:t>
      </w:r>
      <w:r w:rsidR="00D372D3">
        <w:rPr>
          <w:rFonts w:ascii="Times New Roman" w:hAnsi="Times New Roman"/>
          <w:sz w:val="28"/>
          <w:szCs w:val="28"/>
        </w:rPr>
        <w:t xml:space="preserve"> сельского поселения Новокубанского района</w:t>
      </w:r>
      <w:r w:rsidRPr="00B24049">
        <w:rPr>
          <w:rFonts w:ascii="Times New Roman" w:hAnsi="Times New Roman"/>
          <w:sz w:val="28"/>
          <w:szCs w:val="28"/>
        </w:rPr>
        <w:t xml:space="preserve">, может быть направлена по почте, через МФЦ, с использованием </w:t>
      </w:r>
      <w:r w:rsidRPr="00B24049">
        <w:rPr>
          <w:rFonts w:ascii="Times New Roman" w:hAnsi="Times New Roman"/>
          <w:sz w:val="28"/>
          <w:szCs w:val="28"/>
        </w:rPr>
        <w:lastRenderedPageBreak/>
        <w:t xml:space="preserve">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5.8.3. </w:t>
      </w:r>
      <w:proofErr w:type="gramStart"/>
      <w:r w:rsidRPr="00B24049">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24049">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В случае подачи заявителем жалобы через МФЦ, </w:t>
      </w:r>
      <w:proofErr w:type="gramStart"/>
      <w:r w:rsidRPr="00B24049">
        <w:rPr>
          <w:rFonts w:ascii="Times New Roman" w:hAnsi="Times New Roman"/>
          <w:sz w:val="28"/>
          <w:szCs w:val="28"/>
        </w:rPr>
        <w:t>последний</w:t>
      </w:r>
      <w:proofErr w:type="gramEnd"/>
      <w:r w:rsidRPr="00B24049">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5.8.5. Жалоба должна содержать:</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5.9. Сроки рассмотрения жалобы</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w:t>
      </w:r>
      <w:r w:rsidRPr="00B24049">
        <w:rPr>
          <w:rFonts w:ascii="Times New Roman" w:hAnsi="Times New Roman"/>
          <w:sz w:val="28"/>
          <w:szCs w:val="28"/>
        </w:rPr>
        <w:lastRenderedPageBreak/>
        <w:t>нарушения установленного срока таких исправлений - в течение 5 (пяти) рабочих дней со дня ее регистрации.</w:t>
      </w:r>
      <w:proofErr w:type="gramEnd"/>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5.10. Результат рассмотрения жалобы</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5.10.1. По результатам рассмотрения жалобы принимается одно из следующих решений:</w:t>
      </w:r>
    </w:p>
    <w:p w:rsidR="00D55ED4" w:rsidRPr="00B24049" w:rsidRDefault="00D55ED4" w:rsidP="00D55ED4">
      <w:pPr>
        <w:spacing w:after="0" w:line="240" w:lineRule="auto"/>
        <w:ind w:firstLine="567"/>
        <w:jc w:val="both"/>
        <w:rPr>
          <w:rFonts w:ascii="Times New Roman" w:hAnsi="Times New Roman"/>
          <w:sz w:val="28"/>
          <w:szCs w:val="28"/>
        </w:rPr>
      </w:pPr>
      <w:proofErr w:type="gramStart"/>
      <w:r w:rsidRPr="00B2404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2) в удовлетворении жалобы отказывается.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5.10.2. Администрация отказывает в удовлетворении жалобы в соответствии с основаниями, предусмотренными Правилами и Порядком.</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5.10.3. Администрация оставляет жалобу без ответа в соответствии с основаниями, предусмотренными Правилами и Порядком.</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4049">
        <w:rPr>
          <w:rFonts w:ascii="Times New Roman" w:hAnsi="Times New Roman"/>
          <w:sz w:val="28"/>
          <w:szCs w:val="28"/>
        </w:rPr>
        <w:t>неудобства</w:t>
      </w:r>
      <w:proofErr w:type="gramEnd"/>
      <w:r w:rsidRPr="00B2404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bookmarkStart w:id="24" w:name="sub_11282"/>
      <w:r w:rsidRPr="00B24049">
        <w:rPr>
          <w:rFonts w:ascii="Times New Roman" w:hAnsi="Times New Roman"/>
          <w:sz w:val="28"/>
          <w:szCs w:val="28"/>
        </w:rPr>
        <w:t xml:space="preserve">5.10.5. В случае признания </w:t>
      </w:r>
      <w:proofErr w:type="gramStart"/>
      <w:r w:rsidRPr="00B24049">
        <w:rPr>
          <w:rFonts w:ascii="Times New Roman" w:hAnsi="Times New Roman"/>
          <w:sz w:val="28"/>
          <w:szCs w:val="28"/>
        </w:rPr>
        <w:t>жалобы</w:t>
      </w:r>
      <w:proofErr w:type="gramEnd"/>
      <w:r w:rsidRPr="00B2404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5.10.6. В случае установления в ходе или по результатам </w:t>
      </w:r>
      <w:proofErr w:type="gramStart"/>
      <w:r w:rsidRPr="00B24049">
        <w:rPr>
          <w:rFonts w:ascii="Times New Roman" w:hAnsi="Times New Roman"/>
          <w:sz w:val="28"/>
          <w:szCs w:val="28"/>
        </w:rPr>
        <w:t>рассмотрения жалобы признаков состава административного правонарушения</w:t>
      </w:r>
      <w:proofErr w:type="gramEnd"/>
      <w:r w:rsidRPr="00B2404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5.11. Порядок информирования заявителя о результатах рассмотрения жалобы</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5.12. Порядок обжалования решения по жалобе</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5.13. Право заявителя на получение информации и документов, необходимых для обоснования и рассмотрения жалобы</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5.14. Способы информирования заявителей о порядке подачи и рассмотрения жалобы</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6.1.1.2. Прием запроса (далее - уведомления) заявителя о предоставлении муниципальной услуги и иных документов, необходимых для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6.1.1.3. Передачу органу, предоставляющему муниципальную услугу, уведомления о предоставлении муниципальной услуги и иных документов, необходимых для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6.1.1.4. Прием результата предоставления муниципальной услуги от органа, предоставляющего муниципальную услугу.</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B24049">
        <w:rPr>
          <w:rFonts w:ascii="Times New Roman" w:hAnsi="Times New Roman"/>
          <w:sz w:val="28"/>
          <w:szCs w:val="28"/>
        </w:rPr>
        <w:t>заверение выписок</w:t>
      </w:r>
      <w:proofErr w:type="gramEnd"/>
      <w:r w:rsidRPr="00B24049">
        <w:rPr>
          <w:rFonts w:ascii="Times New Roman" w:hAnsi="Times New Roman"/>
          <w:sz w:val="28"/>
          <w:szCs w:val="28"/>
        </w:rPr>
        <w:t xml:space="preserve"> из информационной системы органа, предоставляющего муниципальную услугу.</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6.2.1. </w:t>
      </w:r>
      <w:proofErr w:type="gramStart"/>
      <w:r w:rsidRPr="00B24049">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B24049">
        <w:rPr>
          <w:rFonts w:ascii="Times New Roman"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B24049">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B24049">
        <w:rPr>
          <w:rFonts w:ascii="Times New Roman" w:hAnsi="Times New Roman"/>
          <w:sz w:val="28"/>
          <w:szCs w:val="28"/>
        </w:rPr>
        <w:t xml:space="preserve"> и муниципальных услуг».</w:t>
      </w:r>
    </w:p>
    <w:p w:rsidR="009279D0" w:rsidRPr="00E77E11" w:rsidRDefault="00D55ED4" w:rsidP="009279D0">
      <w:pPr>
        <w:spacing w:after="0" w:line="240" w:lineRule="auto"/>
        <w:ind w:firstLine="567"/>
        <w:jc w:val="both"/>
        <w:rPr>
          <w:rFonts w:ascii="Times New Roman" w:hAnsi="Times New Roman"/>
          <w:i/>
          <w:sz w:val="28"/>
          <w:szCs w:val="28"/>
        </w:rPr>
      </w:pPr>
      <w:r w:rsidRPr="00B24049">
        <w:rPr>
          <w:rFonts w:ascii="Times New Roman" w:hAnsi="Times New Roman"/>
          <w:sz w:val="28"/>
          <w:szCs w:val="28"/>
        </w:rPr>
        <w:t xml:space="preserve">6.2.2. </w:t>
      </w:r>
      <w:r w:rsidR="009279D0" w:rsidRPr="00E77E11">
        <w:rPr>
          <w:rFonts w:ascii="Times New Roman" w:hAnsi="Times New Roman"/>
          <w:sz w:val="28"/>
          <w:szCs w:val="28"/>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______ пункта _______ подраздела ______ раздела 2 Регламента.</w:t>
      </w:r>
    </w:p>
    <w:p w:rsidR="009279D0" w:rsidRPr="00E77E11" w:rsidRDefault="009279D0" w:rsidP="009279D0">
      <w:pPr>
        <w:autoSpaceDE w:val="0"/>
        <w:autoSpaceDN w:val="0"/>
        <w:adjustRightInd w:val="0"/>
        <w:spacing w:after="0" w:line="240" w:lineRule="auto"/>
        <w:ind w:firstLine="567"/>
        <w:jc w:val="both"/>
        <w:rPr>
          <w:rFonts w:ascii="Times New Roman" w:hAnsi="Times New Roman"/>
          <w:sz w:val="28"/>
          <w:szCs w:val="28"/>
        </w:rPr>
      </w:pPr>
      <w:proofErr w:type="gramStart"/>
      <w:r w:rsidRPr="00E77E11">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E77E11">
          <w:rPr>
            <w:rFonts w:ascii="Times New Roman" w:hAnsi="Times New Roman"/>
            <w:sz w:val="28"/>
            <w:szCs w:val="28"/>
          </w:rPr>
          <w:t>частью 18 статьи 14.1</w:t>
        </w:r>
      </w:hyperlink>
      <w:r w:rsidRPr="00E77E11">
        <w:rPr>
          <w:rFonts w:ascii="Times New Roman" w:hAnsi="Times New Roman"/>
          <w:sz w:val="28"/>
          <w:szCs w:val="28"/>
        </w:rPr>
        <w:t xml:space="preserve"> Федерального закона от 27 июля 2006 года № 149-ФЗ «Об информации, информационных технологиях и</w:t>
      </w:r>
      <w:proofErr w:type="gramEnd"/>
      <w:r w:rsidRPr="00E77E11">
        <w:rPr>
          <w:rFonts w:ascii="Times New Roman" w:hAnsi="Times New Roman"/>
          <w:sz w:val="28"/>
          <w:szCs w:val="28"/>
        </w:rPr>
        <w:t xml:space="preserve"> о защите информации». </w:t>
      </w:r>
      <w:r w:rsidRPr="00E77E11">
        <w:rPr>
          <w:rFonts w:ascii="Times New Roman" w:hAnsi="Times New Roman"/>
          <w:sz w:val="28"/>
          <w:szCs w:val="28"/>
        </w:rPr>
        <w:lastRenderedPageBreak/>
        <w:t>Использование вышеуказанных технологий проводится при наличии технической возможности.</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Прием заявления и документов в МФЦ осуществляется </w:t>
      </w:r>
      <w:r w:rsidRPr="00E77E11">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9279D0" w:rsidRPr="00E77E11" w:rsidRDefault="009279D0" w:rsidP="009279D0">
      <w:pPr>
        <w:spacing w:after="0" w:line="240" w:lineRule="auto"/>
        <w:ind w:firstLine="567"/>
        <w:jc w:val="both"/>
        <w:rPr>
          <w:rFonts w:ascii="Times New Roman" w:hAnsi="Times New Roman"/>
          <w:b/>
          <w:strike/>
          <w:sz w:val="28"/>
          <w:szCs w:val="28"/>
        </w:rPr>
      </w:pPr>
      <w:r w:rsidRPr="00E77E11">
        <w:rPr>
          <w:rFonts w:ascii="Times New Roman" w:hAnsi="Times New Roman"/>
          <w:sz w:val="28"/>
          <w:szCs w:val="28"/>
        </w:rPr>
        <w:t xml:space="preserve">Работник МФЦ при приеме заявления о предоставлении муниципальной услуги либо </w:t>
      </w:r>
      <w:hyperlink r:id="rId13" w:anchor="/document/71912496/entry/1000" w:history="1">
        <w:r w:rsidRPr="00E77E11">
          <w:rPr>
            <w:rFonts w:ascii="Times New Roman" w:hAnsi="Times New Roman"/>
            <w:sz w:val="28"/>
            <w:szCs w:val="28"/>
          </w:rPr>
          <w:t>запроса</w:t>
        </w:r>
      </w:hyperlink>
      <w:r w:rsidRPr="00E77E11">
        <w:rPr>
          <w:rFonts w:ascii="Times New Roman" w:hAnsi="Times New Roman"/>
          <w:sz w:val="28"/>
          <w:szCs w:val="28"/>
        </w:rPr>
        <w:t xml:space="preserve"> о предоставлении </w:t>
      </w:r>
      <w:r w:rsidRPr="00E77E11">
        <w:rPr>
          <w:rFonts w:ascii="Times New Roman" w:hAnsi="Times New Roman"/>
          <w:bCs/>
          <w:sz w:val="28"/>
          <w:szCs w:val="28"/>
        </w:rPr>
        <w:t>двух и более государственных и (или) муниципальных услуг</w:t>
      </w:r>
      <w:r w:rsidRPr="00E77E11">
        <w:rPr>
          <w:rFonts w:ascii="Times New Roman" w:hAnsi="Times New Roman"/>
          <w:sz w:val="28"/>
          <w:szCs w:val="28"/>
        </w:rPr>
        <w:t xml:space="preserve"> в МФЦ, предусмотренного </w:t>
      </w:r>
      <w:hyperlink r:id="rId14" w:anchor="/document/12177515/entry/1510" w:history="1">
        <w:r w:rsidRPr="00E77E11">
          <w:rPr>
            <w:rFonts w:ascii="Times New Roman" w:hAnsi="Times New Roman"/>
            <w:sz w:val="28"/>
            <w:szCs w:val="28"/>
          </w:rPr>
          <w:t>статьей 15.1</w:t>
        </w:r>
      </w:hyperlink>
      <w:r w:rsidRPr="00E77E11">
        <w:rPr>
          <w:rFonts w:ascii="Times New Roman" w:hAnsi="Times New Roman"/>
          <w:sz w:val="28"/>
          <w:szCs w:val="28"/>
        </w:rPr>
        <w:t xml:space="preserve"> Федерального закона № 210-ФЗ (далее – комплексный запрос):  </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279D0" w:rsidRPr="00E77E11" w:rsidRDefault="009279D0" w:rsidP="009279D0">
      <w:pPr>
        <w:spacing w:after="0" w:line="240" w:lineRule="auto"/>
        <w:ind w:firstLine="567"/>
        <w:jc w:val="both"/>
        <w:rPr>
          <w:rFonts w:ascii="Times New Roman" w:hAnsi="Times New Roman"/>
          <w:i/>
          <w:sz w:val="28"/>
          <w:szCs w:val="28"/>
        </w:rPr>
      </w:pPr>
      <w:r w:rsidRPr="00E77E11">
        <w:rPr>
          <w:rFonts w:ascii="Times New Roman" w:hAnsi="Times New Roman"/>
          <w:sz w:val="28"/>
          <w:szCs w:val="28"/>
        </w:rPr>
        <w:t xml:space="preserve">проверяет правильность составления комплексного запроса, </w:t>
      </w:r>
      <w:r w:rsidRPr="00E77E11">
        <w:rPr>
          <w:rFonts w:ascii="Times New Roman" w:hAnsi="Times New Roman"/>
          <w:sz w:val="28"/>
          <w:szCs w:val="28"/>
        </w:rPr>
        <w:br/>
        <w:t>а также комплектность документов, необходимых в соответствии с подпунктами ____ пункта _____ подраздела _____ раздела 2 Регламента, для предоставления муниципальной услуги;</w:t>
      </w:r>
    </w:p>
    <w:p w:rsidR="009279D0" w:rsidRPr="00E77E11" w:rsidRDefault="009279D0" w:rsidP="009279D0">
      <w:pPr>
        <w:spacing w:after="0" w:line="240" w:lineRule="auto"/>
        <w:ind w:firstLine="567"/>
        <w:jc w:val="both"/>
        <w:rPr>
          <w:rFonts w:ascii="Times New Roman" w:hAnsi="Times New Roman"/>
          <w:sz w:val="28"/>
          <w:szCs w:val="28"/>
        </w:rPr>
      </w:pPr>
      <w:proofErr w:type="gramStart"/>
      <w:r w:rsidRPr="00E77E11">
        <w:rPr>
          <w:rFonts w:ascii="Times New Roman" w:hAnsi="Times New Roman"/>
          <w:sz w:val="28"/>
          <w:szCs w:val="28"/>
        </w:rPr>
        <w:t xml:space="preserve">проверяет на соответствие копий представляемых документов </w:t>
      </w:r>
      <w:r w:rsidRPr="00E77E11">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77E11">
        <w:rPr>
          <w:rFonts w:ascii="Times New Roman" w:hAnsi="Times New Roman"/>
          <w:sz w:val="28"/>
          <w:szCs w:val="28"/>
        </w:rPr>
        <w:t>). Заверяет копии документов, возвращает подлинники заявителю;</w:t>
      </w:r>
    </w:p>
    <w:p w:rsidR="009279D0" w:rsidRPr="00E77E11" w:rsidRDefault="009279D0" w:rsidP="009279D0">
      <w:pPr>
        <w:spacing w:after="0" w:line="240" w:lineRule="auto"/>
        <w:ind w:firstLine="567"/>
        <w:jc w:val="both"/>
        <w:rPr>
          <w:rFonts w:ascii="Times New Roman" w:hAnsi="Times New Roman"/>
          <w:sz w:val="28"/>
          <w:szCs w:val="28"/>
        </w:rPr>
      </w:pPr>
      <w:proofErr w:type="gramStart"/>
      <w:r w:rsidRPr="00E77E11">
        <w:rPr>
          <w:rFonts w:ascii="Times New Roman" w:hAnsi="Times New Roman"/>
          <w:sz w:val="28"/>
          <w:szCs w:val="28"/>
        </w:rPr>
        <w:t xml:space="preserve">осуществляет копирование (сканирование) документов, предусмотренных </w:t>
      </w:r>
      <w:hyperlink r:id="rId15" w:history="1">
        <w:r w:rsidRPr="00E77E11">
          <w:rPr>
            <w:rFonts w:ascii="Times New Roman" w:hAnsi="Times New Roman"/>
            <w:sz w:val="28"/>
            <w:szCs w:val="28"/>
          </w:rPr>
          <w:t>пунктами 1</w:t>
        </w:r>
      </w:hyperlink>
      <w:r w:rsidRPr="00E77E11">
        <w:rPr>
          <w:rFonts w:ascii="Times New Roman" w:hAnsi="Times New Roman"/>
          <w:sz w:val="28"/>
          <w:szCs w:val="28"/>
        </w:rPr>
        <w:t>-</w:t>
      </w:r>
      <w:hyperlink r:id="rId16" w:history="1">
        <w:r w:rsidRPr="00E77E11">
          <w:rPr>
            <w:rFonts w:ascii="Times New Roman" w:hAnsi="Times New Roman"/>
            <w:sz w:val="28"/>
            <w:szCs w:val="28"/>
          </w:rPr>
          <w:t>7</w:t>
        </w:r>
      </w:hyperlink>
      <w:r w:rsidRPr="00E77E11">
        <w:rPr>
          <w:rFonts w:ascii="Times New Roman" w:hAnsi="Times New Roman"/>
          <w:sz w:val="28"/>
          <w:szCs w:val="28"/>
        </w:rPr>
        <w:t xml:space="preserve">, </w:t>
      </w:r>
      <w:hyperlink r:id="rId17" w:history="1">
        <w:r w:rsidRPr="00E77E11">
          <w:rPr>
            <w:rFonts w:ascii="Times New Roman" w:hAnsi="Times New Roman"/>
            <w:sz w:val="28"/>
            <w:szCs w:val="28"/>
          </w:rPr>
          <w:t>9</w:t>
        </w:r>
      </w:hyperlink>
      <w:r w:rsidRPr="00E77E11">
        <w:rPr>
          <w:rFonts w:ascii="Times New Roman" w:hAnsi="Times New Roman"/>
          <w:sz w:val="28"/>
          <w:szCs w:val="28"/>
        </w:rPr>
        <w:t xml:space="preserve">, </w:t>
      </w:r>
      <w:hyperlink r:id="rId18" w:history="1">
        <w:r w:rsidRPr="00E77E11">
          <w:rPr>
            <w:rFonts w:ascii="Times New Roman" w:hAnsi="Times New Roman"/>
            <w:sz w:val="28"/>
            <w:szCs w:val="28"/>
          </w:rPr>
          <w:t>10</w:t>
        </w:r>
      </w:hyperlink>
      <w:r w:rsidRPr="00E77E11">
        <w:rPr>
          <w:rFonts w:ascii="Times New Roman" w:hAnsi="Times New Roman"/>
          <w:sz w:val="28"/>
          <w:szCs w:val="28"/>
        </w:rPr>
        <w:t xml:space="preserve">, </w:t>
      </w:r>
      <w:hyperlink r:id="rId19" w:history="1">
        <w:r w:rsidRPr="00E77E11">
          <w:rPr>
            <w:rFonts w:ascii="Times New Roman" w:hAnsi="Times New Roman"/>
            <w:sz w:val="28"/>
            <w:szCs w:val="28"/>
          </w:rPr>
          <w:t>14</w:t>
        </w:r>
      </w:hyperlink>
      <w:r w:rsidRPr="00E77E11">
        <w:rPr>
          <w:rFonts w:ascii="Times New Roman" w:hAnsi="Times New Roman"/>
          <w:sz w:val="28"/>
          <w:szCs w:val="28"/>
        </w:rPr>
        <w:t xml:space="preserve">, </w:t>
      </w:r>
      <w:hyperlink r:id="rId20" w:history="1">
        <w:r w:rsidRPr="00E77E11">
          <w:rPr>
            <w:rFonts w:ascii="Times New Roman" w:hAnsi="Times New Roman"/>
            <w:sz w:val="28"/>
            <w:szCs w:val="28"/>
          </w:rPr>
          <w:t>17</w:t>
        </w:r>
      </w:hyperlink>
      <w:r w:rsidRPr="00E77E11">
        <w:rPr>
          <w:rFonts w:ascii="Times New Roman" w:hAnsi="Times New Roman"/>
          <w:sz w:val="28"/>
          <w:szCs w:val="28"/>
        </w:rPr>
        <w:t xml:space="preserve"> и </w:t>
      </w:r>
      <w:hyperlink r:id="rId21" w:history="1">
        <w:r w:rsidRPr="00E77E11">
          <w:rPr>
            <w:rFonts w:ascii="Times New Roman" w:hAnsi="Times New Roman"/>
            <w:sz w:val="28"/>
            <w:szCs w:val="28"/>
          </w:rPr>
          <w:t>18 части 6 статьи 7</w:t>
        </w:r>
      </w:hyperlink>
      <w:r w:rsidRPr="00E77E11">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E77E11">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при отсутствии оснований для отказа в приеме документов, в соответствии с подразделом ____. раздела 2 Регламента, регистрирует заявление и документы, необходимые для предоставления муниципальной услуги, формирует пакет документов.</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При приеме комплексного запроса у заявителя работник МФЦ обязан проинформировать его обо всех  муниципальных услугах, услугах, которые </w:t>
      </w:r>
      <w:r w:rsidRPr="00E77E11">
        <w:rPr>
          <w:rFonts w:ascii="Times New Roman" w:hAnsi="Times New Roman"/>
          <w:sz w:val="28"/>
          <w:szCs w:val="28"/>
        </w:rPr>
        <w:lastRenderedPageBreak/>
        <w:t>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77E11">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1) принимает от заявителя  заявление и документы, представленные заявителем;</w:t>
      </w:r>
    </w:p>
    <w:p w:rsidR="009279D0" w:rsidRPr="00E77E11" w:rsidRDefault="009279D0" w:rsidP="009279D0">
      <w:pPr>
        <w:spacing w:after="0" w:line="240" w:lineRule="auto"/>
        <w:ind w:firstLine="567"/>
        <w:jc w:val="both"/>
        <w:rPr>
          <w:rFonts w:ascii="Times New Roman" w:hAnsi="Times New Roman"/>
          <w:sz w:val="28"/>
          <w:szCs w:val="28"/>
        </w:rPr>
      </w:pPr>
      <w:proofErr w:type="gramStart"/>
      <w:r w:rsidRPr="00E77E11">
        <w:rPr>
          <w:rFonts w:ascii="Times New Roman" w:hAnsi="Times New Roman"/>
          <w:sz w:val="28"/>
          <w:szCs w:val="28"/>
        </w:rPr>
        <w:t xml:space="preserve">2) осуществляет копирование (сканирование) документов, предусмотренных </w:t>
      </w:r>
      <w:hyperlink r:id="rId22" w:history="1">
        <w:r w:rsidRPr="00E77E11">
          <w:rPr>
            <w:rFonts w:ascii="Times New Roman" w:hAnsi="Times New Roman"/>
            <w:sz w:val="28"/>
            <w:szCs w:val="28"/>
          </w:rPr>
          <w:t>пунктами 1</w:t>
        </w:r>
      </w:hyperlink>
      <w:r w:rsidRPr="00E77E11">
        <w:rPr>
          <w:rFonts w:ascii="Times New Roman" w:hAnsi="Times New Roman"/>
          <w:sz w:val="28"/>
          <w:szCs w:val="28"/>
        </w:rPr>
        <w:t>-</w:t>
      </w:r>
      <w:hyperlink r:id="rId23" w:history="1">
        <w:r w:rsidRPr="00E77E11">
          <w:rPr>
            <w:rFonts w:ascii="Times New Roman" w:hAnsi="Times New Roman"/>
            <w:sz w:val="28"/>
            <w:szCs w:val="28"/>
          </w:rPr>
          <w:t>7</w:t>
        </w:r>
      </w:hyperlink>
      <w:r w:rsidRPr="00E77E11">
        <w:rPr>
          <w:rFonts w:ascii="Times New Roman" w:hAnsi="Times New Roman"/>
          <w:sz w:val="28"/>
          <w:szCs w:val="28"/>
        </w:rPr>
        <w:t xml:space="preserve">, </w:t>
      </w:r>
      <w:hyperlink r:id="rId24" w:history="1">
        <w:r w:rsidRPr="00E77E11">
          <w:rPr>
            <w:rFonts w:ascii="Times New Roman" w:hAnsi="Times New Roman"/>
            <w:sz w:val="28"/>
            <w:szCs w:val="28"/>
          </w:rPr>
          <w:t>9</w:t>
        </w:r>
      </w:hyperlink>
      <w:r w:rsidRPr="00E77E11">
        <w:rPr>
          <w:rFonts w:ascii="Times New Roman" w:hAnsi="Times New Roman"/>
          <w:sz w:val="28"/>
          <w:szCs w:val="28"/>
        </w:rPr>
        <w:t xml:space="preserve">, </w:t>
      </w:r>
      <w:hyperlink r:id="rId25" w:history="1">
        <w:r w:rsidRPr="00E77E11">
          <w:rPr>
            <w:rFonts w:ascii="Times New Roman" w:hAnsi="Times New Roman"/>
            <w:sz w:val="28"/>
            <w:szCs w:val="28"/>
          </w:rPr>
          <w:t>10</w:t>
        </w:r>
      </w:hyperlink>
      <w:r w:rsidRPr="00E77E11">
        <w:rPr>
          <w:rFonts w:ascii="Times New Roman" w:hAnsi="Times New Roman"/>
          <w:sz w:val="28"/>
          <w:szCs w:val="28"/>
        </w:rPr>
        <w:t xml:space="preserve">, </w:t>
      </w:r>
      <w:hyperlink r:id="rId26" w:history="1">
        <w:r w:rsidRPr="00E77E11">
          <w:rPr>
            <w:rFonts w:ascii="Times New Roman" w:hAnsi="Times New Roman"/>
            <w:sz w:val="28"/>
            <w:szCs w:val="28"/>
          </w:rPr>
          <w:t>14</w:t>
        </w:r>
      </w:hyperlink>
      <w:r w:rsidRPr="00E77E11">
        <w:rPr>
          <w:rFonts w:ascii="Times New Roman" w:hAnsi="Times New Roman"/>
          <w:sz w:val="28"/>
          <w:szCs w:val="28"/>
        </w:rPr>
        <w:t xml:space="preserve">, </w:t>
      </w:r>
      <w:hyperlink r:id="rId27" w:history="1">
        <w:r w:rsidRPr="00E77E11">
          <w:rPr>
            <w:rFonts w:ascii="Times New Roman" w:hAnsi="Times New Roman"/>
            <w:sz w:val="28"/>
            <w:szCs w:val="28"/>
          </w:rPr>
          <w:t>17</w:t>
        </w:r>
      </w:hyperlink>
      <w:r w:rsidRPr="00E77E11">
        <w:rPr>
          <w:rFonts w:ascii="Times New Roman" w:hAnsi="Times New Roman"/>
          <w:sz w:val="28"/>
          <w:szCs w:val="28"/>
        </w:rPr>
        <w:t xml:space="preserve"> и </w:t>
      </w:r>
      <w:hyperlink r:id="rId28" w:history="1">
        <w:r w:rsidRPr="00E77E11">
          <w:rPr>
            <w:rFonts w:ascii="Times New Roman" w:hAnsi="Times New Roman"/>
            <w:sz w:val="28"/>
            <w:szCs w:val="28"/>
          </w:rPr>
          <w:t>18 части 6 статьи 7</w:t>
        </w:r>
      </w:hyperlink>
      <w:r w:rsidRPr="00E77E11">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77E11">
        <w:rPr>
          <w:rFonts w:ascii="Times New Roman" w:hAnsi="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3) формирует электронные документы и (или) электронные образы </w:t>
      </w:r>
      <w:r w:rsidRPr="00E77E11">
        <w:rPr>
          <w:rFonts w:ascii="Times New Roman" w:hAnsi="Times New Roman"/>
          <w:sz w:val="28"/>
          <w:szCs w:val="28"/>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w:t>
      </w:r>
      <w:r w:rsidR="007B55EB">
        <w:rPr>
          <w:rFonts w:ascii="Times New Roman" w:hAnsi="Times New Roman"/>
          <w:sz w:val="28"/>
          <w:szCs w:val="28"/>
        </w:rPr>
        <w:t>нтов, необхо</w:t>
      </w:r>
      <w:r w:rsidRPr="00E77E11">
        <w:rPr>
          <w:rFonts w:ascii="Times New Roman" w:hAnsi="Times New Roman"/>
          <w:sz w:val="28"/>
          <w:szCs w:val="28"/>
        </w:rPr>
        <w:t xml:space="preserve">димых </w:t>
      </w:r>
      <w:r w:rsidRPr="00E77E11">
        <w:rPr>
          <w:rFonts w:ascii="Times New Roman" w:hAnsi="Times New Roman"/>
          <w:sz w:val="28"/>
          <w:szCs w:val="28"/>
        </w:rPr>
        <w:lastRenderedPageBreak/>
        <w:t xml:space="preserve">для предоставления муниципальной услуги, в соответствие </w:t>
      </w:r>
      <w:r w:rsidRPr="00E77E11">
        <w:rPr>
          <w:rFonts w:ascii="Times New Roman" w:hAnsi="Times New Roman"/>
          <w:sz w:val="28"/>
          <w:szCs w:val="28"/>
        </w:rPr>
        <w:br/>
        <w:t>подразделом 2.9. раздела  2 Регламента.</w:t>
      </w:r>
    </w:p>
    <w:p w:rsidR="009279D0" w:rsidRPr="00E77E11"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55ED4" w:rsidRPr="00B24049" w:rsidRDefault="009279D0" w:rsidP="009279D0">
      <w:pPr>
        <w:spacing w:after="0" w:line="240" w:lineRule="auto"/>
        <w:ind w:firstLine="567"/>
        <w:jc w:val="both"/>
        <w:rPr>
          <w:rFonts w:ascii="Times New Roman" w:hAnsi="Times New Roman"/>
          <w:sz w:val="28"/>
          <w:szCs w:val="28"/>
        </w:rPr>
      </w:pPr>
      <w:r w:rsidRPr="00E77E11">
        <w:rPr>
          <w:rFonts w:ascii="Times New Roman" w:hAnsi="Times New Roman"/>
          <w:sz w:val="28"/>
          <w:szCs w:val="28"/>
        </w:rPr>
        <w:t xml:space="preserve">Исполнение данной административной процедуры (действия) возложено </w:t>
      </w:r>
      <w:r w:rsidRPr="00E77E11">
        <w:rPr>
          <w:rFonts w:ascii="Times New Roman" w:hAnsi="Times New Roman"/>
          <w:sz w:val="28"/>
          <w:szCs w:val="28"/>
        </w:rPr>
        <w:br/>
        <w:t>на работника МФЦ</w:t>
      </w:r>
      <w:proofErr w:type="gramStart"/>
      <w:r w:rsidRPr="00E77E11">
        <w:rPr>
          <w:rFonts w:ascii="Times New Roman" w:hAnsi="Times New Roman"/>
          <w:sz w:val="28"/>
          <w:szCs w:val="28"/>
        </w:rPr>
        <w:t>.</w:t>
      </w:r>
      <w:r w:rsidR="00D55ED4" w:rsidRPr="00B24049">
        <w:rPr>
          <w:rFonts w:ascii="Times New Roman" w:hAnsi="Times New Roman"/>
          <w:sz w:val="28"/>
          <w:szCs w:val="28"/>
        </w:rPr>
        <w:t>.</w:t>
      </w:r>
      <w:proofErr w:type="gramEnd"/>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6.2.3. Основанием для начала административной процедуры (действия) является принятые МФЦ уведомление и прилагаемые к нему документы от заявителя (пакет документов):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соблюдение сроков передачи уведомлений и прилагаемых к ним документов, установленных заключенными соглашениями о взаимодействии; </w:t>
      </w:r>
    </w:p>
    <w:p w:rsidR="00D55ED4" w:rsidRPr="00B24049" w:rsidRDefault="00D55ED4" w:rsidP="00D55ED4">
      <w:pPr>
        <w:spacing w:after="0" w:line="240" w:lineRule="auto"/>
        <w:ind w:firstLine="567"/>
        <w:jc w:val="both"/>
        <w:rPr>
          <w:rFonts w:ascii="Times New Roman" w:hAnsi="Times New Roman"/>
          <w:sz w:val="28"/>
          <w:szCs w:val="28"/>
        </w:rPr>
      </w:pPr>
      <w:proofErr w:type="spellStart"/>
      <w:r w:rsidRPr="00B24049">
        <w:rPr>
          <w:rFonts w:ascii="Times New Roman" w:hAnsi="Times New Roman"/>
          <w:sz w:val="28"/>
          <w:szCs w:val="28"/>
        </w:rPr>
        <w:t>адресность</w:t>
      </w:r>
      <w:proofErr w:type="spellEnd"/>
      <w:r w:rsidRPr="00B24049">
        <w:rPr>
          <w:rFonts w:ascii="Times New Roman" w:hAnsi="Times New Roman"/>
          <w:sz w:val="28"/>
          <w:szCs w:val="28"/>
        </w:rPr>
        <w:t xml:space="preserve"> направления;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lastRenderedPageBreak/>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B24049">
        <w:rPr>
          <w:rFonts w:ascii="Times New Roman" w:hAnsi="Times New Roman"/>
          <w:sz w:val="28"/>
          <w:szCs w:val="28"/>
        </w:rPr>
        <w:t>дату</w:t>
      </w:r>
      <w:proofErr w:type="gramEnd"/>
      <w:r w:rsidRPr="00B24049">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w:t>
      </w:r>
      <w:r w:rsidRPr="00B24049">
        <w:rPr>
          <w:rFonts w:ascii="Times New Roman" w:hAnsi="Times New Roman"/>
          <w:sz w:val="28"/>
          <w:szCs w:val="28"/>
        </w:rPr>
        <w:lastRenderedPageBreak/>
        <w:t>соответствии с требованиями, установленными Правительством Российской Федерации.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Исполнение данной административной процедуры (действия) возложено на работника МФЦ.</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D55ED4" w:rsidRPr="00B24049" w:rsidRDefault="00D55ED4" w:rsidP="00D55ED4">
      <w:pPr>
        <w:spacing w:after="0" w:line="240" w:lineRule="auto"/>
        <w:ind w:firstLine="567"/>
        <w:jc w:val="both"/>
        <w:rPr>
          <w:rFonts w:ascii="Times New Roman" w:hAnsi="Times New Roman"/>
          <w:sz w:val="28"/>
          <w:szCs w:val="28"/>
        </w:rPr>
      </w:pPr>
      <w:r w:rsidRPr="00B24049">
        <w:rPr>
          <w:rFonts w:ascii="Times New Roman" w:hAnsi="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D55ED4" w:rsidRPr="00B24049" w:rsidRDefault="00D55ED4" w:rsidP="00D55ED4">
      <w:pPr>
        <w:spacing w:after="0" w:line="240" w:lineRule="auto"/>
        <w:ind w:firstLine="567"/>
        <w:jc w:val="both"/>
        <w:rPr>
          <w:rFonts w:ascii="Times New Roman" w:hAnsi="Times New Roman"/>
          <w:sz w:val="28"/>
          <w:szCs w:val="28"/>
        </w:rPr>
      </w:pPr>
    </w:p>
    <w:p w:rsidR="00D55ED4" w:rsidRDefault="00D55ED4" w:rsidP="00D55ED4">
      <w:pPr>
        <w:spacing w:after="0" w:line="240" w:lineRule="auto"/>
        <w:ind w:firstLine="567"/>
        <w:jc w:val="both"/>
        <w:rPr>
          <w:rFonts w:ascii="Times New Roman" w:hAnsi="Times New Roman"/>
          <w:sz w:val="28"/>
          <w:szCs w:val="28"/>
        </w:rPr>
      </w:pPr>
    </w:p>
    <w:p w:rsidR="00D372D3" w:rsidRPr="00B24049" w:rsidRDefault="00D372D3" w:rsidP="00D55ED4">
      <w:pPr>
        <w:spacing w:after="0" w:line="240" w:lineRule="auto"/>
        <w:ind w:firstLine="567"/>
        <w:jc w:val="both"/>
        <w:rPr>
          <w:rFonts w:ascii="Times New Roman" w:hAnsi="Times New Roman"/>
          <w:sz w:val="28"/>
          <w:szCs w:val="28"/>
        </w:rPr>
      </w:pPr>
    </w:p>
    <w:p w:rsidR="00D372D3" w:rsidRDefault="00D372D3" w:rsidP="00D372D3">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FC0DE5">
        <w:rPr>
          <w:rFonts w:ascii="Times New Roman" w:hAnsi="Times New Roman"/>
          <w:sz w:val="28"/>
          <w:szCs w:val="28"/>
        </w:rPr>
        <w:t>Прочноокопского</w:t>
      </w:r>
      <w:r>
        <w:rPr>
          <w:rFonts w:ascii="Times New Roman" w:hAnsi="Times New Roman"/>
          <w:sz w:val="28"/>
          <w:szCs w:val="28"/>
        </w:rPr>
        <w:t xml:space="preserve"> сельского поселения </w:t>
      </w:r>
    </w:p>
    <w:p w:rsidR="00D372D3" w:rsidRDefault="00D372D3" w:rsidP="00D372D3">
      <w:pPr>
        <w:spacing w:after="0" w:line="240" w:lineRule="auto"/>
        <w:jc w:val="both"/>
        <w:rPr>
          <w:rFonts w:ascii="Times New Roman" w:hAnsi="Times New Roman"/>
          <w:sz w:val="28"/>
          <w:szCs w:val="28"/>
        </w:rPr>
      </w:pPr>
      <w:proofErr w:type="spellStart"/>
      <w:r>
        <w:rPr>
          <w:rFonts w:ascii="Times New Roman" w:hAnsi="Times New Roman"/>
          <w:sz w:val="28"/>
          <w:szCs w:val="28"/>
        </w:rPr>
        <w:t>Новокубанского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B55EB">
        <w:rPr>
          <w:rFonts w:ascii="Times New Roman" w:hAnsi="Times New Roman"/>
          <w:sz w:val="28"/>
          <w:szCs w:val="28"/>
        </w:rPr>
        <w:tab/>
      </w:r>
      <w:r w:rsidR="007B55EB">
        <w:rPr>
          <w:rFonts w:ascii="Times New Roman" w:hAnsi="Times New Roman"/>
          <w:sz w:val="28"/>
          <w:szCs w:val="28"/>
        </w:rPr>
        <w:tab/>
        <w:t xml:space="preserve">                Р.Ю.Лысенко</w:t>
      </w: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55ED4">
      <w:pPr>
        <w:spacing w:after="0" w:line="240" w:lineRule="auto"/>
        <w:ind w:firstLine="567"/>
        <w:jc w:val="both"/>
        <w:rPr>
          <w:rFonts w:ascii="Times New Roman" w:hAnsi="Times New Roman"/>
          <w:sz w:val="28"/>
          <w:szCs w:val="28"/>
        </w:rPr>
      </w:pPr>
    </w:p>
    <w:p w:rsidR="00D55ED4" w:rsidRPr="00B24049" w:rsidRDefault="00D55ED4" w:rsidP="00D372D3">
      <w:pPr>
        <w:spacing w:after="0" w:line="240" w:lineRule="auto"/>
        <w:ind w:left="5103"/>
        <w:jc w:val="both"/>
        <w:rPr>
          <w:rFonts w:ascii="Times New Roman" w:hAnsi="Times New Roman"/>
          <w:sz w:val="28"/>
          <w:szCs w:val="28"/>
        </w:rPr>
      </w:pPr>
      <w:r w:rsidRPr="00B24049">
        <w:rPr>
          <w:rFonts w:ascii="Times New Roman" w:hAnsi="Times New Roman"/>
          <w:sz w:val="28"/>
          <w:szCs w:val="28"/>
        </w:rPr>
        <w:t xml:space="preserve">Приложение </w:t>
      </w:r>
    </w:p>
    <w:p w:rsidR="00D55ED4" w:rsidRPr="00B24049" w:rsidRDefault="00D55ED4" w:rsidP="00D372D3">
      <w:pPr>
        <w:spacing w:after="0" w:line="240" w:lineRule="auto"/>
        <w:ind w:left="5103"/>
        <w:jc w:val="both"/>
        <w:rPr>
          <w:rFonts w:ascii="Times New Roman" w:hAnsi="Times New Roman"/>
          <w:sz w:val="28"/>
          <w:szCs w:val="28"/>
        </w:rPr>
      </w:pPr>
      <w:r w:rsidRPr="00B24049">
        <w:rPr>
          <w:rFonts w:ascii="Times New Roman" w:hAnsi="Times New Roman"/>
          <w:sz w:val="28"/>
          <w:szCs w:val="28"/>
        </w:rPr>
        <w:t xml:space="preserve">к административному регламенту </w:t>
      </w:r>
    </w:p>
    <w:p w:rsidR="00D55ED4" w:rsidRPr="00B24049" w:rsidRDefault="00D55ED4" w:rsidP="00D372D3">
      <w:pPr>
        <w:spacing w:after="0" w:line="240" w:lineRule="auto"/>
        <w:ind w:left="5103"/>
        <w:jc w:val="both"/>
        <w:rPr>
          <w:rFonts w:ascii="Times New Roman" w:hAnsi="Times New Roman"/>
          <w:sz w:val="28"/>
          <w:szCs w:val="28"/>
        </w:rPr>
      </w:pPr>
      <w:r w:rsidRPr="00B24049">
        <w:rPr>
          <w:rFonts w:ascii="Times New Roman" w:hAnsi="Times New Roman"/>
          <w:sz w:val="28"/>
          <w:szCs w:val="28"/>
        </w:rPr>
        <w:t xml:space="preserve">по предоставлению </w:t>
      </w:r>
      <w:proofErr w:type="gramStart"/>
      <w:r w:rsidRPr="00B24049">
        <w:rPr>
          <w:rFonts w:ascii="Times New Roman" w:hAnsi="Times New Roman"/>
          <w:sz w:val="28"/>
          <w:szCs w:val="28"/>
        </w:rPr>
        <w:t>муниципальной</w:t>
      </w:r>
      <w:proofErr w:type="gramEnd"/>
    </w:p>
    <w:p w:rsidR="00D55ED4" w:rsidRPr="00B24049" w:rsidRDefault="00D55ED4" w:rsidP="00D372D3">
      <w:pPr>
        <w:spacing w:after="0" w:line="240" w:lineRule="auto"/>
        <w:ind w:left="5103"/>
        <w:jc w:val="both"/>
        <w:rPr>
          <w:rFonts w:ascii="Times New Roman" w:hAnsi="Times New Roman"/>
          <w:sz w:val="28"/>
          <w:szCs w:val="28"/>
        </w:rPr>
      </w:pPr>
      <w:r w:rsidRPr="00B24049">
        <w:rPr>
          <w:rFonts w:ascii="Times New Roman" w:hAnsi="Times New Roman"/>
          <w:sz w:val="28"/>
          <w:szCs w:val="28"/>
        </w:rPr>
        <w:t xml:space="preserve">услуги «Прием уведомлений о </w:t>
      </w:r>
    </w:p>
    <w:p w:rsidR="00D55ED4" w:rsidRPr="00B24049" w:rsidRDefault="00D55ED4" w:rsidP="00D372D3">
      <w:pPr>
        <w:spacing w:after="0" w:line="240" w:lineRule="auto"/>
        <w:ind w:left="5103"/>
        <w:jc w:val="both"/>
        <w:rPr>
          <w:rFonts w:ascii="Times New Roman" w:hAnsi="Times New Roman"/>
          <w:sz w:val="28"/>
          <w:szCs w:val="28"/>
        </w:rPr>
      </w:pPr>
      <w:r w:rsidRPr="00B24049">
        <w:rPr>
          <w:rFonts w:ascii="Times New Roman" w:hAnsi="Times New Roman"/>
          <w:sz w:val="28"/>
          <w:szCs w:val="28"/>
        </w:rPr>
        <w:lastRenderedPageBreak/>
        <w:t xml:space="preserve">планируемом </w:t>
      </w:r>
      <w:proofErr w:type="gramStart"/>
      <w:r w:rsidRPr="00B24049">
        <w:rPr>
          <w:rFonts w:ascii="Times New Roman" w:hAnsi="Times New Roman"/>
          <w:sz w:val="28"/>
          <w:szCs w:val="28"/>
        </w:rPr>
        <w:t>сносе</w:t>
      </w:r>
      <w:proofErr w:type="gramEnd"/>
      <w:r w:rsidRPr="00B24049">
        <w:rPr>
          <w:rFonts w:ascii="Times New Roman" w:hAnsi="Times New Roman"/>
          <w:sz w:val="28"/>
          <w:szCs w:val="28"/>
        </w:rPr>
        <w:t xml:space="preserve"> объекта </w:t>
      </w:r>
    </w:p>
    <w:p w:rsidR="00D55ED4" w:rsidRPr="00B24049" w:rsidRDefault="00D55ED4" w:rsidP="00D372D3">
      <w:pPr>
        <w:spacing w:after="0" w:line="240" w:lineRule="auto"/>
        <w:ind w:left="5103"/>
        <w:jc w:val="both"/>
        <w:rPr>
          <w:rFonts w:ascii="Times New Roman" w:hAnsi="Times New Roman"/>
          <w:sz w:val="28"/>
          <w:szCs w:val="28"/>
        </w:rPr>
      </w:pPr>
      <w:r w:rsidRPr="00B24049">
        <w:rPr>
          <w:rFonts w:ascii="Times New Roman" w:hAnsi="Times New Roman"/>
          <w:sz w:val="28"/>
          <w:szCs w:val="28"/>
        </w:rPr>
        <w:t>капитального строительства»</w:t>
      </w:r>
    </w:p>
    <w:p w:rsidR="00D55ED4" w:rsidRPr="00B24049" w:rsidRDefault="00D55ED4" w:rsidP="00D55ED4">
      <w:pPr>
        <w:spacing w:after="0" w:line="240" w:lineRule="auto"/>
        <w:ind w:hanging="6"/>
        <w:jc w:val="right"/>
        <w:rPr>
          <w:rFonts w:ascii="Times New Roman" w:hAnsi="Times New Roman"/>
          <w:sz w:val="28"/>
          <w:szCs w:val="28"/>
        </w:rPr>
      </w:pPr>
    </w:p>
    <w:p w:rsidR="00D55ED4" w:rsidRPr="00B24049" w:rsidRDefault="00D55ED4" w:rsidP="00D55ED4">
      <w:pPr>
        <w:spacing w:after="0" w:line="240" w:lineRule="auto"/>
        <w:ind w:hanging="6"/>
        <w:jc w:val="right"/>
        <w:rPr>
          <w:rFonts w:ascii="Times New Roman" w:hAnsi="Times New Roman"/>
          <w:sz w:val="28"/>
          <w:szCs w:val="28"/>
        </w:rPr>
      </w:pPr>
    </w:p>
    <w:p w:rsidR="00D55ED4" w:rsidRPr="00B24049" w:rsidRDefault="00D55ED4" w:rsidP="00D55ED4">
      <w:pPr>
        <w:spacing w:after="0" w:line="240" w:lineRule="auto"/>
        <w:jc w:val="center"/>
        <w:rPr>
          <w:rFonts w:ascii="Times New Roman" w:hAnsi="Times New Roman"/>
          <w:sz w:val="28"/>
          <w:szCs w:val="28"/>
        </w:rPr>
      </w:pPr>
      <w:r w:rsidRPr="00B24049">
        <w:rPr>
          <w:rFonts w:ascii="Times New Roman" w:hAnsi="Times New Roman"/>
          <w:sz w:val="28"/>
          <w:szCs w:val="28"/>
        </w:rPr>
        <w:t>ОБРАЗЕЦ ЗАПОЛНЕНИЯ УВЕДОМЛЕНИЯ</w:t>
      </w:r>
    </w:p>
    <w:p w:rsidR="00D55ED4" w:rsidRPr="00B24049" w:rsidRDefault="00D55ED4" w:rsidP="00D55ED4">
      <w:pPr>
        <w:spacing w:after="0" w:line="240" w:lineRule="auto"/>
        <w:jc w:val="center"/>
        <w:rPr>
          <w:rFonts w:ascii="Times New Roman" w:hAnsi="Times New Roman"/>
          <w:sz w:val="28"/>
          <w:szCs w:val="28"/>
        </w:rPr>
      </w:pPr>
      <w:r w:rsidRPr="00B24049">
        <w:rPr>
          <w:rFonts w:ascii="Times New Roman" w:hAnsi="Times New Roman"/>
          <w:sz w:val="28"/>
          <w:szCs w:val="28"/>
        </w:rPr>
        <w:t>о предоставлении муниципальной услуги</w:t>
      </w:r>
    </w:p>
    <w:p w:rsidR="00D55ED4" w:rsidRPr="00B24049" w:rsidRDefault="00D55ED4" w:rsidP="00D55ED4">
      <w:pPr>
        <w:spacing w:after="0" w:line="240" w:lineRule="auto"/>
        <w:jc w:val="both"/>
        <w:rPr>
          <w:rFonts w:ascii="Times New Roman" w:hAnsi="Times New Roman"/>
          <w:sz w:val="28"/>
          <w:szCs w:val="28"/>
        </w:rPr>
      </w:pPr>
    </w:p>
    <w:p w:rsidR="00D55ED4" w:rsidRPr="00B24049" w:rsidRDefault="00D55ED4" w:rsidP="00D55ED4">
      <w:pPr>
        <w:pStyle w:val="ConsPlusNormal0"/>
        <w:outlineLvl w:val="0"/>
        <w:rPr>
          <w:rFonts w:ascii="Times New Roman" w:hAnsi="Times New Roman" w:cs="Times New Roman"/>
          <w:sz w:val="28"/>
          <w:szCs w:val="28"/>
        </w:rPr>
      </w:pPr>
    </w:p>
    <w:p w:rsidR="00D55ED4" w:rsidRPr="00B24049" w:rsidRDefault="00D55ED4" w:rsidP="00D55ED4">
      <w:pPr>
        <w:pStyle w:val="ConsPlusNonformat"/>
        <w:jc w:val="center"/>
        <w:rPr>
          <w:rFonts w:ascii="Times New Roman" w:eastAsia="Calibri" w:hAnsi="Times New Roman" w:cs="Times New Roman"/>
          <w:sz w:val="28"/>
          <w:szCs w:val="28"/>
        </w:rPr>
      </w:pPr>
      <w:r w:rsidRPr="00B24049">
        <w:rPr>
          <w:rFonts w:ascii="Times New Roman" w:eastAsia="Calibri" w:hAnsi="Times New Roman" w:cs="Times New Roman"/>
          <w:sz w:val="28"/>
          <w:szCs w:val="28"/>
        </w:rPr>
        <w:t>Уведомление о планируемом сносе объекта капитального строительства</w:t>
      </w:r>
    </w:p>
    <w:p w:rsidR="00D55ED4" w:rsidRPr="00B24049" w:rsidRDefault="00D55ED4" w:rsidP="00D55ED4">
      <w:pPr>
        <w:pStyle w:val="ConsPlusNormal0"/>
        <w:ind w:firstLine="0"/>
        <w:jc w:val="both"/>
        <w:rPr>
          <w:rFonts w:ascii="Times New Roman" w:eastAsia="Times New Roman" w:hAnsi="Times New Roman" w:cs="Times New Roman"/>
          <w:sz w:val="28"/>
          <w:szCs w:val="28"/>
        </w:rPr>
      </w:pPr>
    </w:p>
    <w:p w:rsidR="00D55ED4" w:rsidRPr="00B24049" w:rsidRDefault="00D55ED4" w:rsidP="00D55ED4">
      <w:pPr>
        <w:pStyle w:val="ConsPlusNormal0"/>
        <w:jc w:val="right"/>
        <w:rPr>
          <w:rFonts w:ascii="Times New Roman" w:hAnsi="Times New Roman" w:cs="Times New Roman"/>
          <w:sz w:val="28"/>
          <w:szCs w:val="28"/>
        </w:rPr>
      </w:pPr>
      <w:r w:rsidRPr="00B24049">
        <w:rPr>
          <w:rFonts w:ascii="Times New Roman" w:hAnsi="Times New Roman" w:cs="Times New Roman"/>
          <w:sz w:val="28"/>
          <w:szCs w:val="28"/>
        </w:rPr>
        <w:t xml:space="preserve"> «</w:t>
      </w:r>
      <w:r w:rsidRPr="00B24049">
        <w:rPr>
          <w:rFonts w:ascii="Times New Roman" w:hAnsi="Times New Roman" w:cs="Times New Roman"/>
          <w:sz w:val="28"/>
          <w:szCs w:val="28"/>
          <w:u w:val="single"/>
        </w:rPr>
        <w:t>30</w:t>
      </w:r>
      <w:r w:rsidRPr="00B24049">
        <w:rPr>
          <w:rFonts w:ascii="Times New Roman" w:hAnsi="Times New Roman" w:cs="Times New Roman"/>
          <w:sz w:val="28"/>
          <w:szCs w:val="28"/>
        </w:rPr>
        <w:t xml:space="preserve">» </w:t>
      </w:r>
      <w:r w:rsidRPr="00B24049">
        <w:rPr>
          <w:rFonts w:ascii="Times New Roman" w:hAnsi="Times New Roman" w:cs="Times New Roman"/>
          <w:sz w:val="28"/>
          <w:szCs w:val="28"/>
          <w:u w:val="single"/>
        </w:rPr>
        <w:t>декабря 2019</w:t>
      </w:r>
      <w:r w:rsidRPr="00B24049">
        <w:rPr>
          <w:rFonts w:ascii="Times New Roman" w:hAnsi="Times New Roman" w:cs="Times New Roman"/>
          <w:sz w:val="28"/>
          <w:szCs w:val="28"/>
        </w:rPr>
        <w:t xml:space="preserve"> г.</w:t>
      </w:r>
    </w:p>
    <w:p w:rsidR="00D55ED4" w:rsidRPr="00B24049" w:rsidRDefault="00D55ED4" w:rsidP="00D55ED4">
      <w:pPr>
        <w:pStyle w:val="ConsPlusNonformat"/>
        <w:rPr>
          <w:rFonts w:ascii="Times New Roman" w:eastAsia="Calibri" w:hAnsi="Times New Roman" w:cs="Times New Roman"/>
          <w:sz w:val="28"/>
          <w:szCs w:val="28"/>
        </w:rPr>
      </w:pPr>
    </w:p>
    <w:p w:rsidR="00D55ED4" w:rsidRPr="00B24049" w:rsidRDefault="00D55ED4" w:rsidP="00D55ED4">
      <w:pPr>
        <w:pStyle w:val="ConsPlusNonformat"/>
        <w:jc w:val="center"/>
        <w:rPr>
          <w:rFonts w:ascii="Times New Roman" w:eastAsia="Calibri" w:hAnsi="Times New Roman" w:cs="Times New Roman"/>
          <w:sz w:val="28"/>
          <w:szCs w:val="28"/>
        </w:rPr>
      </w:pPr>
      <w:r w:rsidRPr="00B24049">
        <w:rPr>
          <w:rFonts w:ascii="Times New Roman" w:eastAsia="Calibri" w:hAnsi="Times New Roman" w:cs="Times New Roman"/>
          <w:sz w:val="28"/>
          <w:szCs w:val="28"/>
          <w:u w:val="single"/>
        </w:rPr>
        <w:t xml:space="preserve">В администрацию </w:t>
      </w:r>
      <w:r w:rsidR="00FC0DE5">
        <w:rPr>
          <w:rFonts w:ascii="Times New Roman" w:hAnsi="Times New Roman"/>
          <w:sz w:val="28"/>
          <w:szCs w:val="28"/>
          <w:u w:val="single"/>
        </w:rPr>
        <w:t>Прочноокопского</w:t>
      </w:r>
      <w:r w:rsidR="00D372D3" w:rsidRPr="00D372D3">
        <w:rPr>
          <w:rFonts w:ascii="Times New Roman" w:hAnsi="Times New Roman"/>
          <w:sz w:val="28"/>
          <w:szCs w:val="28"/>
          <w:u w:val="single"/>
        </w:rPr>
        <w:t xml:space="preserve"> сельского поселения Новокубанского района</w:t>
      </w:r>
      <w:r w:rsidR="00D372D3" w:rsidRPr="00B24049">
        <w:rPr>
          <w:rFonts w:ascii="Times New Roman" w:eastAsia="Calibri" w:hAnsi="Times New Roman" w:cs="Times New Roman"/>
          <w:sz w:val="28"/>
          <w:szCs w:val="28"/>
        </w:rPr>
        <w:t xml:space="preserve"> </w:t>
      </w:r>
      <w:r w:rsidRPr="00B24049">
        <w:rPr>
          <w:rFonts w:ascii="Times New Roman" w:eastAsia="Calibri" w:hAnsi="Times New Roman" w:cs="Times New Roman"/>
          <w:sz w:val="28"/>
          <w:szCs w:val="28"/>
        </w:rPr>
        <w:t>____________________________________________________________________</w:t>
      </w:r>
    </w:p>
    <w:p w:rsidR="00D55ED4" w:rsidRPr="00D372D3" w:rsidRDefault="00D55ED4" w:rsidP="00D55ED4">
      <w:pPr>
        <w:pStyle w:val="ConsPlusNormal0"/>
        <w:jc w:val="center"/>
        <w:rPr>
          <w:rFonts w:ascii="Times New Roman" w:hAnsi="Times New Roman" w:cs="Times New Roman"/>
          <w:sz w:val="24"/>
          <w:szCs w:val="24"/>
        </w:rPr>
      </w:pPr>
      <w:r w:rsidRPr="00D372D3">
        <w:rPr>
          <w:rFonts w:ascii="Times New Roman" w:hAnsi="Times New Roman" w:cs="Times New Roman"/>
          <w:sz w:val="24"/>
          <w:szCs w:val="24"/>
        </w:rPr>
        <w:t>(наименование органа местного самоуправления поселения, городского округа по ме</w:t>
      </w:r>
      <w:r w:rsidR="002C4CF8">
        <w:rPr>
          <w:rFonts w:ascii="Times New Roman" w:hAnsi="Times New Roman" w:cs="Times New Roman"/>
          <w:sz w:val="24"/>
          <w:szCs w:val="24"/>
        </w:rPr>
        <w:t>с</w:t>
      </w:r>
      <w:r w:rsidRPr="00D372D3">
        <w:rPr>
          <w:rFonts w:ascii="Times New Roman" w:hAnsi="Times New Roman" w:cs="Times New Roman"/>
          <w:sz w:val="24"/>
          <w:szCs w:val="24"/>
        </w:rPr>
        <w:t>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D55ED4" w:rsidRPr="00B24049" w:rsidRDefault="00D55ED4" w:rsidP="00D55ED4">
      <w:pPr>
        <w:spacing w:after="0" w:line="240" w:lineRule="auto"/>
        <w:jc w:val="right"/>
        <w:rPr>
          <w:rFonts w:ascii="Times New Roman" w:eastAsia="Times New Roman" w:hAnsi="Times New Roman"/>
          <w:sz w:val="28"/>
          <w:szCs w:val="28"/>
        </w:rPr>
      </w:pPr>
    </w:p>
    <w:p w:rsidR="00D55ED4" w:rsidRPr="00B24049" w:rsidRDefault="00D55ED4" w:rsidP="00D55ED4">
      <w:pPr>
        <w:widowControl w:val="0"/>
        <w:tabs>
          <w:tab w:val="left" w:pos="1134"/>
        </w:tabs>
        <w:autoSpaceDE w:val="0"/>
        <w:autoSpaceDN w:val="0"/>
        <w:adjustRightInd w:val="0"/>
        <w:spacing w:after="0" w:line="240" w:lineRule="auto"/>
        <w:jc w:val="center"/>
        <w:rPr>
          <w:rFonts w:ascii="Times New Roman" w:hAnsi="Times New Roman"/>
          <w:sz w:val="28"/>
          <w:szCs w:val="28"/>
        </w:rPr>
      </w:pPr>
      <w:r w:rsidRPr="00B24049">
        <w:rPr>
          <w:rFonts w:ascii="Times New Roman" w:hAnsi="Times New Roman"/>
          <w:bCs/>
          <w:sz w:val="28"/>
          <w:szCs w:val="28"/>
        </w:rPr>
        <w:t>1. Сведения о застройщике</w:t>
      </w:r>
    </w:p>
    <w:p w:rsidR="00D55ED4" w:rsidRPr="00B24049" w:rsidRDefault="00D55ED4" w:rsidP="00D55ED4">
      <w:pPr>
        <w:widowControl w:val="0"/>
        <w:autoSpaceDE w:val="0"/>
        <w:autoSpaceDN w:val="0"/>
        <w:adjustRightInd w:val="0"/>
        <w:spacing w:after="0" w:line="240" w:lineRule="auto"/>
        <w:jc w:val="both"/>
        <w:rPr>
          <w:rFonts w:ascii="Times New Roman" w:hAnsi="Times New Roman"/>
          <w:sz w:val="28"/>
          <w:szCs w:val="28"/>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73"/>
        <w:gridCol w:w="4334"/>
      </w:tblGrid>
      <w:tr w:rsidR="00D55ED4" w:rsidRPr="00B24049" w:rsidTr="00D55ED4">
        <w:trPr>
          <w:jc w:val="center"/>
        </w:trPr>
        <w:tc>
          <w:tcPr>
            <w:tcW w:w="80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bCs/>
                <w:sz w:val="28"/>
                <w:szCs w:val="28"/>
              </w:rPr>
              <w:t>1.1.</w:t>
            </w:r>
          </w:p>
        </w:tc>
        <w:tc>
          <w:tcPr>
            <w:tcW w:w="46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bCs/>
                <w:sz w:val="28"/>
                <w:szCs w:val="28"/>
              </w:rPr>
              <w:t>Сведения о физическом лице, в случае если застройщиком является физическое лицо:</w:t>
            </w:r>
          </w:p>
        </w:tc>
        <w:tc>
          <w:tcPr>
            <w:tcW w:w="4358" w:type="dxa"/>
            <w:tcBorders>
              <w:top w:val="single" w:sz="4" w:space="0" w:color="auto"/>
              <w:left w:val="single" w:sz="4" w:space="0" w:color="auto"/>
              <w:bottom w:val="single" w:sz="4" w:space="0" w:color="auto"/>
              <w:right w:val="single" w:sz="4" w:space="0" w:color="auto"/>
            </w:tcBorders>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p>
        </w:tc>
      </w:tr>
      <w:tr w:rsidR="00D55ED4" w:rsidRPr="00B24049" w:rsidTr="00D55ED4">
        <w:trPr>
          <w:jc w:val="center"/>
        </w:trPr>
        <w:tc>
          <w:tcPr>
            <w:tcW w:w="80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bCs/>
                <w:sz w:val="28"/>
                <w:szCs w:val="28"/>
              </w:rPr>
              <w:t>1.1.1.</w:t>
            </w:r>
          </w:p>
        </w:tc>
        <w:tc>
          <w:tcPr>
            <w:tcW w:w="46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bCs/>
                <w:sz w:val="28"/>
                <w:szCs w:val="28"/>
              </w:rPr>
              <w:t>Фами</w:t>
            </w:r>
            <w:r w:rsidRPr="00B24049">
              <w:rPr>
                <w:rFonts w:ascii="Times New Roman" w:hAnsi="Times New Roman"/>
                <w:sz w:val="28"/>
                <w:szCs w:val="28"/>
              </w:rPr>
              <w:t>лия, имя, отчество (при наличии)</w:t>
            </w:r>
          </w:p>
        </w:tc>
        <w:tc>
          <w:tcPr>
            <w:tcW w:w="4358"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spacing w:after="0" w:line="240" w:lineRule="auto"/>
              <w:rPr>
                <w:rFonts w:ascii="Times New Roman" w:hAnsi="Times New Roman"/>
                <w:sz w:val="28"/>
                <w:szCs w:val="28"/>
              </w:rPr>
            </w:pPr>
            <w:r w:rsidRPr="00B24049">
              <w:rPr>
                <w:rFonts w:ascii="Times New Roman" w:hAnsi="Times New Roman"/>
                <w:sz w:val="28"/>
                <w:szCs w:val="28"/>
              </w:rPr>
              <w:t>Петров Иван Иванович</w:t>
            </w:r>
          </w:p>
        </w:tc>
      </w:tr>
      <w:tr w:rsidR="00D55ED4" w:rsidRPr="00B24049" w:rsidTr="00D55ED4">
        <w:trPr>
          <w:jc w:val="center"/>
        </w:trPr>
        <w:tc>
          <w:tcPr>
            <w:tcW w:w="80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bCs/>
                <w:sz w:val="28"/>
                <w:szCs w:val="28"/>
              </w:rPr>
              <w:t>1.1.2.</w:t>
            </w:r>
          </w:p>
        </w:tc>
        <w:tc>
          <w:tcPr>
            <w:tcW w:w="46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sz w:val="28"/>
                <w:szCs w:val="28"/>
              </w:rPr>
              <w:t>Место жительства</w:t>
            </w:r>
          </w:p>
        </w:tc>
        <w:tc>
          <w:tcPr>
            <w:tcW w:w="4358"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spacing w:after="0" w:line="240" w:lineRule="auto"/>
              <w:rPr>
                <w:rFonts w:ascii="Times New Roman" w:hAnsi="Times New Roman"/>
                <w:sz w:val="28"/>
                <w:szCs w:val="28"/>
              </w:rPr>
            </w:pPr>
            <w:r w:rsidRPr="00B24049">
              <w:rPr>
                <w:rFonts w:ascii="Times New Roman" w:hAnsi="Times New Roman"/>
                <w:sz w:val="28"/>
                <w:szCs w:val="28"/>
              </w:rPr>
              <w:t>352240, Краснодарский край, Новокубанский район, ул</w:t>
            </w:r>
            <w:proofErr w:type="gramStart"/>
            <w:r w:rsidRPr="00B24049">
              <w:rPr>
                <w:rFonts w:ascii="Times New Roman" w:hAnsi="Times New Roman"/>
                <w:sz w:val="28"/>
                <w:szCs w:val="28"/>
              </w:rPr>
              <w:t>.М</w:t>
            </w:r>
            <w:proofErr w:type="gramEnd"/>
            <w:r w:rsidRPr="00B24049">
              <w:rPr>
                <w:rFonts w:ascii="Times New Roman" w:hAnsi="Times New Roman"/>
                <w:sz w:val="28"/>
                <w:szCs w:val="28"/>
              </w:rPr>
              <w:t>айская, 5</w:t>
            </w:r>
          </w:p>
        </w:tc>
      </w:tr>
      <w:tr w:rsidR="00D55ED4" w:rsidRPr="00B24049" w:rsidTr="00D55ED4">
        <w:trPr>
          <w:jc w:val="center"/>
        </w:trPr>
        <w:tc>
          <w:tcPr>
            <w:tcW w:w="80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bCs/>
                <w:sz w:val="28"/>
                <w:szCs w:val="28"/>
              </w:rPr>
              <w:t>1.1.3.</w:t>
            </w:r>
          </w:p>
        </w:tc>
        <w:tc>
          <w:tcPr>
            <w:tcW w:w="46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sz w:val="28"/>
                <w:szCs w:val="28"/>
              </w:rPr>
              <w:t>Реквизиты документа, удостоверяющего личность</w:t>
            </w:r>
          </w:p>
        </w:tc>
        <w:tc>
          <w:tcPr>
            <w:tcW w:w="4358"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spacing w:after="0" w:line="240" w:lineRule="auto"/>
              <w:rPr>
                <w:rFonts w:ascii="Times New Roman" w:hAnsi="Times New Roman"/>
                <w:sz w:val="28"/>
                <w:szCs w:val="28"/>
              </w:rPr>
            </w:pPr>
            <w:r w:rsidRPr="00B24049">
              <w:rPr>
                <w:rFonts w:ascii="Times New Roman" w:hAnsi="Times New Roman"/>
                <w:sz w:val="28"/>
                <w:szCs w:val="28"/>
              </w:rPr>
              <w:t xml:space="preserve">Паспорт серия ХХХХ № 1111111 выдан 11.01.2001 Новокубанским РОВД Краснодарского края </w:t>
            </w:r>
          </w:p>
        </w:tc>
      </w:tr>
      <w:tr w:rsidR="00D55ED4" w:rsidRPr="00B24049" w:rsidTr="00D55ED4">
        <w:trPr>
          <w:jc w:val="center"/>
        </w:trPr>
        <w:tc>
          <w:tcPr>
            <w:tcW w:w="80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bCs/>
                <w:sz w:val="28"/>
                <w:szCs w:val="28"/>
              </w:rPr>
              <w:t>1.2.</w:t>
            </w:r>
          </w:p>
        </w:tc>
        <w:tc>
          <w:tcPr>
            <w:tcW w:w="46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4358" w:type="dxa"/>
            <w:tcBorders>
              <w:top w:val="single" w:sz="4" w:space="0" w:color="auto"/>
              <w:left w:val="single" w:sz="4" w:space="0" w:color="auto"/>
              <w:bottom w:val="single" w:sz="4" w:space="0" w:color="auto"/>
              <w:right w:val="single" w:sz="4" w:space="0" w:color="auto"/>
            </w:tcBorders>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p>
        </w:tc>
      </w:tr>
      <w:tr w:rsidR="00D55ED4" w:rsidRPr="00B24049" w:rsidTr="00D55ED4">
        <w:trPr>
          <w:jc w:val="center"/>
        </w:trPr>
        <w:tc>
          <w:tcPr>
            <w:tcW w:w="80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bCs/>
                <w:sz w:val="28"/>
                <w:szCs w:val="28"/>
              </w:rPr>
              <w:t>1.2.1.</w:t>
            </w:r>
          </w:p>
        </w:tc>
        <w:tc>
          <w:tcPr>
            <w:tcW w:w="46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bCs/>
                <w:sz w:val="28"/>
                <w:szCs w:val="28"/>
              </w:rPr>
              <w:t xml:space="preserve">Наименование </w:t>
            </w:r>
          </w:p>
        </w:tc>
        <w:tc>
          <w:tcPr>
            <w:tcW w:w="4358" w:type="dxa"/>
            <w:tcBorders>
              <w:top w:val="single" w:sz="4" w:space="0" w:color="auto"/>
              <w:left w:val="single" w:sz="4" w:space="0" w:color="auto"/>
              <w:bottom w:val="single" w:sz="4" w:space="0" w:color="auto"/>
              <w:right w:val="single" w:sz="4" w:space="0" w:color="auto"/>
            </w:tcBorders>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p>
        </w:tc>
      </w:tr>
      <w:tr w:rsidR="00D55ED4" w:rsidRPr="00B24049" w:rsidTr="00D55ED4">
        <w:trPr>
          <w:jc w:val="center"/>
        </w:trPr>
        <w:tc>
          <w:tcPr>
            <w:tcW w:w="80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bCs/>
                <w:sz w:val="28"/>
                <w:szCs w:val="28"/>
              </w:rPr>
              <w:t>1.2.2.</w:t>
            </w:r>
          </w:p>
        </w:tc>
        <w:tc>
          <w:tcPr>
            <w:tcW w:w="46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sz w:val="28"/>
                <w:szCs w:val="28"/>
              </w:rPr>
              <w:t xml:space="preserve">Место нахождения </w:t>
            </w:r>
          </w:p>
        </w:tc>
        <w:tc>
          <w:tcPr>
            <w:tcW w:w="4358" w:type="dxa"/>
            <w:tcBorders>
              <w:top w:val="single" w:sz="4" w:space="0" w:color="auto"/>
              <w:left w:val="single" w:sz="4" w:space="0" w:color="auto"/>
              <w:bottom w:val="single" w:sz="4" w:space="0" w:color="auto"/>
              <w:right w:val="single" w:sz="4" w:space="0" w:color="auto"/>
            </w:tcBorders>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p>
        </w:tc>
      </w:tr>
      <w:tr w:rsidR="00D55ED4" w:rsidRPr="00B24049" w:rsidTr="00D55ED4">
        <w:trPr>
          <w:jc w:val="center"/>
        </w:trPr>
        <w:tc>
          <w:tcPr>
            <w:tcW w:w="80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bCs/>
                <w:sz w:val="28"/>
                <w:szCs w:val="28"/>
              </w:rPr>
              <w:t>1.2.3.</w:t>
            </w:r>
          </w:p>
        </w:tc>
        <w:tc>
          <w:tcPr>
            <w:tcW w:w="4694" w:type="dxa"/>
            <w:tcBorders>
              <w:top w:val="single" w:sz="4" w:space="0" w:color="auto"/>
              <w:left w:val="single" w:sz="4" w:space="0" w:color="auto"/>
              <w:bottom w:val="single" w:sz="4" w:space="0" w:color="auto"/>
              <w:right w:val="single" w:sz="4" w:space="0" w:color="auto"/>
            </w:tcBorders>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p>
        </w:tc>
        <w:tc>
          <w:tcPr>
            <w:tcW w:w="4358" w:type="dxa"/>
            <w:tcBorders>
              <w:top w:val="single" w:sz="4" w:space="0" w:color="auto"/>
              <w:left w:val="single" w:sz="4" w:space="0" w:color="auto"/>
              <w:bottom w:val="single" w:sz="4" w:space="0" w:color="auto"/>
              <w:right w:val="single" w:sz="4" w:space="0" w:color="auto"/>
            </w:tcBorders>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p>
        </w:tc>
      </w:tr>
      <w:tr w:rsidR="00D55ED4" w:rsidRPr="00B24049" w:rsidTr="00D55ED4">
        <w:trPr>
          <w:jc w:val="center"/>
        </w:trPr>
        <w:tc>
          <w:tcPr>
            <w:tcW w:w="80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bCs/>
                <w:sz w:val="28"/>
                <w:szCs w:val="28"/>
              </w:rPr>
              <w:lastRenderedPageBreak/>
              <w:t>1.2.4.</w:t>
            </w:r>
          </w:p>
        </w:tc>
        <w:tc>
          <w:tcPr>
            <w:tcW w:w="46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sz w:val="28"/>
                <w:szCs w:val="28"/>
              </w:rPr>
              <w:t>Идентификационный номер налогоплательщика</w:t>
            </w:r>
            <w:r w:rsidRPr="00B24049">
              <w:rPr>
                <w:rFonts w:ascii="Times New Roman" w:hAnsi="Times New Roman"/>
                <w:bCs/>
                <w:sz w:val="28"/>
                <w:szCs w:val="28"/>
              </w:rPr>
              <w:t xml:space="preserve">, </w:t>
            </w:r>
          </w:p>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r w:rsidRPr="00B24049">
              <w:rPr>
                <w:rFonts w:ascii="Times New Roman" w:hAnsi="Times New Roman"/>
                <w:sz w:val="28"/>
                <w:szCs w:val="28"/>
              </w:rPr>
              <w:t>за исключением случая, если заявителем является иностранное юридическое лицо</w:t>
            </w:r>
          </w:p>
        </w:tc>
        <w:tc>
          <w:tcPr>
            <w:tcW w:w="4358" w:type="dxa"/>
            <w:tcBorders>
              <w:top w:val="single" w:sz="4" w:space="0" w:color="auto"/>
              <w:left w:val="single" w:sz="4" w:space="0" w:color="auto"/>
              <w:bottom w:val="single" w:sz="4" w:space="0" w:color="auto"/>
              <w:right w:val="single" w:sz="4" w:space="0" w:color="auto"/>
            </w:tcBorders>
          </w:tcPr>
          <w:p w:rsidR="00D55ED4" w:rsidRPr="00B24049" w:rsidRDefault="00D55ED4" w:rsidP="00D55ED4">
            <w:pPr>
              <w:autoSpaceDE w:val="0"/>
              <w:autoSpaceDN w:val="0"/>
              <w:adjustRightInd w:val="0"/>
              <w:spacing w:after="0" w:line="240" w:lineRule="auto"/>
              <w:jc w:val="both"/>
              <w:rPr>
                <w:rFonts w:ascii="Times New Roman" w:hAnsi="Times New Roman"/>
                <w:bCs/>
                <w:sz w:val="28"/>
                <w:szCs w:val="28"/>
              </w:rPr>
            </w:pPr>
          </w:p>
        </w:tc>
      </w:tr>
    </w:tbl>
    <w:p w:rsidR="00D55ED4" w:rsidRPr="00B24049" w:rsidRDefault="00D55ED4" w:rsidP="00D55ED4">
      <w:pPr>
        <w:tabs>
          <w:tab w:val="left" w:pos="1134"/>
        </w:tabs>
        <w:spacing w:after="0" w:line="240" w:lineRule="auto"/>
        <w:jc w:val="center"/>
        <w:rPr>
          <w:rFonts w:ascii="Times New Roman" w:hAnsi="Times New Roman"/>
          <w:sz w:val="28"/>
          <w:szCs w:val="28"/>
        </w:rPr>
      </w:pPr>
      <w:r w:rsidRPr="00B24049">
        <w:rPr>
          <w:rFonts w:ascii="Times New Roman" w:hAnsi="Times New Roman"/>
          <w:sz w:val="28"/>
          <w:szCs w:val="28"/>
        </w:rPr>
        <w:t>2. Сведения о земельном участке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394"/>
      </w:tblGrid>
      <w:tr w:rsidR="00D55ED4" w:rsidRPr="00B24049" w:rsidTr="00D55ED4">
        <w:tc>
          <w:tcPr>
            <w:tcW w:w="85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2.1.</w:t>
            </w:r>
          </w:p>
        </w:tc>
        <w:tc>
          <w:tcPr>
            <w:tcW w:w="4678"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spacing w:after="0" w:line="240" w:lineRule="auto"/>
              <w:rPr>
                <w:rFonts w:ascii="Times New Roman" w:hAnsi="Times New Roman"/>
                <w:sz w:val="28"/>
                <w:szCs w:val="28"/>
              </w:rPr>
            </w:pPr>
            <w:r w:rsidRPr="00B24049">
              <w:rPr>
                <w:rFonts w:ascii="Times New Roman" w:hAnsi="Times New Roman"/>
                <w:sz w:val="28"/>
                <w:szCs w:val="28"/>
              </w:rPr>
              <w:t>23:21:00000000:00</w:t>
            </w:r>
          </w:p>
        </w:tc>
      </w:tr>
      <w:tr w:rsidR="00D55ED4" w:rsidRPr="00B24049" w:rsidTr="00D55ED4">
        <w:tc>
          <w:tcPr>
            <w:tcW w:w="85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2.2.</w:t>
            </w:r>
          </w:p>
        </w:tc>
        <w:tc>
          <w:tcPr>
            <w:tcW w:w="4678"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spacing w:after="0" w:line="240" w:lineRule="auto"/>
              <w:rPr>
                <w:rFonts w:ascii="Times New Roman" w:hAnsi="Times New Roman"/>
                <w:sz w:val="28"/>
                <w:szCs w:val="28"/>
              </w:rPr>
            </w:pPr>
            <w:r w:rsidRPr="00B24049">
              <w:rPr>
                <w:rFonts w:ascii="Times New Roman" w:hAnsi="Times New Roman"/>
                <w:sz w:val="28"/>
                <w:szCs w:val="28"/>
              </w:rPr>
              <w:t xml:space="preserve">Краснодарский край, Новокубанский район, ст-ца Прочноокопская, </w:t>
            </w:r>
          </w:p>
          <w:p w:rsidR="00D55ED4" w:rsidRPr="00B24049" w:rsidRDefault="00D55ED4" w:rsidP="00D55ED4">
            <w:pPr>
              <w:spacing w:after="0" w:line="240" w:lineRule="auto"/>
              <w:rPr>
                <w:rFonts w:ascii="Times New Roman" w:hAnsi="Times New Roman"/>
                <w:sz w:val="28"/>
                <w:szCs w:val="28"/>
              </w:rPr>
            </w:pPr>
            <w:r w:rsidRPr="00B24049">
              <w:rPr>
                <w:rFonts w:ascii="Times New Roman" w:hAnsi="Times New Roman"/>
                <w:sz w:val="28"/>
                <w:szCs w:val="28"/>
              </w:rPr>
              <w:t>ул</w:t>
            </w:r>
            <w:proofErr w:type="gramStart"/>
            <w:r w:rsidRPr="00B24049">
              <w:rPr>
                <w:rFonts w:ascii="Times New Roman" w:hAnsi="Times New Roman"/>
                <w:sz w:val="28"/>
                <w:szCs w:val="28"/>
              </w:rPr>
              <w:t>.Л</w:t>
            </w:r>
            <w:proofErr w:type="gramEnd"/>
            <w:r w:rsidRPr="00B24049">
              <w:rPr>
                <w:rFonts w:ascii="Times New Roman" w:hAnsi="Times New Roman"/>
                <w:sz w:val="28"/>
                <w:szCs w:val="28"/>
              </w:rPr>
              <w:t>енина, 15</w:t>
            </w:r>
          </w:p>
        </w:tc>
      </w:tr>
      <w:tr w:rsidR="00D55ED4" w:rsidRPr="00B24049" w:rsidTr="00D55ED4">
        <w:tc>
          <w:tcPr>
            <w:tcW w:w="85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2.3.</w:t>
            </w:r>
          </w:p>
        </w:tc>
        <w:tc>
          <w:tcPr>
            <w:tcW w:w="4678"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spacing w:after="0" w:line="240" w:lineRule="auto"/>
              <w:rPr>
                <w:rFonts w:ascii="Times New Roman" w:hAnsi="Times New Roman"/>
                <w:sz w:val="28"/>
                <w:szCs w:val="28"/>
              </w:rPr>
            </w:pPr>
            <w:r w:rsidRPr="00B24049">
              <w:rPr>
                <w:rFonts w:ascii="Times New Roman" w:hAnsi="Times New Roman"/>
                <w:sz w:val="28"/>
                <w:szCs w:val="28"/>
              </w:rPr>
              <w:t>Выписка из ЕГРН от 11.01.2020 №23/009/002/2020-01</w:t>
            </w:r>
          </w:p>
        </w:tc>
      </w:tr>
      <w:tr w:rsidR="00D55ED4" w:rsidRPr="00B24049" w:rsidTr="00D55ED4">
        <w:tc>
          <w:tcPr>
            <w:tcW w:w="85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2.4.</w:t>
            </w:r>
          </w:p>
        </w:tc>
        <w:tc>
          <w:tcPr>
            <w:tcW w:w="4678"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Сведения о наличии прав иных лиц на земельный участок (при наличии таких лиц)</w:t>
            </w:r>
          </w:p>
        </w:tc>
        <w:tc>
          <w:tcPr>
            <w:tcW w:w="43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Ф.И.О. (при наличии иных лиц)</w:t>
            </w:r>
          </w:p>
        </w:tc>
      </w:tr>
    </w:tbl>
    <w:p w:rsidR="00D55ED4" w:rsidRPr="00B24049" w:rsidRDefault="00D55ED4" w:rsidP="00D55ED4">
      <w:pPr>
        <w:tabs>
          <w:tab w:val="left" w:pos="1134"/>
        </w:tabs>
        <w:spacing w:after="0" w:line="240" w:lineRule="auto"/>
        <w:jc w:val="center"/>
        <w:rPr>
          <w:rFonts w:ascii="Times New Roman" w:hAnsi="Times New Roman"/>
          <w:sz w:val="28"/>
          <w:szCs w:val="28"/>
        </w:rPr>
      </w:pPr>
      <w:r w:rsidRPr="00B24049">
        <w:rPr>
          <w:rFonts w:ascii="Times New Roman" w:hAnsi="Times New Roman"/>
          <w:sz w:val="28"/>
          <w:szCs w:val="28"/>
        </w:rPr>
        <w:t>3. Сведения об объекте капитального строительства, подлежащем сносу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394"/>
      </w:tblGrid>
      <w:tr w:rsidR="00D55ED4" w:rsidRPr="00B24049" w:rsidTr="00D55ED4">
        <w:tc>
          <w:tcPr>
            <w:tcW w:w="85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3.1.</w:t>
            </w:r>
          </w:p>
        </w:tc>
        <w:tc>
          <w:tcPr>
            <w:tcW w:w="4678"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Кадастровый номер объекта капитального строительства (при наличии)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D55ED4" w:rsidRPr="00B24049" w:rsidRDefault="00D55ED4" w:rsidP="00D55ED4">
            <w:pPr>
              <w:spacing w:after="0" w:line="240" w:lineRule="auto"/>
              <w:rPr>
                <w:rFonts w:ascii="Times New Roman" w:hAnsi="Times New Roman"/>
                <w:sz w:val="28"/>
                <w:szCs w:val="28"/>
              </w:rPr>
            </w:pPr>
            <w:r w:rsidRPr="00B24049">
              <w:rPr>
                <w:rFonts w:ascii="Times New Roman" w:hAnsi="Times New Roman"/>
                <w:sz w:val="28"/>
                <w:szCs w:val="28"/>
              </w:rPr>
              <w:t>23:21:000000000:1</w:t>
            </w:r>
          </w:p>
        </w:tc>
      </w:tr>
      <w:tr w:rsidR="00D55ED4" w:rsidRPr="00B24049" w:rsidTr="00D55ED4">
        <w:tc>
          <w:tcPr>
            <w:tcW w:w="85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3.2.</w:t>
            </w:r>
          </w:p>
        </w:tc>
        <w:tc>
          <w:tcPr>
            <w:tcW w:w="4678"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 xml:space="preserve">Сведения о праве застройщика </w:t>
            </w:r>
          </w:p>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на объект капитального строительства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spacing w:after="0" w:line="240" w:lineRule="auto"/>
              <w:rPr>
                <w:rFonts w:ascii="Times New Roman" w:hAnsi="Times New Roman"/>
                <w:sz w:val="28"/>
                <w:szCs w:val="28"/>
              </w:rPr>
            </w:pPr>
            <w:r w:rsidRPr="00B24049">
              <w:rPr>
                <w:rFonts w:ascii="Times New Roman" w:hAnsi="Times New Roman"/>
                <w:sz w:val="28"/>
                <w:szCs w:val="28"/>
              </w:rPr>
              <w:t>Выписка из ЕГРН от 11.12.2019 №23/009/002/2020-01</w:t>
            </w:r>
          </w:p>
        </w:tc>
      </w:tr>
      <w:tr w:rsidR="00D55ED4" w:rsidRPr="00B24049" w:rsidTr="00D55ED4">
        <w:tc>
          <w:tcPr>
            <w:tcW w:w="85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3.3.</w:t>
            </w:r>
          </w:p>
        </w:tc>
        <w:tc>
          <w:tcPr>
            <w:tcW w:w="4678"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Сведения о наличии прав иных лиц на объект капитального строительства (при наличии таких лиц)</w:t>
            </w:r>
          </w:p>
        </w:tc>
        <w:tc>
          <w:tcPr>
            <w:tcW w:w="4394"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Ф.И.О. (при наличии иных лиц)</w:t>
            </w:r>
          </w:p>
        </w:tc>
      </w:tr>
      <w:tr w:rsidR="00D55ED4" w:rsidRPr="00B24049" w:rsidTr="00D55ED4">
        <w:tc>
          <w:tcPr>
            <w:tcW w:w="851"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3.4.</w:t>
            </w:r>
          </w:p>
        </w:tc>
        <w:tc>
          <w:tcPr>
            <w:tcW w:w="4678" w:type="dxa"/>
            <w:tcBorders>
              <w:top w:val="single" w:sz="4" w:space="0" w:color="auto"/>
              <w:left w:val="single" w:sz="4" w:space="0" w:color="auto"/>
              <w:bottom w:val="single" w:sz="4" w:space="0" w:color="auto"/>
              <w:right w:val="single" w:sz="4" w:space="0" w:color="auto"/>
            </w:tcBorders>
            <w:hideMark/>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r w:rsidRPr="00B24049">
              <w:rPr>
                <w:rFonts w:ascii="Times New Roman" w:hAnsi="Times New Roman"/>
                <w:sz w:val="28"/>
                <w:szCs w:val="28"/>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B24049">
              <w:rPr>
                <w:rFonts w:ascii="Times New Roman" w:hAnsi="Times New Roman"/>
                <w:sz w:val="28"/>
                <w:szCs w:val="28"/>
              </w:rPr>
              <w:t>таких</w:t>
            </w:r>
            <w:proofErr w:type="gramEnd"/>
            <w:r w:rsidRPr="00B24049">
              <w:rPr>
                <w:rFonts w:ascii="Times New Roman" w:hAnsi="Times New Roman"/>
                <w:sz w:val="28"/>
                <w:szCs w:val="28"/>
              </w:rPr>
              <w:t xml:space="preserve"> решения либо обязательства)</w:t>
            </w:r>
          </w:p>
        </w:tc>
        <w:tc>
          <w:tcPr>
            <w:tcW w:w="4394" w:type="dxa"/>
            <w:tcBorders>
              <w:top w:val="single" w:sz="4" w:space="0" w:color="auto"/>
              <w:left w:val="single" w:sz="4" w:space="0" w:color="auto"/>
              <w:bottom w:val="single" w:sz="4" w:space="0" w:color="auto"/>
              <w:right w:val="single" w:sz="4" w:space="0" w:color="auto"/>
            </w:tcBorders>
          </w:tcPr>
          <w:p w:rsidR="00D55ED4" w:rsidRPr="00B24049" w:rsidRDefault="00D55ED4" w:rsidP="00D55ED4">
            <w:pPr>
              <w:autoSpaceDE w:val="0"/>
              <w:autoSpaceDN w:val="0"/>
              <w:adjustRightInd w:val="0"/>
              <w:spacing w:after="0" w:line="240" w:lineRule="auto"/>
              <w:jc w:val="both"/>
              <w:rPr>
                <w:rFonts w:ascii="Times New Roman" w:hAnsi="Times New Roman"/>
                <w:sz w:val="28"/>
                <w:szCs w:val="28"/>
              </w:rPr>
            </w:pPr>
          </w:p>
        </w:tc>
      </w:tr>
    </w:tbl>
    <w:p w:rsidR="00D55ED4" w:rsidRPr="00B24049" w:rsidRDefault="00D55ED4" w:rsidP="00D55ED4">
      <w:pPr>
        <w:tabs>
          <w:tab w:val="left" w:pos="1134"/>
        </w:tabs>
        <w:spacing w:after="0" w:line="240" w:lineRule="auto"/>
        <w:rPr>
          <w:rFonts w:ascii="Times New Roman" w:hAnsi="Times New Roman"/>
          <w:sz w:val="28"/>
          <w:szCs w:val="28"/>
        </w:rPr>
      </w:pPr>
    </w:p>
    <w:p w:rsidR="00D55ED4" w:rsidRPr="00B24049" w:rsidRDefault="00D55ED4" w:rsidP="00D55ED4">
      <w:pPr>
        <w:tabs>
          <w:tab w:val="left" w:pos="851"/>
        </w:tabs>
        <w:spacing w:after="0" w:line="240" w:lineRule="auto"/>
        <w:jc w:val="both"/>
        <w:rPr>
          <w:rFonts w:ascii="Times New Roman" w:hAnsi="Times New Roman"/>
          <w:sz w:val="28"/>
          <w:szCs w:val="28"/>
          <w:u w:val="single"/>
        </w:rPr>
      </w:pPr>
      <w:r w:rsidRPr="00B24049">
        <w:rPr>
          <w:rFonts w:ascii="Times New Roman" w:hAnsi="Times New Roman"/>
          <w:sz w:val="28"/>
          <w:szCs w:val="28"/>
        </w:rPr>
        <w:t xml:space="preserve">Почтовый адрес и (или) адрес электронной почты для связи: </w:t>
      </w:r>
      <w:r w:rsidRPr="00B24049">
        <w:rPr>
          <w:rFonts w:ascii="Times New Roman" w:hAnsi="Times New Roman"/>
          <w:sz w:val="28"/>
          <w:szCs w:val="28"/>
          <w:u w:val="single"/>
        </w:rPr>
        <w:t>123@</w:t>
      </w:r>
      <w:r w:rsidRPr="00B24049">
        <w:rPr>
          <w:rFonts w:ascii="Times New Roman" w:hAnsi="Times New Roman"/>
          <w:sz w:val="28"/>
          <w:szCs w:val="28"/>
          <w:u w:val="single"/>
          <w:lang w:val="en-US"/>
        </w:rPr>
        <w:t>mail</w:t>
      </w:r>
      <w:r w:rsidRPr="00B24049">
        <w:rPr>
          <w:rFonts w:ascii="Times New Roman" w:hAnsi="Times New Roman"/>
          <w:sz w:val="28"/>
          <w:szCs w:val="28"/>
          <w:u w:val="single"/>
        </w:rPr>
        <w:t>.</w:t>
      </w:r>
      <w:proofErr w:type="spellStart"/>
      <w:r w:rsidRPr="00B24049">
        <w:rPr>
          <w:rFonts w:ascii="Times New Roman" w:hAnsi="Times New Roman"/>
          <w:sz w:val="28"/>
          <w:szCs w:val="28"/>
          <w:u w:val="single"/>
          <w:lang w:val="en-US"/>
        </w:rPr>
        <w:t>ru</w:t>
      </w:r>
      <w:proofErr w:type="spellEnd"/>
    </w:p>
    <w:p w:rsidR="00D55ED4" w:rsidRPr="00B24049" w:rsidRDefault="00D55ED4" w:rsidP="00D55ED4">
      <w:pPr>
        <w:pStyle w:val="ConsPlusNonformat"/>
        <w:jc w:val="both"/>
        <w:rPr>
          <w:rFonts w:ascii="Times New Roman" w:eastAsia="Calibri" w:hAnsi="Times New Roman" w:cs="Times New Roman"/>
          <w:sz w:val="28"/>
          <w:szCs w:val="28"/>
        </w:rPr>
      </w:pPr>
      <w:r w:rsidRPr="00B24049">
        <w:rPr>
          <w:rFonts w:ascii="Times New Roman" w:eastAsia="Calibri" w:hAnsi="Times New Roman" w:cs="Times New Roman"/>
          <w:sz w:val="28"/>
          <w:szCs w:val="28"/>
        </w:rPr>
        <w:t xml:space="preserve">Настоящим уведомлением я </w:t>
      </w:r>
      <w:r w:rsidRPr="00B24049">
        <w:rPr>
          <w:rFonts w:ascii="Times New Roman" w:eastAsia="Calibri" w:hAnsi="Times New Roman" w:cs="Times New Roman"/>
          <w:sz w:val="28"/>
          <w:szCs w:val="28"/>
          <w:u w:val="single"/>
        </w:rPr>
        <w:t xml:space="preserve">Петров Иван Иванович            </w:t>
      </w:r>
      <w:r w:rsidRPr="00B24049">
        <w:rPr>
          <w:rFonts w:ascii="Times New Roman" w:eastAsia="Calibri" w:hAnsi="Times New Roman" w:cs="Times New Roman"/>
          <w:sz w:val="28"/>
          <w:szCs w:val="28"/>
        </w:rPr>
        <w:t xml:space="preserve"> _____________________________________</w:t>
      </w:r>
      <w:r w:rsidR="00D372D3">
        <w:rPr>
          <w:rFonts w:ascii="Times New Roman" w:eastAsia="Calibri" w:hAnsi="Times New Roman" w:cs="Times New Roman"/>
          <w:sz w:val="28"/>
          <w:szCs w:val="28"/>
        </w:rPr>
        <w:t>_______________________________</w:t>
      </w:r>
    </w:p>
    <w:p w:rsidR="00D55ED4" w:rsidRPr="00D372D3" w:rsidRDefault="00D55ED4" w:rsidP="00D55ED4">
      <w:pPr>
        <w:pStyle w:val="ConsPlusNonformat"/>
        <w:rPr>
          <w:rFonts w:ascii="Times New Roman" w:eastAsia="Calibri" w:hAnsi="Times New Roman" w:cs="Times New Roman"/>
          <w:bCs/>
          <w:sz w:val="24"/>
          <w:szCs w:val="24"/>
        </w:rPr>
      </w:pPr>
      <w:r w:rsidRPr="00D372D3">
        <w:rPr>
          <w:rFonts w:ascii="Times New Roman" w:eastAsia="Calibri" w:hAnsi="Times New Roman" w:cs="Times New Roman"/>
          <w:sz w:val="24"/>
          <w:szCs w:val="24"/>
        </w:rPr>
        <w:t xml:space="preserve">                                                                </w:t>
      </w:r>
      <w:proofErr w:type="gramStart"/>
      <w:r w:rsidRPr="00D372D3">
        <w:rPr>
          <w:rFonts w:ascii="Times New Roman" w:eastAsia="Calibri" w:hAnsi="Times New Roman" w:cs="Times New Roman"/>
          <w:sz w:val="24"/>
          <w:szCs w:val="24"/>
        </w:rPr>
        <w:t>(</w:t>
      </w:r>
      <w:r w:rsidRPr="00D372D3">
        <w:rPr>
          <w:rFonts w:ascii="Times New Roman" w:eastAsia="Calibri" w:hAnsi="Times New Roman" w:cs="Times New Roman"/>
          <w:bCs/>
          <w:sz w:val="24"/>
          <w:szCs w:val="24"/>
        </w:rPr>
        <w:t>фами</w:t>
      </w:r>
      <w:r w:rsidRPr="00D372D3">
        <w:rPr>
          <w:rFonts w:ascii="Times New Roman" w:eastAsia="Calibri" w:hAnsi="Times New Roman" w:cs="Times New Roman"/>
          <w:sz w:val="24"/>
          <w:szCs w:val="24"/>
        </w:rPr>
        <w:t>лия, имя, отчество (при наличии</w:t>
      </w:r>
      <w:r w:rsidRPr="00D372D3">
        <w:rPr>
          <w:rFonts w:ascii="Times New Roman" w:eastAsia="Calibri" w:hAnsi="Times New Roman" w:cs="Times New Roman"/>
          <w:bCs/>
          <w:sz w:val="24"/>
          <w:szCs w:val="24"/>
        </w:rPr>
        <w:t>)</w:t>
      </w:r>
      <w:proofErr w:type="gramEnd"/>
    </w:p>
    <w:p w:rsidR="00D55ED4" w:rsidRPr="00B24049" w:rsidRDefault="00D55ED4" w:rsidP="00D55ED4">
      <w:pPr>
        <w:pStyle w:val="ConsPlusNonformat"/>
        <w:jc w:val="both"/>
        <w:rPr>
          <w:rFonts w:ascii="Times New Roman" w:eastAsia="Calibri" w:hAnsi="Times New Roman" w:cs="Times New Roman"/>
          <w:bCs/>
          <w:sz w:val="28"/>
          <w:szCs w:val="28"/>
        </w:rPr>
      </w:pPr>
      <w:r w:rsidRPr="00B24049">
        <w:rPr>
          <w:rFonts w:ascii="Times New Roman" w:hAnsi="Times New Roman" w:cs="Times New Roman"/>
          <w:sz w:val="28"/>
          <w:szCs w:val="28"/>
        </w:rPr>
        <w:lastRenderedPageBreak/>
        <w:t xml:space="preserve">даю согласие на </w:t>
      </w:r>
      <w:r w:rsidRPr="00B24049">
        <w:rPr>
          <w:rFonts w:ascii="Times New Roman" w:hAnsi="Times New Roman" w:cs="Times New Roman"/>
          <w:bCs/>
          <w:sz w:val="28"/>
          <w:szCs w:val="28"/>
        </w:rPr>
        <w:t>обработку персональных данных (в случае если застройщиком             является физическое лицо).</w:t>
      </w:r>
    </w:p>
    <w:tbl>
      <w:tblPr>
        <w:tblW w:w="0" w:type="auto"/>
        <w:tblLook w:val="04A0"/>
      </w:tblPr>
      <w:tblGrid>
        <w:gridCol w:w="3436"/>
        <w:gridCol w:w="3096"/>
        <w:gridCol w:w="3322"/>
      </w:tblGrid>
      <w:tr w:rsidR="00D55ED4" w:rsidRPr="00B24049" w:rsidTr="00D55ED4">
        <w:tc>
          <w:tcPr>
            <w:tcW w:w="3436" w:type="dxa"/>
            <w:hideMark/>
          </w:tcPr>
          <w:p w:rsidR="00D55ED4" w:rsidRPr="00B24049" w:rsidRDefault="00D55ED4" w:rsidP="00D55ED4">
            <w:pPr>
              <w:pStyle w:val="ConsPlusNonformat"/>
              <w:rPr>
                <w:rFonts w:ascii="Times New Roman" w:eastAsia="Calibri" w:hAnsi="Times New Roman" w:cs="Times New Roman"/>
                <w:sz w:val="28"/>
                <w:szCs w:val="28"/>
              </w:rPr>
            </w:pPr>
            <w:r w:rsidRPr="00B24049">
              <w:rPr>
                <w:rFonts w:ascii="Times New Roman" w:eastAsia="Calibri" w:hAnsi="Times New Roman" w:cs="Times New Roman"/>
                <w:sz w:val="28"/>
                <w:szCs w:val="28"/>
              </w:rPr>
              <w:t>_______________________</w:t>
            </w:r>
          </w:p>
        </w:tc>
        <w:tc>
          <w:tcPr>
            <w:tcW w:w="3096" w:type="dxa"/>
            <w:hideMark/>
          </w:tcPr>
          <w:p w:rsidR="00D55ED4" w:rsidRPr="00B24049" w:rsidRDefault="00D55ED4" w:rsidP="00D55ED4">
            <w:pPr>
              <w:pStyle w:val="ConsPlusNonformat"/>
              <w:rPr>
                <w:rFonts w:ascii="Times New Roman" w:eastAsia="Calibri" w:hAnsi="Times New Roman" w:cs="Times New Roman"/>
                <w:sz w:val="28"/>
                <w:szCs w:val="28"/>
              </w:rPr>
            </w:pPr>
            <w:r w:rsidRPr="00B24049">
              <w:rPr>
                <w:rFonts w:ascii="Times New Roman" w:eastAsia="Calibri" w:hAnsi="Times New Roman" w:cs="Times New Roman"/>
                <w:sz w:val="28"/>
                <w:szCs w:val="28"/>
              </w:rPr>
              <w:t>________________</w:t>
            </w:r>
          </w:p>
        </w:tc>
        <w:tc>
          <w:tcPr>
            <w:tcW w:w="3322" w:type="dxa"/>
            <w:hideMark/>
          </w:tcPr>
          <w:p w:rsidR="00D55ED4" w:rsidRPr="00B24049" w:rsidRDefault="00D55ED4" w:rsidP="00D55ED4">
            <w:pPr>
              <w:pStyle w:val="ConsPlusNonformat"/>
              <w:rPr>
                <w:rFonts w:ascii="Times New Roman" w:eastAsia="Calibri" w:hAnsi="Times New Roman" w:cs="Times New Roman"/>
                <w:sz w:val="28"/>
                <w:szCs w:val="28"/>
              </w:rPr>
            </w:pPr>
            <w:proofErr w:type="spellStart"/>
            <w:r w:rsidRPr="00B24049">
              <w:rPr>
                <w:rFonts w:ascii="Times New Roman" w:eastAsia="Calibri" w:hAnsi="Times New Roman" w:cs="Times New Roman"/>
                <w:sz w:val="28"/>
                <w:szCs w:val="28"/>
              </w:rPr>
              <w:t>______</w:t>
            </w:r>
            <w:r w:rsidRPr="00B24049">
              <w:rPr>
                <w:rFonts w:ascii="Times New Roman" w:eastAsia="Calibri" w:hAnsi="Times New Roman" w:cs="Times New Roman"/>
                <w:sz w:val="28"/>
                <w:szCs w:val="28"/>
                <w:u w:val="single"/>
              </w:rPr>
              <w:t>И.И.Петров</w:t>
            </w:r>
            <w:proofErr w:type="spellEnd"/>
            <w:r w:rsidRPr="00B24049">
              <w:rPr>
                <w:rFonts w:ascii="Times New Roman" w:eastAsia="Calibri" w:hAnsi="Times New Roman" w:cs="Times New Roman"/>
                <w:sz w:val="28"/>
                <w:szCs w:val="28"/>
              </w:rPr>
              <w:t>_____</w:t>
            </w:r>
          </w:p>
        </w:tc>
      </w:tr>
      <w:tr w:rsidR="00D55ED4" w:rsidRPr="00B24049" w:rsidTr="00D55ED4">
        <w:tc>
          <w:tcPr>
            <w:tcW w:w="3436" w:type="dxa"/>
            <w:hideMark/>
          </w:tcPr>
          <w:p w:rsidR="00D55ED4" w:rsidRPr="00D372D3" w:rsidRDefault="00D55ED4" w:rsidP="00D55ED4">
            <w:pPr>
              <w:pStyle w:val="ConsPlusNonformat"/>
              <w:rPr>
                <w:rFonts w:ascii="Times New Roman" w:eastAsia="Calibri" w:hAnsi="Times New Roman" w:cs="Times New Roman"/>
                <w:sz w:val="24"/>
                <w:szCs w:val="24"/>
              </w:rPr>
            </w:pPr>
            <w:proofErr w:type="gramStart"/>
            <w:r w:rsidRPr="00D372D3">
              <w:rPr>
                <w:rFonts w:ascii="Times New Roman" w:eastAsia="Calibri" w:hAnsi="Times New Roman" w:cs="Times New Roman"/>
                <w:sz w:val="24"/>
                <w:szCs w:val="24"/>
              </w:rPr>
              <w:t xml:space="preserve">(должность, в случае если застройщиком или </w:t>
            </w:r>
            <w:proofErr w:type="gramEnd"/>
          </w:p>
          <w:p w:rsidR="00D55ED4" w:rsidRPr="00D372D3" w:rsidRDefault="00D55ED4" w:rsidP="00D55ED4">
            <w:pPr>
              <w:pStyle w:val="ConsPlusNonformat"/>
              <w:rPr>
                <w:rFonts w:ascii="Times New Roman" w:eastAsia="Calibri" w:hAnsi="Times New Roman" w:cs="Times New Roman"/>
                <w:sz w:val="24"/>
                <w:szCs w:val="24"/>
              </w:rPr>
            </w:pPr>
            <w:r w:rsidRPr="00D372D3">
              <w:rPr>
                <w:rFonts w:ascii="Times New Roman" w:eastAsia="Calibri" w:hAnsi="Times New Roman" w:cs="Times New Roman"/>
                <w:sz w:val="24"/>
                <w:szCs w:val="24"/>
              </w:rPr>
              <w:t xml:space="preserve">техническим заказчиком </w:t>
            </w:r>
          </w:p>
          <w:p w:rsidR="00D55ED4" w:rsidRPr="00D372D3" w:rsidRDefault="00D55ED4" w:rsidP="00D55ED4">
            <w:pPr>
              <w:pStyle w:val="ConsPlusNonformat"/>
              <w:rPr>
                <w:rFonts w:ascii="Times New Roman" w:eastAsia="Calibri" w:hAnsi="Times New Roman" w:cs="Times New Roman"/>
                <w:sz w:val="24"/>
                <w:szCs w:val="24"/>
              </w:rPr>
            </w:pPr>
            <w:r w:rsidRPr="00D372D3">
              <w:rPr>
                <w:rFonts w:ascii="Times New Roman" w:eastAsia="Calibri" w:hAnsi="Times New Roman" w:cs="Times New Roman"/>
                <w:sz w:val="24"/>
                <w:szCs w:val="24"/>
              </w:rPr>
              <w:t>является юридическое лицо)</w:t>
            </w:r>
          </w:p>
        </w:tc>
        <w:tc>
          <w:tcPr>
            <w:tcW w:w="3096" w:type="dxa"/>
            <w:hideMark/>
          </w:tcPr>
          <w:p w:rsidR="00D55ED4" w:rsidRPr="00D372D3" w:rsidRDefault="00D55ED4" w:rsidP="00D55ED4">
            <w:pPr>
              <w:pStyle w:val="ConsPlusNonformat"/>
              <w:rPr>
                <w:rFonts w:ascii="Times New Roman" w:eastAsia="Calibri" w:hAnsi="Times New Roman" w:cs="Times New Roman"/>
                <w:sz w:val="24"/>
                <w:szCs w:val="24"/>
              </w:rPr>
            </w:pPr>
            <w:r w:rsidRPr="00D372D3">
              <w:rPr>
                <w:rFonts w:ascii="Times New Roman" w:eastAsia="Calibri" w:hAnsi="Times New Roman" w:cs="Times New Roman"/>
                <w:sz w:val="24"/>
                <w:szCs w:val="24"/>
              </w:rPr>
              <w:t xml:space="preserve">          (подпись)</w:t>
            </w:r>
          </w:p>
        </w:tc>
        <w:tc>
          <w:tcPr>
            <w:tcW w:w="3322" w:type="dxa"/>
            <w:hideMark/>
          </w:tcPr>
          <w:p w:rsidR="00D55ED4" w:rsidRPr="00D372D3" w:rsidRDefault="00D55ED4" w:rsidP="00D55ED4">
            <w:pPr>
              <w:pStyle w:val="ConsPlusNonformat"/>
              <w:jc w:val="center"/>
              <w:rPr>
                <w:rFonts w:ascii="Times New Roman" w:eastAsia="Calibri" w:hAnsi="Times New Roman" w:cs="Times New Roman"/>
                <w:sz w:val="24"/>
                <w:szCs w:val="24"/>
              </w:rPr>
            </w:pPr>
            <w:r w:rsidRPr="00D372D3">
              <w:rPr>
                <w:rFonts w:ascii="Times New Roman" w:eastAsia="Calibri" w:hAnsi="Times New Roman" w:cs="Times New Roman"/>
                <w:sz w:val="24"/>
                <w:szCs w:val="24"/>
              </w:rPr>
              <w:t>(расшифровка подписи)</w:t>
            </w:r>
          </w:p>
        </w:tc>
      </w:tr>
      <w:tr w:rsidR="00D55ED4" w:rsidRPr="00B24049" w:rsidTr="00D55ED4">
        <w:tc>
          <w:tcPr>
            <w:tcW w:w="3436" w:type="dxa"/>
          </w:tcPr>
          <w:p w:rsidR="00D55ED4" w:rsidRPr="00B24049" w:rsidRDefault="00D55ED4" w:rsidP="00D55ED4">
            <w:pPr>
              <w:pStyle w:val="ConsPlusNonformat"/>
              <w:rPr>
                <w:rFonts w:ascii="Times New Roman" w:eastAsia="Calibri" w:hAnsi="Times New Roman" w:cs="Times New Roman"/>
                <w:sz w:val="28"/>
                <w:szCs w:val="28"/>
              </w:rPr>
            </w:pPr>
          </w:p>
          <w:p w:rsidR="00D55ED4" w:rsidRPr="00B24049" w:rsidRDefault="00D55ED4" w:rsidP="00D55ED4">
            <w:pPr>
              <w:pStyle w:val="ConsPlusNonformat"/>
              <w:jc w:val="center"/>
              <w:rPr>
                <w:rFonts w:ascii="Times New Roman" w:eastAsia="Calibri" w:hAnsi="Times New Roman" w:cs="Times New Roman"/>
                <w:sz w:val="28"/>
                <w:szCs w:val="28"/>
              </w:rPr>
            </w:pPr>
            <w:r w:rsidRPr="00B24049">
              <w:rPr>
                <w:rFonts w:ascii="Times New Roman" w:eastAsia="Calibri" w:hAnsi="Times New Roman" w:cs="Times New Roman"/>
                <w:sz w:val="28"/>
                <w:szCs w:val="28"/>
              </w:rPr>
              <w:t>М.П</w:t>
            </w:r>
            <w:r w:rsidRPr="00D372D3">
              <w:rPr>
                <w:rFonts w:ascii="Times New Roman" w:eastAsia="Calibri" w:hAnsi="Times New Roman" w:cs="Times New Roman"/>
                <w:sz w:val="24"/>
                <w:szCs w:val="24"/>
              </w:rPr>
              <w:t>. (при наличии)</w:t>
            </w:r>
          </w:p>
        </w:tc>
        <w:tc>
          <w:tcPr>
            <w:tcW w:w="3096" w:type="dxa"/>
          </w:tcPr>
          <w:p w:rsidR="00D55ED4" w:rsidRPr="00B24049" w:rsidRDefault="00D55ED4" w:rsidP="00D55ED4">
            <w:pPr>
              <w:pStyle w:val="ConsPlusNonformat"/>
              <w:jc w:val="center"/>
              <w:rPr>
                <w:rFonts w:ascii="Times New Roman" w:eastAsia="Calibri" w:hAnsi="Times New Roman" w:cs="Times New Roman"/>
                <w:sz w:val="28"/>
                <w:szCs w:val="28"/>
              </w:rPr>
            </w:pPr>
          </w:p>
          <w:p w:rsidR="00D55ED4" w:rsidRPr="00B24049" w:rsidRDefault="00D55ED4" w:rsidP="00D55ED4">
            <w:pPr>
              <w:pStyle w:val="ConsPlusNonformat"/>
              <w:jc w:val="center"/>
              <w:rPr>
                <w:rFonts w:ascii="Times New Roman" w:eastAsia="Calibri" w:hAnsi="Times New Roman" w:cs="Times New Roman"/>
                <w:sz w:val="28"/>
                <w:szCs w:val="28"/>
              </w:rPr>
            </w:pPr>
          </w:p>
        </w:tc>
        <w:tc>
          <w:tcPr>
            <w:tcW w:w="3322" w:type="dxa"/>
          </w:tcPr>
          <w:p w:rsidR="00D55ED4" w:rsidRPr="00B24049" w:rsidRDefault="00D55ED4" w:rsidP="00D55ED4">
            <w:pPr>
              <w:pStyle w:val="ConsPlusNonformat"/>
              <w:jc w:val="center"/>
              <w:rPr>
                <w:rFonts w:ascii="Times New Roman" w:eastAsia="Calibri" w:hAnsi="Times New Roman" w:cs="Times New Roman"/>
                <w:sz w:val="28"/>
                <w:szCs w:val="28"/>
              </w:rPr>
            </w:pPr>
          </w:p>
        </w:tc>
      </w:tr>
    </w:tbl>
    <w:p w:rsidR="00D55ED4" w:rsidRPr="00B24049" w:rsidRDefault="00D55ED4" w:rsidP="00D55ED4">
      <w:pPr>
        <w:pStyle w:val="ConsPlusNonformat"/>
        <w:jc w:val="both"/>
        <w:rPr>
          <w:rFonts w:ascii="Times New Roman" w:hAnsi="Times New Roman" w:cs="Times New Roman"/>
          <w:sz w:val="28"/>
          <w:szCs w:val="28"/>
        </w:rPr>
      </w:pPr>
      <w:r w:rsidRPr="00B24049">
        <w:rPr>
          <w:rFonts w:ascii="Times New Roman" w:eastAsia="Calibri" w:hAnsi="Times New Roman" w:cs="Times New Roman"/>
          <w:sz w:val="28"/>
          <w:szCs w:val="28"/>
        </w:rPr>
        <w:t xml:space="preserve">К настоящему уведомлению прилагаются: </w:t>
      </w:r>
      <w:r w:rsidRPr="00B24049">
        <w:rPr>
          <w:rFonts w:ascii="Times New Roman" w:eastAsia="Calibri" w:hAnsi="Times New Roman" w:cs="Times New Roman"/>
          <w:sz w:val="28"/>
          <w:szCs w:val="28"/>
          <w:u w:val="single"/>
        </w:rPr>
        <w:t>выписка из ЕГРН, копия паспорта</w:t>
      </w:r>
      <w:r w:rsidRPr="00B24049">
        <w:rPr>
          <w:rFonts w:ascii="Times New Roman" w:hAnsi="Times New Roman" w:cs="Times New Roman"/>
          <w:sz w:val="28"/>
          <w:szCs w:val="28"/>
        </w:rPr>
        <w:t xml:space="preserve"> _________________________________________________________________</w:t>
      </w:r>
    </w:p>
    <w:p w:rsidR="00D55ED4" w:rsidRPr="00D372D3" w:rsidRDefault="00D55ED4" w:rsidP="00D55ED4">
      <w:pPr>
        <w:spacing w:after="0" w:line="240" w:lineRule="auto"/>
        <w:jc w:val="both"/>
        <w:rPr>
          <w:rFonts w:ascii="Times New Roman" w:hAnsi="Times New Roman"/>
          <w:sz w:val="24"/>
          <w:szCs w:val="24"/>
        </w:rPr>
      </w:pPr>
      <w:r w:rsidRPr="00D372D3">
        <w:rPr>
          <w:rFonts w:ascii="Times New Roman" w:hAnsi="Times New Roman"/>
          <w:sz w:val="24"/>
          <w:szCs w:val="24"/>
        </w:rPr>
        <w:t xml:space="preserve"> </w:t>
      </w:r>
      <w:proofErr w:type="gramStart"/>
      <w:r w:rsidRPr="00D372D3">
        <w:rPr>
          <w:rFonts w:ascii="Times New Roman" w:hAnsi="Times New Roman"/>
          <w:sz w:val="24"/>
          <w:szCs w:val="24"/>
        </w:rPr>
        <w:t>(документы, предусмотренные частью 10 статьи 55.31 Градостроительного к</w:t>
      </w:r>
      <w:r w:rsidR="00D372D3">
        <w:rPr>
          <w:rFonts w:ascii="Times New Roman" w:hAnsi="Times New Roman"/>
          <w:sz w:val="24"/>
          <w:szCs w:val="24"/>
        </w:rPr>
        <w:t xml:space="preserve">одекса Российской Федерации </w:t>
      </w:r>
      <w:r w:rsidRPr="00D372D3">
        <w:rPr>
          <w:rFonts w:ascii="Times New Roman" w:hAnsi="Times New Roman"/>
          <w:sz w:val="24"/>
          <w:szCs w:val="24"/>
        </w:rPr>
        <w:t>(Собрание законодательства Российской Федерации, 2005, № 1, ст. 16; 2018, № 32, ст. 5133, 5135)</w:t>
      </w:r>
      <w:proofErr w:type="gramEnd"/>
    </w:p>
    <w:p w:rsidR="00D55ED4" w:rsidRPr="00B24049" w:rsidRDefault="00D55ED4" w:rsidP="00D55ED4">
      <w:pPr>
        <w:pStyle w:val="ConsPlusNormal0"/>
        <w:jc w:val="both"/>
        <w:rPr>
          <w:rFonts w:ascii="Times New Roman" w:hAnsi="Times New Roman" w:cs="Times New Roman"/>
          <w:sz w:val="28"/>
          <w:szCs w:val="28"/>
        </w:rPr>
      </w:pPr>
    </w:p>
    <w:p w:rsidR="00D55ED4" w:rsidRPr="00B24049" w:rsidRDefault="00D55ED4" w:rsidP="00D55ED4">
      <w:pPr>
        <w:spacing w:after="0" w:line="240" w:lineRule="auto"/>
        <w:jc w:val="both"/>
        <w:rPr>
          <w:rFonts w:ascii="Times New Roman" w:hAnsi="Times New Roman"/>
          <w:sz w:val="28"/>
          <w:szCs w:val="28"/>
        </w:rPr>
      </w:pPr>
    </w:p>
    <w:p w:rsidR="00D55ED4" w:rsidRPr="00B24049" w:rsidRDefault="00D55ED4" w:rsidP="00D55ED4">
      <w:pPr>
        <w:spacing w:after="0" w:line="240" w:lineRule="auto"/>
        <w:jc w:val="both"/>
        <w:rPr>
          <w:rFonts w:ascii="Times New Roman" w:hAnsi="Times New Roman"/>
          <w:sz w:val="28"/>
          <w:szCs w:val="28"/>
        </w:rPr>
      </w:pPr>
    </w:p>
    <w:p w:rsidR="00D372D3" w:rsidRDefault="00D372D3" w:rsidP="00D372D3">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FC0DE5">
        <w:rPr>
          <w:rFonts w:ascii="Times New Roman" w:hAnsi="Times New Roman"/>
          <w:sz w:val="28"/>
          <w:szCs w:val="28"/>
        </w:rPr>
        <w:t>Прочноокопского</w:t>
      </w:r>
      <w:r>
        <w:rPr>
          <w:rFonts w:ascii="Times New Roman" w:hAnsi="Times New Roman"/>
          <w:sz w:val="28"/>
          <w:szCs w:val="28"/>
        </w:rPr>
        <w:t xml:space="preserve"> сельского поселения </w:t>
      </w:r>
    </w:p>
    <w:p w:rsidR="00D372D3" w:rsidRDefault="00D372D3" w:rsidP="00D372D3">
      <w:pPr>
        <w:spacing w:after="0" w:line="240" w:lineRule="auto"/>
        <w:jc w:val="both"/>
        <w:rPr>
          <w:rFonts w:ascii="Times New Roman" w:hAnsi="Times New Roman"/>
          <w:sz w:val="28"/>
          <w:szCs w:val="28"/>
        </w:rPr>
      </w:pPr>
      <w:r>
        <w:rPr>
          <w:rFonts w:ascii="Times New Roman" w:hAnsi="Times New Roman"/>
          <w:sz w:val="28"/>
          <w:szCs w:val="28"/>
        </w:rPr>
        <w:t>Новокубанского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C4CF8">
        <w:rPr>
          <w:rFonts w:ascii="Times New Roman" w:hAnsi="Times New Roman"/>
          <w:sz w:val="28"/>
          <w:szCs w:val="28"/>
        </w:rPr>
        <w:tab/>
      </w:r>
      <w:r w:rsidR="002C4CF8">
        <w:rPr>
          <w:rFonts w:ascii="Times New Roman" w:hAnsi="Times New Roman"/>
          <w:sz w:val="28"/>
          <w:szCs w:val="28"/>
        </w:rPr>
        <w:tab/>
        <w:t xml:space="preserve">                Р.Ю.Лысенко</w:t>
      </w:r>
    </w:p>
    <w:p w:rsidR="009C6461" w:rsidRPr="00B24049" w:rsidRDefault="009C6461" w:rsidP="00D372D3">
      <w:pPr>
        <w:spacing w:after="0" w:line="240" w:lineRule="auto"/>
        <w:jc w:val="both"/>
        <w:rPr>
          <w:rFonts w:ascii="Times New Roman" w:hAnsi="Times New Roman"/>
          <w:sz w:val="28"/>
          <w:szCs w:val="28"/>
        </w:rPr>
      </w:pPr>
    </w:p>
    <w:sectPr w:rsidR="009C6461" w:rsidRPr="00B24049" w:rsidSect="00D372D3">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022" w:rsidRDefault="00861022" w:rsidP="00D55ED4">
      <w:pPr>
        <w:spacing w:after="0" w:line="240" w:lineRule="auto"/>
      </w:pPr>
      <w:r>
        <w:separator/>
      </w:r>
    </w:p>
  </w:endnote>
  <w:endnote w:type="continuationSeparator" w:id="0">
    <w:p w:rsidR="00861022" w:rsidRDefault="00861022" w:rsidP="00D55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022" w:rsidRDefault="00861022" w:rsidP="00D55ED4">
      <w:pPr>
        <w:spacing w:after="0" w:line="240" w:lineRule="auto"/>
      </w:pPr>
      <w:r>
        <w:separator/>
      </w:r>
    </w:p>
  </w:footnote>
  <w:footnote w:type="continuationSeparator" w:id="0">
    <w:p w:rsidR="00861022" w:rsidRDefault="00861022" w:rsidP="00D55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E1885"/>
    <w:rsid w:val="0000002C"/>
    <w:rsid w:val="000161AB"/>
    <w:rsid w:val="00051198"/>
    <w:rsid w:val="00082C58"/>
    <w:rsid w:val="000C2AAA"/>
    <w:rsid w:val="000E47AB"/>
    <w:rsid w:val="000F784E"/>
    <w:rsid w:val="00100FB5"/>
    <w:rsid w:val="00142F15"/>
    <w:rsid w:val="00153727"/>
    <w:rsid w:val="0016766A"/>
    <w:rsid w:val="00176D91"/>
    <w:rsid w:val="0018575D"/>
    <w:rsid w:val="00186331"/>
    <w:rsid w:val="001A232A"/>
    <w:rsid w:val="0020085E"/>
    <w:rsid w:val="00212580"/>
    <w:rsid w:val="002230B4"/>
    <w:rsid w:val="00250124"/>
    <w:rsid w:val="0026104F"/>
    <w:rsid w:val="00267117"/>
    <w:rsid w:val="00276D77"/>
    <w:rsid w:val="00277994"/>
    <w:rsid w:val="00285585"/>
    <w:rsid w:val="002A086E"/>
    <w:rsid w:val="002A5BDD"/>
    <w:rsid w:val="002B3686"/>
    <w:rsid w:val="002C4CF8"/>
    <w:rsid w:val="002F0377"/>
    <w:rsid w:val="00306D66"/>
    <w:rsid w:val="00314942"/>
    <w:rsid w:val="00343504"/>
    <w:rsid w:val="003639E9"/>
    <w:rsid w:val="00390277"/>
    <w:rsid w:val="003C24EE"/>
    <w:rsid w:val="003D3694"/>
    <w:rsid w:val="003D4FEB"/>
    <w:rsid w:val="003F4052"/>
    <w:rsid w:val="004141CC"/>
    <w:rsid w:val="00442403"/>
    <w:rsid w:val="00465BA3"/>
    <w:rsid w:val="00482E04"/>
    <w:rsid w:val="00490B50"/>
    <w:rsid w:val="004C557B"/>
    <w:rsid w:val="004C6A05"/>
    <w:rsid w:val="004D35A5"/>
    <w:rsid w:val="004D3656"/>
    <w:rsid w:val="004E43A7"/>
    <w:rsid w:val="004F1E44"/>
    <w:rsid w:val="004F4F39"/>
    <w:rsid w:val="005043DF"/>
    <w:rsid w:val="00507569"/>
    <w:rsid w:val="00516F19"/>
    <w:rsid w:val="00517E29"/>
    <w:rsid w:val="00557C7D"/>
    <w:rsid w:val="00567CF1"/>
    <w:rsid w:val="005A08E9"/>
    <w:rsid w:val="005A1C3B"/>
    <w:rsid w:val="005B16AB"/>
    <w:rsid w:val="005C7005"/>
    <w:rsid w:val="005E6136"/>
    <w:rsid w:val="00605525"/>
    <w:rsid w:val="00613B99"/>
    <w:rsid w:val="00616B60"/>
    <w:rsid w:val="00625AEE"/>
    <w:rsid w:val="006307F7"/>
    <w:rsid w:val="00631854"/>
    <w:rsid w:val="006345C9"/>
    <w:rsid w:val="00635D30"/>
    <w:rsid w:val="00665D50"/>
    <w:rsid w:val="0068382A"/>
    <w:rsid w:val="00694AA7"/>
    <w:rsid w:val="006E3BF1"/>
    <w:rsid w:val="006F61E3"/>
    <w:rsid w:val="00703DA2"/>
    <w:rsid w:val="0072230E"/>
    <w:rsid w:val="007568D8"/>
    <w:rsid w:val="00772408"/>
    <w:rsid w:val="00785F50"/>
    <w:rsid w:val="00796BCC"/>
    <w:rsid w:val="007B55EB"/>
    <w:rsid w:val="007E5FF7"/>
    <w:rsid w:val="007E6B34"/>
    <w:rsid w:val="007F275F"/>
    <w:rsid w:val="008200AD"/>
    <w:rsid w:val="00833209"/>
    <w:rsid w:val="00861022"/>
    <w:rsid w:val="008625DD"/>
    <w:rsid w:val="00891855"/>
    <w:rsid w:val="008B5893"/>
    <w:rsid w:val="008B7558"/>
    <w:rsid w:val="008E1885"/>
    <w:rsid w:val="008F1853"/>
    <w:rsid w:val="008F6DC1"/>
    <w:rsid w:val="00911834"/>
    <w:rsid w:val="009126EC"/>
    <w:rsid w:val="009257F3"/>
    <w:rsid w:val="009279D0"/>
    <w:rsid w:val="00971FA7"/>
    <w:rsid w:val="00980242"/>
    <w:rsid w:val="009946A7"/>
    <w:rsid w:val="009C6461"/>
    <w:rsid w:val="009D4CA3"/>
    <w:rsid w:val="00A02291"/>
    <w:rsid w:val="00A21648"/>
    <w:rsid w:val="00A53D9A"/>
    <w:rsid w:val="00A96079"/>
    <w:rsid w:val="00AB00BA"/>
    <w:rsid w:val="00AB47B9"/>
    <w:rsid w:val="00AD2570"/>
    <w:rsid w:val="00AE6515"/>
    <w:rsid w:val="00AF6026"/>
    <w:rsid w:val="00B176B1"/>
    <w:rsid w:val="00B24049"/>
    <w:rsid w:val="00B254DE"/>
    <w:rsid w:val="00B46E74"/>
    <w:rsid w:val="00B576AB"/>
    <w:rsid w:val="00B92252"/>
    <w:rsid w:val="00B96589"/>
    <w:rsid w:val="00B9762C"/>
    <w:rsid w:val="00BB0206"/>
    <w:rsid w:val="00BB24BD"/>
    <w:rsid w:val="00BB680F"/>
    <w:rsid w:val="00BD01F6"/>
    <w:rsid w:val="00BD06E3"/>
    <w:rsid w:val="00BF58EF"/>
    <w:rsid w:val="00BF6BBB"/>
    <w:rsid w:val="00C01461"/>
    <w:rsid w:val="00C06D18"/>
    <w:rsid w:val="00C43FB0"/>
    <w:rsid w:val="00C5426B"/>
    <w:rsid w:val="00C94265"/>
    <w:rsid w:val="00C977CC"/>
    <w:rsid w:val="00CC20CD"/>
    <w:rsid w:val="00CD1B0D"/>
    <w:rsid w:val="00CF17B8"/>
    <w:rsid w:val="00D11A00"/>
    <w:rsid w:val="00D2569F"/>
    <w:rsid w:val="00D372D3"/>
    <w:rsid w:val="00D47358"/>
    <w:rsid w:val="00D55ED4"/>
    <w:rsid w:val="00D77125"/>
    <w:rsid w:val="00D822C0"/>
    <w:rsid w:val="00D82EBC"/>
    <w:rsid w:val="00D84047"/>
    <w:rsid w:val="00D858E0"/>
    <w:rsid w:val="00DA303B"/>
    <w:rsid w:val="00DD25A4"/>
    <w:rsid w:val="00DE0876"/>
    <w:rsid w:val="00DE6A3F"/>
    <w:rsid w:val="00E026B7"/>
    <w:rsid w:val="00E27DA9"/>
    <w:rsid w:val="00E652EE"/>
    <w:rsid w:val="00ED7987"/>
    <w:rsid w:val="00EF19D2"/>
    <w:rsid w:val="00F01597"/>
    <w:rsid w:val="00F07557"/>
    <w:rsid w:val="00F123CF"/>
    <w:rsid w:val="00F27695"/>
    <w:rsid w:val="00F40A24"/>
    <w:rsid w:val="00F4260E"/>
    <w:rsid w:val="00F50E65"/>
    <w:rsid w:val="00F55DAE"/>
    <w:rsid w:val="00F70C8C"/>
    <w:rsid w:val="00F77D58"/>
    <w:rsid w:val="00F84CBF"/>
    <w:rsid w:val="00F944FA"/>
    <w:rsid w:val="00FB504A"/>
    <w:rsid w:val="00FC0DE5"/>
    <w:rsid w:val="00FE2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61"/>
    <w:pPr>
      <w:spacing w:after="200" w:line="276" w:lineRule="auto"/>
    </w:pPr>
    <w:rPr>
      <w:sz w:val="22"/>
      <w:szCs w:val="22"/>
      <w:lang w:eastAsia="en-US"/>
    </w:rPr>
  </w:style>
  <w:style w:type="paragraph" w:styleId="1">
    <w:name w:val="heading 1"/>
    <w:aliases w:val="Глава"/>
    <w:basedOn w:val="a"/>
    <w:next w:val="a"/>
    <w:link w:val="10"/>
    <w:qFormat/>
    <w:rsid w:val="00D55ED4"/>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semiHidden/>
    <w:unhideWhenUsed/>
    <w:qFormat/>
    <w:rsid w:val="00D55ED4"/>
    <w:pPr>
      <w:keepNext/>
      <w:spacing w:after="0" w:line="240" w:lineRule="auto"/>
      <w:outlineLvl w:val="1"/>
    </w:pPr>
    <w:rPr>
      <w:rFonts w:ascii="Times New Roman" w:eastAsia="Times New Roman" w:hAnsi="Times New Roman"/>
      <w:sz w:val="28"/>
      <w:szCs w:val="28"/>
    </w:rPr>
  </w:style>
  <w:style w:type="paragraph" w:styleId="3">
    <w:name w:val="heading 3"/>
    <w:basedOn w:val="a"/>
    <w:next w:val="a"/>
    <w:link w:val="30"/>
    <w:semiHidden/>
    <w:unhideWhenUsed/>
    <w:qFormat/>
    <w:rsid w:val="00D55ED4"/>
    <w:pPr>
      <w:keepNext/>
      <w:spacing w:after="0" w:line="240" w:lineRule="auto"/>
      <w:jc w:val="center"/>
      <w:outlineLvl w:val="2"/>
    </w:pPr>
    <w:rPr>
      <w:rFonts w:ascii="Times New Roman" w:eastAsia="Times New Roman" w:hAnsi="Times New Roman"/>
      <w:sz w:val="28"/>
      <w:szCs w:val="28"/>
    </w:rPr>
  </w:style>
  <w:style w:type="paragraph" w:styleId="4">
    <w:name w:val="heading 4"/>
    <w:basedOn w:val="a"/>
    <w:next w:val="a"/>
    <w:link w:val="40"/>
    <w:semiHidden/>
    <w:unhideWhenUsed/>
    <w:qFormat/>
    <w:rsid w:val="00D55ED4"/>
    <w:pPr>
      <w:keepNext/>
      <w:spacing w:after="0" w:line="240" w:lineRule="auto"/>
      <w:jc w:val="both"/>
      <w:outlineLvl w:val="3"/>
    </w:pPr>
    <w:rPr>
      <w:rFonts w:ascii="Times New Roman" w:eastAsia="Times New Roman" w:hAnsi="Times New Roman"/>
      <w:sz w:val="28"/>
      <w:szCs w:val="24"/>
    </w:rPr>
  </w:style>
  <w:style w:type="paragraph" w:styleId="5">
    <w:name w:val="heading 5"/>
    <w:basedOn w:val="a"/>
    <w:next w:val="a"/>
    <w:link w:val="50"/>
    <w:semiHidden/>
    <w:unhideWhenUsed/>
    <w:qFormat/>
    <w:rsid w:val="00D55ED4"/>
    <w:pPr>
      <w:keepNext/>
      <w:spacing w:after="0" w:line="360" w:lineRule="auto"/>
      <w:ind w:right="43"/>
      <w:jc w:val="both"/>
      <w:outlineLvl w:val="4"/>
    </w:pPr>
    <w:rPr>
      <w:rFonts w:ascii="Times New Roman" w:eastAsia="Times New Roman" w:hAnsi="Times New Roman"/>
      <w:sz w:val="24"/>
      <w:szCs w:val="20"/>
    </w:rPr>
  </w:style>
  <w:style w:type="paragraph" w:styleId="6">
    <w:name w:val="heading 6"/>
    <w:basedOn w:val="a"/>
    <w:next w:val="a"/>
    <w:link w:val="60"/>
    <w:semiHidden/>
    <w:unhideWhenUsed/>
    <w:qFormat/>
    <w:rsid w:val="00D55ED4"/>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rPr>
  </w:style>
  <w:style w:type="paragraph" w:styleId="7">
    <w:name w:val="heading 7"/>
    <w:basedOn w:val="a"/>
    <w:next w:val="a"/>
    <w:link w:val="70"/>
    <w:uiPriority w:val="99"/>
    <w:semiHidden/>
    <w:unhideWhenUsed/>
    <w:qFormat/>
    <w:rsid w:val="00D55ED4"/>
    <w:pPr>
      <w:keepNext/>
      <w:spacing w:after="0" w:line="240" w:lineRule="auto"/>
      <w:jc w:val="center"/>
      <w:outlineLvl w:val="6"/>
    </w:pPr>
    <w:rPr>
      <w:rFonts w:ascii="Times New Roman" w:eastAsia="Times New Roman" w:hAnsi="Times New Roman"/>
      <w:sz w:val="28"/>
      <w:szCs w:val="20"/>
    </w:rPr>
  </w:style>
  <w:style w:type="paragraph" w:styleId="8">
    <w:name w:val="heading 8"/>
    <w:basedOn w:val="a"/>
    <w:next w:val="a"/>
    <w:link w:val="80"/>
    <w:uiPriority w:val="99"/>
    <w:semiHidden/>
    <w:unhideWhenUsed/>
    <w:qFormat/>
    <w:rsid w:val="00D55ED4"/>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uiPriority w:val="99"/>
    <w:semiHidden/>
    <w:unhideWhenUsed/>
    <w:qFormat/>
    <w:rsid w:val="00D55ED4"/>
    <w:pPr>
      <w:keepNext/>
      <w:spacing w:after="0" w:line="240" w:lineRule="auto"/>
      <w:jc w:val="center"/>
      <w:outlineLvl w:val="8"/>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55ED4"/>
    <w:rPr>
      <w:rFonts w:ascii="Arial" w:eastAsia="Times New Roman" w:hAnsi="Arial" w:cs="Arial"/>
      <w:b/>
      <w:bCs/>
      <w:color w:val="000080"/>
      <w:sz w:val="24"/>
      <w:szCs w:val="24"/>
    </w:rPr>
  </w:style>
  <w:style w:type="character" w:customStyle="1" w:styleId="20">
    <w:name w:val="Заголовок 2 Знак"/>
    <w:basedOn w:val="a0"/>
    <w:link w:val="2"/>
    <w:semiHidden/>
    <w:rsid w:val="00D55ED4"/>
    <w:rPr>
      <w:rFonts w:ascii="Times New Roman" w:eastAsia="Times New Roman" w:hAnsi="Times New Roman"/>
      <w:sz w:val="28"/>
      <w:szCs w:val="28"/>
    </w:rPr>
  </w:style>
  <w:style w:type="character" w:customStyle="1" w:styleId="30">
    <w:name w:val="Заголовок 3 Знак"/>
    <w:basedOn w:val="a0"/>
    <w:link w:val="3"/>
    <w:semiHidden/>
    <w:rsid w:val="00D55ED4"/>
    <w:rPr>
      <w:rFonts w:ascii="Times New Roman" w:eastAsia="Times New Roman" w:hAnsi="Times New Roman"/>
      <w:sz w:val="28"/>
      <w:szCs w:val="28"/>
    </w:rPr>
  </w:style>
  <w:style w:type="character" w:customStyle="1" w:styleId="40">
    <w:name w:val="Заголовок 4 Знак"/>
    <w:basedOn w:val="a0"/>
    <w:link w:val="4"/>
    <w:semiHidden/>
    <w:rsid w:val="00D55ED4"/>
    <w:rPr>
      <w:rFonts w:ascii="Times New Roman" w:eastAsia="Times New Roman" w:hAnsi="Times New Roman"/>
      <w:sz w:val="28"/>
      <w:szCs w:val="24"/>
    </w:rPr>
  </w:style>
  <w:style w:type="character" w:customStyle="1" w:styleId="50">
    <w:name w:val="Заголовок 5 Знак"/>
    <w:basedOn w:val="a0"/>
    <w:link w:val="5"/>
    <w:semiHidden/>
    <w:rsid w:val="00D55ED4"/>
    <w:rPr>
      <w:rFonts w:ascii="Times New Roman" w:eastAsia="Times New Roman" w:hAnsi="Times New Roman"/>
      <w:sz w:val="24"/>
    </w:rPr>
  </w:style>
  <w:style w:type="character" w:customStyle="1" w:styleId="60">
    <w:name w:val="Заголовок 6 Знак"/>
    <w:basedOn w:val="a0"/>
    <w:link w:val="6"/>
    <w:semiHidden/>
    <w:rsid w:val="00D55ED4"/>
    <w:rPr>
      <w:rFonts w:ascii="Times New Roman" w:eastAsia="Times New Roman" w:hAnsi="Times New Roman"/>
      <w:b/>
      <w:bCs/>
      <w:sz w:val="28"/>
      <w:szCs w:val="28"/>
    </w:rPr>
  </w:style>
  <w:style w:type="character" w:customStyle="1" w:styleId="70">
    <w:name w:val="Заголовок 7 Знак"/>
    <w:basedOn w:val="a0"/>
    <w:link w:val="7"/>
    <w:uiPriority w:val="99"/>
    <w:semiHidden/>
    <w:rsid w:val="00D55ED4"/>
    <w:rPr>
      <w:rFonts w:ascii="Times New Roman" w:eastAsia="Times New Roman" w:hAnsi="Times New Roman"/>
      <w:sz w:val="28"/>
    </w:rPr>
  </w:style>
  <w:style w:type="character" w:customStyle="1" w:styleId="80">
    <w:name w:val="Заголовок 8 Знак"/>
    <w:basedOn w:val="a0"/>
    <w:link w:val="8"/>
    <w:uiPriority w:val="99"/>
    <w:semiHidden/>
    <w:rsid w:val="00D55ED4"/>
    <w:rPr>
      <w:rFonts w:ascii="Times New Roman" w:eastAsia="Times New Roman" w:hAnsi="Times New Roman"/>
      <w:i/>
      <w:iCs/>
      <w:sz w:val="24"/>
      <w:szCs w:val="24"/>
    </w:rPr>
  </w:style>
  <w:style w:type="character" w:customStyle="1" w:styleId="90">
    <w:name w:val="Заголовок 9 Знак"/>
    <w:basedOn w:val="a0"/>
    <w:link w:val="9"/>
    <w:uiPriority w:val="99"/>
    <w:semiHidden/>
    <w:rsid w:val="00D55ED4"/>
    <w:rPr>
      <w:rFonts w:ascii="Times New Roman" w:eastAsia="Times New Roman" w:hAnsi="Times New Roman"/>
      <w:b/>
      <w:sz w:val="28"/>
    </w:rPr>
  </w:style>
  <w:style w:type="character" w:styleId="a3">
    <w:name w:val="Hyperlink"/>
    <w:semiHidden/>
    <w:unhideWhenUsed/>
    <w:rsid w:val="00D55ED4"/>
    <w:rPr>
      <w:color w:val="0000FF"/>
      <w:u w:val="single"/>
    </w:rPr>
  </w:style>
  <w:style w:type="character" w:styleId="a4">
    <w:name w:val="FollowedHyperlink"/>
    <w:semiHidden/>
    <w:unhideWhenUsed/>
    <w:rsid w:val="00D55ED4"/>
    <w:rPr>
      <w:color w:val="800080"/>
      <w:u w:val="single"/>
    </w:rPr>
  </w:style>
  <w:style w:type="character" w:customStyle="1" w:styleId="11">
    <w:name w:val="Заголовок 1 Знак1"/>
    <w:aliases w:val="Глава Знак1"/>
    <w:basedOn w:val="a0"/>
    <w:rsid w:val="00D55ED4"/>
    <w:rPr>
      <w:rFonts w:ascii="Cambria" w:eastAsia="Times New Roman" w:hAnsi="Cambria" w:cs="Times New Roman"/>
      <w:b/>
      <w:bCs/>
      <w:color w:val="365F91"/>
      <w:sz w:val="28"/>
      <w:szCs w:val="28"/>
    </w:rPr>
  </w:style>
  <w:style w:type="character" w:customStyle="1" w:styleId="a5">
    <w:name w:val="Текст сноски Знак"/>
    <w:basedOn w:val="a0"/>
    <w:link w:val="a6"/>
    <w:uiPriority w:val="99"/>
    <w:semiHidden/>
    <w:rsid w:val="00D55ED4"/>
    <w:rPr>
      <w:rFonts w:ascii="Times New Roman" w:eastAsia="Times New Roman" w:hAnsi="Times New Roman"/>
    </w:rPr>
  </w:style>
  <w:style w:type="paragraph" w:styleId="a6">
    <w:name w:val="footnote text"/>
    <w:basedOn w:val="a"/>
    <w:link w:val="a5"/>
    <w:uiPriority w:val="99"/>
    <w:semiHidden/>
    <w:unhideWhenUsed/>
    <w:rsid w:val="00D55ED4"/>
    <w:pPr>
      <w:spacing w:after="0" w:line="240" w:lineRule="auto"/>
    </w:pPr>
    <w:rPr>
      <w:rFonts w:ascii="Times New Roman" w:eastAsia="Times New Roman" w:hAnsi="Times New Roman"/>
      <w:sz w:val="20"/>
      <w:szCs w:val="20"/>
      <w:lang w:eastAsia="ru-RU"/>
    </w:rPr>
  </w:style>
  <w:style w:type="paragraph" w:styleId="a7">
    <w:name w:val="header"/>
    <w:basedOn w:val="a"/>
    <w:link w:val="a8"/>
    <w:uiPriority w:val="99"/>
    <w:semiHidden/>
    <w:unhideWhenUsed/>
    <w:rsid w:val="00D55ED4"/>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Верхний колонтитул Знак"/>
    <w:basedOn w:val="a0"/>
    <w:link w:val="a7"/>
    <w:uiPriority w:val="99"/>
    <w:semiHidden/>
    <w:rsid w:val="00D55ED4"/>
    <w:rPr>
      <w:rFonts w:ascii="Times New Roman" w:eastAsia="Times New Roman" w:hAnsi="Times New Roman"/>
      <w:sz w:val="24"/>
      <w:szCs w:val="24"/>
    </w:rPr>
  </w:style>
  <w:style w:type="paragraph" w:styleId="a9">
    <w:name w:val="footer"/>
    <w:basedOn w:val="a"/>
    <w:link w:val="aa"/>
    <w:uiPriority w:val="99"/>
    <w:semiHidden/>
    <w:unhideWhenUsed/>
    <w:rsid w:val="00D55ED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semiHidden/>
    <w:rsid w:val="00D55ED4"/>
    <w:rPr>
      <w:rFonts w:ascii="Times New Roman" w:eastAsia="Times New Roman" w:hAnsi="Times New Roman"/>
      <w:sz w:val="24"/>
      <w:szCs w:val="24"/>
    </w:rPr>
  </w:style>
  <w:style w:type="character" w:customStyle="1" w:styleId="ab">
    <w:name w:val="Основной текст Знак"/>
    <w:basedOn w:val="a0"/>
    <w:link w:val="ac"/>
    <w:uiPriority w:val="99"/>
    <w:semiHidden/>
    <w:rsid w:val="00D55ED4"/>
    <w:rPr>
      <w:rFonts w:ascii="Times New Roman" w:eastAsia="Times New Roman" w:hAnsi="Times New Roman"/>
      <w:color w:val="000000"/>
      <w:sz w:val="28"/>
      <w:szCs w:val="24"/>
    </w:rPr>
  </w:style>
  <w:style w:type="paragraph" w:styleId="ac">
    <w:name w:val="Body Text"/>
    <w:basedOn w:val="a"/>
    <w:link w:val="ab"/>
    <w:uiPriority w:val="99"/>
    <w:semiHidden/>
    <w:unhideWhenUsed/>
    <w:rsid w:val="00D55ED4"/>
    <w:pPr>
      <w:spacing w:after="0" w:line="240" w:lineRule="auto"/>
      <w:jc w:val="both"/>
    </w:pPr>
    <w:rPr>
      <w:rFonts w:ascii="Times New Roman" w:eastAsia="Times New Roman" w:hAnsi="Times New Roman"/>
      <w:color w:val="000000"/>
      <w:sz w:val="28"/>
      <w:szCs w:val="24"/>
    </w:rPr>
  </w:style>
  <w:style w:type="paragraph" w:styleId="ad">
    <w:name w:val="Subtitle"/>
    <w:basedOn w:val="a"/>
    <w:link w:val="ae"/>
    <w:uiPriority w:val="99"/>
    <w:qFormat/>
    <w:rsid w:val="00D55ED4"/>
    <w:pPr>
      <w:spacing w:after="60" w:line="240" w:lineRule="auto"/>
      <w:jc w:val="center"/>
      <w:outlineLvl w:val="1"/>
    </w:pPr>
    <w:rPr>
      <w:rFonts w:ascii="Arial" w:eastAsia="Times New Roman" w:hAnsi="Arial"/>
      <w:sz w:val="24"/>
      <w:szCs w:val="24"/>
    </w:rPr>
  </w:style>
  <w:style w:type="character" w:customStyle="1" w:styleId="ae">
    <w:name w:val="Подзаголовок Знак"/>
    <w:basedOn w:val="a0"/>
    <w:link w:val="ad"/>
    <w:uiPriority w:val="99"/>
    <w:rsid w:val="00D55ED4"/>
    <w:rPr>
      <w:rFonts w:ascii="Arial" w:eastAsia="Times New Roman" w:hAnsi="Arial"/>
      <w:sz w:val="24"/>
      <w:szCs w:val="24"/>
    </w:rPr>
  </w:style>
  <w:style w:type="paragraph" w:styleId="af">
    <w:name w:val="Title"/>
    <w:basedOn w:val="a"/>
    <w:next w:val="ad"/>
    <w:link w:val="af0"/>
    <w:uiPriority w:val="99"/>
    <w:qFormat/>
    <w:rsid w:val="00D55ED4"/>
    <w:pPr>
      <w:spacing w:after="0" w:line="240" w:lineRule="auto"/>
      <w:jc w:val="center"/>
    </w:pPr>
    <w:rPr>
      <w:rFonts w:ascii="Times New Roman" w:eastAsia="Times New Roman" w:hAnsi="Times New Roman"/>
      <w:b/>
      <w:sz w:val="24"/>
      <w:szCs w:val="20"/>
      <w:lang w:eastAsia="ar-SA"/>
    </w:rPr>
  </w:style>
  <w:style w:type="character" w:customStyle="1" w:styleId="af0">
    <w:name w:val="Название Знак"/>
    <w:basedOn w:val="a0"/>
    <w:link w:val="af"/>
    <w:uiPriority w:val="99"/>
    <w:rsid w:val="00D55ED4"/>
    <w:rPr>
      <w:rFonts w:ascii="Times New Roman" w:eastAsia="Times New Roman" w:hAnsi="Times New Roman"/>
      <w:b/>
      <w:sz w:val="24"/>
      <w:lang w:eastAsia="ar-SA"/>
    </w:rPr>
  </w:style>
  <w:style w:type="character" w:customStyle="1" w:styleId="af1">
    <w:name w:val="Основной текст с отступом Знак"/>
    <w:basedOn w:val="a0"/>
    <w:link w:val="af2"/>
    <w:uiPriority w:val="99"/>
    <w:semiHidden/>
    <w:rsid w:val="00D55ED4"/>
    <w:rPr>
      <w:rFonts w:ascii="Times New Roman" w:eastAsia="Times New Roman" w:hAnsi="Times New Roman"/>
      <w:sz w:val="24"/>
      <w:szCs w:val="24"/>
      <w:lang w:eastAsia="ar-SA"/>
    </w:rPr>
  </w:style>
  <w:style w:type="paragraph" w:styleId="af2">
    <w:name w:val="Body Text Indent"/>
    <w:basedOn w:val="a"/>
    <w:link w:val="af1"/>
    <w:uiPriority w:val="99"/>
    <w:semiHidden/>
    <w:unhideWhenUsed/>
    <w:rsid w:val="00D55ED4"/>
    <w:pPr>
      <w:suppressAutoHyphens/>
      <w:spacing w:after="120" w:line="240" w:lineRule="auto"/>
      <w:ind w:left="283"/>
    </w:pPr>
    <w:rPr>
      <w:rFonts w:ascii="Times New Roman" w:eastAsia="Times New Roman" w:hAnsi="Times New Roman"/>
      <w:sz w:val="24"/>
      <w:szCs w:val="24"/>
      <w:lang w:eastAsia="ar-SA"/>
    </w:rPr>
  </w:style>
  <w:style w:type="character" w:customStyle="1" w:styleId="21">
    <w:name w:val="Основной текст 2 Знак"/>
    <w:basedOn w:val="a0"/>
    <w:link w:val="22"/>
    <w:uiPriority w:val="99"/>
    <w:semiHidden/>
    <w:rsid w:val="00D55ED4"/>
    <w:rPr>
      <w:rFonts w:ascii="Times New Roman" w:eastAsia="Times New Roman" w:hAnsi="Times New Roman"/>
      <w:sz w:val="24"/>
    </w:rPr>
  </w:style>
  <w:style w:type="paragraph" w:styleId="22">
    <w:name w:val="Body Text 2"/>
    <w:basedOn w:val="a"/>
    <w:link w:val="21"/>
    <w:uiPriority w:val="99"/>
    <w:semiHidden/>
    <w:unhideWhenUsed/>
    <w:rsid w:val="00D55ED4"/>
    <w:pPr>
      <w:spacing w:after="0" w:line="360" w:lineRule="auto"/>
      <w:ind w:right="43"/>
      <w:jc w:val="both"/>
    </w:pPr>
    <w:rPr>
      <w:rFonts w:ascii="Times New Roman" w:eastAsia="Times New Roman" w:hAnsi="Times New Roman"/>
      <w:sz w:val="24"/>
      <w:szCs w:val="20"/>
    </w:rPr>
  </w:style>
  <w:style w:type="character" w:customStyle="1" w:styleId="31">
    <w:name w:val="Основной текст 3 Знак"/>
    <w:basedOn w:val="a0"/>
    <w:link w:val="32"/>
    <w:uiPriority w:val="99"/>
    <w:semiHidden/>
    <w:rsid w:val="00D55ED4"/>
    <w:rPr>
      <w:rFonts w:ascii="Times New Roman" w:eastAsia="Times New Roman" w:hAnsi="Times New Roman"/>
      <w:sz w:val="24"/>
    </w:rPr>
  </w:style>
  <w:style w:type="paragraph" w:styleId="32">
    <w:name w:val="Body Text 3"/>
    <w:basedOn w:val="a"/>
    <w:link w:val="31"/>
    <w:uiPriority w:val="99"/>
    <w:semiHidden/>
    <w:unhideWhenUsed/>
    <w:rsid w:val="00D55ED4"/>
    <w:pPr>
      <w:spacing w:after="0" w:line="240" w:lineRule="auto"/>
      <w:jc w:val="both"/>
    </w:pPr>
    <w:rPr>
      <w:rFonts w:ascii="Times New Roman" w:eastAsia="Times New Roman" w:hAnsi="Times New Roman"/>
      <w:sz w:val="24"/>
      <w:szCs w:val="20"/>
    </w:rPr>
  </w:style>
  <w:style w:type="character" w:customStyle="1" w:styleId="23">
    <w:name w:val="Основной текст с отступом 2 Знак"/>
    <w:basedOn w:val="a0"/>
    <w:link w:val="24"/>
    <w:uiPriority w:val="99"/>
    <w:semiHidden/>
    <w:rsid w:val="00D55ED4"/>
    <w:rPr>
      <w:rFonts w:ascii="Times New Roman" w:eastAsia="Times New Roman" w:hAnsi="Times New Roman"/>
      <w:sz w:val="28"/>
      <w:szCs w:val="24"/>
    </w:rPr>
  </w:style>
  <w:style w:type="paragraph" w:styleId="24">
    <w:name w:val="Body Text Indent 2"/>
    <w:basedOn w:val="a"/>
    <w:link w:val="23"/>
    <w:uiPriority w:val="99"/>
    <w:semiHidden/>
    <w:unhideWhenUsed/>
    <w:rsid w:val="00D55ED4"/>
    <w:pPr>
      <w:spacing w:after="0" w:line="240" w:lineRule="auto"/>
      <w:ind w:firstLine="708"/>
      <w:jc w:val="both"/>
    </w:pPr>
    <w:rPr>
      <w:rFonts w:ascii="Times New Roman" w:eastAsia="Times New Roman" w:hAnsi="Times New Roman"/>
      <w:sz w:val="28"/>
      <w:szCs w:val="24"/>
    </w:rPr>
  </w:style>
  <w:style w:type="character" w:customStyle="1" w:styleId="33">
    <w:name w:val="Основной текст с отступом 3 Знак"/>
    <w:basedOn w:val="a0"/>
    <w:link w:val="34"/>
    <w:uiPriority w:val="99"/>
    <w:semiHidden/>
    <w:rsid w:val="00D55ED4"/>
    <w:rPr>
      <w:rFonts w:ascii="Times New Roman" w:eastAsia="Times New Roman" w:hAnsi="Times New Roman"/>
      <w:sz w:val="16"/>
      <w:szCs w:val="16"/>
      <w:lang w:eastAsia="ar-SA"/>
    </w:rPr>
  </w:style>
  <w:style w:type="paragraph" w:styleId="34">
    <w:name w:val="Body Text Indent 3"/>
    <w:basedOn w:val="a"/>
    <w:link w:val="33"/>
    <w:uiPriority w:val="99"/>
    <w:semiHidden/>
    <w:unhideWhenUsed/>
    <w:rsid w:val="00D55ED4"/>
    <w:pPr>
      <w:suppressAutoHyphens/>
      <w:spacing w:after="120" w:line="240" w:lineRule="auto"/>
      <w:ind w:left="283"/>
    </w:pPr>
    <w:rPr>
      <w:rFonts w:ascii="Times New Roman" w:eastAsia="Times New Roman" w:hAnsi="Times New Roman"/>
      <w:sz w:val="16"/>
      <w:szCs w:val="16"/>
      <w:lang w:eastAsia="ar-SA"/>
    </w:rPr>
  </w:style>
  <w:style w:type="character" w:customStyle="1" w:styleId="af3">
    <w:name w:val="Текст Знак"/>
    <w:basedOn w:val="a0"/>
    <w:link w:val="af4"/>
    <w:uiPriority w:val="99"/>
    <w:semiHidden/>
    <w:rsid w:val="00D55ED4"/>
    <w:rPr>
      <w:rFonts w:ascii="Courier New" w:eastAsia="Times New Roman" w:hAnsi="Courier New"/>
      <w:color w:val="000000"/>
    </w:rPr>
  </w:style>
  <w:style w:type="paragraph" w:styleId="af4">
    <w:name w:val="Plain Text"/>
    <w:basedOn w:val="a"/>
    <w:link w:val="af3"/>
    <w:uiPriority w:val="99"/>
    <w:semiHidden/>
    <w:unhideWhenUsed/>
    <w:rsid w:val="00D55ED4"/>
    <w:pPr>
      <w:spacing w:after="0" w:line="240" w:lineRule="auto"/>
    </w:pPr>
    <w:rPr>
      <w:rFonts w:ascii="Courier New" w:eastAsia="Times New Roman" w:hAnsi="Courier New"/>
      <w:color w:val="000000"/>
      <w:sz w:val="20"/>
      <w:szCs w:val="20"/>
    </w:rPr>
  </w:style>
  <w:style w:type="character" w:customStyle="1" w:styleId="af5">
    <w:name w:val="Текст выноски Знак"/>
    <w:basedOn w:val="a0"/>
    <w:link w:val="af6"/>
    <w:uiPriority w:val="99"/>
    <w:semiHidden/>
    <w:rsid w:val="00D55ED4"/>
    <w:rPr>
      <w:rFonts w:ascii="Tahoma" w:eastAsia="Times New Roman" w:hAnsi="Tahoma"/>
      <w:sz w:val="16"/>
      <w:szCs w:val="16"/>
    </w:rPr>
  </w:style>
  <w:style w:type="paragraph" w:styleId="af6">
    <w:name w:val="Balloon Text"/>
    <w:basedOn w:val="a"/>
    <w:link w:val="af5"/>
    <w:uiPriority w:val="99"/>
    <w:semiHidden/>
    <w:unhideWhenUsed/>
    <w:rsid w:val="00D55ED4"/>
    <w:pPr>
      <w:spacing w:after="0" w:line="240" w:lineRule="auto"/>
    </w:pPr>
    <w:rPr>
      <w:rFonts w:ascii="Tahoma" w:eastAsia="Times New Roman" w:hAnsi="Tahoma"/>
      <w:sz w:val="16"/>
      <w:szCs w:val="16"/>
    </w:rPr>
  </w:style>
  <w:style w:type="character" w:customStyle="1" w:styleId="af7">
    <w:name w:val="Без интервала Знак"/>
    <w:link w:val="af8"/>
    <w:uiPriority w:val="1"/>
    <w:locked/>
    <w:rsid w:val="00D55ED4"/>
    <w:rPr>
      <w:sz w:val="22"/>
      <w:szCs w:val="22"/>
      <w:lang w:val="ru-RU" w:eastAsia="en-US" w:bidi="ar-SA"/>
    </w:rPr>
  </w:style>
  <w:style w:type="paragraph" w:styleId="af8">
    <w:name w:val="No Spacing"/>
    <w:link w:val="af7"/>
    <w:uiPriority w:val="1"/>
    <w:qFormat/>
    <w:rsid w:val="00D55ED4"/>
    <w:rPr>
      <w:sz w:val="22"/>
      <w:szCs w:val="22"/>
      <w:lang w:eastAsia="en-US"/>
    </w:rPr>
  </w:style>
  <w:style w:type="paragraph" w:styleId="af9">
    <w:name w:val="Revision"/>
    <w:uiPriority w:val="99"/>
    <w:semiHidden/>
    <w:rsid w:val="00D55ED4"/>
    <w:rPr>
      <w:rFonts w:ascii="Times New Roman" w:eastAsia="Times New Roman" w:hAnsi="Times New Roman"/>
      <w:sz w:val="24"/>
      <w:szCs w:val="24"/>
    </w:rPr>
  </w:style>
  <w:style w:type="paragraph" w:styleId="afa">
    <w:name w:val="List Paragraph"/>
    <w:basedOn w:val="a"/>
    <w:uiPriority w:val="34"/>
    <w:qFormat/>
    <w:rsid w:val="00D55ED4"/>
    <w:pPr>
      <w:spacing w:after="0" w:line="240" w:lineRule="auto"/>
      <w:ind w:left="720"/>
      <w:contextualSpacing/>
    </w:pPr>
    <w:rPr>
      <w:rFonts w:ascii="Times New Roman" w:eastAsia="Times New Roman" w:hAnsi="Times New Roman"/>
      <w:sz w:val="24"/>
      <w:szCs w:val="24"/>
      <w:lang w:eastAsia="ru-RU"/>
    </w:rPr>
  </w:style>
  <w:style w:type="character" w:customStyle="1" w:styleId="ConsPlusNormal">
    <w:name w:val="ConsPlusNormal Знак"/>
    <w:link w:val="ConsPlusNormal0"/>
    <w:locked/>
    <w:rsid w:val="00D55ED4"/>
    <w:rPr>
      <w:rFonts w:ascii="Arial" w:hAnsi="Arial" w:cs="Arial"/>
      <w:lang w:val="ru-RU" w:eastAsia="ru-RU" w:bidi="ar-SA"/>
    </w:rPr>
  </w:style>
  <w:style w:type="paragraph" w:customStyle="1" w:styleId="ConsPlusNormal0">
    <w:name w:val="ConsPlusNormal"/>
    <w:link w:val="ConsPlusNormal"/>
    <w:rsid w:val="00D55ED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55ED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55ED4"/>
    <w:pPr>
      <w:widowControl w:val="0"/>
      <w:autoSpaceDE w:val="0"/>
      <w:autoSpaceDN w:val="0"/>
      <w:adjustRightInd w:val="0"/>
    </w:pPr>
    <w:rPr>
      <w:rFonts w:ascii="Arial" w:eastAsia="Times New Roman" w:hAnsi="Arial" w:cs="Arial"/>
      <w:b/>
      <w:bCs/>
    </w:rPr>
  </w:style>
  <w:style w:type="paragraph" w:customStyle="1" w:styleId="afb">
    <w:name w:val="Знак Знак Знак"/>
    <w:basedOn w:val="a"/>
    <w:uiPriority w:val="99"/>
    <w:rsid w:val="00D55ED4"/>
    <w:pPr>
      <w:spacing w:after="0" w:line="240" w:lineRule="auto"/>
    </w:pPr>
    <w:rPr>
      <w:rFonts w:ascii="Verdana" w:eastAsia="Times New Roman" w:hAnsi="Verdana" w:cs="Verdana"/>
      <w:sz w:val="20"/>
      <w:szCs w:val="20"/>
      <w:lang w:val="en-US"/>
    </w:rPr>
  </w:style>
  <w:style w:type="paragraph" w:customStyle="1" w:styleId="12">
    <w:name w:val="Знак1"/>
    <w:basedOn w:val="a"/>
    <w:uiPriority w:val="99"/>
    <w:rsid w:val="00D55ED4"/>
    <w:pPr>
      <w:spacing w:after="0" w:line="240" w:lineRule="auto"/>
    </w:pPr>
    <w:rPr>
      <w:rFonts w:ascii="Verdana" w:eastAsia="Times New Roman" w:hAnsi="Verdana" w:cs="Verdana"/>
      <w:sz w:val="20"/>
      <w:szCs w:val="20"/>
      <w:lang w:val="en-US"/>
    </w:rPr>
  </w:style>
  <w:style w:type="paragraph" w:customStyle="1" w:styleId="13">
    <w:name w:val="Знак Знак Знак1 Знак"/>
    <w:basedOn w:val="a"/>
    <w:uiPriority w:val="99"/>
    <w:rsid w:val="00D55ED4"/>
    <w:pPr>
      <w:spacing w:after="0" w:line="240" w:lineRule="auto"/>
    </w:pPr>
    <w:rPr>
      <w:rFonts w:ascii="Verdana" w:eastAsia="Times New Roman" w:hAnsi="Verdana" w:cs="Verdana"/>
      <w:sz w:val="20"/>
      <w:szCs w:val="20"/>
      <w:lang w:val="en-US"/>
    </w:rPr>
  </w:style>
  <w:style w:type="paragraph" w:customStyle="1" w:styleId="afc">
    <w:name w:val="Знак Знак Знак Знак"/>
    <w:basedOn w:val="a"/>
    <w:uiPriority w:val="99"/>
    <w:rsid w:val="00D55ED4"/>
    <w:pPr>
      <w:spacing w:after="0" w:line="240" w:lineRule="auto"/>
    </w:pPr>
    <w:rPr>
      <w:rFonts w:ascii="Verdana" w:eastAsia="Times New Roman" w:hAnsi="Verdana" w:cs="Verdana"/>
      <w:sz w:val="20"/>
      <w:szCs w:val="20"/>
      <w:lang w:val="en-US"/>
    </w:rPr>
  </w:style>
  <w:style w:type="paragraph" w:customStyle="1" w:styleId="afd">
    <w:name w:val="Заголовок"/>
    <w:basedOn w:val="a"/>
    <w:next w:val="ac"/>
    <w:uiPriority w:val="99"/>
    <w:rsid w:val="00D55ED4"/>
    <w:pPr>
      <w:keepNext/>
      <w:suppressAutoHyphens/>
      <w:spacing w:before="240" w:after="120" w:line="240" w:lineRule="auto"/>
    </w:pPr>
    <w:rPr>
      <w:rFonts w:ascii="Arial" w:eastAsia="Lucida Sans Unicode" w:hAnsi="Arial" w:cs="Tahoma"/>
      <w:sz w:val="28"/>
      <w:szCs w:val="28"/>
      <w:lang w:eastAsia="ar-SA"/>
    </w:rPr>
  </w:style>
  <w:style w:type="paragraph" w:customStyle="1" w:styleId="25">
    <w:name w:val="Название2"/>
    <w:basedOn w:val="a"/>
    <w:uiPriority w:val="99"/>
    <w:rsid w:val="00D55E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6">
    <w:name w:val="Указатель2"/>
    <w:basedOn w:val="a"/>
    <w:uiPriority w:val="99"/>
    <w:rsid w:val="00D55ED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D55E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uiPriority w:val="99"/>
    <w:rsid w:val="00D55ED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e">
    <w:name w:val="Содержимое таблицы"/>
    <w:basedOn w:val="a"/>
    <w:uiPriority w:val="99"/>
    <w:rsid w:val="00D55ED4"/>
    <w:pPr>
      <w:suppressLineNumbers/>
      <w:suppressAutoHyphens/>
      <w:spacing w:after="0" w:line="240" w:lineRule="auto"/>
    </w:pPr>
    <w:rPr>
      <w:rFonts w:ascii="Times New Roman" w:eastAsia="Times New Roman" w:hAnsi="Times New Roman"/>
      <w:sz w:val="24"/>
      <w:szCs w:val="24"/>
      <w:lang w:eastAsia="ar-SA"/>
    </w:rPr>
  </w:style>
  <w:style w:type="paragraph" w:customStyle="1" w:styleId="aff">
    <w:name w:val="Заголовок таблицы"/>
    <w:basedOn w:val="afe"/>
    <w:uiPriority w:val="99"/>
    <w:rsid w:val="00D55ED4"/>
    <w:pPr>
      <w:jc w:val="center"/>
    </w:pPr>
    <w:rPr>
      <w:b/>
      <w:bCs/>
    </w:rPr>
  </w:style>
  <w:style w:type="paragraph" w:customStyle="1" w:styleId="aff0">
    <w:name w:val="Знак"/>
    <w:basedOn w:val="a"/>
    <w:uiPriority w:val="99"/>
    <w:rsid w:val="00D55ED4"/>
    <w:pPr>
      <w:spacing w:after="0" w:line="240" w:lineRule="auto"/>
    </w:pPr>
    <w:rPr>
      <w:rFonts w:ascii="Verdana" w:eastAsia="Times New Roman" w:hAnsi="Verdana" w:cs="Verdana"/>
      <w:sz w:val="20"/>
      <w:szCs w:val="20"/>
      <w:lang w:val="en-US"/>
    </w:rPr>
  </w:style>
  <w:style w:type="paragraph" w:customStyle="1" w:styleId="16">
    <w:name w:val="нум список 1"/>
    <w:basedOn w:val="a"/>
    <w:uiPriority w:val="99"/>
    <w:rsid w:val="00D55ED4"/>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7">
    <w:name w:val="марк список 1"/>
    <w:basedOn w:val="a"/>
    <w:uiPriority w:val="99"/>
    <w:rsid w:val="00D55ED4"/>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f1">
    <w:name w:val="Прижатый влево"/>
    <w:basedOn w:val="a"/>
    <w:next w:val="a"/>
    <w:uiPriority w:val="99"/>
    <w:rsid w:val="00D55ED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1"/>
    <w:basedOn w:val="a"/>
    <w:uiPriority w:val="99"/>
    <w:rsid w:val="00D55ED4"/>
    <w:pPr>
      <w:tabs>
        <w:tab w:val="left" w:pos="1134"/>
      </w:tabs>
      <w:spacing w:after="160" w:line="240" w:lineRule="exact"/>
    </w:pPr>
    <w:rPr>
      <w:rFonts w:ascii="Times New Roman" w:eastAsia="Times New Roman" w:hAnsi="Times New Roman"/>
      <w:noProof/>
      <w:szCs w:val="20"/>
      <w:lang w:val="en-US" w:eastAsia="ru-RU"/>
    </w:rPr>
  </w:style>
  <w:style w:type="paragraph" w:customStyle="1" w:styleId="ConsNormal">
    <w:name w:val="ConsNormal"/>
    <w:uiPriority w:val="99"/>
    <w:rsid w:val="00D55ED4"/>
    <w:pPr>
      <w:widowControl w:val="0"/>
      <w:autoSpaceDE w:val="0"/>
      <w:autoSpaceDN w:val="0"/>
      <w:adjustRightInd w:val="0"/>
      <w:ind w:right="19772" w:firstLine="720"/>
    </w:pPr>
    <w:rPr>
      <w:rFonts w:ascii="Arial" w:eastAsia="Times New Roman" w:hAnsi="Arial" w:cs="Arial"/>
      <w:sz w:val="38"/>
      <w:szCs w:val="38"/>
    </w:rPr>
  </w:style>
  <w:style w:type="paragraph" w:customStyle="1" w:styleId="s1">
    <w:name w:val="s_1"/>
    <w:basedOn w:val="a"/>
    <w:uiPriority w:val="99"/>
    <w:rsid w:val="00D55E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D55ED4"/>
    <w:pPr>
      <w:autoSpaceDE w:val="0"/>
      <w:autoSpaceDN w:val="0"/>
      <w:adjustRightInd w:val="0"/>
    </w:pPr>
    <w:rPr>
      <w:rFonts w:ascii="Times New Roman" w:eastAsia="Times New Roman" w:hAnsi="Times New Roman"/>
      <w:color w:val="000000"/>
      <w:sz w:val="24"/>
      <w:szCs w:val="24"/>
    </w:rPr>
  </w:style>
  <w:style w:type="paragraph" w:customStyle="1" w:styleId="210">
    <w:name w:val="Основной текст с отступом 21"/>
    <w:basedOn w:val="a"/>
    <w:uiPriority w:val="99"/>
    <w:rsid w:val="00D55ED4"/>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27">
    <w:name w:val="Знак Знак Знак Знак2"/>
    <w:basedOn w:val="a"/>
    <w:uiPriority w:val="99"/>
    <w:rsid w:val="00D55ED4"/>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D55ED4"/>
    <w:pPr>
      <w:autoSpaceDE w:val="0"/>
      <w:autoSpaceDN w:val="0"/>
      <w:adjustRightInd w:val="0"/>
    </w:pPr>
    <w:rPr>
      <w:rFonts w:ascii="Arial" w:eastAsia="Times New Roman" w:hAnsi="Arial" w:cs="Arial"/>
      <w:b/>
      <w:bCs/>
      <w:sz w:val="22"/>
      <w:szCs w:val="22"/>
    </w:rPr>
  </w:style>
  <w:style w:type="paragraph" w:customStyle="1" w:styleId="ConsTitle">
    <w:name w:val="ConsTitle"/>
    <w:uiPriority w:val="99"/>
    <w:rsid w:val="00D55ED4"/>
    <w:pPr>
      <w:widowControl w:val="0"/>
      <w:suppressAutoHyphens/>
    </w:pPr>
    <w:rPr>
      <w:rFonts w:ascii="Arial" w:eastAsia="Arial" w:hAnsi="Arial"/>
      <w:b/>
      <w:lang w:eastAsia="ar-SA"/>
    </w:rPr>
  </w:style>
  <w:style w:type="paragraph" w:customStyle="1" w:styleId="aff2">
    <w:name w:val="Заголовок статьи"/>
    <w:basedOn w:val="a"/>
    <w:next w:val="a"/>
    <w:uiPriority w:val="99"/>
    <w:rsid w:val="00D55ED4"/>
    <w:pPr>
      <w:autoSpaceDE w:val="0"/>
      <w:autoSpaceDN w:val="0"/>
      <w:adjustRightInd w:val="0"/>
      <w:spacing w:after="0" w:line="240" w:lineRule="auto"/>
      <w:ind w:left="1612" w:hanging="892"/>
      <w:jc w:val="both"/>
    </w:pPr>
    <w:rPr>
      <w:rFonts w:ascii="Arial" w:hAnsi="Arial" w:cs="Arial"/>
      <w:sz w:val="24"/>
      <w:szCs w:val="24"/>
    </w:rPr>
  </w:style>
  <w:style w:type="paragraph" w:customStyle="1" w:styleId="headertext">
    <w:name w:val="headertext"/>
    <w:basedOn w:val="a"/>
    <w:uiPriority w:val="99"/>
    <w:rsid w:val="00D55E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9">
    <w:name w:val="Текст1"/>
    <w:basedOn w:val="a"/>
    <w:uiPriority w:val="99"/>
    <w:rsid w:val="00D55ED4"/>
    <w:pPr>
      <w:suppressAutoHyphens/>
      <w:spacing w:after="0" w:line="240" w:lineRule="auto"/>
    </w:pPr>
    <w:rPr>
      <w:rFonts w:ascii="Courier New" w:eastAsia="Times New Roman" w:hAnsi="Courier New" w:cs="Courier New"/>
      <w:sz w:val="20"/>
      <w:szCs w:val="20"/>
      <w:lang w:eastAsia="ar-SA"/>
    </w:rPr>
  </w:style>
  <w:style w:type="paragraph" w:customStyle="1" w:styleId="230">
    <w:name w:val="Основной текст 23"/>
    <w:basedOn w:val="a"/>
    <w:uiPriority w:val="99"/>
    <w:rsid w:val="00D55ED4"/>
    <w:pPr>
      <w:suppressAutoHyphens/>
      <w:spacing w:after="120" w:line="480" w:lineRule="auto"/>
    </w:pPr>
    <w:rPr>
      <w:rFonts w:ascii="Times New Roman" w:eastAsia="Times New Roman" w:hAnsi="Times New Roman"/>
      <w:sz w:val="24"/>
      <w:szCs w:val="24"/>
      <w:lang w:eastAsia="ar-SA"/>
    </w:rPr>
  </w:style>
  <w:style w:type="paragraph" w:customStyle="1" w:styleId="pboth">
    <w:name w:val="pboth"/>
    <w:basedOn w:val="a"/>
    <w:uiPriority w:val="99"/>
    <w:rsid w:val="00D55E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Таблицы (моноширинный)"/>
    <w:basedOn w:val="a"/>
    <w:next w:val="a"/>
    <w:uiPriority w:val="99"/>
    <w:rsid w:val="00D55E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0"/>
    <w:uiPriority w:val="99"/>
    <w:rsid w:val="00D55ED4"/>
    <w:pPr>
      <w:widowControl/>
      <w:suppressAutoHyphens/>
      <w:autoSpaceDE/>
      <w:autoSpaceDN/>
      <w:adjustRightInd/>
      <w:spacing w:line="276" w:lineRule="auto"/>
      <w:ind w:firstLine="0"/>
      <w:jc w:val="both"/>
    </w:pPr>
    <w:rPr>
      <w:rFonts w:ascii="Times New Roman" w:hAnsi="Times New Roman" w:cs="Times New Roman"/>
      <w:color w:val="00000A"/>
      <w:kern w:val="2"/>
      <w:sz w:val="28"/>
      <w:szCs w:val="28"/>
      <w:lang w:eastAsia="en-US"/>
    </w:rPr>
  </w:style>
  <w:style w:type="paragraph" w:customStyle="1" w:styleId="Standard">
    <w:name w:val="Standard"/>
    <w:uiPriority w:val="99"/>
    <w:rsid w:val="00D55ED4"/>
    <w:pPr>
      <w:widowControl w:val="0"/>
      <w:suppressAutoHyphens/>
      <w:autoSpaceDN w:val="0"/>
    </w:pPr>
    <w:rPr>
      <w:rFonts w:ascii="Times New Roman" w:eastAsia="DejaVu Sans" w:hAnsi="Times New Roman" w:cs="DejaVu Sans"/>
      <w:kern w:val="3"/>
      <w:sz w:val="24"/>
      <w:szCs w:val="24"/>
      <w:lang w:eastAsia="zh-CN" w:bidi="hi-IN"/>
    </w:rPr>
  </w:style>
  <w:style w:type="character" w:styleId="aff4">
    <w:name w:val="footnote reference"/>
    <w:uiPriority w:val="99"/>
    <w:semiHidden/>
    <w:unhideWhenUsed/>
    <w:rsid w:val="00D55ED4"/>
    <w:rPr>
      <w:vertAlign w:val="superscript"/>
    </w:rPr>
  </w:style>
  <w:style w:type="character" w:customStyle="1" w:styleId="Absatz-Standardschriftart">
    <w:name w:val="Absatz-Standardschriftart"/>
    <w:rsid w:val="00D55ED4"/>
  </w:style>
  <w:style w:type="character" w:customStyle="1" w:styleId="28">
    <w:name w:val="Основной шрифт абзаца2"/>
    <w:rsid w:val="00D55ED4"/>
  </w:style>
  <w:style w:type="character" w:customStyle="1" w:styleId="WW-Absatz-Standardschriftart">
    <w:name w:val="WW-Absatz-Standardschriftart"/>
    <w:rsid w:val="00D55ED4"/>
  </w:style>
  <w:style w:type="character" w:customStyle="1" w:styleId="WW-Absatz-Standardschriftart1">
    <w:name w:val="WW-Absatz-Standardschriftart1"/>
    <w:rsid w:val="00D55ED4"/>
  </w:style>
  <w:style w:type="character" w:customStyle="1" w:styleId="WW-Absatz-Standardschriftart11">
    <w:name w:val="WW-Absatz-Standardschriftart11"/>
    <w:rsid w:val="00D55ED4"/>
  </w:style>
  <w:style w:type="character" w:customStyle="1" w:styleId="WW-Absatz-Standardschriftart111">
    <w:name w:val="WW-Absatz-Standardschriftart111"/>
    <w:rsid w:val="00D55ED4"/>
  </w:style>
  <w:style w:type="character" w:customStyle="1" w:styleId="WW-Absatz-Standardschriftart1111">
    <w:name w:val="WW-Absatz-Standardschriftart1111"/>
    <w:rsid w:val="00D55ED4"/>
  </w:style>
  <w:style w:type="character" w:customStyle="1" w:styleId="WW-Absatz-Standardschriftart11111">
    <w:name w:val="WW-Absatz-Standardschriftart11111"/>
    <w:rsid w:val="00D55ED4"/>
  </w:style>
  <w:style w:type="character" w:customStyle="1" w:styleId="WW-Absatz-Standardschriftart111111">
    <w:name w:val="WW-Absatz-Standardschriftart111111"/>
    <w:rsid w:val="00D55ED4"/>
  </w:style>
  <w:style w:type="character" w:customStyle="1" w:styleId="WW-Absatz-Standardschriftart1111111">
    <w:name w:val="WW-Absatz-Standardschriftart1111111"/>
    <w:rsid w:val="00D55ED4"/>
  </w:style>
  <w:style w:type="character" w:customStyle="1" w:styleId="WW-Absatz-Standardschriftart11111111">
    <w:name w:val="WW-Absatz-Standardschriftart11111111"/>
    <w:rsid w:val="00D55ED4"/>
  </w:style>
  <w:style w:type="character" w:customStyle="1" w:styleId="WW-Absatz-Standardschriftart111111111">
    <w:name w:val="WW-Absatz-Standardschriftart111111111"/>
    <w:rsid w:val="00D55ED4"/>
  </w:style>
  <w:style w:type="character" w:customStyle="1" w:styleId="WW-Absatz-Standardschriftart1111111111">
    <w:name w:val="WW-Absatz-Standardschriftart1111111111"/>
    <w:rsid w:val="00D55ED4"/>
  </w:style>
  <w:style w:type="character" w:customStyle="1" w:styleId="WW-Absatz-Standardschriftart11111111111">
    <w:name w:val="WW-Absatz-Standardschriftart11111111111"/>
    <w:rsid w:val="00D55ED4"/>
  </w:style>
  <w:style w:type="character" w:customStyle="1" w:styleId="WW-Absatz-Standardschriftart111111111111">
    <w:name w:val="WW-Absatz-Standardschriftart111111111111"/>
    <w:rsid w:val="00D55ED4"/>
  </w:style>
  <w:style w:type="character" w:customStyle="1" w:styleId="WW-Absatz-Standardschriftart1111111111111">
    <w:name w:val="WW-Absatz-Standardschriftart1111111111111"/>
    <w:rsid w:val="00D55ED4"/>
  </w:style>
  <w:style w:type="character" w:customStyle="1" w:styleId="1a">
    <w:name w:val="Основной шрифт абзаца1"/>
    <w:rsid w:val="00D55ED4"/>
  </w:style>
  <w:style w:type="character" w:customStyle="1" w:styleId="aff5">
    <w:name w:val="Символ нумерации"/>
    <w:rsid w:val="00D55ED4"/>
  </w:style>
  <w:style w:type="character" w:customStyle="1" w:styleId="41">
    <w:name w:val="Знак Знак4"/>
    <w:rsid w:val="00D55ED4"/>
    <w:rPr>
      <w:rFonts w:ascii="Tahoma" w:hAnsi="Tahoma" w:cs="Tahoma" w:hint="default"/>
      <w:sz w:val="16"/>
      <w:szCs w:val="16"/>
      <w:lang w:val="ru-RU" w:eastAsia="ar-SA" w:bidi="ar-SA"/>
    </w:rPr>
  </w:style>
  <w:style w:type="character" w:customStyle="1" w:styleId="link">
    <w:name w:val="link"/>
    <w:rsid w:val="00D55ED4"/>
    <w:rPr>
      <w:rFonts w:ascii="Times New Roman" w:hAnsi="Times New Roman" w:cs="Times New Roman" w:hint="default"/>
      <w:strike w:val="0"/>
      <w:dstrike w:val="0"/>
      <w:u w:val="none"/>
      <w:effect w:val="none"/>
    </w:rPr>
  </w:style>
  <w:style w:type="character" w:customStyle="1" w:styleId="aff6">
    <w:name w:val="Гипертекстовая ссылка"/>
    <w:uiPriority w:val="99"/>
    <w:rsid w:val="00D55ED4"/>
    <w:rPr>
      <w:rFonts w:ascii="Times New Roman" w:hAnsi="Times New Roman" w:cs="Times New Roman" w:hint="default"/>
      <w:b w:val="0"/>
      <w:bCs w:val="0"/>
      <w:color w:val="106BBE"/>
    </w:rPr>
  </w:style>
  <w:style w:type="character" w:customStyle="1" w:styleId="aff7">
    <w:name w:val="Сравнение редакций. Добавленный фрагмент"/>
    <w:uiPriority w:val="99"/>
    <w:rsid w:val="00D55ED4"/>
    <w:rPr>
      <w:color w:val="000000"/>
      <w:shd w:val="clear" w:color="auto" w:fill="C1D7FF"/>
    </w:rPr>
  </w:style>
  <w:style w:type="character" w:customStyle="1" w:styleId="FontStyle20">
    <w:name w:val="Font Style20"/>
    <w:rsid w:val="00D55ED4"/>
    <w:rPr>
      <w:rFonts w:ascii="Times New Roman" w:hAnsi="Times New Roman" w:cs="Times New Roman" w:hint="default"/>
      <w:sz w:val="24"/>
      <w:szCs w:val="24"/>
    </w:rPr>
  </w:style>
  <w:style w:type="character" w:customStyle="1" w:styleId="mail-message-sender-email">
    <w:name w:val="mail-message-sender-email"/>
    <w:basedOn w:val="a0"/>
    <w:rsid w:val="00D55ED4"/>
  </w:style>
  <w:style w:type="character" w:customStyle="1" w:styleId="aff8">
    <w:name w:val="Цветовое выделение"/>
    <w:uiPriority w:val="99"/>
    <w:rsid w:val="00D55ED4"/>
    <w:rPr>
      <w:b/>
      <w:bCs/>
      <w:color w:val="26282F"/>
    </w:rPr>
  </w:style>
  <w:style w:type="character" w:customStyle="1" w:styleId="FontStyle24">
    <w:name w:val="Font Style24"/>
    <w:rsid w:val="00D55ED4"/>
    <w:rPr>
      <w:rFonts w:ascii="Times New Roman" w:eastAsia="Times New Roman" w:hAnsi="Times New Roman" w:cs="Times New Roman" w:hint="default"/>
      <w:b/>
      <w:bCs/>
      <w:sz w:val="26"/>
      <w:szCs w:val="26"/>
    </w:rPr>
  </w:style>
  <w:style w:type="character" w:styleId="aff9">
    <w:name w:val="Emphasis"/>
    <w:uiPriority w:val="20"/>
    <w:qFormat/>
    <w:rsid w:val="008B5893"/>
    <w:rPr>
      <w:i/>
      <w:iCs/>
    </w:rPr>
  </w:style>
</w:styles>
</file>

<file path=word/webSettings.xml><?xml version="1.0" encoding="utf-8"?>
<w:webSettings xmlns:r="http://schemas.openxmlformats.org/officeDocument/2006/relationships" xmlns:w="http://schemas.openxmlformats.org/wordprocessingml/2006/main">
  <w:divs>
    <w:div w:id="21199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70.1000"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garantF1://10064504.1509" TargetMode="External"/><Relationship Id="rId12" Type="http://schemas.openxmlformats.org/officeDocument/2006/relationships/hyperlink" Target="garantF1://12048555.140118"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55.140118" TargetMode="External"/><Relationship Id="rId24"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22734</Words>
  <Characters>129586</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ADM</cp:lastModifiedBy>
  <cp:revision>4</cp:revision>
  <dcterms:created xsi:type="dcterms:W3CDTF">2021-04-13T11:15:00Z</dcterms:created>
  <dcterms:modified xsi:type="dcterms:W3CDTF">2021-04-14T12:36:00Z</dcterms:modified>
</cp:coreProperties>
</file>