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0" w:type="dxa"/>
        <w:tblInd w:w="250" w:type="dxa"/>
        <w:tblLook w:val="0000" w:firstRow="0" w:lastRow="0" w:firstColumn="0" w:lastColumn="0" w:noHBand="0" w:noVBand="0"/>
      </w:tblPr>
      <w:tblGrid>
        <w:gridCol w:w="5066"/>
        <w:gridCol w:w="4994"/>
      </w:tblGrid>
      <w:tr w:rsidR="00687DD1" w:rsidRPr="00860833" w:rsidTr="00A80E98">
        <w:trPr>
          <w:trHeight w:val="900"/>
        </w:trPr>
        <w:tc>
          <w:tcPr>
            <w:tcW w:w="10060" w:type="dxa"/>
            <w:gridSpan w:val="2"/>
            <w:vAlign w:val="bottom"/>
          </w:tcPr>
          <w:p w:rsidR="00687DD1" w:rsidRPr="00860833" w:rsidRDefault="001B74D5" w:rsidP="00470CF0">
            <w:pPr>
              <w:jc w:val="center"/>
              <w:rPr>
                <w:sz w:val="28"/>
                <w:szCs w:val="28"/>
              </w:rPr>
            </w:pPr>
            <w:r w:rsidRPr="001B74D5">
              <w:rPr>
                <w:noProof/>
                <w:sz w:val="28"/>
                <w:szCs w:val="28"/>
              </w:rPr>
              <w:drawing>
                <wp:inline distT="0" distB="0" distL="0" distR="0">
                  <wp:extent cx="495300" cy="619125"/>
                  <wp:effectExtent l="1905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7DD1" w:rsidRPr="00860833" w:rsidTr="00A80E98">
        <w:trPr>
          <w:trHeight w:val="327"/>
        </w:trPr>
        <w:tc>
          <w:tcPr>
            <w:tcW w:w="10060" w:type="dxa"/>
            <w:gridSpan w:val="2"/>
            <w:vAlign w:val="bottom"/>
          </w:tcPr>
          <w:p w:rsidR="00687DD1" w:rsidRPr="00211892" w:rsidRDefault="006F5CDB" w:rsidP="00A80E98">
            <w:pPr>
              <w:pStyle w:val="2"/>
              <w:spacing w:line="204" w:lineRule="auto"/>
              <w:rPr>
                <w:spacing w:val="12"/>
                <w:sz w:val="28"/>
                <w:szCs w:val="28"/>
              </w:rPr>
            </w:pPr>
            <w:r w:rsidRPr="00211892">
              <w:rPr>
                <w:spacing w:val="12"/>
                <w:sz w:val="28"/>
                <w:szCs w:val="28"/>
              </w:rPr>
              <w:t>АДМИНИСТРАЦИ</w:t>
            </w:r>
            <w:r w:rsidR="00267A4A" w:rsidRPr="00211892">
              <w:rPr>
                <w:spacing w:val="12"/>
                <w:sz w:val="28"/>
                <w:szCs w:val="28"/>
              </w:rPr>
              <w:t>Я</w:t>
            </w:r>
          </w:p>
        </w:tc>
      </w:tr>
      <w:tr w:rsidR="00A80E98" w:rsidRPr="00860833" w:rsidTr="00A80E98">
        <w:trPr>
          <w:trHeight w:val="319"/>
        </w:trPr>
        <w:tc>
          <w:tcPr>
            <w:tcW w:w="10060" w:type="dxa"/>
            <w:gridSpan w:val="2"/>
            <w:vAlign w:val="bottom"/>
          </w:tcPr>
          <w:p w:rsidR="00A80E98" w:rsidRPr="00211892" w:rsidRDefault="000D4ECC" w:rsidP="00A80E98">
            <w:pPr>
              <w:pStyle w:val="2"/>
              <w:spacing w:line="204" w:lineRule="auto"/>
              <w:rPr>
                <w:spacing w:val="12"/>
                <w:sz w:val="28"/>
                <w:szCs w:val="28"/>
              </w:rPr>
            </w:pPr>
            <w:r>
              <w:rPr>
                <w:spacing w:val="12"/>
                <w:sz w:val="28"/>
                <w:szCs w:val="28"/>
              </w:rPr>
              <w:t>ПРОЧНООКОПСКОГО СЕЛЬСКОГО ПОСЕЛЕНИЯ</w:t>
            </w:r>
          </w:p>
        </w:tc>
      </w:tr>
      <w:tr w:rsidR="00687DD1" w:rsidRPr="00860833" w:rsidTr="00A80E98">
        <w:trPr>
          <w:trHeight w:val="267"/>
        </w:trPr>
        <w:tc>
          <w:tcPr>
            <w:tcW w:w="10060" w:type="dxa"/>
            <w:gridSpan w:val="2"/>
            <w:vAlign w:val="bottom"/>
          </w:tcPr>
          <w:p w:rsidR="00267A4A" w:rsidRPr="00E64369" w:rsidRDefault="000D4ECC" w:rsidP="00A80E98">
            <w:pPr>
              <w:pStyle w:val="2"/>
              <w:spacing w:line="204" w:lineRule="auto"/>
              <w:rPr>
                <w:spacing w:val="20"/>
                <w:sz w:val="28"/>
                <w:szCs w:val="28"/>
              </w:rPr>
            </w:pPr>
            <w:r>
              <w:rPr>
                <w:spacing w:val="20"/>
                <w:sz w:val="28"/>
                <w:szCs w:val="28"/>
              </w:rPr>
              <w:t>НОВОКУБАНСКОГО</w:t>
            </w:r>
            <w:r w:rsidR="004B1052" w:rsidRPr="00E64369">
              <w:rPr>
                <w:spacing w:val="20"/>
                <w:sz w:val="28"/>
                <w:szCs w:val="28"/>
              </w:rPr>
              <w:t xml:space="preserve"> РАЙОН</w:t>
            </w:r>
            <w:r>
              <w:rPr>
                <w:spacing w:val="20"/>
                <w:sz w:val="28"/>
                <w:szCs w:val="28"/>
              </w:rPr>
              <w:t>А</w:t>
            </w:r>
          </w:p>
          <w:p w:rsidR="001E1CD4" w:rsidRPr="00211892" w:rsidRDefault="001E1CD4" w:rsidP="00A80E98">
            <w:pPr>
              <w:spacing w:line="204" w:lineRule="auto"/>
              <w:jc w:val="center"/>
              <w:rPr>
                <w:b/>
                <w:caps/>
                <w:spacing w:val="12"/>
                <w:sz w:val="2"/>
                <w:szCs w:val="28"/>
              </w:rPr>
            </w:pPr>
          </w:p>
        </w:tc>
      </w:tr>
      <w:tr w:rsidR="00267A4A" w:rsidRPr="00A80E98" w:rsidTr="00A80E98">
        <w:trPr>
          <w:trHeight w:val="439"/>
        </w:trPr>
        <w:tc>
          <w:tcPr>
            <w:tcW w:w="10060" w:type="dxa"/>
            <w:gridSpan w:val="2"/>
            <w:vAlign w:val="bottom"/>
          </w:tcPr>
          <w:p w:rsidR="00267A4A" w:rsidRPr="00211892" w:rsidRDefault="00141EE3" w:rsidP="00470CF0">
            <w:pPr>
              <w:pStyle w:val="1"/>
              <w:rPr>
                <w:spacing w:val="20"/>
                <w:sz w:val="38"/>
                <w:szCs w:val="38"/>
              </w:rPr>
            </w:pPr>
            <w:r>
              <w:rPr>
                <w:rFonts w:ascii="Times New Roman" w:hAnsi="Times New Roman"/>
                <w:b/>
                <w:spacing w:val="20"/>
                <w:sz w:val="36"/>
                <w:szCs w:val="38"/>
              </w:rPr>
              <w:t>ПОСТАНОВЛЕНИЕ</w:t>
            </w:r>
          </w:p>
        </w:tc>
      </w:tr>
      <w:tr w:rsidR="003D2439" w:rsidRPr="00A80E98" w:rsidTr="00A80E98">
        <w:trPr>
          <w:trHeight w:val="345"/>
        </w:trPr>
        <w:tc>
          <w:tcPr>
            <w:tcW w:w="5066" w:type="dxa"/>
            <w:vAlign w:val="bottom"/>
          </w:tcPr>
          <w:p w:rsidR="003D2439" w:rsidRPr="00A80E98" w:rsidRDefault="003D2439" w:rsidP="0055367C">
            <w:pPr>
              <w:rPr>
                <w:sz w:val="28"/>
                <w:szCs w:val="24"/>
              </w:rPr>
            </w:pPr>
            <w:r w:rsidRPr="00A80E98">
              <w:rPr>
                <w:sz w:val="28"/>
              </w:rPr>
              <w:t xml:space="preserve">от </w:t>
            </w:r>
            <w:r w:rsidR="0055367C">
              <w:rPr>
                <w:sz w:val="28"/>
              </w:rPr>
              <w:t>01.04.2024 г.</w:t>
            </w:r>
          </w:p>
        </w:tc>
        <w:tc>
          <w:tcPr>
            <w:tcW w:w="4994" w:type="dxa"/>
            <w:vAlign w:val="bottom"/>
          </w:tcPr>
          <w:p w:rsidR="003D2439" w:rsidRPr="00A80E98" w:rsidRDefault="00CD378A" w:rsidP="0055367C">
            <w:pPr>
              <w:jc w:val="center"/>
              <w:rPr>
                <w:sz w:val="28"/>
                <w:szCs w:val="24"/>
              </w:rPr>
            </w:pPr>
            <w:r>
              <w:rPr>
                <w:sz w:val="28"/>
              </w:rPr>
              <w:t xml:space="preserve">                                  </w:t>
            </w:r>
            <w:r w:rsidR="003D2439" w:rsidRPr="00A80E98">
              <w:rPr>
                <w:sz w:val="28"/>
              </w:rPr>
              <w:t xml:space="preserve">№ </w:t>
            </w:r>
            <w:r w:rsidR="0055367C">
              <w:rPr>
                <w:sz w:val="28"/>
              </w:rPr>
              <w:t>35</w:t>
            </w:r>
          </w:p>
        </w:tc>
      </w:tr>
      <w:tr w:rsidR="00687DD1" w:rsidRPr="00A80E98" w:rsidTr="00A80E98">
        <w:trPr>
          <w:trHeight w:val="345"/>
        </w:trPr>
        <w:tc>
          <w:tcPr>
            <w:tcW w:w="10060" w:type="dxa"/>
            <w:gridSpan w:val="2"/>
            <w:vAlign w:val="bottom"/>
          </w:tcPr>
          <w:p w:rsidR="00687DD1" w:rsidRPr="00A80E98" w:rsidRDefault="000D4ECC">
            <w:pPr>
              <w:jc w:val="center"/>
              <w:rPr>
                <w:sz w:val="28"/>
                <w:szCs w:val="24"/>
              </w:rPr>
            </w:pPr>
            <w:r>
              <w:rPr>
                <w:sz w:val="28"/>
                <w:szCs w:val="24"/>
              </w:rPr>
              <w:t>ст.</w:t>
            </w:r>
            <w:r w:rsidR="002C668C">
              <w:rPr>
                <w:sz w:val="28"/>
                <w:szCs w:val="24"/>
              </w:rPr>
              <w:t xml:space="preserve"> </w:t>
            </w:r>
            <w:r>
              <w:rPr>
                <w:sz w:val="28"/>
                <w:szCs w:val="24"/>
              </w:rPr>
              <w:t>Прочноокопская</w:t>
            </w:r>
          </w:p>
        </w:tc>
      </w:tr>
    </w:tbl>
    <w:p w:rsidR="00687DD1" w:rsidRDefault="00687DD1">
      <w:pPr>
        <w:rPr>
          <w:sz w:val="28"/>
          <w:szCs w:val="28"/>
        </w:rPr>
      </w:pPr>
    </w:p>
    <w:p w:rsidR="001B74D5" w:rsidRDefault="00CD378A" w:rsidP="00CD378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r w:rsidRPr="00CD378A">
        <w:rPr>
          <w:rFonts w:ascii="Times New Roman" w:hAnsi="Times New Roman"/>
          <w:b/>
          <w:sz w:val="28"/>
          <w:szCs w:val="28"/>
        </w:rPr>
        <w:t>О</w:t>
      </w:r>
      <w:r w:rsidR="00682FDC">
        <w:rPr>
          <w:rFonts w:ascii="Times New Roman" w:hAnsi="Times New Roman"/>
          <w:b/>
          <w:sz w:val="28"/>
          <w:szCs w:val="28"/>
        </w:rPr>
        <w:t xml:space="preserve"> признании </w:t>
      </w:r>
      <w:proofErr w:type="gramStart"/>
      <w:r w:rsidR="00682FDC">
        <w:rPr>
          <w:rFonts w:ascii="Times New Roman" w:hAnsi="Times New Roman"/>
          <w:b/>
          <w:sz w:val="28"/>
          <w:szCs w:val="28"/>
        </w:rPr>
        <w:t>утратившим</w:t>
      </w:r>
      <w:proofErr w:type="gramEnd"/>
      <w:r w:rsidR="00682FDC">
        <w:rPr>
          <w:rFonts w:ascii="Times New Roman" w:hAnsi="Times New Roman"/>
          <w:b/>
          <w:sz w:val="28"/>
          <w:szCs w:val="28"/>
        </w:rPr>
        <w:t xml:space="preserve"> силу</w:t>
      </w:r>
      <w:r w:rsidR="00637563">
        <w:rPr>
          <w:rFonts w:ascii="Times New Roman" w:hAnsi="Times New Roman"/>
          <w:b/>
          <w:sz w:val="28"/>
          <w:szCs w:val="28"/>
        </w:rPr>
        <w:t xml:space="preserve"> постановлени</w:t>
      </w:r>
      <w:r w:rsidR="00F94922">
        <w:rPr>
          <w:rFonts w:ascii="Times New Roman" w:hAnsi="Times New Roman"/>
          <w:b/>
          <w:sz w:val="28"/>
          <w:szCs w:val="28"/>
        </w:rPr>
        <w:t>е</w:t>
      </w:r>
      <w:r w:rsidR="00637563">
        <w:rPr>
          <w:rFonts w:ascii="Times New Roman" w:hAnsi="Times New Roman"/>
          <w:b/>
          <w:sz w:val="28"/>
          <w:szCs w:val="28"/>
        </w:rPr>
        <w:t xml:space="preserve"> администрации Прочноокопского сельского поселения Новокубанского района</w:t>
      </w:r>
    </w:p>
    <w:p w:rsidR="00CD378A" w:rsidRPr="00CD378A" w:rsidRDefault="00637563" w:rsidP="00CD378A">
      <w:pPr>
        <w:pStyle w:val="a8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 </w:t>
      </w:r>
      <w:r w:rsidR="00BA276A">
        <w:rPr>
          <w:rFonts w:ascii="Times New Roman" w:hAnsi="Times New Roman"/>
          <w:b/>
          <w:sz w:val="28"/>
          <w:szCs w:val="28"/>
        </w:rPr>
        <w:t>09 февраля</w:t>
      </w:r>
      <w:r>
        <w:rPr>
          <w:rFonts w:ascii="Times New Roman" w:hAnsi="Times New Roman"/>
          <w:b/>
          <w:sz w:val="28"/>
          <w:szCs w:val="28"/>
        </w:rPr>
        <w:t xml:space="preserve"> 201</w:t>
      </w:r>
      <w:r w:rsidR="00BA276A">
        <w:rPr>
          <w:rFonts w:ascii="Times New Roman" w:hAnsi="Times New Roman"/>
          <w:b/>
          <w:sz w:val="28"/>
          <w:szCs w:val="28"/>
        </w:rPr>
        <w:t>8</w:t>
      </w:r>
      <w:r>
        <w:rPr>
          <w:rFonts w:ascii="Times New Roman" w:hAnsi="Times New Roman"/>
          <w:b/>
          <w:sz w:val="28"/>
          <w:szCs w:val="28"/>
        </w:rPr>
        <w:t xml:space="preserve"> года №</w:t>
      </w:r>
      <w:r w:rsidR="00BA276A">
        <w:rPr>
          <w:rFonts w:ascii="Times New Roman" w:hAnsi="Times New Roman"/>
          <w:b/>
          <w:sz w:val="28"/>
          <w:szCs w:val="28"/>
        </w:rPr>
        <w:t>5</w:t>
      </w:r>
      <w:r>
        <w:rPr>
          <w:rFonts w:ascii="Times New Roman" w:hAnsi="Times New Roman"/>
          <w:b/>
          <w:sz w:val="28"/>
          <w:szCs w:val="28"/>
        </w:rPr>
        <w:t xml:space="preserve"> «</w:t>
      </w:r>
      <w:r w:rsidR="00184B35" w:rsidRPr="00184B35">
        <w:rPr>
          <w:rFonts w:ascii="Times New Roman" w:hAnsi="Times New Roman"/>
          <w:b/>
          <w:color w:val="000000"/>
          <w:sz w:val="28"/>
          <w:szCs w:val="28"/>
        </w:rPr>
        <w:t>О</w:t>
      </w:r>
      <w:r w:rsidR="00BA276A">
        <w:rPr>
          <w:rFonts w:ascii="Times New Roman" w:hAnsi="Times New Roman"/>
          <w:b/>
          <w:color w:val="000000"/>
          <w:sz w:val="28"/>
          <w:szCs w:val="28"/>
        </w:rPr>
        <w:t xml:space="preserve"> денежных выплатах отдельным категориям работников муниципального казенного учреждения «Прочноокопский культурно-досуговой центр»</w:t>
      </w:r>
      <w:bookmarkEnd w:id="0"/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682FDC" w:rsidP="00866DF8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="00CD378A" w:rsidRPr="00CD378A">
        <w:rPr>
          <w:rFonts w:ascii="Times New Roman" w:hAnsi="Times New Roman"/>
          <w:sz w:val="28"/>
          <w:szCs w:val="28"/>
        </w:rPr>
        <w:t xml:space="preserve"> соответствии с Федеральным законом от 6 октября 2003 года № 131-ФЗ «Об общих принципах организации местного самоуправления в Российской Федерации», </w:t>
      </w:r>
      <w:r w:rsidR="005874EE">
        <w:rPr>
          <w:rFonts w:ascii="Times New Roman" w:hAnsi="Times New Roman"/>
          <w:sz w:val="28"/>
          <w:szCs w:val="28"/>
        </w:rPr>
        <w:t>ст.78.1 Бюджетного кодекса Российской Федерации</w:t>
      </w:r>
      <w:r>
        <w:rPr>
          <w:rFonts w:ascii="Times New Roman" w:hAnsi="Times New Roman"/>
          <w:sz w:val="28"/>
          <w:szCs w:val="28"/>
        </w:rPr>
        <w:t>,</w:t>
      </w:r>
      <w:r w:rsidR="00D113C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а основании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протеста прокурора Новокубанского района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от 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14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февраля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20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CD378A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 №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7-02-22/</w:t>
      </w:r>
      <w:r w:rsidR="001B74D5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5874EE">
        <w:rPr>
          <w:rFonts w:ascii="Times New Roman" w:eastAsia="Times New Roman" w:hAnsi="Times New Roman"/>
          <w:sz w:val="28"/>
          <w:szCs w:val="28"/>
          <w:lang w:eastAsia="ru-RU"/>
        </w:rPr>
        <w:t>67</w:t>
      </w:r>
      <w:r w:rsidRPr="00682FD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постановляю</w:t>
      </w:r>
      <w:r w:rsidR="00CD378A" w:rsidRPr="00CD378A">
        <w:rPr>
          <w:rFonts w:ascii="Times New Roman" w:hAnsi="Times New Roman"/>
          <w:sz w:val="28"/>
          <w:szCs w:val="28"/>
        </w:rPr>
        <w:t>:</w:t>
      </w:r>
    </w:p>
    <w:p w:rsidR="00763BBB" w:rsidRPr="00763BBB" w:rsidRDefault="00A436E3" w:rsidP="00866DF8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 w:rsidRPr="00A436E3">
        <w:rPr>
          <w:rFonts w:ascii="Times New Roman" w:hAnsi="Times New Roman"/>
          <w:sz w:val="28"/>
          <w:szCs w:val="28"/>
        </w:rPr>
        <w:t>1.</w:t>
      </w:r>
      <w:r w:rsidR="001D4AA2">
        <w:rPr>
          <w:rFonts w:ascii="Times New Roman" w:hAnsi="Times New Roman"/>
          <w:sz w:val="28"/>
          <w:szCs w:val="28"/>
        </w:rPr>
        <w:t>Признать утратившим</w:t>
      </w:r>
      <w:r w:rsidRPr="00A436E3">
        <w:rPr>
          <w:rFonts w:ascii="Times New Roman" w:hAnsi="Times New Roman"/>
          <w:sz w:val="28"/>
          <w:szCs w:val="28"/>
        </w:rPr>
        <w:t xml:space="preserve"> силу</w:t>
      </w:r>
      <w:r>
        <w:rPr>
          <w:rFonts w:ascii="Times New Roman" w:hAnsi="Times New Roman"/>
          <w:sz w:val="28"/>
          <w:szCs w:val="28"/>
        </w:rPr>
        <w:t xml:space="preserve"> </w:t>
      </w:r>
      <w:r w:rsidRPr="00A436E3">
        <w:rPr>
          <w:rFonts w:ascii="Times New Roman" w:hAnsi="Times New Roman"/>
          <w:sz w:val="28"/>
          <w:szCs w:val="28"/>
        </w:rPr>
        <w:t>постановлени</w:t>
      </w:r>
      <w:r>
        <w:rPr>
          <w:rFonts w:ascii="Times New Roman" w:hAnsi="Times New Roman"/>
          <w:sz w:val="28"/>
          <w:szCs w:val="28"/>
        </w:rPr>
        <w:t>е</w:t>
      </w:r>
      <w:r w:rsidRPr="00A436E3">
        <w:rPr>
          <w:rFonts w:ascii="Times New Roman" w:hAnsi="Times New Roman"/>
          <w:sz w:val="28"/>
          <w:szCs w:val="28"/>
        </w:rPr>
        <w:t xml:space="preserve"> администрации Прочноокопского сельского поселения Новокубанского района </w:t>
      </w:r>
      <w:r w:rsidR="00763BBB" w:rsidRPr="00763BBB">
        <w:rPr>
          <w:rFonts w:ascii="Times New Roman" w:hAnsi="Times New Roman"/>
          <w:sz w:val="28"/>
          <w:szCs w:val="28"/>
        </w:rPr>
        <w:t>от 09 февраля 2018 года №5 «</w:t>
      </w:r>
      <w:r w:rsidR="00763BBB" w:rsidRPr="00763BBB">
        <w:rPr>
          <w:rFonts w:ascii="Times New Roman" w:hAnsi="Times New Roman"/>
          <w:color w:val="000000"/>
          <w:sz w:val="28"/>
          <w:szCs w:val="28"/>
        </w:rPr>
        <w:t>О денежных выплатах отдельным категориям работников муниципального казенного учреждения «Прочноокопский культурно-досуговой центр»</w:t>
      </w:r>
    </w:p>
    <w:p w:rsidR="00CD378A" w:rsidRPr="00CD378A" w:rsidRDefault="00763BBB" w:rsidP="00866DF8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CD378A" w:rsidRPr="00CD378A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CD378A" w:rsidRPr="00CD378A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CD378A" w:rsidRPr="00CD378A">
        <w:rPr>
          <w:rFonts w:ascii="Times New Roman" w:hAnsi="Times New Roman"/>
          <w:sz w:val="28"/>
          <w:szCs w:val="28"/>
        </w:rPr>
        <w:t xml:space="preserve"> выполнением настоящего постановления оставляю за собой.</w:t>
      </w:r>
    </w:p>
    <w:p w:rsidR="00CD378A" w:rsidRPr="00CD378A" w:rsidRDefault="00CD378A" w:rsidP="00866DF8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3</w:t>
      </w:r>
      <w:r w:rsidRPr="00FF45BB">
        <w:rPr>
          <w:rFonts w:ascii="Times New Roman" w:hAnsi="Times New Roman"/>
          <w:sz w:val="28"/>
          <w:szCs w:val="28"/>
        </w:rPr>
        <w:t xml:space="preserve">. </w:t>
      </w:r>
      <w:r w:rsidR="00FF45BB" w:rsidRPr="00FF45BB">
        <w:rPr>
          <w:rFonts w:ascii="Times New Roman" w:hAnsi="Times New Roman"/>
          <w:sz w:val="28"/>
          <w:szCs w:val="28"/>
        </w:rPr>
        <w:t>Постановление вступает в силу со дня его официального опубликования в информационном бюллетене «Вестник Прочноокопского сельского поселения Новокубанского района».</w:t>
      </w: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94922" w:rsidRDefault="00F94922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</w:p>
    <w:p w:rsidR="00CD378A" w:rsidRPr="00CD378A" w:rsidRDefault="00FF45BB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Глава</w:t>
      </w:r>
    </w:p>
    <w:p w:rsidR="00CD378A" w:rsidRPr="00CD378A" w:rsidRDefault="00CD378A" w:rsidP="00CD378A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Прочноокопского сельского поселения</w:t>
      </w:r>
    </w:p>
    <w:p w:rsidR="00CD378A" w:rsidRDefault="00CD378A" w:rsidP="00FF45BB">
      <w:pPr>
        <w:pStyle w:val="a8"/>
        <w:jc w:val="both"/>
        <w:rPr>
          <w:rFonts w:ascii="Times New Roman" w:hAnsi="Times New Roman"/>
          <w:sz w:val="28"/>
          <w:szCs w:val="28"/>
        </w:rPr>
      </w:pPr>
      <w:r w:rsidRPr="00CD378A">
        <w:rPr>
          <w:rFonts w:ascii="Times New Roman" w:hAnsi="Times New Roman"/>
          <w:sz w:val="28"/>
          <w:szCs w:val="28"/>
        </w:rPr>
        <w:t>Новокубанского района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="00A436E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="00FF45BB">
        <w:rPr>
          <w:rFonts w:ascii="Times New Roman" w:hAnsi="Times New Roman"/>
          <w:sz w:val="28"/>
          <w:szCs w:val="28"/>
        </w:rPr>
        <w:t>Р.Ю.Лысенко</w:t>
      </w: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D378A" w:rsidRDefault="00CD378A" w:rsidP="00CD378A">
      <w:pPr>
        <w:pStyle w:val="a8"/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CD378A" w:rsidSect="00CD378A">
      <w:pgSz w:w="11907" w:h="16840"/>
      <w:pgMar w:top="1134" w:right="567" w:bottom="1134" w:left="1701" w:header="720" w:footer="720" w:gutter="0"/>
      <w:cols w:space="720"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33C27"/>
    <w:multiLevelType w:val="hybridMultilevel"/>
    <w:tmpl w:val="E88A7780"/>
    <w:lvl w:ilvl="0" w:tplc="E8127C32">
      <w:start w:val="1"/>
      <w:numFmt w:val="decimal"/>
      <w:lvlText w:val="%1."/>
      <w:lvlJc w:val="left"/>
      <w:pPr>
        <w:tabs>
          <w:tab w:val="num" w:pos="1170"/>
        </w:tabs>
        <w:ind w:left="1170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55"/>
        </w:tabs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75"/>
        </w:tabs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95"/>
        </w:tabs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15"/>
        </w:tabs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35"/>
        </w:tabs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55"/>
        </w:tabs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75"/>
        </w:tabs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95"/>
        </w:tabs>
        <w:ind w:left="6795" w:hanging="180"/>
      </w:pPr>
    </w:lvl>
  </w:abstractNum>
  <w:abstractNum w:abstractNumId="1">
    <w:nsid w:val="052B6F27"/>
    <w:multiLevelType w:val="hybridMultilevel"/>
    <w:tmpl w:val="F496AFF4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2">
    <w:nsid w:val="09CA3FF5"/>
    <w:multiLevelType w:val="hybridMultilevel"/>
    <w:tmpl w:val="B57E4E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B881870"/>
    <w:multiLevelType w:val="hybridMultilevel"/>
    <w:tmpl w:val="8FA66700"/>
    <w:lvl w:ilvl="0" w:tplc="0419000F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4">
    <w:nsid w:val="0C066524"/>
    <w:multiLevelType w:val="multilevel"/>
    <w:tmpl w:val="D97616A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>
      <w:start w:val="1"/>
      <w:numFmt w:val="decimal"/>
      <w:isLgl/>
      <w:lvlText w:val="%1.%2."/>
      <w:lvlJc w:val="left"/>
      <w:pPr>
        <w:tabs>
          <w:tab w:val="num" w:pos="1953"/>
        </w:tabs>
        <w:ind w:left="1953" w:hanging="124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121"/>
        </w:tabs>
        <w:ind w:left="2121" w:hanging="124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289"/>
        </w:tabs>
        <w:ind w:left="2289" w:hanging="124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457"/>
        </w:tabs>
        <w:ind w:left="2457" w:hanging="124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20"/>
        </w:tabs>
        <w:ind w:left="28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348"/>
        </w:tabs>
        <w:ind w:left="334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516"/>
        </w:tabs>
        <w:ind w:left="351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044"/>
        </w:tabs>
        <w:ind w:left="4044" w:hanging="2160"/>
      </w:pPr>
      <w:rPr>
        <w:rFonts w:hint="default"/>
      </w:rPr>
    </w:lvl>
  </w:abstractNum>
  <w:abstractNum w:abstractNumId="5">
    <w:nsid w:val="0C1A7F50"/>
    <w:multiLevelType w:val="singleLevel"/>
    <w:tmpl w:val="4DDE9B92"/>
    <w:lvl w:ilvl="0">
      <w:start w:val="1"/>
      <w:numFmt w:val="decimal"/>
      <w:lvlText w:val="%1."/>
      <w:legacy w:legacy="1" w:legacySpace="0" w:legacyIndent="381"/>
      <w:lvlJc w:val="left"/>
      <w:rPr>
        <w:rFonts w:ascii="Times New Roman" w:hAnsi="Times New Roman" w:cs="Times New Roman" w:hint="default"/>
      </w:rPr>
    </w:lvl>
  </w:abstractNum>
  <w:abstractNum w:abstractNumId="6">
    <w:nsid w:val="1298077E"/>
    <w:multiLevelType w:val="singleLevel"/>
    <w:tmpl w:val="576EAFC4"/>
    <w:lvl w:ilvl="0">
      <w:start w:val="2"/>
      <w:numFmt w:val="decimal"/>
      <w:lvlText w:val="%1."/>
      <w:lvlJc w:val="left"/>
      <w:pPr>
        <w:tabs>
          <w:tab w:val="num" w:pos="1065"/>
        </w:tabs>
        <w:ind w:left="1065" w:hanging="420"/>
      </w:pPr>
      <w:rPr>
        <w:rFonts w:hint="default"/>
      </w:rPr>
    </w:lvl>
  </w:abstractNum>
  <w:abstractNum w:abstractNumId="7">
    <w:nsid w:val="30A9705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3C676C06"/>
    <w:multiLevelType w:val="multilevel"/>
    <w:tmpl w:val="DC4CEF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4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9">
    <w:nsid w:val="46D06A2D"/>
    <w:multiLevelType w:val="hybridMultilevel"/>
    <w:tmpl w:val="9BCC8E4A"/>
    <w:lvl w:ilvl="0" w:tplc="0ABE6FE8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74D1B8D"/>
    <w:multiLevelType w:val="hybridMultilevel"/>
    <w:tmpl w:val="BF42CED0"/>
    <w:lvl w:ilvl="0" w:tplc="D4F40C7E">
      <w:start w:val="1"/>
      <w:numFmt w:val="decimal"/>
      <w:lvlText w:val="%1."/>
      <w:lvlJc w:val="left"/>
      <w:pPr>
        <w:tabs>
          <w:tab w:val="num" w:pos="2028"/>
        </w:tabs>
        <w:ind w:left="2028" w:hanging="1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4EF95BF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2">
    <w:nsid w:val="5A6E7E23"/>
    <w:multiLevelType w:val="singleLevel"/>
    <w:tmpl w:val="BAD03148"/>
    <w:lvl w:ilvl="0">
      <w:start w:val="1"/>
      <w:numFmt w:val="decimal"/>
      <w:lvlText w:val="%1."/>
      <w:lvlJc w:val="left"/>
      <w:pPr>
        <w:tabs>
          <w:tab w:val="num" w:pos="1770"/>
        </w:tabs>
        <w:ind w:left="1770" w:hanging="570"/>
      </w:pPr>
      <w:rPr>
        <w:rFonts w:hint="default"/>
      </w:rPr>
    </w:lvl>
  </w:abstractNum>
  <w:abstractNum w:abstractNumId="13">
    <w:nsid w:val="5DAC65E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62F21EBC"/>
    <w:multiLevelType w:val="hybridMultilevel"/>
    <w:tmpl w:val="A2DECF0C"/>
    <w:lvl w:ilvl="0" w:tplc="BA0866C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7"/>
  </w:num>
  <w:num w:numId="2">
    <w:abstractNumId w:val="13"/>
  </w:num>
  <w:num w:numId="3">
    <w:abstractNumId w:val="12"/>
  </w:num>
  <w:num w:numId="4">
    <w:abstractNumId w:val="6"/>
  </w:num>
  <w:num w:numId="5">
    <w:abstractNumId w:val="2"/>
  </w:num>
  <w:num w:numId="6">
    <w:abstractNumId w:val="9"/>
  </w:num>
  <w:num w:numId="7">
    <w:abstractNumId w:val="3"/>
  </w:num>
  <w:num w:numId="8">
    <w:abstractNumId w:val="0"/>
  </w:num>
  <w:num w:numId="9">
    <w:abstractNumId w:val="1"/>
  </w:num>
  <w:num w:numId="10">
    <w:abstractNumId w:val="10"/>
  </w:num>
  <w:num w:numId="11">
    <w:abstractNumId w:val="5"/>
  </w:num>
  <w:num w:numId="12">
    <w:abstractNumId w:val="4"/>
  </w:num>
  <w:num w:numId="13">
    <w:abstractNumId w:val="14"/>
  </w:num>
  <w:num w:numId="14">
    <w:abstractNumId w:val="8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00"/>
  <w:displayHorizontalDrawingGridEvery w:val="0"/>
  <w:displayVerticalDrawingGridEvery w:val="0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0D5"/>
    <w:rsid w:val="00010AFE"/>
    <w:rsid w:val="00016ABC"/>
    <w:rsid w:val="000302E9"/>
    <w:rsid w:val="000579A4"/>
    <w:rsid w:val="0006619F"/>
    <w:rsid w:val="000979B1"/>
    <w:rsid w:val="000D4ECC"/>
    <w:rsid w:val="00141EE3"/>
    <w:rsid w:val="00181901"/>
    <w:rsid w:val="00184B35"/>
    <w:rsid w:val="001B74D5"/>
    <w:rsid w:val="001C2ED5"/>
    <w:rsid w:val="001D4AA2"/>
    <w:rsid w:val="001E1CD4"/>
    <w:rsid w:val="00211892"/>
    <w:rsid w:val="0022668B"/>
    <w:rsid w:val="002575FB"/>
    <w:rsid w:val="00262DEA"/>
    <w:rsid w:val="002659A6"/>
    <w:rsid w:val="00267A4A"/>
    <w:rsid w:val="00275D4A"/>
    <w:rsid w:val="00283D7D"/>
    <w:rsid w:val="002B51D4"/>
    <w:rsid w:val="002C668C"/>
    <w:rsid w:val="002D75A1"/>
    <w:rsid w:val="002E6FCA"/>
    <w:rsid w:val="003835C8"/>
    <w:rsid w:val="003C24D0"/>
    <w:rsid w:val="003D2439"/>
    <w:rsid w:val="003D32A6"/>
    <w:rsid w:val="004119D8"/>
    <w:rsid w:val="00454948"/>
    <w:rsid w:val="00470CF0"/>
    <w:rsid w:val="00477874"/>
    <w:rsid w:val="004872FC"/>
    <w:rsid w:val="004877C7"/>
    <w:rsid w:val="004B1052"/>
    <w:rsid w:val="004B53DE"/>
    <w:rsid w:val="004E7122"/>
    <w:rsid w:val="004F3ADB"/>
    <w:rsid w:val="0055367C"/>
    <w:rsid w:val="00563F99"/>
    <w:rsid w:val="005874EE"/>
    <w:rsid w:val="00613776"/>
    <w:rsid w:val="00616A89"/>
    <w:rsid w:val="00637563"/>
    <w:rsid w:val="00662E9F"/>
    <w:rsid w:val="00670EB8"/>
    <w:rsid w:val="006711A1"/>
    <w:rsid w:val="00682FDC"/>
    <w:rsid w:val="00687DD1"/>
    <w:rsid w:val="0069590E"/>
    <w:rsid w:val="006D7E37"/>
    <w:rsid w:val="006F5CDB"/>
    <w:rsid w:val="00746B57"/>
    <w:rsid w:val="00761E8D"/>
    <w:rsid w:val="00763BBB"/>
    <w:rsid w:val="00781FBC"/>
    <w:rsid w:val="007F518C"/>
    <w:rsid w:val="008364D6"/>
    <w:rsid w:val="0085524D"/>
    <w:rsid w:val="00860833"/>
    <w:rsid w:val="00866DF8"/>
    <w:rsid w:val="00872852"/>
    <w:rsid w:val="008D0FEF"/>
    <w:rsid w:val="009102B2"/>
    <w:rsid w:val="00953B6B"/>
    <w:rsid w:val="009558D1"/>
    <w:rsid w:val="00976412"/>
    <w:rsid w:val="009A3FA4"/>
    <w:rsid w:val="00A20296"/>
    <w:rsid w:val="00A25AA1"/>
    <w:rsid w:val="00A31C22"/>
    <w:rsid w:val="00A35A1A"/>
    <w:rsid w:val="00A40914"/>
    <w:rsid w:val="00A436E3"/>
    <w:rsid w:val="00A60298"/>
    <w:rsid w:val="00A80E98"/>
    <w:rsid w:val="00A84900"/>
    <w:rsid w:val="00A906B6"/>
    <w:rsid w:val="00AE45EA"/>
    <w:rsid w:val="00B41C4E"/>
    <w:rsid w:val="00B627E2"/>
    <w:rsid w:val="00B87921"/>
    <w:rsid w:val="00B956D6"/>
    <w:rsid w:val="00BA276A"/>
    <w:rsid w:val="00BA3A10"/>
    <w:rsid w:val="00BD0911"/>
    <w:rsid w:val="00C018F2"/>
    <w:rsid w:val="00C118D9"/>
    <w:rsid w:val="00CA03E7"/>
    <w:rsid w:val="00CD378A"/>
    <w:rsid w:val="00CE3BAE"/>
    <w:rsid w:val="00D113CD"/>
    <w:rsid w:val="00DA2291"/>
    <w:rsid w:val="00DC23AC"/>
    <w:rsid w:val="00DE52A2"/>
    <w:rsid w:val="00E078F1"/>
    <w:rsid w:val="00E441AF"/>
    <w:rsid w:val="00E64369"/>
    <w:rsid w:val="00EB7952"/>
    <w:rsid w:val="00ED20D5"/>
    <w:rsid w:val="00EE002F"/>
    <w:rsid w:val="00EE4ACD"/>
    <w:rsid w:val="00F14376"/>
    <w:rsid w:val="00F26366"/>
    <w:rsid w:val="00F47ACD"/>
    <w:rsid w:val="00F51729"/>
    <w:rsid w:val="00F94922"/>
    <w:rsid w:val="00FF45AF"/>
    <w:rsid w:val="00FF45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2E9F"/>
  </w:style>
  <w:style w:type="paragraph" w:styleId="1">
    <w:name w:val="heading 1"/>
    <w:basedOn w:val="a"/>
    <w:next w:val="a"/>
    <w:qFormat/>
    <w:rsid w:val="00662E9F"/>
    <w:pPr>
      <w:keepNext/>
      <w:jc w:val="center"/>
      <w:outlineLvl w:val="0"/>
    </w:pPr>
    <w:rPr>
      <w:rFonts w:ascii="Arial" w:hAnsi="Arial"/>
      <w:spacing w:val="44"/>
      <w:sz w:val="28"/>
    </w:rPr>
  </w:style>
  <w:style w:type="paragraph" w:styleId="2">
    <w:name w:val="heading 2"/>
    <w:basedOn w:val="a"/>
    <w:next w:val="a"/>
    <w:qFormat/>
    <w:rsid w:val="00662E9F"/>
    <w:pPr>
      <w:keepNext/>
      <w:jc w:val="center"/>
      <w:outlineLvl w:val="1"/>
    </w:pPr>
    <w:rPr>
      <w:b/>
      <w:caps/>
      <w:spacing w:val="26"/>
      <w:sz w:val="22"/>
    </w:rPr>
  </w:style>
  <w:style w:type="paragraph" w:styleId="3">
    <w:name w:val="heading 3"/>
    <w:basedOn w:val="a"/>
    <w:next w:val="a"/>
    <w:qFormat/>
    <w:rsid w:val="00662E9F"/>
    <w:pPr>
      <w:keepNext/>
      <w:spacing w:line="360" w:lineRule="auto"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662E9F"/>
    <w:pPr>
      <w:keepNext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qFormat/>
    <w:rsid w:val="00662E9F"/>
    <w:pPr>
      <w:keepNext/>
      <w:ind w:firstLine="851"/>
      <w:jc w:val="both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Îñíîâíîé øðèôò"/>
    <w:rsid w:val="00662E9F"/>
  </w:style>
  <w:style w:type="paragraph" w:styleId="a4">
    <w:name w:val="Balloon Text"/>
    <w:basedOn w:val="a"/>
    <w:semiHidden/>
    <w:rsid w:val="00662E9F"/>
    <w:rPr>
      <w:rFonts w:ascii="Tahoma" w:hAnsi="Tahoma" w:cs="Tahoma"/>
      <w:sz w:val="16"/>
      <w:szCs w:val="16"/>
    </w:rPr>
  </w:style>
  <w:style w:type="paragraph" w:styleId="a5">
    <w:name w:val="Body Text Indent"/>
    <w:basedOn w:val="a"/>
    <w:rsid w:val="00662E9F"/>
    <w:pPr>
      <w:ind w:firstLine="708"/>
      <w:jc w:val="both"/>
    </w:pPr>
    <w:rPr>
      <w:sz w:val="28"/>
      <w:szCs w:val="24"/>
    </w:rPr>
  </w:style>
  <w:style w:type="paragraph" w:styleId="a6">
    <w:name w:val="Title"/>
    <w:basedOn w:val="a"/>
    <w:qFormat/>
    <w:rsid w:val="00662E9F"/>
    <w:pPr>
      <w:jc w:val="center"/>
    </w:pPr>
    <w:rPr>
      <w:sz w:val="24"/>
    </w:rPr>
  </w:style>
  <w:style w:type="character" w:styleId="a7">
    <w:name w:val="Hyperlink"/>
    <w:basedOn w:val="a0"/>
    <w:rsid w:val="00283D7D"/>
    <w:rPr>
      <w:color w:val="0000FF"/>
      <w:u w:val="single"/>
    </w:rPr>
  </w:style>
  <w:style w:type="paragraph" w:customStyle="1" w:styleId="u">
    <w:name w:val="u"/>
    <w:basedOn w:val="a"/>
    <w:rsid w:val="00283D7D"/>
    <w:pPr>
      <w:spacing w:before="100" w:beforeAutospacing="1" w:after="100" w:afterAutospacing="1"/>
    </w:pPr>
    <w:rPr>
      <w:sz w:val="24"/>
      <w:szCs w:val="24"/>
    </w:rPr>
  </w:style>
  <w:style w:type="paragraph" w:customStyle="1" w:styleId="r">
    <w:name w:val="r"/>
    <w:basedOn w:val="a"/>
    <w:rsid w:val="00FF45AF"/>
    <w:pPr>
      <w:spacing w:before="100" w:beforeAutospacing="1" w:after="100" w:afterAutospacing="1"/>
    </w:pPr>
    <w:rPr>
      <w:sz w:val="24"/>
      <w:szCs w:val="24"/>
    </w:rPr>
  </w:style>
  <w:style w:type="paragraph" w:customStyle="1" w:styleId="c">
    <w:name w:val="c"/>
    <w:basedOn w:val="a"/>
    <w:rsid w:val="00F26366"/>
    <w:pPr>
      <w:spacing w:before="100" w:beforeAutospacing="1" w:after="100" w:afterAutospacing="1"/>
    </w:pPr>
    <w:rPr>
      <w:sz w:val="24"/>
      <w:szCs w:val="24"/>
    </w:rPr>
  </w:style>
  <w:style w:type="paragraph" w:styleId="a8">
    <w:name w:val="No Spacing"/>
    <w:link w:val="a9"/>
    <w:uiPriority w:val="1"/>
    <w:qFormat/>
    <w:rsid w:val="00CD378A"/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Без интервала Знак"/>
    <w:link w:val="a8"/>
    <w:uiPriority w:val="1"/>
    <w:rsid w:val="00CD378A"/>
    <w:rPr>
      <w:rFonts w:ascii="Calibri" w:eastAsia="Calibri" w:hAnsi="Calibri"/>
      <w:sz w:val="22"/>
      <w:szCs w:val="22"/>
      <w:lang w:eastAsia="en-US" w:bidi="ar-SA"/>
    </w:rPr>
  </w:style>
  <w:style w:type="paragraph" w:customStyle="1" w:styleId="aa">
    <w:name w:val="Нормальный (таблица)"/>
    <w:basedOn w:val="a"/>
    <w:next w:val="a"/>
    <w:uiPriority w:val="99"/>
    <w:rsid w:val="00CD378A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ab">
    <w:name w:val="Прижатый влево"/>
    <w:basedOn w:val="a"/>
    <w:next w:val="a"/>
    <w:uiPriority w:val="99"/>
    <w:rsid w:val="00CD378A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62E9F"/>
  </w:style>
  <w:style w:type="paragraph" w:styleId="1">
    <w:name w:val="heading 1"/>
    <w:basedOn w:val="a"/>
    <w:next w:val="a"/>
    <w:qFormat/>
    <w:rsid w:val="00662E9F"/>
    <w:pPr>
      <w:keepNext/>
      <w:jc w:val="center"/>
      <w:outlineLvl w:val="0"/>
    </w:pPr>
    <w:rPr>
      <w:rFonts w:ascii="Arial" w:hAnsi="Arial"/>
      <w:spacing w:val="44"/>
      <w:sz w:val="28"/>
    </w:rPr>
  </w:style>
  <w:style w:type="paragraph" w:styleId="2">
    <w:name w:val="heading 2"/>
    <w:basedOn w:val="a"/>
    <w:next w:val="a"/>
    <w:qFormat/>
    <w:rsid w:val="00662E9F"/>
    <w:pPr>
      <w:keepNext/>
      <w:jc w:val="center"/>
      <w:outlineLvl w:val="1"/>
    </w:pPr>
    <w:rPr>
      <w:b/>
      <w:caps/>
      <w:spacing w:val="26"/>
      <w:sz w:val="22"/>
    </w:rPr>
  </w:style>
  <w:style w:type="paragraph" w:styleId="3">
    <w:name w:val="heading 3"/>
    <w:basedOn w:val="a"/>
    <w:next w:val="a"/>
    <w:qFormat/>
    <w:rsid w:val="00662E9F"/>
    <w:pPr>
      <w:keepNext/>
      <w:spacing w:line="360" w:lineRule="auto"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662E9F"/>
    <w:pPr>
      <w:keepNext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qFormat/>
    <w:rsid w:val="00662E9F"/>
    <w:pPr>
      <w:keepNext/>
      <w:ind w:firstLine="851"/>
      <w:jc w:val="both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Îñíîâíîé øðèôò"/>
    <w:rsid w:val="00662E9F"/>
  </w:style>
  <w:style w:type="paragraph" w:styleId="a4">
    <w:name w:val="Balloon Text"/>
    <w:basedOn w:val="a"/>
    <w:semiHidden/>
    <w:rsid w:val="00662E9F"/>
    <w:rPr>
      <w:rFonts w:ascii="Tahoma" w:hAnsi="Tahoma" w:cs="Tahoma"/>
      <w:sz w:val="16"/>
      <w:szCs w:val="16"/>
    </w:rPr>
  </w:style>
  <w:style w:type="paragraph" w:styleId="a5">
    <w:name w:val="Body Text Indent"/>
    <w:basedOn w:val="a"/>
    <w:rsid w:val="00662E9F"/>
    <w:pPr>
      <w:ind w:firstLine="708"/>
      <w:jc w:val="both"/>
    </w:pPr>
    <w:rPr>
      <w:sz w:val="28"/>
      <w:szCs w:val="24"/>
    </w:rPr>
  </w:style>
  <w:style w:type="paragraph" w:styleId="a6">
    <w:name w:val="Title"/>
    <w:basedOn w:val="a"/>
    <w:qFormat/>
    <w:rsid w:val="00662E9F"/>
    <w:pPr>
      <w:jc w:val="center"/>
    </w:pPr>
    <w:rPr>
      <w:sz w:val="24"/>
    </w:rPr>
  </w:style>
  <w:style w:type="character" w:styleId="a7">
    <w:name w:val="Hyperlink"/>
    <w:basedOn w:val="a0"/>
    <w:rsid w:val="00283D7D"/>
    <w:rPr>
      <w:color w:val="0000FF"/>
      <w:u w:val="single"/>
    </w:rPr>
  </w:style>
  <w:style w:type="paragraph" w:customStyle="1" w:styleId="u">
    <w:name w:val="u"/>
    <w:basedOn w:val="a"/>
    <w:rsid w:val="00283D7D"/>
    <w:pPr>
      <w:spacing w:before="100" w:beforeAutospacing="1" w:after="100" w:afterAutospacing="1"/>
    </w:pPr>
    <w:rPr>
      <w:sz w:val="24"/>
      <w:szCs w:val="24"/>
    </w:rPr>
  </w:style>
  <w:style w:type="paragraph" w:customStyle="1" w:styleId="r">
    <w:name w:val="r"/>
    <w:basedOn w:val="a"/>
    <w:rsid w:val="00FF45AF"/>
    <w:pPr>
      <w:spacing w:before="100" w:beforeAutospacing="1" w:after="100" w:afterAutospacing="1"/>
    </w:pPr>
    <w:rPr>
      <w:sz w:val="24"/>
      <w:szCs w:val="24"/>
    </w:rPr>
  </w:style>
  <w:style w:type="paragraph" w:customStyle="1" w:styleId="c">
    <w:name w:val="c"/>
    <w:basedOn w:val="a"/>
    <w:rsid w:val="00F26366"/>
    <w:pPr>
      <w:spacing w:before="100" w:beforeAutospacing="1" w:after="100" w:afterAutospacing="1"/>
    </w:pPr>
    <w:rPr>
      <w:sz w:val="24"/>
      <w:szCs w:val="24"/>
    </w:rPr>
  </w:style>
  <w:style w:type="paragraph" w:styleId="a8">
    <w:name w:val="No Spacing"/>
    <w:link w:val="a9"/>
    <w:uiPriority w:val="1"/>
    <w:qFormat/>
    <w:rsid w:val="00CD378A"/>
    <w:rPr>
      <w:rFonts w:ascii="Calibri" w:eastAsia="Calibri" w:hAnsi="Calibri"/>
      <w:sz w:val="22"/>
      <w:szCs w:val="22"/>
      <w:lang w:eastAsia="en-US"/>
    </w:rPr>
  </w:style>
  <w:style w:type="character" w:customStyle="1" w:styleId="a9">
    <w:name w:val="Без интервала Знак"/>
    <w:link w:val="a8"/>
    <w:uiPriority w:val="1"/>
    <w:rsid w:val="00CD378A"/>
    <w:rPr>
      <w:rFonts w:ascii="Calibri" w:eastAsia="Calibri" w:hAnsi="Calibri"/>
      <w:sz w:val="22"/>
      <w:szCs w:val="22"/>
      <w:lang w:eastAsia="en-US" w:bidi="ar-SA"/>
    </w:rPr>
  </w:style>
  <w:style w:type="paragraph" w:customStyle="1" w:styleId="aa">
    <w:name w:val="Нормальный (таблица)"/>
    <w:basedOn w:val="a"/>
    <w:next w:val="a"/>
    <w:uiPriority w:val="99"/>
    <w:rsid w:val="00CD378A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paragraph" w:customStyle="1" w:styleId="ab">
    <w:name w:val="Прижатый влево"/>
    <w:basedOn w:val="a"/>
    <w:next w:val="a"/>
    <w:uiPriority w:val="99"/>
    <w:rsid w:val="00CD378A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91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04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210</Words>
  <Characters>1199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1407</CharactersWithSpaces>
  <SharedDoc>false</SharedDoc>
  <HLinks>
    <vt:vector size="42" baseType="variant">
      <vt:variant>
        <vt:i4>6881335</vt:i4>
      </vt:variant>
      <vt:variant>
        <vt:i4>18</vt:i4>
      </vt:variant>
      <vt:variant>
        <vt:i4>0</vt:i4>
      </vt:variant>
      <vt:variant>
        <vt:i4>5</vt:i4>
      </vt:variant>
      <vt:variant>
        <vt:lpwstr>garantf1://36868984.10291/</vt:lpwstr>
      </vt:variant>
      <vt:variant>
        <vt:lpwstr/>
      </vt:variant>
      <vt:variant>
        <vt:i4>6881332</vt:i4>
      </vt:variant>
      <vt:variant>
        <vt:i4>15</vt:i4>
      </vt:variant>
      <vt:variant>
        <vt:i4>0</vt:i4>
      </vt:variant>
      <vt:variant>
        <vt:i4>5</vt:i4>
      </vt:variant>
      <vt:variant>
        <vt:lpwstr>garantf1://36868984.10292/</vt:lpwstr>
      </vt:variant>
      <vt:variant>
        <vt:lpwstr/>
      </vt:variant>
      <vt:variant>
        <vt:i4>8257598</vt:i4>
      </vt:variant>
      <vt:variant>
        <vt:i4>12</vt:i4>
      </vt:variant>
      <vt:variant>
        <vt:i4>0</vt:i4>
      </vt:variant>
      <vt:variant>
        <vt:i4>5</vt:i4>
      </vt:variant>
      <vt:variant>
        <vt:lpwstr>garantf1://10800200.200261/</vt:lpwstr>
      </vt:variant>
      <vt:variant>
        <vt:lpwstr/>
      </vt:variant>
      <vt:variant>
        <vt:i4>7143478</vt:i4>
      </vt:variant>
      <vt:variant>
        <vt:i4>9</vt:i4>
      </vt:variant>
      <vt:variant>
        <vt:i4>0</vt:i4>
      </vt:variant>
      <vt:variant>
        <vt:i4>5</vt:i4>
      </vt:variant>
      <vt:variant>
        <vt:lpwstr>garantf1://12032953.50000/</vt:lpwstr>
      </vt:variant>
      <vt:variant>
        <vt:lpwstr/>
      </vt:variant>
      <vt:variant>
        <vt:i4>5111819</vt:i4>
      </vt:variant>
      <vt:variant>
        <vt:i4>6</vt:i4>
      </vt:variant>
      <vt:variant>
        <vt:i4>0</vt:i4>
      </vt:variant>
      <vt:variant>
        <vt:i4>5</vt:i4>
      </vt:variant>
      <vt:variant>
        <vt:lpwstr>garantf1://12027193.1500/</vt:lpwstr>
      </vt:variant>
      <vt:variant>
        <vt:lpwstr/>
      </vt:variant>
      <vt:variant>
        <vt:i4>6291508</vt:i4>
      </vt:variant>
      <vt:variant>
        <vt:i4>3</vt:i4>
      </vt:variant>
      <vt:variant>
        <vt:i4>0</vt:i4>
      </vt:variant>
      <vt:variant>
        <vt:i4>5</vt:i4>
      </vt:variant>
      <vt:variant>
        <vt:lpwstr>garantf1://36868984.10000/</vt:lpwstr>
      </vt:variant>
      <vt:variant>
        <vt:lpwstr/>
      </vt:variant>
      <vt:variant>
        <vt:i4>4587526</vt:i4>
      </vt:variant>
      <vt:variant>
        <vt:i4>0</vt:i4>
      </vt:variant>
      <vt:variant>
        <vt:i4>0</vt:i4>
      </vt:variant>
      <vt:variant>
        <vt:i4>5</vt:i4>
      </vt:variant>
      <vt:variant>
        <vt:lpwstr>garantf1://36868984.1029/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VOSHOD</dc:creator>
  <cp:lastModifiedBy>User</cp:lastModifiedBy>
  <cp:revision>3</cp:revision>
  <cp:lastPrinted>2024-04-10T06:20:00Z</cp:lastPrinted>
  <dcterms:created xsi:type="dcterms:W3CDTF">2024-03-07T05:50:00Z</dcterms:created>
  <dcterms:modified xsi:type="dcterms:W3CDTF">2024-04-10T06:21:00Z</dcterms:modified>
</cp:coreProperties>
</file>