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tblInd w:w="250" w:type="dxa"/>
        <w:tblLook w:val="0000"/>
      </w:tblPr>
      <w:tblGrid>
        <w:gridCol w:w="5066"/>
        <w:gridCol w:w="4994"/>
      </w:tblGrid>
      <w:tr w:rsidR="00687DD1" w:rsidRPr="00860833" w:rsidTr="00A80E98">
        <w:trPr>
          <w:trHeight w:val="900"/>
        </w:trPr>
        <w:tc>
          <w:tcPr>
            <w:tcW w:w="10060" w:type="dxa"/>
            <w:gridSpan w:val="2"/>
            <w:vAlign w:val="bottom"/>
          </w:tcPr>
          <w:p w:rsidR="00687DD1" w:rsidRPr="00860833" w:rsidRDefault="008462C0" w:rsidP="00470CF0">
            <w:pPr>
              <w:jc w:val="center"/>
              <w:rPr>
                <w:sz w:val="28"/>
                <w:szCs w:val="28"/>
              </w:rPr>
            </w:pPr>
            <w:r>
              <w:rPr>
                <w:sz w:val="28"/>
                <w:szCs w:val="28"/>
              </w:rPr>
              <w:t>ПРОЕКТ</w:t>
            </w:r>
          </w:p>
        </w:tc>
      </w:tr>
      <w:tr w:rsidR="00687DD1" w:rsidRPr="00860833" w:rsidTr="00A80E98">
        <w:trPr>
          <w:trHeight w:val="327"/>
        </w:trPr>
        <w:tc>
          <w:tcPr>
            <w:tcW w:w="10060" w:type="dxa"/>
            <w:gridSpan w:val="2"/>
            <w:vAlign w:val="bottom"/>
          </w:tcPr>
          <w:p w:rsidR="00687DD1" w:rsidRPr="00211892" w:rsidRDefault="00CD2172" w:rsidP="00A80E98">
            <w:pPr>
              <w:pStyle w:val="2"/>
              <w:spacing w:line="204" w:lineRule="auto"/>
              <w:rPr>
                <w:spacing w:val="12"/>
                <w:sz w:val="28"/>
                <w:szCs w:val="28"/>
              </w:rPr>
            </w:pPr>
            <w:r>
              <w:rPr>
                <w:spacing w:val="12"/>
                <w:sz w:val="28"/>
                <w:szCs w:val="28"/>
              </w:rPr>
              <w:t>СОВЕТ</w:t>
            </w:r>
          </w:p>
        </w:tc>
      </w:tr>
      <w:tr w:rsidR="00A80E98" w:rsidRPr="00860833" w:rsidTr="00A80E98">
        <w:trPr>
          <w:trHeight w:val="319"/>
        </w:trPr>
        <w:tc>
          <w:tcPr>
            <w:tcW w:w="10060" w:type="dxa"/>
            <w:gridSpan w:val="2"/>
            <w:vAlign w:val="bottom"/>
          </w:tcPr>
          <w:p w:rsidR="00A80E98" w:rsidRPr="00211892" w:rsidRDefault="00B700DC" w:rsidP="00A80E98">
            <w:pPr>
              <w:pStyle w:val="2"/>
              <w:spacing w:line="204" w:lineRule="auto"/>
              <w:rPr>
                <w:spacing w:val="12"/>
                <w:sz w:val="28"/>
                <w:szCs w:val="28"/>
              </w:rPr>
            </w:pPr>
            <w:r>
              <w:rPr>
                <w:spacing w:val="12"/>
                <w:sz w:val="28"/>
                <w:szCs w:val="28"/>
              </w:rPr>
              <w:t>ПРОЧНООКОПСКОГО</w:t>
            </w:r>
            <w:r w:rsidR="005949C3">
              <w:rPr>
                <w:spacing w:val="12"/>
                <w:sz w:val="28"/>
                <w:szCs w:val="28"/>
              </w:rPr>
              <w:t xml:space="preserve"> СЕЛЬСКОГО ПОСЕЛЕНИЯ</w:t>
            </w:r>
          </w:p>
        </w:tc>
      </w:tr>
      <w:tr w:rsidR="00687DD1" w:rsidRPr="00860833" w:rsidTr="00A80E98">
        <w:trPr>
          <w:trHeight w:val="267"/>
        </w:trPr>
        <w:tc>
          <w:tcPr>
            <w:tcW w:w="10060" w:type="dxa"/>
            <w:gridSpan w:val="2"/>
            <w:vAlign w:val="bottom"/>
          </w:tcPr>
          <w:p w:rsidR="00267A4A" w:rsidRPr="00E64369" w:rsidRDefault="005949C3" w:rsidP="00A80E98">
            <w:pPr>
              <w:pStyle w:val="2"/>
              <w:spacing w:line="204" w:lineRule="auto"/>
              <w:rPr>
                <w:spacing w:val="20"/>
                <w:sz w:val="28"/>
                <w:szCs w:val="28"/>
              </w:rPr>
            </w:pPr>
            <w:r>
              <w:rPr>
                <w:spacing w:val="20"/>
                <w:sz w:val="28"/>
                <w:szCs w:val="28"/>
              </w:rPr>
              <w:t>НОВОКУБАНСКОГО</w:t>
            </w:r>
            <w:r w:rsidR="004B1052" w:rsidRPr="00E64369">
              <w:rPr>
                <w:spacing w:val="20"/>
                <w:sz w:val="28"/>
                <w:szCs w:val="28"/>
              </w:rPr>
              <w:t xml:space="preserve"> РАЙОН</w:t>
            </w:r>
            <w:r>
              <w:rPr>
                <w:spacing w:val="20"/>
                <w:sz w:val="28"/>
                <w:szCs w:val="28"/>
              </w:rPr>
              <w:t>А</w:t>
            </w:r>
          </w:p>
          <w:p w:rsidR="001E1CD4" w:rsidRPr="00211892" w:rsidRDefault="001E1CD4" w:rsidP="00A80E98">
            <w:pPr>
              <w:spacing w:line="204" w:lineRule="auto"/>
              <w:jc w:val="center"/>
              <w:rPr>
                <w:b/>
                <w:caps/>
                <w:spacing w:val="12"/>
                <w:sz w:val="2"/>
                <w:szCs w:val="28"/>
              </w:rPr>
            </w:pPr>
          </w:p>
        </w:tc>
      </w:tr>
      <w:tr w:rsidR="00267A4A" w:rsidRPr="00A80E98" w:rsidTr="00A80E98">
        <w:trPr>
          <w:trHeight w:val="439"/>
        </w:trPr>
        <w:tc>
          <w:tcPr>
            <w:tcW w:w="10060" w:type="dxa"/>
            <w:gridSpan w:val="2"/>
            <w:vAlign w:val="bottom"/>
          </w:tcPr>
          <w:p w:rsidR="00267A4A" w:rsidRPr="00211892" w:rsidRDefault="00124E5B" w:rsidP="00CD2172">
            <w:pPr>
              <w:pStyle w:val="1"/>
              <w:rPr>
                <w:spacing w:val="20"/>
                <w:sz w:val="38"/>
                <w:szCs w:val="38"/>
              </w:rPr>
            </w:pPr>
            <w:r>
              <w:rPr>
                <w:rFonts w:ascii="Times New Roman" w:hAnsi="Times New Roman"/>
                <w:b/>
                <w:spacing w:val="20"/>
                <w:sz w:val="36"/>
                <w:szCs w:val="38"/>
              </w:rPr>
              <w:t>Р</w:t>
            </w:r>
            <w:r w:rsidR="00CD2172">
              <w:rPr>
                <w:rFonts w:ascii="Times New Roman" w:hAnsi="Times New Roman"/>
                <w:b/>
                <w:spacing w:val="20"/>
                <w:sz w:val="36"/>
                <w:szCs w:val="38"/>
              </w:rPr>
              <w:t>ЕШЕНИЕ</w:t>
            </w:r>
          </w:p>
        </w:tc>
      </w:tr>
      <w:tr w:rsidR="003D2439" w:rsidRPr="0023212A" w:rsidTr="00A80E98">
        <w:trPr>
          <w:trHeight w:val="345"/>
        </w:trPr>
        <w:tc>
          <w:tcPr>
            <w:tcW w:w="5066" w:type="dxa"/>
            <w:vAlign w:val="bottom"/>
          </w:tcPr>
          <w:p w:rsidR="003D2439" w:rsidRPr="0023212A" w:rsidRDefault="003D2439" w:rsidP="003D2439">
            <w:pPr>
              <w:rPr>
                <w:sz w:val="28"/>
                <w:szCs w:val="24"/>
              </w:rPr>
            </w:pPr>
            <w:r w:rsidRPr="0023212A">
              <w:rPr>
                <w:sz w:val="28"/>
              </w:rPr>
              <w:t>от _____________</w:t>
            </w:r>
          </w:p>
        </w:tc>
        <w:tc>
          <w:tcPr>
            <w:tcW w:w="4994" w:type="dxa"/>
            <w:vAlign w:val="bottom"/>
          </w:tcPr>
          <w:p w:rsidR="003D2439" w:rsidRPr="0023212A" w:rsidRDefault="003D2439" w:rsidP="003D2439">
            <w:pPr>
              <w:jc w:val="right"/>
              <w:rPr>
                <w:sz w:val="28"/>
                <w:szCs w:val="24"/>
              </w:rPr>
            </w:pPr>
            <w:r w:rsidRPr="0023212A">
              <w:rPr>
                <w:sz w:val="28"/>
              </w:rPr>
              <w:t>№ ____________</w:t>
            </w:r>
          </w:p>
        </w:tc>
      </w:tr>
      <w:tr w:rsidR="00687DD1" w:rsidRPr="0023212A" w:rsidTr="00A80E98">
        <w:trPr>
          <w:trHeight w:val="345"/>
        </w:trPr>
        <w:tc>
          <w:tcPr>
            <w:tcW w:w="10060" w:type="dxa"/>
            <w:gridSpan w:val="2"/>
            <w:vAlign w:val="bottom"/>
          </w:tcPr>
          <w:p w:rsidR="00687DD1" w:rsidRPr="0023212A" w:rsidRDefault="00B700DC">
            <w:pPr>
              <w:jc w:val="center"/>
              <w:rPr>
                <w:sz w:val="28"/>
                <w:szCs w:val="24"/>
              </w:rPr>
            </w:pPr>
            <w:proofErr w:type="spellStart"/>
            <w:r>
              <w:rPr>
                <w:sz w:val="28"/>
                <w:szCs w:val="24"/>
              </w:rPr>
              <w:t>ст</w:t>
            </w:r>
            <w:proofErr w:type="gramStart"/>
            <w:r>
              <w:rPr>
                <w:sz w:val="28"/>
                <w:szCs w:val="24"/>
              </w:rPr>
              <w:t>.П</w:t>
            </w:r>
            <w:proofErr w:type="gramEnd"/>
            <w:r>
              <w:rPr>
                <w:sz w:val="28"/>
                <w:szCs w:val="24"/>
              </w:rPr>
              <w:t>рочноокопская</w:t>
            </w:r>
            <w:proofErr w:type="spellEnd"/>
          </w:p>
          <w:p w:rsidR="00CD2172" w:rsidRPr="0023212A" w:rsidRDefault="00CD2172">
            <w:pPr>
              <w:jc w:val="center"/>
              <w:rPr>
                <w:sz w:val="28"/>
                <w:szCs w:val="24"/>
              </w:rPr>
            </w:pPr>
          </w:p>
        </w:tc>
      </w:tr>
    </w:tbl>
    <w:p w:rsidR="00687DD1" w:rsidRPr="0023212A" w:rsidRDefault="00CD2172" w:rsidP="00CD2172">
      <w:pPr>
        <w:jc w:val="center"/>
        <w:rPr>
          <w:b/>
          <w:sz w:val="28"/>
          <w:szCs w:val="28"/>
        </w:rPr>
      </w:pPr>
      <w:r w:rsidRPr="0023212A">
        <w:rPr>
          <w:b/>
          <w:sz w:val="28"/>
          <w:szCs w:val="28"/>
        </w:rPr>
        <w:t xml:space="preserve">О наделении статусом специализированной службы по вопросам похоронного дела </w:t>
      </w:r>
      <w:r w:rsidR="007C3797" w:rsidRPr="0023212A">
        <w:rPr>
          <w:b/>
          <w:sz w:val="28"/>
          <w:szCs w:val="28"/>
        </w:rPr>
        <w:t>муниципальное</w:t>
      </w:r>
      <w:r w:rsidR="000C0485">
        <w:rPr>
          <w:b/>
          <w:sz w:val="28"/>
          <w:szCs w:val="28"/>
        </w:rPr>
        <w:t xml:space="preserve"> казенное учреждение культуры</w:t>
      </w:r>
      <w:r w:rsidRPr="0023212A">
        <w:rPr>
          <w:b/>
          <w:sz w:val="28"/>
          <w:szCs w:val="28"/>
        </w:rPr>
        <w:t xml:space="preserve"> «</w:t>
      </w:r>
      <w:proofErr w:type="spellStart"/>
      <w:r w:rsidR="000C0485">
        <w:rPr>
          <w:b/>
          <w:sz w:val="28"/>
          <w:szCs w:val="28"/>
        </w:rPr>
        <w:t>Прочноокопский</w:t>
      </w:r>
      <w:proofErr w:type="spellEnd"/>
      <w:r w:rsidR="000C0485">
        <w:rPr>
          <w:b/>
          <w:sz w:val="28"/>
          <w:szCs w:val="28"/>
        </w:rPr>
        <w:t xml:space="preserve"> КДЦ</w:t>
      </w:r>
      <w:r w:rsidRPr="0023212A">
        <w:rPr>
          <w:b/>
          <w:sz w:val="28"/>
          <w:szCs w:val="28"/>
        </w:rPr>
        <w:t>»</w:t>
      </w:r>
    </w:p>
    <w:p w:rsidR="00CD2172" w:rsidRPr="0023212A" w:rsidRDefault="00CD2172" w:rsidP="00CD2172">
      <w:pPr>
        <w:jc w:val="center"/>
        <w:rPr>
          <w:b/>
          <w:sz w:val="28"/>
          <w:szCs w:val="28"/>
        </w:rPr>
      </w:pPr>
    </w:p>
    <w:p w:rsidR="00813414" w:rsidRPr="0023212A" w:rsidRDefault="00CD2172" w:rsidP="00CD2172">
      <w:pPr>
        <w:ind w:firstLine="851"/>
        <w:jc w:val="both"/>
        <w:rPr>
          <w:sz w:val="28"/>
          <w:szCs w:val="28"/>
        </w:rPr>
      </w:pPr>
      <w:proofErr w:type="gramStart"/>
      <w:r w:rsidRPr="0023212A">
        <w:rPr>
          <w:sz w:val="28"/>
          <w:szCs w:val="28"/>
        </w:rPr>
        <w:t xml:space="preserve">Руководствуясь статьей 14 Федерального закона от 06 октября 2003 года № 131-ФЗ «Об общих принципах организации местного самоуправления в Российской Федерации», статьей 29 Федерального закона от 12 января 1996 года № 8-ФЗ «О погребении и похоронном деле», Федеральным законом от 14 ноября 2002 года № 161-ФЗ «О государственных и муниципальных предприятиях», Уставом </w:t>
      </w:r>
      <w:r w:rsidR="006F319E">
        <w:rPr>
          <w:sz w:val="28"/>
          <w:szCs w:val="28"/>
        </w:rPr>
        <w:t>Прочноокопского</w:t>
      </w:r>
      <w:r w:rsidRPr="0023212A">
        <w:rPr>
          <w:sz w:val="28"/>
          <w:szCs w:val="28"/>
        </w:rPr>
        <w:t xml:space="preserve"> сельского поселения Нов</w:t>
      </w:r>
      <w:r w:rsidR="008F18DE" w:rsidRPr="0023212A">
        <w:rPr>
          <w:sz w:val="28"/>
          <w:szCs w:val="28"/>
        </w:rPr>
        <w:t xml:space="preserve">окубанского района, </w:t>
      </w:r>
      <w:r w:rsidR="00813414" w:rsidRPr="0023212A">
        <w:rPr>
          <w:sz w:val="28"/>
          <w:szCs w:val="28"/>
        </w:rPr>
        <w:t>в целях регулирования отношений, связанных с</w:t>
      </w:r>
      <w:proofErr w:type="gramEnd"/>
      <w:r w:rsidR="00813414" w:rsidRPr="0023212A">
        <w:rPr>
          <w:sz w:val="28"/>
          <w:szCs w:val="28"/>
        </w:rPr>
        <w:t xml:space="preserve"> предоставлением гарантированного перечня услуг по погребению на безвозмездной основе, </w:t>
      </w:r>
      <w:r w:rsidR="008F18DE" w:rsidRPr="0023212A">
        <w:rPr>
          <w:sz w:val="28"/>
          <w:szCs w:val="28"/>
        </w:rPr>
        <w:t xml:space="preserve">Совет </w:t>
      </w:r>
      <w:r w:rsidR="006F319E">
        <w:rPr>
          <w:sz w:val="28"/>
          <w:szCs w:val="28"/>
        </w:rPr>
        <w:t>Прочноокопского</w:t>
      </w:r>
      <w:r w:rsidR="006F319E" w:rsidRPr="0023212A">
        <w:rPr>
          <w:sz w:val="28"/>
          <w:szCs w:val="28"/>
        </w:rPr>
        <w:t xml:space="preserve"> </w:t>
      </w:r>
      <w:r w:rsidRPr="0023212A">
        <w:rPr>
          <w:sz w:val="28"/>
          <w:szCs w:val="28"/>
        </w:rPr>
        <w:t xml:space="preserve">сельского поселения </w:t>
      </w:r>
      <w:r w:rsidR="006F319E">
        <w:rPr>
          <w:sz w:val="28"/>
          <w:szCs w:val="28"/>
        </w:rPr>
        <w:t>Новокубанского района</w:t>
      </w:r>
    </w:p>
    <w:p w:rsidR="00CD2172" w:rsidRPr="0023212A" w:rsidRDefault="00CD2172" w:rsidP="00813414">
      <w:pPr>
        <w:jc w:val="both"/>
        <w:rPr>
          <w:sz w:val="28"/>
          <w:szCs w:val="28"/>
        </w:rPr>
      </w:pPr>
      <w:proofErr w:type="spellStart"/>
      <w:proofErr w:type="gramStart"/>
      <w:r w:rsidRPr="0023212A">
        <w:rPr>
          <w:sz w:val="28"/>
          <w:szCs w:val="28"/>
        </w:rPr>
        <w:t>р</w:t>
      </w:r>
      <w:proofErr w:type="spellEnd"/>
      <w:proofErr w:type="gramEnd"/>
      <w:r w:rsidRPr="0023212A">
        <w:rPr>
          <w:sz w:val="28"/>
          <w:szCs w:val="28"/>
        </w:rPr>
        <w:t xml:space="preserve"> е </w:t>
      </w:r>
      <w:proofErr w:type="spellStart"/>
      <w:r w:rsidRPr="0023212A">
        <w:rPr>
          <w:sz w:val="28"/>
          <w:szCs w:val="28"/>
        </w:rPr>
        <w:t>ш</w:t>
      </w:r>
      <w:proofErr w:type="spellEnd"/>
      <w:r w:rsidRPr="0023212A">
        <w:rPr>
          <w:sz w:val="28"/>
          <w:szCs w:val="28"/>
        </w:rPr>
        <w:t xml:space="preserve"> и л:</w:t>
      </w:r>
    </w:p>
    <w:p w:rsidR="007C3797" w:rsidRPr="0023212A" w:rsidRDefault="007C3797" w:rsidP="00813414">
      <w:pPr>
        <w:numPr>
          <w:ilvl w:val="0"/>
          <w:numId w:val="16"/>
        </w:numPr>
        <w:ind w:left="0" w:firstLine="851"/>
        <w:jc w:val="both"/>
        <w:rPr>
          <w:sz w:val="28"/>
          <w:szCs w:val="28"/>
        </w:rPr>
      </w:pPr>
      <w:r w:rsidRPr="0023212A">
        <w:rPr>
          <w:sz w:val="28"/>
          <w:szCs w:val="28"/>
        </w:rPr>
        <w:t xml:space="preserve">Утвердить Порядок деятельности специализированной службы по вопросам похоронного дела на территории </w:t>
      </w:r>
      <w:r w:rsidR="006F319E">
        <w:rPr>
          <w:sz w:val="28"/>
          <w:szCs w:val="28"/>
        </w:rPr>
        <w:t>Прочноокопского</w:t>
      </w:r>
      <w:r w:rsidR="006F319E" w:rsidRPr="0023212A">
        <w:rPr>
          <w:sz w:val="28"/>
          <w:szCs w:val="28"/>
        </w:rPr>
        <w:t xml:space="preserve"> </w:t>
      </w:r>
      <w:r w:rsidRPr="0023212A">
        <w:rPr>
          <w:sz w:val="28"/>
          <w:szCs w:val="28"/>
        </w:rPr>
        <w:t>сельского поселения Новокубанского района согласно приложению.</w:t>
      </w:r>
    </w:p>
    <w:p w:rsidR="00CD2172" w:rsidRPr="0023212A" w:rsidRDefault="00CD2172" w:rsidP="008D59DA">
      <w:pPr>
        <w:numPr>
          <w:ilvl w:val="0"/>
          <w:numId w:val="16"/>
        </w:numPr>
        <w:ind w:left="0" w:firstLine="851"/>
        <w:jc w:val="both"/>
        <w:rPr>
          <w:sz w:val="28"/>
          <w:szCs w:val="28"/>
        </w:rPr>
      </w:pPr>
      <w:r w:rsidRPr="0023212A">
        <w:rPr>
          <w:sz w:val="28"/>
          <w:szCs w:val="28"/>
        </w:rPr>
        <w:t xml:space="preserve">Наделить </w:t>
      </w:r>
      <w:r w:rsidR="006F319E" w:rsidRPr="006F319E">
        <w:rPr>
          <w:sz w:val="28"/>
          <w:szCs w:val="28"/>
        </w:rPr>
        <w:t>муниципальное казенное учреждение культуры «</w:t>
      </w:r>
      <w:proofErr w:type="spellStart"/>
      <w:r w:rsidR="006F319E" w:rsidRPr="006F319E">
        <w:rPr>
          <w:sz w:val="28"/>
          <w:szCs w:val="28"/>
        </w:rPr>
        <w:t>Прочноокопский</w:t>
      </w:r>
      <w:proofErr w:type="spellEnd"/>
      <w:r w:rsidR="006F319E" w:rsidRPr="006F319E">
        <w:rPr>
          <w:sz w:val="28"/>
          <w:szCs w:val="28"/>
        </w:rPr>
        <w:t xml:space="preserve"> КДЦ»</w:t>
      </w:r>
      <w:r w:rsidRPr="0023212A">
        <w:rPr>
          <w:sz w:val="28"/>
          <w:szCs w:val="28"/>
        </w:rPr>
        <w:t xml:space="preserve"> </w:t>
      </w:r>
      <w:r w:rsidR="006F319E">
        <w:rPr>
          <w:sz w:val="28"/>
          <w:szCs w:val="28"/>
        </w:rPr>
        <w:t>Прочноокопского</w:t>
      </w:r>
      <w:r w:rsidR="006F319E" w:rsidRPr="0023212A">
        <w:rPr>
          <w:sz w:val="28"/>
          <w:szCs w:val="28"/>
        </w:rPr>
        <w:t xml:space="preserve"> </w:t>
      </w:r>
      <w:r w:rsidRPr="0023212A">
        <w:rPr>
          <w:sz w:val="28"/>
          <w:szCs w:val="28"/>
        </w:rPr>
        <w:t>сельского поселения Новокубанского района статусом специализированной</w:t>
      </w:r>
      <w:r w:rsidR="008D59DA" w:rsidRPr="0023212A">
        <w:rPr>
          <w:sz w:val="28"/>
          <w:szCs w:val="28"/>
        </w:rPr>
        <w:t xml:space="preserve"> службы по вопросам похоронного дела на территории </w:t>
      </w:r>
      <w:r w:rsidR="006F319E">
        <w:rPr>
          <w:sz w:val="28"/>
          <w:szCs w:val="28"/>
        </w:rPr>
        <w:t>Прочноокопского</w:t>
      </w:r>
      <w:r w:rsidR="006F319E" w:rsidRPr="0023212A">
        <w:rPr>
          <w:sz w:val="28"/>
          <w:szCs w:val="28"/>
        </w:rPr>
        <w:t xml:space="preserve"> </w:t>
      </w:r>
      <w:r w:rsidR="008D59DA" w:rsidRPr="0023212A">
        <w:rPr>
          <w:sz w:val="28"/>
          <w:szCs w:val="28"/>
        </w:rPr>
        <w:t>сельского поселения Новокубанского района.</w:t>
      </w:r>
    </w:p>
    <w:p w:rsidR="008D59DA" w:rsidRPr="0023212A" w:rsidRDefault="006F319E" w:rsidP="00B45515">
      <w:pPr>
        <w:numPr>
          <w:ilvl w:val="0"/>
          <w:numId w:val="16"/>
        </w:numPr>
        <w:ind w:left="0" w:firstLine="851"/>
        <w:jc w:val="both"/>
        <w:rPr>
          <w:sz w:val="28"/>
          <w:szCs w:val="28"/>
        </w:rPr>
      </w:pPr>
      <w:r>
        <w:rPr>
          <w:sz w:val="28"/>
          <w:szCs w:val="28"/>
        </w:rPr>
        <w:t>М</w:t>
      </w:r>
      <w:r w:rsidRPr="006F319E">
        <w:rPr>
          <w:sz w:val="28"/>
          <w:szCs w:val="28"/>
        </w:rPr>
        <w:t>униципально</w:t>
      </w:r>
      <w:r>
        <w:rPr>
          <w:sz w:val="28"/>
          <w:szCs w:val="28"/>
        </w:rPr>
        <w:t>му</w:t>
      </w:r>
      <w:r w:rsidRPr="006F319E">
        <w:rPr>
          <w:sz w:val="28"/>
          <w:szCs w:val="28"/>
        </w:rPr>
        <w:t xml:space="preserve"> казенно</w:t>
      </w:r>
      <w:r>
        <w:rPr>
          <w:sz w:val="28"/>
          <w:szCs w:val="28"/>
        </w:rPr>
        <w:t>му</w:t>
      </w:r>
      <w:r w:rsidRPr="006F319E">
        <w:rPr>
          <w:sz w:val="28"/>
          <w:szCs w:val="28"/>
        </w:rPr>
        <w:t xml:space="preserve"> учреждени</w:t>
      </w:r>
      <w:r>
        <w:rPr>
          <w:sz w:val="28"/>
          <w:szCs w:val="28"/>
        </w:rPr>
        <w:t>ю</w:t>
      </w:r>
      <w:r w:rsidRPr="006F319E">
        <w:rPr>
          <w:sz w:val="28"/>
          <w:szCs w:val="28"/>
        </w:rPr>
        <w:t xml:space="preserve"> культуры «</w:t>
      </w:r>
      <w:proofErr w:type="spellStart"/>
      <w:r w:rsidRPr="006F319E">
        <w:rPr>
          <w:sz w:val="28"/>
          <w:szCs w:val="28"/>
        </w:rPr>
        <w:t>Прочноокопский</w:t>
      </w:r>
      <w:proofErr w:type="spellEnd"/>
      <w:r w:rsidRPr="006F319E">
        <w:rPr>
          <w:sz w:val="28"/>
          <w:szCs w:val="28"/>
        </w:rPr>
        <w:t xml:space="preserve"> КДЦ»</w:t>
      </w:r>
      <w:r w:rsidR="008D59DA" w:rsidRPr="0023212A">
        <w:rPr>
          <w:sz w:val="28"/>
          <w:szCs w:val="28"/>
        </w:rPr>
        <w:t xml:space="preserve"> осуществлять деятельность в статусе специализированной службы по вопросам похоронного дела в соответствии с </w:t>
      </w:r>
      <w:r w:rsidR="00B45515" w:rsidRPr="0023212A">
        <w:rPr>
          <w:sz w:val="28"/>
          <w:szCs w:val="28"/>
        </w:rPr>
        <w:t>Порядком</w:t>
      </w:r>
      <w:r w:rsidR="008D59DA" w:rsidRPr="0023212A">
        <w:rPr>
          <w:sz w:val="28"/>
          <w:szCs w:val="28"/>
        </w:rPr>
        <w:t xml:space="preserve"> деятельности специализированной службы по вопросам похоронного дела на территории </w:t>
      </w:r>
      <w:r>
        <w:rPr>
          <w:sz w:val="28"/>
          <w:szCs w:val="28"/>
        </w:rPr>
        <w:t>Прочноокопского</w:t>
      </w:r>
      <w:r w:rsidRPr="0023212A">
        <w:rPr>
          <w:sz w:val="28"/>
          <w:szCs w:val="28"/>
        </w:rPr>
        <w:t xml:space="preserve"> </w:t>
      </w:r>
      <w:r w:rsidR="008D59DA" w:rsidRPr="0023212A">
        <w:rPr>
          <w:sz w:val="28"/>
          <w:szCs w:val="28"/>
        </w:rPr>
        <w:t>сельского поселения Новокубанского района</w:t>
      </w:r>
      <w:r w:rsidR="00B45515" w:rsidRPr="0023212A">
        <w:rPr>
          <w:sz w:val="28"/>
          <w:szCs w:val="28"/>
        </w:rPr>
        <w:t>.</w:t>
      </w:r>
    </w:p>
    <w:p w:rsidR="00B45515" w:rsidRPr="0023212A" w:rsidRDefault="00B45515" w:rsidP="00B45515">
      <w:pPr>
        <w:numPr>
          <w:ilvl w:val="0"/>
          <w:numId w:val="16"/>
        </w:numPr>
        <w:ind w:left="0" w:firstLine="851"/>
        <w:jc w:val="both"/>
        <w:rPr>
          <w:sz w:val="28"/>
          <w:szCs w:val="28"/>
        </w:rPr>
      </w:pPr>
      <w:proofErr w:type="gramStart"/>
      <w:r w:rsidRPr="0023212A">
        <w:rPr>
          <w:sz w:val="28"/>
          <w:szCs w:val="28"/>
        </w:rPr>
        <w:t>Контроль за</w:t>
      </w:r>
      <w:proofErr w:type="gramEnd"/>
      <w:r w:rsidRPr="0023212A">
        <w:rPr>
          <w:sz w:val="28"/>
          <w:szCs w:val="28"/>
        </w:rPr>
        <w:t xml:space="preserve"> выполнением настоящего решения возложить на комиссию Совета </w:t>
      </w:r>
      <w:r w:rsidR="006F319E">
        <w:rPr>
          <w:sz w:val="28"/>
          <w:szCs w:val="28"/>
        </w:rPr>
        <w:t>Прочноокопского</w:t>
      </w:r>
      <w:r w:rsidR="006F319E" w:rsidRPr="0023212A">
        <w:rPr>
          <w:sz w:val="28"/>
          <w:szCs w:val="28"/>
        </w:rPr>
        <w:t xml:space="preserve"> </w:t>
      </w:r>
      <w:r w:rsidRPr="0023212A">
        <w:rPr>
          <w:sz w:val="28"/>
          <w:szCs w:val="28"/>
        </w:rPr>
        <w:t xml:space="preserve">сельского поселения Новокубанского района по нормотворчеству и контролю за исполнением органами и должностными лицами </w:t>
      </w:r>
      <w:r w:rsidR="006F319E">
        <w:rPr>
          <w:sz w:val="28"/>
          <w:szCs w:val="28"/>
        </w:rPr>
        <w:t>Прочноокопского</w:t>
      </w:r>
      <w:r w:rsidR="006F319E" w:rsidRPr="0023212A">
        <w:rPr>
          <w:sz w:val="28"/>
          <w:szCs w:val="28"/>
        </w:rPr>
        <w:t xml:space="preserve"> </w:t>
      </w:r>
      <w:r w:rsidRPr="0023212A">
        <w:rPr>
          <w:sz w:val="28"/>
          <w:szCs w:val="28"/>
        </w:rPr>
        <w:t>сельского поселения Новокубанского района полномочий по решению вопросов местного значения.</w:t>
      </w:r>
    </w:p>
    <w:p w:rsidR="00B45515" w:rsidRPr="0023212A" w:rsidRDefault="00B45515" w:rsidP="00B45515">
      <w:pPr>
        <w:numPr>
          <w:ilvl w:val="0"/>
          <w:numId w:val="16"/>
        </w:numPr>
        <w:ind w:left="0" w:firstLine="851"/>
        <w:jc w:val="both"/>
        <w:rPr>
          <w:sz w:val="28"/>
          <w:szCs w:val="28"/>
        </w:rPr>
      </w:pPr>
      <w:r w:rsidRPr="0023212A">
        <w:rPr>
          <w:sz w:val="28"/>
          <w:szCs w:val="28"/>
        </w:rPr>
        <w:t>Настоящее решение вступает в силу со дня его официального обнародования.</w:t>
      </w:r>
    </w:p>
    <w:p w:rsidR="00B45515" w:rsidRPr="0023212A" w:rsidRDefault="00B45515" w:rsidP="00B45515">
      <w:pPr>
        <w:jc w:val="both"/>
        <w:rPr>
          <w:sz w:val="28"/>
          <w:szCs w:val="28"/>
        </w:rPr>
      </w:pPr>
    </w:p>
    <w:tbl>
      <w:tblPr>
        <w:tblW w:w="0" w:type="auto"/>
        <w:tblLook w:val="01E0"/>
      </w:tblPr>
      <w:tblGrid>
        <w:gridCol w:w="4927"/>
        <w:gridCol w:w="5336"/>
      </w:tblGrid>
      <w:tr w:rsidR="006F319E" w:rsidRPr="00933F40" w:rsidTr="00DC25CC">
        <w:tc>
          <w:tcPr>
            <w:tcW w:w="4927" w:type="dxa"/>
          </w:tcPr>
          <w:p w:rsidR="006F319E" w:rsidRPr="00933F40" w:rsidRDefault="006F319E" w:rsidP="00DC25CC">
            <w:pPr>
              <w:jc w:val="both"/>
              <w:rPr>
                <w:sz w:val="28"/>
                <w:szCs w:val="28"/>
              </w:rPr>
            </w:pPr>
            <w:r w:rsidRPr="00933F40">
              <w:rPr>
                <w:sz w:val="28"/>
                <w:szCs w:val="28"/>
              </w:rPr>
              <w:t xml:space="preserve">Глава Прочноокопского </w:t>
            </w:r>
            <w:proofErr w:type="gramStart"/>
            <w:r w:rsidRPr="00933F40">
              <w:rPr>
                <w:sz w:val="28"/>
                <w:szCs w:val="28"/>
              </w:rPr>
              <w:t>сельского</w:t>
            </w:r>
            <w:proofErr w:type="gramEnd"/>
          </w:p>
          <w:p w:rsidR="006F319E" w:rsidRPr="00933F40" w:rsidRDefault="006F319E" w:rsidP="00DC25CC">
            <w:pPr>
              <w:jc w:val="both"/>
              <w:rPr>
                <w:sz w:val="28"/>
                <w:szCs w:val="28"/>
              </w:rPr>
            </w:pPr>
            <w:r w:rsidRPr="00933F40">
              <w:rPr>
                <w:sz w:val="28"/>
                <w:szCs w:val="28"/>
              </w:rPr>
              <w:t>поселения Новокубанского района</w:t>
            </w:r>
          </w:p>
          <w:p w:rsidR="006F319E" w:rsidRPr="00933F40" w:rsidRDefault="006F319E" w:rsidP="00DC25CC">
            <w:pPr>
              <w:jc w:val="both"/>
              <w:rPr>
                <w:sz w:val="28"/>
                <w:szCs w:val="28"/>
              </w:rPr>
            </w:pPr>
          </w:p>
          <w:p w:rsidR="006F319E" w:rsidRPr="00933F40" w:rsidRDefault="006F319E" w:rsidP="00DC25CC">
            <w:pPr>
              <w:jc w:val="both"/>
              <w:rPr>
                <w:sz w:val="28"/>
                <w:szCs w:val="28"/>
              </w:rPr>
            </w:pPr>
          </w:p>
          <w:p w:rsidR="006F319E" w:rsidRPr="00933F40" w:rsidRDefault="006F319E" w:rsidP="00DC25CC">
            <w:pPr>
              <w:jc w:val="both"/>
              <w:rPr>
                <w:sz w:val="28"/>
                <w:szCs w:val="28"/>
              </w:rPr>
            </w:pPr>
            <w:proofErr w:type="spellStart"/>
            <w:r w:rsidRPr="00933F40">
              <w:rPr>
                <w:sz w:val="28"/>
                <w:szCs w:val="28"/>
              </w:rPr>
              <w:t>__________________А.А.Заровный</w:t>
            </w:r>
            <w:proofErr w:type="spellEnd"/>
          </w:p>
        </w:tc>
        <w:tc>
          <w:tcPr>
            <w:tcW w:w="4927" w:type="dxa"/>
          </w:tcPr>
          <w:p w:rsidR="006F319E" w:rsidRPr="00933F40" w:rsidRDefault="006F319E" w:rsidP="00DC25CC">
            <w:pPr>
              <w:jc w:val="both"/>
              <w:rPr>
                <w:sz w:val="28"/>
                <w:szCs w:val="28"/>
              </w:rPr>
            </w:pPr>
            <w:r w:rsidRPr="00933F40">
              <w:rPr>
                <w:sz w:val="28"/>
                <w:szCs w:val="28"/>
              </w:rPr>
              <w:t>Председатель Совета</w:t>
            </w:r>
          </w:p>
          <w:p w:rsidR="006F319E" w:rsidRPr="00933F40" w:rsidRDefault="006F319E" w:rsidP="00DC25CC">
            <w:pPr>
              <w:jc w:val="both"/>
              <w:rPr>
                <w:sz w:val="28"/>
                <w:szCs w:val="28"/>
              </w:rPr>
            </w:pPr>
            <w:r w:rsidRPr="00933F40">
              <w:rPr>
                <w:sz w:val="28"/>
                <w:szCs w:val="28"/>
              </w:rPr>
              <w:t>Прочноокопского сельского поселения</w:t>
            </w:r>
          </w:p>
          <w:p w:rsidR="006F319E" w:rsidRPr="00933F40" w:rsidRDefault="006F319E" w:rsidP="00DC25CC">
            <w:pPr>
              <w:jc w:val="both"/>
              <w:rPr>
                <w:sz w:val="28"/>
                <w:szCs w:val="28"/>
              </w:rPr>
            </w:pPr>
            <w:r w:rsidRPr="00933F40">
              <w:rPr>
                <w:sz w:val="28"/>
                <w:szCs w:val="28"/>
              </w:rPr>
              <w:t>Новокубанского района</w:t>
            </w:r>
          </w:p>
          <w:p w:rsidR="006F319E" w:rsidRPr="00933F40" w:rsidRDefault="006F319E" w:rsidP="00DC25CC">
            <w:pPr>
              <w:jc w:val="both"/>
              <w:rPr>
                <w:sz w:val="28"/>
                <w:szCs w:val="28"/>
              </w:rPr>
            </w:pPr>
          </w:p>
          <w:p w:rsidR="006F319E" w:rsidRPr="00933F40" w:rsidRDefault="006F319E" w:rsidP="00B700DC">
            <w:pPr>
              <w:jc w:val="both"/>
              <w:rPr>
                <w:sz w:val="28"/>
                <w:szCs w:val="28"/>
              </w:rPr>
            </w:pPr>
            <w:proofErr w:type="spellStart"/>
            <w:r w:rsidRPr="00933F40">
              <w:rPr>
                <w:sz w:val="28"/>
                <w:szCs w:val="28"/>
              </w:rPr>
              <w:t>______________________</w:t>
            </w:r>
            <w:r w:rsidR="00B700DC">
              <w:rPr>
                <w:sz w:val="28"/>
                <w:szCs w:val="28"/>
              </w:rPr>
              <w:t>Д.Н.Симбирский</w:t>
            </w:r>
            <w:proofErr w:type="spellEnd"/>
          </w:p>
        </w:tc>
      </w:tr>
    </w:tbl>
    <w:p w:rsidR="00B700DC" w:rsidRDefault="00B700DC" w:rsidP="00813414">
      <w:pPr>
        <w:ind w:left="5387" w:hanging="142"/>
        <w:rPr>
          <w:sz w:val="28"/>
          <w:szCs w:val="28"/>
        </w:rPr>
      </w:pPr>
    </w:p>
    <w:p w:rsidR="00813414" w:rsidRPr="0023212A" w:rsidRDefault="00813414" w:rsidP="00813414">
      <w:pPr>
        <w:ind w:left="5387" w:hanging="142"/>
        <w:rPr>
          <w:sz w:val="28"/>
          <w:szCs w:val="28"/>
        </w:rPr>
      </w:pPr>
      <w:r w:rsidRPr="0023212A">
        <w:rPr>
          <w:sz w:val="28"/>
          <w:szCs w:val="28"/>
        </w:rPr>
        <w:lastRenderedPageBreak/>
        <w:t xml:space="preserve">Приложение </w:t>
      </w:r>
      <w:proofErr w:type="gramStart"/>
      <w:r w:rsidRPr="0023212A">
        <w:rPr>
          <w:sz w:val="28"/>
          <w:szCs w:val="28"/>
        </w:rPr>
        <w:t>к</w:t>
      </w:r>
      <w:proofErr w:type="gramEnd"/>
      <w:r w:rsidRPr="0023212A">
        <w:rPr>
          <w:sz w:val="28"/>
          <w:szCs w:val="28"/>
        </w:rPr>
        <w:t xml:space="preserve"> </w:t>
      </w:r>
    </w:p>
    <w:p w:rsidR="00813414" w:rsidRPr="0023212A" w:rsidRDefault="00813414" w:rsidP="00813414">
      <w:pPr>
        <w:ind w:left="5387" w:hanging="142"/>
        <w:rPr>
          <w:sz w:val="28"/>
          <w:szCs w:val="28"/>
        </w:rPr>
      </w:pPr>
      <w:r w:rsidRPr="0023212A">
        <w:rPr>
          <w:sz w:val="28"/>
          <w:szCs w:val="28"/>
        </w:rPr>
        <w:t xml:space="preserve">решению Совета </w:t>
      </w:r>
      <w:r w:rsidR="006F319E">
        <w:rPr>
          <w:sz w:val="28"/>
          <w:szCs w:val="28"/>
        </w:rPr>
        <w:t>Прочноокопского</w:t>
      </w:r>
      <w:r w:rsidRPr="0023212A">
        <w:rPr>
          <w:sz w:val="28"/>
          <w:szCs w:val="28"/>
        </w:rPr>
        <w:t xml:space="preserve"> </w:t>
      </w:r>
    </w:p>
    <w:p w:rsidR="00813414" w:rsidRPr="0023212A" w:rsidRDefault="00813414" w:rsidP="00813414">
      <w:pPr>
        <w:ind w:left="5387" w:hanging="142"/>
        <w:rPr>
          <w:sz w:val="28"/>
          <w:szCs w:val="28"/>
        </w:rPr>
      </w:pPr>
      <w:r w:rsidRPr="0023212A">
        <w:rPr>
          <w:sz w:val="28"/>
          <w:szCs w:val="28"/>
        </w:rPr>
        <w:t xml:space="preserve">сельского поселения </w:t>
      </w:r>
    </w:p>
    <w:p w:rsidR="00813414" w:rsidRPr="0023212A" w:rsidRDefault="00813414" w:rsidP="00813414">
      <w:pPr>
        <w:ind w:left="5387" w:hanging="142"/>
        <w:rPr>
          <w:sz w:val="28"/>
          <w:szCs w:val="28"/>
        </w:rPr>
      </w:pPr>
      <w:r w:rsidRPr="0023212A">
        <w:rPr>
          <w:sz w:val="28"/>
          <w:szCs w:val="28"/>
        </w:rPr>
        <w:t>Новокубанского района</w:t>
      </w:r>
    </w:p>
    <w:p w:rsidR="00813414" w:rsidRPr="0023212A" w:rsidRDefault="00813414" w:rsidP="00813414">
      <w:pPr>
        <w:ind w:left="5387" w:hanging="142"/>
        <w:rPr>
          <w:sz w:val="28"/>
          <w:szCs w:val="28"/>
        </w:rPr>
      </w:pPr>
      <w:r w:rsidRPr="0023212A">
        <w:rPr>
          <w:sz w:val="28"/>
          <w:szCs w:val="28"/>
        </w:rPr>
        <w:t>от _______________№______</w:t>
      </w:r>
    </w:p>
    <w:p w:rsidR="00813414" w:rsidRPr="0023212A" w:rsidRDefault="00813414" w:rsidP="00813414">
      <w:pPr>
        <w:ind w:left="5387" w:hanging="142"/>
        <w:rPr>
          <w:sz w:val="28"/>
          <w:szCs w:val="28"/>
        </w:rPr>
      </w:pPr>
    </w:p>
    <w:p w:rsidR="00813414" w:rsidRPr="0023212A" w:rsidRDefault="00813414" w:rsidP="00813414">
      <w:pPr>
        <w:jc w:val="center"/>
        <w:rPr>
          <w:sz w:val="28"/>
          <w:szCs w:val="28"/>
        </w:rPr>
      </w:pPr>
    </w:p>
    <w:p w:rsidR="00813414" w:rsidRPr="0023212A" w:rsidRDefault="0068724F" w:rsidP="00813414">
      <w:pPr>
        <w:jc w:val="center"/>
        <w:rPr>
          <w:b/>
          <w:sz w:val="28"/>
          <w:szCs w:val="28"/>
        </w:rPr>
      </w:pPr>
      <w:hyperlink w:anchor="sub_1000" w:history="1">
        <w:r w:rsidR="00813414" w:rsidRPr="0023212A">
          <w:rPr>
            <w:rStyle w:val="a9"/>
            <w:b/>
            <w:color w:val="auto"/>
            <w:sz w:val="28"/>
            <w:szCs w:val="28"/>
          </w:rPr>
          <w:t>Порядок</w:t>
        </w:r>
      </w:hyperlink>
    </w:p>
    <w:p w:rsidR="00813414" w:rsidRPr="0023212A" w:rsidRDefault="00813414" w:rsidP="00813414">
      <w:pPr>
        <w:jc w:val="center"/>
        <w:rPr>
          <w:b/>
          <w:sz w:val="28"/>
          <w:szCs w:val="28"/>
        </w:rPr>
      </w:pPr>
      <w:r w:rsidRPr="0023212A">
        <w:rPr>
          <w:b/>
          <w:sz w:val="28"/>
          <w:szCs w:val="28"/>
        </w:rPr>
        <w:t xml:space="preserve">деятельности специализированной службы по вопросам </w:t>
      </w:r>
    </w:p>
    <w:p w:rsidR="00813414" w:rsidRPr="0023212A" w:rsidRDefault="00813414" w:rsidP="00813414">
      <w:pPr>
        <w:jc w:val="center"/>
        <w:rPr>
          <w:b/>
          <w:sz w:val="28"/>
          <w:szCs w:val="28"/>
        </w:rPr>
      </w:pPr>
      <w:r w:rsidRPr="0023212A">
        <w:rPr>
          <w:b/>
          <w:sz w:val="28"/>
          <w:szCs w:val="28"/>
        </w:rPr>
        <w:t xml:space="preserve">похоронного дела на территории </w:t>
      </w:r>
      <w:r w:rsidR="006F319E">
        <w:rPr>
          <w:b/>
          <w:sz w:val="28"/>
          <w:szCs w:val="28"/>
        </w:rPr>
        <w:t>Прочноокопского</w:t>
      </w:r>
      <w:r w:rsidRPr="0023212A">
        <w:rPr>
          <w:b/>
          <w:sz w:val="28"/>
          <w:szCs w:val="28"/>
        </w:rPr>
        <w:t xml:space="preserve"> сельского поселения Новокубанского района</w:t>
      </w:r>
    </w:p>
    <w:p w:rsidR="00813414" w:rsidRPr="0023212A" w:rsidRDefault="00813414" w:rsidP="00813414">
      <w:pPr>
        <w:jc w:val="center"/>
        <w:rPr>
          <w:sz w:val="28"/>
          <w:szCs w:val="28"/>
        </w:rPr>
      </w:pPr>
    </w:p>
    <w:p w:rsidR="00813414" w:rsidRPr="0023212A" w:rsidRDefault="00813414" w:rsidP="00813414">
      <w:pPr>
        <w:jc w:val="center"/>
        <w:rPr>
          <w:sz w:val="28"/>
          <w:szCs w:val="28"/>
        </w:rPr>
      </w:pPr>
      <w:bookmarkStart w:id="0" w:name="sub_100"/>
      <w:r w:rsidRPr="0023212A">
        <w:rPr>
          <w:sz w:val="28"/>
          <w:szCs w:val="28"/>
        </w:rPr>
        <w:t>Раздел 1. Общие положения</w:t>
      </w:r>
    </w:p>
    <w:bookmarkEnd w:id="0"/>
    <w:p w:rsidR="00813414" w:rsidRPr="0023212A" w:rsidRDefault="00813414" w:rsidP="00813414">
      <w:pPr>
        <w:ind w:firstLine="851"/>
        <w:rPr>
          <w:sz w:val="28"/>
          <w:szCs w:val="28"/>
        </w:rPr>
      </w:pPr>
    </w:p>
    <w:p w:rsidR="00813414" w:rsidRPr="0023212A" w:rsidRDefault="00813414" w:rsidP="00813414">
      <w:pPr>
        <w:pStyle w:val="a8"/>
        <w:ind w:firstLine="851"/>
        <w:jc w:val="both"/>
        <w:rPr>
          <w:rFonts w:ascii="Times New Roman" w:hAnsi="Times New Roman" w:cs="Times New Roman"/>
          <w:sz w:val="28"/>
          <w:szCs w:val="28"/>
        </w:rPr>
      </w:pPr>
      <w:bookmarkStart w:id="1" w:name="sub_11"/>
      <w:r w:rsidRPr="0023212A">
        <w:rPr>
          <w:rFonts w:ascii="Times New Roman" w:hAnsi="Times New Roman" w:cs="Times New Roman"/>
          <w:sz w:val="28"/>
          <w:szCs w:val="28"/>
        </w:rPr>
        <w:t xml:space="preserve">1. </w:t>
      </w:r>
      <w:proofErr w:type="gramStart"/>
      <w:r w:rsidRPr="0023212A">
        <w:rPr>
          <w:rFonts w:ascii="Times New Roman" w:hAnsi="Times New Roman" w:cs="Times New Roman"/>
          <w:sz w:val="28"/>
          <w:szCs w:val="28"/>
        </w:rPr>
        <w:t xml:space="preserve">Настоящий Порядок деятельности специализированной службы по вопросам похоронного дела на территории </w:t>
      </w:r>
      <w:r w:rsidR="006F319E">
        <w:rPr>
          <w:rFonts w:ascii="Times New Roman" w:hAnsi="Times New Roman" w:cs="Times New Roman"/>
          <w:sz w:val="28"/>
          <w:szCs w:val="28"/>
        </w:rPr>
        <w:t>Прочноокопского</w:t>
      </w:r>
      <w:r w:rsidRPr="0023212A">
        <w:rPr>
          <w:rFonts w:ascii="Times New Roman" w:hAnsi="Times New Roman" w:cs="Times New Roman"/>
          <w:sz w:val="28"/>
          <w:szCs w:val="28"/>
        </w:rPr>
        <w:t xml:space="preserve"> сельского поселения Новокубанского района (далее по тексту - Порядок, Служба) разработан в соответствии с Федеральными законами </w:t>
      </w:r>
      <w:hyperlink r:id="rId5" w:history="1">
        <w:r w:rsidRPr="0023212A">
          <w:rPr>
            <w:rStyle w:val="a9"/>
            <w:rFonts w:ascii="Times New Roman" w:hAnsi="Times New Roman" w:cs="Times New Roman"/>
            <w:color w:val="auto"/>
            <w:sz w:val="28"/>
            <w:szCs w:val="28"/>
          </w:rPr>
          <w:t xml:space="preserve">от 6 октября 2003 года </w:t>
        </w:r>
        <w:r w:rsidR="006F319E">
          <w:rPr>
            <w:rStyle w:val="a9"/>
            <w:rFonts w:ascii="Times New Roman" w:hAnsi="Times New Roman" w:cs="Times New Roman"/>
            <w:color w:val="auto"/>
            <w:sz w:val="28"/>
            <w:szCs w:val="28"/>
          </w:rPr>
          <w:t>№</w:t>
        </w:r>
        <w:r w:rsidRPr="0023212A">
          <w:rPr>
            <w:rStyle w:val="a9"/>
            <w:rFonts w:ascii="Times New Roman" w:hAnsi="Times New Roman" w:cs="Times New Roman"/>
            <w:color w:val="auto"/>
            <w:sz w:val="28"/>
            <w:szCs w:val="28"/>
          </w:rPr>
          <w:t>131-ФЗ</w:t>
        </w:r>
      </w:hyperlink>
      <w:r w:rsidRPr="0023212A">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6" w:history="1">
        <w:r w:rsidRPr="0023212A">
          <w:rPr>
            <w:rStyle w:val="a9"/>
            <w:rFonts w:ascii="Times New Roman" w:hAnsi="Times New Roman" w:cs="Times New Roman"/>
            <w:color w:val="auto"/>
            <w:sz w:val="28"/>
            <w:szCs w:val="28"/>
          </w:rPr>
          <w:t xml:space="preserve">от 12 января 1996 года </w:t>
        </w:r>
        <w:r w:rsidR="006F319E">
          <w:rPr>
            <w:rStyle w:val="a9"/>
            <w:rFonts w:ascii="Times New Roman" w:hAnsi="Times New Roman" w:cs="Times New Roman"/>
            <w:color w:val="auto"/>
            <w:sz w:val="28"/>
            <w:szCs w:val="28"/>
          </w:rPr>
          <w:t>№</w:t>
        </w:r>
        <w:r w:rsidRPr="0023212A">
          <w:rPr>
            <w:rStyle w:val="a9"/>
            <w:rFonts w:ascii="Times New Roman" w:hAnsi="Times New Roman" w:cs="Times New Roman"/>
            <w:color w:val="auto"/>
            <w:sz w:val="28"/>
            <w:szCs w:val="28"/>
          </w:rPr>
          <w:t>8-ФЗ</w:t>
        </w:r>
      </w:hyperlink>
      <w:r w:rsidRPr="0023212A">
        <w:rPr>
          <w:rFonts w:ascii="Times New Roman" w:hAnsi="Times New Roman" w:cs="Times New Roman"/>
          <w:sz w:val="28"/>
          <w:szCs w:val="28"/>
        </w:rPr>
        <w:t xml:space="preserve"> "О погребении и похоронном деле", Законом Краснодарского края </w:t>
      </w:r>
      <w:hyperlink r:id="rId7" w:history="1">
        <w:r w:rsidRPr="0023212A">
          <w:rPr>
            <w:rStyle w:val="a9"/>
            <w:rFonts w:ascii="Times New Roman" w:hAnsi="Times New Roman" w:cs="Times New Roman"/>
            <w:color w:val="auto"/>
            <w:sz w:val="28"/>
            <w:szCs w:val="28"/>
          </w:rPr>
          <w:t>от 4 февраля 2004</w:t>
        </w:r>
        <w:proofErr w:type="gramEnd"/>
        <w:r w:rsidRPr="0023212A">
          <w:rPr>
            <w:rStyle w:val="a9"/>
            <w:rFonts w:ascii="Times New Roman" w:hAnsi="Times New Roman" w:cs="Times New Roman"/>
            <w:color w:val="auto"/>
            <w:sz w:val="28"/>
            <w:szCs w:val="28"/>
          </w:rPr>
          <w:t xml:space="preserve"> года </w:t>
        </w:r>
        <w:r w:rsidR="006F319E">
          <w:rPr>
            <w:rStyle w:val="a9"/>
            <w:rFonts w:ascii="Times New Roman" w:hAnsi="Times New Roman" w:cs="Times New Roman"/>
            <w:color w:val="auto"/>
            <w:sz w:val="28"/>
            <w:szCs w:val="28"/>
          </w:rPr>
          <w:t>№</w:t>
        </w:r>
        <w:r w:rsidRPr="0023212A">
          <w:rPr>
            <w:rStyle w:val="a9"/>
            <w:rFonts w:ascii="Times New Roman" w:hAnsi="Times New Roman" w:cs="Times New Roman"/>
            <w:color w:val="auto"/>
            <w:sz w:val="28"/>
            <w:szCs w:val="28"/>
          </w:rPr>
          <w:t>666-КЗ</w:t>
        </w:r>
      </w:hyperlink>
      <w:r w:rsidRPr="0023212A">
        <w:rPr>
          <w:rFonts w:ascii="Times New Roman" w:hAnsi="Times New Roman" w:cs="Times New Roman"/>
          <w:sz w:val="28"/>
          <w:szCs w:val="28"/>
        </w:rPr>
        <w:t xml:space="preserve"> "О погребении и похоронном деле в Краснодарском крае", Уставом </w:t>
      </w:r>
      <w:r w:rsidR="009100EA">
        <w:rPr>
          <w:rFonts w:ascii="Times New Roman" w:hAnsi="Times New Roman" w:cs="Times New Roman"/>
          <w:sz w:val="28"/>
          <w:szCs w:val="28"/>
        </w:rPr>
        <w:t>Прочноокопского</w:t>
      </w:r>
      <w:r w:rsidR="009100EA" w:rsidRPr="0023212A">
        <w:rPr>
          <w:rFonts w:ascii="Times New Roman" w:hAnsi="Times New Roman" w:cs="Times New Roman"/>
          <w:sz w:val="28"/>
          <w:szCs w:val="28"/>
        </w:rPr>
        <w:t xml:space="preserve"> </w:t>
      </w:r>
      <w:r w:rsidRPr="0023212A">
        <w:rPr>
          <w:rFonts w:ascii="Times New Roman" w:hAnsi="Times New Roman" w:cs="Times New Roman"/>
          <w:sz w:val="28"/>
          <w:szCs w:val="28"/>
        </w:rPr>
        <w:t>сельского поселения Новокубанского района</w:t>
      </w:r>
      <w:r w:rsidR="007C3797" w:rsidRPr="0023212A">
        <w:rPr>
          <w:rFonts w:ascii="Times New Roman" w:hAnsi="Times New Roman" w:cs="Times New Roman"/>
          <w:sz w:val="28"/>
          <w:szCs w:val="28"/>
        </w:rPr>
        <w:t xml:space="preserve">, </w:t>
      </w:r>
      <w:r w:rsidRPr="0023212A">
        <w:rPr>
          <w:rFonts w:ascii="Times New Roman" w:hAnsi="Times New Roman" w:cs="Times New Roman"/>
          <w:sz w:val="28"/>
          <w:szCs w:val="28"/>
        </w:rPr>
        <w:t xml:space="preserve">в целях обеспечения прав граждан на предоставление услуг по погребению умерших (погибших) на территории </w:t>
      </w:r>
      <w:r w:rsidR="009100EA">
        <w:rPr>
          <w:rFonts w:ascii="Times New Roman" w:hAnsi="Times New Roman" w:cs="Times New Roman"/>
          <w:sz w:val="28"/>
          <w:szCs w:val="28"/>
        </w:rPr>
        <w:t>Прочноокопского</w:t>
      </w:r>
      <w:r w:rsidR="009100EA" w:rsidRPr="0023212A">
        <w:rPr>
          <w:rFonts w:ascii="Times New Roman" w:hAnsi="Times New Roman" w:cs="Times New Roman"/>
          <w:sz w:val="28"/>
          <w:szCs w:val="28"/>
        </w:rPr>
        <w:t xml:space="preserve"> </w:t>
      </w:r>
      <w:r w:rsidRPr="0023212A">
        <w:rPr>
          <w:rFonts w:ascii="Times New Roman" w:hAnsi="Times New Roman" w:cs="Times New Roman"/>
          <w:sz w:val="28"/>
          <w:szCs w:val="28"/>
        </w:rPr>
        <w:t>сельского поселения Новокубанского района, в том числе предоставление гражданам гарантированного перечня услуг по погребению.</w:t>
      </w:r>
    </w:p>
    <w:p w:rsidR="00813414" w:rsidRPr="0023212A" w:rsidRDefault="00813414" w:rsidP="00813414">
      <w:pPr>
        <w:tabs>
          <w:tab w:val="left" w:pos="1134"/>
          <w:tab w:val="left" w:pos="1276"/>
        </w:tabs>
        <w:ind w:firstLine="851"/>
        <w:jc w:val="both"/>
        <w:rPr>
          <w:sz w:val="28"/>
          <w:szCs w:val="28"/>
        </w:rPr>
      </w:pPr>
      <w:bookmarkStart w:id="2" w:name="sub_12"/>
      <w:bookmarkEnd w:id="1"/>
      <w:r w:rsidRPr="0023212A">
        <w:rPr>
          <w:sz w:val="28"/>
          <w:szCs w:val="28"/>
        </w:rPr>
        <w:t>2. Порядок определяет основные вопросы деятельности специализированной службы.</w:t>
      </w:r>
    </w:p>
    <w:p w:rsidR="00813414" w:rsidRPr="0023212A" w:rsidRDefault="00813414" w:rsidP="00813414">
      <w:pPr>
        <w:ind w:firstLine="851"/>
        <w:jc w:val="both"/>
        <w:rPr>
          <w:sz w:val="28"/>
          <w:szCs w:val="28"/>
        </w:rPr>
      </w:pPr>
      <w:bookmarkStart w:id="3" w:name="sub_13"/>
      <w:bookmarkEnd w:id="2"/>
      <w:r w:rsidRPr="0023212A">
        <w:rPr>
          <w:sz w:val="28"/>
          <w:szCs w:val="28"/>
        </w:rPr>
        <w:t>3. На Службу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813414" w:rsidRPr="0023212A" w:rsidRDefault="00813414" w:rsidP="00813414">
      <w:pPr>
        <w:ind w:firstLine="851"/>
        <w:jc w:val="both"/>
        <w:rPr>
          <w:sz w:val="28"/>
          <w:szCs w:val="28"/>
        </w:rPr>
      </w:pPr>
      <w:bookmarkStart w:id="4" w:name="sub_14"/>
      <w:bookmarkEnd w:id="3"/>
      <w:r w:rsidRPr="0023212A">
        <w:rPr>
          <w:sz w:val="28"/>
          <w:szCs w:val="28"/>
        </w:rPr>
        <w:t xml:space="preserve">4. Субъектный состав участников рынка ритуальных услуг не ограничивается созданием специализированной службы по вопросам похоронного дела на территории </w:t>
      </w:r>
      <w:r w:rsidR="009100EA">
        <w:rPr>
          <w:sz w:val="28"/>
          <w:szCs w:val="28"/>
        </w:rPr>
        <w:t>Прочноокопского</w:t>
      </w:r>
      <w:r w:rsidR="009100EA" w:rsidRPr="0023212A">
        <w:rPr>
          <w:sz w:val="28"/>
          <w:szCs w:val="28"/>
        </w:rPr>
        <w:t xml:space="preserve"> </w:t>
      </w:r>
      <w:r w:rsidRPr="0023212A">
        <w:rPr>
          <w:sz w:val="28"/>
          <w:szCs w:val="28"/>
        </w:rPr>
        <w:t xml:space="preserve">сельского поселения Новокубанского района. Заниматься деятельностью по организации похорон и оказанию связанных с ними ритуальных услуг (кроме гарантированного перечня услуг по погребению на безвозмездной основе) на территории </w:t>
      </w:r>
      <w:r w:rsidR="009100EA">
        <w:rPr>
          <w:sz w:val="28"/>
          <w:szCs w:val="28"/>
        </w:rPr>
        <w:t>Прочноокопского</w:t>
      </w:r>
      <w:r w:rsidR="009100EA" w:rsidRPr="0023212A">
        <w:rPr>
          <w:sz w:val="28"/>
          <w:szCs w:val="28"/>
        </w:rPr>
        <w:t xml:space="preserve"> </w:t>
      </w:r>
      <w:r w:rsidRPr="0023212A">
        <w:rPr>
          <w:sz w:val="28"/>
          <w:szCs w:val="28"/>
        </w:rPr>
        <w:t>сельского поселения Новокубанского района вправе иные хозяйствующие субъекты (юридические лица и индивидуальные предприниматели), не являющиеся специализированными службами по вопросам похоронного дела.</w:t>
      </w:r>
    </w:p>
    <w:p w:rsidR="00813414" w:rsidRPr="0023212A" w:rsidRDefault="00813414" w:rsidP="00813414">
      <w:pPr>
        <w:ind w:firstLine="851"/>
        <w:jc w:val="both"/>
        <w:rPr>
          <w:sz w:val="28"/>
          <w:szCs w:val="28"/>
        </w:rPr>
      </w:pPr>
      <w:bookmarkStart w:id="5" w:name="sub_15"/>
      <w:bookmarkEnd w:id="4"/>
      <w:r w:rsidRPr="0023212A">
        <w:rPr>
          <w:sz w:val="28"/>
          <w:szCs w:val="28"/>
        </w:rPr>
        <w:t xml:space="preserve">5. </w:t>
      </w:r>
      <w:bookmarkStart w:id="6" w:name="sub_16"/>
      <w:bookmarkEnd w:id="5"/>
      <w:r w:rsidRPr="0023212A">
        <w:rPr>
          <w:sz w:val="28"/>
          <w:szCs w:val="28"/>
        </w:rPr>
        <w:t>Все субъекты рынка ритуальных услуг пользуются равными правами в деятельности по предоставлению гражданам услуг по погребению и иных ритуальных услуг. Ни одной из специализированных служб не могут быть предоставлены необоснованные льготы, ставящие данную организацию в наиболее благоприятные условия по отношению к другим специализированным службам по вопросам похоронного дела или иным хозяйствующим субъектам, оказывающим ритуальные услуги.</w:t>
      </w:r>
    </w:p>
    <w:p w:rsidR="00813414" w:rsidRPr="0023212A" w:rsidRDefault="00813414" w:rsidP="00813414">
      <w:pPr>
        <w:ind w:firstLine="851"/>
        <w:jc w:val="both"/>
        <w:rPr>
          <w:sz w:val="28"/>
          <w:szCs w:val="28"/>
        </w:rPr>
      </w:pPr>
      <w:r w:rsidRPr="0023212A">
        <w:rPr>
          <w:sz w:val="28"/>
          <w:szCs w:val="28"/>
        </w:rPr>
        <w:t xml:space="preserve">6. Специализированная служба по вопросам похоронного дела обязана отслеживать случаи недобросовестного исполнения ритуальных услуг </w:t>
      </w:r>
      <w:r w:rsidRPr="0023212A">
        <w:rPr>
          <w:sz w:val="28"/>
          <w:szCs w:val="28"/>
        </w:rPr>
        <w:lastRenderedPageBreak/>
        <w:t>юридическими и физическими лицами и сообщать о них в органы местного самоуправления или в администрацию субъектов Российской Федерации.</w:t>
      </w:r>
    </w:p>
    <w:p w:rsidR="00813414" w:rsidRPr="0023212A" w:rsidRDefault="00813414" w:rsidP="00813414">
      <w:pPr>
        <w:ind w:firstLine="851"/>
        <w:jc w:val="both"/>
        <w:rPr>
          <w:sz w:val="28"/>
          <w:szCs w:val="28"/>
        </w:rPr>
      </w:pPr>
      <w:bookmarkStart w:id="7" w:name="sub_19"/>
      <w:bookmarkEnd w:id="6"/>
      <w:r w:rsidRPr="0023212A">
        <w:rPr>
          <w:sz w:val="28"/>
          <w:szCs w:val="28"/>
        </w:rPr>
        <w:t xml:space="preserve">7. </w:t>
      </w:r>
      <w:proofErr w:type="gramStart"/>
      <w:r w:rsidRPr="0023212A">
        <w:rPr>
          <w:sz w:val="28"/>
          <w:szCs w:val="28"/>
        </w:rPr>
        <w:t>Должностные лица органов местного самоуправления, работники Службы,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bookmarkEnd w:id="7"/>
    <w:p w:rsidR="00813414" w:rsidRPr="0023212A" w:rsidRDefault="00813414" w:rsidP="00813414">
      <w:pPr>
        <w:ind w:firstLine="851"/>
        <w:jc w:val="both"/>
        <w:rPr>
          <w:sz w:val="28"/>
          <w:szCs w:val="28"/>
        </w:rPr>
      </w:pPr>
      <w:r w:rsidRPr="0023212A">
        <w:rPr>
          <w:sz w:val="28"/>
          <w:szCs w:val="28"/>
        </w:rPr>
        <w:t>8. Запрещается размещение на территории лечебно-профилактических учреждений  организаций, оказывающих ритуальные услуги, за исключением государственных бюджетных учреждений здравоохранения судебно-медицинской экспертизы и государственных патологоанатомических учреждений.</w:t>
      </w:r>
    </w:p>
    <w:p w:rsidR="00813414" w:rsidRPr="0023212A" w:rsidRDefault="00813414" w:rsidP="00813414">
      <w:pPr>
        <w:ind w:firstLine="851"/>
        <w:jc w:val="both"/>
        <w:rPr>
          <w:sz w:val="28"/>
          <w:szCs w:val="28"/>
        </w:rPr>
      </w:pPr>
    </w:p>
    <w:p w:rsidR="0023212A" w:rsidRDefault="00813414" w:rsidP="00813414">
      <w:pPr>
        <w:ind w:firstLine="851"/>
        <w:jc w:val="center"/>
        <w:rPr>
          <w:sz w:val="28"/>
          <w:szCs w:val="28"/>
        </w:rPr>
      </w:pPr>
      <w:bookmarkStart w:id="8" w:name="sub_200"/>
      <w:r w:rsidRPr="0023212A">
        <w:rPr>
          <w:sz w:val="28"/>
          <w:szCs w:val="28"/>
        </w:rPr>
        <w:t>Раздел 2. Создание специализированной службы по вопросам</w:t>
      </w:r>
    </w:p>
    <w:p w:rsidR="00813414" w:rsidRPr="0023212A" w:rsidRDefault="00813414" w:rsidP="00813414">
      <w:pPr>
        <w:ind w:firstLine="851"/>
        <w:jc w:val="center"/>
        <w:rPr>
          <w:sz w:val="28"/>
          <w:szCs w:val="28"/>
        </w:rPr>
      </w:pPr>
      <w:r w:rsidRPr="0023212A">
        <w:rPr>
          <w:sz w:val="28"/>
          <w:szCs w:val="28"/>
        </w:rPr>
        <w:t xml:space="preserve"> похоронного дела</w:t>
      </w:r>
    </w:p>
    <w:bookmarkEnd w:id="8"/>
    <w:p w:rsidR="00813414" w:rsidRPr="0023212A" w:rsidRDefault="00813414" w:rsidP="00813414">
      <w:pPr>
        <w:ind w:firstLine="851"/>
        <w:jc w:val="center"/>
        <w:rPr>
          <w:sz w:val="28"/>
          <w:szCs w:val="28"/>
        </w:rPr>
      </w:pPr>
    </w:p>
    <w:p w:rsidR="00813414" w:rsidRPr="0023212A" w:rsidRDefault="00813414" w:rsidP="00813414">
      <w:pPr>
        <w:numPr>
          <w:ilvl w:val="0"/>
          <w:numId w:val="17"/>
        </w:numPr>
        <w:ind w:left="0" w:firstLine="851"/>
        <w:jc w:val="both"/>
        <w:rPr>
          <w:sz w:val="28"/>
          <w:szCs w:val="28"/>
        </w:rPr>
      </w:pPr>
      <w:bookmarkStart w:id="9" w:name="sub_21"/>
      <w:proofErr w:type="gramStart"/>
      <w:r w:rsidRPr="0023212A">
        <w:rPr>
          <w:sz w:val="28"/>
          <w:szCs w:val="28"/>
        </w:rPr>
        <w:t xml:space="preserve">Специализированная служба по вопросам похоронного дела создается  органом местного самоуправления </w:t>
      </w:r>
      <w:r w:rsidR="009100EA">
        <w:rPr>
          <w:sz w:val="28"/>
          <w:szCs w:val="28"/>
        </w:rPr>
        <w:t>Прочноокопского</w:t>
      </w:r>
      <w:r w:rsidR="009100EA" w:rsidRPr="0023212A">
        <w:rPr>
          <w:sz w:val="28"/>
          <w:szCs w:val="28"/>
        </w:rPr>
        <w:t xml:space="preserve"> </w:t>
      </w:r>
      <w:r w:rsidRPr="0023212A">
        <w:rPr>
          <w:sz w:val="28"/>
          <w:szCs w:val="28"/>
        </w:rPr>
        <w:t xml:space="preserve">сельского поселения Новокубанского района в предусмотренных российским гражданским законодательством организационно-правовых формах, в виде некоммерческих организаций, не имеющих извлечении прибыли в качестве основной цели своей деятельности в соответствии с </w:t>
      </w:r>
      <w:hyperlink r:id="rId8" w:tgtFrame="_blank" w:history="1">
        <w:r w:rsidRPr="0023212A">
          <w:rPr>
            <w:rStyle w:val="a7"/>
            <w:color w:val="auto"/>
            <w:sz w:val="28"/>
            <w:szCs w:val="28"/>
            <w:u w:val="none"/>
          </w:rPr>
          <w:t>Федеральным законом</w:t>
        </w:r>
      </w:hyperlink>
      <w:r w:rsidRPr="0023212A">
        <w:rPr>
          <w:sz w:val="28"/>
          <w:szCs w:val="28"/>
        </w:rPr>
        <w:t xml:space="preserve"> от 12 января 1996 года </w:t>
      </w:r>
      <w:r w:rsidR="009100EA">
        <w:rPr>
          <w:sz w:val="28"/>
          <w:szCs w:val="28"/>
        </w:rPr>
        <w:t>№</w:t>
      </w:r>
      <w:r w:rsidRPr="0023212A">
        <w:rPr>
          <w:sz w:val="28"/>
          <w:szCs w:val="28"/>
        </w:rPr>
        <w:t>7-ФЗ "О некоммерческих организациях", и в зависимости от этого действуют на основании уставов или</w:t>
      </w:r>
      <w:proofErr w:type="gramEnd"/>
      <w:r w:rsidRPr="0023212A">
        <w:rPr>
          <w:sz w:val="28"/>
          <w:szCs w:val="28"/>
        </w:rPr>
        <w:t xml:space="preserve"> положений, которые не противоречат законодательным актам Российской Федерац</w:t>
      </w:r>
      <w:proofErr w:type="gramStart"/>
      <w:r w:rsidRPr="0023212A">
        <w:rPr>
          <w:sz w:val="28"/>
          <w:szCs w:val="28"/>
        </w:rPr>
        <w:t>ии и ее</w:t>
      </w:r>
      <w:proofErr w:type="gramEnd"/>
      <w:r w:rsidRPr="0023212A">
        <w:rPr>
          <w:sz w:val="28"/>
          <w:szCs w:val="28"/>
        </w:rPr>
        <w:t xml:space="preserve"> субъектов, а также зарегистрированы в установленном порядке.</w:t>
      </w:r>
    </w:p>
    <w:p w:rsidR="00813414" w:rsidRPr="0023212A" w:rsidRDefault="00813414" w:rsidP="00813414">
      <w:pPr>
        <w:ind w:firstLine="851"/>
        <w:jc w:val="both"/>
        <w:rPr>
          <w:sz w:val="28"/>
          <w:szCs w:val="28"/>
        </w:rPr>
      </w:pPr>
      <w:r w:rsidRPr="0023212A">
        <w:rPr>
          <w:sz w:val="28"/>
          <w:szCs w:val="28"/>
        </w:rPr>
        <w:t xml:space="preserve">Учредителем специализированной службы по вопросам похоронного дела от имени органов местного самоуправления выступает администрация </w:t>
      </w:r>
      <w:r w:rsidR="009100EA">
        <w:rPr>
          <w:sz w:val="28"/>
          <w:szCs w:val="28"/>
        </w:rPr>
        <w:t>Прочноокопского</w:t>
      </w:r>
      <w:r w:rsidR="009100EA" w:rsidRPr="0023212A">
        <w:rPr>
          <w:sz w:val="28"/>
          <w:szCs w:val="28"/>
        </w:rPr>
        <w:t xml:space="preserve"> </w:t>
      </w:r>
      <w:r w:rsidRPr="0023212A">
        <w:rPr>
          <w:sz w:val="28"/>
          <w:szCs w:val="28"/>
        </w:rPr>
        <w:t>сельского поселения Новокубанского района. Доля участия муниципального образования в уставном капитале создаваемого юридического лица определяется органами местного самоуправления в соответствии с законодательством Российской Федерации.</w:t>
      </w:r>
    </w:p>
    <w:p w:rsidR="00813414" w:rsidRPr="0023212A" w:rsidRDefault="00813414" w:rsidP="00813414">
      <w:pPr>
        <w:ind w:firstLine="851"/>
        <w:jc w:val="both"/>
        <w:rPr>
          <w:sz w:val="28"/>
          <w:szCs w:val="28"/>
        </w:rPr>
      </w:pPr>
      <w:bookmarkStart w:id="10" w:name="sub_22"/>
      <w:bookmarkEnd w:id="9"/>
      <w:r w:rsidRPr="0023212A">
        <w:rPr>
          <w:sz w:val="28"/>
          <w:szCs w:val="28"/>
        </w:rPr>
        <w:t xml:space="preserve">2. Администрация </w:t>
      </w:r>
      <w:r w:rsidR="009100EA">
        <w:rPr>
          <w:sz w:val="28"/>
          <w:szCs w:val="28"/>
        </w:rPr>
        <w:t>Прочноокопского</w:t>
      </w:r>
      <w:r w:rsidR="009100EA" w:rsidRPr="0023212A">
        <w:rPr>
          <w:sz w:val="28"/>
          <w:szCs w:val="28"/>
        </w:rPr>
        <w:t xml:space="preserve"> </w:t>
      </w:r>
      <w:r w:rsidRPr="0023212A">
        <w:rPr>
          <w:sz w:val="28"/>
          <w:szCs w:val="28"/>
        </w:rPr>
        <w:t>сельского поселения Новокубанского района в соответствии с действующим законодательством вправе наделить функциями Службы уже действующие муниципальные унитарные предприятия, учреждения. Оказание услуг по погребению является обязательным видом деятельности специализированной службы.</w:t>
      </w:r>
    </w:p>
    <w:p w:rsidR="00813414" w:rsidRPr="0023212A" w:rsidRDefault="00813414" w:rsidP="00813414">
      <w:pPr>
        <w:ind w:firstLine="851"/>
        <w:jc w:val="both"/>
        <w:rPr>
          <w:sz w:val="28"/>
          <w:szCs w:val="28"/>
        </w:rPr>
      </w:pPr>
      <w:bookmarkStart w:id="11" w:name="sub_23"/>
      <w:bookmarkEnd w:id="10"/>
      <w:r w:rsidRPr="0023212A">
        <w:rPr>
          <w:sz w:val="28"/>
          <w:szCs w:val="28"/>
        </w:rPr>
        <w:t xml:space="preserve">3. В соответствии с </w:t>
      </w:r>
      <w:hyperlink r:id="rId9" w:history="1">
        <w:r w:rsidRPr="0023212A">
          <w:rPr>
            <w:rStyle w:val="a9"/>
            <w:color w:val="auto"/>
            <w:sz w:val="28"/>
            <w:szCs w:val="28"/>
          </w:rPr>
          <w:t>Федеральным законом</w:t>
        </w:r>
      </w:hyperlink>
      <w:r w:rsidRPr="0023212A">
        <w:rPr>
          <w:sz w:val="28"/>
          <w:szCs w:val="28"/>
        </w:rPr>
        <w:t xml:space="preserve"> "О погребении и похоронном деле" органы местного самоуправления не наделены правом присвоения статуса специализированной службы хозяйствующим субъектам, осуществляющим деятельность на рынке ритуальных услуг и учрежденным физическими и (или) юридическими лицами.</w:t>
      </w:r>
    </w:p>
    <w:p w:rsidR="00813414" w:rsidRPr="0023212A" w:rsidRDefault="00813414" w:rsidP="00813414">
      <w:pPr>
        <w:ind w:firstLine="851"/>
        <w:jc w:val="both"/>
        <w:rPr>
          <w:sz w:val="28"/>
          <w:szCs w:val="28"/>
        </w:rPr>
      </w:pPr>
      <w:bookmarkStart w:id="12" w:name="sub_24"/>
      <w:bookmarkEnd w:id="11"/>
      <w:r w:rsidRPr="0023212A">
        <w:rPr>
          <w:sz w:val="28"/>
          <w:szCs w:val="28"/>
        </w:rPr>
        <w:t xml:space="preserve">4. Орган местного самоуправления </w:t>
      </w:r>
      <w:r w:rsidR="009100EA">
        <w:rPr>
          <w:sz w:val="28"/>
          <w:szCs w:val="28"/>
        </w:rPr>
        <w:t>Прочноокопского</w:t>
      </w:r>
      <w:r w:rsidR="009100EA" w:rsidRPr="0023212A">
        <w:rPr>
          <w:sz w:val="28"/>
          <w:szCs w:val="28"/>
        </w:rPr>
        <w:t xml:space="preserve"> </w:t>
      </w:r>
      <w:r w:rsidRPr="0023212A">
        <w:rPr>
          <w:sz w:val="28"/>
          <w:szCs w:val="28"/>
        </w:rPr>
        <w:t>сельского поселения Новокубанского района и специализированная служба по вопросам похоронного дела информируют население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813414" w:rsidRPr="0023212A" w:rsidRDefault="00813414" w:rsidP="00813414">
      <w:pPr>
        <w:ind w:firstLine="851"/>
        <w:jc w:val="both"/>
        <w:rPr>
          <w:sz w:val="28"/>
          <w:szCs w:val="28"/>
        </w:rPr>
      </w:pPr>
      <w:r w:rsidRPr="0023212A">
        <w:rPr>
          <w:sz w:val="28"/>
          <w:szCs w:val="28"/>
        </w:rPr>
        <w:lastRenderedPageBreak/>
        <w:t>5. Государственная регистрация специализированной службы осуществляется в соответствии с законодательством Российской Федерации.</w:t>
      </w:r>
    </w:p>
    <w:p w:rsidR="00813414" w:rsidRPr="0023212A" w:rsidRDefault="00813414" w:rsidP="00813414">
      <w:pPr>
        <w:ind w:firstLine="851"/>
        <w:jc w:val="both"/>
        <w:rPr>
          <w:sz w:val="28"/>
          <w:szCs w:val="28"/>
        </w:rPr>
      </w:pPr>
      <w:r w:rsidRPr="0023212A">
        <w:rPr>
          <w:sz w:val="28"/>
          <w:szCs w:val="28"/>
        </w:rPr>
        <w:t xml:space="preserve">6. </w:t>
      </w:r>
      <w:bookmarkStart w:id="13" w:name="sub_25"/>
      <w:bookmarkEnd w:id="12"/>
      <w:r w:rsidRPr="0023212A">
        <w:rPr>
          <w:sz w:val="28"/>
          <w:szCs w:val="28"/>
        </w:rPr>
        <w:t xml:space="preserve"> Ликвидация специализированной службы осуществляется в порядке, предусмотренном </w:t>
      </w:r>
      <w:hyperlink r:id="rId10" w:history="1">
        <w:r w:rsidRPr="0023212A">
          <w:rPr>
            <w:rStyle w:val="a9"/>
            <w:color w:val="auto"/>
            <w:sz w:val="28"/>
            <w:szCs w:val="28"/>
          </w:rPr>
          <w:t>гражданским законодательством</w:t>
        </w:r>
      </w:hyperlink>
      <w:r w:rsidRPr="0023212A">
        <w:rPr>
          <w:sz w:val="28"/>
          <w:szCs w:val="28"/>
        </w:rPr>
        <w:t xml:space="preserve"> Российской Федерации. </w:t>
      </w:r>
    </w:p>
    <w:p w:rsidR="00813414" w:rsidRPr="0023212A" w:rsidRDefault="00813414" w:rsidP="00813414">
      <w:pPr>
        <w:ind w:firstLine="851"/>
        <w:jc w:val="both"/>
        <w:rPr>
          <w:sz w:val="28"/>
          <w:szCs w:val="28"/>
        </w:rPr>
      </w:pPr>
      <w:r w:rsidRPr="0023212A">
        <w:rPr>
          <w:sz w:val="28"/>
          <w:szCs w:val="28"/>
        </w:rPr>
        <w:t xml:space="preserve">При ликвидации </w:t>
      </w:r>
      <w:hyperlink w:anchor="sub_15" w:history="1">
        <w:r w:rsidRPr="0023212A">
          <w:rPr>
            <w:sz w:val="28"/>
            <w:szCs w:val="28"/>
          </w:rPr>
          <w:t>специализированной службы по вопросам похоронного дела</w:t>
        </w:r>
      </w:hyperlink>
      <w:r w:rsidRPr="0023212A">
        <w:rPr>
          <w:sz w:val="28"/>
          <w:szCs w:val="28"/>
        </w:rPr>
        <w:t xml:space="preserve"> текущие книги регистрации произведенных захоронений, кремаций передаются на временное хранение в уполномоченный орган администрации </w:t>
      </w:r>
      <w:r w:rsidR="009100EA">
        <w:rPr>
          <w:sz w:val="28"/>
          <w:szCs w:val="28"/>
        </w:rPr>
        <w:t>Прочноокопского</w:t>
      </w:r>
      <w:r w:rsidR="009100EA" w:rsidRPr="0023212A">
        <w:rPr>
          <w:sz w:val="28"/>
          <w:szCs w:val="28"/>
        </w:rPr>
        <w:t xml:space="preserve"> </w:t>
      </w:r>
      <w:r w:rsidRPr="0023212A">
        <w:rPr>
          <w:sz w:val="28"/>
          <w:szCs w:val="28"/>
        </w:rPr>
        <w:t>сельского поселения Новокубанского района в сфере погребения и похоронного дела в порядке, установленном для передачи на временное хранение книг регистрации захоронений (захоронений урн с прахом).</w:t>
      </w:r>
    </w:p>
    <w:p w:rsidR="00813414" w:rsidRPr="0023212A" w:rsidRDefault="00813414" w:rsidP="00813414">
      <w:pPr>
        <w:autoSpaceDE w:val="0"/>
        <w:autoSpaceDN w:val="0"/>
        <w:adjustRightInd w:val="0"/>
        <w:ind w:firstLine="851"/>
        <w:jc w:val="both"/>
        <w:rPr>
          <w:sz w:val="28"/>
          <w:szCs w:val="28"/>
        </w:rPr>
      </w:pPr>
    </w:p>
    <w:p w:rsidR="00813414" w:rsidRPr="0023212A" w:rsidRDefault="00813414" w:rsidP="0023212A">
      <w:pPr>
        <w:ind w:firstLine="851"/>
        <w:jc w:val="center"/>
        <w:rPr>
          <w:sz w:val="28"/>
          <w:szCs w:val="28"/>
        </w:rPr>
      </w:pPr>
      <w:bookmarkStart w:id="14" w:name="sub_300"/>
      <w:bookmarkEnd w:id="13"/>
      <w:r w:rsidRPr="0023212A">
        <w:rPr>
          <w:sz w:val="28"/>
          <w:szCs w:val="28"/>
        </w:rPr>
        <w:t>Раздел 3. Организация деятельности специализированной службы по вопросам похоронного дела</w:t>
      </w:r>
    </w:p>
    <w:bookmarkEnd w:id="14"/>
    <w:p w:rsidR="00813414" w:rsidRPr="0023212A" w:rsidRDefault="00813414" w:rsidP="0023212A">
      <w:pPr>
        <w:ind w:firstLine="851"/>
        <w:jc w:val="center"/>
        <w:rPr>
          <w:sz w:val="28"/>
          <w:szCs w:val="28"/>
        </w:rPr>
      </w:pPr>
    </w:p>
    <w:p w:rsidR="00813414" w:rsidRPr="0023212A" w:rsidRDefault="00813414" w:rsidP="00813414">
      <w:pPr>
        <w:tabs>
          <w:tab w:val="left" w:pos="1276"/>
          <w:tab w:val="left" w:pos="1418"/>
        </w:tabs>
        <w:ind w:firstLine="851"/>
        <w:jc w:val="both"/>
        <w:rPr>
          <w:sz w:val="28"/>
          <w:szCs w:val="28"/>
        </w:rPr>
      </w:pPr>
      <w:bookmarkStart w:id="15" w:name="sub_31"/>
      <w:r w:rsidRPr="0023212A">
        <w:rPr>
          <w:sz w:val="28"/>
          <w:szCs w:val="28"/>
        </w:rPr>
        <w:t>1. Основные требования к организации деятельности специализированной службы по вопросам похоронного дела и качеству предоставляемых услуг, входящих в гарантированный перечень услуг по погребению.</w:t>
      </w:r>
    </w:p>
    <w:p w:rsidR="00813414" w:rsidRPr="0023212A" w:rsidRDefault="00813414" w:rsidP="00813414">
      <w:pPr>
        <w:ind w:firstLine="851"/>
        <w:jc w:val="both"/>
        <w:rPr>
          <w:sz w:val="28"/>
          <w:szCs w:val="28"/>
        </w:rPr>
      </w:pPr>
      <w:bookmarkStart w:id="16" w:name="sub_311"/>
      <w:bookmarkEnd w:id="15"/>
      <w:r w:rsidRPr="0023212A">
        <w:rPr>
          <w:sz w:val="28"/>
          <w:szCs w:val="28"/>
        </w:rPr>
        <w:t xml:space="preserve">1.1. В своей деятельности Служба руководствуется действующим законодательством Российской Федерации и Краснодарского края в сфере похоронного дела, настоящим порядком и иными правовыми актами. </w:t>
      </w:r>
    </w:p>
    <w:p w:rsidR="00813414" w:rsidRPr="0023212A" w:rsidRDefault="00813414" w:rsidP="00813414">
      <w:pPr>
        <w:ind w:firstLine="851"/>
        <w:jc w:val="both"/>
        <w:rPr>
          <w:sz w:val="28"/>
          <w:szCs w:val="28"/>
        </w:rPr>
      </w:pPr>
      <w:r w:rsidRPr="0023212A">
        <w:rPr>
          <w:sz w:val="28"/>
          <w:szCs w:val="28"/>
        </w:rPr>
        <w:t xml:space="preserve">Служба подчиняется администрации </w:t>
      </w:r>
      <w:r w:rsidR="009100EA">
        <w:rPr>
          <w:sz w:val="28"/>
          <w:szCs w:val="28"/>
        </w:rPr>
        <w:t>Прочноокопского</w:t>
      </w:r>
      <w:r w:rsidR="009100EA" w:rsidRPr="0023212A">
        <w:rPr>
          <w:sz w:val="28"/>
          <w:szCs w:val="28"/>
        </w:rPr>
        <w:t xml:space="preserve"> </w:t>
      </w:r>
      <w:r w:rsidRPr="0023212A">
        <w:rPr>
          <w:sz w:val="28"/>
          <w:szCs w:val="28"/>
        </w:rPr>
        <w:t>сельского поселения Новокубанского района.</w:t>
      </w:r>
    </w:p>
    <w:p w:rsidR="00813414" w:rsidRPr="0023212A" w:rsidRDefault="00813414" w:rsidP="00813414">
      <w:pPr>
        <w:ind w:firstLine="851"/>
        <w:jc w:val="both"/>
        <w:rPr>
          <w:sz w:val="28"/>
          <w:szCs w:val="28"/>
        </w:rPr>
      </w:pPr>
      <w:bookmarkStart w:id="17" w:name="sub_312"/>
      <w:bookmarkEnd w:id="16"/>
      <w:r w:rsidRPr="0023212A">
        <w:rPr>
          <w:sz w:val="28"/>
          <w:szCs w:val="28"/>
        </w:rPr>
        <w:t>1.2. Основными функциями Службы являются:</w:t>
      </w:r>
    </w:p>
    <w:bookmarkEnd w:id="17"/>
    <w:p w:rsidR="00813414" w:rsidRPr="0023212A" w:rsidRDefault="00813414" w:rsidP="00813414">
      <w:pPr>
        <w:ind w:firstLine="851"/>
        <w:jc w:val="both"/>
        <w:rPr>
          <w:sz w:val="28"/>
          <w:szCs w:val="28"/>
        </w:rPr>
      </w:pPr>
      <w:r w:rsidRPr="0023212A">
        <w:rPr>
          <w:sz w:val="28"/>
          <w:szCs w:val="28"/>
        </w:rPr>
        <w:t>- погребение умерших и оказание услуг, связанных с погребением;</w:t>
      </w:r>
    </w:p>
    <w:p w:rsidR="00813414" w:rsidRPr="0023212A" w:rsidRDefault="00813414" w:rsidP="00813414">
      <w:pPr>
        <w:ind w:firstLine="851"/>
        <w:jc w:val="both"/>
        <w:rPr>
          <w:sz w:val="28"/>
          <w:szCs w:val="28"/>
        </w:rPr>
      </w:pPr>
      <w:r w:rsidRPr="0023212A">
        <w:rPr>
          <w:sz w:val="28"/>
          <w:szCs w:val="28"/>
        </w:rPr>
        <w:t>- выполнение гарантированного перечня услуг по погребению на общественных кладбищах поселения;</w:t>
      </w:r>
    </w:p>
    <w:p w:rsidR="00813414" w:rsidRPr="0023212A" w:rsidRDefault="00813414" w:rsidP="00813414">
      <w:pPr>
        <w:ind w:firstLine="851"/>
        <w:jc w:val="both"/>
        <w:rPr>
          <w:sz w:val="28"/>
          <w:szCs w:val="28"/>
        </w:rPr>
      </w:pPr>
      <w:r w:rsidRPr="0023212A">
        <w:rPr>
          <w:sz w:val="28"/>
          <w:szCs w:val="28"/>
        </w:rPr>
        <w:t xml:space="preserve">- повышение качества оказываемых услуг по погребению; </w:t>
      </w:r>
    </w:p>
    <w:p w:rsidR="00813414" w:rsidRPr="0023212A" w:rsidRDefault="00813414" w:rsidP="00813414">
      <w:pPr>
        <w:ind w:firstLine="851"/>
        <w:jc w:val="both"/>
        <w:rPr>
          <w:sz w:val="28"/>
          <w:szCs w:val="28"/>
        </w:rPr>
      </w:pPr>
      <w:r w:rsidRPr="0023212A">
        <w:rPr>
          <w:sz w:val="28"/>
          <w:szCs w:val="28"/>
        </w:rPr>
        <w:t>- удовлетворение потребностей населения в сфере услуг по погребению;</w:t>
      </w:r>
    </w:p>
    <w:p w:rsidR="00813414" w:rsidRPr="0023212A" w:rsidRDefault="00813414" w:rsidP="00813414">
      <w:pPr>
        <w:ind w:firstLine="851"/>
        <w:jc w:val="both"/>
        <w:rPr>
          <w:sz w:val="28"/>
          <w:szCs w:val="28"/>
        </w:rPr>
      </w:pPr>
      <w:r w:rsidRPr="0023212A">
        <w:rPr>
          <w:sz w:val="28"/>
          <w:szCs w:val="28"/>
        </w:rPr>
        <w:t>- создание материально-технической базы похорон на современном уровне;</w:t>
      </w:r>
    </w:p>
    <w:p w:rsidR="00813414" w:rsidRPr="0023212A" w:rsidRDefault="00813414" w:rsidP="00813414">
      <w:pPr>
        <w:ind w:firstLine="851"/>
        <w:jc w:val="both"/>
        <w:rPr>
          <w:sz w:val="28"/>
          <w:szCs w:val="28"/>
        </w:rPr>
      </w:pPr>
      <w:r w:rsidRPr="0023212A">
        <w:rPr>
          <w:sz w:val="28"/>
          <w:szCs w:val="28"/>
        </w:rPr>
        <w:t>- гуманность обслуживания.</w:t>
      </w:r>
    </w:p>
    <w:p w:rsidR="00813414" w:rsidRPr="0023212A" w:rsidRDefault="00813414" w:rsidP="00813414">
      <w:pPr>
        <w:ind w:firstLine="851"/>
        <w:jc w:val="both"/>
        <w:rPr>
          <w:sz w:val="28"/>
          <w:szCs w:val="28"/>
        </w:rPr>
      </w:pPr>
      <w:bookmarkStart w:id="18" w:name="sub_313"/>
      <w:r w:rsidRPr="0023212A">
        <w:rPr>
          <w:sz w:val="28"/>
          <w:szCs w:val="28"/>
        </w:rPr>
        <w:t>1.3. Служба имеет право:</w:t>
      </w:r>
    </w:p>
    <w:p w:rsidR="00813414" w:rsidRPr="0023212A" w:rsidRDefault="00813414" w:rsidP="00813414">
      <w:pPr>
        <w:ind w:firstLine="851"/>
        <w:jc w:val="both"/>
        <w:rPr>
          <w:sz w:val="28"/>
          <w:szCs w:val="28"/>
        </w:rPr>
      </w:pPr>
      <w:r w:rsidRPr="0023212A">
        <w:rPr>
          <w:sz w:val="28"/>
          <w:szCs w:val="28"/>
        </w:rPr>
        <w:t xml:space="preserve">- получать от администрации </w:t>
      </w:r>
      <w:r w:rsidR="009100EA">
        <w:rPr>
          <w:sz w:val="28"/>
          <w:szCs w:val="28"/>
        </w:rPr>
        <w:t>Прочноокопского</w:t>
      </w:r>
      <w:r w:rsidR="009100EA" w:rsidRPr="0023212A">
        <w:rPr>
          <w:sz w:val="28"/>
          <w:szCs w:val="28"/>
        </w:rPr>
        <w:t xml:space="preserve"> </w:t>
      </w:r>
      <w:r w:rsidRPr="0023212A">
        <w:rPr>
          <w:sz w:val="28"/>
          <w:szCs w:val="28"/>
        </w:rPr>
        <w:t>сельского поселения Новокубанского района информацию, необходимую для осуществления своей деятельности;</w:t>
      </w:r>
    </w:p>
    <w:p w:rsidR="00813414" w:rsidRPr="0023212A" w:rsidRDefault="00813414" w:rsidP="00813414">
      <w:pPr>
        <w:ind w:firstLine="851"/>
        <w:jc w:val="both"/>
        <w:rPr>
          <w:sz w:val="28"/>
          <w:szCs w:val="28"/>
        </w:rPr>
      </w:pPr>
      <w:r w:rsidRPr="0023212A">
        <w:rPr>
          <w:sz w:val="28"/>
          <w:szCs w:val="28"/>
        </w:rPr>
        <w:t xml:space="preserve">- вносить администрации </w:t>
      </w:r>
      <w:r w:rsidR="009100EA">
        <w:rPr>
          <w:sz w:val="28"/>
          <w:szCs w:val="28"/>
        </w:rPr>
        <w:t>Прочноокопского</w:t>
      </w:r>
      <w:r w:rsidR="009100EA" w:rsidRPr="0023212A">
        <w:rPr>
          <w:sz w:val="28"/>
          <w:szCs w:val="28"/>
        </w:rPr>
        <w:t xml:space="preserve"> </w:t>
      </w:r>
      <w:r w:rsidRPr="0023212A">
        <w:rPr>
          <w:sz w:val="28"/>
          <w:szCs w:val="28"/>
        </w:rPr>
        <w:t>сельского поселения Новокубанского района предложения по улучшению организации похоронного дела;</w:t>
      </w:r>
    </w:p>
    <w:p w:rsidR="00813414" w:rsidRPr="0023212A" w:rsidRDefault="00813414" w:rsidP="00813414">
      <w:pPr>
        <w:ind w:firstLine="851"/>
        <w:jc w:val="both"/>
        <w:rPr>
          <w:sz w:val="28"/>
          <w:szCs w:val="28"/>
        </w:rPr>
      </w:pPr>
      <w:r w:rsidRPr="0023212A">
        <w:rPr>
          <w:sz w:val="28"/>
          <w:szCs w:val="28"/>
        </w:rPr>
        <w:t xml:space="preserve">- требовать </w:t>
      </w:r>
      <w:proofErr w:type="gramStart"/>
      <w:r w:rsidRPr="0023212A">
        <w:rPr>
          <w:sz w:val="28"/>
          <w:szCs w:val="28"/>
        </w:rPr>
        <w:t>от соответствующих органов возмещения затрат при оказании на безвозмездной основе услуг по погребению в соответствии</w:t>
      </w:r>
      <w:proofErr w:type="gramEnd"/>
      <w:r w:rsidRPr="0023212A">
        <w:rPr>
          <w:sz w:val="28"/>
          <w:szCs w:val="28"/>
        </w:rPr>
        <w:t xml:space="preserve"> с единым на территории Краснодарского края перечнем услуг по погребению.</w:t>
      </w:r>
    </w:p>
    <w:p w:rsidR="00813414" w:rsidRPr="0023212A" w:rsidRDefault="00813414" w:rsidP="00813414">
      <w:pPr>
        <w:ind w:firstLine="851"/>
        <w:jc w:val="both"/>
        <w:rPr>
          <w:sz w:val="28"/>
          <w:szCs w:val="28"/>
        </w:rPr>
      </w:pPr>
      <w:r w:rsidRPr="0023212A">
        <w:rPr>
          <w:sz w:val="28"/>
          <w:szCs w:val="28"/>
        </w:rPr>
        <w:t>1.4. Служба вправе осуществлять:</w:t>
      </w:r>
    </w:p>
    <w:bookmarkEnd w:id="18"/>
    <w:p w:rsidR="00813414" w:rsidRPr="0023212A" w:rsidRDefault="00813414" w:rsidP="00813414">
      <w:pPr>
        <w:ind w:firstLine="851"/>
        <w:jc w:val="both"/>
        <w:rPr>
          <w:sz w:val="28"/>
          <w:szCs w:val="28"/>
        </w:rPr>
      </w:pPr>
      <w:r w:rsidRPr="0023212A">
        <w:rPr>
          <w:sz w:val="28"/>
          <w:szCs w:val="28"/>
        </w:rPr>
        <w:t xml:space="preserve">- прием заказов и заключение договоров на </w:t>
      </w:r>
      <w:proofErr w:type="gramStart"/>
      <w:r w:rsidRPr="0023212A">
        <w:rPr>
          <w:sz w:val="28"/>
          <w:szCs w:val="28"/>
        </w:rPr>
        <w:t>организацию</w:t>
      </w:r>
      <w:proofErr w:type="gramEnd"/>
      <w:r w:rsidRPr="0023212A">
        <w:rPr>
          <w:sz w:val="28"/>
          <w:szCs w:val="28"/>
        </w:rPr>
        <w:t xml:space="preserve"> и проведение похорон;</w:t>
      </w:r>
    </w:p>
    <w:p w:rsidR="00813414" w:rsidRPr="0023212A" w:rsidRDefault="00813414" w:rsidP="00813414">
      <w:pPr>
        <w:ind w:firstLine="851"/>
        <w:jc w:val="both"/>
        <w:rPr>
          <w:sz w:val="28"/>
          <w:szCs w:val="28"/>
        </w:rPr>
      </w:pPr>
      <w:r w:rsidRPr="0023212A">
        <w:rPr>
          <w:sz w:val="28"/>
          <w:szCs w:val="28"/>
        </w:rPr>
        <w:t>- изготовление гробов и необходимых ритуальных принадлежностей;</w:t>
      </w:r>
    </w:p>
    <w:p w:rsidR="00813414" w:rsidRPr="0023212A" w:rsidRDefault="00813414" w:rsidP="00813414">
      <w:pPr>
        <w:ind w:firstLine="851"/>
        <w:jc w:val="both"/>
        <w:rPr>
          <w:sz w:val="28"/>
          <w:szCs w:val="28"/>
        </w:rPr>
      </w:pPr>
      <w:r w:rsidRPr="0023212A">
        <w:rPr>
          <w:sz w:val="28"/>
          <w:szCs w:val="28"/>
        </w:rPr>
        <w:t xml:space="preserve">- оказание услуг по транспортировке тел умерших (погибших); </w:t>
      </w:r>
    </w:p>
    <w:p w:rsidR="00813414" w:rsidRPr="0023212A" w:rsidRDefault="00813414" w:rsidP="00813414">
      <w:pPr>
        <w:ind w:firstLine="851"/>
        <w:jc w:val="both"/>
        <w:rPr>
          <w:sz w:val="28"/>
          <w:szCs w:val="28"/>
        </w:rPr>
      </w:pPr>
      <w:r w:rsidRPr="0023212A">
        <w:rPr>
          <w:sz w:val="28"/>
          <w:szCs w:val="28"/>
        </w:rPr>
        <w:t xml:space="preserve">- захоронение и перезахоронение тел умерших (погибших); </w:t>
      </w:r>
    </w:p>
    <w:p w:rsidR="00813414" w:rsidRPr="0023212A" w:rsidRDefault="00813414" w:rsidP="00813414">
      <w:pPr>
        <w:ind w:firstLine="851"/>
        <w:jc w:val="both"/>
        <w:rPr>
          <w:sz w:val="28"/>
          <w:szCs w:val="28"/>
        </w:rPr>
      </w:pPr>
      <w:r w:rsidRPr="0023212A">
        <w:rPr>
          <w:sz w:val="28"/>
          <w:szCs w:val="28"/>
        </w:rPr>
        <w:t xml:space="preserve">- изготовление и установку надмогильных сооружений; </w:t>
      </w:r>
    </w:p>
    <w:p w:rsidR="00813414" w:rsidRPr="0023212A" w:rsidRDefault="00813414" w:rsidP="00813414">
      <w:pPr>
        <w:ind w:firstLine="851"/>
        <w:jc w:val="both"/>
        <w:rPr>
          <w:sz w:val="28"/>
          <w:szCs w:val="28"/>
        </w:rPr>
      </w:pPr>
      <w:r w:rsidRPr="0023212A">
        <w:rPr>
          <w:sz w:val="28"/>
          <w:szCs w:val="28"/>
        </w:rPr>
        <w:t>- заключать прижизненные договоры на услуги, связанные с погребением умершего, а также договоры по устройству и содержанию мест захоронения;</w:t>
      </w:r>
    </w:p>
    <w:p w:rsidR="00813414" w:rsidRPr="0023212A" w:rsidRDefault="00813414" w:rsidP="00813414">
      <w:pPr>
        <w:ind w:firstLine="851"/>
        <w:jc w:val="both"/>
        <w:rPr>
          <w:sz w:val="28"/>
          <w:szCs w:val="28"/>
        </w:rPr>
      </w:pPr>
      <w:r w:rsidRPr="0023212A">
        <w:rPr>
          <w:sz w:val="28"/>
          <w:szCs w:val="28"/>
        </w:rPr>
        <w:lastRenderedPageBreak/>
        <w:t>-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813414" w:rsidRPr="0023212A" w:rsidRDefault="00813414" w:rsidP="00813414">
      <w:pPr>
        <w:ind w:firstLine="851"/>
        <w:jc w:val="both"/>
        <w:rPr>
          <w:sz w:val="28"/>
          <w:szCs w:val="28"/>
        </w:rPr>
      </w:pPr>
      <w:proofErr w:type="gramStart"/>
      <w:r w:rsidRPr="0023212A">
        <w:rPr>
          <w:sz w:val="28"/>
          <w:szCs w:val="28"/>
        </w:rPr>
        <w:t>- по желанию лица, взявшего на себя обязанность осуществить погребение умершего,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в порядке</w:t>
      </w:r>
      <w:proofErr w:type="gramEnd"/>
      <w:r w:rsidRPr="0023212A">
        <w:rPr>
          <w:sz w:val="28"/>
          <w:szCs w:val="28"/>
        </w:rPr>
        <w:t xml:space="preserve">, установленном </w:t>
      </w:r>
      <w:hyperlink r:id="rId11" w:history="1">
        <w:r w:rsidRPr="0023212A">
          <w:rPr>
            <w:rStyle w:val="a9"/>
            <w:color w:val="auto"/>
            <w:sz w:val="28"/>
            <w:szCs w:val="28"/>
          </w:rPr>
          <w:t>частью 3 статьи 10</w:t>
        </w:r>
      </w:hyperlink>
      <w:r w:rsidRPr="0023212A">
        <w:rPr>
          <w:sz w:val="28"/>
          <w:szCs w:val="28"/>
        </w:rPr>
        <w:t xml:space="preserve"> Федерального закона "О погребении и похоронном деле";</w:t>
      </w:r>
    </w:p>
    <w:p w:rsidR="00813414" w:rsidRPr="0023212A" w:rsidRDefault="00813414" w:rsidP="00813414">
      <w:pPr>
        <w:ind w:firstLine="851"/>
        <w:jc w:val="both"/>
        <w:rPr>
          <w:sz w:val="28"/>
          <w:szCs w:val="28"/>
        </w:rPr>
      </w:pPr>
      <w:r w:rsidRPr="0023212A">
        <w:rPr>
          <w:sz w:val="28"/>
          <w:szCs w:val="28"/>
        </w:rPr>
        <w:t>- иные функции, предусмотренные действующим законодательством.</w:t>
      </w:r>
    </w:p>
    <w:p w:rsidR="00813414" w:rsidRPr="0023212A" w:rsidRDefault="00813414" w:rsidP="00813414">
      <w:pPr>
        <w:ind w:firstLine="851"/>
        <w:jc w:val="both"/>
        <w:rPr>
          <w:sz w:val="28"/>
          <w:szCs w:val="28"/>
        </w:rPr>
      </w:pPr>
      <w:bookmarkStart w:id="19" w:name="sub_314"/>
      <w:r w:rsidRPr="0023212A">
        <w:rPr>
          <w:sz w:val="28"/>
          <w:szCs w:val="28"/>
        </w:rPr>
        <w:t>1.5. Специализированная служба должна иметь:</w:t>
      </w:r>
    </w:p>
    <w:bookmarkEnd w:id="19"/>
    <w:p w:rsidR="00813414" w:rsidRPr="0023212A" w:rsidRDefault="00813414" w:rsidP="00813414">
      <w:pPr>
        <w:ind w:firstLine="851"/>
        <w:jc w:val="both"/>
        <w:rPr>
          <w:sz w:val="28"/>
          <w:szCs w:val="28"/>
        </w:rPr>
      </w:pPr>
      <w:r w:rsidRPr="0023212A">
        <w:rPr>
          <w:sz w:val="28"/>
          <w:szCs w:val="28"/>
        </w:rPr>
        <w:t>1) самостоятельный баланс, печать и штамп со своим наименованием, расчетный и иные счета в банковских учреждениях, может иметь также свои фирменные знаки.</w:t>
      </w:r>
    </w:p>
    <w:p w:rsidR="00813414" w:rsidRPr="0023212A" w:rsidRDefault="00813414" w:rsidP="00813414">
      <w:pPr>
        <w:ind w:firstLine="851"/>
        <w:jc w:val="both"/>
        <w:rPr>
          <w:sz w:val="28"/>
          <w:szCs w:val="28"/>
        </w:rPr>
      </w:pPr>
      <w:proofErr w:type="gramStart"/>
      <w:r w:rsidRPr="0023212A">
        <w:rPr>
          <w:sz w:val="28"/>
          <w:szCs w:val="28"/>
        </w:rPr>
        <w:t>2) на праве собственности, аренды, оперативном управлении, хозяйственном ведении или на другом законном основании, специально оборудованные помещения (похоронные бюро или дома, пункты приема заказов и т.д.),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w:t>
      </w:r>
      <w:proofErr w:type="gramEnd"/>
      <w:r w:rsidRPr="0023212A">
        <w:rPr>
          <w:sz w:val="28"/>
          <w:szCs w:val="28"/>
        </w:rPr>
        <w:t xml:space="preserve"> ритуальных услуг.</w:t>
      </w:r>
    </w:p>
    <w:p w:rsidR="00813414" w:rsidRPr="0023212A" w:rsidRDefault="00813414" w:rsidP="00813414">
      <w:pPr>
        <w:ind w:firstLine="851"/>
        <w:jc w:val="both"/>
        <w:rPr>
          <w:sz w:val="28"/>
          <w:szCs w:val="28"/>
        </w:rPr>
      </w:pPr>
      <w:r w:rsidRPr="0023212A">
        <w:rPr>
          <w:sz w:val="28"/>
          <w:szCs w:val="28"/>
        </w:rPr>
        <w:t>3)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813414" w:rsidRPr="0023212A" w:rsidRDefault="00813414" w:rsidP="00813414">
      <w:pPr>
        <w:ind w:firstLine="851"/>
        <w:jc w:val="both"/>
        <w:rPr>
          <w:sz w:val="28"/>
          <w:szCs w:val="28"/>
        </w:rPr>
      </w:pPr>
      <w:bookmarkStart w:id="20" w:name="sub_315"/>
      <w:r w:rsidRPr="0023212A">
        <w:rPr>
          <w:sz w:val="28"/>
          <w:szCs w:val="28"/>
        </w:rPr>
        <w:t xml:space="preserve">1.6.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 </w:t>
      </w:r>
    </w:p>
    <w:bookmarkEnd w:id="20"/>
    <w:p w:rsidR="00813414" w:rsidRPr="0023212A" w:rsidRDefault="00813414" w:rsidP="00813414">
      <w:pPr>
        <w:ind w:firstLine="851"/>
        <w:jc w:val="both"/>
        <w:rPr>
          <w:sz w:val="28"/>
          <w:szCs w:val="28"/>
        </w:rPr>
      </w:pPr>
      <w:r w:rsidRPr="0023212A">
        <w:rPr>
          <w:sz w:val="28"/>
          <w:szCs w:val="28"/>
        </w:rPr>
        <w:t xml:space="preserve">1) </w:t>
      </w:r>
      <w:hyperlink r:id="rId12" w:history="1">
        <w:r w:rsidRPr="0023212A">
          <w:rPr>
            <w:rStyle w:val="a9"/>
            <w:color w:val="auto"/>
            <w:sz w:val="28"/>
            <w:szCs w:val="28"/>
          </w:rPr>
          <w:t>Указ</w:t>
        </w:r>
      </w:hyperlink>
      <w:r w:rsidRPr="0023212A">
        <w:rPr>
          <w:sz w:val="28"/>
          <w:szCs w:val="28"/>
        </w:rPr>
        <w:t xml:space="preserve"> Президента Российской Федерации от 29 июня 1996 года N 1001  "О гарантиях прав граждан на предоставление услуг по погребению умерших";</w:t>
      </w:r>
    </w:p>
    <w:p w:rsidR="00813414" w:rsidRPr="0023212A" w:rsidRDefault="00813414" w:rsidP="00813414">
      <w:pPr>
        <w:ind w:firstLine="851"/>
        <w:jc w:val="both"/>
        <w:rPr>
          <w:sz w:val="28"/>
          <w:szCs w:val="28"/>
        </w:rPr>
      </w:pPr>
      <w:r w:rsidRPr="0023212A">
        <w:rPr>
          <w:sz w:val="28"/>
          <w:szCs w:val="28"/>
        </w:rPr>
        <w:t xml:space="preserve">2) </w:t>
      </w:r>
      <w:hyperlink r:id="rId13" w:history="1">
        <w:r w:rsidRPr="0023212A">
          <w:rPr>
            <w:rStyle w:val="a9"/>
            <w:color w:val="auto"/>
            <w:sz w:val="28"/>
            <w:szCs w:val="28"/>
          </w:rPr>
          <w:t>Федеральный закон</w:t>
        </w:r>
      </w:hyperlink>
      <w:r w:rsidRPr="0023212A">
        <w:rPr>
          <w:sz w:val="28"/>
          <w:szCs w:val="28"/>
        </w:rPr>
        <w:t xml:space="preserve">  от 12 января 1996 года № 8-ФЗ "О погребении и похоронном деле";</w:t>
      </w:r>
    </w:p>
    <w:p w:rsidR="00813414" w:rsidRPr="0023212A" w:rsidRDefault="00813414" w:rsidP="00813414">
      <w:pPr>
        <w:ind w:firstLine="851"/>
        <w:jc w:val="both"/>
        <w:rPr>
          <w:sz w:val="28"/>
          <w:szCs w:val="28"/>
        </w:rPr>
      </w:pPr>
      <w:r w:rsidRPr="0023212A">
        <w:rPr>
          <w:sz w:val="28"/>
          <w:szCs w:val="28"/>
        </w:rPr>
        <w:t xml:space="preserve">3) </w:t>
      </w:r>
      <w:hyperlink r:id="rId14" w:history="1">
        <w:r w:rsidRPr="0023212A">
          <w:rPr>
            <w:rStyle w:val="a9"/>
            <w:color w:val="auto"/>
            <w:sz w:val="28"/>
            <w:szCs w:val="28"/>
          </w:rPr>
          <w:t>Закон</w:t>
        </w:r>
      </w:hyperlink>
      <w:r w:rsidRPr="0023212A">
        <w:rPr>
          <w:sz w:val="28"/>
          <w:szCs w:val="28"/>
        </w:rPr>
        <w:t xml:space="preserve"> Краснодарского края от 04 февраля 2004 года № 666-КЗ "О погребении и похоронном деле в Краснодарском крае";</w:t>
      </w:r>
    </w:p>
    <w:p w:rsidR="00813414" w:rsidRPr="0023212A" w:rsidRDefault="00813414" w:rsidP="00813414">
      <w:pPr>
        <w:ind w:firstLine="851"/>
        <w:jc w:val="both"/>
        <w:rPr>
          <w:sz w:val="28"/>
          <w:szCs w:val="28"/>
        </w:rPr>
      </w:pPr>
      <w:r w:rsidRPr="0023212A">
        <w:rPr>
          <w:sz w:val="28"/>
          <w:szCs w:val="28"/>
        </w:rPr>
        <w:t xml:space="preserve">4) </w:t>
      </w:r>
      <w:hyperlink r:id="rId15" w:history="1">
        <w:r w:rsidRPr="0023212A">
          <w:rPr>
            <w:rStyle w:val="a9"/>
            <w:color w:val="auto"/>
            <w:sz w:val="28"/>
            <w:szCs w:val="28"/>
          </w:rPr>
          <w:t>Закон</w:t>
        </w:r>
      </w:hyperlink>
      <w:r w:rsidRPr="0023212A">
        <w:rPr>
          <w:sz w:val="28"/>
          <w:szCs w:val="28"/>
        </w:rPr>
        <w:t xml:space="preserve"> Российской Федерации  от 07 февраля 1992 года № 2300-1 "О защите прав потребителей";</w:t>
      </w:r>
    </w:p>
    <w:p w:rsidR="00813414" w:rsidRPr="0023212A" w:rsidRDefault="00813414" w:rsidP="00813414">
      <w:pPr>
        <w:ind w:firstLine="851"/>
        <w:jc w:val="both"/>
        <w:rPr>
          <w:sz w:val="28"/>
          <w:szCs w:val="28"/>
        </w:rPr>
      </w:pPr>
      <w:r w:rsidRPr="0023212A">
        <w:rPr>
          <w:sz w:val="28"/>
          <w:szCs w:val="28"/>
        </w:rPr>
        <w:t xml:space="preserve">5) перечень безвозмездно оказываемых услуг согласно гарантированному перечню услуг по погребению и перечень документов, необходимых для оказания данных услуг; </w:t>
      </w:r>
    </w:p>
    <w:p w:rsidR="00813414" w:rsidRPr="0023212A" w:rsidRDefault="00813414" w:rsidP="00813414">
      <w:pPr>
        <w:ind w:firstLine="851"/>
        <w:jc w:val="both"/>
        <w:rPr>
          <w:sz w:val="28"/>
          <w:szCs w:val="28"/>
        </w:rPr>
      </w:pPr>
      <w:r w:rsidRPr="0023212A">
        <w:rPr>
          <w:sz w:val="28"/>
          <w:szCs w:val="28"/>
        </w:rPr>
        <w:t>6) сведения о порядке оказания гарантированного перечня услуг по погребению на безвозмездной и платной основе;</w:t>
      </w:r>
    </w:p>
    <w:p w:rsidR="00813414" w:rsidRPr="0023212A" w:rsidRDefault="00813414" w:rsidP="00813414">
      <w:pPr>
        <w:ind w:firstLine="851"/>
        <w:jc w:val="both"/>
        <w:rPr>
          <w:sz w:val="28"/>
          <w:szCs w:val="28"/>
        </w:rPr>
      </w:pPr>
      <w:proofErr w:type="gramStart"/>
      <w:r w:rsidRPr="0023212A">
        <w:rPr>
          <w:sz w:val="28"/>
          <w:szCs w:val="28"/>
        </w:rPr>
        <w:t>7)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roofErr w:type="gramEnd"/>
    </w:p>
    <w:p w:rsidR="00813414" w:rsidRPr="0023212A" w:rsidRDefault="00813414" w:rsidP="00813414">
      <w:pPr>
        <w:ind w:firstLine="851"/>
        <w:jc w:val="both"/>
        <w:rPr>
          <w:sz w:val="28"/>
          <w:szCs w:val="28"/>
        </w:rPr>
      </w:pPr>
      <w:r w:rsidRPr="0023212A">
        <w:rPr>
          <w:sz w:val="28"/>
          <w:szCs w:val="28"/>
        </w:rPr>
        <w:lastRenderedPageBreak/>
        <w:t>8) список (с адресами и телефонами) иных специализированных служб по вопросам похоронного дела, расположенных на территории поселения (если таковые имеются);</w:t>
      </w:r>
    </w:p>
    <w:p w:rsidR="00813414" w:rsidRPr="0023212A" w:rsidRDefault="00813414" w:rsidP="00813414">
      <w:pPr>
        <w:ind w:firstLine="851"/>
        <w:jc w:val="both"/>
        <w:rPr>
          <w:sz w:val="28"/>
          <w:szCs w:val="28"/>
        </w:rPr>
      </w:pPr>
      <w:r w:rsidRPr="0023212A">
        <w:rPr>
          <w:sz w:val="28"/>
          <w:szCs w:val="28"/>
        </w:rPr>
        <w:t>9) перечень услуг по погребению и иные ритуальных услуг, оказываемых на платной основе (с указанием стоимости каждой из услу</w:t>
      </w:r>
      <w:proofErr w:type="gramStart"/>
      <w:r w:rsidRPr="0023212A">
        <w:rPr>
          <w:sz w:val="28"/>
          <w:szCs w:val="28"/>
        </w:rPr>
        <w:t>г-</w:t>
      </w:r>
      <w:proofErr w:type="gramEnd"/>
      <w:r w:rsidRPr="0023212A">
        <w:rPr>
          <w:sz w:val="28"/>
          <w:szCs w:val="28"/>
        </w:rPr>
        <w:t xml:space="preserve">  прейскурант цен (тарифов)), на оказываемые услуги по погребению;</w:t>
      </w:r>
    </w:p>
    <w:p w:rsidR="00813414" w:rsidRPr="0023212A" w:rsidRDefault="00813414" w:rsidP="00813414">
      <w:pPr>
        <w:ind w:firstLine="851"/>
        <w:jc w:val="both"/>
        <w:rPr>
          <w:sz w:val="28"/>
          <w:szCs w:val="28"/>
        </w:rPr>
      </w:pPr>
      <w:r w:rsidRPr="0023212A">
        <w:rPr>
          <w:sz w:val="28"/>
          <w:szCs w:val="28"/>
        </w:rPr>
        <w:t>10)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813414" w:rsidRPr="0023212A" w:rsidRDefault="00813414" w:rsidP="00813414">
      <w:pPr>
        <w:ind w:firstLine="851"/>
        <w:jc w:val="both"/>
        <w:rPr>
          <w:sz w:val="28"/>
          <w:szCs w:val="28"/>
        </w:rPr>
      </w:pPr>
      <w:r w:rsidRPr="0023212A">
        <w:rPr>
          <w:sz w:val="28"/>
          <w:szCs w:val="28"/>
        </w:rPr>
        <w:t>11) сведения о наличии санитарно-эпидемиологических заключений о предметах и веществах, используемых при погребении;</w:t>
      </w:r>
    </w:p>
    <w:p w:rsidR="00813414" w:rsidRPr="0023212A" w:rsidRDefault="00813414" w:rsidP="00813414">
      <w:pPr>
        <w:ind w:firstLine="851"/>
        <w:jc w:val="both"/>
        <w:rPr>
          <w:sz w:val="28"/>
          <w:szCs w:val="28"/>
        </w:rPr>
      </w:pPr>
      <w:r w:rsidRPr="0023212A">
        <w:rPr>
          <w:sz w:val="28"/>
          <w:szCs w:val="28"/>
        </w:rPr>
        <w:t>12) Правила работы общественного кладбища на территории поселения;</w:t>
      </w:r>
    </w:p>
    <w:p w:rsidR="00813414" w:rsidRPr="0023212A" w:rsidRDefault="00813414" w:rsidP="00813414">
      <w:pPr>
        <w:ind w:firstLine="851"/>
        <w:jc w:val="both"/>
        <w:rPr>
          <w:sz w:val="28"/>
          <w:szCs w:val="28"/>
        </w:rPr>
      </w:pPr>
      <w:r w:rsidRPr="0023212A">
        <w:rPr>
          <w:sz w:val="28"/>
          <w:szCs w:val="28"/>
        </w:rPr>
        <w:t>13)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813414" w:rsidRPr="0023212A" w:rsidRDefault="00813414" w:rsidP="00813414">
      <w:pPr>
        <w:ind w:firstLine="851"/>
        <w:jc w:val="both"/>
        <w:rPr>
          <w:sz w:val="28"/>
          <w:szCs w:val="28"/>
        </w:rPr>
      </w:pPr>
      <w:r w:rsidRPr="0023212A">
        <w:rPr>
          <w:sz w:val="28"/>
          <w:szCs w:val="28"/>
        </w:rPr>
        <w:t xml:space="preserve">14) адрес и телефон уполномоченного органа местного самоуправления в сфере погребения и похоронного дела. </w:t>
      </w:r>
    </w:p>
    <w:p w:rsidR="00813414" w:rsidRPr="0023212A" w:rsidRDefault="00813414" w:rsidP="00813414">
      <w:pPr>
        <w:ind w:firstLine="851"/>
        <w:jc w:val="both"/>
        <w:rPr>
          <w:sz w:val="28"/>
          <w:szCs w:val="28"/>
        </w:rPr>
      </w:pPr>
      <w:r w:rsidRPr="0023212A">
        <w:rPr>
          <w:sz w:val="28"/>
          <w:szCs w:val="28"/>
        </w:rPr>
        <w:t>Аналогичная информация о Службе должна быть представлена в наглядной и доступной форме также в случаях, когда оказание услуг по погребению и иных ритуальных услуг осуществляется вне постоянного места нахождения объекта похоронного назначения - передвижными приемными пунктами, выездными бригадами и т.п.</w:t>
      </w:r>
    </w:p>
    <w:p w:rsidR="00813414" w:rsidRPr="0023212A" w:rsidRDefault="00813414" w:rsidP="00813414">
      <w:pPr>
        <w:ind w:firstLine="851"/>
        <w:jc w:val="both"/>
        <w:rPr>
          <w:sz w:val="28"/>
          <w:szCs w:val="28"/>
        </w:rPr>
      </w:pPr>
      <w:bookmarkStart w:id="21" w:name="sub_316"/>
      <w:r w:rsidRPr="0023212A">
        <w:rPr>
          <w:sz w:val="28"/>
          <w:szCs w:val="28"/>
        </w:rPr>
        <w:t xml:space="preserve">1.7. </w:t>
      </w:r>
      <w:proofErr w:type="gramStart"/>
      <w:r w:rsidRPr="0023212A">
        <w:rPr>
          <w:sz w:val="28"/>
          <w:szCs w:val="28"/>
        </w:rPr>
        <w:t>При выезде на дом работники Службы должны иметь при себе: служебное удостоверение, альбом (каталог) с цветными фотографиями образцов (моделей) предметов, необходимых для погребения, и образцов оформления мест захоронения, утвержденный в установленном порядке прейскурант цен (тарифов) на оказываемые ритуальные услуги и предметы похоронного назначения, бланки счетов-заказов на оформление заказов на услуги по погребению и иные ритуальные услуги.</w:t>
      </w:r>
      <w:proofErr w:type="gramEnd"/>
    </w:p>
    <w:p w:rsidR="00813414" w:rsidRPr="0023212A" w:rsidRDefault="00813414" w:rsidP="00813414">
      <w:pPr>
        <w:ind w:firstLine="851"/>
        <w:jc w:val="both"/>
        <w:rPr>
          <w:sz w:val="28"/>
          <w:szCs w:val="28"/>
        </w:rPr>
      </w:pPr>
      <w:bookmarkStart w:id="22" w:name="sub_317"/>
      <w:bookmarkEnd w:id="21"/>
      <w:r w:rsidRPr="0023212A">
        <w:rPr>
          <w:sz w:val="28"/>
          <w:szCs w:val="28"/>
        </w:rPr>
        <w:t>1.8. При оформлении заказов на услуги по погребению и иные ритуальные услуги работники Службы обязаны:</w:t>
      </w:r>
    </w:p>
    <w:bookmarkEnd w:id="22"/>
    <w:p w:rsidR="00813414" w:rsidRPr="0023212A" w:rsidRDefault="00813414" w:rsidP="00813414">
      <w:pPr>
        <w:ind w:firstLine="851"/>
        <w:jc w:val="both"/>
        <w:rPr>
          <w:sz w:val="28"/>
          <w:szCs w:val="28"/>
        </w:rPr>
      </w:pPr>
      <w:r w:rsidRPr="0023212A">
        <w:rPr>
          <w:sz w:val="28"/>
          <w:szCs w:val="28"/>
        </w:rP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813414" w:rsidRPr="0023212A" w:rsidRDefault="00813414" w:rsidP="00813414">
      <w:pPr>
        <w:ind w:firstLine="851"/>
        <w:jc w:val="both"/>
        <w:rPr>
          <w:sz w:val="28"/>
          <w:szCs w:val="28"/>
        </w:rPr>
      </w:pPr>
      <w:r w:rsidRPr="0023212A">
        <w:rPr>
          <w:sz w:val="28"/>
          <w:szCs w:val="28"/>
        </w:rPr>
        <w:t>2) заполнять бланки строгой отчетности, утвержденные в установленном порядке при оформлении заказов на услуги по погребению и иные ритуальные услуги без использования контрольно-кассовой техники.</w:t>
      </w:r>
    </w:p>
    <w:p w:rsidR="00813414" w:rsidRPr="0023212A" w:rsidRDefault="00813414" w:rsidP="00813414">
      <w:pPr>
        <w:ind w:firstLine="851"/>
        <w:jc w:val="both"/>
        <w:rPr>
          <w:sz w:val="28"/>
          <w:szCs w:val="28"/>
        </w:rPr>
      </w:pPr>
      <w:bookmarkStart w:id="23" w:name="sub_318"/>
      <w:r w:rsidRPr="0023212A">
        <w:rPr>
          <w:sz w:val="28"/>
          <w:szCs w:val="28"/>
        </w:rPr>
        <w:t>1.9. Служба обязана обеспечить наличие единообразных и четко оформленных ценников на реализуемые предметы похоронного назначения, подписи материально ответственного лица и печати организации, даты оформления ценника.</w:t>
      </w:r>
    </w:p>
    <w:p w:rsidR="00813414" w:rsidRPr="0023212A" w:rsidRDefault="00813414" w:rsidP="00813414">
      <w:pPr>
        <w:ind w:firstLine="851"/>
        <w:jc w:val="both"/>
        <w:rPr>
          <w:sz w:val="28"/>
          <w:szCs w:val="28"/>
        </w:rPr>
      </w:pPr>
      <w:bookmarkStart w:id="24" w:name="sub_319"/>
      <w:bookmarkEnd w:id="23"/>
      <w:r w:rsidRPr="0023212A">
        <w:rPr>
          <w:sz w:val="28"/>
          <w:szCs w:val="28"/>
        </w:rPr>
        <w:t>1.10. Служба организует ежедневный режим работы работников ритуального обслуживания в соответствии с трудовым законодательством. Прием заказов и заключение договоров на организацию похорон осуществляется ежедневно.</w:t>
      </w:r>
    </w:p>
    <w:p w:rsidR="00813414" w:rsidRPr="0023212A" w:rsidRDefault="00813414" w:rsidP="00813414">
      <w:pPr>
        <w:ind w:firstLine="851"/>
        <w:jc w:val="both"/>
        <w:rPr>
          <w:sz w:val="28"/>
          <w:szCs w:val="28"/>
        </w:rPr>
      </w:pPr>
      <w:bookmarkStart w:id="25" w:name="sub_3110"/>
      <w:bookmarkEnd w:id="24"/>
      <w:r w:rsidRPr="0023212A">
        <w:rPr>
          <w:sz w:val="28"/>
          <w:szCs w:val="28"/>
        </w:rPr>
        <w:t xml:space="preserve">1.11. Качество услуг предоставляемых согласно гарантируемому перечню услуг по погребению, должно соответствовать установленным требованиям. </w:t>
      </w:r>
    </w:p>
    <w:p w:rsidR="00813414" w:rsidRPr="0023212A" w:rsidRDefault="00813414" w:rsidP="00813414">
      <w:pPr>
        <w:ind w:firstLine="851"/>
        <w:jc w:val="both"/>
        <w:rPr>
          <w:sz w:val="28"/>
          <w:szCs w:val="28"/>
        </w:rPr>
      </w:pPr>
      <w:r w:rsidRPr="0023212A">
        <w:rPr>
          <w:sz w:val="28"/>
          <w:szCs w:val="28"/>
        </w:rPr>
        <w:lastRenderedPageBreak/>
        <w:t xml:space="preserve">Качество оказываемых Службой иных ритуальных услуг должно удовлетворять требованиям, установленным договором между Службой и лицом, взявшим на себя обязанность осуществить погребение умершего. </w:t>
      </w:r>
    </w:p>
    <w:bookmarkEnd w:id="25"/>
    <w:p w:rsidR="00813414" w:rsidRPr="0023212A" w:rsidRDefault="00813414" w:rsidP="00813414">
      <w:pPr>
        <w:ind w:firstLine="851"/>
        <w:jc w:val="both"/>
        <w:rPr>
          <w:sz w:val="28"/>
          <w:szCs w:val="28"/>
        </w:rPr>
      </w:pPr>
      <w:r w:rsidRPr="0023212A">
        <w:rPr>
          <w:sz w:val="28"/>
          <w:szCs w:val="28"/>
        </w:rPr>
        <w:t>При отсутствии в договоре условий о качестве ритуальной услуги Служба обязана оказать услугу в соответствии с целями, для которых услуга такого рода обычно используется.</w:t>
      </w:r>
    </w:p>
    <w:p w:rsidR="00813414" w:rsidRPr="0023212A" w:rsidRDefault="00813414" w:rsidP="00813414">
      <w:pPr>
        <w:ind w:firstLine="851"/>
        <w:jc w:val="both"/>
        <w:rPr>
          <w:sz w:val="28"/>
          <w:szCs w:val="28"/>
        </w:rPr>
      </w:pPr>
      <w:r w:rsidRPr="0023212A">
        <w:rPr>
          <w:sz w:val="28"/>
          <w:szCs w:val="28"/>
        </w:rP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Служба обязана оказать ритуальную услугу, соответствующую этим требованиям.</w:t>
      </w:r>
    </w:p>
    <w:p w:rsidR="00813414" w:rsidRPr="0023212A" w:rsidRDefault="00813414" w:rsidP="00813414">
      <w:pPr>
        <w:ind w:firstLine="851"/>
        <w:jc w:val="both"/>
        <w:rPr>
          <w:sz w:val="28"/>
          <w:szCs w:val="28"/>
        </w:rPr>
      </w:pPr>
      <w:bookmarkStart w:id="26" w:name="sub_3111"/>
      <w:r w:rsidRPr="0023212A">
        <w:rPr>
          <w:sz w:val="28"/>
          <w:szCs w:val="28"/>
        </w:rPr>
        <w:t>1.12. Служба в случае некачественного выполнения услуг обязана за свой счет в течение одних суток устранить недостатки и принести в письменном виде извинения.</w:t>
      </w:r>
    </w:p>
    <w:p w:rsidR="00813414" w:rsidRPr="0023212A" w:rsidRDefault="00813414" w:rsidP="00813414">
      <w:pPr>
        <w:ind w:firstLine="851"/>
        <w:jc w:val="both"/>
        <w:rPr>
          <w:sz w:val="28"/>
          <w:szCs w:val="28"/>
        </w:rPr>
      </w:pPr>
      <w:bookmarkStart w:id="27" w:name="sub_3113"/>
      <w:bookmarkEnd w:id="26"/>
      <w:r w:rsidRPr="0023212A">
        <w:rPr>
          <w:sz w:val="28"/>
          <w:szCs w:val="28"/>
        </w:rPr>
        <w:t>1.13. Служба обеспечивает в соответствии с действующим федеральным законодательством и законодательством Краснодарского края:</w:t>
      </w:r>
    </w:p>
    <w:p w:rsidR="00813414" w:rsidRPr="0023212A" w:rsidRDefault="00813414" w:rsidP="00813414">
      <w:pPr>
        <w:ind w:firstLine="851"/>
        <w:jc w:val="both"/>
        <w:rPr>
          <w:sz w:val="28"/>
          <w:szCs w:val="28"/>
        </w:rPr>
      </w:pPr>
      <w:r w:rsidRPr="0023212A">
        <w:rPr>
          <w:sz w:val="28"/>
          <w:szCs w:val="28"/>
        </w:rPr>
        <w:t>- формирование и сохранность архивного фонда документов по приему и исполнению заказов на услуги по погребению умерших (погибших) и иные ритуальные услуги;</w:t>
      </w:r>
    </w:p>
    <w:p w:rsidR="00813414" w:rsidRPr="0023212A" w:rsidRDefault="00813414" w:rsidP="00813414">
      <w:pPr>
        <w:ind w:firstLine="851"/>
        <w:jc w:val="both"/>
        <w:rPr>
          <w:sz w:val="28"/>
          <w:szCs w:val="28"/>
        </w:rPr>
      </w:pPr>
      <w:r w:rsidRPr="0023212A">
        <w:rPr>
          <w:sz w:val="28"/>
          <w:szCs w:val="28"/>
        </w:rPr>
        <w:t xml:space="preserve">- гарантии исполнения волеизъявления </w:t>
      </w:r>
      <w:proofErr w:type="gramStart"/>
      <w:r w:rsidRPr="0023212A">
        <w:rPr>
          <w:sz w:val="28"/>
          <w:szCs w:val="28"/>
        </w:rPr>
        <w:t>умерших</w:t>
      </w:r>
      <w:proofErr w:type="gramEnd"/>
      <w:r w:rsidRPr="0023212A">
        <w:rPr>
          <w:sz w:val="28"/>
          <w:szCs w:val="28"/>
        </w:rPr>
        <w:t xml:space="preserve"> по погребению в соответствии с;</w:t>
      </w:r>
    </w:p>
    <w:p w:rsidR="00813414" w:rsidRPr="0023212A" w:rsidRDefault="00813414" w:rsidP="00813414">
      <w:pPr>
        <w:ind w:firstLine="851"/>
        <w:jc w:val="both"/>
        <w:rPr>
          <w:sz w:val="28"/>
          <w:szCs w:val="28"/>
        </w:rPr>
      </w:pPr>
      <w:r w:rsidRPr="0023212A">
        <w:rPr>
          <w:sz w:val="28"/>
          <w:szCs w:val="28"/>
        </w:rPr>
        <w:t>-</w:t>
      </w:r>
      <w:hyperlink r:id="rId16" w:history="1">
        <w:r w:rsidRPr="0023212A">
          <w:rPr>
            <w:sz w:val="28"/>
            <w:szCs w:val="28"/>
          </w:rPr>
          <w:t xml:space="preserve"> </w:t>
        </w:r>
      </w:hyperlink>
      <w:r w:rsidRPr="0023212A">
        <w:rPr>
          <w:sz w:val="28"/>
          <w:szCs w:val="28"/>
        </w:rPr>
        <w:t>соблюдение установленных размеров каждого участка земли для погребения умершего.</w:t>
      </w:r>
    </w:p>
    <w:p w:rsidR="00813414" w:rsidRPr="0023212A" w:rsidRDefault="00813414" w:rsidP="00813414">
      <w:pPr>
        <w:ind w:firstLine="851"/>
        <w:jc w:val="both"/>
        <w:rPr>
          <w:sz w:val="28"/>
          <w:szCs w:val="28"/>
        </w:rPr>
      </w:pPr>
      <w:r w:rsidRPr="0023212A">
        <w:rPr>
          <w:sz w:val="28"/>
          <w:szCs w:val="28"/>
        </w:rPr>
        <w:t>1.14. Специализированная служба не вправе:</w:t>
      </w:r>
    </w:p>
    <w:p w:rsidR="00813414" w:rsidRPr="0023212A" w:rsidRDefault="00813414" w:rsidP="00813414">
      <w:pPr>
        <w:ind w:firstLine="851"/>
        <w:jc w:val="both"/>
        <w:rPr>
          <w:sz w:val="28"/>
          <w:szCs w:val="28"/>
        </w:rPr>
      </w:pPr>
      <w:r w:rsidRPr="0023212A">
        <w:rPr>
          <w:sz w:val="28"/>
          <w:szCs w:val="28"/>
        </w:rPr>
        <w:t>1.14.1. Отказывать в оказании ритуальных услуг в связи с отсутствием у нее необходимых средств или по другим основаниям (Указ Президента Российской Федерации от 29</w:t>
      </w:r>
      <w:r w:rsidR="00B74DDC">
        <w:rPr>
          <w:sz w:val="28"/>
          <w:szCs w:val="28"/>
        </w:rPr>
        <w:t xml:space="preserve"> июня </w:t>
      </w:r>
      <w:r w:rsidRPr="0023212A">
        <w:rPr>
          <w:sz w:val="28"/>
          <w:szCs w:val="28"/>
        </w:rPr>
        <w:t xml:space="preserve">1996 г. </w:t>
      </w:r>
      <w:r w:rsidR="00B74DDC">
        <w:rPr>
          <w:sz w:val="28"/>
          <w:szCs w:val="28"/>
        </w:rPr>
        <w:t>№</w:t>
      </w:r>
      <w:r w:rsidRPr="0023212A">
        <w:rPr>
          <w:sz w:val="28"/>
          <w:szCs w:val="28"/>
        </w:rPr>
        <w:t xml:space="preserve"> 1001 "О гарантиях прав граждан на предоставление услуг по погребению умерших", </w:t>
      </w:r>
      <w:hyperlink r:id="rId17" w:history="1">
        <w:r w:rsidRPr="0023212A">
          <w:rPr>
            <w:sz w:val="28"/>
            <w:szCs w:val="28"/>
          </w:rPr>
          <w:t>пункт 1</w:t>
        </w:r>
      </w:hyperlink>
      <w:r w:rsidRPr="0023212A">
        <w:rPr>
          <w:sz w:val="28"/>
          <w:szCs w:val="28"/>
        </w:rPr>
        <w:t>).</w:t>
      </w:r>
    </w:p>
    <w:p w:rsidR="00813414" w:rsidRPr="0023212A" w:rsidRDefault="00813414" w:rsidP="00813414">
      <w:pPr>
        <w:autoSpaceDE w:val="0"/>
        <w:autoSpaceDN w:val="0"/>
        <w:adjustRightInd w:val="0"/>
        <w:ind w:firstLine="851"/>
        <w:jc w:val="both"/>
        <w:rPr>
          <w:sz w:val="28"/>
          <w:szCs w:val="28"/>
        </w:rPr>
      </w:pPr>
      <w:r w:rsidRPr="0023212A">
        <w:rPr>
          <w:sz w:val="28"/>
          <w:szCs w:val="28"/>
        </w:rPr>
        <w:t>1.14.2. Препятствовать в осуществлении погребения лицам, исполняющим волеизъявление умершего, а также действующим от имени и по поручению супруга умершего, близких родственников, иных родственников, законных представителей, иных лиц, взявших на себя обязанность осуществить погребение умершего.</w:t>
      </w:r>
    </w:p>
    <w:p w:rsidR="00813414" w:rsidRPr="0023212A" w:rsidRDefault="00813414" w:rsidP="00813414">
      <w:pPr>
        <w:ind w:firstLine="851"/>
        <w:jc w:val="both"/>
        <w:rPr>
          <w:sz w:val="28"/>
          <w:szCs w:val="28"/>
        </w:rPr>
      </w:pPr>
      <w:bookmarkStart w:id="28" w:name="sub_17"/>
      <w:r w:rsidRPr="0023212A">
        <w:rPr>
          <w:sz w:val="28"/>
          <w:szCs w:val="28"/>
        </w:rPr>
        <w:t xml:space="preserve">1.14.3. </w:t>
      </w:r>
      <w:proofErr w:type="gramStart"/>
      <w:r w:rsidRPr="0023212A">
        <w:rPr>
          <w:sz w:val="28"/>
          <w:szCs w:val="28"/>
        </w:rPr>
        <w:t>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 в целях соблюдения норм Гражданского кодекса Российской Федерации (</w:t>
      </w:r>
      <w:hyperlink r:id="rId18" w:history="1">
        <w:r w:rsidRPr="0023212A">
          <w:rPr>
            <w:rStyle w:val="a9"/>
            <w:color w:val="auto"/>
            <w:sz w:val="28"/>
            <w:szCs w:val="28"/>
          </w:rPr>
          <w:t>ст. 1</w:t>
        </w:r>
      </w:hyperlink>
      <w:r w:rsidRPr="0023212A">
        <w:rPr>
          <w:sz w:val="28"/>
          <w:szCs w:val="28"/>
        </w:rPr>
        <w:t xml:space="preserve"> и </w:t>
      </w:r>
      <w:hyperlink r:id="rId19" w:history="1">
        <w:r w:rsidRPr="0023212A">
          <w:rPr>
            <w:rStyle w:val="a9"/>
            <w:color w:val="auto"/>
            <w:sz w:val="28"/>
            <w:szCs w:val="28"/>
          </w:rPr>
          <w:t>ст. 421</w:t>
        </w:r>
      </w:hyperlink>
      <w:r w:rsidRPr="0023212A">
        <w:rPr>
          <w:sz w:val="28"/>
          <w:szCs w:val="28"/>
        </w:rPr>
        <w:t>), Закона Краснодарского края от 04 февраля 2004 года № 666-КЗ «О погребении и похоронном деле в</w:t>
      </w:r>
      <w:proofErr w:type="gramEnd"/>
      <w:r w:rsidRPr="0023212A">
        <w:rPr>
          <w:sz w:val="28"/>
          <w:szCs w:val="28"/>
        </w:rPr>
        <w:t xml:space="preserve"> Краснодарском </w:t>
      </w:r>
      <w:proofErr w:type="gramStart"/>
      <w:r w:rsidRPr="0023212A">
        <w:rPr>
          <w:sz w:val="28"/>
          <w:szCs w:val="28"/>
        </w:rPr>
        <w:t>крае</w:t>
      </w:r>
      <w:proofErr w:type="gramEnd"/>
      <w:r w:rsidRPr="0023212A">
        <w:rPr>
          <w:sz w:val="28"/>
          <w:szCs w:val="28"/>
        </w:rPr>
        <w:t>».</w:t>
      </w:r>
    </w:p>
    <w:bookmarkEnd w:id="28"/>
    <w:p w:rsidR="00813414" w:rsidRPr="0023212A" w:rsidRDefault="00813414" w:rsidP="00813414">
      <w:pPr>
        <w:ind w:firstLine="851"/>
        <w:jc w:val="both"/>
        <w:rPr>
          <w:sz w:val="28"/>
          <w:szCs w:val="28"/>
        </w:rPr>
      </w:pPr>
      <w:r w:rsidRPr="0023212A">
        <w:rPr>
          <w:sz w:val="28"/>
          <w:szCs w:val="28"/>
        </w:rPr>
        <w:t>1.14.4.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813414" w:rsidRPr="0023212A" w:rsidRDefault="00813414" w:rsidP="00813414">
      <w:pPr>
        <w:ind w:firstLine="851"/>
        <w:jc w:val="both"/>
        <w:rPr>
          <w:sz w:val="28"/>
          <w:szCs w:val="28"/>
        </w:rPr>
      </w:pPr>
      <w:bookmarkStart w:id="29" w:name="sub_32"/>
      <w:bookmarkEnd w:id="27"/>
      <w:r w:rsidRPr="0023212A">
        <w:rPr>
          <w:sz w:val="28"/>
          <w:szCs w:val="28"/>
        </w:rPr>
        <w:t>2. Исполнение специализированной службой по вопросам похоронного дела гарантий погребения.</w:t>
      </w:r>
    </w:p>
    <w:p w:rsidR="00813414" w:rsidRPr="0023212A" w:rsidRDefault="00813414" w:rsidP="00813414">
      <w:pPr>
        <w:ind w:firstLine="851"/>
        <w:jc w:val="both"/>
        <w:rPr>
          <w:sz w:val="28"/>
          <w:szCs w:val="28"/>
        </w:rPr>
      </w:pPr>
      <w:bookmarkStart w:id="30" w:name="sub_221"/>
      <w:bookmarkEnd w:id="29"/>
      <w:r w:rsidRPr="0023212A">
        <w:rPr>
          <w:sz w:val="28"/>
          <w:szCs w:val="28"/>
        </w:rPr>
        <w:t>2.1. Служба обязана оказывать содействие лицу, взявшему на себя обязанность осуществить погребение умершего, в исполнении волеизъявления умершего о погребении его тела (останков) или праха на указанном им месте с учетом места смерти, наличия на указанном им месте погребения свободного земельного участка, а также с учетом заслуг умершего перед обществом и государством.</w:t>
      </w:r>
    </w:p>
    <w:p w:rsidR="00813414" w:rsidRPr="0023212A" w:rsidRDefault="00813414" w:rsidP="00813414">
      <w:pPr>
        <w:pStyle w:val="a8"/>
        <w:ind w:firstLine="851"/>
        <w:jc w:val="both"/>
        <w:rPr>
          <w:rFonts w:ascii="Times New Roman" w:hAnsi="Times New Roman" w:cs="Times New Roman"/>
          <w:sz w:val="28"/>
          <w:szCs w:val="28"/>
        </w:rPr>
      </w:pPr>
      <w:bookmarkStart w:id="31" w:name="sub_222"/>
      <w:bookmarkEnd w:id="30"/>
      <w:r w:rsidRPr="0023212A">
        <w:rPr>
          <w:rFonts w:ascii="Times New Roman" w:hAnsi="Times New Roman" w:cs="Times New Roman"/>
          <w:sz w:val="28"/>
          <w:szCs w:val="28"/>
        </w:rPr>
        <w:lastRenderedPageBreak/>
        <w:t xml:space="preserve">2.2. </w:t>
      </w:r>
      <w:proofErr w:type="gramStart"/>
      <w:r w:rsidRPr="0023212A">
        <w:rPr>
          <w:rFonts w:ascii="Times New Roman" w:hAnsi="Times New Roman" w:cs="Times New Roman"/>
          <w:sz w:val="28"/>
          <w:szCs w:val="28"/>
        </w:rPr>
        <w:t xml:space="preserve">Служба по требованию лица, взявшего на себя обязанность осуществить погребение умершего, обязана оказывать на безвозмездной основе услуги по погребению, гарантированные </w:t>
      </w:r>
      <w:hyperlink r:id="rId20" w:history="1">
        <w:r w:rsidRPr="0023212A">
          <w:rPr>
            <w:rStyle w:val="a9"/>
            <w:rFonts w:ascii="Times New Roman" w:hAnsi="Times New Roman" w:cs="Times New Roman"/>
            <w:color w:val="auto"/>
            <w:sz w:val="28"/>
            <w:szCs w:val="28"/>
          </w:rPr>
          <w:t>статьей 9</w:t>
        </w:r>
      </w:hyperlink>
      <w:r w:rsidRPr="0023212A">
        <w:rPr>
          <w:rFonts w:ascii="Times New Roman" w:hAnsi="Times New Roman" w:cs="Times New Roman"/>
          <w:sz w:val="28"/>
          <w:szCs w:val="28"/>
        </w:rPr>
        <w:t xml:space="preserve"> Федерального закона "О погребении и похоронном деле», статьей 9 Закон Краснодарского края "О погребении и похоронном деле в Краснодарском крае".</w:t>
      </w:r>
      <w:proofErr w:type="gramEnd"/>
    </w:p>
    <w:p w:rsidR="00813414" w:rsidRPr="0023212A" w:rsidRDefault="00813414" w:rsidP="00813414">
      <w:pPr>
        <w:ind w:firstLine="851"/>
        <w:jc w:val="both"/>
        <w:rPr>
          <w:sz w:val="28"/>
          <w:szCs w:val="28"/>
        </w:rPr>
      </w:pPr>
      <w:bookmarkStart w:id="32" w:name="sub_223"/>
      <w:bookmarkEnd w:id="31"/>
      <w:r w:rsidRPr="0023212A">
        <w:rPr>
          <w:sz w:val="28"/>
          <w:szCs w:val="28"/>
        </w:rPr>
        <w:t>2.3.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ценам (тарифам), устанавливаемым органами местного самоуправления.</w:t>
      </w:r>
    </w:p>
    <w:p w:rsidR="00813414" w:rsidRPr="0023212A" w:rsidRDefault="00813414" w:rsidP="00813414">
      <w:pPr>
        <w:ind w:firstLine="851"/>
        <w:jc w:val="both"/>
        <w:rPr>
          <w:sz w:val="28"/>
          <w:szCs w:val="28"/>
        </w:rPr>
      </w:pPr>
      <w:bookmarkStart w:id="33" w:name="sub_224"/>
      <w:bookmarkEnd w:id="32"/>
      <w:r w:rsidRPr="0023212A">
        <w:rPr>
          <w:sz w:val="28"/>
          <w:szCs w:val="28"/>
        </w:rPr>
        <w:t>2.4. Лицу, взявшему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w:t>
      </w:r>
    </w:p>
    <w:p w:rsidR="00813414" w:rsidRPr="0023212A" w:rsidRDefault="00813414" w:rsidP="00813414">
      <w:pPr>
        <w:autoSpaceDE w:val="0"/>
        <w:autoSpaceDN w:val="0"/>
        <w:adjustRightInd w:val="0"/>
        <w:ind w:firstLine="851"/>
        <w:jc w:val="both"/>
        <w:rPr>
          <w:sz w:val="28"/>
          <w:szCs w:val="28"/>
        </w:rPr>
      </w:pPr>
      <w:r w:rsidRPr="0023212A">
        <w:rPr>
          <w:sz w:val="28"/>
          <w:szCs w:val="28"/>
        </w:rPr>
        <w:t>1) оформление документов, необходимых для погребения;</w:t>
      </w:r>
    </w:p>
    <w:p w:rsidR="00813414" w:rsidRPr="0023212A" w:rsidRDefault="00813414" w:rsidP="00813414">
      <w:pPr>
        <w:autoSpaceDE w:val="0"/>
        <w:autoSpaceDN w:val="0"/>
        <w:adjustRightInd w:val="0"/>
        <w:ind w:firstLine="851"/>
        <w:jc w:val="both"/>
        <w:rPr>
          <w:sz w:val="28"/>
          <w:szCs w:val="28"/>
        </w:rPr>
      </w:pPr>
      <w:r w:rsidRPr="0023212A">
        <w:rPr>
          <w:sz w:val="28"/>
          <w:szCs w:val="28"/>
        </w:rPr>
        <w:t>2) предоставление и доставка гроба с обивкой и других предметов, необходимых для погребения;</w:t>
      </w:r>
    </w:p>
    <w:p w:rsidR="00813414" w:rsidRPr="0023212A" w:rsidRDefault="00813414" w:rsidP="00813414">
      <w:pPr>
        <w:autoSpaceDE w:val="0"/>
        <w:autoSpaceDN w:val="0"/>
        <w:adjustRightInd w:val="0"/>
        <w:ind w:firstLine="851"/>
        <w:jc w:val="both"/>
        <w:rPr>
          <w:sz w:val="28"/>
          <w:szCs w:val="28"/>
        </w:rPr>
      </w:pPr>
      <w:r w:rsidRPr="0023212A">
        <w:rPr>
          <w:sz w:val="28"/>
          <w:szCs w:val="28"/>
        </w:rPr>
        <w:t>3) перевозка тела (останков) умершего (погибшего) на кладбище (в крематорий);</w:t>
      </w:r>
    </w:p>
    <w:p w:rsidR="00813414" w:rsidRPr="0023212A" w:rsidRDefault="00813414" w:rsidP="00813414">
      <w:pPr>
        <w:autoSpaceDE w:val="0"/>
        <w:autoSpaceDN w:val="0"/>
        <w:adjustRightInd w:val="0"/>
        <w:ind w:firstLine="851"/>
        <w:jc w:val="both"/>
        <w:rPr>
          <w:sz w:val="28"/>
          <w:szCs w:val="28"/>
        </w:rPr>
      </w:pPr>
      <w:r w:rsidRPr="0023212A">
        <w:rPr>
          <w:sz w:val="28"/>
          <w:szCs w:val="28"/>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813414" w:rsidRPr="0023212A" w:rsidRDefault="00813414" w:rsidP="00813414">
      <w:pPr>
        <w:autoSpaceDE w:val="0"/>
        <w:autoSpaceDN w:val="0"/>
        <w:adjustRightInd w:val="0"/>
        <w:ind w:firstLine="851"/>
        <w:jc w:val="both"/>
        <w:rPr>
          <w:sz w:val="28"/>
          <w:szCs w:val="28"/>
        </w:rPr>
      </w:pPr>
      <w:r w:rsidRPr="0023212A">
        <w:rPr>
          <w:sz w:val="28"/>
          <w:szCs w:val="28"/>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813414" w:rsidRPr="0023212A" w:rsidRDefault="00813414" w:rsidP="00813414">
      <w:pPr>
        <w:ind w:firstLine="851"/>
        <w:jc w:val="both"/>
        <w:rPr>
          <w:sz w:val="28"/>
          <w:szCs w:val="28"/>
        </w:rPr>
      </w:pPr>
      <w:bookmarkStart w:id="34" w:name="sub_225"/>
      <w:bookmarkEnd w:id="33"/>
      <w:r w:rsidRPr="0023212A">
        <w:rPr>
          <w:sz w:val="28"/>
          <w:szCs w:val="28"/>
        </w:rPr>
        <w:t xml:space="preserve">2.5. </w:t>
      </w:r>
      <w:proofErr w:type="gramStart"/>
      <w:r w:rsidRPr="0023212A">
        <w:rPr>
          <w:sz w:val="28"/>
          <w:szCs w:val="28"/>
        </w:rPr>
        <w:t xml:space="preserve">Стоимость услуг, предоставляемых согласно гарантированному перечню услуг по погребению, утверждается решением Совета </w:t>
      </w:r>
      <w:r w:rsidR="00B74DDC">
        <w:rPr>
          <w:sz w:val="28"/>
          <w:szCs w:val="28"/>
        </w:rPr>
        <w:t>Прочноокопского</w:t>
      </w:r>
      <w:r w:rsidR="00B74DDC" w:rsidRPr="0023212A">
        <w:rPr>
          <w:sz w:val="28"/>
          <w:szCs w:val="28"/>
        </w:rPr>
        <w:t xml:space="preserve"> </w:t>
      </w:r>
      <w:r w:rsidRPr="0023212A">
        <w:rPr>
          <w:sz w:val="28"/>
          <w:szCs w:val="28"/>
        </w:rPr>
        <w:t>сельского поселения Новокубанского района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Службе в десятидневный срок со дня обращения этой службы</w:t>
      </w:r>
      <w:proofErr w:type="gramEnd"/>
      <w:r w:rsidRPr="0023212A">
        <w:rPr>
          <w:sz w:val="28"/>
          <w:szCs w:val="28"/>
        </w:rPr>
        <w:t xml:space="preserve"> за счет средств, предусмотренных федеральным законодательством.</w:t>
      </w:r>
    </w:p>
    <w:p w:rsidR="00813414" w:rsidRPr="0023212A" w:rsidRDefault="00813414" w:rsidP="00813414">
      <w:pPr>
        <w:ind w:firstLine="851"/>
        <w:jc w:val="both"/>
        <w:rPr>
          <w:sz w:val="28"/>
          <w:szCs w:val="28"/>
        </w:rPr>
      </w:pPr>
      <w:bookmarkStart w:id="35" w:name="sub_226"/>
      <w:bookmarkEnd w:id="34"/>
      <w:r w:rsidRPr="0023212A">
        <w:rPr>
          <w:sz w:val="28"/>
          <w:szCs w:val="28"/>
        </w:rPr>
        <w:t xml:space="preserve">2.6. </w:t>
      </w:r>
      <w:proofErr w:type="gramStart"/>
      <w:r w:rsidRPr="0023212A">
        <w:rPr>
          <w:sz w:val="28"/>
          <w:szCs w:val="28"/>
        </w:rPr>
        <w:t>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Службе в десятидневный</w:t>
      </w:r>
      <w:proofErr w:type="gramEnd"/>
      <w:r w:rsidRPr="0023212A">
        <w:rPr>
          <w:sz w:val="28"/>
          <w:szCs w:val="28"/>
        </w:rPr>
        <w:t xml:space="preserve"> срок со дня обращения этой службы за счет сре</w:t>
      </w:r>
      <w:proofErr w:type="gramStart"/>
      <w:r w:rsidRPr="0023212A">
        <w:rPr>
          <w:sz w:val="28"/>
          <w:szCs w:val="28"/>
        </w:rPr>
        <w:t>дств кр</w:t>
      </w:r>
      <w:proofErr w:type="gramEnd"/>
      <w:r w:rsidRPr="0023212A">
        <w:rPr>
          <w:sz w:val="28"/>
          <w:szCs w:val="28"/>
        </w:rPr>
        <w:t xml:space="preserve">аевого бюджета в размере, </w:t>
      </w:r>
      <w:r w:rsidR="00765CFF" w:rsidRPr="0023212A">
        <w:rPr>
          <w:sz w:val="28"/>
          <w:szCs w:val="28"/>
        </w:rPr>
        <w:t>предусмотренном</w:t>
      </w:r>
      <w:r w:rsidRPr="0023212A">
        <w:rPr>
          <w:sz w:val="28"/>
          <w:szCs w:val="28"/>
        </w:rPr>
        <w:t xml:space="preserve"> </w:t>
      </w:r>
      <w:hyperlink r:id="rId21" w:history="1">
        <w:r w:rsidR="00765CFF" w:rsidRPr="0023212A">
          <w:rPr>
            <w:rStyle w:val="a9"/>
            <w:color w:val="auto"/>
            <w:sz w:val="28"/>
            <w:szCs w:val="28"/>
          </w:rPr>
          <w:t>пунктом</w:t>
        </w:r>
        <w:r w:rsidRPr="0023212A">
          <w:rPr>
            <w:rStyle w:val="a9"/>
            <w:color w:val="auto"/>
            <w:sz w:val="28"/>
            <w:szCs w:val="28"/>
          </w:rPr>
          <w:t xml:space="preserve"> 3 статьи 9</w:t>
        </w:r>
      </w:hyperlink>
      <w:r w:rsidRPr="0023212A">
        <w:rPr>
          <w:sz w:val="28"/>
          <w:szCs w:val="28"/>
        </w:rPr>
        <w:t xml:space="preserve"> Федерального закона "О погребении и похоронном деле".</w:t>
      </w:r>
    </w:p>
    <w:p w:rsidR="00813414" w:rsidRPr="0023212A" w:rsidRDefault="00813414" w:rsidP="00813414">
      <w:pPr>
        <w:pStyle w:val="a8"/>
        <w:ind w:firstLine="851"/>
        <w:jc w:val="both"/>
        <w:rPr>
          <w:rFonts w:ascii="Times New Roman" w:hAnsi="Times New Roman" w:cs="Times New Roman"/>
          <w:sz w:val="28"/>
          <w:szCs w:val="28"/>
        </w:rPr>
      </w:pPr>
      <w:bookmarkStart w:id="36" w:name="sub_227"/>
      <w:bookmarkEnd w:id="35"/>
      <w:r w:rsidRPr="0023212A">
        <w:rPr>
          <w:rFonts w:ascii="Times New Roman" w:hAnsi="Times New Roman" w:cs="Times New Roman"/>
          <w:sz w:val="28"/>
          <w:szCs w:val="28"/>
        </w:rPr>
        <w:t>2.7 Порядок возмещения Службе дела стоимости услуг, предоставляемых согласно гарантированному перечню услуг по погребению, в части, финансируемой за счет сре</w:t>
      </w:r>
      <w:proofErr w:type="gramStart"/>
      <w:r w:rsidRPr="0023212A">
        <w:rPr>
          <w:rFonts w:ascii="Times New Roman" w:hAnsi="Times New Roman" w:cs="Times New Roman"/>
          <w:sz w:val="28"/>
          <w:szCs w:val="28"/>
        </w:rPr>
        <w:t>дств кр</w:t>
      </w:r>
      <w:proofErr w:type="gramEnd"/>
      <w:r w:rsidRPr="0023212A">
        <w:rPr>
          <w:rFonts w:ascii="Times New Roman" w:hAnsi="Times New Roman" w:cs="Times New Roman"/>
          <w:sz w:val="28"/>
          <w:szCs w:val="28"/>
        </w:rPr>
        <w:t xml:space="preserve">аевого бюджета, определяется высшим исполнительным органом государственной власти Краснодарского края. </w:t>
      </w:r>
    </w:p>
    <w:p w:rsidR="00813414" w:rsidRPr="0023212A" w:rsidRDefault="00813414" w:rsidP="00813414">
      <w:pPr>
        <w:ind w:firstLine="851"/>
        <w:jc w:val="both"/>
        <w:rPr>
          <w:sz w:val="28"/>
          <w:szCs w:val="28"/>
        </w:rPr>
      </w:pPr>
      <w:bookmarkStart w:id="37" w:name="sub_228"/>
      <w:bookmarkEnd w:id="36"/>
      <w:r w:rsidRPr="0023212A">
        <w:rPr>
          <w:sz w:val="28"/>
          <w:szCs w:val="28"/>
        </w:rPr>
        <w:t xml:space="preserve">2.8. Стоимость услуг, предоставляемых согласно гарантированному перечню услуг по погребению, указанному в п. 2.4. настоящего порядка, возмещается Службе </w:t>
      </w:r>
      <w:r w:rsidRPr="0023212A">
        <w:rPr>
          <w:sz w:val="28"/>
          <w:szCs w:val="28"/>
        </w:rPr>
        <w:lastRenderedPageBreak/>
        <w:t>на основании справки о смерти, если обращение за возмещением указанных услуг последовало не позднее шести месяцев со дня погребения.</w:t>
      </w:r>
    </w:p>
    <w:p w:rsidR="00813414" w:rsidRPr="0023212A" w:rsidRDefault="00813414" w:rsidP="00813414">
      <w:pPr>
        <w:ind w:firstLine="851"/>
        <w:jc w:val="both"/>
        <w:rPr>
          <w:sz w:val="28"/>
          <w:szCs w:val="28"/>
        </w:rPr>
      </w:pPr>
      <w:bookmarkStart w:id="38" w:name="sub_229"/>
      <w:bookmarkEnd w:id="37"/>
      <w:r w:rsidRPr="0023212A">
        <w:rPr>
          <w:sz w:val="28"/>
          <w:szCs w:val="28"/>
        </w:rPr>
        <w:t>2.9. Оказание услуг согласно гарантированному перечню услуг по погребению осуществляется Службой при представлении лицом, взявшим на себя обязанность осуществить погребение, следующих документов:</w:t>
      </w:r>
    </w:p>
    <w:bookmarkEnd w:id="38"/>
    <w:p w:rsidR="00813414" w:rsidRPr="0023212A" w:rsidRDefault="00813414" w:rsidP="00813414">
      <w:pPr>
        <w:autoSpaceDE w:val="0"/>
        <w:autoSpaceDN w:val="0"/>
        <w:adjustRightInd w:val="0"/>
        <w:ind w:firstLine="851"/>
        <w:jc w:val="both"/>
        <w:rPr>
          <w:sz w:val="28"/>
          <w:szCs w:val="28"/>
        </w:rPr>
      </w:pPr>
      <w:r w:rsidRPr="0023212A">
        <w:rPr>
          <w:sz w:val="28"/>
          <w:szCs w:val="28"/>
        </w:rPr>
        <w:t>1) заявления в произвольной форме об оказании гарантированного перечня услуг по погребению на безвозмездной основе;</w:t>
      </w:r>
    </w:p>
    <w:p w:rsidR="00813414" w:rsidRPr="0023212A" w:rsidRDefault="00813414" w:rsidP="00813414">
      <w:pPr>
        <w:autoSpaceDE w:val="0"/>
        <w:autoSpaceDN w:val="0"/>
        <w:adjustRightInd w:val="0"/>
        <w:ind w:firstLine="851"/>
        <w:jc w:val="both"/>
        <w:rPr>
          <w:sz w:val="28"/>
          <w:szCs w:val="28"/>
        </w:rPr>
      </w:pPr>
      <w:bookmarkStart w:id="39" w:name="sub_9052"/>
      <w:r w:rsidRPr="0023212A">
        <w:rPr>
          <w:sz w:val="28"/>
          <w:szCs w:val="28"/>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bookmarkEnd w:id="39"/>
    <w:p w:rsidR="00813414" w:rsidRPr="0023212A" w:rsidRDefault="00813414" w:rsidP="00813414">
      <w:pPr>
        <w:ind w:firstLine="851"/>
        <w:jc w:val="both"/>
        <w:rPr>
          <w:sz w:val="28"/>
          <w:szCs w:val="28"/>
        </w:rPr>
      </w:pPr>
      <w:r w:rsidRPr="0023212A">
        <w:rPr>
          <w:sz w:val="28"/>
          <w:szCs w:val="28"/>
        </w:rPr>
        <w:t>2.10. Отказ Службы в оказании гарантированного перечня услуг по погребению на безвозмездной основе, в связи с отсутствием у нее необходимых средств или по другим основаниям не допускается.</w:t>
      </w:r>
    </w:p>
    <w:p w:rsidR="00813414" w:rsidRPr="0023212A" w:rsidRDefault="00813414" w:rsidP="00813414">
      <w:pPr>
        <w:ind w:firstLine="851"/>
        <w:jc w:val="both"/>
        <w:rPr>
          <w:sz w:val="28"/>
          <w:szCs w:val="28"/>
        </w:rPr>
      </w:pPr>
      <w:bookmarkStart w:id="40" w:name="sub_2210"/>
      <w:r w:rsidRPr="0023212A">
        <w:rPr>
          <w:sz w:val="28"/>
          <w:szCs w:val="28"/>
        </w:rPr>
        <w:t>2.11.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813414" w:rsidRPr="0023212A" w:rsidRDefault="00813414" w:rsidP="00813414">
      <w:pPr>
        <w:ind w:firstLine="851"/>
        <w:jc w:val="both"/>
        <w:rPr>
          <w:sz w:val="28"/>
          <w:szCs w:val="28"/>
        </w:rPr>
      </w:pPr>
      <w:bookmarkStart w:id="41" w:name="sub_2211"/>
      <w:bookmarkEnd w:id="40"/>
      <w:r w:rsidRPr="0023212A">
        <w:rPr>
          <w:sz w:val="28"/>
          <w:szCs w:val="28"/>
        </w:rPr>
        <w:t>2.12. В соответствии с федеральным законодательством 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813414" w:rsidRPr="0023212A" w:rsidRDefault="00813414" w:rsidP="00813414">
      <w:pPr>
        <w:ind w:firstLine="851"/>
        <w:jc w:val="both"/>
        <w:rPr>
          <w:sz w:val="28"/>
          <w:szCs w:val="28"/>
        </w:rPr>
      </w:pPr>
      <w:bookmarkStart w:id="42" w:name="sub_2212"/>
      <w:bookmarkEnd w:id="41"/>
      <w:r w:rsidRPr="0023212A">
        <w:rPr>
          <w:sz w:val="28"/>
          <w:szCs w:val="28"/>
        </w:rPr>
        <w:t xml:space="preserve">2.13. </w:t>
      </w:r>
      <w:proofErr w:type="gramStart"/>
      <w:r w:rsidRPr="0023212A">
        <w:rPr>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(погибших) осуществляется Службой в течение трех суток с момента установления причины смерти</w:t>
      </w:r>
      <w:proofErr w:type="gramEnd"/>
      <w:r w:rsidRPr="0023212A">
        <w:rPr>
          <w:sz w:val="28"/>
          <w:szCs w:val="28"/>
        </w:rPr>
        <w:t>, если иное не установлено законодательством.</w:t>
      </w:r>
    </w:p>
    <w:p w:rsidR="00813414" w:rsidRPr="0023212A" w:rsidRDefault="00813414" w:rsidP="00813414">
      <w:pPr>
        <w:ind w:firstLine="851"/>
        <w:jc w:val="both"/>
        <w:rPr>
          <w:sz w:val="28"/>
          <w:szCs w:val="28"/>
        </w:rPr>
      </w:pPr>
      <w:bookmarkStart w:id="43" w:name="sub_2213"/>
      <w:bookmarkEnd w:id="42"/>
      <w:r w:rsidRPr="0023212A">
        <w:rPr>
          <w:sz w:val="28"/>
          <w:szCs w:val="28"/>
        </w:rPr>
        <w:t xml:space="preserve">2.14. </w:t>
      </w:r>
      <w:proofErr w:type="gramStart"/>
      <w:r w:rsidRPr="0023212A">
        <w:rPr>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Службой с согласия указанных органов, путем предания тела (останков) умершего земле на специально отведенных участках общественных кладбищ.</w:t>
      </w:r>
      <w:proofErr w:type="gramEnd"/>
    </w:p>
    <w:p w:rsidR="00813414" w:rsidRPr="0023212A" w:rsidRDefault="00813414" w:rsidP="00813414">
      <w:pPr>
        <w:ind w:firstLine="851"/>
        <w:jc w:val="both"/>
        <w:rPr>
          <w:sz w:val="28"/>
          <w:szCs w:val="28"/>
        </w:rPr>
      </w:pPr>
      <w:bookmarkStart w:id="44" w:name="sub_2214"/>
      <w:bookmarkEnd w:id="43"/>
      <w:r w:rsidRPr="0023212A">
        <w:rPr>
          <w:sz w:val="28"/>
          <w:szCs w:val="28"/>
        </w:rPr>
        <w:t xml:space="preserve">2.15. Услуги по погребению умерших (погибших), обозначенных в </w:t>
      </w:r>
      <w:hyperlink w:anchor="sub_2212" w:history="1">
        <w:r w:rsidRPr="0023212A">
          <w:rPr>
            <w:rStyle w:val="a9"/>
            <w:color w:val="auto"/>
            <w:sz w:val="28"/>
            <w:szCs w:val="28"/>
          </w:rPr>
          <w:t>пунктах 2.13.</w:t>
        </w:r>
      </w:hyperlink>
      <w:r w:rsidRPr="0023212A">
        <w:rPr>
          <w:sz w:val="28"/>
          <w:szCs w:val="28"/>
        </w:rPr>
        <w:t xml:space="preserve"> и </w:t>
      </w:r>
      <w:hyperlink w:anchor="sub_2213" w:history="1">
        <w:r w:rsidRPr="0023212A">
          <w:rPr>
            <w:rStyle w:val="a9"/>
            <w:color w:val="auto"/>
            <w:sz w:val="28"/>
            <w:szCs w:val="28"/>
          </w:rPr>
          <w:t>2.14.</w:t>
        </w:r>
      </w:hyperlink>
      <w:r w:rsidRPr="0023212A">
        <w:rPr>
          <w:sz w:val="28"/>
          <w:szCs w:val="28"/>
        </w:rPr>
        <w:t xml:space="preserve"> настоящего раздела включают:</w:t>
      </w:r>
    </w:p>
    <w:bookmarkEnd w:id="44"/>
    <w:p w:rsidR="00813414" w:rsidRPr="0023212A" w:rsidRDefault="00813414" w:rsidP="00813414">
      <w:pPr>
        <w:ind w:firstLine="851"/>
        <w:jc w:val="both"/>
        <w:rPr>
          <w:sz w:val="28"/>
          <w:szCs w:val="28"/>
        </w:rPr>
      </w:pPr>
      <w:r w:rsidRPr="0023212A">
        <w:rPr>
          <w:sz w:val="28"/>
          <w:szCs w:val="28"/>
        </w:rPr>
        <w:t>1) оформление документов, необходимых для погребения;</w:t>
      </w:r>
    </w:p>
    <w:p w:rsidR="00813414" w:rsidRPr="0023212A" w:rsidRDefault="00813414" w:rsidP="00813414">
      <w:pPr>
        <w:ind w:firstLine="851"/>
        <w:jc w:val="both"/>
        <w:rPr>
          <w:sz w:val="28"/>
          <w:szCs w:val="28"/>
        </w:rPr>
      </w:pPr>
      <w:r w:rsidRPr="0023212A">
        <w:rPr>
          <w:sz w:val="28"/>
          <w:szCs w:val="28"/>
        </w:rPr>
        <w:t>2) облачение тела умершего (погибшего);</w:t>
      </w:r>
    </w:p>
    <w:p w:rsidR="00813414" w:rsidRPr="0023212A" w:rsidRDefault="00813414" w:rsidP="00813414">
      <w:pPr>
        <w:ind w:firstLine="851"/>
        <w:jc w:val="both"/>
        <w:rPr>
          <w:sz w:val="28"/>
          <w:szCs w:val="28"/>
        </w:rPr>
      </w:pPr>
      <w:r w:rsidRPr="0023212A">
        <w:rPr>
          <w:sz w:val="28"/>
          <w:szCs w:val="28"/>
        </w:rPr>
        <w:t>3) предоставление гроба;</w:t>
      </w:r>
    </w:p>
    <w:p w:rsidR="00813414" w:rsidRPr="0023212A" w:rsidRDefault="00813414" w:rsidP="00813414">
      <w:pPr>
        <w:ind w:firstLine="851"/>
        <w:jc w:val="both"/>
        <w:rPr>
          <w:sz w:val="28"/>
          <w:szCs w:val="28"/>
        </w:rPr>
      </w:pPr>
      <w:r w:rsidRPr="0023212A">
        <w:rPr>
          <w:sz w:val="28"/>
          <w:szCs w:val="28"/>
        </w:rPr>
        <w:t>4) перевозка тела (останков) умершего (погибшего) на кладбище;</w:t>
      </w:r>
    </w:p>
    <w:p w:rsidR="00813414" w:rsidRPr="0023212A" w:rsidRDefault="00813414" w:rsidP="00813414">
      <w:pPr>
        <w:ind w:firstLine="851"/>
        <w:jc w:val="both"/>
        <w:rPr>
          <w:sz w:val="28"/>
          <w:szCs w:val="28"/>
        </w:rPr>
      </w:pPr>
      <w:r w:rsidRPr="0023212A">
        <w:rPr>
          <w:sz w:val="28"/>
          <w:szCs w:val="28"/>
        </w:rPr>
        <w:t>5) погребение умершего (погибшего) (копка могилы, захоронение в могилу);</w:t>
      </w:r>
    </w:p>
    <w:p w:rsidR="00813414" w:rsidRPr="0023212A" w:rsidRDefault="00813414" w:rsidP="00813414">
      <w:pPr>
        <w:ind w:firstLine="851"/>
        <w:jc w:val="both"/>
        <w:rPr>
          <w:sz w:val="28"/>
          <w:szCs w:val="28"/>
        </w:rPr>
      </w:pPr>
      <w:r w:rsidRPr="0023212A">
        <w:rPr>
          <w:sz w:val="28"/>
          <w:szCs w:val="28"/>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813414" w:rsidRPr="0023212A" w:rsidRDefault="00813414" w:rsidP="00813414">
      <w:pPr>
        <w:autoSpaceDE w:val="0"/>
        <w:autoSpaceDN w:val="0"/>
        <w:adjustRightInd w:val="0"/>
        <w:ind w:firstLine="851"/>
        <w:jc w:val="both"/>
        <w:rPr>
          <w:sz w:val="28"/>
          <w:szCs w:val="28"/>
        </w:rPr>
      </w:pPr>
      <w:r w:rsidRPr="0023212A">
        <w:rPr>
          <w:sz w:val="28"/>
          <w:szCs w:val="28"/>
        </w:rPr>
        <w:t>Услуга по облачению тела включает в себя изготовление савана, услуга по предоставлению гроба включает в себя предоставление и доставку гроба, обитого тканью, при погребении умершего обязательно предоставляется и устанавливается инвентарный знак.</w:t>
      </w:r>
    </w:p>
    <w:p w:rsidR="0023212A" w:rsidRPr="0023212A" w:rsidRDefault="00813414" w:rsidP="0023212A">
      <w:pPr>
        <w:ind w:firstLine="851"/>
        <w:jc w:val="both"/>
        <w:rPr>
          <w:sz w:val="28"/>
          <w:szCs w:val="28"/>
        </w:rPr>
      </w:pPr>
      <w:r w:rsidRPr="0023212A">
        <w:rPr>
          <w:sz w:val="28"/>
          <w:szCs w:val="28"/>
        </w:rPr>
        <w:t xml:space="preserve">Стоимость указанных услуг утверждается решением Совета </w:t>
      </w:r>
      <w:r w:rsidR="00E01D68">
        <w:rPr>
          <w:sz w:val="28"/>
          <w:szCs w:val="28"/>
        </w:rPr>
        <w:t>Прочноокопского</w:t>
      </w:r>
      <w:r w:rsidR="00E01D68" w:rsidRPr="0023212A">
        <w:rPr>
          <w:sz w:val="28"/>
          <w:szCs w:val="28"/>
        </w:rPr>
        <w:t xml:space="preserve"> </w:t>
      </w:r>
      <w:r w:rsidRPr="0023212A">
        <w:rPr>
          <w:sz w:val="28"/>
          <w:szCs w:val="28"/>
        </w:rPr>
        <w:t xml:space="preserve">сельского поселения Новокубанского района и возмещается </w:t>
      </w:r>
      <w:r w:rsidRPr="0023212A">
        <w:rPr>
          <w:sz w:val="28"/>
          <w:szCs w:val="28"/>
        </w:rPr>
        <w:lastRenderedPageBreak/>
        <w:t xml:space="preserve">специализированной службе в порядке, предусмотренном </w:t>
      </w:r>
      <w:hyperlink r:id="rId22" w:history="1">
        <w:r w:rsidRPr="0023212A">
          <w:rPr>
            <w:sz w:val="28"/>
            <w:szCs w:val="28"/>
          </w:rPr>
          <w:t>пунктом 3 статьи 9</w:t>
        </w:r>
      </w:hyperlink>
      <w:r w:rsidRPr="0023212A">
        <w:rPr>
          <w:sz w:val="28"/>
          <w:szCs w:val="28"/>
        </w:rPr>
        <w:t xml:space="preserve"> Федерального закона от 12</w:t>
      </w:r>
      <w:r w:rsidR="00E01D68">
        <w:rPr>
          <w:sz w:val="28"/>
          <w:szCs w:val="28"/>
        </w:rPr>
        <w:t xml:space="preserve"> января 19</w:t>
      </w:r>
      <w:r w:rsidRPr="0023212A">
        <w:rPr>
          <w:sz w:val="28"/>
          <w:szCs w:val="28"/>
        </w:rPr>
        <w:t xml:space="preserve">96 г. </w:t>
      </w:r>
      <w:r w:rsidR="00E01D68">
        <w:rPr>
          <w:sz w:val="28"/>
          <w:szCs w:val="28"/>
        </w:rPr>
        <w:t>№</w:t>
      </w:r>
      <w:r w:rsidRPr="0023212A">
        <w:rPr>
          <w:sz w:val="28"/>
          <w:szCs w:val="28"/>
        </w:rPr>
        <w:t>8-ФЗ "О погребении и похоронном деле".</w:t>
      </w:r>
    </w:p>
    <w:p w:rsidR="0023212A" w:rsidRPr="0023212A" w:rsidRDefault="00813414" w:rsidP="0023212A">
      <w:pPr>
        <w:ind w:firstLine="851"/>
        <w:jc w:val="both"/>
        <w:rPr>
          <w:sz w:val="28"/>
          <w:szCs w:val="28"/>
        </w:rPr>
      </w:pPr>
      <w:bookmarkStart w:id="45" w:name="sub_34"/>
      <w:r w:rsidRPr="00B700DC">
        <w:rPr>
          <w:sz w:val="28"/>
          <w:szCs w:val="28"/>
        </w:rPr>
        <w:t>3. Особые вопросы деятельности специализированной службы.</w:t>
      </w:r>
    </w:p>
    <w:p w:rsidR="00813414" w:rsidRPr="0023212A" w:rsidRDefault="00813414" w:rsidP="00813414">
      <w:pPr>
        <w:ind w:firstLine="851"/>
        <w:jc w:val="both"/>
        <w:rPr>
          <w:sz w:val="28"/>
          <w:szCs w:val="28"/>
        </w:rPr>
      </w:pPr>
      <w:bookmarkStart w:id="46" w:name="sub_331"/>
      <w:bookmarkEnd w:id="45"/>
      <w:r w:rsidRPr="0023212A">
        <w:rPr>
          <w:sz w:val="28"/>
          <w:szCs w:val="28"/>
        </w:rPr>
        <w:t xml:space="preserve">3.1. </w:t>
      </w:r>
      <w:bookmarkStart w:id="47" w:name="sub_151033"/>
      <w:r w:rsidRPr="0023212A">
        <w:rPr>
          <w:sz w:val="28"/>
          <w:szCs w:val="28"/>
        </w:rPr>
        <w:t xml:space="preserve">Транспортировка в морг безродных, невостребованных и неопознанных умерших (погибших), а также умерших (погибших), для </w:t>
      </w:r>
      <w:proofErr w:type="gramStart"/>
      <w:r w:rsidRPr="0023212A">
        <w:rPr>
          <w:sz w:val="28"/>
          <w:szCs w:val="28"/>
        </w:rPr>
        <w:t>определения</w:t>
      </w:r>
      <w:proofErr w:type="gramEnd"/>
      <w:r w:rsidRPr="0023212A">
        <w:rPr>
          <w:sz w:val="28"/>
          <w:szCs w:val="28"/>
        </w:rPr>
        <w:t xml:space="preserve">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специализированными службами по вопросам похоронного дела (службами при моргах или иными специализированными службами) за счет средств краевого бюджета. </w:t>
      </w:r>
    </w:p>
    <w:p w:rsidR="00813414" w:rsidRPr="0023212A" w:rsidRDefault="00813414" w:rsidP="00813414">
      <w:pPr>
        <w:ind w:firstLine="851"/>
        <w:jc w:val="both"/>
        <w:rPr>
          <w:sz w:val="28"/>
          <w:szCs w:val="28"/>
        </w:rPr>
      </w:pPr>
      <w:bookmarkStart w:id="48" w:name="sub_332"/>
      <w:bookmarkEnd w:id="46"/>
      <w:bookmarkEnd w:id="47"/>
      <w:r w:rsidRPr="0023212A">
        <w:rPr>
          <w:sz w:val="28"/>
          <w:szCs w:val="28"/>
        </w:rPr>
        <w:t xml:space="preserve">3.2. Порядок компенсации специализированным службам по вопросам похоронного дела (службам при моргах или иным специализированным службам) расходов на транспортировку в морг безродных, невостребованных и неопознанных умерших (погибших), а также умерших (погибших), для </w:t>
      </w:r>
      <w:proofErr w:type="gramStart"/>
      <w:r w:rsidRPr="0023212A">
        <w:rPr>
          <w:sz w:val="28"/>
          <w:szCs w:val="28"/>
        </w:rPr>
        <w:t>определения</w:t>
      </w:r>
      <w:proofErr w:type="gramEnd"/>
      <w:r w:rsidRPr="0023212A">
        <w:rPr>
          <w:sz w:val="28"/>
          <w:szCs w:val="28"/>
        </w:rPr>
        <w:t xml:space="preserve"> причины смерти которых требуется проведение судебной экспертизы, в том числе с места их обнаружения или происшествия, устанавливается высшим исполнительным органом государственной власти Краснодарского края.</w:t>
      </w:r>
    </w:p>
    <w:p w:rsidR="00813414" w:rsidRPr="0023212A" w:rsidRDefault="00813414" w:rsidP="00813414">
      <w:pPr>
        <w:ind w:firstLine="851"/>
        <w:jc w:val="both"/>
        <w:rPr>
          <w:sz w:val="28"/>
          <w:szCs w:val="28"/>
        </w:rPr>
      </w:pPr>
      <w:bookmarkStart w:id="49" w:name="sub_333"/>
      <w:bookmarkEnd w:id="48"/>
      <w:r w:rsidRPr="0023212A">
        <w:rPr>
          <w:sz w:val="28"/>
          <w:szCs w:val="28"/>
        </w:rPr>
        <w:t xml:space="preserve">3.3. В случаях, не предусмотренных </w:t>
      </w:r>
      <w:hyperlink r:id="rId23" w:history="1">
        <w:r w:rsidRPr="0023212A">
          <w:rPr>
            <w:rStyle w:val="a9"/>
            <w:color w:val="auto"/>
            <w:sz w:val="28"/>
            <w:szCs w:val="28"/>
          </w:rPr>
          <w:t>пунктом 3 статьи 15.1</w:t>
        </w:r>
      </w:hyperlink>
      <w:r w:rsidRPr="0023212A">
        <w:rPr>
          <w:sz w:val="28"/>
          <w:szCs w:val="28"/>
        </w:rPr>
        <w:t xml:space="preserve"> Закона Краснодарского края "О погребении и похоронном деле в Краснодарском крае", транспортировка умерших в морг осуществляется специализированной службой за счет средств лица, взявшего на себя обязанность осуществить погребение, по тарифам, установленным органами местного самоуправления в Краснодарском крае</w:t>
      </w:r>
    </w:p>
    <w:p w:rsidR="00813414" w:rsidRPr="0023212A" w:rsidRDefault="00813414" w:rsidP="00813414">
      <w:pPr>
        <w:ind w:firstLine="851"/>
        <w:jc w:val="both"/>
        <w:rPr>
          <w:sz w:val="28"/>
          <w:szCs w:val="28"/>
        </w:rPr>
      </w:pPr>
      <w:bookmarkStart w:id="50" w:name="sub_334"/>
      <w:bookmarkEnd w:id="49"/>
      <w:r w:rsidRPr="0023212A">
        <w:rPr>
          <w:sz w:val="28"/>
          <w:szCs w:val="28"/>
        </w:rPr>
        <w:t xml:space="preserve">3.4. В случаях, определенных </w:t>
      </w:r>
      <w:hyperlink r:id="rId24" w:history="1">
        <w:r w:rsidRPr="0023212A">
          <w:rPr>
            <w:rStyle w:val="a9"/>
            <w:color w:val="auto"/>
            <w:sz w:val="28"/>
            <w:szCs w:val="28"/>
          </w:rPr>
          <w:t>пунктом 4 статьи 15.1</w:t>
        </w:r>
      </w:hyperlink>
      <w:r w:rsidRPr="0023212A">
        <w:rPr>
          <w:sz w:val="28"/>
          <w:szCs w:val="28"/>
        </w:rPr>
        <w:t xml:space="preserve"> Закона Краснодарского края "О погребении и похоронном деле в Краснодарском крае", специализированная служба осуществляет герметизацию </w:t>
      </w:r>
      <w:bookmarkStart w:id="51" w:name="sub_151043"/>
      <w:r w:rsidRPr="0023212A">
        <w:rPr>
          <w:sz w:val="28"/>
          <w:szCs w:val="28"/>
        </w:rPr>
        <w:t>металлического гроба при наличии у лица, взявшего на себя обязанность осуществить погребение,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bookmarkEnd w:id="51"/>
    <w:p w:rsidR="00813414" w:rsidRPr="0023212A" w:rsidRDefault="00813414" w:rsidP="00813414">
      <w:pPr>
        <w:autoSpaceDE w:val="0"/>
        <w:autoSpaceDN w:val="0"/>
        <w:adjustRightInd w:val="0"/>
        <w:ind w:firstLine="851"/>
        <w:jc w:val="both"/>
        <w:rPr>
          <w:sz w:val="28"/>
          <w:szCs w:val="28"/>
        </w:rPr>
      </w:pPr>
      <w:r w:rsidRPr="0023212A">
        <w:rPr>
          <w:sz w:val="28"/>
          <w:szCs w:val="28"/>
        </w:rPr>
        <w:t>Ответственность за герметизацию металлического гроба и оформление справки на вывоз в металлическом гробу тела умершего с территории Краснодарского края несет руководитель специализированной службы по вопросам похоронного дела.</w:t>
      </w:r>
    </w:p>
    <w:p w:rsidR="00813414" w:rsidRPr="0023212A" w:rsidRDefault="00813414" w:rsidP="00813414">
      <w:pPr>
        <w:ind w:firstLine="851"/>
        <w:jc w:val="both"/>
        <w:rPr>
          <w:sz w:val="28"/>
          <w:szCs w:val="28"/>
        </w:rPr>
      </w:pPr>
      <w:r w:rsidRPr="0023212A">
        <w:rPr>
          <w:sz w:val="28"/>
          <w:szCs w:val="28"/>
        </w:rPr>
        <w:t xml:space="preserve">3.5. </w:t>
      </w:r>
      <w:bookmarkStart w:id="52" w:name="sub_18104"/>
      <w:r w:rsidRPr="0023212A">
        <w:rPr>
          <w:sz w:val="28"/>
          <w:szCs w:val="28"/>
        </w:rPr>
        <w:t>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правового акта органа местного самоуправления о закрытии кладбища для свободных захоронений.</w:t>
      </w:r>
    </w:p>
    <w:p w:rsidR="00813414" w:rsidRPr="0023212A" w:rsidRDefault="00813414" w:rsidP="00813414">
      <w:pPr>
        <w:autoSpaceDE w:val="0"/>
        <w:autoSpaceDN w:val="0"/>
        <w:adjustRightInd w:val="0"/>
        <w:ind w:firstLine="851"/>
        <w:jc w:val="both"/>
        <w:rPr>
          <w:sz w:val="28"/>
          <w:szCs w:val="28"/>
        </w:rPr>
      </w:pPr>
      <w:bookmarkStart w:id="53" w:name="sub_18105"/>
      <w:bookmarkEnd w:id="52"/>
      <w:r w:rsidRPr="0023212A">
        <w:rPr>
          <w:sz w:val="28"/>
          <w:szCs w:val="28"/>
        </w:rPr>
        <w:t>3.6. Решение о закрытии кладбища, а также о закрытии кладбища для свободных захоронений принимается органом местного самоуправления.</w:t>
      </w:r>
    </w:p>
    <w:bookmarkEnd w:id="50"/>
    <w:bookmarkEnd w:id="53"/>
    <w:p w:rsidR="00813414" w:rsidRPr="0023212A" w:rsidRDefault="00813414" w:rsidP="00813414">
      <w:pPr>
        <w:ind w:firstLine="851"/>
        <w:rPr>
          <w:szCs w:val="24"/>
        </w:rPr>
      </w:pPr>
    </w:p>
    <w:p w:rsidR="00813414" w:rsidRPr="0023212A" w:rsidRDefault="00813414" w:rsidP="00813414">
      <w:pPr>
        <w:ind w:firstLine="851"/>
        <w:jc w:val="center"/>
        <w:rPr>
          <w:sz w:val="28"/>
          <w:szCs w:val="28"/>
        </w:rPr>
      </w:pPr>
      <w:bookmarkStart w:id="54" w:name="sub_400"/>
      <w:r w:rsidRPr="0023212A">
        <w:rPr>
          <w:sz w:val="28"/>
          <w:szCs w:val="28"/>
        </w:rPr>
        <w:t>Раздел 4. Ответственность специализированной службы по вопросам похоронного дела</w:t>
      </w:r>
    </w:p>
    <w:bookmarkEnd w:id="54"/>
    <w:p w:rsidR="00813414" w:rsidRPr="0023212A" w:rsidRDefault="00813414" w:rsidP="00813414">
      <w:pPr>
        <w:ind w:firstLine="851"/>
        <w:rPr>
          <w:szCs w:val="24"/>
        </w:rPr>
      </w:pPr>
    </w:p>
    <w:p w:rsidR="00813414" w:rsidRPr="0023212A" w:rsidRDefault="00813414" w:rsidP="00813414">
      <w:pPr>
        <w:ind w:firstLine="851"/>
        <w:jc w:val="both"/>
        <w:rPr>
          <w:sz w:val="28"/>
          <w:szCs w:val="28"/>
        </w:rPr>
      </w:pPr>
      <w:bookmarkStart w:id="55" w:name="sub_441"/>
      <w:r w:rsidRPr="0023212A">
        <w:rPr>
          <w:sz w:val="28"/>
          <w:szCs w:val="28"/>
        </w:rPr>
        <w:t>4.1. Специализированная служба обязана соблюдать требования законодательства Российской Федерации и законодательства Краснодарского края в сфере погребения и похоронного дела, в том числе соблюдать:</w:t>
      </w:r>
    </w:p>
    <w:p w:rsidR="00813414" w:rsidRPr="0023212A" w:rsidRDefault="00813414" w:rsidP="00813414">
      <w:pPr>
        <w:ind w:firstLine="851"/>
        <w:jc w:val="both"/>
        <w:rPr>
          <w:sz w:val="28"/>
          <w:szCs w:val="28"/>
        </w:rPr>
      </w:pPr>
      <w:bookmarkStart w:id="56" w:name="sub_411"/>
      <w:bookmarkEnd w:id="55"/>
      <w:r w:rsidRPr="0023212A">
        <w:rPr>
          <w:sz w:val="28"/>
          <w:szCs w:val="28"/>
        </w:rPr>
        <w:lastRenderedPageBreak/>
        <w:t>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813414" w:rsidRPr="0023212A" w:rsidRDefault="00813414" w:rsidP="00813414">
      <w:pPr>
        <w:ind w:firstLine="851"/>
        <w:jc w:val="both"/>
        <w:rPr>
          <w:sz w:val="28"/>
          <w:szCs w:val="28"/>
        </w:rPr>
      </w:pPr>
      <w:bookmarkStart w:id="57" w:name="sub_412"/>
      <w:bookmarkEnd w:id="56"/>
      <w:r w:rsidRPr="0023212A">
        <w:rPr>
          <w:sz w:val="28"/>
          <w:szCs w:val="28"/>
        </w:rPr>
        <w:t>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813414" w:rsidRPr="0023212A" w:rsidRDefault="00813414" w:rsidP="00813414">
      <w:pPr>
        <w:ind w:firstLine="851"/>
        <w:jc w:val="both"/>
        <w:rPr>
          <w:sz w:val="28"/>
          <w:szCs w:val="28"/>
        </w:rPr>
      </w:pPr>
      <w:bookmarkStart w:id="58" w:name="sub_442"/>
      <w:bookmarkEnd w:id="57"/>
      <w:r w:rsidRPr="0023212A">
        <w:rPr>
          <w:sz w:val="28"/>
          <w:szCs w:val="28"/>
        </w:rPr>
        <w:t xml:space="preserve">4.2. </w:t>
      </w:r>
      <w:proofErr w:type="gramStart"/>
      <w:r w:rsidRPr="0023212A">
        <w:rPr>
          <w:sz w:val="28"/>
          <w:szCs w:val="28"/>
        </w:rPr>
        <w:t xml:space="preserve">Специализированная служба по вопросам похоронного дела несет юридическую ответственность за устройство и содержание мест погребений, осуществление гарантий погребений, исполнение </w:t>
      </w:r>
      <w:hyperlink w:anchor="sub_1000" w:history="1">
        <w:r w:rsidRPr="0023212A">
          <w:rPr>
            <w:rStyle w:val="a9"/>
            <w:color w:val="auto"/>
            <w:sz w:val="28"/>
            <w:szCs w:val="28"/>
          </w:rPr>
          <w:t>волеизъявления</w:t>
        </w:r>
      </w:hyperlink>
      <w:r w:rsidRPr="0023212A">
        <w:rPr>
          <w:sz w:val="28"/>
          <w:szCs w:val="28"/>
        </w:rPr>
        <w:t xml:space="preserve"> умершего о погребении, предоставление гарантированных </w:t>
      </w:r>
      <w:hyperlink r:id="rId25" w:history="1">
        <w:r w:rsidRPr="0023212A">
          <w:rPr>
            <w:rStyle w:val="a9"/>
            <w:color w:val="auto"/>
            <w:sz w:val="28"/>
            <w:szCs w:val="28"/>
          </w:rPr>
          <w:t>Федеральным законом</w:t>
        </w:r>
      </w:hyperlink>
      <w:r w:rsidRPr="0023212A">
        <w:rPr>
          <w:sz w:val="28"/>
          <w:szCs w:val="28"/>
        </w:rPr>
        <w:t xml:space="preserve"> "О погребении и похоронном деле" и аналогичными законами субъекта Российской Федерации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roofErr w:type="gramEnd"/>
    </w:p>
    <w:p w:rsidR="00813414" w:rsidRPr="0023212A" w:rsidRDefault="00813414" w:rsidP="00813414">
      <w:pPr>
        <w:ind w:firstLine="851"/>
        <w:jc w:val="both"/>
        <w:rPr>
          <w:sz w:val="28"/>
          <w:szCs w:val="28"/>
        </w:rPr>
      </w:pPr>
      <w:r w:rsidRPr="0023212A">
        <w:rPr>
          <w:sz w:val="28"/>
          <w:szCs w:val="28"/>
        </w:rPr>
        <w:t>4.3. При неисполнении или ненадлежащем исполнении требований в сфере погребения и похоронного дела к специализированным службам по вопросам похоронного дела применяются меры административного или иного наказания в соответствии с законодательством Российской Федерации и законодательством Краснодарского края.</w:t>
      </w:r>
    </w:p>
    <w:p w:rsidR="00813414" w:rsidRPr="0023212A" w:rsidRDefault="00813414" w:rsidP="00813414">
      <w:pPr>
        <w:ind w:firstLine="851"/>
        <w:jc w:val="both"/>
        <w:rPr>
          <w:sz w:val="28"/>
          <w:szCs w:val="28"/>
        </w:rPr>
      </w:pPr>
      <w:bookmarkStart w:id="59" w:name="sub_43"/>
      <w:bookmarkEnd w:id="58"/>
      <w:r w:rsidRPr="0023212A">
        <w:rPr>
          <w:sz w:val="28"/>
          <w:szCs w:val="28"/>
        </w:rPr>
        <w:t>4.4. Основаниями для лишения организации статуса специализированной службы по вопросам похоронного дела могут быть:</w:t>
      </w:r>
    </w:p>
    <w:bookmarkEnd w:id="59"/>
    <w:p w:rsidR="00813414" w:rsidRPr="0023212A" w:rsidRDefault="00813414" w:rsidP="00813414">
      <w:pPr>
        <w:ind w:firstLine="851"/>
        <w:jc w:val="both"/>
        <w:rPr>
          <w:sz w:val="28"/>
          <w:szCs w:val="28"/>
        </w:rPr>
      </w:pPr>
      <w:r w:rsidRPr="0023212A">
        <w:rPr>
          <w:sz w:val="28"/>
          <w:szCs w:val="28"/>
        </w:rPr>
        <w:t>- несоблюдение требований к специализированным службам по вопросам похоронного дела, установленных органами местного самоуправления;</w:t>
      </w:r>
    </w:p>
    <w:p w:rsidR="00813414" w:rsidRPr="0023212A" w:rsidRDefault="00813414" w:rsidP="00813414">
      <w:pPr>
        <w:ind w:firstLine="851"/>
        <w:jc w:val="both"/>
        <w:rPr>
          <w:sz w:val="28"/>
          <w:szCs w:val="28"/>
        </w:rPr>
      </w:pPr>
      <w:r w:rsidRPr="0023212A">
        <w:rPr>
          <w:sz w:val="28"/>
          <w:szCs w:val="28"/>
        </w:rPr>
        <w:t>- неоднократные (более трех раз) нарушения законодательства Российской Федерации и законодательства Краснодарского края в сфере погребения и похоронного дела, настоящего порядка, в том числе не предоставление гарантированного перечня услуг по погребению на безвозмездной основе.</w:t>
      </w:r>
    </w:p>
    <w:p w:rsidR="00813414" w:rsidRPr="0023212A" w:rsidRDefault="00813414" w:rsidP="00813414">
      <w:pPr>
        <w:ind w:firstLine="851"/>
        <w:jc w:val="both"/>
        <w:rPr>
          <w:sz w:val="28"/>
          <w:szCs w:val="28"/>
        </w:rPr>
      </w:pPr>
    </w:p>
    <w:p w:rsidR="00813414" w:rsidRPr="0023212A" w:rsidRDefault="00813414" w:rsidP="00813414">
      <w:pPr>
        <w:ind w:firstLine="851"/>
        <w:jc w:val="center"/>
        <w:rPr>
          <w:sz w:val="28"/>
          <w:szCs w:val="28"/>
        </w:rPr>
      </w:pPr>
      <w:bookmarkStart w:id="60" w:name="sub_500"/>
      <w:r w:rsidRPr="0023212A">
        <w:rPr>
          <w:sz w:val="28"/>
          <w:szCs w:val="28"/>
        </w:rPr>
        <w:t xml:space="preserve">Раздел 5. </w:t>
      </w:r>
      <w:proofErr w:type="gramStart"/>
      <w:r w:rsidRPr="0023212A">
        <w:rPr>
          <w:sz w:val="28"/>
          <w:szCs w:val="28"/>
        </w:rPr>
        <w:t>Контроль за</w:t>
      </w:r>
      <w:proofErr w:type="gramEnd"/>
      <w:r w:rsidRPr="0023212A">
        <w:rPr>
          <w:sz w:val="28"/>
          <w:szCs w:val="28"/>
        </w:rPr>
        <w:t xml:space="preserve"> деятельностью специализированной службы по вопросам похоронного дела</w:t>
      </w:r>
    </w:p>
    <w:bookmarkEnd w:id="60"/>
    <w:p w:rsidR="00813414" w:rsidRPr="0023212A" w:rsidRDefault="00813414" w:rsidP="00813414">
      <w:pPr>
        <w:ind w:firstLine="851"/>
        <w:jc w:val="both"/>
        <w:rPr>
          <w:sz w:val="28"/>
          <w:szCs w:val="28"/>
        </w:rPr>
      </w:pPr>
    </w:p>
    <w:p w:rsidR="00813414" w:rsidRPr="0023212A" w:rsidRDefault="00813414" w:rsidP="00813414">
      <w:pPr>
        <w:jc w:val="both"/>
        <w:rPr>
          <w:sz w:val="28"/>
          <w:szCs w:val="28"/>
        </w:rPr>
      </w:pPr>
      <w:bookmarkStart w:id="61" w:name="sub_551"/>
      <w:r w:rsidRPr="0023212A">
        <w:rPr>
          <w:sz w:val="28"/>
          <w:szCs w:val="28"/>
        </w:rPr>
        <w:t xml:space="preserve">            5.1. Контроль за деятельностью специализированной службы по вопросам похоронного назначения, в т</w:t>
      </w:r>
      <w:proofErr w:type="gramStart"/>
      <w:r w:rsidRPr="0023212A">
        <w:rPr>
          <w:sz w:val="28"/>
          <w:szCs w:val="28"/>
        </w:rPr>
        <w:t>.ч</w:t>
      </w:r>
      <w:proofErr w:type="gramEnd"/>
      <w:r w:rsidRPr="0023212A">
        <w:rPr>
          <w:sz w:val="28"/>
          <w:szCs w:val="28"/>
        </w:rPr>
        <w:t xml:space="preserve"> за использованием бюджетных средств осуществляет администрация </w:t>
      </w:r>
      <w:r w:rsidR="00B700DC">
        <w:rPr>
          <w:sz w:val="28"/>
          <w:szCs w:val="28"/>
        </w:rPr>
        <w:t xml:space="preserve">Прочноокопского </w:t>
      </w:r>
      <w:r w:rsidRPr="0023212A">
        <w:rPr>
          <w:sz w:val="28"/>
          <w:szCs w:val="28"/>
        </w:rPr>
        <w:t xml:space="preserve">сельского поселения Новокубанского района и иные органы, наделенные соответствующими полномочиями в соответствии с действующими нормативными актами. </w:t>
      </w:r>
    </w:p>
    <w:p w:rsidR="00813414" w:rsidRPr="0023212A" w:rsidRDefault="00813414" w:rsidP="00813414">
      <w:pPr>
        <w:jc w:val="both"/>
        <w:rPr>
          <w:sz w:val="28"/>
          <w:szCs w:val="28"/>
        </w:rPr>
      </w:pPr>
      <w:bookmarkStart w:id="62" w:name="sub_52"/>
      <w:bookmarkEnd w:id="61"/>
      <w:r w:rsidRPr="0023212A">
        <w:rPr>
          <w:sz w:val="28"/>
          <w:szCs w:val="28"/>
        </w:rPr>
        <w:t xml:space="preserve">           5.2. Администрация </w:t>
      </w:r>
      <w:r w:rsidR="00B700DC">
        <w:rPr>
          <w:sz w:val="28"/>
          <w:szCs w:val="28"/>
        </w:rPr>
        <w:t xml:space="preserve">Прочноокопского </w:t>
      </w:r>
      <w:r w:rsidRPr="0023212A">
        <w:rPr>
          <w:sz w:val="28"/>
          <w:szCs w:val="28"/>
        </w:rPr>
        <w:t xml:space="preserve">сельского поселения Новокубанского района имеет право приостановить деятельность Службы на территории </w:t>
      </w:r>
      <w:r w:rsidR="00B700DC">
        <w:rPr>
          <w:sz w:val="28"/>
          <w:szCs w:val="28"/>
        </w:rPr>
        <w:t xml:space="preserve">Прочноокопского </w:t>
      </w:r>
      <w:r w:rsidRPr="0023212A">
        <w:rPr>
          <w:sz w:val="28"/>
          <w:szCs w:val="28"/>
        </w:rPr>
        <w:t>сельского поселения Новокубанского района при обнаружении нарушений действующего законодательства Российской Федерации и требований, установленных настоящим Порядком, до устранения допущенных нарушений и возмещения причиненного ущерба.</w:t>
      </w:r>
    </w:p>
    <w:bookmarkEnd w:id="62"/>
    <w:p w:rsidR="00813414" w:rsidRPr="0023212A" w:rsidRDefault="00813414" w:rsidP="00813414">
      <w:pPr>
        <w:ind w:firstLine="851"/>
        <w:jc w:val="both"/>
        <w:rPr>
          <w:sz w:val="28"/>
          <w:szCs w:val="28"/>
        </w:rPr>
      </w:pPr>
    </w:p>
    <w:p w:rsidR="00813414" w:rsidRPr="0023212A" w:rsidRDefault="00813414" w:rsidP="00813414">
      <w:pPr>
        <w:jc w:val="both"/>
        <w:rPr>
          <w:sz w:val="28"/>
          <w:szCs w:val="28"/>
        </w:rPr>
      </w:pPr>
    </w:p>
    <w:p w:rsidR="00813414" w:rsidRPr="0023212A" w:rsidRDefault="00813414" w:rsidP="00813414">
      <w:pPr>
        <w:ind w:firstLine="851"/>
        <w:jc w:val="both"/>
        <w:rPr>
          <w:sz w:val="28"/>
          <w:szCs w:val="28"/>
        </w:rPr>
      </w:pPr>
    </w:p>
    <w:p w:rsidR="00813414" w:rsidRPr="0023212A" w:rsidRDefault="00813414" w:rsidP="00813414">
      <w:pPr>
        <w:tabs>
          <w:tab w:val="left" w:pos="1260"/>
        </w:tabs>
        <w:rPr>
          <w:sz w:val="28"/>
          <w:szCs w:val="28"/>
        </w:rPr>
      </w:pPr>
      <w:r w:rsidRPr="0023212A">
        <w:rPr>
          <w:sz w:val="28"/>
          <w:szCs w:val="28"/>
        </w:rPr>
        <w:t>Гл</w:t>
      </w:r>
      <w:r w:rsidR="00B700DC">
        <w:rPr>
          <w:sz w:val="28"/>
          <w:szCs w:val="28"/>
        </w:rPr>
        <w:t>а</w:t>
      </w:r>
      <w:r w:rsidRPr="0023212A">
        <w:rPr>
          <w:sz w:val="28"/>
          <w:szCs w:val="28"/>
        </w:rPr>
        <w:t xml:space="preserve">ва </w:t>
      </w:r>
      <w:r w:rsidR="00B700DC">
        <w:rPr>
          <w:sz w:val="28"/>
          <w:szCs w:val="28"/>
        </w:rPr>
        <w:t xml:space="preserve">Прочноокопского </w:t>
      </w:r>
      <w:r w:rsidRPr="0023212A">
        <w:rPr>
          <w:sz w:val="28"/>
          <w:szCs w:val="28"/>
        </w:rPr>
        <w:t>сельского поселения</w:t>
      </w:r>
    </w:p>
    <w:p w:rsidR="00813414" w:rsidRPr="0023212A" w:rsidRDefault="00813414" w:rsidP="00813414">
      <w:pPr>
        <w:tabs>
          <w:tab w:val="left" w:pos="1260"/>
        </w:tabs>
        <w:rPr>
          <w:sz w:val="28"/>
          <w:szCs w:val="28"/>
        </w:rPr>
      </w:pPr>
      <w:r w:rsidRPr="0023212A">
        <w:rPr>
          <w:sz w:val="28"/>
          <w:szCs w:val="28"/>
        </w:rPr>
        <w:t xml:space="preserve">Новокубанского района                                                    </w:t>
      </w:r>
      <w:r w:rsidR="0023212A" w:rsidRPr="0023212A">
        <w:rPr>
          <w:sz w:val="28"/>
          <w:szCs w:val="28"/>
        </w:rPr>
        <w:t xml:space="preserve">  </w:t>
      </w:r>
      <w:r w:rsidR="00B700DC">
        <w:rPr>
          <w:sz w:val="28"/>
          <w:szCs w:val="28"/>
        </w:rPr>
        <w:t xml:space="preserve">   </w:t>
      </w:r>
      <w:r w:rsidR="0023212A" w:rsidRPr="0023212A">
        <w:rPr>
          <w:sz w:val="28"/>
          <w:szCs w:val="28"/>
        </w:rPr>
        <w:t xml:space="preserve">      </w:t>
      </w:r>
      <w:r w:rsidRPr="0023212A">
        <w:rPr>
          <w:sz w:val="28"/>
          <w:szCs w:val="28"/>
        </w:rPr>
        <w:t xml:space="preserve">                 </w:t>
      </w:r>
      <w:r w:rsidR="00B700DC">
        <w:rPr>
          <w:sz w:val="28"/>
          <w:szCs w:val="28"/>
        </w:rPr>
        <w:t>А.А.Заровный</w:t>
      </w:r>
    </w:p>
    <w:p w:rsidR="00813414" w:rsidRPr="00B45515" w:rsidRDefault="00813414" w:rsidP="00B45515">
      <w:pPr>
        <w:jc w:val="both"/>
        <w:rPr>
          <w:sz w:val="28"/>
          <w:szCs w:val="28"/>
        </w:rPr>
      </w:pPr>
    </w:p>
    <w:sectPr w:rsidR="00813414" w:rsidRPr="00B45515" w:rsidSect="00470CF0">
      <w:pgSz w:w="11907" w:h="16840"/>
      <w:pgMar w:top="284"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28E2120"/>
    <w:multiLevelType w:val="hybridMultilevel"/>
    <w:tmpl w:val="1F36C9E8"/>
    <w:lvl w:ilvl="0" w:tplc="7B6EB094">
      <w:start w:val="1"/>
      <w:numFmt w:val="decimal"/>
      <w:lvlText w:val="%1."/>
      <w:lvlJc w:val="left"/>
      <w:pPr>
        <w:ind w:left="5322"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30A97056"/>
    <w:multiLevelType w:val="singleLevel"/>
    <w:tmpl w:val="0419000F"/>
    <w:lvl w:ilvl="0">
      <w:start w:val="1"/>
      <w:numFmt w:val="decimal"/>
      <w:lvlText w:val="%1."/>
      <w:lvlJc w:val="left"/>
      <w:pPr>
        <w:tabs>
          <w:tab w:val="num" w:pos="360"/>
        </w:tabs>
        <w:ind w:left="360" w:hanging="360"/>
      </w:pPr>
    </w:lvl>
  </w:abstractNum>
  <w:abstractNum w:abstractNumId="9">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58A03968"/>
    <w:multiLevelType w:val="hybridMultilevel"/>
    <w:tmpl w:val="FBE41826"/>
    <w:lvl w:ilvl="0" w:tplc="324CF31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5">
    <w:nsid w:val="5DAC65E5"/>
    <w:multiLevelType w:val="singleLevel"/>
    <w:tmpl w:val="0419000F"/>
    <w:lvl w:ilvl="0">
      <w:start w:val="1"/>
      <w:numFmt w:val="decimal"/>
      <w:lvlText w:val="%1."/>
      <w:lvlJc w:val="left"/>
      <w:pPr>
        <w:tabs>
          <w:tab w:val="num" w:pos="360"/>
        </w:tabs>
        <w:ind w:left="360" w:hanging="360"/>
      </w:pPr>
    </w:lvl>
  </w:abstractNum>
  <w:abstractNum w:abstractNumId="1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7"/>
  </w:num>
  <w:num w:numId="5">
    <w:abstractNumId w:val="3"/>
  </w:num>
  <w:num w:numId="6">
    <w:abstractNumId w:val="10"/>
  </w:num>
  <w:num w:numId="7">
    <w:abstractNumId w:val="4"/>
  </w:num>
  <w:num w:numId="8">
    <w:abstractNumId w:val="0"/>
  </w:num>
  <w:num w:numId="9">
    <w:abstractNumId w:val="2"/>
  </w:num>
  <w:num w:numId="10">
    <w:abstractNumId w:val="11"/>
  </w:num>
  <w:num w:numId="11">
    <w:abstractNumId w:val="6"/>
  </w:num>
  <w:num w:numId="12">
    <w:abstractNumId w:val="5"/>
  </w:num>
  <w:num w:numId="13">
    <w:abstractNumId w:val="16"/>
  </w:num>
  <w:num w:numId="14">
    <w:abstractNumId w:val="9"/>
  </w:num>
  <w:num w:numId="15">
    <w:abstractNumId w:val="12"/>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rsids>
    <w:rsidRoot w:val="00ED20D5"/>
    <w:rsid w:val="00010AFE"/>
    <w:rsid w:val="00016ABC"/>
    <w:rsid w:val="00046362"/>
    <w:rsid w:val="000541FF"/>
    <w:rsid w:val="000979B1"/>
    <w:rsid w:val="000C0485"/>
    <w:rsid w:val="000D5F13"/>
    <w:rsid w:val="00124E5B"/>
    <w:rsid w:val="00141EE3"/>
    <w:rsid w:val="00170159"/>
    <w:rsid w:val="001C3277"/>
    <w:rsid w:val="001E1CD4"/>
    <w:rsid w:val="00211892"/>
    <w:rsid w:val="0023212A"/>
    <w:rsid w:val="00262DEA"/>
    <w:rsid w:val="002659A6"/>
    <w:rsid w:val="00267A4A"/>
    <w:rsid w:val="00283D7D"/>
    <w:rsid w:val="002D349D"/>
    <w:rsid w:val="002D75A1"/>
    <w:rsid w:val="002E6FCA"/>
    <w:rsid w:val="003835C8"/>
    <w:rsid w:val="003D2439"/>
    <w:rsid w:val="00454948"/>
    <w:rsid w:val="00470CF0"/>
    <w:rsid w:val="00486D92"/>
    <w:rsid w:val="004877C7"/>
    <w:rsid w:val="004B1052"/>
    <w:rsid w:val="004B53DE"/>
    <w:rsid w:val="004E7122"/>
    <w:rsid w:val="005949C3"/>
    <w:rsid w:val="00670EB8"/>
    <w:rsid w:val="0068724F"/>
    <w:rsid w:val="00687DD1"/>
    <w:rsid w:val="006D7E37"/>
    <w:rsid w:val="006F319E"/>
    <w:rsid w:val="006F5CDB"/>
    <w:rsid w:val="00700B1D"/>
    <w:rsid w:val="00741A38"/>
    <w:rsid w:val="00761E8D"/>
    <w:rsid w:val="00765CFF"/>
    <w:rsid w:val="00781FBC"/>
    <w:rsid w:val="007C3797"/>
    <w:rsid w:val="00813414"/>
    <w:rsid w:val="008364D6"/>
    <w:rsid w:val="008462C0"/>
    <w:rsid w:val="00860833"/>
    <w:rsid w:val="00872852"/>
    <w:rsid w:val="008D59DA"/>
    <w:rsid w:val="008F18DE"/>
    <w:rsid w:val="0090137B"/>
    <w:rsid w:val="009100EA"/>
    <w:rsid w:val="009558D1"/>
    <w:rsid w:val="009A3FA4"/>
    <w:rsid w:val="00A175E4"/>
    <w:rsid w:val="00A31C22"/>
    <w:rsid w:val="00A60298"/>
    <w:rsid w:val="00A80E98"/>
    <w:rsid w:val="00A906B6"/>
    <w:rsid w:val="00AE45EA"/>
    <w:rsid w:val="00B45515"/>
    <w:rsid w:val="00B700DC"/>
    <w:rsid w:val="00B74DDC"/>
    <w:rsid w:val="00B956D6"/>
    <w:rsid w:val="00BD0911"/>
    <w:rsid w:val="00C018F2"/>
    <w:rsid w:val="00CD2172"/>
    <w:rsid w:val="00D55663"/>
    <w:rsid w:val="00DA2291"/>
    <w:rsid w:val="00DC23AC"/>
    <w:rsid w:val="00E01D68"/>
    <w:rsid w:val="00E078F1"/>
    <w:rsid w:val="00E44377"/>
    <w:rsid w:val="00E64369"/>
    <w:rsid w:val="00EB7952"/>
    <w:rsid w:val="00ED20D5"/>
    <w:rsid w:val="00F14376"/>
    <w:rsid w:val="00F26366"/>
    <w:rsid w:val="00FF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D92"/>
  </w:style>
  <w:style w:type="paragraph" w:styleId="1">
    <w:name w:val="heading 1"/>
    <w:basedOn w:val="a"/>
    <w:next w:val="a"/>
    <w:qFormat/>
    <w:rsid w:val="00486D92"/>
    <w:pPr>
      <w:keepNext/>
      <w:jc w:val="center"/>
      <w:outlineLvl w:val="0"/>
    </w:pPr>
    <w:rPr>
      <w:rFonts w:ascii="Arial" w:hAnsi="Arial"/>
      <w:spacing w:val="44"/>
      <w:sz w:val="28"/>
    </w:rPr>
  </w:style>
  <w:style w:type="paragraph" w:styleId="2">
    <w:name w:val="heading 2"/>
    <w:basedOn w:val="a"/>
    <w:next w:val="a"/>
    <w:qFormat/>
    <w:rsid w:val="00486D92"/>
    <w:pPr>
      <w:keepNext/>
      <w:jc w:val="center"/>
      <w:outlineLvl w:val="1"/>
    </w:pPr>
    <w:rPr>
      <w:b/>
      <w:caps/>
      <w:spacing w:val="26"/>
      <w:sz w:val="22"/>
    </w:rPr>
  </w:style>
  <w:style w:type="paragraph" w:styleId="3">
    <w:name w:val="heading 3"/>
    <w:basedOn w:val="a"/>
    <w:next w:val="a"/>
    <w:qFormat/>
    <w:rsid w:val="00486D92"/>
    <w:pPr>
      <w:keepNext/>
      <w:spacing w:line="360" w:lineRule="auto"/>
      <w:jc w:val="center"/>
      <w:outlineLvl w:val="2"/>
    </w:pPr>
    <w:rPr>
      <w:b/>
      <w:sz w:val="24"/>
    </w:rPr>
  </w:style>
  <w:style w:type="paragraph" w:styleId="4">
    <w:name w:val="heading 4"/>
    <w:basedOn w:val="a"/>
    <w:next w:val="a"/>
    <w:qFormat/>
    <w:rsid w:val="00486D92"/>
    <w:pPr>
      <w:keepNext/>
      <w:jc w:val="center"/>
      <w:outlineLvl w:val="3"/>
    </w:pPr>
    <w:rPr>
      <w:b/>
      <w:bCs/>
      <w:sz w:val="28"/>
    </w:rPr>
  </w:style>
  <w:style w:type="paragraph" w:styleId="5">
    <w:name w:val="heading 5"/>
    <w:basedOn w:val="a"/>
    <w:next w:val="a"/>
    <w:qFormat/>
    <w:rsid w:val="00486D92"/>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486D92"/>
  </w:style>
  <w:style w:type="paragraph" w:styleId="a4">
    <w:name w:val="Balloon Text"/>
    <w:basedOn w:val="a"/>
    <w:semiHidden/>
    <w:rsid w:val="00486D92"/>
    <w:rPr>
      <w:rFonts w:ascii="Tahoma" w:hAnsi="Tahoma" w:cs="Tahoma"/>
      <w:sz w:val="16"/>
      <w:szCs w:val="16"/>
    </w:rPr>
  </w:style>
  <w:style w:type="paragraph" w:styleId="a5">
    <w:name w:val="Body Text Indent"/>
    <w:basedOn w:val="a"/>
    <w:rsid w:val="00486D92"/>
    <w:pPr>
      <w:ind w:firstLine="708"/>
      <w:jc w:val="both"/>
    </w:pPr>
    <w:rPr>
      <w:sz w:val="28"/>
      <w:szCs w:val="24"/>
    </w:rPr>
  </w:style>
  <w:style w:type="paragraph" w:styleId="a6">
    <w:name w:val="Title"/>
    <w:basedOn w:val="a"/>
    <w:qFormat/>
    <w:rsid w:val="00486D92"/>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a8">
    <w:name w:val="Прижатый влево"/>
    <w:basedOn w:val="a"/>
    <w:next w:val="a"/>
    <w:uiPriority w:val="99"/>
    <w:rsid w:val="00813414"/>
    <w:pPr>
      <w:autoSpaceDE w:val="0"/>
      <w:autoSpaceDN w:val="0"/>
      <w:adjustRightInd w:val="0"/>
    </w:pPr>
    <w:rPr>
      <w:rFonts w:ascii="Arial" w:hAnsi="Arial" w:cs="Arial"/>
      <w:sz w:val="16"/>
      <w:szCs w:val="16"/>
    </w:rPr>
  </w:style>
  <w:style w:type="character" w:customStyle="1" w:styleId="a9">
    <w:name w:val="Гипертекстовая ссылка"/>
    <w:uiPriority w:val="99"/>
    <w:rsid w:val="00813414"/>
    <w:rPr>
      <w:color w:val="106BBE"/>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services/arbitr/link/10105879" TargetMode="External"/><Relationship Id="rId13" Type="http://schemas.openxmlformats.org/officeDocument/2006/relationships/hyperlink" Target="garantF1://5870.0" TargetMode="External"/><Relationship Id="rId18" Type="http://schemas.openxmlformats.org/officeDocument/2006/relationships/hyperlink" Target="garantF1://1006407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5870.903" TargetMode="External"/><Relationship Id="rId7" Type="http://schemas.openxmlformats.org/officeDocument/2006/relationships/hyperlink" Target="garantF1://23840666.0" TargetMode="External"/><Relationship Id="rId12" Type="http://schemas.openxmlformats.org/officeDocument/2006/relationships/hyperlink" Target="garantF1://35291.0" TargetMode="External"/><Relationship Id="rId17" Type="http://schemas.openxmlformats.org/officeDocument/2006/relationships/hyperlink" Target="garantF1://35291.1" TargetMode="External"/><Relationship Id="rId25" Type="http://schemas.openxmlformats.org/officeDocument/2006/relationships/hyperlink" Target="garantF1://5870.30" TargetMode="External"/><Relationship Id="rId2" Type="http://schemas.openxmlformats.org/officeDocument/2006/relationships/styles" Target="styles.xml"/><Relationship Id="rId16" Type="http://schemas.openxmlformats.org/officeDocument/2006/relationships/hyperlink" Target="garantF1://5870.200" TargetMode="External"/><Relationship Id="rId20" Type="http://schemas.openxmlformats.org/officeDocument/2006/relationships/hyperlink" Target="garantF1://5870.9" TargetMode="External"/><Relationship Id="rId1" Type="http://schemas.openxmlformats.org/officeDocument/2006/relationships/numbering" Target="numbering.xml"/><Relationship Id="rId6" Type="http://schemas.openxmlformats.org/officeDocument/2006/relationships/hyperlink" Target="garantF1://5870.0" TargetMode="External"/><Relationship Id="rId11" Type="http://schemas.openxmlformats.org/officeDocument/2006/relationships/hyperlink" Target="garantF1://5870.1003" TargetMode="External"/><Relationship Id="rId24" Type="http://schemas.openxmlformats.org/officeDocument/2006/relationships/hyperlink" Target="garantF1://23840666.15104" TargetMode="External"/><Relationship Id="rId5" Type="http://schemas.openxmlformats.org/officeDocument/2006/relationships/hyperlink" Target="garantF1://86367.0" TargetMode="External"/><Relationship Id="rId15" Type="http://schemas.openxmlformats.org/officeDocument/2006/relationships/hyperlink" Target="garantF1://10006035.0" TargetMode="External"/><Relationship Id="rId23" Type="http://schemas.openxmlformats.org/officeDocument/2006/relationships/hyperlink" Target="garantF1://23840666.15104" TargetMode="External"/><Relationship Id="rId10" Type="http://schemas.openxmlformats.org/officeDocument/2006/relationships/hyperlink" Target="garantF1://10064072.3" TargetMode="External"/><Relationship Id="rId19" Type="http://schemas.openxmlformats.org/officeDocument/2006/relationships/hyperlink" Target="garantF1://10064072.421"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hyperlink" Target="garantF1://23840666.0" TargetMode="External"/><Relationship Id="rId22" Type="http://schemas.openxmlformats.org/officeDocument/2006/relationships/hyperlink" Target="garantF1://5870.90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4828</Words>
  <Characters>27522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32286</CharactersWithSpaces>
  <SharedDoc>false</SharedDoc>
  <HLinks>
    <vt:vector size="156" baseType="variant">
      <vt:variant>
        <vt:i4>7733299</vt:i4>
      </vt:variant>
      <vt:variant>
        <vt:i4>75</vt:i4>
      </vt:variant>
      <vt:variant>
        <vt:i4>0</vt:i4>
      </vt:variant>
      <vt:variant>
        <vt:i4>5</vt:i4>
      </vt:variant>
      <vt:variant>
        <vt:lpwstr>garantf1://5870.30/</vt:lpwstr>
      </vt:variant>
      <vt:variant>
        <vt:lpwstr/>
      </vt:variant>
      <vt:variant>
        <vt:i4>2752528</vt:i4>
      </vt:variant>
      <vt:variant>
        <vt:i4>72</vt:i4>
      </vt:variant>
      <vt:variant>
        <vt:i4>0</vt:i4>
      </vt:variant>
      <vt:variant>
        <vt:i4>5</vt:i4>
      </vt:variant>
      <vt:variant>
        <vt:lpwstr/>
      </vt:variant>
      <vt:variant>
        <vt:lpwstr>sub_1000</vt:lpwstr>
      </vt:variant>
      <vt:variant>
        <vt:i4>6422587</vt:i4>
      </vt:variant>
      <vt:variant>
        <vt:i4>69</vt:i4>
      </vt:variant>
      <vt:variant>
        <vt:i4>0</vt:i4>
      </vt:variant>
      <vt:variant>
        <vt:i4>5</vt:i4>
      </vt:variant>
      <vt:variant>
        <vt:lpwstr>garantf1://23840666.15104/</vt:lpwstr>
      </vt:variant>
      <vt:variant>
        <vt:lpwstr/>
      </vt:variant>
      <vt:variant>
        <vt:i4>6422587</vt:i4>
      </vt:variant>
      <vt:variant>
        <vt:i4>66</vt:i4>
      </vt:variant>
      <vt:variant>
        <vt:i4>0</vt:i4>
      </vt:variant>
      <vt:variant>
        <vt:i4>5</vt:i4>
      </vt:variant>
      <vt:variant>
        <vt:lpwstr>garantf1://23840666.15104/</vt:lpwstr>
      </vt:variant>
      <vt:variant>
        <vt:lpwstr/>
      </vt:variant>
      <vt:variant>
        <vt:i4>5832714</vt:i4>
      </vt:variant>
      <vt:variant>
        <vt:i4>63</vt:i4>
      </vt:variant>
      <vt:variant>
        <vt:i4>0</vt:i4>
      </vt:variant>
      <vt:variant>
        <vt:i4>5</vt:i4>
      </vt:variant>
      <vt:variant>
        <vt:lpwstr>garantf1://5870.903/</vt:lpwstr>
      </vt:variant>
      <vt:variant>
        <vt:lpwstr/>
      </vt:variant>
      <vt:variant>
        <vt:i4>2818066</vt:i4>
      </vt:variant>
      <vt:variant>
        <vt:i4>60</vt:i4>
      </vt:variant>
      <vt:variant>
        <vt:i4>0</vt:i4>
      </vt:variant>
      <vt:variant>
        <vt:i4>5</vt:i4>
      </vt:variant>
      <vt:variant>
        <vt:lpwstr/>
      </vt:variant>
      <vt:variant>
        <vt:lpwstr>sub_2213</vt:lpwstr>
      </vt:variant>
      <vt:variant>
        <vt:i4>2752530</vt:i4>
      </vt:variant>
      <vt:variant>
        <vt:i4>57</vt:i4>
      </vt:variant>
      <vt:variant>
        <vt:i4>0</vt:i4>
      </vt:variant>
      <vt:variant>
        <vt:i4>5</vt:i4>
      </vt:variant>
      <vt:variant>
        <vt:lpwstr/>
      </vt:variant>
      <vt:variant>
        <vt:lpwstr>sub_2212</vt:lpwstr>
      </vt:variant>
      <vt:variant>
        <vt:i4>5832714</vt:i4>
      </vt:variant>
      <vt:variant>
        <vt:i4>54</vt:i4>
      </vt:variant>
      <vt:variant>
        <vt:i4>0</vt:i4>
      </vt:variant>
      <vt:variant>
        <vt:i4>5</vt:i4>
      </vt:variant>
      <vt:variant>
        <vt:lpwstr>garantf1://5870.903/</vt:lpwstr>
      </vt:variant>
      <vt:variant>
        <vt:lpwstr/>
      </vt:variant>
      <vt:variant>
        <vt:i4>6881337</vt:i4>
      </vt:variant>
      <vt:variant>
        <vt:i4>51</vt:i4>
      </vt:variant>
      <vt:variant>
        <vt:i4>0</vt:i4>
      </vt:variant>
      <vt:variant>
        <vt:i4>5</vt:i4>
      </vt:variant>
      <vt:variant>
        <vt:lpwstr>garantf1://5870.9/</vt:lpwstr>
      </vt:variant>
      <vt:variant>
        <vt:lpwstr/>
      </vt:variant>
      <vt:variant>
        <vt:i4>5963785</vt:i4>
      </vt:variant>
      <vt:variant>
        <vt:i4>48</vt:i4>
      </vt:variant>
      <vt:variant>
        <vt:i4>0</vt:i4>
      </vt:variant>
      <vt:variant>
        <vt:i4>5</vt:i4>
      </vt:variant>
      <vt:variant>
        <vt:lpwstr>garantf1://10064072.421/</vt:lpwstr>
      </vt:variant>
      <vt:variant>
        <vt:lpwstr/>
      </vt:variant>
      <vt:variant>
        <vt:i4>6881341</vt:i4>
      </vt:variant>
      <vt:variant>
        <vt:i4>45</vt:i4>
      </vt:variant>
      <vt:variant>
        <vt:i4>0</vt:i4>
      </vt:variant>
      <vt:variant>
        <vt:i4>5</vt:i4>
      </vt:variant>
      <vt:variant>
        <vt:lpwstr>garantf1://10064072.1/</vt:lpwstr>
      </vt:variant>
      <vt:variant>
        <vt:lpwstr/>
      </vt:variant>
      <vt:variant>
        <vt:i4>7012394</vt:i4>
      </vt:variant>
      <vt:variant>
        <vt:i4>42</vt:i4>
      </vt:variant>
      <vt:variant>
        <vt:i4>0</vt:i4>
      </vt:variant>
      <vt:variant>
        <vt:i4>5</vt:i4>
      </vt:variant>
      <vt:variant>
        <vt:lpwstr>garantf1://35291.1/</vt:lpwstr>
      </vt:variant>
      <vt:variant>
        <vt:lpwstr/>
      </vt:variant>
      <vt:variant>
        <vt:i4>5832706</vt:i4>
      </vt:variant>
      <vt:variant>
        <vt:i4>39</vt:i4>
      </vt:variant>
      <vt:variant>
        <vt:i4>0</vt:i4>
      </vt:variant>
      <vt:variant>
        <vt:i4>5</vt:i4>
      </vt:variant>
      <vt:variant>
        <vt:lpwstr>garantf1://5870.200/</vt:lpwstr>
      </vt:variant>
      <vt:variant>
        <vt:lpwstr/>
      </vt:variant>
      <vt:variant>
        <vt:i4>7274557</vt:i4>
      </vt:variant>
      <vt:variant>
        <vt:i4>36</vt:i4>
      </vt:variant>
      <vt:variant>
        <vt:i4>0</vt:i4>
      </vt:variant>
      <vt:variant>
        <vt:i4>5</vt:i4>
      </vt:variant>
      <vt:variant>
        <vt:lpwstr>garantf1://10006035.0/</vt:lpwstr>
      </vt:variant>
      <vt:variant>
        <vt:lpwstr/>
      </vt:variant>
      <vt:variant>
        <vt:i4>6750271</vt:i4>
      </vt:variant>
      <vt:variant>
        <vt:i4>33</vt:i4>
      </vt:variant>
      <vt:variant>
        <vt:i4>0</vt:i4>
      </vt:variant>
      <vt:variant>
        <vt:i4>5</vt:i4>
      </vt:variant>
      <vt:variant>
        <vt:lpwstr>garantf1://23840666.0/</vt:lpwstr>
      </vt:variant>
      <vt:variant>
        <vt:lpwstr/>
      </vt:variant>
      <vt:variant>
        <vt:i4>6881328</vt:i4>
      </vt:variant>
      <vt:variant>
        <vt:i4>30</vt:i4>
      </vt:variant>
      <vt:variant>
        <vt:i4>0</vt:i4>
      </vt:variant>
      <vt:variant>
        <vt:i4>5</vt:i4>
      </vt:variant>
      <vt:variant>
        <vt:lpwstr>garantf1://5870.0/</vt:lpwstr>
      </vt:variant>
      <vt:variant>
        <vt:lpwstr/>
      </vt:variant>
      <vt:variant>
        <vt:i4>6946858</vt:i4>
      </vt:variant>
      <vt:variant>
        <vt:i4>27</vt:i4>
      </vt:variant>
      <vt:variant>
        <vt:i4>0</vt:i4>
      </vt:variant>
      <vt:variant>
        <vt:i4>5</vt:i4>
      </vt:variant>
      <vt:variant>
        <vt:lpwstr>garantf1://35291.0/</vt:lpwstr>
      </vt:variant>
      <vt:variant>
        <vt:lpwstr/>
      </vt:variant>
      <vt:variant>
        <vt:i4>4521985</vt:i4>
      </vt:variant>
      <vt:variant>
        <vt:i4>24</vt:i4>
      </vt:variant>
      <vt:variant>
        <vt:i4>0</vt:i4>
      </vt:variant>
      <vt:variant>
        <vt:i4>5</vt:i4>
      </vt:variant>
      <vt:variant>
        <vt:lpwstr>garantf1://5870.1003/</vt:lpwstr>
      </vt:variant>
      <vt:variant>
        <vt:lpwstr/>
      </vt:variant>
      <vt:variant>
        <vt:i4>2031648</vt:i4>
      </vt:variant>
      <vt:variant>
        <vt:i4>21</vt:i4>
      </vt:variant>
      <vt:variant>
        <vt:i4>0</vt:i4>
      </vt:variant>
      <vt:variant>
        <vt:i4>5</vt:i4>
      </vt:variant>
      <vt:variant>
        <vt:lpwstr/>
      </vt:variant>
      <vt:variant>
        <vt:lpwstr>sub_15</vt:lpwstr>
      </vt:variant>
      <vt:variant>
        <vt:i4>6881343</vt:i4>
      </vt:variant>
      <vt:variant>
        <vt:i4>18</vt:i4>
      </vt:variant>
      <vt:variant>
        <vt:i4>0</vt:i4>
      </vt:variant>
      <vt:variant>
        <vt:i4>5</vt:i4>
      </vt:variant>
      <vt:variant>
        <vt:lpwstr>garantf1://10064072.3/</vt:lpwstr>
      </vt:variant>
      <vt:variant>
        <vt:lpwstr/>
      </vt:variant>
      <vt:variant>
        <vt:i4>6881328</vt:i4>
      </vt:variant>
      <vt:variant>
        <vt:i4>15</vt:i4>
      </vt:variant>
      <vt:variant>
        <vt:i4>0</vt:i4>
      </vt:variant>
      <vt:variant>
        <vt:i4>5</vt:i4>
      </vt:variant>
      <vt:variant>
        <vt:lpwstr>garantf1://5870.0/</vt:lpwstr>
      </vt:variant>
      <vt:variant>
        <vt:lpwstr/>
      </vt:variant>
      <vt:variant>
        <vt:i4>1048641</vt:i4>
      </vt:variant>
      <vt:variant>
        <vt:i4>12</vt:i4>
      </vt:variant>
      <vt:variant>
        <vt:i4>0</vt:i4>
      </vt:variant>
      <vt:variant>
        <vt:i4>5</vt:i4>
      </vt:variant>
      <vt:variant>
        <vt:lpwstr>http://municipal.garant.ru/services/arbitr/link/10105879</vt:lpwstr>
      </vt:variant>
      <vt:variant>
        <vt:lpwstr/>
      </vt:variant>
      <vt:variant>
        <vt:i4>6750271</vt:i4>
      </vt:variant>
      <vt:variant>
        <vt:i4>9</vt:i4>
      </vt:variant>
      <vt:variant>
        <vt:i4>0</vt:i4>
      </vt:variant>
      <vt:variant>
        <vt:i4>5</vt:i4>
      </vt:variant>
      <vt:variant>
        <vt:lpwstr>garantf1://23840666.0/</vt:lpwstr>
      </vt:variant>
      <vt:variant>
        <vt:lpwstr/>
      </vt:variant>
      <vt:variant>
        <vt:i4>6881328</vt:i4>
      </vt:variant>
      <vt:variant>
        <vt:i4>6</vt:i4>
      </vt:variant>
      <vt:variant>
        <vt:i4>0</vt:i4>
      </vt:variant>
      <vt:variant>
        <vt:i4>5</vt:i4>
      </vt:variant>
      <vt:variant>
        <vt:lpwstr>garantf1://5870.0/</vt:lpwstr>
      </vt:variant>
      <vt:variant>
        <vt:lpwstr/>
      </vt:variant>
      <vt:variant>
        <vt:i4>6684710</vt:i4>
      </vt:variant>
      <vt:variant>
        <vt:i4>3</vt:i4>
      </vt:variant>
      <vt:variant>
        <vt:i4>0</vt:i4>
      </vt:variant>
      <vt:variant>
        <vt:i4>5</vt:i4>
      </vt:variant>
      <vt:variant>
        <vt:lpwstr>garantf1://86367.0/</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Прочноокоп</cp:lastModifiedBy>
  <cp:revision>4</cp:revision>
  <cp:lastPrinted>2018-12-29T09:43:00Z</cp:lastPrinted>
  <dcterms:created xsi:type="dcterms:W3CDTF">2019-11-11T07:47:00Z</dcterms:created>
  <dcterms:modified xsi:type="dcterms:W3CDTF">2019-11-11T09:54:00Z</dcterms:modified>
</cp:coreProperties>
</file>