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08" w:type="dxa"/>
        <w:jc w:val="center"/>
        <w:tblInd w:w="986"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5658"/>
        <w:gridCol w:w="4750"/>
      </w:tblGrid>
      <w:tr w:rsidR="00352038" w:rsidRPr="0023137F" w:rsidTr="00E95A9F">
        <w:trPr>
          <w:jc w:val="center"/>
        </w:trPr>
        <w:tc>
          <w:tcPr>
            <w:tcW w:w="5658"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1C3D4C" w:rsidRPr="0023137F" w:rsidRDefault="001C3D4C" w:rsidP="00EC4F16">
            <w:pPr>
              <w:jc w:val="both"/>
              <w:rPr>
                <w:rFonts w:ascii="Arial" w:hAnsi="Arial" w:cs="Arial"/>
                <w:sz w:val="20"/>
                <w:szCs w:val="20"/>
              </w:rPr>
            </w:pPr>
            <w:r w:rsidRPr="0023137F">
              <w:rPr>
                <w:rFonts w:ascii="Arial" w:hAnsi="Arial" w:cs="Arial"/>
                <w:sz w:val="20"/>
                <w:szCs w:val="20"/>
              </w:rPr>
              <w:t xml:space="preserve">Информационный бюллетень </w:t>
            </w:r>
          </w:p>
          <w:p w:rsidR="00352038" w:rsidRPr="0023137F" w:rsidRDefault="001C3D4C" w:rsidP="00EC4F16">
            <w:pPr>
              <w:jc w:val="both"/>
              <w:rPr>
                <w:rFonts w:ascii="Arial" w:hAnsi="Arial" w:cs="Arial"/>
                <w:sz w:val="20"/>
                <w:szCs w:val="20"/>
              </w:rPr>
            </w:pPr>
            <w:r w:rsidRPr="0023137F">
              <w:rPr>
                <w:rFonts w:ascii="Arial" w:hAnsi="Arial" w:cs="Arial"/>
                <w:sz w:val="20"/>
                <w:szCs w:val="20"/>
              </w:rPr>
              <w:t>«Вестник Прочноокопского сельского поселения Новокубанского района»</w:t>
            </w:r>
          </w:p>
        </w:tc>
        <w:tc>
          <w:tcPr>
            <w:tcW w:w="4750"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352038" w:rsidRPr="0023137F" w:rsidRDefault="005C7FE9" w:rsidP="00EC4F16">
            <w:pPr>
              <w:jc w:val="both"/>
              <w:rPr>
                <w:rFonts w:ascii="Arial" w:hAnsi="Arial" w:cs="Arial"/>
                <w:sz w:val="20"/>
                <w:szCs w:val="20"/>
              </w:rPr>
            </w:pPr>
            <w:r w:rsidRPr="0023137F">
              <w:rPr>
                <w:rFonts w:ascii="Arial" w:hAnsi="Arial" w:cs="Arial"/>
                <w:sz w:val="20"/>
                <w:szCs w:val="20"/>
              </w:rPr>
              <w:t>№</w:t>
            </w:r>
            <w:r w:rsidR="00A27271" w:rsidRPr="0023137F">
              <w:rPr>
                <w:rFonts w:ascii="Arial" w:hAnsi="Arial" w:cs="Arial"/>
                <w:sz w:val="20"/>
                <w:szCs w:val="20"/>
              </w:rPr>
              <w:t xml:space="preserve"> </w:t>
            </w:r>
            <w:r w:rsidR="00C65E3C">
              <w:rPr>
                <w:rFonts w:ascii="Arial" w:hAnsi="Arial" w:cs="Arial"/>
                <w:sz w:val="20"/>
                <w:szCs w:val="20"/>
              </w:rPr>
              <w:t>1</w:t>
            </w:r>
            <w:r w:rsidR="00CA7273">
              <w:rPr>
                <w:rFonts w:ascii="Arial" w:hAnsi="Arial" w:cs="Arial"/>
                <w:sz w:val="20"/>
                <w:szCs w:val="20"/>
              </w:rPr>
              <w:t>7</w:t>
            </w:r>
            <w:r w:rsidR="00A558D3" w:rsidRPr="0023137F">
              <w:rPr>
                <w:rFonts w:ascii="Arial" w:hAnsi="Arial" w:cs="Arial"/>
                <w:sz w:val="20"/>
                <w:szCs w:val="20"/>
              </w:rPr>
              <w:t xml:space="preserve"> </w:t>
            </w:r>
            <w:r w:rsidR="00D4734B" w:rsidRPr="0023137F">
              <w:rPr>
                <w:rFonts w:ascii="Arial" w:hAnsi="Arial" w:cs="Arial"/>
                <w:sz w:val="20"/>
                <w:szCs w:val="20"/>
              </w:rPr>
              <w:t>от</w:t>
            </w:r>
            <w:r w:rsidR="00022FB6" w:rsidRPr="0023137F">
              <w:rPr>
                <w:rFonts w:ascii="Arial" w:hAnsi="Arial" w:cs="Arial"/>
                <w:sz w:val="20"/>
                <w:szCs w:val="20"/>
              </w:rPr>
              <w:t xml:space="preserve"> </w:t>
            </w:r>
            <w:r w:rsidR="00CA7273">
              <w:rPr>
                <w:rFonts w:ascii="Arial" w:hAnsi="Arial" w:cs="Arial"/>
                <w:sz w:val="20"/>
                <w:szCs w:val="20"/>
              </w:rPr>
              <w:t>20</w:t>
            </w:r>
            <w:r w:rsidR="00EC4F16" w:rsidRPr="0023137F">
              <w:rPr>
                <w:rFonts w:ascii="Arial" w:hAnsi="Arial" w:cs="Arial"/>
                <w:sz w:val="20"/>
                <w:szCs w:val="20"/>
              </w:rPr>
              <w:t>.</w:t>
            </w:r>
            <w:r w:rsidR="00CA7273">
              <w:rPr>
                <w:rFonts w:ascii="Arial" w:hAnsi="Arial" w:cs="Arial"/>
                <w:sz w:val="20"/>
                <w:szCs w:val="20"/>
              </w:rPr>
              <w:t>12</w:t>
            </w:r>
            <w:r w:rsidR="00A43414" w:rsidRPr="0023137F">
              <w:rPr>
                <w:rFonts w:ascii="Arial" w:hAnsi="Arial" w:cs="Arial"/>
                <w:sz w:val="20"/>
                <w:szCs w:val="20"/>
              </w:rPr>
              <w:t>.20</w:t>
            </w:r>
            <w:r w:rsidR="00A96842" w:rsidRPr="0023137F">
              <w:rPr>
                <w:rFonts w:ascii="Arial" w:hAnsi="Arial" w:cs="Arial"/>
                <w:sz w:val="20"/>
                <w:szCs w:val="20"/>
              </w:rPr>
              <w:t>2</w:t>
            </w:r>
            <w:r w:rsidR="00D33C69" w:rsidRPr="0023137F">
              <w:rPr>
                <w:rFonts w:ascii="Arial" w:hAnsi="Arial" w:cs="Arial"/>
                <w:sz w:val="20"/>
                <w:szCs w:val="20"/>
              </w:rPr>
              <w:t>1</w:t>
            </w:r>
            <w:r w:rsidR="004F3E00" w:rsidRPr="0023137F">
              <w:rPr>
                <w:rFonts w:ascii="Arial" w:hAnsi="Arial" w:cs="Arial"/>
                <w:sz w:val="20"/>
                <w:szCs w:val="20"/>
              </w:rPr>
              <w:t xml:space="preserve"> г</w:t>
            </w:r>
            <w:r w:rsidR="00527EBD" w:rsidRPr="0023137F">
              <w:rPr>
                <w:rFonts w:ascii="Arial" w:hAnsi="Arial" w:cs="Arial"/>
                <w:sz w:val="20"/>
                <w:szCs w:val="20"/>
              </w:rPr>
              <w:t>ода</w:t>
            </w:r>
          </w:p>
          <w:p w:rsidR="00352038" w:rsidRPr="0023137F" w:rsidRDefault="00352038" w:rsidP="00EC4F16">
            <w:pPr>
              <w:jc w:val="both"/>
              <w:rPr>
                <w:rFonts w:ascii="Arial" w:hAnsi="Arial" w:cs="Arial"/>
                <w:sz w:val="20"/>
                <w:szCs w:val="20"/>
              </w:rPr>
            </w:pPr>
            <w:r w:rsidRPr="0023137F">
              <w:rPr>
                <w:rFonts w:ascii="Arial" w:hAnsi="Arial" w:cs="Arial"/>
                <w:sz w:val="20"/>
                <w:szCs w:val="20"/>
              </w:rPr>
              <w:t>Учредитель:</w:t>
            </w:r>
            <w:r w:rsidR="00E95A9F" w:rsidRPr="0023137F">
              <w:rPr>
                <w:rFonts w:ascii="Arial" w:hAnsi="Arial" w:cs="Arial"/>
                <w:sz w:val="20"/>
                <w:szCs w:val="20"/>
              </w:rPr>
              <w:t xml:space="preserve"> </w:t>
            </w:r>
            <w:r w:rsidR="001C3D4C" w:rsidRPr="0023137F">
              <w:rPr>
                <w:rFonts w:ascii="Arial" w:hAnsi="Arial" w:cs="Arial"/>
                <w:sz w:val="20"/>
                <w:szCs w:val="20"/>
              </w:rPr>
              <w:t>Совет Прочноокопского сельского поселения Новокубанского района</w:t>
            </w:r>
          </w:p>
        </w:tc>
      </w:tr>
    </w:tbl>
    <w:p w:rsidR="00A27271" w:rsidRPr="0023137F" w:rsidRDefault="00A27271" w:rsidP="00EC4F16">
      <w:pPr>
        <w:jc w:val="center"/>
        <w:rPr>
          <w:rFonts w:ascii="Arial" w:hAnsi="Arial" w:cs="Arial"/>
          <w:b/>
          <w:sz w:val="20"/>
          <w:szCs w:val="20"/>
        </w:rPr>
      </w:pPr>
    </w:p>
    <w:p w:rsidR="004A7D34" w:rsidRDefault="004A7D34" w:rsidP="00EC4F16">
      <w:pPr>
        <w:jc w:val="both"/>
        <w:rPr>
          <w:rFonts w:ascii="Arial" w:hAnsi="Arial" w:cs="Arial"/>
          <w:sz w:val="20"/>
          <w:szCs w:val="20"/>
        </w:rPr>
      </w:pPr>
    </w:p>
    <w:p w:rsidR="004A7D34" w:rsidRDefault="004A7D34" w:rsidP="00EC4F16">
      <w:pPr>
        <w:jc w:val="both"/>
        <w:rPr>
          <w:rFonts w:ascii="Arial" w:hAnsi="Arial" w:cs="Arial"/>
          <w:sz w:val="20"/>
          <w:szCs w:val="20"/>
        </w:rPr>
      </w:pPr>
    </w:p>
    <w:p w:rsidR="004A7D34" w:rsidRDefault="004A7D34" w:rsidP="00EC4F16">
      <w:pPr>
        <w:jc w:val="both"/>
        <w:rPr>
          <w:rFonts w:ascii="Arial" w:hAnsi="Arial" w:cs="Arial"/>
          <w:sz w:val="20"/>
          <w:szCs w:val="20"/>
        </w:rPr>
      </w:pPr>
    </w:p>
    <w:p w:rsidR="00B61A5F" w:rsidRDefault="00B61A5F" w:rsidP="00EC4F16">
      <w:pPr>
        <w:jc w:val="both"/>
        <w:rPr>
          <w:rFonts w:ascii="Arial" w:hAnsi="Arial" w:cs="Arial"/>
          <w:sz w:val="20"/>
          <w:szCs w:val="20"/>
        </w:rPr>
      </w:pPr>
    </w:p>
    <w:p w:rsidR="00CA7273" w:rsidRPr="00E211B9" w:rsidRDefault="00CA7273" w:rsidP="00CA7273">
      <w:pPr>
        <w:spacing w:line="0" w:lineRule="atLeast"/>
        <w:ind w:firstLine="567"/>
        <w:jc w:val="center"/>
        <w:rPr>
          <w:rFonts w:ascii="Arial" w:hAnsi="Arial" w:cs="Arial"/>
          <w:noProof/>
        </w:rPr>
      </w:pPr>
      <w:r>
        <w:rPr>
          <w:rFonts w:ascii="Arial" w:hAnsi="Arial" w:cs="Arial"/>
          <w:noProof/>
        </w:rPr>
        <w:drawing>
          <wp:anchor distT="0" distB="0" distL="114300" distR="114300" simplePos="0" relativeHeight="251660288" behindDoc="0" locked="0" layoutInCell="1" allowOverlap="1">
            <wp:simplePos x="0" y="0"/>
            <wp:positionH relativeFrom="column">
              <wp:posOffset>-2218055</wp:posOffset>
            </wp:positionH>
            <wp:positionV relativeFrom="paragraph">
              <wp:posOffset>-69215</wp:posOffset>
            </wp:positionV>
            <wp:extent cx="561340" cy="647700"/>
            <wp:effectExtent l="19050" t="0" r="0" b="0"/>
            <wp:wrapNone/>
            <wp:docPr id="2" name="Рисунок 4" descr="герб_краснодарского_края_чб_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_краснодарского_края_чб_контур"/>
                    <pic:cNvPicPr>
                      <a:picLocks noChangeAspect="1" noChangeArrowheads="1"/>
                    </pic:cNvPicPr>
                  </pic:nvPicPr>
                  <pic:blipFill>
                    <a:blip r:embed="rId8" cstate="print"/>
                    <a:srcRect/>
                    <a:stretch>
                      <a:fillRect/>
                    </a:stretch>
                  </pic:blipFill>
                  <pic:spPr bwMode="auto">
                    <a:xfrm>
                      <a:off x="0" y="0"/>
                      <a:ext cx="561340" cy="647700"/>
                    </a:xfrm>
                    <a:prstGeom prst="rect">
                      <a:avLst/>
                    </a:prstGeom>
                    <a:noFill/>
                    <a:ln w="9525">
                      <a:noFill/>
                      <a:miter lim="800000"/>
                      <a:headEnd/>
                      <a:tailEnd/>
                    </a:ln>
                  </pic:spPr>
                </pic:pic>
              </a:graphicData>
            </a:graphic>
          </wp:anchor>
        </w:drawing>
      </w:r>
      <w:r>
        <w:rPr>
          <w:rFonts w:ascii="Arial" w:hAnsi="Arial" w:cs="Arial"/>
          <w:noProof/>
        </w:rPr>
        <w:drawing>
          <wp:anchor distT="0" distB="0" distL="114300" distR="114300" simplePos="0" relativeHeight="251661312" behindDoc="0" locked="0" layoutInCell="1" allowOverlap="1">
            <wp:simplePos x="0" y="0"/>
            <wp:positionH relativeFrom="column">
              <wp:posOffset>-2218055</wp:posOffset>
            </wp:positionH>
            <wp:positionV relativeFrom="paragraph">
              <wp:posOffset>-69215</wp:posOffset>
            </wp:positionV>
            <wp:extent cx="561340" cy="647700"/>
            <wp:effectExtent l="19050" t="0" r="0" b="0"/>
            <wp:wrapNone/>
            <wp:docPr id="3" name="Рисунок 3" descr="герб_краснодарского_края_чб_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_краснодарского_края_чб_контур"/>
                    <pic:cNvPicPr>
                      <a:picLocks noChangeAspect="1" noChangeArrowheads="1"/>
                    </pic:cNvPicPr>
                  </pic:nvPicPr>
                  <pic:blipFill>
                    <a:blip r:embed="rId8" cstate="print"/>
                    <a:srcRect/>
                    <a:stretch>
                      <a:fillRect/>
                    </a:stretch>
                  </pic:blipFill>
                  <pic:spPr bwMode="auto">
                    <a:xfrm>
                      <a:off x="0" y="0"/>
                      <a:ext cx="561340" cy="647700"/>
                    </a:xfrm>
                    <a:prstGeom prst="rect">
                      <a:avLst/>
                    </a:prstGeom>
                    <a:noFill/>
                    <a:ln w="9525">
                      <a:noFill/>
                      <a:miter lim="800000"/>
                      <a:headEnd/>
                      <a:tailEnd/>
                    </a:ln>
                  </pic:spPr>
                </pic:pic>
              </a:graphicData>
            </a:graphic>
          </wp:anchor>
        </w:drawing>
      </w:r>
      <w:r w:rsidRPr="00E211B9">
        <w:rPr>
          <w:rFonts w:ascii="Arial" w:hAnsi="Arial" w:cs="Arial"/>
          <w:noProof/>
        </w:rPr>
        <w:t>КРАСНОДАРСКИЙ КРАЙ</w:t>
      </w:r>
    </w:p>
    <w:p w:rsidR="00CA7273" w:rsidRPr="00E211B9" w:rsidRDefault="00CA7273" w:rsidP="00CA7273">
      <w:pPr>
        <w:pStyle w:val="aff7"/>
        <w:spacing w:line="0" w:lineRule="atLeast"/>
        <w:ind w:firstLine="567"/>
        <w:jc w:val="center"/>
        <w:rPr>
          <w:rFonts w:ascii="Arial" w:hAnsi="Arial" w:cs="Arial"/>
          <w:noProof/>
        </w:rPr>
      </w:pPr>
      <w:r w:rsidRPr="00E211B9">
        <w:rPr>
          <w:rFonts w:ascii="Arial" w:hAnsi="Arial" w:cs="Arial"/>
          <w:noProof/>
        </w:rPr>
        <w:t>НОВОКУБАНСКИЙ РАЙОН</w:t>
      </w:r>
    </w:p>
    <w:p w:rsidR="00CA7273" w:rsidRPr="00E211B9" w:rsidRDefault="00CA7273" w:rsidP="00CA7273">
      <w:pPr>
        <w:pStyle w:val="aff7"/>
        <w:spacing w:line="0" w:lineRule="atLeast"/>
        <w:ind w:firstLine="567"/>
        <w:jc w:val="center"/>
        <w:rPr>
          <w:rFonts w:ascii="Arial" w:hAnsi="Arial" w:cs="Arial"/>
          <w:noProof/>
        </w:rPr>
      </w:pPr>
      <w:r w:rsidRPr="00E211B9">
        <w:rPr>
          <w:rFonts w:ascii="Arial" w:hAnsi="Arial" w:cs="Arial"/>
          <w:noProof/>
        </w:rPr>
        <w:t>АДМИНИСТРАЦИЯ ПРОЧНООКОПСКОГО СЕЛЬСКОГО ПОСЕЛЕНИЯ</w:t>
      </w:r>
    </w:p>
    <w:p w:rsidR="00CA7273" w:rsidRPr="00E211B9" w:rsidRDefault="00CA7273" w:rsidP="00CA7273">
      <w:pPr>
        <w:pStyle w:val="aff7"/>
        <w:spacing w:line="0" w:lineRule="atLeast"/>
        <w:ind w:firstLine="567"/>
        <w:jc w:val="center"/>
        <w:rPr>
          <w:rFonts w:ascii="Arial" w:hAnsi="Arial" w:cs="Arial"/>
          <w:noProof/>
        </w:rPr>
      </w:pPr>
      <w:r w:rsidRPr="00E211B9">
        <w:rPr>
          <w:rFonts w:ascii="Arial" w:hAnsi="Arial" w:cs="Arial"/>
          <w:noProof/>
        </w:rPr>
        <w:t>НОВОКУБАНСКОГО РАЙОНА</w:t>
      </w:r>
    </w:p>
    <w:p w:rsidR="00CA7273" w:rsidRPr="00E211B9" w:rsidRDefault="00CA7273" w:rsidP="00CA7273">
      <w:pPr>
        <w:pStyle w:val="aff7"/>
        <w:spacing w:line="0" w:lineRule="atLeast"/>
        <w:ind w:firstLine="567"/>
        <w:jc w:val="center"/>
        <w:rPr>
          <w:rFonts w:ascii="Arial" w:hAnsi="Arial" w:cs="Arial"/>
          <w:noProof/>
        </w:rPr>
      </w:pPr>
    </w:p>
    <w:p w:rsidR="00CA7273" w:rsidRPr="00E211B9" w:rsidRDefault="00CA7273" w:rsidP="00CA7273">
      <w:pPr>
        <w:pStyle w:val="aff7"/>
        <w:spacing w:line="0" w:lineRule="atLeast"/>
        <w:ind w:firstLine="567"/>
        <w:jc w:val="center"/>
        <w:rPr>
          <w:rFonts w:ascii="Arial" w:hAnsi="Arial" w:cs="Arial"/>
        </w:rPr>
      </w:pPr>
      <w:r w:rsidRPr="00E211B9">
        <w:rPr>
          <w:rFonts w:ascii="Arial" w:hAnsi="Arial" w:cs="Arial"/>
        </w:rPr>
        <w:t>ПОСТАНОВЛЕНИЕ</w:t>
      </w:r>
    </w:p>
    <w:p w:rsidR="00CA7273" w:rsidRPr="00E211B9" w:rsidRDefault="00CA7273" w:rsidP="00CA7273">
      <w:pPr>
        <w:pStyle w:val="aff7"/>
        <w:spacing w:line="0" w:lineRule="atLeast"/>
        <w:ind w:firstLine="567"/>
        <w:jc w:val="center"/>
        <w:rPr>
          <w:rFonts w:ascii="Arial" w:hAnsi="Arial" w:cs="Arial"/>
        </w:rPr>
      </w:pPr>
    </w:p>
    <w:p w:rsidR="00CA7273" w:rsidRPr="00E211B9" w:rsidRDefault="00CA7273" w:rsidP="00CA7273">
      <w:pPr>
        <w:pStyle w:val="aff7"/>
        <w:spacing w:line="0" w:lineRule="atLeast"/>
        <w:ind w:firstLine="567"/>
        <w:jc w:val="center"/>
        <w:rPr>
          <w:rFonts w:ascii="Arial" w:hAnsi="Arial" w:cs="Arial"/>
        </w:rPr>
      </w:pPr>
      <w:r w:rsidRPr="00E211B9">
        <w:rPr>
          <w:rFonts w:ascii="Arial" w:hAnsi="Arial" w:cs="Arial"/>
        </w:rPr>
        <w:t>17 декабря 2021 года</w:t>
      </w:r>
      <w:r w:rsidRPr="00E211B9">
        <w:rPr>
          <w:rFonts w:ascii="Arial" w:hAnsi="Arial" w:cs="Arial"/>
        </w:rPr>
        <w:tab/>
      </w:r>
      <w:r w:rsidRPr="00E211B9">
        <w:rPr>
          <w:rFonts w:ascii="Arial" w:hAnsi="Arial" w:cs="Arial"/>
        </w:rPr>
        <w:tab/>
        <w:t>№ 99</w:t>
      </w:r>
      <w:r w:rsidRPr="00E211B9">
        <w:rPr>
          <w:rFonts w:ascii="Arial" w:hAnsi="Arial" w:cs="Arial"/>
        </w:rPr>
        <w:tab/>
      </w:r>
      <w:r w:rsidRPr="00E211B9">
        <w:rPr>
          <w:rFonts w:ascii="Arial" w:hAnsi="Arial" w:cs="Arial"/>
        </w:rPr>
        <w:tab/>
        <w:t>ст. Прочноокопская</w:t>
      </w:r>
    </w:p>
    <w:p w:rsidR="00CA7273" w:rsidRPr="00E211B9" w:rsidRDefault="00CA7273" w:rsidP="00CA7273">
      <w:pPr>
        <w:pStyle w:val="aff7"/>
        <w:spacing w:line="0" w:lineRule="atLeast"/>
        <w:ind w:firstLine="567"/>
        <w:jc w:val="center"/>
        <w:rPr>
          <w:rFonts w:ascii="Arial" w:hAnsi="Arial" w:cs="Arial"/>
        </w:rPr>
      </w:pPr>
    </w:p>
    <w:p w:rsidR="00CA7273" w:rsidRDefault="00CA7273" w:rsidP="00CA7273">
      <w:pPr>
        <w:jc w:val="center"/>
        <w:rPr>
          <w:rFonts w:ascii="Arial" w:hAnsi="Arial" w:cs="Arial"/>
          <w:b/>
          <w:sz w:val="32"/>
          <w:szCs w:val="32"/>
        </w:rPr>
      </w:pPr>
      <w:r w:rsidRPr="00E211B9">
        <w:rPr>
          <w:rFonts w:ascii="Arial" w:hAnsi="Arial" w:cs="Arial"/>
          <w:b/>
          <w:sz w:val="32"/>
          <w:szCs w:val="32"/>
        </w:rPr>
        <w:t>Об утверждении Порядка о предоставлении субсидий на оказание финансовой помощи в целях предупреждения банкротства и (или) восстановления платежеспособности муниципальным унитарным предприятиям Прочноокопского сельского поселения Новокубанского района</w:t>
      </w:r>
    </w:p>
    <w:p w:rsidR="00CA7273" w:rsidRPr="00E211B9" w:rsidRDefault="00CA7273" w:rsidP="00CA7273">
      <w:pPr>
        <w:ind w:firstLine="567"/>
        <w:rPr>
          <w:rFonts w:ascii="Arial" w:hAnsi="Arial" w:cs="Arial"/>
          <w:b/>
        </w:rPr>
      </w:pPr>
    </w:p>
    <w:p w:rsidR="00CA7273" w:rsidRPr="00E211B9" w:rsidRDefault="00CA7273" w:rsidP="00CA7273">
      <w:pPr>
        <w:ind w:firstLine="567"/>
        <w:jc w:val="both"/>
        <w:rPr>
          <w:rFonts w:ascii="Arial" w:hAnsi="Arial" w:cs="Arial"/>
        </w:rPr>
      </w:pPr>
    </w:p>
    <w:p w:rsidR="00CA7273" w:rsidRPr="00E211B9" w:rsidRDefault="00CA7273" w:rsidP="00CA7273">
      <w:pPr>
        <w:ind w:firstLine="567"/>
        <w:jc w:val="both"/>
        <w:rPr>
          <w:rFonts w:ascii="Arial" w:hAnsi="Arial" w:cs="Arial"/>
        </w:rPr>
      </w:pPr>
      <w:proofErr w:type="gramStart"/>
      <w:r w:rsidRPr="00E211B9">
        <w:rPr>
          <w:rFonts w:ascii="Arial" w:hAnsi="Arial" w:cs="Arial"/>
        </w:rPr>
        <w:t>В соответствии со статьей 78 Бюджетного кодекса Российской Федерации, Федеральным законом от 6 октября 2003 года № 131-ФЗ «Об общих принципах организации местного самоуправления в Российской Федерации», Постановлением Правительства РФ от 18 сентября 2020 года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w:t>
      </w:r>
      <w:proofErr w:type="gramEnd"/>
      <w:r w:rsidRPr="00E211B9">
        <w:rPr>
          <w:rFonts w:ascii="Arial" w:hAnsi="Arial" w:cs="Arial"/>
        </w:rPr>
        <w:t xml:space="preserve"> также физическим лицам - производителям товаров, работ, услуг, и о признании </w:t>
      </w:r>
      <w:proofErr w:type="gramStart"/>
      <w:r w:rsidRPr="00E211B9">
        <w:rPr>
          <w:rFonts w:ascii="Arial" w:hAnsi="Arial" w:cs="Arial"/>
        </w:rPr>
        <w:t>утратившими</w:t>
      </w:r>
      <w:proofErr w:type="gramEnd"/>
      <w:r w:rsidRPr="00E211B9">
        <w:rPr>
          <w:rFonts w:ascii="Arial" w:hAnsi="Arial" w:cs="Arial"/>
        </w:rPr>
        <w:t xml:space="preserve"> силу некоторых актов Правительства Российской Федерации и отдельных положений некоторых актов Правительства Российской Федерации» </w:t>
      </w:r>
      <w:bookmarkStart w:id="0" w:name="sub_1"/>
      <w:r w:rsidRPr="00E211B9">
        <w:rPr>
          <w:rFonts w:ascii="Arial" w:hAnsi="Arial" w:cs="Arial"/>
        </w:rPr>
        <w:t>постановляю:</w:t>
      </w:r>
    </w:p>
    <w:p w:rsidR="00CA7273" w:rsidRPr="00E211B9" w:rsidRDefault="00CA7273" w:rsidP="00CA7273">
      <w:pPr>
        <w:ind w:firstLine="567"/>
        <w:jc w:val="both"/>
        <w:rPr>
          <w:rFonts w:ascii="Arial" w:hAnsi="Arial" w:cs="Arial"/>
        </w:rPr>
      </w:pPr>
      <w:r w:rsidRPr="00E211B9">
        <w:rPr>
          <w:rFonts w:ascii="Arial" w:hAnsi="Arial" w:cs="Arial"/>
        </w:rPr>
        <w:t>1. Утвердить Порядок о предоставлении субсидий на оказание финансовой помощи в целях предупреждения банкротства и (или) восстановления платежеспособности муниципальным унитарным предприятиям Прочноокопского сельского поселения Новокубанского района (прилагается).</w:t>
      </w:r>
    </w:p>
    <w:bookmarkEnd w:id="0"/>
    <w:p w:rsidR="00CA7273" w:rsidRPr="00E211B9" w:rsidRDefault="00CA7273" w:rsidP="00CA7273">
      <w:pPr>
        <w:ind w:firstLine="567"/>
        <w:jc w:val="both"/>
        <w:rPr>
          <w:rFonts w:ascii="Arial" w:hAnsi="Arial" w:cs="Arial"/>
        </w:rPr>
      </w:pPr>
      <w:r w:rsidRPr="00E211B9">
        <w:rPr>
          <w:rFonts w:ascii="Arial" w:hAnsi="Arial" w:cs="Arial"/>
        </w:rPr>
        <w:t xml:space="preserve">2. </w:t>
      </w:r>
      <w:proofErr w:type="gramStart"/>
      <w:r w:rsidRPr="00E211B9">
        <w:rPr>
          <w:rFonts w:ascii="Arial" w:hAnsi="Arial" w:cs="Arial"/>
        </w:rPr>
        <w:t>Контроль за</w:t>
      </w:r>
      <w:proofErr w:type="gramEnd"/>
      <w:r w:rsidRPr="00E211B9">
        <w:rPr>
          <w:rFonts w:ascii="Arial" w:hAnsi="Arial" w:cs="Arial"/>
        </w:rPr>
        <w:t xml:space="preserve"> исполнением настоящего постановления оставляю за собой.</w:t>
      </w:r>
    </w:p>
    <w:p w:rsidR="00CA7273" w:rsidRPr="00E211B9" w:rsidRDefault="00CA7273" w:rsidP="00CA7273">
      <w:pPr>
        <w:ind w:firstLine="567"/>
        <w:jc w:val="both"/>
        <w:rPr>
          <w:rFonts w:ascii="Arial" w:hAnsi="Arial" w:cs="Arial"/>
        </w:rPr>
      </w:pPr>
      <w:r w:rsidRPr="00E211B9">
        <w:rPr>
          <w:rFonts w:ascii="Arial" w:hAnsi="Arial" w:cs="Arial"/>
        </w:rPr>
        <w:t>3. Постановление вступает в силу со дня его официального опубликования в информационном бюллетене «Вестник Прочноокопского сельского поселения» и подлежит размещению на официальном сайте администрации Прочноокопского сельского поселения Новокубанского района.</w:t>
      </w:r>
    </w:p>
    <w:p w:rsidR="00CA7273" w:rsidRPr="00E211B9" w:rsidRDefault="00CA7273" w:rsidP="00CA7273">
      <w:pPr>
        <w:ind w:firstLine="708"/>
        <w:jc w:val="both"/>
        <w:rPr>
          <w:rFonts w:ascii="Arial" w:hAnsi="Arial" w:cs="Arial"/>
        </w:rPr>
      </w:pPr>
    </w:p>
    <w:p w:rsidR="00CA7273" w:rsidRDefault="00CA7273" w:rsidP="00CA7273">
      <w:pPr>
        <w:ind w:firstLine="708"/>
        <w:jc w:val="both"/>
        <w:rPr>
          <w:rFonts w:ascii="Arial" w:hAnsi="Arial" w:cs="Arial"/>
        </w:rPr>
      </w:pPr>
    </w:p>
    <w:p w:rsidR="00CA7273" w:rsidRPr="00E211B9" w:rsidRDefault="00CA7273" w:rsidP="00CA7273">
      <w:pPr>
        <w:ind w:firstLine="708"/>
        <w:jc w:val="both"/>
        <w:rPr>
          <w:rFonts w:ascii="Arial" w:hAnsi="Arial" w:cs="Arial"/>
        </w:rPr>
      </w:pPr>
    </w:p>
    <w:p w:rsidR="00CA7273" w:rsidRDefault="00CA7273" w:rsidP="00CA7273">
      <w:pPr>
        <w:ind w:firstLine="567"/>
        <w:rPr>
          <w:rFonts w:ascii="Arial" w:hAnsi="Arial" w:cs="Arial"/>
        </w:rPr>
      </w:pPr>
      <w:r w:rsidRPr="00E211B9">
        <w:rPr>
          <w:rFonts w:ascii="Arial" w:hAnsi="Arial" w:cs="Arial"/>
        </w:rPr>
        <w:t xml:space="preserve">И.о. главы </w:t>
      </w:r>
    </w:p>
    <w:p w:rsidR="00CA7273" w:rsidRPr="00E211B9" w:rsidRDefault="00CA7273" w:rsidP="00CA7273">
      <w:pPr>
        <w:ind w:firstLine="567"/>
        <w:rPr>
          <w:rFonts w:ascii="Arial" w:hAnsi="Arial" w:cs="Arial"/>
        </w:rPr>
      </w:pPr>
      <w:r w:rsidRPr="00E211B9">
        <w:rPr>
          <w:rFonts w:ascii="Arial" w:hAnsi="Arial" w:cs="Arial"/>
        </w:rPr>
        <w:t xml:space="preserve">Прочноокопского сельского поселения </w:t>
      </w:r>
    </w:p>
    <w:p w:rsidR="00CA7273" w:rsidRDefault="00CA7273" w:rsidP="00CA7273">
      <w:pPr>
        <w:ind w:firstLine="567"/>
        <w:rPr>
          <w:rFonts w:ascii="Arial" w:hAnsi="Arial" w:cs="Arial"/>
        </w:rPr>
      </w:pPr>
      <w:r w:rsidRPr="00E211B9">
        <w:rPr>
          <w:rFonts w:ascii="Arial" w:hAnsi="Arial" w:cs="Arial"/>
        </w:rPr>
        <w:t xml:space="preserve">Новокубанского района </w:t>
      </w:r>
    </w:p>
    <w:p w:rsidR="00CA7273" w:rsidRDefault="00CA7273" w:rsidP="00CA7273">
      <w:pPr>
        <w:ind w:firstLine="567"/>
        <w:rPr>
          <w:rFonts w:ascii="Arial" w:hAnsi="Arial" w:cs="Arial"/>
        </w:rPr>
      </w:pPr>
      <w:r w:rsidRPr="00E211B9">
        <w:rPr>
          <w:rFonts w:ascii="Arial" w:hAnsi="Arial" w:cs="Arial"/>
        </w:rPr>
        <w:t xml:space="preserve">О.В. </w:t>
      </w:r>
      <w:proofErr w:type="spellStart"/>
      <w:r w:rsidRPr="00E211B9">
        <w:rPr>
          <w:rFonts w:ascii="Arial" w:hAnsi="Arial" w:cs="Arial"/>
        </w:rPr>
        <w:t>Безнебеева</w:t>
      </w:r>
      <w:proofErr w:type="spellEnd"/>
    </w:p>
    <w:p w:rsidR="00CA7273" w:rsidRDefault="00CA7273" w:rsidP="00CA7273">
      <w:pPr>
        <w:ind w:firstLine="567"/>
        <w:rPr>
          <w:rFonts w:ascii="Arial" w:hAnsi="Arial" w:cs="Arial"/>
        </w:rPr>
      </w:pPr>
    </w:p>
    <w:p w:rsidR="00CA7273" w:rsidRDefault="00CA7273" w:rsidP="00CA7273">
      <w:pPr>
        <w:ind w:firstLine="567"/>
        <w:rPr>
          <w:rFonts w:ascii="Arial" w:hAnsi="Arial" w:cs="Arial"/>
        </w:rPr>
      </w:pPr>
    </w:p>
    <w:p w:rsidR="008B310E" w:rsidRDefault="008B310E" w:rsidP="00CA7273">
      <w:pPr>
        <w:ind w:firstLine="567"/>
        <w:rPr>
          <w:rFonts w:ascii="Arial" w:hAnsi="Arial" w:cs="Arial"/>
        </w:rPr>
      </w:pPr>
    </w:p>
    <w:p w:rsidR="00CA7273" w:rsidRPr="00E211B9" w:rsidRDefault="00CA7273" w:rsidP="00CA7273">
      <w:pPr>
        <w:ind w:firstLine="567"/>
        <w:rPr>
          <w:rFonts w:ascii="Arial" w:hAnsi="Arial" w:cs="Arial"/>
        </w:rPr>
      </w:pPr>
      <w:r w:rsidRPr="00E211B9">
        <w:rPr>
          <w:rFonts w:ascii="Arial" w:hAnsi="Arial" w:cs="Arial"/>
        </w:rPr>
        <w:lastRenderedPageBreak/>
        <w:t>УТВЕРЖДЕН</w:t>
      </w:r>
    </w:p>
    <w:p w:rsidR="00CA7273" w:rsidRDefault="00CA7273" w:rsidP="00CA7273">
      <w:pPr>
        <w:suppressAutoHyphens/>
        <w:autoSpaceDE w:val="0"/>
        <w:autoSpaceDN w:val="0"/>
        <w:adjustRightInd w:val="0"/>
        <w:ind w:firstLine="567"/>
        <w:outlineLvl w:val="4"/>
        <w:rPr>
          <w:rFonts w:ascii="Arial" w:hAnsi="Arial" w:cs="Arial"/>
        </w:rPr>
      </w:pPr>
      <w:r w:rsidRPr="00E211B9">
        <w:rPr>
          <w:rFonts w:ascii="Arial" w:hAnsi="Arial" w:cs="Arial"/>
        </w:rPr>
        <w:t xml:space="preserve">постановлением администрации </w:t>
      </w:r>
    </w:p>
    <w:p w:rsidR="00CA7273" w:rsidRDefault="00CA7273" w:rsidP="00CA7273">
      <w:pPr>
        <w:suppressAutoHyphens/>
        <w:autoSpaceDE w:val="0"/>
        <w:autoSpaceDN w:val="0"/>
        <w:adjustRightInd w:val="0"/>
        <w:ind w:firstLine="567"/>
        <w:outlineLvl w:val="4"/>
        <w:rPr>
          <w:rFonts w:ascii="Arial" w:hAnsi="Arial" w:cs="Arial"/>
        </w:rPr>
      </w:pPr>
      <w:r w:rsidRPr="00E211B9">
        <w:rPr>
          <w:rFonts w:ascii="Arial" w:hAnsi="Arial" w:cs="Arial"/>
        </w:rPr>
        <w:t xml:space="preserve">Прочноокопского сельского поселения </w:t>
      </w:r>
    </w:p>
    <w:p w:rsidR="00CA7273" w:rsidRPr="00E211B9" w:rsidRDefault="00CA7273" w:rsidP="00CA7273">
      <w:pPr>
        <w:suppressAutoHyphens/>
        <w:autoSpaceDE w:val="0"/>
        <w:autoSpaceDN w:val="0"/>
        <w:adjustRightInd w:val="0"/>
        <w:ind w:firstLine="567"/>
        <w:outlineLvl w:val="4"/>
        <w:rPr>
          <w:rFonts w:ascii="Arial" w:hAnsi="Arial" w:cs="Arial"/>
        </w:rPr>
      </w:pPr>
      <w:r w:rsidRPr="00E211B9">
        <w:rPr>
          <w:rFonts w:ascii="Arial" w:hAnsi="Arial" w:cs="Arial"/>
        </w:rPr>
        <w:t>Новокубанского района</w:t>
      </w:r>
    </w:p>
    <w:p w:rsidR="00CA7273" w:rsidRPr="00E211B9" w:rsidRDefault="00CA7273" w:rsidP="00CA7273">
      <w:pPr>
        <w:suppressAutoHyphens/>
        <w:autoSpaceDE w:val="0"/>
        <w:autoSpaceDN w:val="0"/>
        <w:adjustRightInd w:val="0"/>
        <w:ind w:firstLine="567"/>
        <w:outlineLvl w:val="4"/>
        <w:rPr>
          <w:rFonts w:ascii="Arial" w:hAnsi="Arial" w:cs="Arial"/>
        </w:rPr>
      </w:pPr>
      <w:r>
        <w:rPr>
          <w:rFonts w:ascii="Arial" w:hAnsi="Arial" w:cs="Arial"/>
        </w:rPr>
        <w:t>от 17.12</w:t>
      </w:r>
      <w:r w:rsidR="008B310E">
        <w:rPr>
          <w:rFonts w:ascii="Arial" w:hAnsi="Arial" w:cs="Arial"/>
        </w:rPr>
        <w:t>.</w:t>
      </w:r>
      <w:r>
        <w:rPr>
          <w:rFonts w:ascii="Arial" w:hAnsi="Arial" w:cs="Arial"/>
        </w:rPr>
        <w:t>2021г.</w:t>
      </w:r>
      <w:r w:rsidRPr="00E211B9">
        <w:rPr>
          <w:rFonts w:ascii="Arial" w:hAnsi="Arial" w:cs="Arial"/>
        </w:rPr>
        <w:t xml:space="preserve"> № </w:t>
      </w:r>
      <w:r>
        <w:rPr>
          <w:rFonts w:ascii="Arial" w:hAnsi="Arial" w:cs="Arial"/>
        </w:rPr>
        <w:t>99</w:t>
      </w:r>
    </w:p>
    <w:p w:rsidR="00CA7273" w:rsidRPr="00E211B9" w:rsidRDefault="00CA7273" w:rsidP="00CA7273">
      <w:pPr>
        <w:suppressAutoHyphens/>
        <w:autoSpaceDE w:val="0"/>
        <w:autoSpaceDN w:val="0"/>
        <w:adjustRightInd w:val="0"/>
        <w:ind w:firstLine="567"/>
        <w:outlineLvl w:val="4"/>
        <w:rPr>
          <w:rFonts w:ascii="Arial" w:hAnsi="Arial" w:cs="Arial"/>
        </w:rPr>
      </w:pPr>
    </w:p>
    <w:p w:rsidR="00CA7273" w:rsidRPr="00E211B9" w:rsidRDefault="00CA7273" w:rsidP="00CA7273">
      <w:pPr>
        <w:suppressAutoHyphens/>
        <w:autoSpaceDE w:val="0"/>
        <w:autoSpaceDN w:val="0"/>
        <w:adjustRightInd w:val="0"/>
        <w:ind w:firstLine="567"/>
        <w:outlineLvl w:val="4"/>
        <w:rPr>
          <w:rFonts w:ascii="Arial" w:hAnsi="Arial" w:cs="Arial"/>
        </w:rPr>
      </w:pPr>
    </w:p>
    <w:p w:rsidR="00CA7273" w:rsidRPr="00E211B9" w:rsidRDefault="00CA7273" w:rsidP="00CA7273">
      <w:pPr>
        <w:ind w:firstLine="567"/>
        <w:jc w:val="center"/>
        <w:rPr>
          <w:rFonts w:ascii="Arial" w:hAnsi="Arial" w:cs="Arial"/>
          <w:b/>
        </w:rPr>
      </w:pPr>
      <w:r w:rsidRPr="00E211B9">
        <w:rPr>
          <w:rFonts w:ascii="Arial" w:hAnsi="Arial" w:cs="Arial"/>
          <w:b/>
        </w:rPr>
        <w:t>Порядок</w:t>
      </w:r>
    </w:p>
    <w:p w:rsidR="00CA7273" w:rsidRPr="00E211B9" w:rsidRDefault="00CA7273" w:rsidP="00CA7273">
      <w:pPr>
        <w:ind w:firstLine="567"/>
        <w:jc w:val="center"/>
        <w:rPr>
          <w:rFonts w:ascii="Arial" w:hAnsi="Arial" w:cs="Arial"/>
          <w:b/>
        </w:rPr>
      </w:pPr>
      <w:r w:rsidRPr="00E211B9">
        <w:rPr>
          <w:rFonts w:ascii="Arial" w:hAnsi="Arial" w:cs="Arial"/>
          <w:b/>
        </w:rPr>
        <w:t>о предоставлении субсидий на оказание финансовой помощи в целях предупреждения банкротства и (или) восстановления платежеспособности муниципальным унитарным предприятиям Прочноокопского сельского поселения Новокубанского района</w:t>
      </w:r>
    </w:p>
    <w:p w:rsidR="00CA7273" w:rsidRPr="00E211B9" w:rsidRDefault="00CA7273" w:rsidP="00CA7273">
      <w:pPr>
        <w:ind w:firstLine="567"/>
        <w:jc w:val="both"/>
        <w:rPr>
          <w:rFonts w:ascii="Arial" w:hAnsi="Arial" w:cs="Arial"/>
        </w:rPr>
      </w:pPr>
    </w:p>
    <w:p w:rsidR="00CA7273" w:rsidRPr="00E211B9" w:rsidRDefault="00CA7273" w:rsidP="00CA7273">
      <w:pPr>
        <w:ind w:firstLine="567"/>
        <w:jc w:val="both"/>
        <w:rPr>
          <w:rFonts w:ascii="Arial" w:hAnsi="Arial" w:cs="Arial"/>
        </w:rPr>
      </w:pPr>
      <w:bookmarkStart w:id="1" w:name="sub_1001"/>
      <w:r w:rsidRPr="00E211B9">
        <w:rPr>
          <w:rFonts w:ascii="Arial" w:hAnsi="Arial" w:cs="Arial"/>
        </w:rPr>
        <w:t>1. Общие положения о предоставлении субсидий</w:t>
      </w:r>
    </w:p>
    <w:p w:rsidR="00CA7273" w:rsidRPr="00E211B9" w:rsidRDefault="00CA7273" w:rsidP="00CA7273">
      <w:pPr>
        <w:ind w:firstLine="567"/>
        <w:jc w:val="both"/>
        <w:rPr>
          <w:rFonts w:ascii="Arial" w:hAnsi="Arial" w:cs="Arial"/>
        </w:rPr>
      </w:pPr>
      <w:bookmarkStart w:id="2" w:name="sub_11"/>
      <w:bookmarkEnd w:id="1"/>
      <w:r w:rsidRPr="00E211B9">
        <w:rPr>
          <w:rFonts w:ascii="Arial" w:hAnsi="Arial" w:cs="Arial"/>
        </w:rPr>
        <w:t xml:space="preserve">1.1. </w:t>
      </w:r>
      <w:proofErr w:type="gramStart"/>
      <w:r w:rsidRPr="00E211B9">
        <w:rPr>
          <w:rFonts w:ascii="Arial" w:hAnsi="Arial" w:cs="Arial"/>
        </w:rPr>
        <w:t>Настоящий Порядок предоставления субсидий на оказание финансовой помощи в целях предупреждения банкротства и (или) восстановления платежеспособности (далее - Порядок) муниципальным унитарным предприятиям Прочноокопского сельского поселения Новокубанского района (далее - Получатель субсидий) разработан в соответствии со статьей 78 Бюджетного кодекса Российской Федерации, с требованиями, установленными статьями 30 и 31 Федерального закона от 26 октября 2002 № 127-ФЗ «О несостоятельности (банкротстве)», требующими предоставление финансовой помощи</w:t>
      </w:r>
      <w:proofErr w:type="gramEnd"/>
      <w:r w:rsidRPr="00E211B9">
        <w:rPr>
          <w:rFonts w:ascii="Arial" w:hAnsi="Arial" w:cs="Arial"/>
        </w:rPr>
        <w:t xml:space="preserve"> учредителем (участником) или собственником имущества Получателя субсидий в рамках мер по предупреждению банкротства и (или) восстановления платежеспособности получателя, Федеральным законом от 6 октября 2003 года № 131-ФЗ «Об общих принципах организации местного самоуправления в Российской Федерации» и устанавливает цели, порядок и условия предоставления субсидий; требования к отчетности; требования об осуществлении </w:t>
      </w:r>
      <w:proofErr w:type="gramStart"/>
      <w:r w:rsidRPr="00E211B9">
        <w:rPr>
          <w:rFonts w:ascii="Arial" w:hAnsi="Arial" w:cs="Arial"/>
        </w:rPr>
        <w:t>контроля за</w:t>
      </w:r>
      <w:proofErr w:type="gramEnd"/>
      <w:r w:rsidRPr="00E211B9">
        <w:rPr>
          <w:rFonts w:ascii="Arial" w:hAnsi="Arial" w:cs="Arial"/>
        </w:rPr>
        <w:t xml:space="preserve"> соблюдением условий, целей и порядка предоставления субсидий и ответственности за их нарушение.</w:t>
      </w:r>
    </w:p>
    <w:p w:rsidR="00CA7273" w:rsidRPr="00E211B9" w:rsidRDefault="00CA7273" w:rsidP="00CA7273">
      <w:pPr>
        <w:ind w:firstLine="567"/>
        <w:jc w:val="both"/>
        <w:rPr>
          <w:rFonts w:ascii="Arial" w:hAnsi="Arial" w:cs="Arial"/>
        </w:rPr>
      </w:pPr>
      <w:bookmarkStart w:id="3" w:name="sub_12"/>
      <w:bookmarkEnd w:id="2"/>
      <w:r w:rsidRPr="00E211B9">
        <w:rPr>
          <w:rFonts w:ascii="Arial" w:hAnsi="Arial" w:cs="Arial"/>
        </w:rPr>
        <w:t>1.2. Порядок определяет цели, условия и порядок предоставления субсидий, порядок возврата субсидий в случае нарушения условий, установленных при их предоставлении.</w:t>
      </w:r>
    </w:p>
    <w:p w:rsidR="00CA7273" w:rsidRPr="00E211B9" w:rsidRDefault="00CA7273" w:rsidP="00CA7273">
      <w:pPr>
        <w:ind w:firstLine="567"/>
        <w:jc w:val="both"/>
        <w:rPr>
          <w:rFonts w:ascii="Arial" w:hAnsi="Arial" w:cs="Arial"/>
        </w:rPr>
      </w:pPr>
      <w:bookmarkStart w:id="4" w:name="sub_13"/>
      <w:bookmarkEnd w:id="3"/>
      <w:r w:rsidRPr="00E211B9">
        <w:rPr>
          <w:rFonts w:ascii="Arial" w:hAnsi="Arial" w:cs="Arial"/>
        </w:rPr>
        <w:t>1.3. Субсидии предоставляются без проведения отбора получателей субсидий.</w:t>
      </w:r>
    </w:p>
    <w:p w:rsidR="00CA7273" w:rsidRPr="00E211B9" w:rsidRDefault="00CA7273" w:rsidP="00CA7273">
      <w:pPr>
        <w:ind w:firstLine="567"/>
        <w:jc w:val="both"/>
        <w:rPr>
          <w:rFonts w:ascii="Arial" w:hAnsi="Arial" w:cs="Arial"/>
        </w:rPr>
      </w:pPr>
      <w:bookmarkStart w:id="5" w:name="sub_14"/>
      <w:bookmarkEnd w:id="4"/>
      <w:r w:rsidRPr="00E211B9">
        <w:rPr>
          <w:rFonts w:ascii="Arial" w:hAnsi="Arial" w:cs="Arial"/>
        </w:rPr>
        <w:t>1.4. Главным распорядителем бюджетных средств, осуществляющим предоставление субсидий Получателю субсидий, является администрация Прочноокопского сельского поселения Новокубанского района (далее - Главный распорядитель).</w:t>
      </w:r>
    </w:p>
    <w:p w:rsidR="00CA7273" w:rsidRPr="00E211B9" w:rsidRDefault="00CA7273" w:rsidP="00CA7273">
      <w:pPr>
        <w:ind w:firstLine="567"/>
        <w:jc w:val="both"/>
        <w:rPr>
          <w:rFonts w:ascii="Arial" w:hAnsi="Arial" w:cs="Arial"/>
        </w:rPr>
      </w:pPr>
      <w:bookmarkStart w:id="6" w:name="sub_15"/>
      <w:bookmarkEnd w:id="5"/>
      <w:r w:rsidRPr="00E211B9">
        <w:rPr>
          <w:rFonts w:ascii="Arial" w:hAnsi="Arial" w:cs="Arial"/>
        </w:rPr>
        <w:t>1.5. Уполномоченным органом, осуществляющим координацию и контроль предоставления субсидии, является администрация Прочноокопского сельского поселения Новокубанского района.</w:t>
      </w:r>
    </w:p>
    <w:p w:rsidR="00CA7273" w:rsidRPr="00E211B9" w:rsidRDefault="00CA7273" w:rsidP="00CA7273">
      <w:pPr>
        <w:ind w:firstLine="567"/>
        <w:jc w:val="both"/>
        <w:rPr>
          <w:rFonts w:ascii="Arial" w:hAnsi="Arial" w:cs="Arial"/>
        </w:rPr>
      </w:pPr>
      <w:bookmarkStart w:id="7" w:name="sub_16"/>
      <w:bookmarkEnd w:id="6"/>
      <w:r w:rsidRPr="00E211B9">
        <w:rPr>
          <w:rFonts w:ascii="Arial" w:hAnsi="Arial" w:cs="Arial"/>
        </w:rPr>
        <w:t>1.6. Главный распорядитель осуществляет координацию и контроль предоставления субсидии.</w:t>
      </w:r>
    </w:p>
    <w:p w:rsidR="00CA7273" w:rsidRPr="00E211B9" w:rsidRDefault="00CA7273" w:rsidP="00CA7273">
      <w:pPr>
        <w:ind w:firstLine="567"/>
        <w:jc w:val="both"/>
        <w:rPr>
          <w:rFonts w:ascii="Arial" w:hAnsi="Arial" w:cs="Arial"/>
        </w:rPr>
      </w:pPr>
      <w:bookmarkStart w:id="8" w:name="sub_17"/>
      <w:bookmarkEnd w:id="7"/>
      <w:r w:rsidRPr="00E211B9">
        <w:rPr>
          <w:rFonts w:ascii="Arial" w:hAnsi="Arial" w:cs="Arial"/>
        </w:rPr>
        <w:t>1.7. Целью предоставления субсидий является оказание финансовой помощи для погашения денежных обязательств и обязательных платежей и (или) восстановления платежеспособности Получателя субсидий в пределах бюджетных ассигнований, предусмотренных в бюджете Прочноокопского сельского поселения Новокубанского района на соответствующий финансовый год.</w:t>
      </w:r>
    </w:p>
    <w:p w:rsidR="00CA7273" w:rsidRPr="00E211B9" w:rsidRDefault="00CA7273" w:rsidP="00CA7273">
      <w:pPr>
        <w:ind w:firstLine="567"/>
        <w:jc w:val="both"/>
        <w:rPr>
          <w:rFonts w:ascii="Arial" w:hAnsi="Arial" w:cs="Arial"/>
        </w:rPr>
      </w:pPr>
      <w:bookmarkStart w:id="9" w:name="sub_18"/>
      <w:bookmarkEnd w:id="8"/>
      <w:r w:rsidRPr="00E211B9">
        <w:rPr>
          <w:rFonts w:ascii="Arial" w:hAnsi="Arial" w:cs="Arial"/>
        </w:rPr>
        <w:t xml:space="preserve">1.8. </w:t>
      </w:r>
      <w:proofErr w:type="gramStart"/>
      <w:r w:rsidRPr="00E211B9">
        <w:rPr>
          <w:rFonts w:ascii="Arial" w:hAnsi="Arial" w:cs="Arial"/>
        </w:rPr>
        <w:t xml:space="preserve">Субсидия предоставляется на безвозмездной и безвозвратной основе за счет средств бюджета Прочноокопского сельского поселения Новокубанского района, предусмотренных по разделу «Жилищно-коммунальное хозяйство», подразделу «Коммунальное хозяйство», на основании Соглашения о предоставлении субсидий из бюджета Прочноокопского сельского поселения </w:t>
      </w:r>
      <w:r w:rsidRPr="00E211B9">
        <w:rPr>
          <w:rFonts w:ascii="Arial" w:hAnsi="Arial" w:cs="Arial"/>
        </w:rPr>
        <w:lastRenderedPageBreak/>
        <w:t>Новокубанского района, заключенного между Главным распорядителем и Получателем субсидий (далее - Соглашение) (Приложение № 1 к настоящему Порядку).</w:t>
      </w:r>
      <w:proofErr w:type="gramEnd"/>
    </w:p>
    <w:p w:rsidR="00CA7273" w:rsidRPr="00E211B9" w:rsidRDefault="00CA7273" w:rsidP="00CA7273">
      <w:pPr>
        <w:ind w:firstLine="567"/>
        <w:jc w:val="both"/>
        <w:rPr>
          <w:rFonts w:ascii="Arial" w:hAnsi="Arial" w:cs="Arial"/>
        </w:rPr>
      </w:pPr>
      <w:bookmarkStart w:id="10" w:name="sub_19"/>
      <w:bookmarkEnd w:id="9"/>
      <w:r w:rsidRPr="00E211B9">
        <w:rPr>
          <w:rFonts w:ascii="Arial" w:hAnsi="Arial" w:cs="Arial"/>
        </w:rPr>
        <w:t>1.9. Получатель субсидии - муниципальные унитарные предприятия, единственным учредителем которых является администрация Прочноокопского сельского поселения Новокубанского района.</w:t>
      </w:r>
    </w:p>
    <w:p w:rsidR="00CA7273" w:rsidRPr="00E211B9" w:rsidRDefault="00CA7273" w:rsidP="00CA7273">
      <w:pPr>
        <w:ind w:firstLine="567"/>
        <w:jc w:val="both"/>
        <w:rPr>
          <w:rFonts w:ascii="Arial" w:hAnsi="Arial" w:cs="Arial"/>
        </w:rPr>
      </w:pPr>
      <w:bookmarkStart w:id="11" w:name="sub_111"/>
      <w:bookmarkEnd w:id="10"/>
      <w:r w:rsidRPr="00E211B9">
        <w:rPr>
          <w:rFonts w:ascii="Arial" w:hAnsi="Arial" w:cs="Arial"/>
        </w:rPr>
        <w:t>1.10. Субсидия предоставляется Получателю в рамках подпрограммы «Развитие водоснабжения и водоотведения» муниципальной программы Прочноокопского сельского поселения Новокубанского района «Развитие жилищно-коммунального хозяйства» на 2022 – 2027 года</w:t>
      </w:r>
      <w:bookmarkStart w:id="12" w:name="sub_112"/>
      <w:bookmarkEnd w:id="11"/>
      <w:r w:rsidRPr="00E211B9">
        <w:rPr>
          <w:rFonts w:ascii="Arial" w:hAnsi="Arial" w:cs="Arial"/>
        </w:rPr>
        <w:t>.</w:t>
      </w:r>
    </w:p>
    <w:p w:rsidR="00CA7273" w:rsidRPr="00E211B9" w:rsidRDefault="00CA7273" w:rsidP="00CA7273">
      <w:pPr>
        <w:ind w:firstLine="567"/>
        <w:jc w:val="both"/>
        <w:rPr>
          <w:rFonts w:ascii="Arial" w:hAnsi="Arial" w:cs="Arial"/>
        </w:rPr>
      </w:pPr>
      <w:bookmarkStart w:id="13" w:name="sub_113"/>
      <w:bookmarkEnd w:id="12"/>
      <w:r w:rsidRPr="00E211B9">
        <w:rPr>
          <w:rFonts w:ascii="Arial" w:hAnsi="Arial" w:cs="Arial"/>
        </w:rPr>
        <w:t>1.11. Субсидия определяется по формуле:</w:t>
      </w:r>
    </w:p>
    <w:bookmarkEnd w:id="13"/>
    <w:p w:rsidR="00CA7273" w:rsidRPr="00E211B9" w:rsidRDefault="00CA7273" w:rsidP="00CA7273">
      <w:pPr>
        <w:ind w:firstLine="567"/>
        <w:jc w:val="both"/>
        <w:rPr>
          <w:rFonts w:ascii="Arial" w:hAnsi="Arial" w:cs="Arial"/>
        </w:rPr>
      </w:pPr>
    </w:p>
    <w:p w:rsidR="00CA7273" w:rsidRPr="00E211B9" w:rsidRDefault="00CA7273" w:rsidP="00CA7273">
      <w:pPr>
        <w:ind w:firstLine="567"/>
        <w:jc w:val="both"/>
        <w:rPr>
          <w:rFonts w:ascii="Arial" w:hAnsi="Arial" w:cs="Arial"/>
        </w:rPr>
      </w:pPr>
      <w:r w:rsidRPr="00E211B9">
        <w:rPr>
          <w:rFonts w:ascii="Arial" w:hAnsi="Arial" w:cs="Arial"/>
        </w:rPr>
        <w:t xml:space="preserve">С = </w:t>
      </w:r>
      <w:proofErr w:type="spellStart"/>
      <w:r w:rsidRPr="00E211B9">
        <w:rPr>
          <w:rFonts w:ascii="Arial" w:hAnsi="Arial" w:cs="Arial"/>
        </w:rPr>
        <w:t>Зпост+Зот+Зф</w:t>
      </w:r>
      <w:proofErr w:type="spellEnd"/>
      <w:r w:rsidRPr="00E211B9">
        <w:rPr>
          <w:rFonts w:ascii="Arial" w:hAnsi="Arial" w:cs="Arial"/>
        </w:rPr>
        <w:t>, где</w:t>
      </w:r>
    </w:p>
    <w:p w:rsidR="00CA7273" w:rsidRPr="00E211B9" w:rsidRDefault="00CA7273" w:rsidP="00CA7273">
      <w:pPr>
        <w:ind w:firstLine="567"/>
        <w:jc w:val="both"/>
        <w:rPr>
          <w:rFonts w:ascii="Arial" w:hAnsi="Arial" w:cs="Arial"/>
        </w:rPr>
      </w:pPr>
    </w:p>
    <w:p w:rsidR="00CA7273" w:rsidRPr="00E211B9" w:rsidRDefault="00CA7273" w:rsidP="00CA7273">
      <w:pPr>
        <w:ind w:firstLine="567"/>
        <w:jc w:val="both"/>
        <w:rPr>
          <w:rFonts w:ascii="Arial" w:hAnsi="Arial" w:cs="Arial"/>
        </w:rPr>
      </w:pPr>
      <w:proofErr w:type="spellStart"/>
      <w:r w:rsidRPr="00E211B9">
        <w:rPr>
          <w:rFonts w:ascii="Arial" w:hAnsi="Arial" w:cs="Arial"/>
        </w:rPr>
        <w:t>Зпост</w:t>
      </w:r>
      <w:proofErr w:type="spellEnd"/>
      <w:r w:rsidRPr="00E211B9">
        <w:rPr>
          <w:rFonts w:ascii="Arial" w:hAnsi="Arial" w:cs="Arial"/>
        </w:rPr>
        <w:t xml:space="preserve"> - сумма задолженности по расчетам за товары, работы и услуги;</w:t>
      </w:r>
    </w:p>
    <w:p w:rsidR="00CA7273" w:rsidRPr="00E211B9" w:rsidRDefault="00CA7273" w:rsidP="00CA7273">
      <w:pPr>
        <w:ind w:firstLine="567"/>
        <w:jc w:val="both"/>
        <w:rPr>
          <w:rFonts w:ascii="Arial" w:hAnsi="Arial" w:cs="Arial"/>
        </w:rPr>
      </w:pPr>
      <w:proofErr w:type="spellStart"/>
      <w:r w:rsidRPr="00E211B9">
        <w:rPr>
          <w:rFonts w:ascii="Arial" w:hAnsi="Arial" w:cs="Arial"/>
        </w:rPr>
        <w:t>Зот</w:t>
      </w:r>
      <w:proofErr w:type="spellEnd"/>
      <w:r w:rsidRPr="00E211B9">
        <w:rPr>
          <w:rFonts w:ascii="Arial" w:hAnsi="Arial" w:cs="Arial"/>
        </w:rPr>
        <w:t xml:space="preserve"> - сумма задолженности по оплате труда по выплате и других выплат, причитающихся работнику;</w:t>
      </w:r>
    </w:p>
    <w:p w:rsidR="00CA7273" w:rsidRPr="00E211B9" w:rsidRDefault="00CA7273" w:rsidP="00CA7273">
      <w:pPr>
        <w:ind w:firstLine="567"/>
        <w:jc w:val="both"/>
        <w:rPr>
          <w:rFonts w:ascii="Arial" w:hAnsi="Arial" w:cs="Arial"/>
        </w:rPr>
      </w:pPr>
      <w:proofErr w:type="spellStart"/>
      <w:r w:rsidRPr="00E211B9">
        <w:rPr>
          <w:rFonts w:ascii="Arial" w:hAnsi="Arial" w:cs="Arial"/>
        </w:rPr>
        <w:t>Зф</w:t>
      </w:r>
      <w:proofErr w:type="spellEnd"/>
      <w:r w:rsidRPr="00E211B9">
        <w:rPr>
          <w:rFonts w:ascii="Arial" w:hAnsi="Arial" w:cs="Arial"/>
        </w:rPr>
        <w:t xml:space="preserve"> - сумма задолженности по обязательным платежам в бюджет и внебюджетные фонды.</w:t>
      </w:r>
    </w:p>
    <w:p w:rsidR="00CA7273" w:rsidRPr="00E211B9" w:rsidRDefault="00CA7273" w:rsidP="00CA7273">
      <w:pPr>
        <w:ind w:firstLine="567"/>
        <w:jc w:val="both"/>
        <w:rPr>
          <w:rFonts w:ascii="Arial" w:hAnsi="Arial" w:cs="Arial"/>
        </w:rPr>
      </w:pPr>
    </w:p>
    <w:p w:rsidR="00CA7273" w:rsidRPr="00E211B9" w:rsidRDefault="00CA7273" w:rsidP="00CA7273">
      <w:pPr>
        <w:ind w:firstLine="567"/>
        <w:jc w:val="both"/>
        <w:rPr>
          <w:rFonts w:ascii="Arial" w:hAnsi="Arial" w:cs="Arial"/>
        </w:rPr>
      </w:pPr>
      <w:bookmarkStart w:id="14" w:name="sub_1002"/>
      <w:r w:rsidRPr="00E211B9">
        <w:rPr>
          <w:rFonts w:ascii="Arial" w:hAnsi="Arial" w:cs="Arial"/>
        </w:rPr>
        <w:t>2. Цели, условия, порядок предоставления и использования субсидий</w:t>
      </w:r>
    </w:p>
    <w:bookmarkEnd w:id="14"/>
    <w:p w:rsidR="00CA7273" w:rsidRPr="00E211B9" w:rsidRDefault="00CA7273" w:rsidP="00CA7273">
      <w:pPr>
        <w:ind w:firstLine="567"/>
        <w:jc w:val="both"/>
        <w:rPr>
          <w:rFonts w:ascii="Arial" w:hAnsi="Arial" w:cs="Arial"/>
        </w:rPr>
      </w:pPr>
    </w:p>
    <w:p w:rsidR="00CA7273" w:rsidRPr="00E211B9" w:rsidRDefault="00CA7273" w:rsidP="00CA7273">
      <w:pPr>
        <w:ind w:firstLine="567"/>
        <w:jc w:val="both"/>
        <w:rPr>
          <w:rFonts w:ascii="Arial" w:hAnsi="Arial" w:cs="Arial"/>
        </w:rPr>
      </w:pPr>
      <w:bookmarkStart w:id="15" w:name="sub_21"/>
      <w:r w:rsidRPr="00E211B9">
        <w:rPr>
          <w:rFonts w:ascii="Arial" w:hAnsi="Arial" w:cs="Arial"/>
        </w:rPr>
        <w:t>2.1. Субсидия должна быть использована на финансовое обеспечение расходов предприятия, связанных с погашением задолженности по следующим направлениям:</w:t>
      </w:r>
    </w:p>
    <w:p w:rsidR="00CA7273" w:rsidRPr="00E211B9" w:rsidRDefault="00CA7273" w:rsidP="00CA7273">
      <w:pPr>
        <w:ind w:firstLine="567"/>
        <w:jc w:val="both"/>
        <w:rPr>
          <w:rFonts w:ascii="Arial" w:hAnsi="Arial" w:cs="Arial"/>
        </w:rPr>
      </w:pPr>
      <w:bookmarkStart w:id="16" w:name="sub_211"/>
      <w:bookmarkEnd w:id="15"/>
      <w:r w:rsidRPr="00E211B9">
        <w:rPr>
          <w:rFonts w:ascii="Arial" w:hAnsi="Arial" w:cs="Arial"/>
        </w:rPr>
        <w:t>2.1.1. Оплата по денежным обязательствам юридическим лицам, индивидуальным предпринимателям, физическим лицам, образовавшаяся при расчетах за товары, работы и услуги.</w:t>
      </w:r>
    </w:p>
    <w:p w:rsidR="00CA7273" w:rsidRPr="00E211B9" w:rsidRDefault="00CA7273" w:rsidP="00CA7273">
      <w:pPr>
        <w:ind w:firstLine="567"/>
        <w:jc w:val="both"/>
        <w:rPr>
          <w:rFonts w:ascii="Arial" w:hAnsi="Arial" w:cs="Arial"/>
        </w:rPr>
      </w:pPr>
      <w:bookmarkStart w:id="17" w:name="sub_212"/>
      <w:bookmarkEnd w:id="16"/>
      <w:r w:rsidRPr="00E211B9">
        <w:rPr>
          <w:rFonts w:ascii="Arial" w:hAnsi="Arial" w:cs="Arial"/>
        </w:rPr>
        <w:t>2.1.2. Оплата задолженности по оплате труда по выплате выходных пособий и (или) по оплате труда лиц, работающих или работавших по трудовому договору, включая проценты (денежную компенсацию) за задержку выплаты заработной платы и других выплат, причитающихся работнику, предусмотренные статьей 236 Трудового кодекса Российской Федерации.</w:t>
      </w:r>
    </w:p>
    <w:p w:rsidR="00CA7273" w:rsidRPr="00E211B9" w:rsidRDefault="00CA7273" w:rsidP="00CA7273">
      <w:pPr>
        <w:ind w:firstLine="567"/>
        <w:jc w:val="both"/>
        <w:rPr>
          <w:rFonts w:ascii="Arial" w:hAnsi="Arial" w:cs="Arial"/>
        </w:rPr>
      </w:pPr>
      <w:bookmarkStart w:id="18" w:name="sub_213"/>
      <w:bookmarkEnd w:id="17"/>
      <w:r w:rsidRPr="00E211B9">
        <w:rPr>
          <w:rFonts w:ascii="Arial" w:hAnsi="Arial" w:cs="Arial"/>
        </w:rPr>
        <w:t>2.1.3. Оплата задолженности по обязательным платежам в бюджет и внебюджетные фонды.</w:t>
      </w:r>
    </w:p>
    <w:p w:rsidR="00CA7273" w:rsidRPr="00E211B9" w:rsidRDefault="00CA7273" w:rsidP="00CA7273">
      <w:pPr>
        <w:ind w:firstLine="567"/>
        <w:jc w:val="both"/>
        <w:rPr>
          <w:rFonts w:ascii="Arial" w:hAnsi="Arial" w:cs="Arial"/>
        </w:rPr>
      </w:pPr>
      <w:bookmarkStart w:id="19" w:name="sub_22"/>
      <w:bookmarkEnd w:id="18"/>
      <w:r w:rsidRPr="00E211B9">
        <w:rPr>
          <w:rFonts w:ascii="Arial" w:hAnsi="Arial" w:cs="Arial"/>
        </w:rPr>
        <w:t>2.2. Получатель субсидий должен одновременно соответствовать следующим условиям:</w:t>
      </w:r>
    </w:p>
    <w:p w:rsidR="00CA7273" w:rsidRPr="00E211B9" w:rsidRDefault="00CA7273" w:rsidP="00CA7273">
      <w:pPr>
        <w:ind w:firstLine="567"/>
        <w:jc w:val="both"/>
        <w:rPr>
          <w:rFonts w:ascii="Arial" w:hAnsi="Arial" w:cs="Arial"/>
        </w:rPr>
      </w:pPr>
      <w:bookmarkStart w:id="20" w:name="sub_222"/>
      <w:bookmarkEnd w:id="19"/>
      <w:r w:rsidRPr="00E211B9">
        <w:rPr>
          <w:rFonts w:ascii="Arial" w:hAnsi="Arial" w:cs="Arial"/>
        </w:rPr>
        <w:t>2.2.1. Совокупные неисполненные денежные обязательства и (или) неисполненная обязанность по уплате обязательных платежей в бюджеты различных уровней и во внебюджетные фонды составляют не менее одного миллиона рублей.</w:t>
      </w:r>
    </w:p>
    <w:p w:rsidR="00CA7273" w:rsidRPr="00E211B9" w:rsidRDefault="00CA7273" w:rsidP="00CA7273">
      <w:pPr>
        <w:ind w:firstLine="567"/>
        <w:jc w:val="both"/>
        <w:rPr>
          <w:rFonts w:ascii="Arial" w:hAnsi="Arial" w:cs="Arial"/>
        </w:rPr>
      </w:pPr>
      <w:bookmarkStart w:id="21" w:name="sub_223"/>
      <w:bookmarkEnd w:id="20"/>
      <w:r w:rsidRPr="00E211B9">
        <w:rPr>
          <w:rFonts w:ascii="Arial" w:hAnsi="Arial" w:cs="Arial"/>
        </w:rPr>
        <w:t>2.2.2. Учредителем (участником) со стопроцентной долей участия или собственником имущества предприятия является администрация Прочноокопского сельского поселения Новокубанского района.</w:t>
      </w:r>
    </w:p>
    <w:p w:rsidR="00CA7273" w:rsidRPr="00E211B9" w:rsidRDefault="00CA7273" w:rsidP="00CA7273">
      <w:pPr>
        <w:ind w:firstLine="567"/>
        <w:jc w:val="both"/>
        <w:rPr>
          <w:rFonts w:ascii="Arial" w:hAnsi="Arial" w:cs="Arial"/>
        </w:rPr>
      </w:pPr>
      <w:bookmarkStart w:id="22" w:name="sub_23"/>
      <w:bookmarkEnd w:id="21"/>
      <w:r w:rsidRPr="00E211B9">
        <w:rPr>
          <w:rFonts w:ascii="Arial" w:hAnsi="Arial" w:cs="Arial"/>
        </w:rPr>
        <w:t>2.3. До заключения Соглашения получатель субсидий по состоянию на первое число месяца, предшествующему месяцу, в котором планируется заключение соглашения:</w:t>
      </w:r>
    </w:p>
    <w:p w:rsidR="00CA7273" w:rsidRPr="00E211B9" w:rsidRDefault="00CA7273" w:rsidP="00CA7273">
      <w:pPr>
        <w:ind w:firstLine="567"/>
        <w:jc w:val="both"/>
        <w:rPr>
          <w:rFonts w:ascii="Arial" w:hAnsi="Arial" w:cs="Arial"/>
        </w:rPr>
      </w:pPr>
      <w:bookmarkStart w:id="23" w:name="sub_231"/>
      <w:bookmarkEnd w:id="22"/>
      <w:r w:rsidRPr="00E211B9">
        <w:rPr>
          <w:rFonts w:ascii="Arial" w:hAnsi="Arial" w:cs="Arial"/>
        </w:rPr>
        <w:t xml:space="preserve">2.3.1. </w:t>
      </w:r>
      <w:proofErr w:type="gramStart"/>
      <w:r w:rsidRPr="00E211B9">
        <w:rPr>
          <w:rFonts w:ascii="Arial" w:hAnsi="Arial" w:cs="Arial"/>
        </w:rPr>
        <w:t xml:space="preserve">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w:t>
      </w:r>
      <w:r w:rsidRPr="00E211B9">
        <w:rPr>
          <w:rFonts w:ascii="Arial" w:hAnsi="Arial" w:cs="Arial"/>
        </w:rPr>
        <w:lastRenderedPageBreak/>
        <w:t>льготный режим налогообложения и (или) не предусматривающих раскрытия и предоставления при проведении финансовых операций (</w:t>
      </w:r>
      <w:proofErr w:type="spellStart"/>
      <w:r w:rsidRPr="00E211B9">
        <w:rPr>
          <w:rFonts w:ascii="Arial" w:hAnsi="Arial" w:cs="Arial"/>
        </w:rPr>
        <w:t>офшорные</w:t>
      </w:r>
      <w:proofErr w:type="spellEnd"/>
      <w:r w:rsidRPr="00E211B9">
        <w:rPr>
          <w:rFonts w:ascii="Arial" w:hAnsi="Arial" w:cs="Arial"/>
        </w:rPr>
        <w:t xml:space="preserve"> зоны) в отношении таких юридических</w:t>
      </w:r>
      <w:proofErr w:type="gramEnd"/>
      <w:r w:rsidRPr="00E211B9">
        <w:rPr>
          <w:rFonts w:ascii="Arial" w:hAnsi="Arial" w:cs="Arial"/>
        </w:rPr>
        <w:t xml:space="preserve"> лиц, в совокупности превышает 50 процентов.</w:t>
      </w:r>
    </w:p>
    <w:p w:rsidR="00CA7273" w:rsidRPr="00E211B9" w:rsidRDefault="00CA7273" w:rsidP="00CA7273">
      <w:pPr>
        <w:ind w:firstLine="567"/>
        <w:jc w:val="both"/>
        <w:rPr>
          <w:rFonts w:ascii="Arial" w:hAnsi="Arial" w:cs="Arial"/>
        </w:rPr>
      </w:pPr>
      <w:bookmarkStart w:id="24" w:name="sub_232"/>
      <w:bookmarkEnd w:id="23"/>
      <w:r w:rsidRPr="00E211B9">
        <w:rPr>
          <w:rFonts w:ascii="Arial" w:hAnsi="Arial" w:cs="Arial"/>
        </w:rPr>
        <w:t>2.3.2. Не должен находиться в процессе реорганизации,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субсидий - индивидуальные предприниматели не должны прекратить деятельность в качестве индивидуального предпринимателя (в случае, если такое требование предусмотрено правовым актом).</w:t>
      </w:r>
    </w:p>
    <w:p w:rsidR="00CA7273" w:rsidRPr="00E211B9" w:rsidRDefault="00CA7273" w:rsidP="00CA7273">
      <w:pPr>
        <w:ind w:firstLine="567"/>
        <w:jc w:val="both"/>
        <w:rPr>
          <w:rFonts w:ascii="Arial" w:hAnsi="Arial" w:cs="Arial"/>
        </w:rPr>
      </w:pPr>
      <w:bookmarkStart w:id="25" w:name="sub_233"/>
      <w:bookmarkEnd w:id="24"/>
      <w:r w:rsidRPr="00E211B9">
        <w:rPr>
          <w:rFonts w:ascii="Arial" w:hAnsi="Arial" w:cs="Arial"/>
        </w:rPr>
        <w:t>2.3.3. Не должен получать средства из местного бюджета на основании иных муниципальных правовых актов на цели, установленные Порядком.</w:t>
      </w:r>
    </w:p>
    <w:p w:rsidR="00CA7273" w:rsidRPr="00E211B9" w:rsidRDefault="00CA7273" w:rsidP="00CA7273">
      <w:pPr>
        <w:ind w:firstLine="567"/>
        <w:jc w:val="both"/>
        <w:rPr>
          <w:rFonts w:ascii="Arial" w:hAnsi="Arial" w:cs="Arial"/>
        </w:rPr>
      </w:pPr>
      <w:bookmarkStart w:id="26" w:name="sub_24"/>
      <w:bookmarkEnd w:id="25"/>
      <w:r w:rsidRPr="00E211B9">
        <w:rPr>
          <w:rFonts w:ascii="Arial" w:hAnsi="Arial" w:cs="Arial"/>
        </w:rPr>
        <w:t>2.4. Для заключения соглашения на текущий финансовый год Получатель субсидий представляет Главному распорядителю следующие документы, подтверждающие соответствие Получателя субсидии условиям, определенным пунктом 2.2. настоящего Порядка:</w:t>
      </w:r>
    </w:p>
    <w:p w:rsidR="00CA7273" w:rsidRPr="00E211B9" w:rsidRDefault="00CA7273" w:rsidP="00CA7273">
      <w:pPr>
        <w:ind w:firstLine="567"/>
        <w:jc w:val="both"/>
        <w:rPr>
          <w:rFonts w:ascii="Arial" w:hAnsi="Arial" w:cs="Arial"/>
        </w:rPr>
      </w:pPr>
      <w:bookmarkStart w:id="27" w:name="sub_241"/>
      <w:bookmarkEnd w:id="26"/>
      <w:r w:rsidRPr="00E211B9">
        <w:rPr>
          <w:rFonts w:ascii="Arial" w:hAnsi="Arial" w:cs="Arial"/>
        </w:rPr>
        <w:t>2.4.1. Заявление о заключении Соглашения с указанием банковских реквизитов для перечисления субсидий (далее - заявление) в письменной форме свободного образца.</w:t>
      </w:r>
    </w:p>
    <w:p w:rsidR="00CA7273" w:rsidRPr="00E211B9" w:rsidRDefault="00CA7273" w:rsidP="00CA7273">
      <w:pPr>
        <w:ind w:firstLine="567"/>
        <w:jc w:val="both"/>
        <w:rPr>
          <w:rFonts w:ascii="Arial" w:hAnsi="Arial" w:cs="Arial"/>
        </w:rPr>
      </w:pPr>
      <w:bookmarkStart w:id="28" w:name="sub_242"/>
      <w:bookmarkEnd w:id="27"/>
      <w:r w:rsidRPr="00E211B9">
        <w:rPr>
          <w:rFonts w:ascii="Arial" w:hAnsi="Arial" w:cs="Arial"/>
        </w:rPr>
        <w:t xml:space="preserve">2.4.2. </w:t>
      </w:r>
      <w:proofErr w:type="gramStart"/>
      <w:r w:rsidRPr="00E211B9">
        <w:rPr>
          <w:rFonts w:ascii="Arial" w:hAnsi="Arial" w:cs="Arial"/>
        </w:rPr>
        <w:t>Реестр планируемых к погашению за счет средств субсидии совокупных неисполненных денежных обязательств и (или) неисполненной обязанности по уплате обязательных платежей в бюджеты различных уровней и внебюджетные фонды, утвержденный руководителем Получателя субсидий; справки либо иные документы, подтверждающие наличие неисполненных обязанностей по уплате обязательных платежей в бюджеты различных уровней и во внебюджетные фонды, включая штрафы и пени.</w:t>
      </w:r>
      <w:proofErr w:type="gramEnd"/>
    </w:p>
    <w:p w:rsidR="00CA7273" w:rsidRPr="00E211B9" w:rsidRDefault="00CA7273" w:rsidP="00CA7273">
      <w:pPr>
        <w:ind w:firstLine="567"/>
        <w:jc w:val="both"/>
        <w:rPr>
          <w:rFonts w:ascii="Arial" w:hAnsi="Arial" w:cs="Arial"/>
        </w:rPr>
      </w:pPr>
      <w:bookmarkStart w:id="29" w:name="sub_243"/>
      <w:bookmarkEnd w:id="28"/>
      <w:r w:rsidRPr="00E211B9">
        <w:rPr>
          <w:rFonts w:ascii="Arial" w:hAnsi="Arial" w:cs="Arial"/>
        </w:rPr>
        <w:t>2.4.3. Акты сверки взаимных расчетов, акты о приемке выполненных работ (оказанных услуг), счета-фактуры, накладные и иные документы, подтверждающие наличие пенсионных денежных обязательств.</w:t>
      </w:r>
    </w:p>
    <w:p w:rsidR="00CA7273" w:rsidRPr="00E211B9" w:rsidRDefault="00CA7273" w:rsidP="00CA7273">
      <w:pPr>
        <w:ind w:firstLine="567"/>
        <w:jc w:val="both"/>
        <w:rPr>
          <w:rFonts w:ascii="Arial" w:hAnsi="Arial" w:cs="Arial"/>
        </w:rPr>
      </w:pPr>
      <w:bookmarkStart w:id="30" w:name="sub_244"/>
      <w:bookmarkEnd w:id="29"/>
      <w:r w:rsidRPr="00E211B9">
        <w:rPr>
          <w:rFonts w:ascii="Arial" w:hAnsi="Arial" w:cs="Arial"/>
        </w:rPr>
        <w:t>2.4.4. Копии учредительных документов.</w:t>
      </w:r>
    </w:p>
    <w:p w:rsidR="00CA7273" w:rsidRPr="00E211B9" w:rsidRDefault="00CA7273" w:rsidP="00CA7273">
      <w:pPr>
        <w:ind w:firstLine="567"/>
        <w:jc w:val="both"/>
        <w:rPr>
          <w:rFonts w:ascii="Arial" w:hAnsi="Arial" w:cs="Arial"/>
        </w:rPr>
      </w:pPr>
      <w:bookmarkStart w:id="31" w:name="sub_245"/>
      <w:bookmarkEnd w:id="30"/>
      <w:r w:rsidRPr="00E211B9">
        <w:rPr>
          <w:rFonts w:ascii="Arial" w:hAnsi="Arial" w:cs="Arial"/>
        </w:rPr>
        <w:t>2.4.5. Копии свидетельства о постановке на учет в налоговом органе (предоставляется юридическим лицом по собственной инициативе или запрашивается в рамках межведомственного взаимодействия).</w:t>
      </w:r>
    </w:p>
    <w:p w:rsidR="00CA7273" w:rsidRPr="00E211B9" w:rsidRDefault="00CA7273" w:rsidP="00CA7273">
      <w:pPr>
        <w:ind w:firstLine="567"/>
        <w:jc w:val="both"/>
        <w:rPr>
          <w:rFonts w:ascii="Arial" w:hAnsi="Arial" w:cs="Arial"/>
        </w:rPr>
      </w:pPr>
      <w:bookmarkStart w:id="32" w:name="sub_246"/>
      <w:bookmarkEnd w:id="31"/>
      <w:r w:rsidRPr="00E211B9">
        <w:rPr>
          <w:rFonts w:ascii="Arial" w:hAnsi="Arial" w:cs="Arial"/>
        </w:rPr>
        <w:t xml:space="preserve">2.4.6. Копии </w:t>
      </w:r>
      <w:proofErr w:type="gramStart"/>
      <w:r w:rsidRPr="00E211B9">
        <w:rPr>
          <w:rFonts w:ascii="Arial" w:hAnsi="Arial" w:cs="Arial"/>
        </w:rPr>
        <w:t>документа подтверждающего полномочия представителя получателя субсидий</w:t>
      </w:r>
      <w:proofErr w:type="gramEnd"/>
      <w:r w:rsidRPr="00E211B9">
        <w:rPr>
          <w:rFonts w:ascii="Arial" w:hAnsi="Arial" w:cs="Arial"/>
        </w:rPr>
        <w:t xml:space="preserve"> на подачу заявления на получение субсидии.</w:t>
      </w:r>
    </w:p>
    <w:p w:rsidR="00CA7273" w:rsidRPr="00E211B9" w:rsidRDefault="00CA7273" w:rsidP="00CA7273">
      <w:pPr>
        <w:ind w:firstLine="567"/>
        <w:jc w:val="both"/>
        <w:rPr>
          <w:rFonts w:ascii="Arial" w:hAnsi="Arial" w:cs="Arial"/>
        </w:rPr>
      </w:pPr>
      <w:bookmarkStart w:id="33" w:name="sub_247"/>
      <w:bookmarkEnd w:id="32"/>
      <w:r w:rsidRPr="00E211B9">
        <w:rPr>
          <w:rFonts w:ascii="Arial" w:hAnsi="Arial" w:cs="Arial"/>
        </w:rPr>
        <w:t xml:space="preserve">2.4.7. </w:t>
      </w:r>
      <w:proofErr w:type="gramStart"/>
      <w:r w:rsidRPr="00E211B9">
        <w:rPr>
          <w:rFonts w:ascii="Arial" w:hAnsi="Arial" w:cs="Arial"/>
        </w:rPr>
        <w:t>Справку произвольной формы о том, что Получатель субсидии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режим налогообложения и (или) не предусматривающих раскрытия и предоставления при проведении финансовых</w:t>
      </w:r>
      <w:proofErr w:type="gramEnd"/>
      <w:r w:rsidRPr="00E211B9">
        <w:rPr>
          <w:rFonts w:ascii="Arial" w:hAnsi="Arial" w:cs="Arial"/>
        </w:rPr>
        <w:t xml:space="preserve"> операций (</w:t>
      </w:r>
      <w:proofErr w:type="spellStart"/>
      <w:r w:rsidRPr="00E211B9">
        <w:rPr>
          <w:rFonts w:ascii="Arial" w:hAnsi="Arial" w:cs="Arial"/>
        </w:rPr>
        <w:t>офшорные</w:t>
      </w:r>
      <w:proofErr w:type="spellEnd"/>
      <w:r w:rsidRPr="00E211B9">
        <w:rPr>
          <w:rFonts w:ascii="Arial" w:hAnsi="Arial" w:cs="Arial"/>
        </w:rPr>
        <w:t xml:space="preserve"> зоны) в отношении таких юридических лиц, в совокупности превышает 50 процентов.</w:t>
      </w:r>
    </w:p>
    <w:p w:rsidR="00CA7273" w:rsidRPr="00E211B9" w:rsidRDefault="00CA7273" w:rsidP="00CA7273">
      <w:pPr>
        <w:ind w:firstLine="567"/>
        <w:jc w:val="both"/>
        <w:rPr>
          <w:rFonts w:ascii="Arial" w:hAnsi="Arial" w:cs="Arial"/>
        </w:rPr>
      </w:pPr>
      <w:bookmarkStart w:id="34" w:name="sub_248"/>
      <w:bookmarkEnd w:id="33"/>
      <w:r w:rsidRPr="00E211B9">
        <w:rPr>
          <w:rFonts w:ascii="Arial" w:hAnsi="Arial" w:cs="Arial"/>
        </w:rPr>
        <w:t>2.4.8. Справку произвольной формы об отсутствии осуществления в отношении получателя субсидии процедуры реорганизации, ликвидации,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субсидий - индивидуальные предприниматели не должны прекратить деятельность в качестве индивидуального предпринимателя (в случае, если такое требование предусмотрено правовым актом).</w:t>
      </w:r>
    </w:p>
    <w:p w:rsidR="00CA7273" w:rsidRPr="00E211B9" w:rsidRDefault="00CA7273" w:rsidP="00CA7273">
      <w:pPr>
        <w:ind w:firstLine="567"/>
        <w:jc w:val="both"/>
        <w:rPr>
          <w:rFonts w:ascii="Arial" w:hAnsi="Arial" w:cs="Arial"/>
        </w:rPr>
      </w:pPr>
      <w:bookmarkStart w:id="35" w:name="sub_25"/>
      <w:bookmarkEnd w:id="34"/>
      <w:r w:rsidRPr="00E211B9">
        <w:rPr>
          <w:rFonts w:ascii="Arial" w:hAnsi="Arial" w:cs="Arial"/>
        </w:rPr>
        <w:t>2.5. Главный распорядитель рассматривает заявление в течение 5 рабочих дней со дня его регистрации.</w:t>
      </w:r>
    </w:p>
    <w:p w:rsidR="00CA7273" w:rsidRPr="00E211B9" w:rsidRDefault="00CA7273" w:rsidP="00CA7273">
      <w:pPr>
        <w:ind w:firstLine="567"/>
        <w:jc w:val="both"/>
        <w:rPr>
          <w:rFonts w:ascii="Arial" w:hAnsi="Arial" w:cs="Arial"/>
        </w:rPr>
      </w:pPr>
      <w:bookmarkStart w:id="36" w:name="sub_26"/>
      <w:bookmarkEnd w:id="35"/>
      <w:r w:rsidRPr="00E211B9">
        <w:rPr>
          <w:rFonts w:ascii="Arial" w:hAnsi="Arial" w:cs="Arial"/>
        </w:rPr>
        <w:lastRenderedPageBreak/>
        <w:t>2.6. Копии документов, указанных в пункте 2.4. Порядка должны быть закреплены в папке - скоросшивателе, пронумерованы, прошнурованы, заверены подписью руководителя и скреплены печатью.</w:t>
      </w:r>
    </w:p>
    <w:p w:rsidR="00CA7273" w:rsidRPr="00E211B9" w:rsidRDefault="00CA7273" w:rsidP="00CA7273">
      <w:pPr>
        <w:ind w:firstLine="567"/>
        <w:jc w:val="both"/>
        <w:rPr>
          <w:rFonts w:ascii="Arial" w:hAnsi="Arial" w:cs="Arial"/>
        </w:rPr>
      </w:pPr>
      <w:bookmarkStart w:id="37" w:name="sub_27"/>
      <w:bookmarkEnd w:id="36"/>
      <w:r w:rsidRPr="00E211B9">
        <w:rPr>
          <w:rFonts w:ascii="Arial" w:hAnsi="Arial" w:cs="Arial"/>
        </w:rPr>
        <w:t>2.7. По результатам рассмотрения заявления и предоставленных документов Главный распорядитель принимает решение о предоставлении субсидий и заключении Соглашения или об отказе в предоставлении субсидий, о чем в течени</w:t>
      </w:r>
      <w:proofErr w:type="gramStart"/>
      <w:r w:rsidRPr="00E211B9">
        <w:rPr>
          <w:rFonts w:ascii="Arial" w:hAnsi="Arial" w:cs="Arial"/>
        </w:rPr>
        <w:t>и</w:t>
      </w:r>
      <w:proofErr w:type="gramEnd"/>
      <w:r w:rsidRPr="00E211B9">
        <w:rPr>
          <w:rFonts w:ascii="Arial" w:hAnsi="Arial" w:cs="Arial"/>
        </w:rPr>
        <w:t xml:space="preserve"> 3 рабочий дней, следующих за днем рассмотрения заявления, Получатель субсидии информируется в письменной форме.</w:t>
      </w:r>
    </w:p>
    <w:p w:rsidR="00CA7273" w:rsidRPr="00E211B9" w:rsidRDefault="00CA7273" w:rsidP="00CA7273">
      <w:pPr>
        <w:ind w:firstLine="567"/>
        <w:jc w:val="both"/>
        <w:rPr>
          <w:rFonts w:ascii="Arial" w:hAnsi="Arial" w:cs="Arial"/>
        </w:rPr>
      </w:pPr>
      <w:bookmarkStart w:id="38" w:name="sub_28"/>
      <w:bookmarkEnd w:id="37"/>
      <w:r w:rsidRPr="00E211B9">
        <w:rPr>
          <w:rFonts w:ascii="Arial" w:hAnsi="Arial" w:cs="Arial"/>
        </w:rPr>
        <w:t>2.8. Соглашение заключается между Главным распорядителем и Получателем субсидии в соответствии с типовой формой (Приложение № 2 к настоящему Порядку), в течени</w:t>
      </w:r>
      <w:proofErr w:type="gramStart"/>
      <w:r w:rsidRPr="00E211B9">
        <w:rPr>
          <w:rFonts w:ascii="Arial" w:hAnsi="Arial" w:cs="Arial"/>
        </w:rPr>
        <w:t>и</w:t>
      </w:r>
      <w:proofErr w:type="gramEnd"/>
      <w:r w:rsidRPr="00E211B9">
        <w:rPr>
          <w:rFonts w:ascii="Arial" w:hAnsi="Arial" w:cs="Arial"/>
        </w:rPr>
        <w:t xml:space="preserve"> 7 рабочих дней с момента принятия решения о предоставлении субсидии.</w:t>
      </w:r>
    </w:p>
    <w:p w:rsidR="00CA7273" w:rsidRPr="00E211B9" w:rsidRDefault="00CA7273" w:rsidP="00CA7273">
      <w:pPr>
        <w:ind w:firstLine="567"/>
        <w:jc w:val="both"/>
        <w:rPr>
          <w:rFonts w:ascii="Arial" w:hAnsi="Arial" w:cs="Arial"/>
        </w:rPr>
      </w:pPr>
      <w:bookmarkStart w:id="39" w:name="sub_29"/>
      <w:bookmarkEnd w:id="38"/>
      <w:r w:rsidRPr="00E211B9">
        <w:rPr>
          <w:rFonts w:ascii="Arial" w:hAnsi="Arial" w:cs="Arial"/>
        </w:rPr>
        <w:t>2.9. Субсидия перечисляется Получателю с лицевого счета Главного распорядителя, открытого Получателем в учреждениях Центрального банка Российской Федерации или кредитных организациях, в течени</w:t>
      </w:r>
      <w:proofErr w:type="gramStart"/>
      <w:r w:rsidRPr="00E211B9">
        <w:rPr>
          <w:rFonts w:ascii="Arial" w:hAnsi="Arial" w:cs="Arial"/>
        </w:rPr>
        <w:t>и</w:t>
      </w:r>
      <w:proofErr w:type="gramEnd"/>
      <w:r w:rsidRPr="00E211B9">
        <w:rPr>
          <w:rFonts w:ascii="Arial" w:hAnsi="Arial" w:cs="Arial"/>
        </w:rPr>
        <w:t xml:space="preserve"> 10 рабочих дней после принятия Главным распорядителем решения о предоставлении субсидии и подписании соглашения о предоставлении субсидии.</w:t>
      </w:r>
    </w:p>
    <w:p w:rsidR="00CA7273" w:rsidRPr="00E211B9" w:rsidRDefault="00CA7273" w:rsidP="00CA7273">
      <w:pPr>
        <w:ind w:firstLine="567"/>
        <w:jc w:val="both"/>
        <w:rPr>
          <w:rFonts w:ascii="Arial" w:hAnsi="Arial" w:cs="Arial"/>
        </w:rPr>
      </w:pPr>
      <w:bookmarkStart w:id="40" w:name="sub_210"/>
      <w:bookmarkEnd w:id="39"/>
      <w:r w:rsidRPr="00E211B9">
        <w:rPr>
          <w:rFonts w:ascii="Arial" w:hAnsi="Arial" w:cs="Arial"/>
        </w:rPr>
        <w:t>2.10. Результатом предоставления субсидии является финансовая помощь в целях предупреждения банкротства предприятия и (или) восстановления его платежеспособности, снижение кредиторской задолженности предприятия.</w:t>
      </w:r>
    </w:p>
    <w:p w:rsidR="00CA7273" w:rsidRPr="00E211B9" w:rsidRDefault="00CA7273" w:rsidP="00CA7273">
      <w:pPr>
        <w:ind w:firstLine="567"/>
        <w:jc w:val="both"/>
        <w:rPr>
          <w:rFonts w:ascii="Arial" w:hAnsi="Arial" w:cs="Arial"/>
        </w:rPr>
      </w:pPr>
      <w:bookmarkStart w:id="41" w:name="sub_2145"/>
      <w:bookmarkEnd w:id="40"/>
      <w:r w:rsidRPr="00E211B9">
        <w:rPr>
          <w:rFonts w:ascii="Arial" w:hAnsi="Arial" w:cs="Arial"/>
        </w:rPr>
        <w:t>2.11. Получателю субсидии запрещено приобретать за счет полученных средств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w:t>
      </w:r>
    </w:p>
    <w:p w:rsidR="00CA7273" w:rsidRPr="00E211B9" w:rsidRDefault="00CA7273" w:rsidP="00CA7273">
      <w:pPr>
        <w:ind w:firstLine="567"/>
        <w:jc w:val="both"/>
        <w:rPr>
          <w:rFonts w:ascii="Arial" w:hAnsi="Arial" w:cs="Arial"/>
        </w:rPr>
      </w:pPr>
      <w:bookmarkStart w:id="42" w:name="sub_2146"/>
      <w:bookmarkEnd w:id="41"/>
      <w:r w:rsidRPr="00E211B9">
        <w:rPr>
          <w:rFonts w:ascii="Arial" w:hAnsi="Arial" w:cs="Arial"/>
        </w:rPr>
        <w:t>2.12. Ответственность за достоверность и подлинность сведений, предоставленных в соответствии с настоящим Порядком, а также целевое и эффективное использование субсидии несет Получатель.</w:t>
      </w:r>
    </w:p>
    <w:p w:rsidR="00CA7273" w:rsidRPr="00E211B9" w:rsidRDefault="00CA7273" w:rsidP="00CA7273">
      <w:pPr>
        <w:ind w:firstLine="567"/>
        <w:jc w:val="both"/>
        <w:rPr>
          <w:rFonts w:ascii="Arial" w:hAnsi="Arial" w:cs="Arial"/>
        </w:rPr>
      </w:pPr>
      <w:bookmarkStart w:id="43" w:name="sub_2147"/>
      <w:bookmarkEnd w:id="42"/>
      <w:r w:rsidRPr="00E211B9">
        <w:rPr>
          <w:rFonts w:ascii="Arial" w:hAnsi="Arial" w:cs="Arial"/>
        </w:rPr>
        <w:t>2.13. Субсидия носит целевой характер и не может быть использована на иные цели.</w:t>
      </w:r>
    </w:p>
    <w:p w:rsidR="00CA7273" w:rsidRPr="00E211B9" w:rsidRDefault="00CA7273" w:rsidP="00CA7273">
      <w:pPr>
        <w:ind w:firstLine="567"/>
        <w:jc w:val="both"/>
        <w:rPr>
          <w:rFonts w:ascii="Arial" w:hAnsi="Arial" w:cs="Arial"/>
        </w:rPr>
      </w:pPr>
      <w:bookmarkStart w:id="44" w:name="sub_214"/>
      <w:bookmarkEnd w:id="43"/>
      <w:r w:rsidRPr="00E211B9">
        <w:rPr>
          <w:rFonts w:ascii="Arial" w:hAnsi="Arial" w:cs="Arial"/>
        </w:rPr>
        <w:t>2.14. Основаниями для отказа в предоставлении субсидии являются:</w:t>
      </w:r>
    </w:p>
    <w:p w:rsidR="00CA7273" w:rsidRPr="00E211B9" w:rsidRDefault="00CA7273" w:rsidP="00CA7273">
      <w:pPr>
        <w:ind w:firstLine="567"/>
        <w:jc w:val="both"/>
        <w:rPr>
          <w:rFonts w:ascii="Arial" w:hAnsi="Arial" w:cs="Arial"/>
        </w:rPr>
      </w:pPr>
      <w:bookmarkStart w:id="45" w:name="sub_2141"/>
      <w:bookmarkEnd w:id="44"/>
      <w:r w:rsidRPr="00E211B9">
        <w:rPr>
          <w:rFonts w:ascii="Arial" w:hAnsi="Arial" w:cs="Arial"/>
        </w:rPr>
        <w:t>2.14.1. Несоблюдение сроков, установленных для представления документов, в том числе повторного обращения;</w:t>
      </w:r>
    </w:p>
    <w:p w:rsidR="00CA7273" w:rsidRPr="00E211B9" w:rsidRDefault="00CA7273" w:rsidP="00CA7273">
      <w:pPr>
        <w:ind w:firstLine="567"/>
        <w:jc w:val="both"/>
        <w:rPr>
          <w:rFonts w:ascii="Arial" w:hAnsi="Arial" w:cs="Arial"/>
        </w:rPr>
      </w:pPr>
      <w:bookmarkStart w:id="46" w:name="sub_2142"/>
      <w:bookmarkEnd w:id="45"/>
      <w:r w:rsidRPr="00E211B9">
        <w:rPr>
          <w:rFonts w:ascii="Arial" w:hAnsi="Arial" w:cs="Arial"/>
        </w:rPr>
        <w:t>2.14.2. Несоответствие представленных (представленных не в полном объеме) документов требованиям, установленным пунктом 2.4. настоящего Порядка.</w:t>
      </w:r>
    </w:p>
    <w:p w:rsidR="00CA7273" w:rsidRPr="00E211B9" w:rsidRDefault="00CA7273" w:rsidP="00CA7273">
      <w:pPr>
        <w:ind w:firstLine="567"/>
        <w:jc w:val="both"/>
        <w:rPr>
          <w:rFonts w:ascii="Arial" w:hAnsi="Arial" w:cs="Arial"/>
        </w:rPr>
      </w:pPr>
      <w:bookmarkStart w:id="47" w:name="sub_2143"/>
      <w:bookmarkEnd w:id="46"/>
      <w:r w:rsidRPr="00E211B9">
        <w:rPr>
          <w:rFonts w:ascii="Arial" w:hAnsi="Arial" w:cs="Arial"/>
        </w:rPr>
        <w:t>2.14.3. Недостоверность представленной информации.</w:t>
      </w:r>
    </w:p>
    <w:p w:rsidR="00CA7273" w:rsidRPr="00E211B9" w:rsidRDefault="00CA7273" w:rsidP="00CA7273">
      <w:pPr>
        <w:ind w:firstLine="567"/>
        <w:jc w:val="both"/>
        <w:rPr>
          <w:rFonts w:ascii="Arial" w:hAnsi="Arial" w:cs="Arial"/>
        </w:rPr>
      </w:pPr>
      <w:bookmarkStart w:id="48" w:name="sub_2144"/>
      <w:bookmarkEnd w:id="47"/>
      <w:r w:rsidRPr="00E211B9">
        <w:rPr>
          <w:rFonts w:ascii="Arial" w:hAnsi="Arial" w:cs="Arial"/>
        </w:rPr>
        <w:t xml:space="preserve">2.14.4. Несоответствие условиям, </w:t>
      </w:r>
      <w:proofErr w:type="gramStart"/>
      <w:r w:rsidRPr="00E211B9">
        <w:rPr>
          <w:rFonts w:ascii="Arial" w:hAnsi="Arial" w:cs="Arial"/>
        </w:rPr>
        <w:t>предусмотренными</w:t>
      </w:r>
      <w:proofErr w:type="gramEnd"/>
      <w:r w:rsidRPr="00E211B9">
        <w:rPr>
          <w:rFonts w:ascii="Arial" w:hAnsi="Arial" w:cs="Arial"/>
        </w:rPr>
        <w:t xml:space="preserve"> пунктом 2.1. настоящего Порядка.</w:t>
      </w:r>
    </w:p>
    <w:p w:rsidR="00CA7273" w:rsidRPr="00E211B9" w:rsidRDefault="00CA7273" w:rsidP="00CA7273">
      <w:pPr>
        <w:ind w:firstLine="567"/>
        <w:jc w:val="both"/>
        <w:rPr>
          <w:rFonts w:ascii="Arial" w:hAnsi="Arial" w:cs="Arial"/>
        </w:rPr>
      </w:pPr>
      <w:bookmarkStart w:id="49" w:name="sub_215"/>
      <w:bookmarkEnd w:id="48"/>
      <w:r w:rsidRPr="00E211B9">
        <w:rPr>
          <w:rFonts w:ascii="Arial" w:hAnsi="Arial" w:cs="Arial"/>
        </w:rPr>
        <w:t xml:space="preserve">2.15. Получатель субсидий </w:t>
      </w:r>
      <w:proofErr w:type="gramStart"/>
      <w:r w:rsidRPr="00E211B9">
        <w:rPr>
          <w:rFonts w:ascii="Arial" w:hAnsi="Arial" w:cs="Arial"/>
        </w:rPr>
        <w:t>предоставляет Главному распорядителю отчет</w:t>
      </w:r>
      <w:proofErr w:type="gramEnd"/>
      <w:r w:rsidRPr="00E211B9">
        <w:rPr>
          <w:rFonts w:ascii="Arial" w:hAnsi="Arial" w:cs="Arial"/>
        </w:rPr>
        <w:t xml:space="preserve"> об использовании субсидии в сроки, установленные Соглашением, и по форме согласно к настоящему Порядку (Приложение № 2).</w:t>
      </w:r>
    </w:p>
    <w:p w:rsidR="00CA7273" w:rsidRPr="00E211B9" w:rsidRDefault="00CA7273" w:rsidP="00CA7273">
      <w:pPr>
        <w:ind w:firstLine="567"/>
        <w:jc w:val="both"/>
        <w:rPr>
          <w:rFonts w:ascii="Arial" w:hAnsi="Arial" w:cs="Arial"/>
        </w:rPr>
      </w:pPr>
      <w:bookmarkStart w:id="50" w:name="sub_216"/>
      <w:bookmarkEnd w:id="49"/>
      <w:r w:rsidRPr="00E211B9">
        <w:rPr>
          <w:rFonts w:ascii="Arial" w:hAnsi="Arial" w:cs="Arial"/>
        </w:rPr>
        <w:t>2.16. Размер предоставляемой субсидии определяется на основании подтвержденных документов, установленных подпунктом 2.4. пункта 2 настоящего Порядка.</w:t>
      </w:r>
    </w:p>
    <w:p w:rsidR="00CA7273" w:rsidRPr="00E211B9" w:rsidRDefault="00CA7273" w:rsidP="00CA7273">
      <w:pPr>
        <w:ind w:firstLine="567"/>
        <w:jc w:val="both"/>
        <w:rPr>
          <w:rFonts w:ascii="Arial" w:hAnsi="Arial" w:cs="Arial"/>
        </w:rPr>
      </w:pPr>
      <w:bookmarkStart w:id="51" w:name="sub_217"/>
      <w:bookmarkEnd w:id="50"/>
      <w:r w:rsidRPr="00E211B9">
        <w:rPr>
          <w:rFonts w:ascii="Arial" w:hAnsi="Arial" w:cs="Arial"/>
        </w:rPr>
        <w:t xml:space="preserve">2.17. </w:t>
      </w:r>
      <w:proofErr w:type="gramStart"/>
      <w:r w:rsidRPr="00E211B9">
        <w:rPr>
          <w:rFonts w:ascii="Arial" w:hAnsi="Arial" w:cs="Arial"/>
        </w:rPr>
        <w:t>В случае невозможности предоставления в текущем финансовом году субсидии в размере, определенном в Соглашении, ввиду отсутствия бюджетных ассигнований, в Соглашение включается условие о согласовании новых условий Соглашения, в соответствии с которыми Получатель субсидии в следующем финансовом году имеет право на получение недополученной субсидии без повторного предоставления документов, указанных в пункте 2.4.</w:t>
      </w:r>
      <w:proofErr w:type="gramEnd"/>
      <w:r w:rsidRPr="00E211B9">
        <w:rPr>
          <w:rFonts w:ascii="Arial" w:hAnsi="Arial" w:cs="Arial"/>
        </w:rPr>
        <w:t xml:space="preserve"> Порядка в течение </w:t>
      </w:r>
      <w:r w:rsidRPr="00E211B9">
        <w:rPr>
          <w:rFonts w:ascii="Arial" w:hAnsi="Arial" w:cs="Arial"/>
        </w:rPr>
        <w:lastRenderedPageBreak/>
        <w:t>10 рабочих дней с момента доведения лимитов бюджетных обязательств на цели, предусмотренные пунктом 1.7. настоящего Порядка.</w:t>
      </w:r>
    </w:p>
    <w:bookmarkEnd w:id="51"/>
    <w:p w:rsidR="00CA7273" w:rsidRPr="00E211B9" w:rsidRDefault="00CA7273" w:rsidP="00CA7273">
      <w:pPr>
        <w:ind w:firstLine="567"/>
        <w:jc w:val="both"/>
        <w:rPr>
          <w:rFonts w:ascii="Arial" w:hAnsi="Arial" w:cs="Arial"/>
        </w:rPr>
      </w:pPr>
    </w:p>
    <w:p w:rsidR="00CA7273" w:rsidRPr="00E211B9" w:rsidRDefault="00CA7273" w:rsidP="00CA7273">
      <w:pPr>
        <w:ind w:firstLine="567"/>
        <w:jc w:val="both"/>
        <w:rPr>
          <w:rFonts w:ascii="Arial" w:hAnsi="Arial" w:cs="Arial"/>
        </w:rPr>
      </w:pPr>
      <w:bookmarkStart w:id="52" w:name="sub_1003"/>
      <w:r w:rsidRPr="00E211B9">
        <w:rPr>
          <w:rFonts w:ascii="Arial" w:hAnsi="Arial" w:cs="Arial"/>
        </w:rPr>
        <w:t xml:space="preserve">3. </w:t>
      </w:r>
      <w:proofErr w:type="gramStart"/>
      <w:r w:rsidRPr="00E211B9">
        <w:rPr>
          <w:rFonts w:ascii="Arial" w:hAnsi="Arial" w:cs="Arial"/>
        </w:rPr>
        <w:t>Контроль за</w:t>
      </w:r>
      <w:proofErr w:type="gramEnd"/>
      <w:r w:rsidRPr="00E211B9">
        <w:rPr>
          <w:rFonts w:ascii="Arial" w:hAnsi="Arial" w:cs="Arial"/>
        </w:rPr>
        <w:t xml:space="preserve"> соблюдением условий, целей и порядка предоставления субсидий и ответственности за их нарушение</w:t>
      </w:r>
    </w:p>
    <w:p w:rsidR="00CA7273" w:rsidRPr="00E211B9" w:rsidRDefault="00CA7273" w:rsidP="00CA7273">
      <w:pPr>
        <w:ind w:firstLine="567"/>
        <w:jc w:val="both"/>
        <w:rPr>
          <w:rFonts w:ascii="Arial" w:hAnsi="Arial" w:cs="Arial"/>
        </w:rPr>
      </w:pPr>
      <w:bookmarkStart w:id="53" w:name="sub_31"/>
      <w:bookmarkEnd w:id="52"/>
      <w:r w:rsidRPr="00E211B9">
        <w:rPr>
          <w:rFonts w:ascii="Arial" w:hAnsi="Arial" w:cs="Arial"/>
        </w:rPr>
        <w:t>3.1. Главный распорядитель осуществляет предварительный контроль документов, предоставляемых для заключения соглашения на предоставление субсидий на текущий финансовый год, указанных в пункте 2.4. настоящего Порядка. Получатель субсидии ежемесячно до 15 числа месяца, следующего за отчетным, перед перечислением средств субсидий, предоставляет в администрацию следующие документы, предусмотренные пунктом 2.4. настоящего Порядка.</w:t>
      </w:r>
    </w:p>
    <w:p w:rsidR="00CA7273" w:rsidRPr="00E211B9" w:rsidRDefault="00CA7273" w:rsidP="00CA7273">
      <w:pPr>
        <w:ind w:firstLine="567"/>
        <w:jc w:val="both"/>
        <w:rPr>
          <w:rFonts w:ascii="Arial" w:hAnsi="Arial" w:cs="Arial"/>
        </w:rPr>
      </w:pPr>
      <w:r w:rsidRPr="00E211B9">
        <w:rPr>
          <w:rFonts w:ascii="Arial" w:hAnsi="Arial" w:cs="Arial"/>
        </w:rPr>
        <w:t>3.2. Главный распорядитель осуществляет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rsidR="00CA7273" w:rsidRPr="00E211B9" w:rsidRDefault="00CA7273" w:rsidP="00CA7273">
      <w:pPr>
        <w:ind w:firstLine="567"/>
        <w:jc w:val="both"/>
        <w:rPr>
          <w:rFonts w:ascii="Arial" w:hAnsi="Arial" w:cs="Arial"/>
        </w:rPr>
      </w:pPr>
      <w:bookmarkStart w:id="54" w:name="sub_32"/>
      <w:bookmarkEnd w:id="53"/>
      <w:r w:rsidRPr="00E211B9">
        <w:rPr>
          <w:rFonts w:ascii="Arial" w:hAnsi="Arial" w:cs="Arial"/>
        </w:rPr>
        <w:t>3.3. Главный распорядитель осуществляет обязательную проверку соблюдения условий, целей и порядка предоставления субсидий Получателям субсидий в порядке, установленном действующим законодательством.</w:t>
      </w:r>
    </w:p>
    <w:p w:rsidR="00CA7273" w:rsidRPr="00E211B9" w:rsidRDefault="00CA7273" w:rsidP="00CA7273">
      <w:pPr>
        <w:ind w:firstLine="567"/>
        <w:jc w:val="both"/>
        <w:rPr>
          <w:rFonts w:ascii="Arial" w:hAnsi="Arial" w:cs="Arial"/>
        </w:rPr>
      </w:pPr>
      <w:bookmarkStart w:id="55" w:name="sub_33"/>
      <w:bookmarkEnd w:id="54"/>
      <w:r w:rsidRPr="00E211B9">
        <w:rPr>
          <w:rFonts w:ascii="Arial" w:hAnsi="Arial" w:cs="Arial"/>
        </w:rPr>
        <w:t>3.4. В случае установления фактов нарушения условий, целей и порядка предоставления субсидий Получатель субсидий обязан возвратить полученные средства в бюджет Прочноокопского сельского поселения Новокубанского района в течение одного месяца со дня получения от администрации Прочноокопского сельского поселения Новокубанского района уведомления о возврате.</w:t>
      </w:r>
    </w:p>
    <w:p w:rsidR="00CA7273" w:rsidRPr="00E211B9" w:rsidRDefault="00CA7273" w:rsidP="00CA7273">
      <w:pPr>
        <w:ind w:firstLine="567"/>
        <w:jc w:val="both"/>
        <w:rPr>
          <w:rFonts w:ascii="Arial" w:hAnsi="Arial" w:cs="Arial"/>
        </w:rPr>
      </w:pPr>
      <w:bookmarkStart w:id="56" w:name="sub_34"/>
      <w:bookmarkEnd w:id="55"/>
      <w:r w:rsidRPr="00E211B9">
        <w:rPr>
          <w:rFonts w:ascii="Arial" w:hAnsi="Arial" w:cs="Arial"/>
        </w:rPr>
        <w:t>3.5. Получатель субсидий несет ответственность:</w:t>
      </w:r>
    </w:p>
    <w:bookmarkEnd w:id="56"/>
    <w:p w:rsidR="00CA7273" w:rsidRPr="00E211B9" w:rsidRDefault="00CA7273" w:rsidP="00CA7273">
      <w:pPr>
        <w:ind w:firstLine="567"/>
        <w:jc w:val="both"/>
        <w:rPr>
          <w:rFonts w:ascii="Arial" w:hAnsi="Arial" w:cs="Arial"/>
        </w:rPr>
      </w:pPr>
      <w:r w:rsidRPr="00E211B9">
        <w:rPr>
          <w:rFonts w:ascii="Arial" w:hAnsi="Arial" w:cs="Arial"/>
        </w:rPr>
        <w:t>- за целевое использование бюджетных средств, а также за своевременное представление отчета об использовании субсидий в соответствии с законодательством Российской Федерации;</w:t>
      </w:r>
    </w:p>
    <w:p w:rsidR="00CA7273" w:rsidRPr="00E211B9" w:rsidRDefault="00CA7273" w:rsidP="00CA7273">
      <w:pPr>
        <w:ind w:firstLine="567"/>
        <w:jc w:val="both"/>
        <w:rPr>
          <w:rFonts w:ascii="Arial" w:hAnsi="Arial" w:cs="Arial"/>
        </w:rPr>
      </w:pPr>
      <w:r w:rsidRPr="00E211B9">
        <w:rPr>
          <w:rFonts w:ascii="Arial" w:hAnsi="Arial" w:cs="Arial"/>
        </w:rPr>
        <w:t>- за достоверность представленного отчета об использовании субсидий в соответствии с законодательством Российской Федерации.</w:t>
      </w:r>
    </w:p>
    <w:p w:rsidR="00CA7273" w:rsidRPr="00E211B9" w:rsidRDefault="00CA7273" w:rsidP="00CA7273">
      <w:pPr>
        <w:ind w:firstLine="567"/>
        <w:jc w:val="both"/>
        <w:rPr>
          <w:rFonts w:ascii="Arial" w:hAnsi="Arial" w:cs="Arial"/>
        </w:rPr>
      </w:pPr>
      <w:bookmarkStart w:id="57" w:name="sub_35"/>
      <w:r w:rsidRPr="00E211B9">
        <w:rPr>
          <w:rFonts w:ascii="Arial" w:hAnsi="Arial" w:cs="Arial"/>
        </w:rPr>
        <w:t>3.6. В случае неиспользования субсидии Получатель субсидий обязан вернуть всю сумму денежных средств, полученных в счет данной субсидии.</w:t>
      </w:r>
    </w:p>
    <w:p w:rsidR="00CA7273" w:rsidRPr="00E211B9" w:rsidRDefault="00CA7273" w:rsidP="00CA7273">
      <w:pPr>
        <w:ind w:firstLine="567"/>
        <w:jc w:val="both"/>
        <w:rPr>
          <w:rFonts w:ascii="Arial" w:hAnsi="Arial" w:cs="Arial"/>
        </w:rPr>
      </w:pPr>
      <w:bookmarkStart w:id="58" w:name="sub_36"/>
      <w:bookmarkEnd w:id="57"/>
      <w:r w:rsidRPr="00E211B9">
        <w:rPr>
          <w:rFonts w:ascii="Arial" w:hAnsi="Arial" w:cs="Arial"/>
        </w:rPr>
        <w:t>3.7. Не использованные по состоянию на 1 января очередного финансового года остатки субсидий подлежат возврату в бюджет Прочноокопского сельского поселения Новокубанского района в соответствии с бюджетным законодательством в течени</w:t>
      </w:r>
      <w:proofErr w:type="gramStart"/>
      <w:r w:rsidRPr="00E211B9">
        <w:rPr>
          <w:rFonts w:ascii="Arial" w:hAnsi="Arial" w:cs="Arial"/>
        </w:rPr>
        <w:t>и</w:t>
      </w:r>
      <w:proofErr w:type="gramEnd"/>
      <w:r w:rsidRPr="00E211B9">
        <w:rPr>
          <w:rFonts w:ascii="Arial" w:hAnsi="Arial" w:cs="Arial"/>
        </w:rPr>
        <w:t xml:space="preserve"> первых 15 рабочих дней очередного финансового года.</w:t>
      </w:r>
    </w:p>
    <w:p w:rsidR="00CA7273" w:rsidRPr="00E211B9" w:rsidRDefault="00CA7273" w:rsidP="00CA7273">
      <w:pPr>
        <w:ind w:firstLine="567"/>
        <w:jc w:val="both"/>
        <w:rPr>
          <w:rFonts w:ascii="Arial" w:hAnsi="Arial" w:cs="Arial"/>
        </w:rPr>
      </w:pPr>
      <w:bookmarkStart w:id="59" w:name="sub_37"/>
      <w:bookmarkEnd w:id="58"/>
      <w:r w:rsidRPr="00E211B9">
        <w:rPr>
          <w:rFonts w:ascii="Arial" w:hAnsi="Arial" w:cs="Arial"/>
        </w:rPr>
        <w:t>3.8. При отказе Получателя субсидий от добровольного возврата соответствующие средства взыскиваются в бюджет Прочноокопского сельского поселения Новокубанского района в судебном порядке.</w:t>
      </w:r>
    </w:p>
    <w:bookmarkEnd w:id="59"/>
    <w:p w:rsidR="00CA7273" w:rsidRPr="00E211B9" w:rsidRDefault="00CA7273" w:rsidP="00CA7273">
      <w:pPr>
        <w:ind w:firstLine="567"/>
        <w:jc w:val="both"/>
        <w:rPr>
          <w:rFonts w:ascii="Arial" w:hAnsi="Arial" w:cs="Arial"/>
        </w:rPr>
      </w:pPr>
    </w:p>
    <w:p w:rsidR="00CA7273" w:rsidRPr="00E211B9" w:rsidRDefault="00CA7273" w:rsidP="00CA7273">
      <w:pPr>
        <w:ind w:firstLine="567"/>
        <w:jc w:val="both"/>
        <w:rPr>
          <w:rFonts w:ascii="Arial" w:hAnsi="Arial" w:cs="Arial"/>
        </w:rPr>
      </w:pPr>
      <w:bookmarkStart w:id="60" w:name="sub_1004"/>
      <w:r w:rsidRPr="00E211B9">
        <w:rPr>
          <w:rFonts w:ascii="Arial" w:hAnsi="Arial" w:cs="Arial"/>
        </w:rPr>
        <w:t>4. Требования к отчетности:</w:t>
      </w:r>
    </w:p>
    <w:bookmarkEnd w:id="60"/>
    <w:p w:rsidR="00CA7273" w:rsidRPr="00E211B9" w:rsidRDefault="00CA7273" w:rsidP="00CA7273">
      <w:pPr>
        <w:ind w:firstLine="567"/>
        <w:jc w:val="both"/>
        <w:rPr>
          <w:rFonts w:ascii="Arial" w:hAnsi="Arial" w:cs="Arial"/>
        </w:rPr>
      </w:pPr>
    </w:p>
    <w:p w:rsidR="00CA7273" w:rsidRPr="00E211B9" w:rsidRDefault="00CA7273" w:rsidP="00CA7273">
      <w:pPr>
        <w:ind w:firstLine="567"/>
        <w:jc w:val="both"/>
        <w:rPr>
          <w:rFonts w:ascii="Arial" w:hAnsi="Arial" w:cs="Arial"/>
        </w:rPr>
      </w:pPr>
      <w:bookmarkStart w:id="61" w:name="sub_41"/>
      <w:r w:rsidRPr="00E211B9">
        <w:rPr>
          <w:rFonts w:ascii="Arial" w:hAnsi="Arial" w:cs="Arial"/>
        </w:rPr>
        <w:t>4.1. Требования к отчетности, предусматривающие определение порядка и сроков представления получателем субсидии, устанавливаются соглашением.</w:t>
      </w:r>
    </w:p>
    <w:p w:rsidR="00CA7273" w:rsidRPr="00E211B9" w:rsidRDefault="00CA7273" w:rsidP="00CA7273">
      <w:pPr>
        <w:ind w:firstLine="567"/>
        <w:jc w:val="both"/>
        <w:rPr>
          <w:rFonts w:ascii="Arial" w:hAnsi="Arial" w:cs="Arial"/>
        </w:rPr>
      </w:pPr>
      <w:r w:rsidRPr="00E211B9">
        <w:rPr>
          <w:rFonts w:ascii="Arial" w:hAnsi="Arial" w:cs="Arial"/>
        </w:rPr>
        <w:t>Получатель субсидии ежемесячно до 15 числа месяца, следующего за отчетным, перед перечислением средств субсидий, предоставляет в администрацию отчетные документы, предусмотренные пунктом 2.4. настоящего Порядка.</w:t>
      </w:r>
    </w:p>
    <w:p w:rsidR="00CA7273" w:rsidRPr="00E211B9" w:rsidRDefault="00CA7273" w:rsidP="00CA7273">
      <w:pPr>
        <w:ind w:firstLine="567"/>
        <w:jc w:val="both"/>
        <w:rPr>
          <w:rFonts w:ascii="Arial" w:hAnsi="Arial" w:cs="Arial"/>
        </w:rPr>
      </w:pPr>
      <w:r w:rsidRPr="00E211B9">
        <w:rPr>
          <w:rFonts w:ascii="Arial" w:hAnsi="Arial" w:cs="Arial"/>
        </w:rPr>
        <w:t xml:space="preserve">Отчетность состоит </w:t>
      </w:r>
      <w:proofErr w:type="gramStart"/>
      <w:r w:rsidRPr="00E211B9">
        <w:rPr>
          <w:rFonts w:ascii="Arial" w:hAnsi="Arial" w:cs="Arial"/>
        </w:rPr>
        <w:t>из</w:t>
      </w:r>
      <w:proofErr w:type="gramEnd"/>
      <w:r w:rsidRPr="00E211B9">
        <w:rPr>
          <w:rFonts w:ascii="Arial" w:hAnsi="Arial" w:cs="Arial"/>
        </w:rPr>
        <w:t>:</w:t>
      </w:r>
    </w:p>
    <w:p w:rsidR="00CA7273" w:rsidRPr="00E211B9" w:rsidRDefault="00CA7273" w:rsidP="00CA7273">
      <w:pPr>
        <w:ind w:firstLine="567"/>
        <w:jc w:val="both"/>
        <w:rPr>
          <w:rFonts w:ascii="Arial" w:hAnsi="Arial" w:cs="Arial"/>
        </w:rPr>
      </w:pPr>
      <w:r w:rsidRPr="00E211B9">
        <w:rPr>
          <w:rFonts w:ascii="Arial" w:hAnsi="Arial" w:cs="Arial"/>
        </w:rPr>
        <w:t xml:space="preserve">отчета о расходах, источником финансового обеспечения которых является субсидия (по форме согласно приложению № 1 к настоящему соглашению), а также </w:t>
      </w:r>
      <w:r w:rsidRPr="00E211B9">
        <w:rPr>
          <w:rFonts w:ascii="Arial" w:hAnsi="Arial" w:cs="Arial"/>
        </w:rPr>
        <w:lastRenderedPageBreak/>
        <w:t>информации и документы, подтверждающих расходование данных средств (заверенные копии).</w:t>
      </w:r>
    </w:p>
    <w:p w:rsidR="00CA7273" w:rsidRPr="00E211B9" w:rsidRDefault="00CA7273" w:rsidP="00CA7273">
      <w:pPr>
        <w:ind w:firstLine="567"/>
        <w:jc w:val="both"/>
        <w:rPr>
          <w:rFonts w:ascii="Arial" w:hAnsi="Arial" w:cs="Arial"/>
        </w:rPr>
      </w:pPr>
      <w:r w:rsidRPr="00E211B9">
        <w:rPr>
          <w:rFonts w:ascii="Arial" w:hAnsi="Arial" w:cs="Arial"/>
        </w:rPr>
        <w:t>Отчетность должна быть подписана руководителем и главным бухгалтером или иным должностным лицом, на которое возложено ведение бухгалтерского учета, Получателя и заверена печатью организации.</w:t>
      </w:r>
    </w:p>
    <w:p w:rsidR="00CA7273" w:rsidRPr="00E211B9" w:rsidRDefault="00CA7273" w:rsidP="00CA7273">
      <w:pPr>
        <w:ind w:firstLine="567"/>
        <w:jc w:val="both"/>
        <w:rPr>
          <w:rFonts w:ascii="Arial" w:hAnsi="Arial" w:cs="Arial"/>
        </w:rPr>
      </w:pPr>
      <w:r w:rsidRPr="00E211B9">
        <w:rPr>
          <w:rFonts w:ascii="Arial" w:hAnsi="Arial" w:cs="Arial"/>
        </w:rPr>
        <w:t>Специалисты Администрации осуществляют:</w:t>
      </w:r>
    </w:p>
    <w:p w:rsidR="00CA7273" w:rsidRPr="00E211B9" w:rsidRDefault="00CA7273" w:rsidP="00CA7273">
      <w:pPr>
        <w:ind w:firstLine="567"/>
        <w:jc w:val="both"/>
        <w:rPr>
          <w:rFonts w:ascii="Arial" w:hAnsi="Arial" w:cs="Arial"/>
        </w:rPr>
      </w:pPr>
      <w:r w:rsidRPr="00E211B9">
        <w:rPr>
          <w:rFonts w:ascii="Arial" w:hAnsi="Arial" w:cs="Arial"/>
        </w:rPr>
        <w:t>оценку полноты представленной отчетности;</w:t>
      </w:r>
    </w:p>
    <w:p w:rsidR="00CA7273" w:rsidRPr="00E211B9" w:rsidRDefault="00CA7273" w:rsidP="00CA7273">
      <w:pPr>
        <w:ind w:firstLine="567"/>
        <w:jc w:val="both"/>
        <w:rPr>
          <w:rFonts w:ascii="Arial" w:hAnsi="Arial" w:cs="Arial"/>
        </w:rPr>
      </w:pPr>
      <w:r w:rsidRPr="00E211B9">
        <w:rPr>
          <w:rFonts w:ascii="Arial" w:hAnsi="Arial" w:cs="Arial"/>
        </w:rPr>
        <w:t>результат и достижение целей использования Получателем субсидии, содержащейся в Отчетности.</w:t>
      </w:r>
    </w:p>
    <w:p w:rsidR="00CA7273" w:rsidRPr="00E211B9" w:rsidRDefault="00CA7273" w:rsidP="00CA7273">
      <w:pPr>
        <w:ind w:firstLine="567"/>
        <w:jc w:val="both"/>
        <w:rPr>
          <w:rFonts w:ascii="Arial" w:hAnsi="Arial" w:cs="Arial"/>
        </w:rPr>
      </w:pPr>
      <w:r w:rsidRPr="00E211B9">
        <w:rPr>
          <w:rFonts w:ascii="Arial" w:hAnsi="Arial" w:cs="Arial"/>
        </w:rPr>
        <w:t>Главный распорядитель проводит проверку предоставленного Получателем отчета об использовании субсидии в течение 30 рабочих дней со дня их представления.</w:t>
      </w:r>
    </w:p>
    <w:p w:rsidR="00CA7273" w:rsidRPr="00E211B9" w:rsidRDefault="00CA7273" w:rsidP="00CA7273">
      <w:pPr>
        <w:ind w:firstLine="567"/>
        <w:jc w:val="both"/>
        <w:rPr>
          <w:rFonts w:ascii="Arial" w:hAnsi="Arial" w:cs="Arial"/>
        </w:rPr>
      </w:pPr>
      <w:r w:rsidRPr="00E211B9">
        <w:rPr>
          <w:rFonts w:ascii="Arial" w:hAnsi="Arial" w:cs="Arial"/>
        </w:rPr>
        <w:t>В случае выявления нарушений в представленной отчетности главный распорядитель в течение 10 рабочих дней со дня их выявления направляет Получателю письменное требование об устранении нарушений.</w:t>
      </w:r>
    </w:p>
    <w:p w:rsidR="00CA7273" w:rsidRPr="00E211B9" w:rsidRDefault="00CA7273" w:rsidP="00CA7273">
      <w:pPr>
        <w:ind w:firstLine="567"/>
        <w:jc w:val="both"/>
        <w:rPr>
          <w:rFonts w:ascii="Arial" w:hAnsi="Arial" w:cs="Arial"/>
        </w:rPr>
      </w:pPr>
      <w:r w:rsidRPr="00E211B9">
        <w:rPr>
          <w:rFonts w:ascii="Arial" w:hAnsi="Arial" w:cs="Arial"/>
        </w:rPr>
        <w:t>В случае если Получатель не исправит выявленные нарушения в установленный главным распорядителем срок, он должен вернуть предоставленную субсидию в полном объеме в бюджет Прочноокопского сельского поселения Новокубанского района в соответствии с бюджетным законодательством Российской Федерации в течение 10 рабочих дней со дня получения соответствующего требования.</w:t>
      </w:r>
    </w:p>
    <w:p w:rsidR="00CA7273" w:rsidRPr="00E211B9" w:rsidRDefault="00CA7273" w:rsidP="00CA7273">
      <w:pPr>
        <w:ind w:firstLine="567"/>
        <w:jc w:val="both"/>
        <w:rPr>
          <w:rFonts w:ascii="Arial" w:hAnsi="Arial" w:cs="Arial"/>
        </w:rPr>
      </w:pPr>
      <w:bookmarkStart w:id="62" w:name="sub_42"/>
      <w:bookmarkEnd w:id="61"/>
      <w:r w:rsidRPr="00E211B9">
        <w:rPr>
          <w:rFonts w:ascii="Arial" w:hAnsi="Arial" w:cs="Arial"/>
        </w:rPr>
        <w:t>4.2. Получатель субсидии предоставляет Главному распорядителю в сроки, установленные соглашением, Отчет об использовании субсидии согласно установленной настоящим Порядком формы (Приложение № 2).</w:t>
      </w:r>
    </w:p>
    <w:p w:rsidR="00CA7273" w:rsidRPr="00E211B9" w:rsidRDefault="00CA7273" w:rsidP="00CA7273">
      <w:pPr>
        <w:ind w:firstLine="567"/>
        <w:jc w:val="both"/>
        <w:rPr>
          <w:rFonts w:ascii="Arial" w:hAnsi="Arial" w:cs="Arial"/>
        </w:rPr>
      </w:pPr>
      <w:bookmarkStart w:id="63" w:name="sub_43"/>
      <w:bookmarkEnd w:id="62"/>
      <w:r w:rsidRPr="00E211B9">
        <w:rPr>
          <w:rFonts w:ascii="Arial" w:hAnsi="Arial" w:cs="Arial"/>
        </w:rPr>
        <w:t>4.3. Главный распорядитель проводит проверку предоставленного Получателем отчета об использовании субсидии в течение 30 рабочих дней со дня их представления.</w:t>
      </w:r>
    </w:p>
    <w:p w:rsidR="00CA7273" w:rsidRPr="00E211B9" w:rsidRDefault="00CA7273" w:rsidP="00CA7273">
      <w:pPr>
        <w:ind w:firstLine="567"/>
        <w:jc w:val="both"/>
        <w:rPr>
          <w:rFonts w:ascii="Arial" w:hAnsi="Arial" w:cs="Arial"/>
        </w:rPr>
      </w:pPr>
      <w:bookmarkStart w:id="64" w:name="sub_44"/>
      <w:bookmarkEnd w:id="63"/>
      <w:r w:rsidRPr="00E211B9">
        <w:rPr>
          <w:rFonts w:ascii="Arial" w:hAnsi="Arial" w:cs="Arial"/>
        </w:rPr>
        <w:t>4.4. В случае выявления нарушений в представленной отчетности Главный распорядитель в течение 10 рабочих дней со дня их выявления направляет Получателю письменное требование об устранении нарушений.</w:t>
      </w:r>
    </w:p>
    <w:p w:rsidR="00CA7273" w:rsidRPr="00E211B9" w:rsidRDefault="00CA7273" w:rsidP="00CA7273">
      <w:pPr>
        <w:ind w:firstLine="567"/>
        <w:jc w:val="both"/>
        <w:rPr>
          <w:rFonts w:ascii="Arial" w:hAnsi="Arial" w:cs="Arial"/>
        </w:rPr>
      </w:pPr>
      <w:bookmarkStart w:id="65" w:name="sub_45"/>
      <w:bookmarkEnd w:id="64"/>
      <w:r w:rsidRPr="00E211B9">
        <w:rPr>
          <w:rFonts w:ascii="Arial" w:hAnsi="Arial" w:cs="Arial"/>
        </w:rPr>
        <w:t>4.5. В случае если Получатель не исправит выявленные нарушения в установленный Главным распорядителем срок, он должен вернуть предоставленную субсидию в полном объеме в бюджет Прочноокопского сельского поселения Новокубанского района в соответствии с бюджетным законодательством Российской Федерации в течение 10 рабочих дней со дня получения соответствующего требования.</w:t>
      </w:r>
    </w:p>
    <w:bookmarkEnd w:id="65"/>
    <w:p w:rsidR="00CA7273" w:rsidRPr="00E211B9" w:rsidRDefault="00CA7273" w:rsidP="00CA7273">
      <w:pPr>
        <w:ind w:firstLine="567"/>
        <w:jc w:val="both"/>
        <w:rPr>
          <w:rFonts w:ascii="Arial" w:hAnsi="Arial" w:cs="Arial"/>
        </w:rPr>
      </w:pPr>
    </w:p>
    <w:p w:rsidR="00CA7273" w:rsidRPr="00E211B9" w:rsidRDefault="00CA7273" w:rsidP="00CA7273">
      <w:pPr>
        <w:ind w:firstLine="567"/>
        <w:jc w:val="both"/>
        <w:rPr>
          <w:rFonts w:ascii="Arial" w:hAnsi="Arial" w:cs="Arial"/>
        </w:rPr>
      </w:pPr>
      <w:bookmarkStart w:id="66" w:name="sub_1005"/>
      <w:r w:rsidRPr="00E211B9">
        <w:rPr>
          <w:rFonts w:ascii="Arial" w:hAnsi="Arial" w:cs="Arial"/>
        </w:rPr>
        <w:t>5. Мерой ответственности за нарушение условий, целей и порядка предоставления субсидий является:</w:t>
      </w:r>
    </w:p>
    <w:bookmarkEnd w:id="66"/>
    <w:p w:rsidR="00CA7273" w:rsidRPr="00E211B9" w:rsidRDefault="00CA7273" w:rsidP="00CA7273">
      <w:pPr>
        <w:ind w:firstLine="567"/>
        <w:jc w:val="both"/>
        <w:rPr>
          <w:rFonts w:ascii="Arial" w:hAnsi="Arial" w:cs="Arial"/>
        </w:rPr>
      </w:pPr>
    </w:p>
    <w:p w:rsidR="00CA7273" w:rsidRPr="00E211B9" w:rsidRDefault="00CA7273" w:rsidP="00CA7273">
      <w:pPr>
        <w:ind w:firstLine="567"/>
        <w:jc w:val="both"/>
        <w:rPr>
          <w:rFonts w:ascii="Arial" w:hAnsi="Arial" w:cs="Arial"/>
        </w:rPr>
      </w:pPr>
      <w:bookmarkStart w:id="67" w:name="sub_51"/>
      <w:r w:rsidRPr="00E211B9">
        <w:rPr>
          <w:rFonts w:ascii="Arial" w:hAnsi="Arial" w:cs="Arial"/>
        </w:rPr>
        <w:t>5.1. Возврат средств субсидий в бюджет Прочноокопского сельского поселения Новокубанского района, в случае нарушения Получателем субсидии условий, установленных при предоставлении субсидии, выявленного, в том числе по фактам проверок, проведенных Главным распорядителем финансового контроля.</w:t>
      </w:r>
    </w:p>
    <w:p w:rsidR="00CA7273" w:rsidRPr="00E211B9" w:rsidRDefault="00CA7273" w:rsidP="00CA7273">
      <w:pPr>
        <w:ind w:firstLine="567"/>
        <w:jc w:val="both"/>
        <w:rPr>
          <w:rFonts w:ascii="Arial" w:hAnsi="Arial" w:cs="Arial"/>
        </w:rPr>
      </w:pPr>
      <w:bookmarkStart w:id="68" w:name="sub_52"/>
      <w:bookmarkEnd w:id="67"/>
      <w:r w:rsidRPr="00E211B9">
        <w:rPr>
          <w:rFonts w:ascii="Arial" w:hAnsi="Arial" w:cs="Arial"/>
        </w:rPr>
        <w:t>5.2. В случае выявления факта необоснованного получения субсидий, в том числе предоставления недостоверных сведений, на основании которых производился расчет размера субсидии, субсидии подлежат возврату в местный бюджет (бюджет Прочноокопского сельского поселения Новокубанского района) по требованию Главного распорядителя в течение 10 календарных дней с момента получения указанного требования.</w:t>
      </w:r>
    </w:p>
    <w:p w:rsidR="00CA7273" w:rsidRPr="00E211B9" w:rsidRDefault="00CA7273" w:rsidP="00CA7273">
      <w:pPr>
        <w:ind w:firstLine="567"/>
        <w:jc w:val="both"/>
        <w:rPr>
          <w:rFonts w:ascii="Arial" w:hAnsi="Arial" w:cs="Arial"/>
        </w:rPr>
      </w:pPr>
      <w:bookmarkStart w:id="69" w:name="sub_53"/>
      <w:bookmarkEnd w:id="68"/>
      <w:r w:rsidRPr="00E211B9">
        <w:rPr>
          <w:rFonts w:ascii="Arial" w:hAnsi="Arial" w:cs="Arial"/>
        </w:rPr>
        <w:lastRenderedPageBreak/>
        <w:t xml:space="preserve">5.3. Получатель возвращает субсидию в случае получения от Главного распорядителя претензии о возврате субсидии в сумме, указанной в претензии, в течение 10 рабочих дней </w:t>
      </w:r>
      <w:proofErr w:type="gramStart"/>
      <w:r w:rsidRPr="00E211B9">
        <w:rPr>
          <w:rFonts w:ascii="Arial" w:hAnsi="Arial" w:cs="Arial"/>
        </w:rPr>
        <w:t>с даты получения</w:t>
      </w:r>
      <w:proofErr w:type="gramEnd"/>
      <w:r w:rsidRPr="00E211B9">
        <w:rPr>
          <w:rFonts w:ascii="Arial" w:hAnsi="Arial" w:cs="Arial"/>
        </w:rPr>
        <w:t xml:space="preserve"> претензии.</w:t>
      </w:r>
    </w:p>
    <w:p w:rsidR="00CA7273" w:rsidRPr="00E211B9" w:rsidRDefault="00CA7273" w:rsidP="00CA7273">
      <w:pPr>
        <w:ind w:firstLine="567"/>
        <w:jc w:val="both"/>
        <w:rPr>
          <w:rFonts w:ascii="Arial" w:hAnsi="Arial" w:cs="Arial"/>
        </w:rPr>
      </w:pPr>
      <w:bookmarkStart w:id="70" w:name="sub_54"/>
      <w:bookmarkEnd w:id="69"/>
      <w:r w:rsidRPr="00E211B9">
        <w:rPr>
          <w:rFonts w:ascii="Arial" w:hAnsi="Arial" w:cs="Arial"/>
        </w:rPr>
        <w:t>5.4. В случае изменения законодательства (в том числе муниципальных правовых актов), влекущего за собой изменение размера, целей, порядка и (или) условий предоставления субсидии, соглашение подлежит приведению в соответствие с принятыми нормативными правовыми актами путем заключения дополнительного соглашения о внесении соответствующих изменений либо расторжению.</w:t>
      </w:r>
    </w:p>
    <w:p w:rsidR="00CA7273" w:rsidRPr="00E211B9" w:rsidRDefault="00CA7273" w:rsidP="00CA7273">
      <w:pPr>
        <w:ind w:firstLine="567"/>
        <w:jc w:val="both"/>
        <w:rPr>
          <w:rFonts w:ascii="Arial" w:hAnsi="Arial" w:cs="Arial"/>
        </w:rPr>
      </w:pPr>
      <w:bookmarkStart w:id="71" w:name="sub_1006"/>
      <w:bookmarkEnd w:id="70"/>
      <w:r w:rsidRPr="00E211B9">
        <w:rPr>
          <w:rFonts w:ascii="Arial" w:hAnsi="Arial" w:cs="Arial"/>
        </w:rPr>
        <w:t>6. Изменение Соглашения возможно в случае уменьшения Главным распорядителем бюджетных средств ранее доведенных лимитов бюджетных обязательств на предоставление Субсидий.</w:t>
      </w:r>
    </w:p>
    <w:bookmarkEnd w:id="71"/>
    <w:p w:rsidR="00CA7273" w:rsidRPr="00E211B9" w:rsidRDefault="00CA7273" w:rsidP="00CA7273">
      <w:pPr>
        <w:ind w:firstLine="567"/>
        <w:jc w:val="both"/>
        <w:rPr>
          <w:rFonts w:ascii="Arial" w:hAnsi="Arial" w:cs="Arial"/>
        </w:rPr>
      </w:pPr>
    </w:p>
    <w:p w:rsidR="00CA7273" w:rsidRPr="00E211B9" w:rsidRDefault="00CA7273" w:rsidP="00CA7273">
      <w:pPr>
        <w:ind w:firstLine="567"/>
        <w:jc w:val="both"/>
        <w:rPr>
          <w:rFonts w:ascii="Arial" w:hAnsi="Arial" w:cs="Arial"/>
        </w:rPr>
      </w:pPr>
      <w:bookmarkStart w:id="72" w:name="sub_1007"/>
      <w:r w:rsidRPr="00E211B9">
        <w:rPr>
          <w:rFonts w:ascii="Arial" w:hAnsi="Arial" w:cs="Arial"/>
        </w:rPr>
        <w:t>7. Порядок и сроки возврата субсидии в бюджет Прочноокопского сельского поселения Новокубанского района:</w:t>
      </w:r>
    </w:p>
    <w:bookmarkEnd w:id="72"/>
    <w:p w:rsidR="00CA7273" w:rsidRPr="00E211B9" w:rsidRDefault="00CA7273" w:rsidP="00CA7273">
      <w:pPr>
        <w:ind w:firstLine="567"/>
        <w:jc w:val="both"/>
        <w:rPr>
          <w:rFonts w:ascii="Arial" w:hAnsi="Arial" w:cs="Arial"/>
        </w:rPr>
      </w:pPr>
    </w:p>
    <w:p w:rsidR="00CA7273" w:rsidRPr="00E211B9" w:rsidRDefault="00CA7273" w:rsidP="00CA7273">
      <w:pPr>
        <w:ind w:firstLine="567"/>
        <w:jc w:val="both"/>
        <w:rPr>
          <w:rFonts w:ascii="Arial" w:hAnsi="Arial" w:cs="Arial"/>
        </w:rPr>
      </w:pPr>
      <w:bookmarkStart w:id="73" w:name="sub_71"/>
      <w:r w:rsidRPr="00E211B9">
        <w:rPr>
          <w:rFonts w:ascii="Arial" w:hAnsi="Arial" w:cs="Arial"/>
        </w:rPr>
        <w:t xml:space="preserve">7.1. </w:t>
      </w:r>
      <w:proofErr w:type="gramStart"/>
      <w:r w:rsidRPr="00E211B9">
        <w:rPr>
          <w:rFonts w:ascii="Arial" w:hAnsi="Arial" w:cs="Arial"/>
        </w:rPr>
        <w:t>В случае нарушения Получателем условий предоставления субсидий, установленных настоящим Порядком и заключенными соглашениями, а также обнаружения излишне выплаченных сумм субсидий, выявления недостоверной информации в документах, представленных для получения субсидий на основании письменного требования главного распорядителя финансового контроля, субсидии подлежат возврату Получателем в бюджет Прочноокопского сельского поселения Новокубанского района в полном объеме, в течение 10 рабочих дней со дня получения соответствующего</w:t>
      </w:r>
      <w:proofErr w:type="gramEnd"/>
      <w:r w:rsidRPr="00E211B9">
        <w:rPr>
          <w:rFonts w:ascii="Arial" w:hAnsi="Arial" w:cs="Arial"/>
        </w:rPr>
        <w:t xml:space="preserve"> требования.</w:t>
      </w:r>
    </w:p>
    <w:p w:rsidR="00CA7273" w:rsidRPr="00E211B9" w:rsidRDefault="00CA7273" w:rsidP="00CA7273">
      <w:pPr>
        <w:ind w:firstLine="567"/>
        <w:jc w:val="both"/>
        <w:rPr>
          <w:rFonts w:ascii="Arial" w:hAnsi="Arial" w:cs="Arial"/>
        </w:rPr>
      </w:pPr>
      <w:bookmarkStart w:id="74" w:name="sub_72"/>
      <w:bookmarkEnd w:id="73"/>
      <w:r w:rsidRPr="00E211B9">
        <w:rPr>
          <w:rFonts w:ascii="Arial" w:hAnsi="Arial" w:cs="Arial"/>
        </w:rPr>
        <w:t>7.2. Требования главного распорядителя о возврате субсидий при обнаружении обстоятельств, предусмотренных пунктами 3.2.-3.6. настоящего Порядка, направляются заказными письмами с уведомлением о вручении Получателю.</w:t>
      </w:r>
    </w:p>
    <w:p w:rsidR="00CA7273" w:rsidRPr="00E211B9" w:rsidRDefault="00CA7273" w:rsidP="00CA7273">
      <w:pPr>
        <w:ind w:left="567"/>
        <w:jc w:val="both"/>
        <w:rPr>
          <w:rFonts w:ascii="Arial" w:hAnsi="Arial" w:cs="Arial"/>
        </w:rPr>
      </w:pPr>
      <w:bookmarkStart w:id="75" w:name="sub_73"/>
      <w:bookmarkEnd w:id="74"/>
      <w:r w:rsidRPr="00E211B9">
        <w:rPr>
          <w:rFonts w:ascii="Arial" w:hAnsi="Arial" w:cs="Arial"/>
        </w:rPr>
        <w:t>7.3. При отказе Получателя субсидий от добровольного возврата соответствующие средства взыскиваются в бюджет Прочноокопского сельского поселения Новокубанского района в судебном порядке.</w:t>
      </w:r>
    </w:p>
    <w:bookmarkEnd w:id="75"/>
    <w:p w:rsidR="00CA7273" w:rsidRPr="00E211B9" w:rsidRDefault="00CA7273" w:rsidP="00CA7273">
      <w:pPr>
        <w:widowControl w:val="0"/>
        <w:autoSpaceDE w:val="0"/>
        <w:autoSpaceDN w:val="0"/>
        <w:adjustRightInd w:val="0"/>
        <w:ind w:firstLine="567"/>
        <w:contextualSpacing/>
        <w:rPr>
          <w:rFonts w:ascii="Arial" w:hAnsi="Arial" w:cs="Arial"/>
        </w:rPr>
      </w:pPr>
    </w:p>
    <w:p w:rsidR="00CA7273" w:rsidRPr="00E211B9" w:rsidRDefault="00CA7273" w:rsidP="00CA7273">
      <w:pPr>
        <w:widowControl w:val="0"/>
        <w:autoSpaceDE w:val="0"/>
        <w:autoSpaceDN w:val="0"/>
        <w:adjustRightInd w:val="0"/>
        <w:ind w:firstLine="567"/>
        <w:contextualSpacing/>
        <w:rPr>
          <w:rFonts w:ascii="Arial" w:hAnsi="Arial" w:cs="Arial"/>
        </w:rPr>
      </w:pPr>
    </w:p>
    <w:p w:rsidR="00CA7273" w:rsidRPr="00E211B9" w:rsidRDefault="00CA7273" w:rsidP="00CA7273">
      <w:pPr>
        <w:widowControl w:val="0"/>
        <w:autoSpaceDE w:val="0"/>
        <w:autoSpaceDN w:val="0"/>
        <w:adjustRightInd w:val="0"/>
        <w:ind w:firstLine="567"/>
        <w:contextualSpacing/>
        <w:rPr>
          <w:rFonts w:ascii="Arial" w:hAnsi="Arial" w:cs="Arial"/>
        </w:rPr>
      </w:pPr>
    </w:p>
    <w:p w:rsidR="00CA7273" w:rsidRDefault="00CA7273" w:rsidP="00CA7273">
      <w:pPr>
        <w:ind w:firstLine="567"/>
        <w:rPr>
          <w:rFonts w:ascii="Arial" w:hAnsi="Arial" w:cs="Arial"/>
        </w:rPr>
      </w:pPr>
      <w:r w:rsidRPr="00E211B9">
        <w:rPr>
          <w:rFonts w:ascii="Arial" w:hAnsi="Arial" w:cs="Arial"/>
        </w:rPr>
        <w:t xml:space="preserve">И.о. главы </w:t>
      </w:r>
    </w:p>
    <w:p w:rsidR="00CA7273" w:rsidRPr="00E211B9" w:rsidRDefault="00CA7273" w:rsidP="00CA7273">
      <w:pPr>
        <w:ind w:firstLine="567"/>
        <w:rPr>
          <w:rFonts w:ascii="Arial" w:hAnsi="Arial" w:cs="Arial"/>
        </w:rPr>
      </w:pPr>
      <w:r w:rsidRPr="00E211B9">
        <w:rPr>
          <w:rFonts w:ascii="Arial" w:hAnsi="Arial" w:cs="Arial"/>
        </w:rPr>
        <w:t xml:space="preserve">Прочноокопского сельского поселения </w:t>
      </w:r>
    </w:p>
    <w:p w:rsidR="00CA7273" w:rsidRDefault="00CA7273" w:rsidP="00CA7273">
      <w:pPr>
        <w:ind w:firstLine="567"/>
        <w:rPr>
          <w:rFonts w:ascii="Arial" w:hAnsi="Arial" w:cs="Arial"/>
        </w:rPr>
      </w:pPr>
      <w:r w:rsidRPr="00E211B9">
        <w:rPr>
          <w:rFonts w:ascii="Arial" w:hAnsi="Arial" w:cs="Arial"/>
        </w:rPr>
        <w:t xml:space="preserve">Новокубанского района </w:t>
      </w:r>
    </w:p>
    <w:p w:rsidR="00CA7273" w:rsidRPr="00E211B9" w:rsidRDefault="00CA7273" w:rsidP="00CA7273">
      <w:pPr>
        <w:ind w:firstLine="567"/>
        <w:rPr>
          <w:rFonts w:ascii="Arial" w:hAnsi="Arial" w:cs="Arial"/>
        </w:rPr>
      </w:pPr>
      <w:r w:rsidRPr="00E211B9">
        <w:rPr>
          <w:rFonts w:ascii="Arial" w:hAnsi="Arial" w:cs="Arial"/>
        </w:rPr>
        <w:t xml:space="preserve">О.В. </w:t>
      </w:r>
      <w:proofErr w:type="spellStart"/>
      <w:r w:rsidRPr="00E211B9">
        <w:rPr>
          <w:rFonts w:ascii="Arial" w:hAnsi="Arial" w:cs="Arial"/>
        </w:rPr>
        <w:t>Безнебеева</w:t>
      </w:r>
      <w:proofErr w:type="spellEnd"/>
    </w:p>
    <w:p w:rsidR="00CA7273" w:rsidRPr="00E211B9" w:rsidRDefault="00CA7273" w:rsidP="00CA7273">
      <w:pPr>
        <w:ind w:firstLine="567"/>
        <w:rPr>
          <w:rFonts w:ascii="Arial" w:hAnsi="Arial" w:cs="Arial"/>
        </w:rPr>
      </w:pPr>
    </w:p>
    <w:p w:rsidR="00CA7273" w:rsidRPr="00E211B9" w:rsidRDefault="00CA7273" w:rsidP="00CA7273">
      <w:pPr>
        <w:ind w:firstLine="567"/>
        <w:rPr>
          <w:rFonts w:ascii="Arial" w:hAnsi="Arial" w:cs="Arial"/>
        </w:rPr>
      </w:pPr>
    </w:p>
    <w:p w:rsidR="00CA7273" w:rsidRPr="00E211B9" w:rsidRDefault="00CA7273" w:rsidP="00CA7273">
      <w:pPr>
        <w:ind w:firstLine="567"/>
        <w:rPr>
          <w:rFonts w:ascii="Arial" w:hAnsi="Arial" w:cs="Arial"/>
        </w:rPr>
      </w:pPr>
    </w:p>
    <w:p w:rsidR="00CA7273" w:rsidRPr="00E211B9" w:rsidRDefault="00CA7273" w:rsidP="00CA7273">
      <w:pPr>
        <w:ind w:firstLine="567"/>
        <w:rPr>
          <w:rFonts w:ascii="Arial" w:hAnsi="Arial" w:cs="Arial"/>
        </w:rPr>
      </w:pPr>
      <w:bookmarkStart w:id="76" w:name="sub_1100"/>
      <w:r w:rsidRPr="00E211B9">
        <w:rPr>
          <w:rFonts w:ascii="Arial" w:hAnsi="Arial" w:cs="Arial"/>
        </w:rPr>
        <w:t>Приложение № 1</w:t>
      </w:r>
    </w:p>
    <w:p w:rsidR="00CA7273" w:rsidRPr="00E211B9" w:rsidRDefault="00CA7273" w:rsidP="00CA7273">
      <w:pPr>
        <w:ind w:firstLine="567"/>
        <w:rPr>
          <w:rFonts w:ascii="Arial" w:hAnsi="Arial" w:cs="Arial"/>
        </w:rPr>
      </w:pPr>
      <w:r w:rsidRPr="00E211B9">
        <w:rPr>
          <w:rFonts w:ascii="Arial" w:hAnsi="Arial" w:cs="Arial"/>
        </w:rPr>
        <w:t>к Порядку о предоставлении субсидий</w:t>
      </w:r>
    </w:p>
    <w:p w:rsidR="00CA7273" w:rsidRPr="00E211B9" w:rsidRDefault="00CA7273" w:rsidP="00CA7273">
      <w:pPr>
        <w:ind w:firstLine="567"/>
        <w:rPr>
          <w:rFonts w:ascii="Arial" w:hAnsi="Arial" w:cs="Arial"/>
        </w:rPr>
      </w:pPr>
      <w:r w:rsidRPr="00E211B9">
        <w:rPr>
          <w:rFonts w:ascii="Arial" w:hAnsi="Arial" w:cs="Arial"/>
        </w:rPr>
        <w:t xml:space="preserve">на оказание финансовой помощи </w:t>
      </w:r>
      <w:proofErr w:type="gramStart"/>
      <w:r w:rsidRPr="00E211B9">
        <w:rPr>
          <w:rFonts w:ascii="Arial" w:hAnsi="Arial" w:cs="Arial"/>
        </w:rPr>
        <w:t>в</w:t>
      </w:r>
      <w:proofErr w:type="gramEnd"/>
    </w:p>
    <w:p w:rsidR="00CA7273" w:rsidRPr="00E211B9" w:rsidRDefault="00CA7273" w:rsidP="00CA7273">
      <w:pPr>
        <w:ind w:firstLine="567"/>
        <w:rPr>
          <w:rFonts w:ascii="Arial" w:hAnsi="Arial" w:cs="Arial"/>
        </w:rPr>
      </w:pPr>
      <w:proofErr w:type="gramStart"/>
      <w:r w:rsidRPr="00E211B9">
        <w:rPr>
          <w:rFonts w:ascii="Arial" w:hAnsi="Arial" w:cs="Arial"/>
        </w:rPr>
        <w:t>целях</w:t>
      </w:r>
      <w:proofErr w:type="gramEnd"/>
      <w:r w:rsidRPr="00E211B9">
        <w:rPr>
          <w:rFonts w:ascii="Arial" w:hAnsi="Arial" w:cs="Arial"/>
        </w:rPr>
        <w:t xml:space="preserve"> предупреждения банкротства и</w:t>
      </w:r>
    </w:p>
    <w:p w:rsidR="00CA7273" w:rsidRPr="00E211B9" w:rsidRDefault="00CA7273" w:rsidP="00CA7273">
      <w:pPr>
        <w:ind w:firstLine="567"/>
        <w:rPr>
          <w:rFonts w:ascii="Arial" w:hAnsi="Arial" w:cs="Arial"/>
        </w:rPr>
      </w:pPr>
      <w:r w:rsidRPr="00E211B9">
        <w:rPr>
          <w:rFonts w:ascii="Arial" w:hAnsi="Arial" w:cs="Arial"/>
        </w:rPr>
        <w:t>(или) восстановления</w:t>
      </w:r>
    </w:p>
    <w:p w:rsidR="00CA7273" w:rsidRPr="00E211B9" w:rsidRDefault="00CA7273" w:rsidP="00CA7273">
      <w:pPr>
        <w:ind w:firstLine="567"/>
        <w:rPr>
          <w:rFonts w:ascii="Arial" w:hAnsi="Arial" w:cs="Arial"/>
        </w:rPr>
      </w:pPr>
      <w:r w:rsidRPr="00E211B9">
        <w:rPr>
          <w:rFonts w:ascii="Arial" w:hAnsi="Arial" w:cs="Arial"/>
        </w:rPr>
        <w:t xml:space="preserve">платежеспособности </w:t>
      </w:r>
      <w:proofErr w:type="gramStart"/>
      <w:r w:rsidRPr="00E211B9">
        <w:rPr>
          <w:rFonts w:ascii="Arial" w:hAnsi="Arial" w:cs="Arial"/>
        </w:rPr>
        <w:t>муниципальным</w:t>
      </w:r>
      <w:proofErr w:type="gramEnd"/>
    </w:p>
    <w:p w:rsidR="00CA7273" w:rsidRPr="00E211B9" w:rsidRDefault="00CA7273" w:rsidP="00CA7273">
      <w:pPr>
        <w:ind w:firstLine="567"/>
        <w:rPr>
          <w:rFonts w:ascii="Arial" w:hAnsi="Arial" w:cs="Arial"/>
        </w:rPr>
      </w:pPr>
      <w:r w:rsidRPr="00E211B9">
        <w:rPr>
          <w:rFonts w:ascii="Arial" w:hAnsi="Arial" w:cs="Arial"/>
        </w:rPr>
        <w:t>унитарным предприятиям</w:t>
      </w:r>
      <w:bookmarkEnd w:id="76"/>
    </w:p>
    <w:p w:rsidR="00CA7273" w:rsidRPr="00E211B9" w:rsidRDefault="00CA7273" w:rsidP="00CA7273">
      <w:pPr>
        <w:ind w:firstLine="567"/>
        <w:rPr>
          <w:rFonts w:ascii="Arial" w:hAnsi="Arial" w:cs="Arial"/>
        </w:rPr>
      </w:pPr>
      <w:r w:rsidRPr="00E211B9">
        <w:rPr>
          <w:rFonts w:ascii="Arial" w:hAnsi="Arial" w:cs="Arial"/>
        </w:rPr>
        <w:t>Прочноокопского сельского поселения</w:t>
      </w:r>
    </w:p>
    <w:p w:rsidR="00CA7273" w:rsidRPr="00E211B9" w:rsidRDefault="00CA7273" w:rsidP="00CA7273">
      <w:pPr>
        <w:ind w:firstLine="567"/>
        <w:rPr>
          <w:rFonts w:ascii="Arial" w:hAnsi="Arial" w:cs="Arial"/>
        </w:rPr>
      </w:pPr>
      <w:r w:rsidRPr="00E211B9">
        <w:rPr>
          <w:rFonts w:ascii="Arial" w:hAnsi="Arial" w:cs="Arial"/>
        </w:rPr>
        <w:t>Новокубанского района</w:t>
      </w:r>
    </w:p>
    <w:p w:rsidR="00CA7273" w:rsidRPr="00E211B9" w:rsidRDefault="00CA7273" w:rsidP="00CA7273">
      <w:pPr>
        <w:ind w:firstLine="567"/>
        <w:jc w:val="both"/>
        <w:rPr>
          <w:rFonts w:ascii="Arial" w:hAnsi="Arial" w:cs="Arial"/>
        </w:rPr>
      </w:pPr>
    </w:p>
    <w:p w:rsidR="00CA7273" w:rsidRDefault="00CA7273" w:rsidP="00CA7273">
      <w:pPr>
        <w:ind w:firstLine="567"/>
        <w:jc w:val="both"/>
        <w:rPr>
          <w:rFonts w:ascii="Arial" w:hAnsi="Arial" w:cs="Arial"/>
        </w:rPr>
      </w:pPr>
    </w:p>
    <w:p w:rsidR="00CA7273" w:rsidRPr="00E211B9" w:rsidRDefault="00CA7273" w:rsidP="00CA7273">
      <w:pPr>
        <w:ind w:firstLine="567"/>
        <w:jc w:val="both"/>
        <w:rPr>
          <w:rFonts w:ascii="Arial" w:hAnsi="Arial" w:cs="Arial"/>
        </w:rPr>
      </w:pPr>
    </w:p>
    <w:p w:rsidR="00CA7273" w:rsidRPr="00E211B9" w:rsidRDefault="00CA7273" w:rsidP="00CA7273">
      <w:pPr>
        <w:ind w:firstLine="567"/>
        <w:jc w:val="center"/>
        <w:rPr>
          <w:rFonts w:ascii="Arial" w:hAnsi="Arial" w:cs="Arial"/>
          <w:b/>
        </w:rPr>
      </w:pPr>
      <w:r w:rsidRPr="00E211B9">
        <w:rPr>
          <w:rFonts w:ascii="Arial" w:hAnsi="Arial" w:cs="Arial"/>
          <w:b/>
        </w:rPr>
        <w:lastRenderedPageBreak/>
        <w:t>Форма соглашения</w:t>
      </w:r>
    </w:p>
    <w:p w:rsidR="00CA7273" w:rsidRPr="00E211B9" w:rsidRDefault="00CA7273" w:rsidP="00CA7273">
      <w:pPr>
        <w:ind w:firstLine="567"/>
        <w:jc w:val="center"/>
        <w:rPr>
          <w:rFonts w:ascii="Arial" w:hAnsi="Arial" w:cs="Arial"/>
          <w:b/>
        </w:rPr>
      </w:pPr>
      <w:r w:rsidRPr="00E211B9">
        <w:rPr>
          <w:rFonts w:ascii="Arial" w:hAnsi="Arial" w:cs="Arial"/>
          <w:b/>
        </w:rPr>
        <w:t>о предоставлении субсидий на оказание финансовой помощи в целях предупреждения банкротства и (или) восстановления платежеспособности муниципальным унитарным предприятиям Новосельского сельского поселения Новокубанского района</w:t>
      </w:r>
    </w:p>
    <w:p w:rsidR="00CA7273" w:rsidRPr="00E211B9" w:rsidRDefault="00CA7273" w:rsidP="00CA7273">
      <w:pPr>
        <w:ind w:firstLine="567"/>
        <w:jc w:val="both"/>
        <w:rPr>
          <w:rFonts w:ascii="Arial" w:hAnsi="Arial" w:cs="Arial"/>
        </w:rPr>
      </w:pPr>
    </w:p>
    <w:p w:rsidR="00CA7273" w:rsidRPr="00E211B9" w:rsidRDefault="00CA7273" w:rsidP="00CA7273">
      <w:pPr>
        <w:ind w:firstLine="567"/>
        <w:jc w:val="both"/>
        <w:rPr>
          <w:rFonts w:ascii="Arial" w:hAnsi="Arial" w:cs="Arial"/>
        </w:rPr>
      </w:pPr>
      <w:r w:rsidRPr="00E211B9">
        <w:rPr>
          <w:rFonts w:ascii="Arial" w:hAnsi="Arial" w:cs="Arial"/>
        </w:rPr>
        <w:t>ст. Прочноокопская                                                    «___» __________20___</w:t>
      </w:r>
    </w:p>
    <w:p w:rsidR="00CA7273" w:rsidRPr="00E211B9" w:rsidRDefault="00CA7273" w:rsidP="00CA7273">
      <w:pPr>
        <w:ind w:firstLine="567"/>
        <w:jc w:val="both"/>
        <w:rPr>
          <w:rFonts w:ascii="Arial" w:hAnsi="Arial" w:cs="Arial"/>
        </w:rPr>
      </w:pPr>
    </w:p>
    <w:p w:rsidR="00CA7273" w:rsidRPr="00E211B9" w:rsidRDefault="00CA7273" w:rsidP="00CA7273">
      <w:pPr>
        <w:ind w:firstLine="567"/>
        <w:jc w:val="both"/>
        <w:rPr>
          <w:rFonts w:ascii="Arial" w:hAnsi="Arial" w:cs="Arial"/>
        </w:rPr>
      </w:pPr>
      <w:r w:rsidRPr="00E211B9">
        <w:rPr>
          <w:rFonts w:ascii="Arial" w:hAnsi="Arial" w:cs="Arial"/>
        </w:rPr>
        <w:t xml:space="preserve">Администрация Прочноокопского сельского поселения Новокубанского района, именуемое в дальнейшем «Главный распорядитель», в лице главы Прочноокопского сельского поселения Новокубанского района _____________________, действующий на основании Устава, с одной стороны, и Муниципальное унитарное предприятие __________, именуемое в дальнейшем «Получатель субсидии», в лице действующего на основании Устава, с другой стороны, заключили настоящее соглашение о нижеследующем: </w:t>
      </w:r>
    </w:p>
    <w:p w:rsidR="00CA7273" w:rsidRPr="00E211B9" w:rsidRDefault="00CA7273" w:rsidP="00CA7273">
      <w:pPr>
        <w:ind w:firstLine="567"/>
        <w:jc w:val="both"/>
        <w:rPr>
          <w:rFonts w:ascii="Arial" w:hAnsi="Arial" w:cs="Arial"/>
        </w:rPr>
      </w:pPr>
      <w:proofErr w:type="gramStart"/>
      <w:r w:rsidRPr="00E211B9">
        <w:rPr>
          <w:rFonts w:ascii="Arial" w:hAnsi="Arial" w:cs="Arial"/>
        </w:rPr>
        <w:t>Настоящее соглашение разработано в соответствии со статьей 78 Бюджетного кодекса Российской Федерации, с требованиями, установленными статьями 30 и 31 Федерального закона от 26 октября 2002 № 127-ФЗ «О несостоятельности (банкротстве)», требующими предоставление финансовой помощи учредителем (участником) или собственником имущества Получателя субсидий в рамках мер по предупреждению банкротства и (или) восстановления платежеспособности получателя, Федеральным законом от 6 октября 2003 года № 131-ФЗ «Об</w:t>
      </w:r>
      <w:proofErr w:type="gramEnd"/>
      <w:r w:rsidRPr="00E211B9">
        <w:rPr>
          <w:rFonts w:ascii="Arial" w:hAnsi="Arial" w:cs="Arial"/>
        </w:rPr>
        <w:t xml:space="preserve"> общих принципах организации местного самоуправления в Российской Федерации» и устанавливает цели, порядок и условия предоставления субсидий; требования к отчетности; требования об осуществлении контроля за соблюдением условий, целей и порядка предоставления субсидий и ответственности за их нарушение (далее - Порядок), утвержденный постановлением администрации Прочноокопского сельского поселения Новокубанского района </w:t>
      </w:r>
      <w:proofErr w:type="gramStart"/>
      <w:r w:rsidRPr="00E211B9">
        <w:rPr>
          <w:rFonts w:ascii="Arial" w:hAnsi="Arial" w:cs="Arial"/>
        </w:rPr>
        <w:t>от</w:t>
      </w:r>
      <w:proofErr w:type="gramEnd"/>
      <w:r w:rsidRPr="00E211B9">
        <w:rPr>
          <w:rFonts w:ascii="Arial" w:hAnsi="Arial" w:cs="Arial"/>
        </w:rPr>
        <w:t xml:space="preserve"> "___" _____________.</w:t>
      </w:r>
    </w:p>
    <w:p w:rsidR="00CA7273" w:rsidRPr="00E211B9" w:rsidRDefault="00CA7273" w:rsidP="00CA7273">
      <w:pPr>
        <w:ind w:firstLine="567"/>
        <w:jc w:val="both"/>
        <w:rPr>
          <w:rFonts w:ascii="Arial" w:hAnsi="Arial" w:cs="Arial"/>
        </w:rPr>
      </w:pPr>
    </w:p>
    <w:p w:rsidR="00CA7273" w:rsidRPr="00E211B9" w:rsidRDefault="00CA7273" w:rsidP="00CA7273">
      <w:pPr>
        <w:ind w:firstLine="567"/>
        <w:jc w:val="both"/>
        <w:rPr>
          <w:rFonts w:ascii="Arial" w:hAnsi="Arial" w:cs="Arial"/>
        </w:rPr>
      </w:pPr>
      <w:r w:rsidRPr="00E211B9">
        <w:rPr>
          <w:rFonts w:ascii="Arial" w:hAnsi="Arial" w:cs="Arial"/>
        </w:rPr>
        <w:t>1. Предмет Соглашения</w:t>
      </w:r>
    </w:p>
    <w:p w:rsidR="00CA7273" w:rsidRPr="00E211B9" w:rsidRDefault="00CA7273" w:rsidP="00CA7273">
      <w:pPr>
        <w:ind w:firstLine="567"/>
        <w:jc w:val="both"/>
        <w:rPr>
          <w:rFonts w:ascii="Arial" w:hAnsi="Arial" w:cs="Arial"/>
        </w:rPr>
      </w:pPr>
      <w:r w:rsidRPr="00E211B9">
        <w:rPr>
          <w:rFonts w:ascii="Arial" w:hAnsi="Arial" w:cs="Arial"/>
        </w:rPr>
        <w:t xml:space="preserve">1.1. </w:t>
      </w:r>
      <w:proofErr w:type="gramStart"/>
      <w:r w:rsidRPr="00E211B9">
        <w:rPr>
          <w:rFonts w:ascii="Arial" w:hAnsi="Arial" w:cs="Arial"/>
        </w:rPr>
        <w:t>Настоящее соглашение регулирует отношения по предоставлению Главным распорядителем бюджетных средств субсидии за счет средств бюджета Прочноокопского сельского поселения Новокубанского района Получателю субсидии в целях финансового обеспечения затрат, Субсидия предоставляется Получателю субсидии в соответствии с Порядком предоставления субсидий на оказание финансовой помощи в целях предупреждения банкротства и (или) восстановления платежеспособности муниципальным унитарным предприятиям на территории Прочноокопского сельского поселения Новокубанского района (далее</w:t>
      </w:r>
      <w:proofErr w:type="gramEnd"/>
      <w:r w:rsidRPr="00E211B9">
        <w:rPr>
          <w:rFonts w:ascii="Arial" w:hAnsi="Arial" w:cs="Arial"/>
        </w:rPr>
        <w:t xml:space="preserve"> - субсидия).</w:t>
      </w:r>
    </w:p>
    <w:p w:rsidR="00CA7273" w:rsidRPr="00E211B9" w:rsidRDefault="00CA7273" w:rsidP="00CA7273">
      <w:pPr>
        <w:ind w:firstLine="567"/>
        <w:jc w:val="both"/>
        <w:rPr>
          <w:rFonts w:ascii="Arial" w:hAnsi="Arial" w:cs="Arial"/>
        </w:rPr>
      </w:pPr>
      <w:r w:rsidRPr="00E211B9">
        <w:rPr>
          <w:rFonts w:ascii="Arial" w:hAnsi="Arial" w:cs="Arial"/>
        </w:rPr>
        <w:t xml:space="preserve">1.2. Целью предоставления субсидий является оказание финансовой помощи Получателю субсидии для предупреждения его банкротства и для восстановления платежеспособности. </w:t>
      </w:r>
    </w:p>
    <w:p w:rsidR="00CA7273" w:rsidRPr="00E211B9" w:rsidRDefault="00CA7273" w:rsidP="00CA7273">
      <w:pPr>
        <w:ind w:firstLine="567"/>
        <w:jc w:val="both"/>
        <w:rPr>
          <w:rFonts w:ascii="Arial" w:hAnsi="Arial" w:cs="Arial"/>
        </w:rPr>
      </w:pPr>
      <w:r w:rsidRPr="00E211B9">
        <w:rPr>
          <w:rFonts w:ascii="Arial" w:hAnsi="Arial" w:cs="Arial"/>
        </w:rPr>
        <w:t>1.3. Субсидия должна быть использована на финансовое обеспечение расходов, связанных с погашением задолженности:</w:t>
      </w:r>
    </w:p>
    <w:p w:rsidR="00CA7273" w:rsidRPr="00E211B9" w:rsidRDefault="00CA7273" w:rsidP="00CA7273">
      <w:pPr>
        <w:ind w:firstLine="567"/>
        <w:jc w:val="both"/>
        <w:rPr>
          <w:rFonts w:ascii="Arial" w:hAnsi="Arial" w:cs="Arial"/>
        </w:rPr>
      </w:pPr>
      <w:bookmarkStart w:id="77" w:name="sub_11131"/>
      <w:r w:rsidRPr="00E211B9">
        <w:rPr>
          <w:rFonts w:ascii="Arial" w:hAnsi="Arial" w:cs="Arial"/>
        </w:rPr>
        <w:t>1.3.1. Оплата по денежным обязательствам юридическим</w:t>
      </w:r>
      <w:bookmarkEnd w:id="77"/>
      <w:r w:rsidRPr="00E211B9">
        <w:rPr>
          <w:rFonts w:ascii="Arial" w:hAnsi="Arial" w:cs="Arial"/>
        </w:rPr>
        <w:t xml:space="preserve"> лицам, индивидуальным предпринимателям, физическим лицам, образовавшаяся при расчетах за товары, работы и услуги.</w:t>
      </w:r>
    </w:p>
    <w:p w:rsidR="00CA7273" w:rsidRPr="00E211B9" w:rsidRDefault="00CA7273" w:rsidP="00CA7273">
      <w:pPr>
        <w:ind w:firstLine="567"/>
        <w:jc w:val="both"/>
        <w:rPr>
          <w:rFonts w:ascii="Arial" w:hAnsi="Arial" w:cs="Arial"/>
        </w:rPr>
      </w:pPr>
      <w:bookmarkStart w:id="78" w:name="sub_11132"/>
      <w:r w:rsidRPr="00E211B9">
        <w:rPr>
          <w:rFonts w:ascii="Arial" w:hAnsi="Arial" w:cs="Arial"/>
        </w:rPr>
        <w:t>1.3.2. Оплата задолженности по оплате труда по</w:t>
      </w:r>
      <w:bookmarkEnd w:id="78"/>
      <w:r w:rsidRPr="00E211B9">
        <w:rPr>
          <w:rFonts w:ascii="Arial" w:hAnsi="Arial" w:cs="Arial"/>
        </w:rPr>
        <w:t xml:space="preserve"> выплате выходных пособий и (или) по оплате труда лиц, работающих или работавших по трудовому договору, включая проценты (денежную компенсацию) за задержку выплаты заработной платы и других выплат, причитающихся работнику, предусмотренные статьей 236 Трудового кодекса Российской Федерации.</w:t>
      </w:r>
    </w:p>
    <w:p w:rsidR="00CA7273" w:rsidRPr="00E211B9" w:rsidRDefault="00CA7273" w:rsidP="00CA7273">
      <w:pPr>
        <w:ind w:firstLine="567"/>
        <w:jc w:val="both"/>
        <w:rPr>
          <w:rFonts w:ascii="Arial" w:hAnsi="Arial" w:cs="Arial"/>
        </w:rPr>
      </w:pPr>
      <w:bookmarkStart w:id="79" w:name="sub_11133"/>
      <w:r w:rsidRPr="00E211B9">
        <w:rPr>
          <w:rFonts w:ascii="Arial" w:hAnsi="Arial" w:cs="Arial"/>
        </w:rPr>
        <w:lastRenderedPageBreak/>
        <w:t>1.3.3. Оплата задолженности по обязательным</w:t>
      </w:r>
      <w:bookmarkEnd w:id="79"/>
      <w:r w:rsidRPr="00E211B9">
        <w:rPr>
          <w:rFonts w:ascii="Arial" w:hAnsi="Arial" w:cs="Arial"/>
        </w:rPr>
        <w:t xml:space="preserve"> платежам в бюджет и внебюджетные фонды.</w:t>
      </w:r>
      <w:bookmarkStart w:id="80" w:name="sub_11014"/>
    </w:p>
    <w:p w:rsidR="00CA7273" w:rsidRPr="00E211B9" w:rsidRDefault="00CA7273" w:rsidP="00CA7273">
      <w:pPr>
        <w:ind w:firstLine="567"/>
        <w:jc w:val="both"/>
        <w:rPr>
          <w:rFonts w:ascii="Arial" w:hAnsi="Arial" w:cs="Arial"/>
        </w:rPr>
      </w:pPr>
      <w:r w:rsidRPr="00E211B9">
        <w:rPr>
          <w:rFonts w:ascii="Arial" w:hAnsi="Arial" w:cs="Arial"/>
        </w:rPr>
        <w:t>1.4. Предоставление субсидии осуществляется</w:t>
      </w:r>
      <w:bookmarkEnd w:id="80"/>
      <w:r w:rsidRPr="00E211B9">
        <w:rPr>
          <w:rFonts w:ascii="Arial" w:hAnsi="Arial" w:cs="Arial"/>
        </w:rPr>
        <w:t xml:space="preserve"> путем перечисления Главным распорядителем денежных средств на банковский расчетный счет Получателя Субсидии.</w:t>
      </w:r>
    </w:p>
    <w:p w:rsidR="00CA7273" w:rsidRPr="00E211B9" w:rsidRDefault="00CA7273" w:rsidP="00CA7273">
      <w:pPr>
        <w:ind w:firstLine="567"/>
        <w:jc w:val="both"/>
        <w:rPr>
          <w:rFonts w:ascii="Arial" w:hAnsi="Arial" w:cs="Arial"/>
        </w:rPr>
      </w:pPr>
      <w:bookmarkStart w:id="81" w:name="sub_11015"/>
      <w:r w:rsidRPr="00E211B9">
        <w:rPr>
          <w:rFonts w:ascii="Arial" w:hAnsi="Arial" w:cs="Arial"/>
        </w:rPr>
        <w:t>1.5. Субсидия предоставляется в пределах лимитов</w:t>
      </w:r>
      <w:bookmarkEnd w:id="81"/>
      <w:r w:rsidRPr="00E211B9">
        <w:rPr>
          <w:rFonts w:ascii="Arial" w:hAnsi="Arial" w:cs="Arial"/>
        </w:rPr>
        <w:t xml:space="preserve"> бюджетных ассигнований, предусмотренных на данные цели в бюджете Прочноокопского сельского поселения Новокубанского района в соответствующем финансовом году.</w:t>
      </w:r>
    </w:p>
    <w:p w:rsidR="00CA7273" w:rsidRPr="00E211B9" w:rsidRDefault="00CA7273" w:rsidP="00CA7273">
      <w:pPr>
        <w:ind w:firstLine="567"/>
        <w:jc w:val="both"/>
        <w:rPr>
          <w:rFonts w:ascii="Arial" w:hAnsi="Arial" w:cs="Arial"/>
        </w:rPr>
      </w:pPr>
      <w:bookmarkStart w:id="82" w:name="sub_11016"/>
      <w:r w:rsidRPr="00E211B9">
        <w:rPr>
          <w:rFonts w:ascii="Arial" w:hAnsi="Arial" w:cs="Arial"/>
        </w:rPr>
        <w:t>1.6. Субсидия предоставляется Получателю в рамках</w:t>
      </w:r>
      <w:bookmarkEnd w:id="82"/>
      <w:r w:rsidRPr="00E211B9">
        <w:rPr>
          <w:rFonts w:ascii="Arial" w:hAnsi="Arial" w:cs="Arial"/>
        </w:rPr>
        <w:t xml:space="preserve"> подпрограммы «Развитие водоснабжения и водоотведения» муниципальной программы Прочноокопского сельского поселения Новокубанского района «Развитие жилищно-коммунального хозяйства».</w:t>
      </w:r>
    </w:p>
    <w:p w:rsidR="00CA7273" w:rsidRPr="00E211B9" w:rsidRDefault="00CA7273" w:rsidP="00CA7273">
      <w:pPr>
        <w:ind w:firstLine="567"/>
        <w:jc w:val="both"/>
        <w:rPr>
          <w:rFonts w:ascii="Arial" w:hAnsi="Arial" w:cs="Arial"/>
        </w:rPr>
      </w:pPr>
    </w:p>
    <w:p w:rsidR="00CA7273" w:rsidRPr="00E211B9" w:rsidRDefault="00CA7273" w:rsidP="00CA7273">
      <w:pPr>
        <w:ind w:firstLine="567"/>
        <w:jc w:val="both"/>
        <w:rPr>
          <w:rFonts w:ascii="Arial" w:hAnsi="Arial" w:cs="Arial"/>
        </w:rPr>
      </w:pPr>
      <w:r w:rsidRPr="00E211B9">
        <w:rPr>
          <w:rFonts w:ascii="Arial" w:hAnsi="Arial" w:cs="Arial"/>
        </w:rPr>
        <w:t>2. Срок и условия предоставления субсидии</w:t>
      </w:r>
    </w:p>
    <w:p w:rsidR="00CA7273" w:rsidRPr="00E211B9" w:rsidRDefault="00CA7273" w:rsidP="00CA7273">
      <w:pPr>
        <w:ind w:firstLine="567"/>
        <w:jc w:val="both"/>
        <w:rPr>
          <w:rFonts w:ascii="Arial" w:hAnsi="Arial" w:cs="Arial"/>
        </w:rPr>
      </w:pPr>
      <w:r w:rsidRPr="00E211B9">
        <w:rPr>
          <w:rFonts w:ascii="Arial" w:hAnsi="Arial" w:cs="Arial"/>
        </w:rPr>
        <w:t xml:space="preserve">2.1. </w:t>
      </w:r>
      <w:proofErr w:type="gramStart"/>
      <w:r w:rsidRPr="00E211B9">
        <w:rPr>
          <w:rFonts w:ascii="Arial" w:hAnsi="Arial" w:cs="Arial"/>
        </w:rPr>
        <w:t>Субсидии перечисляются на банковский счет Получателя Субсидии по указанным им реквизитам в сроки и в порядке, предусмотренные Порядком на предоставление субсидий предоставления субсидий на оказание финансовой помощи в целях предупреждения банкротства и (или) восстановления платежеспособности муниципальным унитарным предприятиям на территории Прочноокопского сельского поселения Новокубанского района.</w:t>
      </w:r>
      <w:proofErr w:type="gramEnd"/>
    </w:p>
    <w:p w:rsidR="00CA7273" w:rsidRPr="00E211B9" w:rsidRDefault="00CA7273" w:rsidP="00CA7273">
      <w:pPr>
        <w:ind w:firstLine="567"/>
        <w:jc w:val="both"/>
        <w:rPr>
          <w:rFonts w:ascii="Arial" w:hAnsi="Arial" w:cs="Arial"/>
        </w:rPr>
      </w:pPr>
      <w:r w:rsidRPr="00E211B9">
        <w:rPr>
          <w:rFonts w:ascii="Arial" w:hAnsi="Arial" w:cs="Arial"/>
        </w:rPr>
        <w:t>2.2. Результатом предоставления субсидии является восстановление платежеспособности Получателя.</w:t>
      </w:r>
    </w:p>
    <w:p w:rsidR="00CA7273" w:rsidRPr="00E211B9" w:rsidRDefault="00CA7273" w:rsidP="00CA7273">
      <w:pPr>
        <w:ind w:firstLine="567"/>
        <w:jc w:val="both"/>
        <w:rPr>
          <w:rFonts w:ascii="Arial" w:hAnsi="Arial" w:cs="Arial"/>
        </w:rPr>
      </w:pPr>
      <w:r w:rsidRPr="00E211B9">
        <w:rPr>
          <w:rFonts w:ascii="Arial" w:hAnsi="Arial" w:cs="Arial"/>
        </w:rPr>
        <w:t>2.3. Субсидии предоставляются в пределах бюджетных ассигнований, предусмотренных бюджетом Прочноокопского сельского поселения Новокубанского района на соответствующий финансовый год и на плановый период, и лимитов бюджетных обязательств, утвержденных Главным распорядителем.</w:t>
      </w:r>
    </w:p>
    <w:p w:rsidR="00CA7273" w:rsidRPr="00E211B9" w:rsidRDefault="00CA7273" w:rsidP="00CA7273">
      <w:pPr>
        <w:ind w:firstLine="567"/>
        <w:jc w:val="both"/>
        <w:rPr>
          <w:rFonts w:ascii="Arial" w:hAnsi="Arial" w:cs="Arial"/>
        </w:rPr>
      </w:pPr>
      <w:r w:rsidRPr="00E211B9">
        <w:rPr>
          <w:rFonts w:ascii="Arial" w:hAnsi="Arial" w:cs="Arial"/>
        </w:rPr>
        <w:t>2.4. Изменение настоящего Соглашения возможно в случае уменьшения Главным распорядителем бюджетных средств ранее доведенных лимитов бюджетных обязательств на предоставление Субсидий.</w:t>
      </w:r>
    </w:p>
    <w:p w:rsidR="00CA7273" w:rsidRPr="00E211B9" w:rsidRDefault="00CA7273" w:rsidP="00CA7273">
      <w:pPr>
        <w:ind w:firstLine="567"/>
        <w:jc w:val="both"/>
        <w:rPr>
          <w:rFonts w:ascii="Arial" w:hAnsi="Arial" w:cs="Arial"/>
        </w:rPr>
      </w:pPr>
      <w:bookmarkStart w:id="83" w:name="sub_11025"/>
      <w:r w:rsidRPr="00E211B9">
        <w:rPr>
          <w:rFonts w:ascii="Arial" w:hAnsi="Arial" w:cs="Arial"/>
        </w:rPr>
        <w:t>2.5. Субсидия перечисляется Получателю с</w:t>
      </w:r>
      <w:bookmarkEnd w:id="83"/>
      <w:r w:rsidRPr="00E211B9">
        <w:rPr>
          <w:rFonts w:ascii="Arial" w:hAnsi="Arial" w:cs="Arial"/>
        </w:rPr>
        <w:t xml:space="preserve"> лицевого счета Главного распорядителя, </w:t>
      </w:r>
      <w:proofErr w:type="gramStart"/>
      <w:r w:rsidRPr="00E211B9">
        <w:rPr>
          <w:rFonts w:ascii="Arial" w:hAnsi="Arial" w:cs="Arial"/>
        </w:rPr>
        <w:t>открытый</w:t>
      </w:r>
      <w:proofErr w:type="gramEnd"/>
      <w:r w:rsidRPr="00E211B9">
        <w:rPr>
          <w:rFonts w:ascii="Arial" w:hAnsi="Arial" w:cs="Arial"/>
        </w:rPr>
        <w:t xml:space="preserve"> Получателем в учреждениях Центрального банка Российской Федерации или кредитных организациях, не позднее 10 рабочих дней после принятия Главным распорядителем решения о предоставлении субсидии.</w:t>
      </w:r>
    </w:p>
    <w:p w:rsidR="00CA7273" w:rsidRPr="00E211B9" w:rsidRDefault="00CA7273" w:rsidP="00CA7273">
      <w:pPr>
        <w:ind w:firstLine="567"/>
        <w:jc w:val="both"/>
        <w:rPr>
          <w:rFonts w:ascii="Arial" w:hAnsi="Arial" w:cs="Arial"/>
        </w:rPr>
      </w:pPr>
    </w:p>
    <w:p w:rsidR="00CA7273" w:rsidRPr="00E211B9" w:rsidRDefault="00CA7273" w:rsidP="00CA7273">
      <w:pPr>
        <w:ind w:firstLine="567"/>
        <w:jc w:val="both"/>
        <w:rPr>
          <w:rFonts w:ascii="Arial" w:hAnsi="Arial" w:cs="Arial"/>
        </w:rPr>
      </w:pPr>
      <w:r w:rsidRPr="00E211B9">
        <w:rPr>
          <w:rFonts w:ascii="Arial" w:hAnsi="Arial" w:cs="Arial"/>
        </w:rPr>
        <w:t>3. Права и обязанности Главного распорядителя</w:t>
      </w:r>
    </w:p>
    <w:p w:rsidR="00CA7273" w:rsidRPr="00E211B9" w:rsidRDefault="00CA7273" w:rsidP="00CA7273">
      <w:pPr>
        <w:ind w:firstLine="567"/>
        <w:jc w:val="both"/>
        <w:rPr>
          <w:rFonts w:ascii="Arial" w:hAnsi="Arial" w:cs="Arial"/>
        </w:rPr>
      </w:pPr>
      <w:bookmarkStart w:id="84" w:name="sub_11031"/>
      <w:r w:rsidRPr="00E211B9">
        <w:rPr>
          <w:rFonts w:ascii="Arial" w:hAnsi="Arial" w:cs="Arial"/>
        </w:rPr>
        <w:t xml:space="preserve">3.1. </w:t>
      </w:r>
      <w:proofErr w:type="gramStart"/>
      <w:r w:rsidRPr="00E211B9">
        <w:rPr>
          <w:rFonts w:ascii="Arial" w:hAnsi="Arial" w:cs="Arial"/>
        </w:rPr>
        <w:t>Главный распорядитель</w:t>
      </w:r>
      <w:bookmarkEnd w:id="84"/>
      <w:r w:rsidRPr="00E211B9">
        <w:rPr>
          <w:rFonts w:ascii="Arial" w:hAnsi="Arial" w:cs="Arial"/>
        </w:rPr>
        <w:t xml:space="preserve"> имеет право и обязан производить осуществлять контроль за соблюдением Получателем субсидии условий, целей и порядка предоставления субсидии (включая цели, направления и порядок использования (расходования) средств, полученных в виде субсидии, а также соблюдение Получателем субсидии своих обязательств по настоящему соглашению), в том числе вправе осуществлять проверку достоверности документов (сведений), представляемых Получателем субсидии в подтверждение своего права на получение субсидии</w:t>
      </w:r>
      <w:proofErr w:type="gramEnd"/>
      <w:r w:rsidRPr="00E211B9">
        <w:rPr>
          <w:rFonts w:ascii="Arial" w:hAnsi="Arial" w:cs="Arial"/>
        </w:rPr>
        <w:t xml:space="preserve"> (в том числе путем направления запросов третьим лицам для подтверждения информации, представленной Получателем субсидии). Подписание Получателем субсидии настоящего соглашения означает согласие Получателя субсидии на осуществление Главным распорядителем такого контроля (проверок).</w:t>
      </w:r>
    </w:p>
    <w:p w:rsidR="00CA7273" w:rsidRPr="00E211B9" w:rsidRDefault="00CA7273" w:rsidP="00CA7273">
      <w:pPr>
        <w:ind w:firstLine="567"/>
        <w:jc w:val="both"/>
        <w:rPr>
          <w:rFonts w:ascii="Arial" w:hAnsi="Arial" w:cs="Arial"/>
        </w:rPr>
      </w:pPr>
      <w:bookmarkStart w:id="85" w:name="sub_11032"/>
      <w:r w:rsidRPr="00E211B9">
        <w:rPr>
          <w:rFonts w:ascii="Arial" w:hAnsi="Arial" w:cs="Arial"/>
        </w:rPr>
        <w:t>3.2. Главный распорядитель обязан:</w:t>
      </w:r>
    </w:p>
    <w:p w:rsidR="00CA7273" w:rsidRPr="00E211B9" w:rsidRDefault="00CA7273" w:rsidP="00CA7273">
      <w:pPr>
        <w:ind w:firstLine="567"/>
        <w:jc w:val="both"/>
        <w:rPr>
          <w:rFonts w:ascii="Arial" w:hAnsi="Arial" w:cs="Arial"/>
        </w:rPr>
      </w:pPr>
      <w:bookmarkStart w:id="86" w:name="sub_11321"/>
      <w:bookmarkEnd w:id="85"/>
      <w:r w:rsidRPr="00E211B9">
        <w:rPr>
          <w:rFonts w:ascii="Arial" w:hAnsi="Arial" w:cs="Arial"/>
        </w:rPr>
        <w:t>3.2.1. Осуществлять перечисление субсидии</w:t>
      </w:r>
      <w:bookmarkEnd w:id="86"/>
      <w:r w:rsidRPr="00E211B9">
        <w:rPr>
          <w:rFonts w:ascii="Arial" w:hAnsi="Arial" w:cs="Arial"/>
        </w:rPr>
        <w:t xml:space="preserve"> Получателю субсидии в сроки, установленные Порядком и (или) настоящим соглашением;</w:t>
      </w:r>
    </w:p>
    <w:p w:rsidR="00CA7273" w:rsidRPr="00E211B9" w:rsidRDefault="00CA7273" w:rsidP="00CA7273">
      <w:pPr>
        <w:ind w:firstLine="567"/>
        <w:jc w:val="both"/>
        <w:rPr>
          <w:rFonts w:ascii="Arial" w:hAnsi="Arial" w:cs="Arial"/>
        </w:rPr>
      </w:pPr>
      <w:bookmarkStart w:id="87" w:name="sub_11322"/>
      <w:r w:rsidRPr="00E211B9">
        <w:rPr>
          <w:rFonts w:ascii="Arial" w:hAnsi="Arial" w:cs="Arial"/>
        </w:rPr>
        <w:t>3.2.2. Требовать возврата субсидии в случаях,</w:t>
      </w:r>
      <w:bookmarkEnd w:id="87"/>
      <w:r w:rsidRPr="00E211B9">
        <w:rPr>
          <w:rFonts w:ascii="Arial" w:hAnsi="Arial" w:cs="Arial"/>
        </w:rPr>
        <w:t xml:space="preserve"> предусмотренных Порядком и (или) настоящим соглашением.</w:t>
      </w:r>
    </w:p>
    <w:p w:rsidR="00CA7273" w:rsidRPr="00E211B9" w:rsidRDefault="00CA7273" w:rsidP="00CA7273">
      <w:pPr>
        <w:ind w:firstLine="567"/>
        <w:jc w:val="both"/>
        <w:rPr>
          <w:rFonts w:ascii="Arial" w:hAnsi="Arial" w:cs="Arial"/>
        </w:rPr>
      </w:pPr>
      <w:bookmarkStart w:id="88" w:name="sub_11323"/>
      <w:r w:rsidRPr="00E211B9">
        <w:rPr>
          <w:rFonts w:ascii="Arial" w:hAnsi="Arial" w:cs="Arial"/>
        </w:rPr>
        <w:lastRenderedPageBreak/>
        <w:t>3.2.3. Осуществлять предварительный контроль</w:t>
      </w:r>
      <w:bookmarkEnd w:id="88"/>
      <w:r w:rsidRPr="00E211B9">
        <w:rPr>
          <w:rFonts w:ascii="Arial" w:hAnsi="Arial" w:cs="Arial"/>
        </w:rPr>
        <w:t xml:space="preserve"> документов, предоставляемых для заключения соглашения на предоставление субсидий на текущий финансовый год, указанных в пункте 2.4 Порядка.</w:t>
      </w:r>
    </w:p>
    <w:p w:rsidR="00CA7273" w:rsidRPr="00E211B9" w:rsidRDefault="00CA7273" w:rsidP="00CA7273">
      <w:pPr>
        <w:ind w:firstLine="567"/>
        <w:jc w:val="both"/>
        <w:rPr>
          <w:rFonts w:ascii="Arial" w:hAnsi="Arial" w:cs="Arial"/>
        </w:rPr>
      </w:pPr>
    </w:p>
    <w:p w:rsidR="00CA7273" w:rsidRPr="00E211B9" w:rsidRDefault="00CA7273" w:rsidP="00CA7273">
      <w:pPr>
        <w:ind w:firstLine="567"/>
        <w:jc w:val="both"/>
        <w:rPr>
          <w:rFonts w:ascii="Arial" w:hAnsi="Arial" w:cs="Arial"/>
        </w:rPr>
      </w:pPr>
      <w:r w:rsidRPr="00E211B9">
        <w:rPr>
          <w:rFonts w:ascii="Arial" w:hAnsi="Arial" w:cs="Arial"/>
        </w:rPr>
        <w:t>4. Права и обязанности Получателя субсидии</w:t>
      </w:r>
    </w:p>
    <w:p w:rsidR="00CA7273" w:rsidRPr="00E211B9" w:rsidRDefault="00CA7273" w:rsidP="00CA7273">
      <w:pPr>
        <w:ind w:firstLine="567"/>
        <w:jc w:val="both"/>
        <w:rPr>
          <w:rFonts w:ascii="Arial" w:hAnsi="Arial" w:cs="Arial"/>
        </w:rPr>
      </w:pPr>
      <w:bookmarkStart w:id="89" w:name="sub_1141"/>
      <w:r w:rsidRPr="00E211B9">
        <w:rPr>
          <w:rFonts w:ascii="Arial" w:hAnsi="Arial" w:cs="Arial"/>
        </w:rPr>
        <w:t>4.1. Получатель субсидии имеет право на получение</w:t>
      </w:r>
      <w:bookmarkEnd w:id="89"/>
      <w:r w:rsidRPr="00E211B9">
        <w:rPr>
          <w:rFonts w:ascii="Arial" w:hAnsi="Arial" w:cs="Arial"/>
        </w:rPr>
        <w:t xml:space="preserve"> субсидии на условиях, установленных Порядком.</w:t>
      </w:r>
    </w:p>
    <w:p w:rsidR="00CA7273" w:rsidRPr="00E211B9" w:rsidRDefault="00CA7273" w:rsidP="00CA7273">
      <w:pPr>
        <w:ind w:firstLine="567"/>
        <w:jc w:val="both"/>
        <w:rPr>
          <w:rFonts w:ascii="Arial" w:hAnsi="Arial" w:cs="Arial"/>
        </w:rPr>
      </w:pPr>
      <w:bookmarkStart w:id="90" w:name="sub_1142"/>
      <w:r w:rsidRPr="00E211B9">
        <w:rPr>
          <w:rFonts w:ascii="Arial" w:hAnsi="Arial" w:cs="Arial"/>
        </w:rPr>
        <w:t>4.2. Получатель субсидии обязан:</w:t>
      </w:r>
    </w:p>
    <w:p w:rsidR="00CA7273" w:rsidRPr="00E211B9" w:rsidRDefault="00CA7273" w:rsidP="00CA7273">
      <w:pPr>
        <w:ind w:firstLine="567"/>
        <w:jc w:val="both"/>
        <w:rPr>
          <w:rFonts w:ascii="Arial" w:hAnsi="Arial" w:cs="Arial"/>
        </w:rPr>
      </w:pPr>
      <w:bookmarkStart w:id="91" w:name="sub_11421"/>
      <w:bookmarkEnd w:id="90"/>
      <w:r w:rsidRPr="00E211B9">
        <w:rPr>
          <w:rFonts w:ascii="Arial" w:hAnsi="Arial" w:cs="Arial"/>
        </w:rPr>
        <w:t>4.2.1. Использовать средства субсидии по целевому</w:t>
      </w:r>
      <w:bookmarkEnd w:id="91"/>
      <w:r w:rsidRPr="00E211B9">
        <w:rPr>
          <w:rFonts w:ascii="Arial" w:hAnsi="Arial" w:cs="Arial"/>
        </w:rPr>
        <w:t xml:space="preserve"> назначению, в соответствии с Порядком и настоящим соглашением;</w:t>
      </w:r>
    </w:p>
    <w:p w:rsidR="00CA7273" w:rsidRPr="00E211B9" w:rsidRDefault="00CA7273" w:rsidP="00CA7273">
      <w:pPr>
        <w:ind w:firstLine="567"/>
        <w:jc w:val="both"/>
        <w:rPr>
          <w:rFonts w:ascii="Arial" w:hAnsi="Arial" w:cs="Arial"/>
        </w:rPr>
      </w:pPr>
      <w:bookmarkStart w:id="92" w:name="sub_11422"/>
      <w:r w:rsidRPr="00E211B9">
        <w:rPr>
          <w:rFonts w:ascii="Arial" w:hAnsi="Arial" w:cs="Arial"/>
        </w:rPr>
        <w:t>4.2.2. В течение 3 банковских дней после поступления</w:t>
      </w:r>
      <w:bookmarkEnd w:id="92"/>
      <w:r w:rsidRPr="00E211B9">
        <w:rPr>
          <w:rFonts w:ascii="Arial" w:hAnsi="Arial" w:cs="Arial"/>
        </w:rPr>
        <w:t xml:space="preserve"> денежных средств на расчетный счет получателя перечислять средства, полученные в виде субсидии, кредиторам согласно реестру обязательств, в администрацию Прочноокопского сельского поселения Новокубанского района для получения субсидии;</w:t>
      </w:r>
    </w:p>
    <w:p w:rsidR="00CA7273" w:rsidRPr="00E211B9" w:rsidRDefault="00CA7273" w:rsidP="00CA7273">
      <w:pPr>
        <w:ind w:firstLine="567"/>
        <w:jc w:val="both"/>
        <w:rPr>
          <w:rFonts w:ascii="Arial" w:hAnsi="Arial" w:cs="Arial"/>
        </w:rPr>
      </w:pPr>
      <w:bookmarkStart w:id="93" w:name="sub_11423"/>
      <w:r w:rsidRPr="00E211B9">
        <w:rPr>
          <w:rFonts w:ascii="Arial" w:hAnsi="Arial" w:cs="Arial"/>
        </w:rPr>
        <w:t>4.2.3. Вести бухгалтерский учет средств субсидии,</w:t>
      </w:r>
      <w:bookmarkEnd w:id="93"/>
      <w:r w:rsidRPr="00E211B9">
        <w:rPr>
          <w:rFonts w:ascii="Arial" w:hAnsi="Arial" w:cs="Arial"/>
        </w:rPr>
        <w:t xml:space="preserve"> полученной в соответствии с настоящим соглашением, раздельно от средств иных субсидий, полученных из бюджета Прочноокопского сельского поселения Новокубанского района;</w:t>
      </w:r>
    </w:p>
    <w:p w:rsidR="00CA7273" w:rsidRPr="00E211B9" w:rsidRDefault="00CA7273" w:rsidP="00CA7273">
      <w:pPr>
        <w:ind w:firstLine="567"/>
        <w:jc w:val="both"/>
        <w:rPr>
          <w:rFonts w:ascii="Arial" w:hAnsi="Arial" w:cs="Arial"/>
        </w:rPr>
      </w:pPr>
      <w:bookmarkStart w:id="94" w:name="sub_11424"/>
      <w:r w:rsidRPr="00E211B9">
        <w:rPr>
          <w:rFonts w:ascii="Arial" w:hAnsi="Arial" w:cs="Arial"/>
        </w:rPr>
        <w:t>4.2.4. Обеспечить ведение учета расходования</w:t>
      </w:r>
      <w:bookmarkEnd w:id="94"/>
      <w:r w:rsidRPr="00E211B9">
        <w:rPr>
          <w:rFonts w:ascii="Arial" w:hAnsi="Arial" w:cs="Arial"/>
        </w:rPr>
        <w:t xml:space="preserve"> полученной субсидии и представлять Учредителю отчет об использовании субсидии по форме согласно приложению № 2 к настоящему Соглашению.</w:t>
      </w:r>
    </w:p>
    <w:p w:rsidR="00CA7273" w:rsidRPr="00E211B9" w:rsidRDefault="00CA7273" w:rsidP="00CA7273">
      <w:pPr>
        <w:ind w:firstLine="567"/>
        <w:jc w:val="both"/>
        <w:rPr>
          <w:rFonts w:ascii="Arial" w:hAnsi="Arial" w:cs="Arial"/>
        </w:rPr>
      </w:pPr>
      <w:bookmarkStart w:id="95" w:name="sub_11425"/>
      <w:r w:rsidRPr="00E211B9">
        <w:rPr>
          <w:rFonts w:ascii="Arial" w:hAnsi="Arial" w:cs="Arial"/>
        </w:rPr>
        <w:t>4.2.5. Представлять Главному распорядителю</w:t>
      </w:r>
      <w:bookmarkEnd w:id="95"/>
      <w:r w:rsidRPr="00E211B9">
        <w:rPr>
          <w:rFonts w:ascii="Arial" w:hAnsi="Arial" w:cs="Arial"/>
        </w:rPr>
        <w:t xml:space="preserve"> информацию и документы, подтверждающие соблюдение Получателем субсидии условий, целей и порядка предоставления субсидии.</w:t>
      </w:r>
    </w:p>
    <w:p w:rsidR="00CA7273" w:rsidRPr="00E211B9" w:rsidRDefault="00CA7273" w:rsidP="00CA7273">
      <w:pPr>
        <w:ind w:firstLine="567"/>
        <w:jc w:val="both"/>
        <w:rPr>
          <w:rFonts w:ascii="Arial" w:hAnsi="Arial" w:cs="Arial"/>
        </w:rPr>
      </w:pPr>
      <w:bookmarkStart w:id="96" w:name="sub_1143"/>
      <w:r w:rsidRPr="00E211B9">
        <w:rPr>
          <w:rFonts w:ascii="Arial" w:hAnsi="Arial" w:cs="Arial"/>
        </w:rPr>
        <w:t>4.3. Получатель субсидии не вправе за счет</w:t>
      </w:r>
      <w:bookmarkEnd w:id="96"/>
      <w:r w:rsidRPr="00E211B9">
        <w:rPr>
          <w:rFonts w:ascii="Arial" w:hAnsi="Arial" w:cs="Arial"/>
        </w:rPr>
        <w:t xml:space="preserve"> полученных средств субсидии приобретать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CA7273" w:rsidRPr="00E211B9" w:rsidRDefault="00CA7273" w:rsidP="00CA7273">
      <w:pPr>
        <w:ind w:firstLine="567"/>
        <w:jc w:val="both"/>
        <w:rPr>
          <w:rFonts w:ascii="Arial" w:hAnsi="Arial" w:cs="Arial"/>
        </w:rPr>
      </w:pPr>
      <w:bookmarkStart w:id="97" w:name="sub_11431"/>
      <w:r w:rsidRPr="00E211B9">
        <w:rPr>
          <w:rFonts w:ascii="Arial" w:hAnsi="Arial" w:cs="Arial"/>
        </w:rPr>
        <w:t>4.3.1. Получатель субсидии дает согласие на</w:t>
      </w:r>
      <w:bookmarkEnd w:id="97"/>
      <w:r w:rsidRPr="00E211B9">
        <w:rPr>
          <w:rFonts w:ascii="Arial" w:hAnsi="Arial" w:cs="Arial"/>
        </w:rPr>
        <w:t xml:space="preserve"> осуществление главным распорядителем бюджетных средств, </w:t>
      </w:r>
      <w:proofErr w:type="gramStart"/>
      <w:r w:rsidRPr="00E211B9">
        <w:rPr>
          <w:rFonts w:ascii="Arial" w:hAnsi="Arial" w:cs="Arial"/>
        </w:rPr>
        <w:t>предоставляющему</w:t>
      </w:r>
      <w:proofErr w:type="gramEnd"/>
      <w:r w:rsidRPr="00E211B9">
        <w:rPr>
          <w:rFonts w:ascii="Arial" w:hAnsi="Arial" w:cs="Arial"/>
        </w:rPr>
        <w:t xml:space="preserve"> субсидии на проведение проверок соблюдения Получателем субсидий условий, целей и порядка, установленных заключенным Соглашением.</w:t>
      </w:r>
    </w:p>
    <w:p w:rsidR="00CA7273" w:rsidRPr="00E211B9" w:rsidRDefault="00CA7273" w:rsidP="00CA7273">
      <w:pPr>
        <w:ind w:firstLine="567"/>
        <w:jc w:val="both"/>
        <w:rPr>
          <w:rFonts w:ascii="Arial" w:hAnsi="Arial" w:cs="Arial"/>
        </w:rPr>
      </w:pPr>
    </w:p>
    <w:p w:rsidR="00CA7273" w:rsidRPr="00E211B9" w:rsidRDefault="00CA7273" w:rsidP="00CA7273">
      <w:pPr>
        <w:ind w:firstLine="567"/>
        <w:jc w:val="both"/>
        <w:rPr>
          <w:rFonts w:ascii="Arial" w:hAnsi="Arial" w:cs="Arial"/>
        </w:rPr>
      </w:pPr>
      <w:r w:rsidRPr="00E211B9">
        <w:rPr>
          <w:rFonts w:ascii="Arial" w:hAnsi="Arial" w:cs="Arial"/>
        </w:rPr>
        <w:t>5. Требования к отчетности:</w:t>
      </w:r>
    </w:p>
    <w:p w:rsidR="00CA7273" w:rsidRPr="00E211B9" w:rsidRDefault="00CA7273" w:rsidP="00CA7273">
      <w:pPr>
        <w:ind w:firstLine="567"/>
        <w:jc w:val="both"/>
        <w:rPr>
          <w:rFonts w:ascii="Arial" w:hAnsi="Arial" w:cs="Arial"/>
        </w:rPr>
      </w:pPr>
      <w:bookmarkStart w:id="98" w:name="sub_1151"/>
      <w:r w:rsidRPr="00E211B9">
        <w:rPr>
          <w:rFonts w:ascii="Arial" w:hAnsi="Arial" w:cs="Arial"/>
        </w:rPr>
        <w:t>5.1. Получатель субсидии ежемесячно до 15 числа</w:t>
      </w:r>
      <w:bookmarkEnd w:id="98"/>
      <w:r w:rsidRPr="00E211B9">
        <w:rPr>
          <w:rFonts w:ascii="Arial" w:hAnsi="Arial" w:cs="Arial"/>
        </w:rPr>
        <w:t xml:space="preserve"> месяца, следующего за отчетным, перед перечислением средств субсидий, предоставляет в администрацию следующие документы, предусмотренные пунктом 2.4. настоящего Порядка.</w:t>
      </w:r>
    </w:p>
    <w:p w:rsidR="00CA7273" w:rsidRPr="00E211B9" w:rsidRDefault="00CA7273" w:rsidP="00CA7273">
      <w:pPr>
        <w:ind w:firstLine="567"/>
        <w:jc w:val="both"/>
        <w:rPr>
          <w:rFonts w:ascii="Arial" w:hAnsi="Arial" w:cs="Arial"/>
        </w:rPr>
      </w:pPr>
      <w:bookmarkStart w:id="99" w:name="sub_1152"/>
      <w:r w:rsidRPr="00E211B9">
        <w:rPr>
          <w:rFonts w:ascii="Arial" w:hAnsi="Arial" w:cs="Arial"/>
        </w:rPr>
        <w:t>5.2. Главный распорядитель проводит проверку</w:t>
      </w:r>
      <w:bookmarkEnd w:id="99"/>
      <w:r w:rsidRPr="00E211B9">
        <w:rPr>
          <w:rFonts w:ascii="Arial" w:hAnsi="Arial" w:cs="Arial"/>
        </w:rPr>
        <w:t xml:space="preserve"> предоставленного Получателем отчета об использовании субсидии в течение 30 рабочих дней со дня их представления.</w:t>
      </w:r>
    </w:p>
    <w:p w:rsidR="00CA7273" w:rsidRPr="00E211B9" w:rsidRDefault="00CA7273" w:rsidP="00CA7273">
      <w:pPr>
        <w:ind w:firstLine="567"/>
        <w:jc w:val="both"/>
        <w:rPr>
          <w:rFonts w:ascii="Arial" w:hAnsi="Arial" w:cs="Arial"/>
        </w:rPr>
      </w:pPr>
      <w:bookmarkStart w:id="100" w:name="sub_1153"/>
      <w:r w:rsidRPr="00E211B9">
        <w:rPr>
          <w:rFonts w:ascii="Arial" w:hAnsi="Arial" w:cs="Arial"/>
        </w:rPr>
        <w:t>5.3. В случае выявления нарушений в представленной</w:t>
      </w:r>
      <w:bookmarkEnd w:id="100"/>
      <w:r w:rsidRPr="00E211B9">
        <w:rPr>
          <w:rFonts w:ascii="Arial" w:hAnsi="Arial" w:cs="Arial"/>
        </w:rPr>
        <w:t xml:space="preserve"> отчетности главный распорядитель в течение 10 рабочих дней со дня их выявления направляет Получателю письменное требование об устранении нарушений.</w:t>
      </w:r>
    </w:p>
    <w:p w:rsidR="00CA7273" w:rsidRPr="00E211B9" w:rsidRDefault="00CA7273" w:rsidP="00CA7273">
      <w:pPr>
        <w:ind w:firstLine="567"/>
        <w:jc w:val="both"/>
        <w:rPr>
          <w:rFonts w:ascii="Arial" w:hAnsi="Arial" w:cs="Arial"/>
        </w:rPr>
      </w:pPr>
      <w:bookmarkStart w:id="101" w:name="sub_1154"/>
      <w:r w:rsidRPr="00E211B9">
        <w:rPr>
          <w:rFonts w:ascii="Arial" w:hAnsi="Arial" w:cs="Arial"/>
        </w:rPr>
        <w:t>5.4. В случае если Получатель не исправит выявленные</w:t>
      </w:r>
      <w:bookmarkEnd w:id="101"/>
      <w:r w:rsidRPr="00E211B9">
        <w:rPr>
          <w:rFonts w:ascii="Arial" w:hAnsi="Arial" w:cs="Arial"/>
        </w:rPr>
        <w:t xml:space="preserve"> нарушения в установленный главным распорядителем срок, он должен вернуть предоставленную субсидию в полном объеме в бюджет Прочноокопского сельского поселения Новокубанского района в соответствии с бюджетным законодательством Российской Федерации в течение 10 рабочих дней со дня получения соответствующего требования.</w:t>
      </w:r>
    </w:p>
    <w:p w:rsidR="00CA7273" w:rsidRPr="00E211B9" w:rsidRDefault="00CA7273" w:rsidP="00CA7273">
      <w:pPr>
        <w:ind w:firstLine="567"/>
        <w:jc w:val="both"/>
        <w:rPr>
          <w:rFonts w:ascii="Arial" w:hAnsi="Arial" w:cs="Arial"/>
        </w:rPr>
      </w:pPr>
    </w:p>
    <w:p w:rsidR="00CA7273" w:rsidRPr="00E211B9" w:rsidRDefault="00CA7273" w:rsidP="00CA7273">
      <w:pPr>
        <w:ind w:firstLine="567"/>
        <w:jc w:val="both"/>
        <w:rPr>
          <w:rFonts w:ascii="Arial" w:hAnsi="Arial" w:cs="Arial"/>
        </w:rPr>
      </w:pPr>
      <w:r w:rsidRPr="00E211B9">
        <w:rPr>
          <w:rFonts w:ascii="Arial" w:hAnsi="Arial" w:cs="Arial"/>
        </w:rPr>
        <w:t>6. Размер и порядок предоставления субсидии. Случаи и порядок возврата субсидии</w:t>
      </w:r>
    </w:p>
    <w:p w:rsidR="00CA7273" w:rsidRPr="00E211B9" w:rsidRDefault="00CA7273" w:rsidP="00CA7273">
      <w:pPr>
        <w:ind w:firstLine="567"/>
        <w:jc w:val="both"/>
        <w:rPr>
          <w:rFonts w:ascii="Arial" w:hAnsi="Arial" w:cs="Arial"/>
        </w:rPr>
      </w:pPr>
      <w:bookmarkStart w:id="102" w:name="sub_1161"/>
      <w:r w:rsidRPr="00E211B9">
        <w:rPr>
          <w:rFonts w:ascii="Arial" w:hAnsi="Arial" w:cs="Arial"/>
        </w:rPr>
        <w:lastRenderedPageBreak/>
        <w:t>6.1. Субсидия предоставляется в размере</w:t>
      </w:r>
      <w:bookmarkEnd w:id="102"/>
      <w:r w:rsidRPr="00E211B9">
        <w:rPr>
          <w:rFonts w:ascii="Arial" w:hAnsi="Arial" w:cs="Arial"/>
        </w:rPr>
        <w:t xml:space="preserve"> ____________________________ - рублей, в том числе:</w:t>
      </w:r>
    </w:p>
    <w:p w:rsidR="00CA7273" w:rsidRPr="00E211B9" w:rsidRDefault="00CA7273" w:rsidP="00CA7273">
      <w:pPr>
        <w:ind w:firstLine="567"/>
        <w:jc w:val="both"/>
        <w:rPr>
          <w:rFonts w:ascii="Arial" w:hAnsi="Arial" w:cs="Arial"/>
        </w:rPr>
      </w:pPr>
      <w:r w:rsidRPr="00E211B9">
        <w:rPr>
          <w:rFonts w:ascii="Arial" w:hAnsi="Arial" w:cs="Arial"/>
        </w:rPr>
        <w:t xml:space="preserve"> на цели, предусмотренные пунктом 1.3.1 настоящего соглашения, __________________________ - рублей; </w:t>
      </w:r>
    </w:p>
    <w:p w:rsidR="00CA7273" w:rsidRPr="00E211B9" w:rsidRDefault="00CA7273" w:rsidP="00CA7273">
      <w:pPr>
        <w:ind w:firstLine="567"/>
        <w:jc w:val="both"/>
        <w:rPr>
          <w:rFonts w:ascii="Arial" w:hAnsi="Arial" w:cs="Arial"/>
        </w:rPr>
      </w:pPr>
      <w:r w:rsidRPr="00E211B9">
        <w:rPr>
          <w:rFonts w:ascii="Arial" w:hAnsi="Arial" w:cs="Arial"/>
        </w:rPr>
        <w:t>на цели, предусмотренные пунктом 1.3.2 настоящего соглашения, ___________________________ - рублей;</w:t>
      </w:r>
    </w:p>
    <w:p w:rsidR="00CA7273" w:rsidRPr="00E211B9" w:rsidRDefault="00CA7273" w:rsidP="00CA7273">
      <w:pPr>
        <w:ind w:firstLine="567"/>
        <w:jc w:val="both"/>
        <w:rPr>
          <w:rFonts w:ascii="Arial" w:hAnsi="Arial" w:cs="Arial"/>
        </w:rPr>
      </w:pPr>
      <w:r w:rsidRPr="00E211B9">
        <w:rPr>
          <w:rFonts w:ascii="Arial" w:hAnsi="Arial" w:cs="Arial"/>
        </w:rPr>
        <w:t xml:space="preserve"> на цели, предусмотренные пунктом 1.3.3 настоящего соглашения, ____________________________ - рублей;</w:t>
      </w:r>
    </w:p>
    <w:p w:rsidR="00CA7273" w:rsidRPr="00E211B9" w:rsidRDefault="00CA7273" w:rsidP="00CA7273">
      <w:pPr>
        <w:ind w:firstLine="567"/>
        <w:jc w:val="both"/>
        <w:rPr>
          <w:rFonts w:ascii="Arial" w:hAnsi="Arial" w:cs="Arial"/>
        </w:rPr>
      </w:pPr>
      <w:bookmarkStart w:id="103" w:name="sub_1162"/>
      <w:r w:rsidRPr="00E211B9">
        <w:rPr>
          <w:rFonts w:ascii="Arial" w:hAnsi="Arial" w:cs="Arial"/>
        </w:rPr>
        <w:t>6.2. Возврат субсидии осуществляется в соответствии</w:t>
      </w:r>
      <w:bookmarkEnd w:id="103"/>
      <w:r w:rsidRPr="00E211B9">
        <w:rPr>
          <w:rFonts w:ascii="Arial" w:hAnsi="Arial" w:cs="Arial"/>
        </w:rPr>
        <w:t xml:space="preserve"> с Разделом 7 Порядка.</w:t>
      </w:r>
    </w:p>
    <w:p w:rsidR="00CA7273" w:rsidRPr="00E211B9" w:rsidRDefault="00CA7273" w:rsidP="00CA7273">
      <w:pPr>
        <w:ind w:firstLine="567"/>
        <w:jc w:val="both"/>
        <w:rPr>
          <w:rFonts w:ascii="Arial" w:hAnsi="Arial" w:cs="Arial"/>
        </w:rPr>
      </w:pPr>
      <w:bookmarkStart w:id="104" w:name="sub_1163"/>
      <w:r w:rsidRPr="00E211B9">
        <w:rPr>
          <w:rFonts w:ascii="Arial" w:hAnsi="Arial" w:cs="Arial"/>
        </w:rPr>
        <w:t>6.3. Предоставление субсидии прекращается в случае:</w:t>
      </w:r>
    </w:p>
    <w:p w:rsidR="00CA7273" w:rsidRPr="00E211B9" w:rsidRDefault="00CA7273" w:rsidP="00CA7273">
      <w:pPr>
        <w:ind w:firstLine="567"/>
        <w:jc w:val="both"/>
        <w:rPr>
          <w:rFonts w:ascii="Arial" w:hAnsi="Arial" w:cs="Arial"/>
        </w:rPr>
      </w:pPr>
      <w:bookmarkStart w:id="105" w:name="sub_11631"/>
      <w:bookmarkEnd w:id="104"/>
      <w:r w:rsidRPr="00E211B9">
        <w:rPr>
          <w:rFonts w:ascii="Arial" w:hAnsi="Arial" w:cs="Arial"/>
        </w:rPr>
        <w:t>6.3.1. Прекращения действия соглашения.</w:t>
      </w:r>
    </w:p>
    <w:p w:rsidR="00CA7273" w:rsidRPr="00E211B9" w:rsidRDefault="00CA7273" w:rsidP="00CA7273">
      <w:pPr>
        <w:ind w:firstLine="567"/>
        <w:jc w:val="both"/>
        <w:rPr>
          <w:rFonts w:ascii="Arial" w:hAnsi="Arial" w:cs="Arial"/>
        </w:rPr>
      </w:pPr>
      <w:bookmarkStart w:id="106" w:name="sub_11632"/>
      <w:bookmarkEnd w:id="105"/>
      <w:r w:rsidRPr="00E211B9">
        <w:rPr>
          <w:rFonts w:ascii="Arial" w:hAnsi="Arial" w:cs="Arial"/>
        </w:rPr>
        <w:t>6.3.2. По соглашению сторон.</w:t>
      </w:r>
    </w:p>
    <w:p w:rsidR="00CA7273" w:rsidRPr="00E211B9" w:rsidRDefault="00CA7273" w:rsidP="00CA7273">
      <w:pPr>
        <w:ind w:firstLine="567"/>
        <w:jc w:val="both"/>
        <w:rPr>
          <w:rFonts w:ascii="Arial" w:hAnsi="Arial" w:cs="Arial"/>
        </w:rPr>
      </w:pPr>
      <w:bookmarkStart w:id="107" w:name="sub_11633"/>
      <w:bookmarkEnd w:id="106"/>
      <w:r w:rsidRPr="00E211B9">
        <w:rPr>
          <w:rFonts w:ascii="Arial" w:hAnsi="Arial" w:cs="Arial"/>
        </w:rPr>
        <w:t>6.3.3. Выявления факта представления получателем</w:t>
      </w:r>
      <w:bookmarkEnd w:id="107"/>
      <w:r w:rsidRPr="00E211B9">
        <w:rPr>
          <w:rFonts w:ascii="Arial" w:hAnsi="Arial" w:cs="Arial"/>
        </w:rPr>
        <w:t xml:space="preserve"> недостоверных документов (сведений), перечисленных в пункте 4.4. Порядка.</w:t>
      </w:r>
    </w:p>
    <w:p w:rsidR="00CA7273" w:rsidRPr="00E211B9" w:rsidRDefault="00CA7273" w:rsidP="00CA7273">
      <w:pPr>
        <w:ind w:firstLine="567"/>
        <w:jc w:val="both"/>
        <w:rPr>
          <w:rFonts w:ascii="Arial" w:hAnsi="Arial" w:cs="Arial"/>
        </w:rPr>
      </w:pPr>
      <w:bookmarkStart w:id="108" w:name="sub_11634"/>
      <w:r w:rsidRPr="00E211B9">
        <w:rPr>
          <w:rFonts w:ascii="Arial" w:hAnsi="Arial" w:cs="Arial"/>
        </w:rPr>
        <w:t>6.3.4. Выявления факта нецелевого использования</w:t>
      </w:r>
      <w:bookmarkEnd w:id="108"/>
      <w:r w:rsidRPr="00E211B9">
        <w:rPr>
          <w:rFonts w:ascii="Arial" w:hAnsi="Arial" w:cs="Arial"/>
        </w:rPr>
        <w:t xml:space="preserve"> субсидии получателем, нарушения получателем условий и (или) порядка предоставления субсидии, своих обязательств по соглашению.</w:t>
      </w:r>
    </w:p>
    <w:p w:rsidR="00CA7273" w:rsidRPr="00E211B9" w:rsidRDefault="00CA7273" w:rsidP="00CA7273">
      <w:pPr>
        <w:ind w:firstLine="567"/>
        <w:jc w:val="both"/>
        <w:rPr>
          <w:rFonts w:ascii="Arial" w:hAnsi="Arial" w:cs="Arial"/>
        </w:rPr>
      </w:pPr>
      <w:bookmarkStart w:id="109" w:name="sub_11635"/>
      <w:r w:rsidRPr="00E211B9">
        <w:rPr>
          <w:rFonts w:ascii="Arial" w:hAnsi="Arial" w:cs="Arial"/>
        </w:rPr>
        <w:t>6.3.5. Превышения фактически полученных средств</w:t>
      </w:r>
      <w:bookmarkEnd w:id="109"/>
      <w:r w:rsidRPr="00E211B9">
        <w:rPr>
          <w:rFonts w:ascii="Arial" w:hAnsi="Arial" w:cs="Arial"/>
        </w:rPr>
        <w:t xml:space="preserve"> субсидии над средствами, подлежащими перечислению при ее предоставлении.</w:t>
      </w:r>
    </w:p>
    <w:p w:rsidR="00CA7273" w:rsidRPr="00E211B9" w:rsidRDefault="00CA7273" w:rsidP="00CA7273">
      <w:pPr>
        <w:ind w:firstLine="567"/>
        <w:jc w:val="both"/>
        <w:rPr>
          <w:rFonts w:ascii="Arial" w:hAnsi="Arial" w:cs="Arial"/>
        </w:rPr>
      </w:pPr>
    </w:p>
    <w:p w:rsidR="00CA7273" w:rsidRPr="00E211B9" w:rsidRDefault="00CA7273" w:rsidP="00CA7273">
      <w:pPr>
        <w:ind w:firstLine="567"/>
        <w:jc w:val="both"/>
        <w:rPr>
          <w:rFonts w:ascii="Arial" w:hAnsi="Arial" w:cs="Arial"/>
        </w:rPr>
      </w:pPr>
      <w:r w:rsidRPr="00E211B9">
        <w:rPr>
          <w:rFonts w:ascii="Arial" w:hAnsi="Arial" w:cs="Arial"/>
        </w:rPr>
        <w:t>7. Ответственность сторон</w:t>
      </w:r>
    </w:p>
    <w:p w:rsidR="00CA7273" w:rsidRPr="00E211B9" w:rsidRDefault="00CA7273" w:rsidP="00CA7273">
      <w:pPr>
        <w:ind w:firstLine="567"/>
        <w:jc w:val="both"/>
        <w:rPr>
          <w:rFonts w:ascii="Arial" w:hAnsi="Arial" w:cs="Arial"/>
        </w:rPr>
      </w:pPr>
      <w:bookmarkStart w:id="110" w:name="sub_1171"/>
      <w:r w:rsidRPr="00E211B9">
        <w:rPr>
          <w:rFonts w:ascii="Arial" w:hAnsi="Arial" w:cs="Arial"/>
        </w:rPr>
        <w:t>7.1. За неисполнение либо ненадлежащее исполнение</w:t>
      </w:r>
      <w:bookmarkEnd w:id="110"/>
      <w:r w:rsidRPr="00E211B9">
        <w:rPr>
          <w:rFonts w:ascii="Arial" w:hAnsi="Arial" w:cs="Arial"/>
        </w:rPr>
        <w:t xml:space="preserve"> обязательств по настоящему соглашению стороны несут ответственность, предусмотренную действующим законодательством Российской Федерации и настоящим соглашением.</w:t>
      </w:r>
    </w:p>
    <w:p w:rsidR="00CA7273" w:rsidRPr="00E211B9" w:rsidRDefault="00CA7273" w:rsidP="00CA7273">
      <w:pPr>
        <w:ind w:firstLine="567"/>
        <w:jc w:val="both"/>
        <w:rPr>
          <w:rFonts w:ascii="Arial" w:hAnsi="Arial" w:cs="Arial"/>
        </w:rPr>
      </w:pPr>
      <w:bookmarkStart w:id="111" w:name="sub_1172"/>
      <w:r w:rsidRPr="00E211B9">
        <w:rPr>
          <w:rFonts w:ascii="Arial" w:hAnsi="Arial" w:cs="Arial"/>
        </w:rPr>
        <w:t>7.2. Получатель субсидии несет ответственность в</w:t>
      </w:r>
      <w:bookmarkEnd w:id="111"/>
      <w:r w:rsidRPr="00E211B9">
        <w:rPr>
          <w:rFonts w:ascii="Arial" w:hAnsi="Arial" w:cs="Arial"/>
        </w:rPr>
        <w:t xml:space="preserve"> соответствии с действующим законодательством за соблюдение требований настоящего соглашения и Порядка, в том числе </w:t>
      </w:r>
      <w:proofErr w:type="gramStart"/>
      <w:r w:rsidRPr="00E211B9">
        <w:rPr>
          <w:rFonts w:ascii="Arial" w:hAnsi="Arial" w:cs="Arial"/>
        </w:rPr>
        <w:t>за</w:t>
      </w:r>
      <w:proofErr w:type="gramEnd"/>
      <w:r w:rsidRPr="00E211B9">
        <w:rPr>
          <w:rFonts w:ascii="Arial" w:hAnsi="Arial" w:cs="Arial"/>
        </w:rPr>
        <w:t>:</w:t>
      </w:r>
    </w:p>
    <w:p w:rsidR="00CA7273" w:rsidRPr="00E211B9" w:rsidRDefault="00CA7273" w:rsidP="00CA7273">
      <w:pPr>
        <w:ind w:firstLine="567"/>
        <w:jc w:val="both"/>
        <w:rPr>
          <w:rFonts w:ascii="Arial" w:hAnsi="Arial" w:cs="Arial"/>
        </w:rPr>
      </w:pPr>
      <w:bookmarkStart w:id="112" w:name="sub_11721"/>
      <w:r w:rsidRPr="00E211B9">
        <w:rPr>
          <w:rFonts w:ascii="Arial" w:hAnsi="Arial" w:cs="Arial"/>
        </w:rPr>
        <w:t>7.2.1. Достоверность представляемых документов</w:t>
      </w:r>
      <w:bookmarkEnd w:id="112"/>
      <w:r w:rsidRPr="00E211B9">
        <w:rPr>
          <w:rFonts w:ascii="Arial" w:hAnsi="Arial" w:cs="Arial"/>
        </w:rPr>
        <w:t xml:space="preserve"> (сведений);</w:t>
      </w:r>
    </w:p>
    <w:p w:rsidR="00CA7273" w:rsidRPr="00E211B9" w:rsidRDefault="00CA7273" w:rsidP="00CA7273">
      <w:pPr>
        <w:ind w:firstLine="567"/>
        <w:jc w:val="both"/>
        <w:rPr>
          <w:rFonts w:ascii="Arial" w:hAnsi="Arial" w:cs="Arial"/>
        </w:rPr>
      </w:pPr>
      <w:bookmarkStart w:id="113" w:name="sub_11722"/>
      <w:r w:rsidRPr="00E211B9">
        <w:rPr>
          <w:rFonts w:ascii="Arial" w:hAnsi="Arial" w:cs="Arial"/>
        </w:rPr>
        <w:t>7.2.2. Целевое использование средств субсидии;</w:t>
      </w:r>
    </w:p>
    <w:p w:rsidR="00CA7273" w:rsidRPr="00E211B9" w:rsidRDefault="00CA7273" w:rsidP="00CA7273">
      <w:pPr>
        <w:ind w:firstLine="567"/>
        <w:jc w:val="both"/>
        <w:rPr>
          <w:rFonts w:ascii="Arial" w:hAnsi="Arial" w:cs="Arial"/>
        </w:rPr>
      </w:pPr>
      <w:bookmarkStart w:id="114" w:name="sub_11723"/>
      <w:bookmarkEnd w:id="113"/>
      <w:r w:rsidRPr="00E211B9">
        <w:rPr>
          <w:rFonts w:ascii="Arial" w:hAnsi="Arial" w:cs="Arial"/>
        </w:rPr>
        <w:t>7.2.3. Соблюдение условий и порядка предоставления</w:t>
      </w:r>
      <w:bookmarkEnd w:id="114"/>
      <w:r w:rsidRPr="00E211B9">
        <w:rPr>
          <w:rFonts w:ascii="Arial" w:hAnsi="Arial" w:cs="Arial"/>
        </w:rPr>
        <w:t xml:space="preserve"> субсидии, установленных настоящим соглашением и Порядком;</w:t>
      </w:r>
    </w:p>
    <w:p w:rsidR="00CA7273" w:rsidRPr="00E211B9" w:rsidRDefault="00CA7273" w:rsidP="00CA7273">
      <w:pPr>
        <w:ind w:firstLine="567"/>
        <w:jc w:val="both"/>
        <w:rPr>
          <w:rFonts w:ascii="Arial" w:hAnsi="Arial" w:cs="Arial"/>
        </w:rPr>
      </w:pPr>
      <w:bookmarkStart w:id="115" w:name="sub_11724"/>
      <w:r w:rsidRPr="00E211B9">
        <w:rPr>
          <w:rFonts w:ascii="Arial" w:hAnsi="Arial" w:cs="Arial"/>
        </w:rPr>
        <w:t>7.2.4. Соблюдение своих обязательств по настоящему</w:t>
      </w:r>
      <w:bookmarkEnd w:id="115"/>
      <w:r w:rsidRPr="00E211B9">
        <w:rPr>
          <w:rFonts w:ascii="Arial" w:hAnsi="Arial" w:cs="Arial"/>
        </w:rPr>
        <w:t xml:space="preserve"> соглашению.</w:t>
      </w:r>
    </w:p>
    <w:p w:rsidR="00CA7273" w:rsidRPr="00E211B9" w:rsidRDefault="00CA7273" w:rsidP="00CA7273">
      <w:pPr>
        <w:ind w:firstLine="567"/>
        <w:jc w:val="both"/>
        <w:rPr>
          <w:rFonts w:ascii="Arial" w:hAnsi="Arial" w:cs="Arial"/>
        </w:rPr>
      </w:pPr>
      <w:bookmarkStart w:id="116" w:name="sub_1173"/>
      <w:r w:rsidRPr="00E211B9">
        <w:rPr>
          <w:rFonts w:ascii="Arial" w:hAnsi="Arial" w:cs="Arial"/>
        </w:rPr>
        <w:t>7.3. Стороны освобождаются от</w:t>
      </w:r>
      <w:bookmarkEnd w:id="116"/>
      <w:r w:rsidRPr="00E211B9">
        <w:rPr>
          <w:rFonts w:ascii="Arial" w:hAnsi="Arial" w:cs="Arial"/>
        </w:rPr>
        <w:t xml:space="preserve"> ответственности за неисполнение или ненадлежащее исполнение обязательств по настоящему соглашению, если это произошло по вине другой стороны или вследствие обстоятельств непреодолимой силы.</w:t>
      </w:r>
    </w:p>
    <w:p w:rsidR="00CA7273" w:rsidRPr="00E211B9" w:rsidRDefault="00CA7273" w:rsidP="00CA7273">
      <w:pPr>
        <w:ind w:firstLine="567"/>
        <w:jc w:val="both"/>
        <w:rPr>
          <w:rFonts w:ascii="Arial" w:hAnsi="Arial" w:cs="Arial"/>
        </w:rPr>
      </w:pPr>
    </w:p>
    <w:p w:rsidR="00CA7273" w:rsidRPr="00E211B9" w:rsidRDefault="00CA7273" w:rsidP="00CA7273">
      <w:pPr>
        <w:ind w:firstLine="567"/>
        <w:jc w:val="both"/>
        <w:rPr>
          <w:rFonts w:ascii="Arial" w:hAnsi="Arial" w:cs="Arial"/>
        </w:rPr>
      </w:pPr>
      <w:bookmarkStart w:id="117" w:name="sub_11009"/>
      <w:r w:rsidRPr="00E211B9">
        <w:rPr>
          <w:rFonts w:ascii="Arial" w:hAnsi="Arial" w:cs="Arial"/>
        </w:rPr>
        <w:t>8. Заключительные положения</w:t>
      </w:r>
    </w:p>
    <w:p w:rsidR="00CA7273" w:rsidRPr="00E211B9" w:rsidRDefault="00CA7273" w:rsidP="00CA7273">
      <w:pPr>
        <w:ind w:firstLine="567"/>
        <w:jc w:val="both"/>
        <w:rPr>
          <w:rFonts w:ascii="Arial" w:hAnsi="Arial" w:cs="Arial"/>
        </w:rPr>
      </w:pPr>
      <w:bookmarkStart w:id="118" w:name="sub_1181"/>
      <w:bookmarkEnd w:id="117"/>
      <w:r w:rsidRPr="00E211B9">
        <w:rPr>
          <w:rFonts w:ascii="Arial" w:hAnsi="Arial" w:cs="Arial"/>
        </w:rPr>
        <w:t xml:space="preserve">8.1. Настоящее соглашение вступает в силу </w:t>
      </w:r>
      <w:proofErr w:type="gramStart"/>
      <w:r w:rsidRPr="00E211B9">
        <w:rPr>
          <w:rFonts w:ascii="Arial" w:hAnsi="Arial" w:cs="Arial"/>
        </w:rPr>
        <w:t>с</w:t>
      </w:r>
      <w:bookmarkEnd w:id="118"/>
      <w:proofErr w:type="gramEnd"/>
      <w:r w:rsidRPr="00E211B9">
        <w:rPr>
          <w:rFonts w:ascii="Arial" w:hAnsi="Arial" w:cs="Arial"/>
        </w:rPr>
        <w:t xml:space="preserve"> "____" ______________ и действует до "____" ________.</w:t>
      </w:r>
    </w:p>
    <w:p w:rsidR="00CA7273" w:rsidRPr="00E211B9" w:rsidRDefault="00CA7273" w:rsidP="00CA7273">
      <w:pPr>
        <w:ind w:firstLine="567"/>
        <w:jc w:val="both"/>
        <w:rPr>
          <w:rFonts w:ascii="Arial" w:hAnsi="Arial" w:cs="Arial"/>
        </w:rPr>
      </w:pPr>
      <w:bookmarkStart w:id="119" w:name="sub_1182"/>
      <w:r w:rsidRPr="00E211B9">
        <w:rPr>
          <w:rFonts w:ascii="Arial" w:hAnsi="Arial" w:cs="Arial"/>
        </w:rPr>
        <w:t>8.2. В случае изменения законодательства (в том</w:t>
      </w:r>
      <w:bookmarkEnd w:id="119"/>
      <w:r w:rsidRPr="00E211B9">
        <w:rPr>
          <w:rFonts w:ascii="Arial" w:hAnsi="Arial" w:cs="Arial"/>
        </w:rPr>
        <w:t xml:space="preserve"> числе муниципальных правовых актов), влекущего за собой изменение размера, целей, порядка и (или) условий предоставления субсидии, соглашение подлежит приведению в соответствие с принятыми нормативными правовыми актами путем заключения дополнительного соглашения о внесении соответствующих изменений либо расторжению.</w:t>
      </w:r>
    </w:p>
    <w:p w:rsidR="00CA7273" w:rsidRPr="00E211B9" w:rsidRDefault="00CA7273" w:rsidP="00CA7273">
      <w:pPr>
        <w:ind w:firstLine="567"/>
        <w:jc w:val="both"/>
        <w:rPr>
          <w:rFonts w:ascii="Arial" w:hAnsi="Arial" w:cs="Arial"/>
        </w:rPr>
      </w:pPr>
      <w:bookmarkStart w:id="120" w:name="sub_1183"/>
      <w:r w:rsidRPr="00E211B9">
        <w:rPr>
          <w:rFonts w:ascii="Arial" w:hAnsi="Arial" w:cs="Arial"/>
        </w:rPr>
        <w:t>8.3. Соглашение может быть расторгнуто в</w:t>
      </w:r>
      <w:bookmarkEnd w:id="120"/>
      <w:r w:rsidRPr="00E211B9">
        <w:rPr>
          <w:rFonts w:ascii="Arial" w:hAnsi="Arial" w:cs="Arial"/>
        </w:rPr>
        <w:t xml:space="preserve"> одностороннем порядке по инициативе Главного распорядителя в случаях, предусмотренных подпунктами "в", "г", "</w:t>
      </w:r>
      <w:proofErr w:type="spellStart"/>
      <w:r w:rsidRPr="00E211B9">
        <w:rPr>
          <w:rFonts w:ascii="Arial" w:hAnsi="Arial" w:cs="Arial"/>
        </w:rPr>
        <w:t>д</w:t>
      </w:r>
      <w:proofErr w:type="spellEnd"/>
      <w:r w:rsidRPr="00E211B9">
        <w:rPr>
          <w:rFonts w:ascii="Arial" w:hAnsi="Arial" w:cs="Arial"/>
        </w:rPr>
        <w:t xml:space="preserve">" пункта 5.3. настоящего соглашения, путем направления Получателю субсидии соответствующего уведомления одновременно с требованием о возврате субсидии. </w:t>
      </w:r>
      <w:r w:rsidRPr="00E211B9">
        <w:rPr>
          <w:rFonts w:ascii="Arial" w:hAnsi="Arial" w:cs="Arial"/>
        </w:rPr>
        <w:lastRenderedPageBreak/>
        <w:t xml:space="preserve">Соглашение считается расторгнутым с даты получения Получателем субсидии </w:t>
      </w:r>
      <w:proofErr w:type="gramStart"/>
      <w:r w:rsidRPr="00E211B9">
        <w:rPr>
          <w:rFonts w:ascii="Arial" w:hAnsi="Arial" w:cs="Arial"/>
        </w:rPr>
        <w:t>указанных</w:t>
      </w:r>
      <w:proofErr w:type="gramEnd"/>
      <w:r w:rsidRPr="00E211B9">
        <w:rPr>
          <w:rFonts w:ascii="Arial" w:hAnsi="Arial" w:cs="Arial"/>
        </w:rPr>
        <w:t xml:space="preserve"> уведомления и требования.</w:t>
      </w:r>
    </w:p>
    <w:p w:rsidR="00CA7273" w:rsidRPr="00E211B9" w:rsidRDefault="00CA7273" w:rsidP="00CA7273">
      <w:pPr>
        <w:ind w:firstLine="567"/>
        <w:jc w:val="both"/>
        <w:rPr>
          <w:rFonts w:ascii="Arial" w:hAnsi="Arial" w:cs="Arial"/>
        </w:rPr>
      </w:pPr>
      <w:bookmarkStart w:id="121" w:name="sub_1184"/>
      <w:r w:rsidRPr="00E211B9">
        <w:rPr>
          <w:rFonts w:ascii="Arial" w:hAnsi="Arial" w:cs="Arial"/>
        </w:rPr>
        <w:t xml:space="preserve">8.4. </w:t>
      </w:r>
      <w:proofErr w:type="gramStart"/>
      <w:r w:rsidRPr="00E211B9">
        <w:rPr>
          <w:rFonts w:ascii="Arial" w:hAnsi="Arial" w:cs="Arial"/>
        </w:rPr>
        <w:t>Истечение срока действия соглашения,</w:t>
      </w:r>
      <w:bookmarkEnd w:id="121"/>
      <w:r w:rsidRPr="00E211B9">
        <w:rPr>
          <w:rFonts w:ascii="Arial" w:hAnsi="Arial" w:cs="Arial"/>
        </w:rPr>
        <w:t xml:space="preserve"> прекращение действия соглашения или его расторжение не освобождает Получателя субсидии от ответственности за неисполнение своих обязательств, предусмотренных соглашением, от обязанности по возврату субсидии, а также не освобождает Учредителя от права осуществлять контроль за соблюдением Получателем субсидии условий, целей и порядка предоставления субсидии в части фактически полученных средств.</w:t>
      </w:r>
      <w:proofErr w:type="gramEnd"/>
    </w:p>
    <w:p w:rsidR="00CA7273" w:rsidRPr="00E211B9" w:rsidRDefault="00CA7273" w:rsidP="00CA7273">
      <w:pPr>
        <w:ind w:firstLine="567"/>
        <w:jc w:val="both"/>
        <w:rPr>
          <w:rFonts w:ascii="Arial" w:hAnsi="Arial" w:cs="Arial"/>
        </w:rPr>
      </w:pPr>
      <w:bookmarkStart w:id="122" w:name="sub_1185"/>
      <w:r w:rsidRPr="00E211B9">
        <w:rPr>
          <w:rFonts w:ascii="Arial" w:hAnsi="Arial" w:cs="Arial"/>
        </w:rPr>
        <w:t>8.5. Во всем, что не урегулировано настоящим</w:t>
      </w:r>
      <w:bookmarkEnd w:id="122"/>
      <w:r w:rsidRPr="00E211B9">
        <w:rPr>
          <w:rFonts w:ascii="Arial" w:hAnsi="Arial" w:cs="Arial"/>
        </w:rPr>
        <w:t xml:space="preserve"> соглашением, стороны руководствуются действующим законодательством (в том числе муниципальными правовыми актами).</w:t>
      </w:r>
    </w:p>
    <w:p w:rsidR="00CA7273" w:rsidRPr="00E211B9" w:rsidRDefault="00CA7273" w:rsidP="00CA7273">
      <w:pPr>
        <w:ind w:firstLine="567"/>
        <w:jc w:val="both"/>
        <w:rPr>
          <w:rFonts w:ascii="Arial" w:hAnsi="Arial" w:cs="Arial"/>
        </w:rPr>
      </w:pPr>
      <w:bookmarkStart w:id="123" w:name="sub_1186"/>
      <w:r w:rsidRPr="00E211B9">
        <w:rPr>
          <w:rFonts w:ascii="Arial" w:hAnsi="Arial" w:cs="Arial"/>
        </w:rPr>
        <w:t>8.6. Споры и разногласия, которые могут возникнуть</w:t>
      </w:r>
      <w:bookmarkEnd w:id="123"/>
      <w:r w:rsidRPr="00E211B9">
        <w:rPr>
          <w:rFonts w:ascii="Arial" w:hAnsi="Arial" w:cs="Arial"/>
        </w:rPr>
        <w:t xml:space="preserve"> из настоящего соглашения или связанные с ним, должны разрешаться путем переговоров между сторонами.</w:t>
      </w:r>
    </w:p>
    <w:p w:rsidR="00CA7273" w:rsidRPr="00E211B9" w:rsidRDefault="00CA7273" w:rsidP="00CA7273">
      <w:pPr>
        <w:ind w:firstLine="567"/>
        <w:jc w:val="both"/>
        <w:rPr>
          <w:rFonts w:ascii="Arial" w:hAnsi="Arial" w:cs="Arial"/>
        </w:rPr>
      </w:pPr>
      <w:r w:rsidRPr="00E211B9">
        <w:rPr>
          <w:rFonts w:ascii="Arial" w:hAnsi="Arial" w:cs="Arial"/>
        </w:rPr>
        <w:t xml:space="preserve">В случае </w:t>
      </w:r>
      <w:proofErr w:type="spellStart"/>
      <w:r w:rsidRPr="00E211B9">
        <w:rPr>
          <w:rFonts w:ascii="Arial" w:hAnsi="Arial" w:cs="Arial"/>
        </w:rPr>
        <w:t>недостижения</w:t>
      </w:r>
      <w:proofErr w:type="spellEnd"/>
      <w:r w:rsidRPr="00E211B9">
        <w:rPr>
          <w:rFonts w:ascii="Arial" w:hAnsi="Arial" w:cs="Arial"/>
        </w:rPr>
        <w:t xml:space="preserve"> сторонами взаимного согласия спор подлежит разрешению в суде в порядке, установленном действующим законодательством Российской Федерации.</w:t>
      </w:r>
    </w:p>
    <w:p w:rsidR="00CA7273" w:rsidRPr="00E211B9" w:rsidRDefault="00CA7273" w:rsidP="00CA7273">
      <w:pPr>
        <w:ind w:firstLine="567"/>
        <w:jc w:val="both"/>
        <w:rPr>
          <w:rFonts w:ascii="Arial" w:hAnsi="Arial" w:cs="Arial"/>
        </w:rPr>
      </w:pPr>
      <w:bookmarkStart w:id="124" w:name="sub_1187"/>
      <w:r w:rsidRPr="00E211B9">
        <w:rPr>
          <w:rFonts w:ascii="Arial" w:hAnsi="Arial" w:cs="Arial"/>
        </w:rPr>
        <w:t>8.7. Настоящее соглашение составлено в двух</w:t>
      </w:r>
      <w:bookmarkEnd w:id="124"/>
      <w:r w:rsidRPr="00E211B9">
        <w:rPr>
          <w:rFonts w:ascii="Arial" w:hAnsi="Arial" w:cs="Arial"/>
        </w:rPr>
        <w:t xml:space="preserve"> экземплярах, имеющих одинаковую юридическую силу, по одному экземпляру для каждой из сторон.</w:t>
      </w:r>
    </w:p>
    <w:p w:rsidR="00CA7273" w:rsidRPr="00E211B9" w:rsidRDefault="00CA7273" w:rsidP="00CA7273">
      <w:pPr>
        <w:ind w:firstLine="567"/>
        <w:jc w:val="both"/>
        <w:rPr>
          <w:rFonts w:ascii="Arial" w:hAnsi="Arial" w:cs="Arial"/>
        </w:rPr>
      </w:pPr>
      <w:bookmarkStart w:id="125" w:name="sub_11010"/>
      <w:r w:rsidRPr="00E211B9">
        <w:rPr>
          <w:rFonts w:ascii="Arial" w:hAnsi="Arial" w:cs="Arial"/>
        </w:rPr>
        <w:t>9. Юридические адреса и банковские реквизиты сторон</w:t>
      </w:r>
    </w:p>
    <w:bookmarkEnd w:id="125"/>
    <w:p w:rsidR="00CA7273" w:rsidRPr="00E211B9" w:rsidRDefault="00CA7273" w:rsidP="00CA7273">
      <w:pPr>
        <w:ind w:firstLine="567"/>
        <w:jc w:val="both"/>
        <w:rPr>
          <w:rFonts w:ascii="Arial" w:hAnsi="Arial" w:cs="Arial"/>
        </w:rPr>
      </w:pPr>
    </w:p>
    <w:p w:rsidR="00CA7273" w:rsidRPr="00E211B9" w:rsidRDefault="00CA7273" w:rsidP="00CA7273">
      <w:pPr>
        <w:ind w:firstLine="567"/>
        <w:jc w:val="both"/>
        <w:rPr>
          <w:rFonts w:ascii="Arial" w:hAnsi="Arial" w:cs="Arial"/>
        </w:rPr>
      </w:pPr>
      <w:r w:rsidRPr="00E211B9">
        <w:rPr>
          <w:rFonts w:ascii="Arial" w:hAnsi="Arial" w:cs="Arial"/>
        </w:rPr>
        <w:t>Главный распорядитель                    Получатель субсидии</w:t>
      </w:r>
    </w:p>
    <w:p w:rsidR="00CA7273" w:rsidRPr="00E211B9" w:rsidRDefault="00CA7273" w:rsidP="00CA7273">
      <w:pPr>
        <w:tabs>
          <w:tab w:val="left" w:pos="0"/>
        </w:tabs>
        <w:ind w:firstLine="567"/>
        <w:rPr>
          <w:rFonts w:ascii="Arial" w:hAnsi="Arial" w:cs="Arial"/>
        </w:rPr>
      </w:pPr>
    </w:p>
    <w:p w:rsidR="00CA7273" w:rsidRPr="00E211B9" w:rsidRDefault="00CA7273" w:rsidP="00CA7273">
      <w:pPr>
        <w:tabs>
          <w:tab w:val="left" w:pos="0"/>
        </w:tabs>
        <w:ind w:firstLine="567"/>
        <w:rPr>
          <w:rFonts w:ascii="Arial" w:hAnsi="Arial" w:cs="Arial"/>
        </w:rPr>
      </w:pPr>
    </w:p>
    <w:p w:rsidR="00CA7273" w:rsidRPr="00E211B9" w:rsidRDefault="00CA7273" w:rsidP="00CA7273">
      <w:pPr>
        <w:tabs>
          <w:tab w:val="left" w:pos="0"/>
        </w:tabs>
        <w:ind w:firstLine="567"/>
        <w:rPr>
          <w:rFonts w:ascii="Arial" w:hAnsi="Arial" w:cs="Arial"/>
        </w:rPr>
      </w:pPr>
    </w:p>
    <w:p w:rsidR="00CA7273" w:rsidRDefault="00CA7273" w:rsidP="00CA7273">
      <w:pPr>
        <w:tabs>
          <w:tab w:val="left" w:pos="0"/>
        </w:tabs>
        <w:ind w:firstLine="567"/>
        <w:rPr>
          <w:rFonts w:ascii="Arial" w:hAnsi="Arial" w:cs="Arial"/>
        </w:rPr>
      </w:pPr>
      <w:r w:rsidRPr="00E211B9">
        <w:rPr>
          <w:rFonts w:ascii="Arial" w:hAnsi="Arial" w:cs="Arial"/>
        </w:rPr>
        <w:t xml:space="preserve">И.о. главы </w:t>
      </w:r>
    </w:p>
    <w:p w:rsidR="00CA7273" w:rsidRPr="00E211B9" w:rsidRDefault="00CA7273" w:rsidP="00CA7273">
      <w:pPr>
        <w:tabs>
          <w:tab w:val="left" w:pos="0"/>
        </w:tabs>
        <w:ind w:firstLine="567"/>
        <w:rPr>
          <w:rFonts w:ascii="Arial" w:hAnsi="Arial" w:cs="Arial"/>
        </w:rPr>
      </w:pPr>
      <w:r w:rsidRPr="00E211B9">
        <w:rPr>
          <w:rFonts w:ascii="Arial" w:hAnsi="Arial" w:cs="Arial"/>
        </w:rPr>
        <w:t xml:space="preserve">Прочноокопского сельского поселения </w:t>
      </w:r>
    </w:p>
    <w:p w:rsidR="00CA7273" w:rsidRDefault="00CA7273" w:rsidP="00CA7273">
      <w:pPr>
        <w:tabs>
          <w:tab w:val="left" w:pos="0"/>
        </w:tabs>
        <w:ind w:firstLine="567"/>
        <w:jc w:val="both"/>
        <w:rPr>
          <w:rFonts w:ascii="Arial" w:hAnsi="Arial" w:cs="Arial"/>
        </w:rPr>
      </w:pPr>
      <w:r w:rsidRPr="00E211B9">
        <w:rPr>
          <w:rFonts w:ascii="Arial" w:hAnsi="Arial" w:cs="Arial"/>
        </w:rPr>
        <w:t>Новокубанского района</w:t>
      </w:r>
    </w:p>
    <w:p w:rsidR="00CA7273" w:rsidRPr="00E211B9" w:rsidRDefault="00CA7273" w:rsidP="00CA7273">
      <w:pPr>
        <w:tabs>
          <w:tab w:val="left" w:pos="0"/>
        </w:tabs>
        <w:ind w:firstLine="567"/>
        <w:jc w:val="both"/>
        <w:rPr>
          <w:rFonts w:ascii="Arial" w:hAnsi="Arial" w:cs="Arial"/>
        </w:rPr>
      </w:pPr>
      <w:r w:rsidRPr="00E211B9">
        <w:rPr>
          <w:rFonts w:ascii="Arial" w:hAnsi="Arial" w:cs="Arial"/>
        </w:rPr>
        <w:t xml:space="preserve">О.В. </w:t>
      </w:r>
      <w:proofErr w:type="spellStart"/>
      <w:r w:rsidRPr="00E211B9">
        <w:rPr>
          <w:rFonts w:ascii="Arial" w:hAnsi="Arial" w:cs="Arial"/>
        </w:rPr>
        <w:t>Безнебеева</w:t>
      </w:r>
      <w:proofErr w:type="spellEnd"/>
    </w:p>
    <w:p w:rsidR="00CA7273" w:rsidRPr="00E211B9" w:rsidRDefault="00CA7273" w:rsidP="00CA7273">
      <w:pPr>
        <w:ind w:firstLine="567"/>
        <w:jc w:val="both"/>
        <w:rPr>
          <w:rFonts w:ascii="Arial" w:hAnsi="Arial" w:cs="Arial"/>
        </w:rPr>
      </w:pPr>
    </w:p>
    <w:p w:rsidR="00CA7273" w:rsidRPr="00E211B9" w:rsidRDefault="00CA7273" w:rsidP="00CA7273">
      <w:pPr>
        <w:ind w:left="567" w:right="4535"/>
        <w:jc w:val="both"/>
        <w:rPr>
          <w:rFonts w:ascii="Arial" w:hAnsi="Arial" w:cs="Arial"/>
        </w:rPr>
      </w:pPr>
      <w:bookmarkStart w:id="126" w:name="sub_1200"/>
    </w:p>
    <w:p w:rsidR="00CA7273" w:rsidRPr="00E211B9" w:rsidRDefault="00CA7273" w:rsidP="00CA7273">
      <w:pPr>
        <w:ind w:left="567" w:right="4535"/>
        <w:jc w:val="both"/>
        <w:rPr>
          <w:rFonts w:ascii="Arial" w:hAnsi="Arial" w:cs="Arial"/>
        </w:rPr>
      </w:pPr>
    </w:p>
    <w:p w:rsidR="00CA7273" w:rsidRPr="00E211B9" w:rsidRDefault="00CA7273" w:rsidP="00CA7273">
      <w:pPr>
        <w:ind w:right="-1" w:firstLine="567"/>
        <w:jc w:val="both"/>
        <w:rPr>
          <w:rFonts w:ascii="Arial" w:hAnsi="Arial" w:cs="Arial"/>
        </w:rPr>
      </w:pPr>
      <w:r w:rsidRPr="00E211B9">
        <w:rPr>
          <w:rFonts w:ascii="Arial" w:hAnsi="Arial" w:cs="Arial"/>
        </w:rPr>
        <w:t>Приложение № 2</w:t>
      </w:r>
    </w:p>
    <w:bookmarkEnd w:id="126"/>
    <w:p w:rsidR="00CA7273" w:rsidRPr="00E211B9" w:rsidRDefault="00CA7273" w:rsidP="00CA7273">
      <w:pPr>
        <w:ind w:firstLine="567"/>
        <w:rPr>
          <w:rFonts w:ascii="Arial" w:hAnsi="Arial" w:cs="Arial"/>
        </w:rPr>
      </w:pPr>
      <w:r w:rsidRPr="00E211B9">
        <w:rPr>
          <w:rFonts w:ascii="Arial" w:hAnsi="Arial" w:cs="Arial"/>
        </w:rPr>
        <w:t>к Порядку о предоставлении субсидий</w:t>
      </w:r>
    </w:p>
    <w:p w:rsidR="00CA7273" w:rsidRPr="00E211B9" w:rsidRDefault="00CA7273" w:rsidP="00CA7273">
      <w:pPr>
        <w:ind w:firstLine="567"/>
        <w:rPr>
          <w:rFonts w:ascii="Arial" w:hAnsi="Arial" w:cs="Arial"/>
        </w:rPr>
      </w:pPr>
      <w:r w:rsidRPr="00E211B9">
        <w:rPr>
          <w:rFonts w:ascii="Arial" w:hAnsi="Arial" w:cs="Arial"/>
        </w:rPr>
        <w:t xml:space="preserve">на оказание финансовой помощи </w:t>
      </w:r>
      <w:proofErr w:type="gramStart"/>
      <w:r w:rsidRPr="00E211B9">
        <w:rPr>
          <w:rFonts w:ascii="Arial" w:hAnsi="Arial" w:cs="Arial"/>
        </w:rPr>
        <w:t>в</w:t>
      </w:r>
      <w:proofErr w:type="gramEnd"/>
    </w:p>
    <w:p w:rsidR="00CA7273" w:rsidRPr="00E211B9" w:rsidRDefault="00CA7273" w:rsidP="00CA7273">
      <w:pPr>
        <w:ind w:firstLine="567"/>
        <w:rPr>
          <w:rFonts w:ascii="Arial" w:hAnsi="Arial" w:cs="Arial"/>
        </w:rPr>
      </w:pPr>
      <w:proofErr w:type="gramStart"/>
      <w:r w:rsidRPr="00E211B9">
        <w:rPr>
          <w:rFonts w:ascii="Arial" w:hAnsi="Arial" w:cs="Arial"/>
        </w:rPr>
        <w:t>целях</w:t>
      </w:r>
      <w:proofErr w:type="gramEnd"/>
      <w:r w:rsidRPr="00E211B9">
        <w:rPr>
          <w:rFonts w:ascii="Arial" w:hAnsi="Arial" w:cs="Arial"/>
        </w:rPr>
        <w:t xml:space="preserve"> предупреждения банкротства и</w:t>
      </w:r>
    </w:p>
    <w:p w:rsidR="00CA7273" w:rsidRPr="00E211B9" w:rsidRDefault="00CA7273" w:rsidP="00CA7273">
      <w:pPr>
        <w:ind w:firstLine="567"/>
        <w:rPr>
          <w:rFonts w:ascii="Arial" w:hAnsi="Arial" w:cs="Arial"/>
        </w:rPr>
      </w:pPr>
      <w:r w:rsidRPr="00E211B9">
        <w:rPr>
          <w:rFonts w:ascii="Arial" w:hAnsi="Arial" w:cs="Arial"/>
        </w:rPr>
        <w:t>(или) восстановления</w:t>
      </w:r>
    </w:p>
    <w:p w:rsidR="00CA7273" w:rsidRPr="00E211B9" w:rsidRDefault="00CA7273" w:rsidP="00CA7273">
      <w:pPr>
        <w:ind w:firstLine="567"/>
        <w:rPr>
          <w:rFonts w:ascii="Arial" w:hAnsi="Arial" w:cs="Arial"/>
        </w:rPr>
      </w:pPr>
      <w:r w:rsidRPr="00E211B9">
        <w:rPr>
          <w:rFonts w:ascii="Arial" w:hAnsi="Arial" w:cs="Arial"/>
        </w:rPr>
        <w:t xml:space="preserve">платежеспособности </w:t>
      </w:r>
      <w:proofErr w:type="gramStart"/>
      <w:r w:rsidRPr="00E211B9">
        <w:rPr>
          <w:rFonts w:ascii="Arial" w:hAnsi="Arial" w:cs="Arial"/>
        </w:rPr>
        <w:t>муниципальным</w:t>
      </w:r>
      <w:proofErr w:type="gramEnd"/>
    </w:p>
    <w:p w:rsidR="00CA7273" w:rsidRPr="00E211B9" w:rsidRDefault="00CA7273" w:rsidP="00CA7273">
      <w:pPr>
        <w:ind w:firstLine="567"/>
        <w:rPr>
          <w:rFonts w:ascii="Arial" w:hAnsi="Arial" w:cs="Arial"/>
        </w:rPr>
      </w:pPr>
      <w:r w:rsidRPr="00E211B9">
        <w:rPr>
          <w:rFonts w:ascii="Arial" w:hAnsi="Arial" w:cs="Arial"/>
        </w:rPr>
        <w:t>унитарным предприятиям</w:t>
      </w:r>
    </w:p>
    <w:p w:rsidR="00CA7273" w:rsidRPr="00E211B9" w:rsidRDefault="00CA7273" w:rsidP="00CA7273">
      <w:pPr>
        <w:ind w:firstLine="567"/>
        <w:rPr>
          <w:rFonts w:ascii="Arial" w:hAnsi="Arial" w:cs="Arial"/>
        </w:rPr>
      </w:pPr>
      <w:r w:rsidRPr="00E211B9">
        <w:rPr>
          <w:rFonts w:ascii="Arial" w:hAnsi="Arial" w:cs="Arial"/>
        </w:rPr>
        <w:t>Прочноокопского сельского поселения</w:t>
      </w:r>
    </w:p>
    <w:p w:rsidR="00CA7273" w:rsidRPr="00E211B9" w:rsidRDefault="00CA7273" w:rsidP="00CA7273">
      <w:pPr>
        <w:ind w:firstLine="567"/>
        <w:rPr>
          <w:rFonts w:ascii="Arial" w:hAnsi="Arial" w:cs="Arial"/>
        </w:rPr>
      </w:pPr>
      <w:r w:rsidRPr="00E211B9">
        <w:rPr>
          <w:rFonts w:ascii="Arial" w:hAnsi="Arial" w:cs="Arial"/>
        </w:rPr>
        <w:t>Новокубанского района</w:t>
      </w:r>
    </w:p>
    <w:p w:rsidR="00CA7273" w:rsidRPr="008A6946" w:rsidRDefault="00CA7273" w:rsidP="00CA7273">
      <w:pPr>
        <w:ind w:firstLine="567"/>
        <w:rPr>
          <w:rFonts w:ascii="Arial" w:hAnsi="Arial" w:cs="Arial"/>
        </w:rPr>
      </w:pPr>
    </w:p>
    <w:p w:rsidR="00CA7273" w:rsidRPr="008A6946" w:rsidRDefault="00CA7273" w:rsidP="00CA7273">
      <w:pPr>
        <w:ind w:firstLine="567"/>
        <w:rPr>
          <w:rFonts w:ascii="Arial" w:hAnsi="Arial" w:cs="Arial"/>
        </w:rPr>
      </w:pPr>
    </w:p>
    <w:p w:rsidR="00CA7273" w:rsidRPr="00E211B9" w:rsidRDefault="00CA7273" w:rsidP="00CA7273">
      <w:pPr>
        <w:jc w:val="center"/>
        <w:rPr>
          <w:rFonts w:ascii="Arial" w:hAnsi="Arial" w:cs="Arial"/>
          <w:b/>
        </w:rPr>
      </w:pPr>
      <w:r w:rsidRPr="00E211B9">
        <w:rPr>
          <w:rFonts w:ascii="Arial" w:hAnsi="Arial" w:cs="Arial"/>
          <w:b/>
        </w:rPr>
        <w:t>Отчет о предоставлении субсидии на оказание финансовой помощи в целях предупреждения банкротства и (или) восстановления платежеспособности муниципального унитарного предприятия</w:t>
      </w:r>
    </w:p>
    <w:p w:rsidR="00CA7273" w:rsidRPr="00E211B9" w:rsidRDefault="00CA7273" w:rsidP="00CA7273">
      <w:pPr>
        <w:ind w:firstLine="567"/>
        <w:jc w:val="both"/>
        <w:rPr>
          <w:rFonts w:ascii="Arial" w:hAnsi="Arial" w:cs="Arial"/>
        </w:rPr>
      </w:pPr>
    </w:p>
    <w:p w:rsidR="00CA7273" w:rsidRPr="00E211B9" w:rsidRDefault="00CA7273" w:rsidP="00CA7273">
      <w:pPr>
        <w:ind w:firstLine="567"/>
        <w:jc w:val="both"/>
        <w:rPr>
          <w:rFonts w:ascii="Arial" w:hAnsi="Arial" w:cs="Arial"/>
        </w:rPr>
      </w:pPr>
      <w:r w:rsidRPr="00E211B9">
        <w:rPr>
          <w:rFonts w:ascii="Arial" w:hAnsi="Arial" w:cs="Arial"/>
        </w:rPr>
        <w:t xml:space="preserve">Отчетный период: </w:t>
      </w:r>
      <w:proofErr w:type="gramStart"/>
      <w:r w:rsidRPr="00E211B9">
        <w:rPr>
          <w:rFonts w:ascii="Arial" w:hAnsi="Arial" w:cs="Arial"/>
        </w:rPr>
        <w:t>с</w:t>
      </w:r>
      <w:proofErr w:type="gramEnd"/>
      <w:r w:rsidRPr="00E211B9">
        <w:rPr>
          <w:rFonts w:ascii="Arial" w:hAnsi="Arial" w:cs="Arial"/>
        </w:rPr>
        <w:t xml:space="preserve"> __________ по ______________</w:t>
      </w:r>
    </w:p>
    <w:p w:rsidR="00CA7273" w:rsidRPr="00E211B9" w:rsidRDefault="00CA7273" w:rsidP="00CA7273">
      <w:pPr>
        <w:ind w:firstLine="567"/>
        <w:jc w:val="both"/>
        <w:rPr>
          <w:rFonts w:ascii="Arial" w:hAnsi="Arial" w:cs="Arial"/>
        </w:rPr>
      </w:pPr>
      <w:r w:rsidRPr="00E211B9">
        <w:rPr>
          <w:rFonts w:ascii="Arial" w:hAnsi="Arial" w:cs="Arial"/>
        </w:rPr>
        <w:t>Остаток средств субсидии на начало отчетного периода: __________ руб.</w:t>
      </w:r>
    </w:p>
    <w:p w:rsidR="00CA7273" w:rsidRPr="00E211B9" w:rsidRDefault="00CA7273" w:rsidP="00CA7273">
      <w:pPr>
        <w:ind w:firstLine="567"/>
        <w:jc w:val="both"/>
        <w:rPr>
          <w:rFonts w:ascii="Arial" w:hAnsi="Arial" w:cs="Arial"/>
        </w:r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tblPr>
      <w:tblGrid>
        <w:gridCol w:w="1199"/>
        <w:gridCol w:w="1012"/>
        <w:gridCol w:w="1386"/>
        <w:gridCol w:w="1307"/>
        <w:gridCol w:w="1138"/>
        <w:gridCol w:w="997"/>
        <w:gridCol w:w="1278"/>
        <w:gridCol w:w="1415"/>
      </w:tblGrid>
      <w:tr w:rsidR="00CA7273" w:rsidRPr="00E211B9" w:rsidTr="008C11A8">
        <w:tc>
          <w:tcPr>
            <w:tcW w:w="1199" w:type="dxa"/>
            <w:tcBorders>
              <w:top w:val="single" w:sz="4" w:space="0" w:color="auto"/>
              <w:bottom w:val="single" w:sz="4" w:space="0" w:color="auto"/>
              <w:right w:val="single" w:sz="4" w:space="0" w:color="auto"/>
            </w:tcBorders>
          </w:tcPr>
          <w:p w:rsidR="00CA7273" w:rsidRPr="00E211B9" w:rsidRDefault="00CA7273" w:rsidP="008C11A8">
            <w:pPr>
              <w:jc w:val="both"/>
              <w:rPr>
                <w:rFonts w:ascii="Arial" w:hAnsi="Arial" w:cs="Arial"/>
              </w:rPr>
            </w:pPr>
            <w:r w:rsidRPr="00E211B9">
              <w:rPr>
                <w:rFonts w:ascii="Arial" w:hAnsi="Arial" w:cs="Arial"/>
              </w:rPr>
              <w:t xml:space="preserve">Наименование статей </w:t>
            </w:r>
            <w:r w:rsidRPr="00E211B9">
              <w:rPr>
                <w:rFonts w:ascii="Arial" w:hAnsi="Arial" w:cs="Arial"/>
              </w:rPr>
              <w:lastRenderedPageBreak/>
              <w:t>расходов</w:t>
            </w:r>
          </w:p>
        </w:tc>
        <w:tc>
          <w:tcPr>
            <w:tcW w:w="1012" w:type="dxa"/>
            <w:tcBorders>
              <w:top w:val="single" w:sz="4" w:space="0" w:color="auto"/>
              <w:left w:val="single" w:sz="4" w:space="0" w:color="auto"/>
              <w:bottom w:val="nil"/>
              <w:right w:val="single" w:sz="4" w:space="0" w:color="auto"/>
            </w:tcBorders>
          </w:tcPr>
          <w:p w:rsidR="00CA7273" w:rsidRPr="00E211B9" w:rsidRDefault="00CA7273" w:rsidP="008C11A8">
            <w:pPr>
              <w:jc w:val="both"/>
              <w:rPr>
                <w:rFonts w:ascii="Arial" w:hAnsi="Arial" w:cs="Arial"/>
              </w:rPr>
            </w:pPr>
            <w:r w:rsidRPr="00E211B9">
              <w:rPr>
                <w:rFonts w:ascii="Arial" w:hAnsi="Arial" w:cs="Arial"/>
              </w:rPr>
              <w:lastRenderedPageBreak/>
              <w:t xml:space="preserve">Наименование </w:t>
            </w:r>
            <w:r w:rsidRPr="00E211B9">
              <w:rPr>
                <w:rFonts w:ascii="Arial" w:hAnsi="Arial" w:cs="Arial"/>
              </w:rPr>
              <w:lastRenderedPageBreak/>
              <w:t>кредитора</w:t>
            </w:r>
          </w:p>
        </w:tc>
        <w:tc>
          <w:tcPr>
            <w:tcW w:w="1386" w:type="dxa"/>
            <w:tcBorders>
              <w:top w:val="single" w:sz="4" w:space="0" w:color="auto"/>
              <w:left w:val="single" w:sz="4" w:space="0" w:color="auto"/>
              <w:bottom w:val="nil"/>
              <w:right w:val="single" w:sz="4" w:space="0" w:color="auto"/>
            </w:tcBorders>
          </w:tcPr>
          <w:p w:rsidR="00CA7273" w:rsidRPr="00E211B9" w:rsidRDefault="00CA7273" w:rsidP="008C11A8">
            <w:pPr>
              <w:jc w:val="both"/>
              <w:rPr>
                <w:rFonts w:ascii="Arial" w:hAnsi="Arial" w:cs="Arial"/>
              </w:rPr>
            </w:pPr>
            <w:r w:rsidRPr="00E211B9">
              <w:rPr>
                <w:rFonts w:ascii="Arial" w:hAnsi="Arial" w:cs="Arial"/>
              </w:rPr>
              <w:lastRenderedPageBreak/>
              <w:t xml:space="preserve">Объем задолженности </w:t>
            </w:r>
            <w:r w:rsidRPr="00E211B9">
              <w:rPr>
                <w:rFonts w:ascii="Arial" w:hAnsi="Arial" w:cs="Arial"/>
              </w:rPr>
              <w:lastRenderedPageBreak/>
              <w:t>согласно реестру обязательств, подлежа щей погашению за счет бюджетных Ассигновании, рублей</w:t>
            </w:r>
          </w:p>
        </w:tc>
        <w:tc>
          <w:tcPr>
            <w:tcW w:w="1307" w:type="dxa"/>
            <w:tcBorders>
              <w:top w:val="single" w:sz="4" w:space="0" w:color="auto"/>
              <w:left w:val="single" w:sz="4" w:space="0" w:color="auto"/>
              <w:bottom w:val="nil"/>
              <w:right w:val="single" w:sz="4" w:space="0" w:color="auto"/>
            </w:tcBorders>
          </w:tcPr>
          <w:p w:rsidR="00CA7273" w:rsidRPr="00E211B9" w:rsidRDefault="00CA7273" w:rsidP="008C11A8">
            <w:pPr>
              <w:jc w:val="both"/>
              <w:rPr>
                <w:rFonts w:ascii="Arial" w:hAnsi="Arial" w:cs="Arial"/>
              </w:rPr>
            </w:pPr>
            <w:r w:rsidRPr="00E211B9">
              <w:rPr>
                <w:rFonts w:ascii="Arial" w:hAnsi="Arial" w:cs="Arial"/>
              </w:rPr>
              <w:lastRenderedPageBreak/>
              <w:t>Реквизиты документ</w:t>
            </w:r>
            <w:r w:rsidRPr="00E211B9">
              <w:rPr>
                <w:rFonts w:ascii="Arial" w:hAnsi="Arial" w:cs="Arial"/>
              </w:rPr>
              <w:lastRenderedPageBreak/>
              <w:t>ов, подтверждающих возникновение задолженности</w:t>
            </w:r>
          </w:p>
        </w:tc>
        <w:tc>
          <w:tcPr>
            <w:tcW w:w="1138" w:type="dxa"/>
            <w:tcBorders>
              <w:top w:val="single" w:sz="4" w:space="0" w:color="auto"/>
              <w:left w:val="single" w:sz="4" w:space="0" w:color="auto"/>
              <w:bottom w:val="nil"/>
              <w:right w:val="single" w:sz="4" w:space="0" w:color="auto"/>
            </w:tcBorders>
          </w:tcPr>
          <w:p w:rsidR="00CA7273" w:rsidRPr="00E211B9" w:rsidRDefault="00CA7273" w:rsidP="008C11A8">
            <w:pPr>
              <w:jc w:val="both"/>
              <w:rPr>
                <w:rFonts w:ascii="Arial" w:hAnsi="Arial" w:cs="Arial"/>
              </w:rPr>
            </w:pPr>
            <w:r w:rsidRPr="00E211B9">
              <w:rPr>
                <w:rFonts w:ascii="Arial" w:hAnsi="Arial" w:cs="Arial"/>
              </w:rPr>
              <w:lastRenderedPageBreak/>
              <w:t>Номер и дата платеж</w:t>
            </w:r>
            <w:r w:rsidRPr="00E211B9">
              <w:rPr>
                <w:rFonts w:ascii="Arial" w:hAnsi="Arial" w:cs="Arial"/>
              </w:rPr>
              <w:lastRenderedPageBreak/>
              <w:t>ного документа, подтверждающего погашение задолженности</w:t>
            </w:r>
          </w:p>
        </w:tc>
        <w:tc>
          <w:tcPr>
            <w:tcW w:w="997" w:type="dxa"/>
            <w:tcBorders>
              <w:top w:val="single" w:sz="4" w:space="0" w:color="auto"/>
              <w:left w:val="single" w:sz="4" w:space="0" w:color="auto"/>
              <w:bottom w:val="nil"/>
              <w:right w:val="single" w:sz="4" w:space="0" w:color="auto"/>
            </w:tcBorders>
          </w:tcPr>
          <w:p w:rsidR="00CA7273" w:rsidRPr="00E211B9" w:rsidRDefault="00CA7273" w:rsidP="008C11A8">
            <w:pPr>
              <w:jc w:val="both"/>
              <w:rPr>
                <w:rFonts w:ascii="Arial" w:hAnsi="Arial" w:cs="Arial"/>
              </w:rPr>
            </w:pPr>
            <w:r w:rsidRPr="00E211B9">
              <w:rPr>
                <w:rFonts w:ascii="Arial" w:hAnsi="Arial" w:cs="Arial"/>
              </w:rPr>
              <w:lastRenderedPageBreak/>
              <w:t xml:space="preserve">Сумма платежного </w:t>
            </w:r>
            <w:proofErr w:type="gramStart"/>
            <w:r w:rsidRPr="00E211B9">
              <w:rPr>
                <w:rFonts w:ascii="Arial" w:hAnsi="Arial" w:cs="Arial"/>
              </w:rPr>
              <w:lastRenderedPageBreak/>
              <w:t xml:space="preserve">доку </w:t>
            </w:r>
            <w:proofErr w:type="spellStart"/>
            <w:r w:rsidRPr="00E211B9">
              <w:rPr>
                <w:rFonts w:ascii="Arial" w:hAnsi="Arial" w:cs="Arial"/>
              </w:rPr>
              <w:t>мента</w:t>
            </w:r>
            <w:proofErr w:type="spellEnd"/>
            <w:proofErr w:type="gramEnd"/>
            <w:r w:rsidRPr="00E211B9">
              <w:rPr>
                <w:rFonts w:ascii="Arial" w:hAnsi="Arial" w:cs="Arial"/>
              </w:rPr>
              <w:t>, рублей</w:t>
            </w:r>
          </w:p>
        </w:tc>
        <w:tc>
          <w:tcPr>
            <w:tcW w:w="1278" w:type="dxa"/>
            <w:tcBorders>
              <w:top w:val="single" w:sz="4" w:space="0" w:color="auto"/>
              <w:left w:val="single" w:sz="4" w:space="0" w:color="auto"/>
              <w:bottom w:val="nil"/>
              <w:right w:val="single" w:sz="4" w:space="0" w:color="auto"/>
            </w:tcBorders>
          </w:tcPr>
          <w:p w:rsidR="00CA7273" w:rsidRPr="00E211B9" w:rsidRDefault="00CA7273" w:rsidP="008C11A8">
            <w:pPr>
              <w:jc w:val="both"/>
              <w:rPr>
                <w:rFonts w:ascii="Arial" w:hAnsi="Arial" w:cs="Arial"/>
              </w:rPr>
            </w:pPr>
            <w:r w:rsidRPr="00E211B9">
              <w:rPr>
                <w:rFonts w:ascii="Arial" w:hAnsi="Arial" w:cs="Arial"/>
              </w:rPr>
              <w:lastRenderedPageBreak/>
              <w:t xml:space="preserve">Неиспользованный </w:t>
            </w:r>
            <w:r w:rsidRPr="00E211B9">
              <w:rPr>
                <w:rFonts w:ascii="Arial" w:hAnsi="Arial" w:cs="Arial"/>
              </w:rPr>
              <w:lastRenderedPageBreak/>
              <w:t xml:space="preserve">остаток субсидии по состоянию </w:t>
            </w:r>
            <w:proofErr w:type="gramStart"/>
            <w:r w:rsidRPr="00E211B9">
              <w:rPr>
                <w:rFonts w:ascii="Arial" w:hAnsi="Arial" w:cs="Arial"/>
              </w:rPr>
              <w:t>на</w:t>
            </w:r>
            <w:proofErr w:type="gramEnd"/>
            <w:r w:rsidRPr="00E211B9">
              <w:rPr>
                <w:rFonts w:ascii="Arial" w:hAnsi="Arial" w:cs="Arial"/>
              </w:rPr>
              <w:t xml:space="preserve"> (</w:t>
            </w:r>
            <w:proofErr w:type="gramStart"/>
            <w:r w:rsidRPr="00E211B9">
              <w:rPr>
                <w:rFonts w:ascii="Arial" w:hAnsi="Arial" w:cs="Arial"/>
              </w:rPr>
              <w:t>на</w:t>
            </w:r>
            <w:proofErr w:type="gramEnd"/>
            <w:r w:rsidRPr="00E211B9">
              <w:rPr>
                <w:rFonts w:ascii="Arial" w:hAnsi="Arial" w:cs="Arial"/>
              </w:rPr>
              <w:t xml:space="preserve"> дату составления отчета)</w:t>
            </w:r>
          </w:p>
        </w:tc>
        <w:tc>
          <w:tcPr>
            <w:tcW w:w="1415" w:type="dxa"/>
            <w:tcBorders>
              <w:top w:val="single" w:sz="4" w:space="0" w:color="auto"/>
              <w:left w:val="single" w:sz="4" w:space="0" w:color="auto"/>
              <w:bottom w:val="nil"/>
            </w:tcBorders>
          </w:tcPr>
          <w:p w:rsidR="00CA7273" w:rsidRPr="00E211B9" w:rsidRDefault="00CA7273" w:rsidP="008C11A8">
            <w:pPr>
              <w:jc w:val="both"/>
              <w:rPr>
                <w:rFonts w:ascii="Arial" w:hAnsi="Arial" w:cs="Arial"/>
              </w:rPr>
            </w:pPr>
            <w:r w:rsidRPr="00E211B9">
              <w:rPr>
                <w:rFonts w:ascii="Arial" w:hAnsi="Arial" w:cs="Arial"/>
              </w:rPr>
              <w:lastRenderedPageBreak/>
              <w:t xml:space="preserve">Причины возникновения </w:t>
            </w:r>
            <w:r w:rsidRPr="00E211B9">
              <w:rPr>
                <w:rFonts w:ascii="Arial" w:hAnsi="Arial" w:cs="Arial"/>
              </w:rPr>
              <w:lastRenderedPageBreak/>
              <w:t>неиспользованного остатка субсидии</w:t>
            </w:r>
          </w:p>
        </w:tc>
      </w:tr>
      <w:tr w:rsidR="00CA7273" w:rsidRPr="00E211B9" w:rsidTr="008C11A8">
        <w:tc>
          <w:tcPr>
            <w:tcW w:w="1199" w:type="dxa"/>
            <w:tcBorders>
              <w:top w:val="single" w:sz="4" w:space="0" w:color="auto"/>
              <w:bottom w:val="single" w:sz="4" w:space="0" w:color="auto"/>
              <w:right w:val="single" w:sz="4" w:space="0" w:color="auto"/>
            </w:tcBorders>
          </w:tcPr>
          <w:p w:rsidR="00CA7273" w:rsidRPr="00E211B9" w:rsidRDefault="00CA7273" w:rsidP="008C11A8">
            <w:pPr>
              <w:jc w:val="both"/>
              <w:rPr>
                <w:rFonts w:ascii="Arial" w:hAnsi="Arial" w:cs="Arial"/>
              </w:rPr>
            </w:pPr>
            <w:r w:rsidRPr="00E211B9">
              <w:rPr>
                <w:rFonts w:ascii="Arial" w:hAnsi="Arial" w:cs="Arial"/>
              </w:rPr>
              <w:lastRenderedPageBreak/>
              <w:t>1</w:t>
            </w:r>
          </w:p>
        </w:tc>
        <w:tc>
          <w:tcPr>
            <w:tcW w:w="1012" w:type="dxa"/>
            <w:tcBorders>
              <w:top w:val="single" w:sz="4" w:space="0" w:color="auto"/>
              <w:left w:val="single" w:sz="4" w:space="0" w:color="auto"/>
              <w:bottom w:val="single" w:sz="4" w:space="0" w:color="auto"/>
              <w:right w:val="single" w:sz="4" w:space="0" w:color="auto"/>
            </w:tcBorders>
          </w:tcPr>
          <w:p w:rsidR="00CA7273" w:rsidRPr="00E211B9" w:rsidRDefault="00CA7273" w:rsidP="008C11A8">
            <w:pPr>
              <w:jc w:val="both"/>
              <w:rPr>
                <w:rFonts w:ascii="Arial" w:hAnsi="Arial" w:cs="Arial"/>
              </w:rPr>
            </w:pPr>
            <w:r w:rsidRPr="00E211B9">
              <w:rPr>
                <w:rFonts w:ascii="Arial" w:hAnsi="Arial" w:cs="Arial"/>
              </w:rPr>
              <w:t>2</w:t>
            </w:r>
          </w:p>
        </w:tc>
        <w:tc>
          <w:tcPr>
            <w:tcW w:w="1386" w:type="dxa"/>
            <w:tcBorders>
              <w:top w:val="single" w:sz="4" w:space="0" w:color="auto"/>
              <w:left w:val="single" w:sz="4" w:space="0" w:color="auto"/>
              <w:bottom w:val="single" w:sz="4" w:space="0" w:color="auto"/>
              <w:right w:val="single" w:sz="4" w:space="0" w:color="auto"/>
            </w:tcBorders>
          </w:tcPr>
          <w:p w:rsidR="00CA7273" w:rsidRPr="00E211B9" w:rsidRDefault="00CA7273" w:rsidP="008C11A8">
            <w:pPr>
              <w:jc w:val="both"/>
              <w:rPr>
                <w:rFonts w:ascii="Arial" w:hAnsi="Arial" w:cs="Arial"/>
              </w:rPr>
            </w:pPr>
            <w:r w:rsidRPr="00E211B9">
              <w:rPr>
                <w:rFonts w:ascii="Arial" w:hAnsi="Arial" w:cs="Arial"/>
              </w:rPr>
              <w:t>3</w:t>
            </w:r>
          </w:p>
        </w:tc>
        <w:tc>
          <w:tcPr>
            <w:tcW w:w="1307" w:type="dxa"/>
            <w:tcBorders>
              <w:top w:val="single" w:sz="4" w:space="0" w:color="auto"/>
              <w:left w:val="single" w:sz="4" w:space="0" w:color="auto"/>
              <w:bottom w:val="single" w:sz="4" w:space="0" w:color="auto"/>
              <w:right w:val="single" w:sz="4" w:space="0" w:color="auto"/>
            </w:tcBorders>
          </w:tcPr>
          <w:p w:rsidR="00CA7273" w:rsidRPr="00E211B9" w:rsidRDefault="00CA7273" w:rsidP="008C11A8">
            <w:pPr>
              <w:jc w:val="both"/>
              <w:rPr>
                <w:rFonts w:ascii="Arial" w:hAnsi="Arial" w:cs="Arial"/>
              </w:rPr>
            </w:pPr>
            <w:r w:rsidRPr="00E211B9">
              <w:rPr>
                <w:rFonts w:ascii="Arial" w:hAnsi="Arial" w:cs="Arial"/>
              </w:rPr>
              <w:t>4</w:t>
            </w:r>
          </w:p>
        </w:tc>
        <w:tc>
          <w:tcPr>
            <w:tcW w:w="1138" w:type="dxa"/>
            <w:tcBorders>
              <w:top w:val="single" w:sz="4" w:space="0" w:color="auto"/>
              <w:left w:val="single" w:sz="4" w:space="0" w:color="auto"/>
              <w:bottom w:val="single" w:sz="4" w:space="0" w:color="auto"/>
              <w:right w:val="single" w:sz="4" w:space="0" w:color="auto"/>
            </w:tcBorders>
          </w:tcPr>
          <w:p w:rsidR="00CA7273" w:rsidRPr="00E211B9" w:rsidRDefault="00CA7273" w:rsidP="008C11A8">
            <w:pPr>
              <w:jc w:val="both"/>
              <w:rPr>
                <w:rFonts w:ascii="Arial" w:hAnsi="Arial" w:cs="Arial"/>
              </w:rPr>
            </w:pPr>
            <w:r w:rsidRPr="00E211B9">
              <w:rPr>
                <w:rFonts w:ascii="Arial" w:hAnsi="Arial" w:cs="Arial"/>
              </w:rPr>
              <w:t>5</w:t>
            </w:r>
          </w:p>
        </w:tc>
        <w:tc>
          <w:tcPr>
            <w:tcW w:w="997" w:type="dxa"/>
            <w:tcBorders>
              <w:top w:val="single" w:sz="4" w:space="0" w:color="auto"/>
              <w:left w:val="single" w:sz="4" w:space="0" w:color="auto"/>
              <w:bottom w:val="single" w:sz="4" w:space="0" w:color="auto"/>
              <w:right w:val="single" w:sz="4" w:space="0" w:color="auto"/>
            </w:tcBorders>
          </w:tcPr>
          <w:p w:rsidR="00CA7273" w:rsidRPr="00E211B9" w:rsidRDefault="00CA7273" w:rsidP="008C11A8">
            <w:pPr>
              <w:jc w:val="both"/>
              <w:rPr>
                <w:rFonts w:ascii="Arial" w:hAnsi="Arial" w:cs="Arial"/>
              </w:rPr>
            </w:pPr>
            <w:r w:rsidRPr="00E211B9">
              <w:rPr>
                <w:rFonts w:ascii="Arial" w:hAnsi="Arial" w:cs="Arial"/>
              </w:rPr>
              <w:t>6</w:t>
            </w:r>
          </w:p>
        </w:tc>
        <w:tc>
          <w:tcPr>
            <w:tcW w:w="1278" w:type="dxa"/>
            <w:tcBorders>
              <w:top w:val="single" w:sz="4" w:space="0" w:color="auto"/>
              <w:left w:val="single" w:sz="4" w:space="0" w:color="auto"/>
              <w:bottom w:val="single" w:sz="4" w:space="0" w:color="auto"/>
              <w:right w:val="single" w:sz="4" w:space="0" w:color="auto"/>
            </w:tcBorders>
          </w:tcPr>
          <w:p w:rsidR="00CA7273" w:rsidRPr="00E211B9" w:rsidRDefault="00CA7273" w:rsidP="008C11A8">
            <w:pPr>
              <w:jc w:val="both"/>
              <w:rPr>
                <w:rFonts w:ascii="Arial" w:hAnsi="Arial" w:cs="Arial"/>
              </w:rPr>
            </w:pPr>
            <w:r w:rsidRPr="00E211B9">
              <w:rPr>
                <w:rFonts w:ascii="Arial" w:hAnsi="Arial" w:cs="Arial"/>
              </w:rPr>
              <w:t>7 = 3-6</w:t>
            </w:r>
          </w:p>
        </w:tc>
        <w:tc>
          <w:tcPr>
            <w:tcW w:w="1415" w:type="dxa"/>
            <w:tcBorders>
              <w:top w:val="single" w:sz="4" w:space="0" w:color="auto"/>
              <w:left w:val="single" w:sz="4" w:space="0" w:color="auto"/>
              <w:bottom w:val="single" w:sz="4" w:space="0" w:color="auto"/>
            </w:tcBorders>
          </w:tcPr>
          <w:p w:rsidR="00CA7273" w:rsidRPr="00E211B9" w:rsidRDefault="00CA7273" w:rsidP="008C11A8">
            <w:pPr>
              <w:jc w:val="both"/>
              <w:rPr>
                <w:rFonts w:ascii="Arial" w:hAnsi="Arial" w:cs="Arial"/>
              </w:rPr>
            </w:pPr>
            <w:r w:rsidRPr="00E211B9">
              <w:rPr>
                <w:rFonts w:ascii="Arial" w:hAnsi="Arial" w:cs="Arial"/>
              </w:rPr>
              <w:t>8</w:t>
            </w:r>
          </w:p>
        </w:tc>
      </w:tr>
      <w:tr w:rsidR="00CA7273" w:rsidRPr="00E211B9" w:rsidTr="008C11A8">
        <w:tc>
          <w:tcPr>
            <w:tcW w:w="1199" w:type="dxa"/>
            <w:tcBorders>
              <w:top w:val="single" w:sz="4" w:space="0" w:color="auto"/>
              <w:bottom w:val="single" w:sz="4" w:space="0" w:color="auto"/>
              <w:right w:val="single" w:sz="4" w:space="0" w:color="auto"/>
            </w:tcBorders>
          </w:tcPr>
          <w:p w:rsidR="00CA7273" w:rsidRPr="00E211B9" w:rsidRDefault="00CA7273" w:rsidP="008C11A8">
            <w:pPr>
              <w:ind w:firstLine="567"/>
              <w:jc w:val="both"/>
              <w:rPr>
                <w:rFonts w:ascii="Arial" w:hAnsi="Arial" w:cs="Arial"/>
              </w:rPr>
            </w:pPr>
          </w:p>
        </w:tc>
        <w:tc>
          <w:tcPr>
            <w:tcW w:w="1012" w:type="dxa"/>
            <w:tcBorders>
              <w:top w:val="single" w:sz="4" w:space="0" w:color="auto"/>
              <w:left w:val="single" w:sz="4" w:space="0" w:color="auto"/>
              <w:bottom w:val="single" w:sz="4" w:space="0" w:color="auto"/>
              <w:right w:val="single" w:sz="4" w:space="0" w:color="auto"/>
            </w:tcBorders>
          </w:tcPr>
          <w:p w:rsidR="00CA7273" w:rsidRPr="00E211B9" w:rsidRDefault="00CA7273" w:rsidP="008C11A8">
            <w:pPr>
              <w:ind w:firstLine="567"/>
              <w:jc w:val="both"/>
              <w:rPr>
                <w:rFonts w:ascii="Arial" w:hAnsi="Arial" w:cs="Arial"/>
              </w:rPr>
            </w:pPr>
          </w:p>
        </w:tc>
        <w:tc>
          <w:tcPr>
            <w:tcW w:w="1386" w:type="dxa"/>
            <w:tcBorders>
              <w:top w:val="single" w:sz="4" w:space="0" w:color="auto"/>
              <w:left w:val="single" w:sz="4" w:space="0" w:color="auto"/>
              <w:bottom w:val="single" w:sz="4" w:space="0" w:color="auto"/>
              <w:right w:val="single" w:sz="4" w:space="0" w:color="auto"/>
            </w:tcBorders>
          </w:tcPr>
          <w:p w:rsidR="00CA7273" w:rsidRPr="00E211B9" w:rsidRDefault="00CA7273" w:rsidP="008C11A8">
            <w:pPr>
              <w:ind w:firstLine="567"/>
              <w:jc w:val="both"/>
              <w:rPr>
                <w:rFonts w:ascii="Arial" w:hAnsi="Arial" w:cs="Arial"/>
              </w:rPr>
            </w:pPr>
          </w:p>
        </w:tc>
        <w:tc>
          <w:tcPr>
            <w:tcW w:w="1307" w:type="dxa"/>
            <w:tcBorders>
              <w:top w:val="single" w:sz="4" w:space="0" w:color="auto"/>
              <w:left w:val="single" w:sz="4" w:space="0" w:color="auto"/>
              <w:bottom w:val="single" w:sz="4" w:space="0" w:color="auto"/>
              <w:right w:val="single" w:sz="4" w:space="0" w:color="auto"/>
            </w:tcBorders>
          </w:tcPr>
          <w:p w:rsidR="00CA7273" w:rsidRPr="00E211B9" w:rsidRDefault="00CA7273" w:rsidP="008C11A8">
            <w:pPr>
              <w:ind w:firstLine="567"/>
              <w:jc w:val="both"/>
              <w:rPr>
                <w:rFonts w:ascii="Arial" w:hAnsi="Arial" w:cs="Arial"/>
              </w:rPr>
            </w:pPr>
          </w:p>
        </w:tc>
        <w:tc>
          <w:tcPr>
            <w:tcW w:w="1138" w:type="dxa"/>
            <w:tcBorders>
              <w:top w:val="single" w:sz="4" w:space="0" w:color="auto"/>
              <w:left w:val="single" w:sz="4" w:space="0" w:color="auto"/>
              <w:bottom w:val="single" w:sz="4" w:space="0" w:color="auto"/>
              <w:right w:val="single" w:sz="4" w:space="0" w:color="auto"/>
            </w:tcBorders>
          </w:tcPr>
          <w:p w:rsidR="00CA7273" w:rsidRPr="00E211B9" w:rsidRDefault="00CA7273" w:rsidP="008C11A8">
            <w:pPr>
              <w:ind w:firstLine="567"/>
              <w:jc w:val="both"/>
              <w:rPr>
                <w:rFonts w:ascii="Arial" w:hAnsi="Arial" w:cs="Arial"/>
              </w:rPr>
            </w:pPr>
          </w:p>
        </w:tc>
        <w:tc>
          <w:tcPr>
            <w:tcW w:w="997" w:type="dxa"/>
            <w:tcBorders>
              <w:top w:val="single" w:sz="4" w:space="0" w:color="auto"/>
              <w:left w:val="single" w:sz="4" w:space="0" w:color="auto"/>
              <w:bottom w:val="single" w:sz="4" w:space="0" w:color="auto"/>
              <w:right w:val="single" w:sz="4" w:space="0" w:color="auto"/>
            </w:tcBorders>
          </w:tcPr>
          <w:p w:rsidR="00CA7273" w:rsidRPr="00E211B9" w:rsidRDefault="00CA7273" w:rsidP="008C11A8">
            <w:pPr>
              <w:ind w:firstLine="567"/>
              <w:jc w:val="both"/>
              <w:rPr>
                <w:rFonts w:ascii="Arial" w:hAnsi="Arial" w:cs="Arial"/>
              </w:rPr>
            </w:pPr>
          </w:p>
        </w:tc>
        <w:tc>
          <w:tcPr>
            <w:tcW w:w="1278" w:type="dxa"/>
            <w:tcBorders>
              <w:top w:val="single" w:sz="4" w:space="0" w:color="auto"/>
              <w:left w:val="single" w:sz="4" w:space="0" w:color="auto"/>
              <w:bottom w:val="single" w:sz="4" w:space="0" w:color="auto"/>
              <w:right w:val="single" w:sz="4" w:space="0" w:color="auto"/>
            </w:tcBorders>
          </w:tcPr>
          <w:p w:rsidR="00CA7273" w:rsidRPr="00E211B9" w:rsidRDefault="00CA7273" w:rsidP="008C11A8">
            <w:pPr>
              <w:ind w:firstLine="567"/>
              <w:jc w:val="both"/>
              <w:rPr>
                <w:rFonts w:ascii="Arial" w:hAnsi="Arial" w:cs="Arial"/>
              </w:rPr>
            </w:pPr>
          </w:p>
        </w:tc>
        <w:tc>
          <w:tcPr>
            <w:tcW w:w="1415" w:type="dxa"/>
            <w:tcBorders>
              <w:top w:val="single" w:sz="4" w:space="0" w:color="auto"/>
              <w:left w:val="single" w:sz="4" w:space="0" w:color="auto"/>
              <w:bottom w:val="single" w:sz="4" w:space="0" w:color="auto"/>
            </w:tcBorders>
          </w:tcPr>
          <w:p w:rsidR="00CA7273" w:rsidRPr="00E211B9" w:rsidRDefault="00CA7273" w:rsidP="008C11A8">
            <w:pPr>
              <w:ind w:firstLine="567"/>
              <w:jc w:val="both"/>
              <w:rPr>
                <w:rFonts w:ascii="Arial" w:hAnsi="Arial" w:cs="Arial"/>
              </w:rPr>
            </w:pPr>
          </w:p>
        </w:tc>
      </w:tr>
      <w:tr w:rsidR="00CA7273" w:rsidRPr="00E211B9" w:rsidTr="008C11A8">
        <w:tc>
          <w:tcPr>
            <w:tcW w:w="1199" w:type="dxa"/>
            <w:tcBorders>
              <w:top w:val="single" w:sz="4" w:space="0" w:color="auto"/>
              <w:bottom w:val="single" w:sz="4" w:space="0" w:color="auto"/>
              <w:right w:val="single" w:sz="4" w:space="0" w:color="auto"/>
            </w:tcBorders>
          </w:tcPr>
          <w:p w:rsidR="00CA7273" w:rsidRPr="00E211B9" w:rsidRDefault="00CA7273" w:rsidP="008C11A8">
            <w:pPr>
              <w:ind w:firstLine="567"/>
              <w:jc w:val="both"/>
              <w:rPr>
                <w:rFonts w:ascii="Arial" w:hAnsi="Arial" w:cs="Arial"/>
              </w:rPr>
            </w:pPr>
          </w:p>
        </w:tc>
        <w:tc>
          <w:tcPr>
            <w:tcW w:w="1012" w:type="dxa"/>
            <w:tcBorders>
              <w:top w:val="single" w:sz="4" w:space="0" w:color="auto"/>
              <w:left w:val="single" w:sz="4" w:space="0" w:color="auto"/>
              <w:bottom w:val="single" w:sz="4" w:space="0" w:color="auto"/>
              <w:right w:val="single" w:sz="4" w:space="0" w:color="auto"/>
            </w:tcBorders>
          </w:tcPr>
          <w:p w:rsidR="00CA7273" w:rsidRPr="00E211B9" w:rsidRDefault="00CA7273" w:rsidP="008C11A8">
            <w:pPr>
              <w:ind w:firstLine="567"/>
              <w:jc w:val="both"/>
              <w:rPr>
                <w:rFonts w:ascii="Arial" w:hAnsi="Arial" w:cs="Arial"/>
              </w:rPr>
            </w:pPr>
          </w:p>
        </w:tc>
        <w:tc>
          <w:tcPr>
            <w:tcW w:w="1386" w:type="dxa"/>
            <w:tcBorders>
              <w:top w:val="single" w:sz="4" w:space="0" w:color="auto"/>
              <w:left w:val="single" w:sz="4" w:space="0" w:color="auto"/>
              <w:bottom w:val="single" w:sz="4" w:space="0" w:color="auto"/>
              <w:right w:val="single" w:sz="4" w:space="0" w:color="auto"/>
            </w:tcBorders>
          </w:tcPr>
          <w:p w:rsidR="00CA7273" w:rsidRPr="00E211B9" w:rsidRDefault="00CA7273" w:rsidP="008C11A8">
            <w:pPr>
              <w:ind w:firstLine="567"/>
              <w:jc w:val="both"/>
              <w:rPr>
                <w:rFonts w:ascii="Arial" w:hAnsi="Arial" w:cs="Arial"/>
              </w:rPr>
            </w:pPr>
          </w:p>
        </w:tc>
        <w:tc>
          <w:tcPr>
            <w:tcW w:w="1307" w:type="dxa"/>
            <w:tcBorders>
              <w:top w:val="single" w:sz="4" w:space="0" w:color="auto"/>
              <w:left w:val="single" w:sz="4" w:space="0" w:color="auto"/>
              <w:bottom w:val="single" w:sz="4" w:space="0" w:color="auto"/>
              <w:right w:val="single" w:sz="4" w:space="0" w:color="auto"/>
            </w:tcBorders>
          </w:tcPr>
          <w:p w:rsidR="00CA7273" w:rsidRPr="00E211B9" w:rsidRDefault="00CA7273" w:rsidP="008C11A8">
            <w:pPr>
              <w:ind w:firstLine="567"/>
              <w:jc w:val="both"/>
              <w:rPr>
                <w:rFonts w:ascii="Arial" w:hAnsi="Arial" w:cs="Arial"/>
              </w:rPr>
            </w:pPr>
          </w:p>
        </w:tc>
        <w:tc>
          <w:tcPr>
            <w:tcW w:w="1138" w:type="dxa"/>
            <w:tcBorders>
              <w:top w:val="single" w:sz="4" w:space="0" w:color="auto"/>
              <w:left w:val="single" w:sz="4" w:space="0" w:color="auto"/>
              <w:bottom w:val="single" w:sz="4" w:space="0" w:color="auto"/>
              <w:right w:val="single" w:sz="4" w:space="0" w:color="auto"/>
            </w:tcBorders>
          </w:tcPr>
          <w:p w:rsidR="00CA7273" w:rsidRPr="00E211B9" w:rsidRDefault="00CA7273" w:rsidP="008C11A8">
            <w:pPr>
              <w:ind w:firstLine="567"/>
              <w:jc w:val="both"/>
              <w:rPr>
                <w:rFonts w:ascii="Arial" w:hAnsi="Arial" w:cs="Arial"/>
              </w:rPr>
            </w:pPr>
          </w:p>
        </w:tc>
        <w:tc>
          <w:tcPr>
            <w:tcW w:w="997" w:type="dxa"/>
            <w:tcBorders>
              <w:top w:val="single" w:sz="4" w:space="0" w:color="auto"/>
              <w:left w:val="single" w:sz="4" w:space="0" w:color="auto"/>
              <w:bottom w:val="single" w:sz="4" w:space="0" w:color="auto"/>
              <w:right w:val="single" w:sz="4" w:space="0" w:color="auto"/>
            </w:tcBorders>
          </w:tcPr>
          <w:p w:rsidR="00CA7273" w:rsidRPr="00E211B9" w:rsidRDefault="00CA7273" w:rsidP="008C11A8">
            <w:pPr>
              <w:ind w:firstLine="567"/>
              <w:jc w:val="both"/>
              <w:rPr>
                <w:rFonts w:ascii="Arial" w:hAnsi="Arial" w:cs="Arial"/>
              </w:rPr>
            </w:pPr>
          </w:p>
        </w:tc>
        <w:tc>
          <w:tcPr>
            <w:tcW w:w="1278" w:type="dxa"/>
            <w:tcBorders>
              <w:top w:val="single" w:sz="4" w:space="0" w:color="auto"/>
              <w:left w:val="single" w:sz="4" w:space="0" w:color="auto"/>
              <w:bottom w:val="single" w:sz="4" w:space="0" w:color="auto"/>
              <w:right w:val="single" w:sz="4" w:space="0" w:color="auto"/>
            </w:tcBorders>
          </w:tcPr>
          <w:p w:rsidR="00CA7273" w:rsidRPr="00E211B9" w:rsidRDefault="00CA7273" w:rsidP="008C11A8">
            <w:pPr>
              <w:ind w:firstLine="567"/>
              <w:jc w:val="both"/>
              <w:rPr>
                <w:rFonts w:ascii="Arial" w:hAnsi="Arial" w:cs="Arial"/>
              </w:rPr>
            </w:pPr>
          </w:p>
        </w:tc>
        <w:tc>
          <w:tcPr>
            <w:tcW w:w="1415" w:type="dxa"/>
            <w:tcBorders>
              <w:top w:val="single" w:sz="4" w:space="0" w:color="auto"/>
              <w:left w:val="single" w:sz="4" w:space="0" w:color="auto"/>
              <w:bottom w:val="single" w:sz="4" w:space="0" w:color="auto"/>
            </w:tcBorders>
          </w:tcPr>
          <w:p w:rsidR="00CA7273" w:rsidRPr="00E211B9" w:rsidRDefault="00CA7273" w:rsidP="008C11A8">
            <w:pPr>
              <w:ind w:firstLine="567"/>
              <w:jc w:val="both"/>
              <w:rPr>
                <w:rFonts w:ascii="Arial" w:hAnsi="Arial" w:cs="Arial"/>
              </w:rPr>
            </w:pPr>
          </w:p>
        </w:tc>
      </w:tr>
      <w:tr w:rsidR="00CA7273" w:rsidRPr="00E211B9" w:rsidTr="008C11A8">
        <w:tc>
          <w:tcPr>
            <w:tcW w:w="1199" w:type="dxa"/>
            <w:tcBorders>
              <w:top w:val="single" w:sz="4" w:space="0" w:color="auto"/>
              <w:bottom w:val="single" w:sz="4" w:space="0" w:color="auto"/>
              <w:right w:val="single" w:sz="4" w:space="0" w:color="auto"/>
            </w:tcBorders>
          </w:tcPr>
          <w:p w:rsidR="00CA7273" w:rsidRPr="00E211B9" w:rsidRDefault="00CA7273" w:rsidP="008C11A8">
            <w:pPr>
              <w:ind w:firstLine="567"/>
              <w:jc w:val="both"/>
              <w:rPr>
                <w:rFonts w:ascii="Arial" w:hAnsi="Arial" w:cs="Arial"/>
              </w:rPr>
            </w:pPr>
          </w:p>
        </w:tc>
        <w:tc>
          <w:tcPr>
            <w:tcW w:w="1012" w:type="dxa"/>
            <w:tcBorders>
              <w:top w:val="single" w:sz="4" w:space="0" w:color="auto"/>
              <w:left w:val="single" w:sz="4" w:space="0" w:color="auto"/>
              <w:bottom w:val="single" w:sz="4" w:space="0" w:color="auto"/>
              <w:right w:val="single" w:sz="4" w:space="0" w:color="auto"/>
            </w:tcBorders>
          </w:tcPr>
          <w:p w:rsidR="00CA7273" w:rsidRPr="00E211B9" w:rsidRDefault="00CA7273" w:rsidP="008C11A8">
            <w:pPr>
              <w:ind w:firstLine="567"/>
              <w:jc w:val="both"/>
              <w:rPr>
                <w:rFonts w:ascii="Arial" w:hAnsi="Arial" w:cs="Arial"/>
              </w:rPr>
            </w:pPr>
          </w:p>
        </w:tc>
        <w:tc>
          <w:tcPr>
            <w:tcW w:w="1386" w:type="dxa"/>
            <w:tcBorders>
              <w:top w:val="single" w:sz="4" w:space="0" w:color="auto"/>
              <w:left w:val="single" w:sz="4" w:space="0" w:color="auto"/>
              <w:bottom w:val="single" w:sz="4" w:space="0" w:color="auto"/>
              <w:right w:val="single" w:sz="4" w:space="0" w:color="auto"/>
            </w:tcBorders>
          </w:tcPr>
          <w:p w:rsidR="00CA7273" w:rsidRPr="00E211B9" w:rsidRDefault="00CA7273" w:rsidP="008C11A8">
            <w:pPr>
              <w:ind w:firstLine="567"/>
              <w:jc w:val="both"/>
              <w:rPr>
                <w:rFonts w:ascii="Arial" w:hAnsi="Arial" w:cs="Arial"/>
              </w:rPr>
            </w:pPr>
          </w:p>
        </w:tc>
        <w:tc>
          <w:tcPr>
            <w:tcW w:w="1307" w:type="dxa"/>
            <w:tcBorders>
              <w:top w:val="single" w:sz="4" w:space="0" w:color="auto"/>
              <w:left w:val="single" w:sz="4" w:space="0" w:color="auto"/>
              <w:bottom w:val="single" w:sz="4" w:space="0" w:color="auto"/>
              <w:right w:val="single" w:sz="4" w:space="0" w:color="auto"/>
            </w:tcBorders>
          </w:tcPr>
          <w:p w:rsidR="00CA7273" w:rsidRPr="00E211B9" w:rsidRDefault="00CA7273" w:rsidP="008C11A8">
            <w:pPr>
              <w:ind w:firstLine="567"/>
              <w:jc w:val="both"/>
              <w:rPr>
                <w:rFonts w:ascii="Arial" w:hAnsi="Arial" w:cs="Arial"/>
              </w:rPr>
            </w:pPr>
          </w:p>
        </w:tc>
        <w:tc>
          <w:tcPr>
            <w:tcW w:w="1138" w:type="dxa"/>
            <w:tcBorders>
              <w:top w:val="single" w:sz="4" w:space="0" w:color="auto"/>
              <w:left w:val="single" w:sz="4" w:space="0" w:color="auto"/>
              <w:bottom w:val="single" w:sz="4" w:space="0" w:color="auto"/>
              <w:right w:val="single" w:sz="4" w:space="0" w:color="auto"/>
            </w:tcBorders>
          </w:tcPr>
          <w:p w:rsidR="00CA7273" w:rsidRPr="00E211B9" w:rsidRDefault="00CA7273" w:rsidP="008C11A8">
            <w:pPr>
              <w:ind w:firstLine="567"/>
              <w:jc w:val="both"/>
              <w:rPr>
                <w:rFonts w:ascii="Arial" w:hAnsi="Arial" w:cs="Arial"/>
              </w:rPr>
            </w:pPr>
          </w:p>
        </w:tc>
        <w:tc>
          <w:tcPr>
            <w:tcW w:w="997" w:type="dxa"/>
            <w:tcBorders>
              <w:top w:val="single" w:sz="4" w:space="0" w:color="auto"/>
              <w:left w:val="single" w:sz="4" w:space="0" w:color="auto"/>
              <w:bottom w:val="single" w:sz="4" w:space="0" w:color="auto"/>
              <w:right w:val="single" w:sz="4" w:space="0" w:color="auto"/>
            </w:tcBorders>
          </w:tcPr>
          <w:p w:rsidR="00CA7273" w:rsidRPr="00E211B9" w:rsidRDefault="00CA7273" w:rsidP="008C11A8">
            <w:pPr>
              <w:ind w:firstLine="567"/>
              <w:jc w:val="both"/>
              <w:rPr>
                <w:rFonts w:ascii="Arial" w:hAnsi="Arial" w:cs="Arial"/>
              </w:rPr>
            </w:pPr>
          </w:p>
        </w:tc>
        <w:tc>
          <w:tcPr>
            <w:tcW w:w="1278" w:type="dxa"/>
            <w:tcBorders>
              <w:top w:val="single" w:sz="4" w:space="0" w:color="auto"/>
              <w:left w:val="single" w:sz="4" w:space="0" w:color="auto"/>
              <w:bottom w:val="single" w:sz="4" w:space="0" w:color="auto"/>
              <w:right w:val="single" w:sz="4" w:space="0" w:color="auto"/>
            </w:tcBorders>
          </w:tcPr>
          <w:p w:rsidR="00CA7273" w:rsidRPr="00E211B9" w:rsidRDefault="00CA7273" w:rsidP="008C11A8">
            <w:pPr>
              <w:ind w:firstLine="567"/>
              <w:jc w:val="both"/>
              <w:rPr>
                <w:rFonts w:ascii="Arial" w:hAnsi="Arial" w:cs="Arial"/>
              </w:rPr>
            </w:pPr>
          </w:p>
        </w:tc>
        <w:tc>
          <w:tcPr>
            <w:tcW w:w="1415" w:type="dxa"/>
            <w:tcBorders>
              <w:top w:val="single" w:sz="4" w:space="0" w:color="auto"/>
              <w:left w:val="single" w:sz="4" w:space="0" w:color="auto"/>
              <w:bottom w:val="single" w:sz="4" w:space="0" w:color="auto"/>
            </w:tcBorders>
          </w:tcPr>
          <w:p w:rsidR="00CA7273" w:rsidRPr="00E211B9" w:rsidRDefault="00CA7273" w:rsidP="008C11A8">
            <w:pPr>
              <w:ind w:firstLine="567"/>
              <w:jc w:val="both"/>
              <w:rPr>
                <w:rFonts w:ascii="Arial" w:hAnsi="Arial" w:cs="Arial"/>
              </w:rPr>
            </w:pPr>
          </w:p>
        </w:tc>
      </w:tr>
      <w:tr w:rsidR="00CA7273" w:rsidRPr="00E211B9" w:rsidTr="008C11A8">
        <w:tc>
          <w:tcPr>
            <w:tcW w:w="1199" w:type="dxa"/>
            <w:tcBorders>
              <w:top w:val="single" w:sz="4" w:space="0" w:color="auto"/>
              <w:bottom w:val="single" w:sz="4" w:space="0" w:color="auto"/>
              <w:right w:val="single" w:sz="4" w:space="0" w:color="auto"/>
            </w:tcBorders>
          </w:tcPr>
          <w:p w:rsidR="00CA7273" w:rsidRPr="00E211B9" w:rsidRDefault="00CA7273" w:rsidP="008C11A8">
            <w:pPr>
              <w:jc w:val="both"/>
              <w:rPr>
                <w:rFonts w:ascii="Arial" w:hAnsi="Arial" w:cs="Arial"/>
              </w:rPr>
            </w:pPr>
            <w:r w:rsidRPr="00E211B9">
              <w:rPr>
                <w:rFonts w:ascii="Arial" w:hAnsi="Arial" w:cs="Arial"/>
              </w:rPr>
              <w:t>Итого:</w:t>
            </w:r>
          </w:p>
        </w:tc>
        <w:tc>
          <w:tcPr>
            <w:tcW w:w="1012" w:type="dxa"/>
            <w:tcBorders>
              <w:top w:val="single" w:sz="4" w:space="0" w:color="auto"/>
              <w:left w:val="single" w:sz="4" w:space="0" w:color="auto"/>
              <w:bottom w:val="single" w:sz="4" w:space="0" w:color="auto"/>
              <w:right w:val="single" w:sz="4" w:space="0" w:color="auto"/>
            </w:tcBorders>
          </w:tcPr>
          <w:p w:rsidR="00CA7273" w:rsidRPr="00E211B9" w:rsidRDefault="00CA7273" w:rsidP="008C11A8">
            <w:pPr>
              <w:ind w:firstLine="567"/>
              <w:jc w:val="both"/>
              <w:rPr>
                <w:rFonts w:ascii="Arial" w:hAnsi="Arial" w:cs="Arial"/>
              </w:rPr>
            </w:pPr>
          </w:p>
        </w:tc>
        <w:tc>
          <w:tcPr>
            <w:tcW w:w="1386" w:type="dxa"/>
            <w:tcBorders>
              <w:top w:val="single" w:sz="4" w:space="0" w:color="auto"/>
              <w:left w:val="single" w:sz="4" w:space="0" w:color="auto"/>
              <w:bottom w:val="single" w:sz="4" w:space="0" w:color="auto"/>
              <w:right w:val="single" w:sz="4" w:space="0" w:color="auto"/>
            </w:tcBorders>
          </w:tcPr>
          <w:p w:rsidR="00CA7273" w:rsidRPr="00E211B9" w:rsidRDefault="00CA7273" w:rsidP="008C11A8">
            <w:pPr>
              <w:ind w:firstLine="567"/>
              <w:jc w:val="both"/>
              <w:rPr>
                <w:rFonts w:ascii="Arial" w:hAnsi="Arial" w:cs="Arial"/>
              </w:rPr>
            </w:pPr>
          </w:p>
        </w:tc>
        <w:tc>
          <w:tcPr>
            <w:tcW w:w="1307" w:type="dxa"/>
            <w:tcBorders>
              <w:top w:val="single" w:sz="4" w:space="0" w:color="auto"/>
              <w:left w:val="single" w:sz="4" w:space="0" w:color="auto"/>
              <w:bottom w:val="single" w:sz="4" w:space="0" w:color="auto"/>
              <w:right w:val="single" w:sz="4" w:space="0" w:color="auto"/>
            </w:tcBorders>
          </w:tcPr>
          <w:p w:rsidR="00CA7273" w:rsidRPr="00E211B9" w:rsidRDefault="00CA7273" w:rsidP="008C11A8">
            <w:pPr>
              <w:ind w:firstLine="567"/>
              <w:jc w:val="both"/>
              <w:rPr>
                <w:rFonts w:ascii="Arial" w:hAnsi="Arial" w:cs="Arial"/>
              </w:rPr>
            </w:pPr>
          </w:p>
        </w:tc>
        <w:tc>
          <w:tcPr>
            <w:tcW w:w="1138" w:type="dxa"/>
            <w:tcBorders>
              <w:top w:val="single" w:sz="4" w:space="0" w:color="auto"/>
              <w:left w:val="single" w:sz="4" w:space="0" w:color="auto"/>
              <w:bottom w:val="single" w:sz="4" w:space="0" w:color="auto"/>
              <w:right w:val="single" w:sz="4" w:space="0" w:color="auto"/>
            </w:tcBorders>
          </w:tcPr>
          <w:p w:rsidR="00CA7273" w:rsidRPr="00E211B9" w:rsidRDefault="00CA7273" w:rsidP="008C11A8">
            <w:pPr>
              <w:ind w:firstLine="567"/>
              <w:jc w:val="both"/>
              <w:rPr>
                <w:rFonts w:ascii="Arial" w:hAnsi="Arial" w:cs="Arial"/>
              </w:rPr>
            </w:pPr>
          </w:p>
        </w:tc>
        <w:tc>
          <w:tcPr>
            <w:tcW w:w="997" w:type="dxa"/>
            <w:tcBorders>
              <w:top w:val="single" w:sz="4" w:space="0" w:color="auto"/>
              <w:left w:val="single" w:sz="4" w:space="0" w:color="auto"/>
              <w:bottom w:val="single" w:sz="4" w:space="0" w:color="auto"/>
              <w:right w:val="single" w:sz="4" w:space="0" w:color="auto"/>
            </w:tcBorders>
          </w:tcPr>
          <w:p w:rsidR="00CA7273" w:rsidRPr="00E211B9" w:rsidRDefault="00CA7273" w:rsidP="008C11A8">
            <w:pPr>
              <w:ind w:firstLine="567"/>
              <w:jc w:val="both"/>
              <w:rPr>
                <w:rFonts w:ascii="Arial" w:hAnsi="Arial" w:cs="Arial"/>
              </w:rPr>
            </w:pPr>
          </w:p>
        </w:tc>
        <w:tc>
          <w:tcPr>
            <w:tcW w:w="1278" w:type="dxa"/>
            <w:tcBorders>
              <w:top w:val="single" w:sz="4" w:space="0" w:color="auto"/>
              <w:left w:val="single" w:sz="4" w:space="0" w:color="auto"/>
              <w:bottom w:val="single" w:sz="4" w:space="0" w:color="auto"/>
              <w:right w:val="single" w:sz="4" w:space="0" w:color="auto"/>
            </w:tcBorders>
          </w:tcPr>
          <w:p w:rsidR="00CA7273" w:rsidRPr="00E211B9" w:rsidRDefault="00CA7273" w:rsidP="008C11A8">
            <w:pPr>
              <w:ind w:firstLine="567"/>
              <w:jc w:val="both"/>
              <w:rPr>
                <w:rFonts w:ascii="Arial" w:hAnsi="Arial" w:cs="Arial"/>
              </w:rPr>
            </w:pPr>
          </w:p>
        </w:tc>
        <w:tc>
          <w:tcPr>
            <w:tcW w:w="1415" w:type="dxa"/>
            <w:tcBorders>
              <w:top w:val="single" w:sz="4" w:space="0" w:color="auto"/>
              <w:left w:val="single" w:sz="4" w:space="0" w:color="auto"/>
              <w:bottom w:val="single" w:sz="4" w:space="0" w:color="auto"/>
            </w:tcBorders>
          </w:tcPr>
          <w:p w:rsidR="00CA7273" w:rsidRPr="00E211B9" w:rsidRDefault="00CA7273" w:rsidP="008C11A8">
            <w:pPr>
              <w:ind w:firstLine="567"/>
              <w:jc w:val="both"/>
              <w:rPr>
                <w:rFonts w:ascii="Arial" w:hAnsi="Arial" w:cs="Arial"/>
              </w:rPr>
            </w:pPr>
          </w:p>
        </w:tc>
      </w:tr>
    </w:tbl>
    <w:p w:rsidR="00CA7273" w:rsidRPr="00E211B9" w:rsidRDefault="00CA7273" w:rsidP="00CA7273">
      <w:pPr>
        <w:ind w:firstLine="567"/>
        <w:jc w:val="both"/>
        <w:rPr>
          <w:rFonts w:ascii="Arial" w:hAnsi="Arial" w:cs="Arial"/>
        </w:rPr>
      </w:pPr>
    </w:p>
    <w:p w:rsidR="00CA7273" w:rsidRPr="00E211B9" w:rsidRDefault="00CA7273" w:rsidP="00CA7273">
      <w:pPr>
        <w:ind w:firstLine="567"/>
        <w:jc w:val="both"/>
        <w:rPr>
          <w:rFonts w:ascii="Arial" w:hAnsi="Arial" w:cs="Arial"/>
        </w:rPr>
      </w:pPr>
      <w:r w:rsidRPr="00E211B9">
        <w:rPr>
          <w:rFonts w:ascii="Arial" w:hAnsi="Arial" w:cs="Arial"/>
        </w:rPr>
        <w:t>Отчетные материалы, подтверждающие использование субсидии по целевому назначению, переданы в администрацию Новосельского сельского поселения Новокубанского района, ответственным за хранение является (ФИО, должность ___________________ сотрудника).</w:t>
      </w:r>
    </w:p>
    <w:p w:rsidR="00CA7273" w:rsidRPr="00E211B9" w:rsidRDefault="00CA7273" w:rsidP="00CA7273">
      <w:pPr>
        <w:ind w:firstLine="567"/>
        <w:jc w:val="both"/>
        <w:rPr>
          <w:rFonts w:ascii="Arial" w:hAnsi="Arial" w:cs="Arial"/>
        </w:rPr>
      </w:pPr>
    </w:p>
    <w:p w:rsidR="00CA7273" w:rsidRPr="00E211B9" w:rsidRDefault="00CA7273" w:rsidP="00CA7273">
      <w:pPr>
        <w:ind w:firstLine="567"/>
        <w:jc w:val="both"/>
        <w:rPr>
          <w:rFonts w:ascii="Arial" w:hAnsi="Arial" w:cs="Arial"/>
        </w:rPr>
      </w:pPr>
    </w:p>
    <w:p w:rsidR="00CA7273" w:rsidRPr="00E211B9" w:rsidRDefault="00CA7273" w:rsidP="00CA7273">
      <w:pPr>
        <w:ind w:firstLine="567"/>
        <w:jc w:val="both"/>
        <w:rPr>
          <w:rFonts w:ascii="Arial" w:hAnsi="Arial" w:cs="Arial"/>
        </w:rPr>
      </w:pPr>
    </w:p>
    <w:p w:rsidR="00CA7273" w:rsidRDefault="00CA7273" w:rsidP="00CA7273">
      <w:pPr>
        <w:ind w:firstLine="567"/>
        <w:rPr>
          <w:rFonts w:ascii="Arial" w:hAnsi="Arial" w:cs="Arial"/>
        </w:rPr>
      </w:pPr>
      <w:r w:rsidRPr="00E211B9">
        <w:rPr>
          <w:rFonts w:ascii="Arial" w:hAnsi="Arial" w:cs="Arial"/>
        </w:rPr>
        <w:t xml:space="preserve">И.о. главы </w:t>
      </w:r>
    </w:p>
    <w:p w:rsidR="00CA7273" w:rsidRPr="00E211B9" w:rsidRDefault="00CA7273" w:rsidP="00CA7273">
      <w:pPr>
        <w:ind w:firstLine="567"/>
        <w:rPr>
          <w:rFonts w:ascii="Arial" w:hAnsi="Arial" w:cs="Arial"/>
        </w:rPr>
      </w:pPr>
      <w:r w:rsidRPr="00E211B9">
        <w:rPr>
          <w:rFonts w:ascii="Arial" w:hAnsi="Arial" w:cs="Arial"/>
        </w:rPr>
        <w:t xml:space="preserve">Прочноокопского сельского поселения </w:t>
      </w:r>
    </w:p>
    <w:p w:rsidR="00CA7273" w:rsidRDefault="00CA7273" w:rsidP="00CA7273">
      <w:pPr>
        <w:ind w:firstLine="567"/>
        <w:jc w:val="both"/>
        <w:rPr>
          <w:rFonts w:ascii="Arial" w:hAnsi="Arial" w:cs="Arial"/>
        </w:rPr>
      </w:pPr>
      <w:r w:rsidRPr="00E211B9">
        <w:rPr>
          <w:rFonts w:ascii="Arial" w:hAnsi="Arial" w:cs="Arial"/>
        </w:rPr>
        <w:t>Новоку</w:t>
      </w:r>
      <w:r>
        <w:rPr>
          <w:rFonts w:ascii="Arial" w:hAnsi="Arial" w:cs="Arial"/>
        </w:rPr>
        <w:t xml:space="preserve">банского района </w:t>
      </w:r>
    </w:p>
    <w:p w:rsidR="00CA7273" w:rsidRPr="00E211B9" w:rsidRDefault="00CA7273" w:rsidP="00CA7273">
      <w:pPr>
        <w:ind w:firstLine="567"/>
        <w:jc w:val="both"/>
        <w:rPr>
          <w:rFonts w:ascii="Arial" w:hAnsi="Arial" w:cs="Arial"/>
        </w:rPr>
      </w:pPr>
      <w:r w:rsidRPr="00E211B9">
        <w:rPr>
          <w:rFonts w:ascii="Arial" w:hAnsi="Arial" w:cs="Arial"/>
        </w:rPr>
        <w:t xml:space="preserve">О.В. </w:t>
      </w:r>
      <w:proofErr w:type="spellStart"/>
      <w:r w:rsidRPr="00E211B9">
        <w:rPr>
          <w:rFonts w:ascii="Arial" w:hAnsi="Arial" w:cs="Arial"/>
        </w:rPr>
        <w:t>Безнебеева</w:t>
      </w:r>
      <w:proofErr w:type="spellEnd"/>
    </w:p>
    <w:p w:rsidR="00CA7273" w:rsidRPr="00E211B9" w:rsidRDefault="00CA7273" w:rsidP="00CA7273">
      <w:pPr>
        <w:ind w:firstLine="567"/>
        <w:rPr>
          <w:rFonts w:ascii="Arial" w:hAnsi="Arial" w:cs="Arial"/>
          <w:b/>
        </w:rPr>
      </w:pPr>
    </w:p>
    <w:p w:rsidR="00CA7273" w:rsidRDefault="00CA7273" w:rsidP="00EC4F16">
      <w:pPr>
        <w:jc w:val="both"/>
        <w:rPr>
          <w:rFonts w:ascii="Arial" w:hAnsi="Arial" w:cs="Arial"/>
          <w:sz w:val="20"/>
          <w:szCs w:val="20"/>
        </w:rPr>
      </w:pPr>
    </w:p>
    <w:p w:rsidR="002F367B" w:rsidRDefault="002F367B" w:rsidP="00EC4F16">
      <w:pPr>
        <w:jc w:val="both"/>
        <w:rPr>
          <w:rFonts w:ascii="Arial" w:hAnsi="Arial" w:cs="Arial"/>
          <w:sz w:val="20"/>
          <w:szCs w:val="20"/>
        </w:rPr>
      </w:pPr>
    </w:p>
    <w:p w:rsidR="002F367B" w:rsidRDefault="002F367B" w:rsidP="00EC4F16">
      <w:pPr>
        <w:jc w:val="both"/>
        <w:rPr>
          <w:rFonts w:ascii="Arial" w:hAnsi="Arial" w:cs="Arial"/>
          <w:sz w:val="20"/>
          <w:szCs w:val="20"/>
        </w:rPr>
      </w:pPr>
    </w:p>
    <w:p w:rsidR="002F367B" w:rsidRDefault="002F367B" w:rsidP="00EC4F16">
      <w:pPr>
        <w:jc w:val="both"/>
        <w:rPr>
          <w:rFonts w:ascii="Arial" w:hAnsi="Arial" w:cs="Arial"/>
          <w:sz w:val="20"/>
          <w:szCs w:val="20"/>
        </w:rPr>
      </w:pPr>
    </w:p>
    <w:p w:rsidR="002F367B" w:rsidRDefault="002F367B" w:rsidP="00EC4F16">
      <w:pPr>
        <w:jc w:val="both"/>
        <w:rPr>
          <w:rFonts w:ascii="Arial" w:hAnsi="Arial" w:cs="Arial"/>
          <w:sz w:val="20"/>
          <w:szCs w:val="20"/>
        </w:rPr>
      </w:pPr>
    </w:p>
    <w:p w:rsidR="002F367B" w:rsidRDefault="002F367B" w:rsidP="00EC4F16">
      <w:pPr>
        <w:jc w:val="both"/>
        <w:rPr>
          <w:rFonts w:ascii="Arial" w:hAnsi="Arial" w:cs="Arial"/>
          <w:sz w:val="20"/>
          <w:szCs w:val="20"/>
        </w:rPr>
      </w:pPr>
    </w:p>
    <w:p w:rsidR="002F367B" w:rsidRDefault="002F367B" w:rsidP="00EC4F16">
      <w:pPr>
        <w:jc w:val="both"/>
        <w:rPr>
          <w:rFonts w:ascii="Arial" w:hAnsi="Arial" w:cs="Arial"/>
          <w:sz w:val="20"/>
          <w:szCs w:val="20"/>
        </w:rPr>
      </w:pPr>
    </w:p>
    <w:p w:rsidR="002F367B" w:rsidRDefault="002F367B" w:rsidP="00EC4F16">
      <w:pPr>
        <w:jc w:val="both"/>
        <w:rPr>
          <w:rFonts w:ascii="Arial" w:hAnsi="Arial" w:cs="Arial"/>
          <w:sz w:val="20"/>
          <w:szCs w:val="20"/>
        </w:rPr>
      </w:pPr>
    </w:p>
    <w:p w:rsidR="002F367B" w:rsidRDefault="002F367B" w:rsidP="00EC4F16">
      <w:pPr>
        <w:jc w:val="both"/>
        <w:rPr>
          <w:rFonts w:ascii="Arial" w:hAnsi="Arial" w:cs="Arial"/>
          <w:sz w:val="20"/>
          <w:szCs w:val="20"/>
        </w:rPr>
      </w:pPr>
    </w:p>
    <w:p w:rsidR="002F367B" w:rsidRDefault="002F367B" w:rsidP="00EC4F16">
      <w:pPr>
        <w:jc w:val="both"/>
        <w:rPr>
          <w:rFonts w:ascii="Arial" w:hAnsi="Arial" w:cs="Arial"/>
          <w:sz w:val="20"/>
          <w:szCs w:val="20"/>
        </w:rPr>
      </w:pPr>
    </w:p>
    <w:p w:rsidR="002F367B" w:rsidRDefault="002F367B" w:rsidP="00EC4F16">
      <w:pPr>
        <w:jc w:val="both"/>
        <w:rPr>
          <w:rFonts w:ascii="Arial" w:hAnsi="Arial" w:cs="Arial"/>
          <w:sz w:val="20"/>
          <w:szCs w:val="20"/>
        </w:rPr>
      </w:pPr>
    </w:p>
    <w:p w:rsidR="002F367B" w:rsidRDefault="002F367B" w:rsidP="00EC4F16">
      <w:pPr>
        <w:jc w:val="both"/>
        <w:rPr>
          <w:rFonts w:ascii="Arial" w:hAnsi="Arial" w:cs="Arial"/>
          <w:sz w:val="20"/>
          <w:szCs w:val="20"/>
        </w:rPr>
      </w:pPr>
    </w:p>
    <w:p w:rsidR="002F367B" w:rsidRDefault="002F367B" w:rsidP="00EC4F16">
      <w:pPr>
        <w:jc w:val="both"/>
        <w:rPr>
          <w:rFonts w:ascii="Arial" w:hAnsi="Arial" w:cs="Arial"/>
          <w:sz w:val="20"/>
          <w:szCs w:val="20"/>
        </w:rPr>
      </w:pPr>
    </w:p>
    <w:p w:rsidR="002F367B" w:rsidRDefault="002F367B" w:rsidP="00EC4F16">
      <w:pPr>
        <w:jc w:val="both"/>
        <w:rPr>
          <w:rFonts w:ascii="Arial" w:hAnsi="Arial" w:cs="Arial"/>
          <w:sz w:val="20"/>
          <w:szCs w:val="20"/>
        </w:rPr>
      </w:pPr>
    </w:p>
    <w:p w:rsidR="002F367B" w:rsidRDefault="002F367B" w:rsidP="00EC4F16">
      <w:pPr>
        <w:jc w:val="both"/>
        <w:rPr>
          <w:rFonts w:ascii="Arial" w:hAnsi="Arial" w:cs="Arial"/>
          <w:sz w:val="20"/>
          <w:szCs w:val="20"/>
        </w:rPr>
      </w:pPr>
    </w:p>
    <w:p w:rsidR="002F367B" w:rsidRDefault="002F367B" w:rsidP="00EC4F16">
      <w:pPr>
        <w:jc w:val="both"/>
        <w:rPr>
          <w:rFonts w:ascii="Arial" w:hAnsi="Arial" w:cs="Arial"/>
          <w:sz w:val="20"/>
          <w:szCs w:val="20"/>
        </w:rPr>
      </w:pPr>
    </w:p>
    <w:p w:rsidR="002F367B" w:rsidRDefault="002F367B" w:rsidP="00EC4F16">
      <w:pPr>
        <w:jc w:val="both"/>
        <w:rPr>
          <w:rFonts w:ascii="Arial" w:hAnsi="Arial" w:cs="Arial"/>
          <w:sz w:val="20"/>
          <w:szCs w:val="20"/>
        </w:rPr>
      </w:pPr>
    </w:p>
    <w:p w:rsidR="002F367B" w:rsidRDefault="002F367B" w:rsidP="00EC4F16">
      <w:pPr>
        <w:jc w:val="both"/>
        <w:rPr>
          <w:rFonts w:ascii="Arial" w:hAnsi="Arial" w:cs="Arial"/>
          <w:sz w:val="20"/>
          <w:szCs w:val="20"/>
        </w:rPr>
      </w:pPr>
    </w:p>
    <w:p w:rsidR="002F367B" w:rsidRDefault="002F367B" w:rsidP="00EC4F16">
      <w:pPr>
        <w:jc w:val="both"/>
        <w:rPr>
          <w:rFonts w:ascii="Arial" w:hAnsi="Arial" w:cs="Arial"/>
          <w:sz w:val="20"/>
          <w:szCs w:val="20"/>
        </w:rPr>
      </w:pPr>
    </w:p>
    <w:p w:rsidR="002F367B" w:rsidRDefault="002F367B" w:rsidP="00EC4F16">
      <w:pPr>
        <w:jc w:val="both"/>
        <w:rPr>
          <w:rFonts w:ascii="Arial" w:hAnsi="Arial" w:cs="Arial"/>
          <w:sz w:val="20"/>
          <w:szCs w:val="20"/>
        </w:rPr>
      </w:pPr>
    </w:p>
    <w:p w:rsidR="002F367B" w:rsidRDefault="002F367B" w:rsidP="00EC4F16">
      <w:pPr>
        <w:jc w:val="both"/>
        <w:rPr>
          <w:rFonts w:ascii="Arial" w:hAnsi="Arial" w:cs="Arial"/>
          <w:sz w:val="20"/>
          <w:szCs w:val="20"/>
        </w:rPr>
      </w:pPr>
    </w:p>
    <w:p w:rsidR="002F367B" w:rsidRDefault="002F367B" w:rsidP="00EC4F16">
      <w:pPr>
        <w:jc w:val="both"/>
        <w:rPr>
          <w:rFonts w:ascii="Arial" w:hAnsi="Arial" w:cs="Arial"/>
          <w:sz w:val="20"/>
          <w:szCs w:val="20"/>
        </w:rPr>
      </w:pPr>
    </w:p>
    <w:p w:rsidR="002F367B" w:rsidRDefault="002F367B" w:rsidP="00EC4F16">
      <w:pPr>
        <w:jc w:val="both"/>
        <w:rPr>
          <w:rFonts w:ascii="Arial" w:hAnsi="Arial" w:cs="Arial"/>
          <w:sz w:val="20"/>
          <w:szCs w:val="20"/>
        </w:rPr>
      </w:pPr>
    </w:p>
    <w:p w:rsidR="002F367B" w:rsidRDefault="002F367B" w:rsidP="00EC4F16">
      <w:pPr>
        <w:jc w:val="both"/>
        <w:rPr>
          <w:rFonts w:ascii="Arial" w:hAnsi="Arial" w:cs="Arial"/>
          <w:sz w:val="20"/>
          <w:szCs w:val="20"/>
        </w:rPr>
      </w:pPr>
    </w:p>
    <w:p w:rsidR="002F367B" w:rsidRDefault="002F367B" w:rsidP="00EC4F16">
      <w:pPr>
        <w:jc w:val="both"/>
        <w:rPr>
          <w:rFonts w:ascii="Arial" w:hAnsi="Arial" w:cs="Arial"/>
          <w:sz w:val="20"/>
          <w:szCs w:val="20"/>
        </w:rPr>
      </w:pPr>
    </w:p>
    <w:p w:rsidR="002F367B" w:rsidRDefault="002F367B" w:rsidP="00EC4F16">
      <w:pPr>
        <w:jc w:val="both"/>
        <w:rPr>
          <w:rFonts w:ascii="Arial" w:hAnsi="Arial" w:cs="Arial"/>
          <w:sz w:val="20"/>
          <w:szCs w:val="20"/>
        </w:rPr>
      </w:pPr>
    </w:p>
    <w:p w:rsidR="002F367B" w:rsidRPr="002F367B" w:rsidRDefault="002F367B" w:rsidP="002F367B">
      <w:pPr>
        <w:spacing w:line="0" w:lineRule="atLeast"/>
        <w:jc w:val="center"/>
        <w:rPr>
          <w:rFonts w:ascii="Arial" w:hAnsi="Arial" w:cs="Arial"/>
          <w:noProof/>
        </w:rPr>
      </w:pPr>
      <w:r w:rsidRPr="002F367B">
        <w:rPr>
          <w:rFonts w:ascii="Arial" w:hAnsi="Arial" w:cs="Arial"/>
          <w:noProof/>
        </w:rPr>
        <w:drawing>
          <wp:anchor distT="0" distB="0" distL="114300" distR="114300" simplePos="0" relativeHeight="251666432" behindDoc="0" locked="0" layoutInCell="1" allowOverlap="1">
            <wp:simplePos x="0" y="0"/>
            <wp:positionH relativeFrom="column">
              <wp:posOffset>-2218055</wp:posOffset>
            </wp:positionH>
            <wp:positionV relativeFrom="paragraph">
              <wp:posOffset>-69215</wp:posOffset>
            </wp:positionV>
            <wp:extent cx="561340" cy="647700"/>
            <wp:effectExtent l="19050" t="0" r="0" b="0"/>
            <wp:wrapNone/>
            <wp:docPr id="8" name="Рисунок 4" descr="герб_краснодарского_края_чб_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_краснодарского_края_чб_контур"/>
                    <pic:cNvPicPr>
                      <a:picLocks noChangeAspect="1" noChangeArrowheads="1"/>
                    </pic:cNvPicPr>
                  </pic:nvPicPr>
                  <pic:blipFill>
                    <a:blip r:embed="rId8" cstate="print"/>
                    <a:srcRect/>
                    <a:stretch>
                      <a:fillRect/>
                    </a:stretch>
                  </pic:blipFill>
                  <pic:spPr bwMode="auto">
                    <a:xfrm>
                      <a:off x="0" y="0"/>
                      <a:ext cx="561340" cy="647700"/>
                    </a:xfrm>
                    <a:prstGeom prst="rect">
                      <a:avLst/>
                    </a:prstGeom>
                    <a:noFill/>
                    <a:ln w="9525">
                      <a:noFill/>
                      <a:miter lim="800000"/>
                      <a:headEnd/>
                      <a:tailEnd/>
                    </a:ln>
                  </pic:spPr>
                </pic:pic>
              </a:graphicData>
            </a:graphic>
          </wp:anchor>
        </w:drawing>
      </w:r>
      <w:r w:rsidRPr="002F367B">
        <w:rPr>
          <w:rFonts w:ascii="Arial" w:hAnsi="Arial" w:cs="Arial"/>
          <w:noProof/>
        </w:rPr>
        <w:drawing>
          <wp:anchor distT="0" distB="0" distL="114300" distR="114300" simplePos="0" relativeHeight="251667456" behindDoc="0" locked="0" layoutInCell="1" allowOverlap="1">
            <wp:simplePos x="0" y="0"/>
            <wp:positionH relativeFrom="column">
              <wp:posOffset>-2218055</wp:posOffset>
            </wp:positionH>
            <wp:positionV relativeFrom="paragraph">
              <wp:posOffset>-69215</wp:posOffset>
            </wp:positionV>
            <wp:extent cx="561340" cy="647700"/>
            <wp:effectExtent l="19050" t="0" r="0" b="0"/>
            <wp:wrapNone/>
            <wp:docPr id="9" name="Рисунок 3" descr="герб_краснодарского_края_чб_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_краснодарского_края_чб_контур"/>
                    <pic:cNvPicPr>
                      <a:picLocks noChangeAspect="1" noChangeArrowheads="1"/>
                    </pic:cNvPicPr>
                  </pic:nvPicPr>
                  <pic:blipFill>
                    <a:blip r:embed="rId8" cstate="print"/>
                    <a:srcRect/>
                    <a:stretch>
                      <a:fillRect/>
                    </a:stretch>
                  </pic:blipFill>
                  <pic:spPr bwMode="auto">
                    <a:xfrm>
                      <a:off x="0" y="0"/>
                      <a:ext cx="561340" cy="647700"/>
                    </a:xfrm>
                    <a:prstGeom prst="rect">
                      <a:avLst/>
                    </a:prstGeom>
                    <a:noFill/>
                    <a:ln w="9525">
                      <a:noFill/>
                      <a:miter lim="800000"/>
                      <a:headEnd/>
                      <a:tailEnd/>
                    </a:ln>
                  </pic:spPr>
                </pic:pic>
              </a:graphicData>
            </a:graphic>
          </wp:anchor>
        </w:drawing>
      </w:r>
      <w:r w:rsidRPr="002F367B">
        <w:rPr>
          <w:rFonts w:ascii="Arial" w:hAnsi="Arial" w:cs="Arial"/>
          <w:noProof/>
        </w:rPr>
        <w:t>КРАСНОДАРСКИЙ КРАЙ</w:t>
      </w:r>
    </w:p>
    <w:p w:rsidR="002F367B" w:rsidRPr="002F367B" w:rsidRDefault="002F367B" w:rsidP="002F367B">
      <w:pPr>
        <w:pStyle w:val="aff7"/>
        <w:spacing w:line="0" w:lineRule="atLeast"/>
        <w:jc w:val="center"/>
        <w:rPr>
          <w:rFonts w:ascii="Arial" w:hAnsi="Arial" w:cs="Arial"/>
          <w:noProof/>
        </w:rPr>
      </w:pPr>
      <w:r w:rsidRPr="002F367B">
        <w:rPr>
          <w:rFonts w:ascii="Arial" w:hAnsi="Arial" w:cs="Arial"/>
          <w:noProof/>
        </w:rPr>
        <w:t>НОВОКУБАНСКИЙ РАЙОН</w:t>
      </w:r>
    </w:p>
    <w:p w:rsidR="002F367B" w:rsidRPr="002F367B" w:rsidRDefault="002F367B" w:rsidP="002F367B">
      <w:pPr>
        <w:pStyle w:val="aff7"/>
        <w:spacing w:line="0" w:lineRule="atLeast"/>
        <w:jc w:val="center"/>
        <w:rPr>
          <w:rFonts w:ascii="Arial" w:hAnsi="Arial" w:cs="Arial"/>
          <w:noProof/>
        </w:rPr>
      </w:pPr>
      <w:r w:rsidRPr="002F367B">
        <w:rPr>
          <w:rFonts w:ascii="Arial" w:hAnsi="Arial" w:cs="Arial"/>
          <w:noProof/>
        </w:rPr>
        <w:t>АДМИНИСТРАЦИЯ ПРОЧНООКОПСКОГО СЕЛЬСКОГО ПОСЕЛЕНИЯ</w:t>
      </w:r>
    </w:p>
    <w:p w:rsidR="002F367B" w:rsidRPr="002F367B" w:rsidRDefault="002F367B" w:rsidP="002F367B">
      <w:pPr>
        <w:pStyle w:val="aff7"/>
        <w:spacing w:line="0" w:lineRule="atLeast"/>
        <w:jc w:val="center"/>
        <w:rPr>
          <w:rFonts w:ascii="Arial" w:hAnsi="Arial" w:cs="Arial"/>
          <w:noProof/>
        </w:rPr>
      </w:pPr>
      <w:r w:rsidRPr="002F367B">
        <w:rPr>
          <w:rFonts w:ascii="Arial" w:hAnsi="Arial" w:cs="Arial"/>
          <w:noProof/>
        </w:rPr>
        <w:t>НОВОКУБАНСКОГО РАЙОНА</w:t>
      </w:r>
    </w:p>
    <w:p w:rsidR="002F367B" w:rsidRPr="002F367B" w:rsidRDefault="002F367B" w:rsidP="002F367B">
      <w:pPr>
        <w:pStyle w:val="aff7"/>
        <w:spacing w:line="0" w:lineRule="atLeast"/>
        <w:jc w:val="center"/>
        <w:rPr>
          <w:rFonts w:ascii="Arial" w:hAnsi="Arial" w:cs="Arial"/>
          <w:noProof/>
        </w:rPr>
      </w:pPr>
    </w:p>
    <w:p w:rsidR="002F367B" w:rsidRPr="00750196" w:rsidRDefault="002F367B" w:rsidP="002F367B">
      <w:pPr>
        <w:pStyle w:val="aff7"/>
        <w:spacing w:line="0" w:lineRule="atLeast"/>
        <w:jc w:val="center"/>
        <w:rPr>
          <w:rFonts w:ascii="Arial" w:hAnsi="Arial" w:cs="Arial"/>
        </w:rPr>
      </w:pPr>
      <w:r w:rsidRPr="00750196">
        <w:rPr>
          <w:rFonts w:ascii="Arial" w:hAnsi="Arial" w:cs="Arial"/>
        </w:rPr>
        <w:t>ПОСТАНОВЛЕНИЕ</w:t>
      </w:r>
    </w:p>
    <w:p w:rsidR="002F367B" w:rsidRPr="002F367B" w:rsidRDefault="002F367B" w:rsidP="002F367B">
      <w:pPr>
        <w:pStyle w:val="aff7"/>
        <w:spacing w:line="0" w:lineRule="atLeast"/>
        <w:jc w:val="center"/>
        <w:rPr>
          <w:rFonts w:ascii="Arial" w:hAnsi="Arial" w:cs="Arial"/>
        </w:rPr>
      </w:pPr>
    </w:p>
    <w:p w:rsidR="002F367B" w:rsidRPr="002F367B" w:rsidRDefault="002F367B" w:rsidP="002F367B">
      <w:pPr>
        <w:pStyle w:val="aff7"/>
        <w:spacing w:line="0" w:lineRule="atLeast"/>
        <w:jc w:val="center"/>
        <w:rPr>
          <w:rFonts w:ascii="Arial" w:hAnsi="Arial" w:cs="Arial"/>
        </w:rPr>
      </w:pPr>
      <w:r w:rsidRPr="002F367B">
        <w:rPr>
          <w:rFonts w:ascii="Arial" w:hAnsi="Arial" w:cs="Arial"/>
        </w:rPr>
        <w:t>17 декабря 2021 года                          № 100                         ст. Прочноокопская</w:t>
      </w:r>
    </w:p>
    <w:p w:rsidR="002F367B" w:rsidRPr="002F367B" w:rsidRDefault="002F367B" w:rsidP="002F367B">
      <w:pPr>
        <w:pStyle w:val="aff7"/>
        <w:spacing w:line="0" w:lineRule="atLeast"/>
        <w:jc w:val="center"/>
        <w:rPr>
          <w:rFonts w:ascii="Arial" w:hAnsi="Arial" w:cs="Arial"/>
        </w:rPr>
      </w:pPr>
    </w:p>
    <w:p w:rsidR="002F367B" w:rsidRPr="00750196" w:rsidRDefault="002F367B" w:rsidP="00750196">
      <w:pPr>
        <w:pStyle w:val="1"/>
        <w:spacing w:before="0" w:after="0"/>
        <w:jc w:val="center"/>
        <w:rPr>
          <w:rStyle w:val="afff8"/>
          <w:rFonts w:ascii="Arial" w:hAnsi="Arial" w:cs="Arial"/>
          <w:bCs w:val="0"/>
          <w:color w:val="auto"/>
        </w:rPr>
      </w:pPr>
      <w:r w:rsidRPr="00750196">
        <w:rPr>
          <w:rStyle w:val="afff8"/>
          <w:rFonts w:ascii="Arial" w:hAnsi="Arial" w:cs="Arial"/>
          <w:bCs w:val="0"/>
          <w:color w:val="auto"/>
        </w:rPr>
        <w:t>Об утверждении Порядка составления, утверждения и ведения бюджетных смет администрации Прочноокопского сельского поселения Новокубанского района и подведомственных ей казенных учреждений</w:t>
      </w:r>
    </w:p>
    <w:p w:rsidR="002F367B" w:rsidRPr="002F367B" w:rsidRDefault="002F367B" w:rsidP="002F367B">
      <w:pPr>
        <w:rPr>
          <w:rFonts w:ascii="Arial" w:hAnsi="Arial" w:cs="Arial"/>
        </w:rPr>
      </w:pPr>
    </w:p>
    <w:p w:rsidR="002F367B" w:rsidRPr="002F367B" w:rsidRDefault="002F367B" w:rsidP="002F367B">
      <w:pPr>
        <w:rPr>
          <w:rFonts w:ascii="Arial" w:hAnsi="Arial" w:cs="Arial"/>
        </w:rPr>
      </w:pPr>
    </w:p>
    <w:p w:rsidR="002F367B" w:rsidRPr="002F367B" w:rsidRDefault="002F367B" w:rsidP="00750196">
      <w:pPr>
        <w:ind w:firstLine="567"/>
        <w:jc w:val="both"/>
        <w:rPr>
          <w:rFonts w:ascii="Arial" w:hAnsi="Arial" w:cs="Arial"/>
        </w:rPr>
      </w:pPr>
      <w:r w:rsidRPr="002F367B">
        <w:rPr>
          <w:rFonts w:ascii="Arial" w:hAnsi="Arial" w:cs="Arial"/>
        </w:rPr>
        <w:t xml:space="preserve">В соответствии со </w:t>
      </w:r>
      <w:hyperlink r:id="rId9" w:history="1">
        <w:r w:rsidRPr="002F367B">
          <w:rPr>
            <w:rStyle w:val="afff8"/>
            <w:rFonts w:ascii="Arial" w:hAnsi="Arial" w:cs="Arial"/>
            <w:color w:val="auto"/>
          </w:rPr>
          <w:t>статьей 221</w:t>
        </w:r>
      </w:hyperlink>
      <w:r w:rsidRPr="002F367B">
        <w:rPr>
          <w:rFonts w:ascii="Arial" w:hAnsi="Arial" w:cs="Arial"/>
        </w:rPr>
        <w:t xml:space="preserve"> Бюджетного кодекса Российской Федерации, приказом министерства финансов Российской Федерации от 14 февраля 2018 года № 26н «Об Общих требованиях к порядку составления, утверждения и ведения бюджетных смет к</w:t>
      </w:r>
      <w:r w:rsidR="00750196">
        <w:rPr>
          <w:rFonts w:ascii="Arial" w:hAnsi="Arial" w:cs="Arial"/>
        </w:rPr>
        <w:t>азенных учреждений» постановля</w:t>
      </w:r>
      <w:r w:rsidRPr="002F367B">
        <w:rPr>
          <w:rFonts w:ascii="Arial" w:hAnsi="Arial" w:cs="Arial"/>
        </w:rPr>
        <w:t>ю:</w:t>
      </w:r>
    </w:p>
    <w:p w:rsidR="002F367B" w:rsidRPr="002F367B" w:rsidRDefault="002F367B" w:rsidP="00750196">
      <w:pPr>
        <w:pStyle w:val="1"/>
        <w:spacing w:before="0" w:after="0"/>
        <w:ind w:firstLine="567"/>
        <w:jc w:val="both"/>
        <w:rPr>
          <w:rFonts w:ascii="Arial" w:hAnsi="Arial" w:cs="Arial"/>
          <w:b w:val="0"/>
          <w:sz w:val="24"/>
          <w:szCs w:val="24"/>
        </w:rPr>
      </w:pPr>
      <w:r w:rsidRPr="002F367B">
        <w:rPr>
          <w:rFonts w:ascii="Arial" w:hAnsi="Arial" w:cs="Arial"/>
          <w:b w:val="0"/>
          <w:sz w:val="24"/>
          <w:szCs w:val="24"/>
        </w:rPr>
        <w:t xml:space="preserve">1. Утвердить Порядок </w:t>
      </w:r>
      <w:r w:rsidRPr="002F367B">
        <w:rPr>
          <w:rStyle w:val="afff8"/>
          <w:rFonts w:ascii="Arial" w:hAnsi="Arial" w:cs="Arial"/>
          <w:b w:val="0"/>
          <w:bCs w:val="0"/>
          <w:color w:val="auto"/>
          <w:sz w:val="24"/>
          <w:szCs w:val="24"/>
        </w:rPr>
        <w:t>составления, утверждения и ведения бюджетных смет администрации Прочноокопского сельского поселения Новокубанского района и подведомственных ей казенных учреждений</w:t>
      </w:r>
      <w:r w:rsidRPr="002F367B">
        <w:rPr>
          <w:rFonts w:ascii="Arial" w:hAnsi="Arial" w:cs="Arial"/>
          <w:b w:val="0"/>
          <w:sz w:val="24"/>
          <w:szCs w:val="24"/>
        </w:rPr>
        <w:t xml:space="preserve"> (прилагается).</w:t>
      </w:r>
    </w:p>
    <w:p w:rsidR="002F367B" w:rsidRPr="002F367B" w:rsidRDefault="002F367B" w:rsidP="00750196">
      <w:pPr>
        <w:ind w:firstLine="567"/>
        <w:jc w:val="both"/>
        <w:rPr>
          <w:rFonts w:ascii="Arial" w:hAnsi="Arial" w:cs="Arial"/>
        </w:rPr>
      </w:pPr>
      <w:r w:rsidRPr="002F367B">
        <w:rPr>
          <w:rFonts w:ascii="Arial" w:hAnsi="Arial" w:cs="Arial"/>
        </w:rPr>
        <w:t xml:space="preserve">2. Установить, что настоящий Порядок </w:t>
      </w:r>
      <w:r w:rsidRPr="002F367B">
        <w:rPr>
          <w:rStyle w:val="afff8"/>
          <w:rFonts w:ascii="Arial" w:hAnsi="Arial" w:cs="Arial"/>
          <w:bCs/>
          <w:color w:val="auto"/>
        </w:rPr>
        <w:t xml:space="preserve">составления, утверждения и ведения бюджетных смет администрации Прочноокопского сельского поселения Новокубанского района и подведомственных ей казенных учреждений </w:t>
      </w:r>
      <w:proofErr w:type="gramStart"/>
      <w:r w:rsidRPr="002F367B">
        <w:rPr>
          <w:rStyle w:val="afff8"/>
          <w:rFonts w:ascii="Arial" w:hAnsi="Arial" w:cs="Arial"/>
          <w:bCs/>
          <w:color w:val="auto"/>
        </w:rPr>
        <w:t>применяется</w:t>
      </w:r>
      <w:proofErr w:type="gramEnd"/>
      <w:r w:rsidRPr="002F367B">
        <w:rPr>
          <w:rStyle w:val="afff8"/>
          <w:rFonts w:ascii="Arial" w:hAnsi="Arial" w:cs="Arial"/>
          <w:bCs/>
          <w:color w:val="auto"/>
        </w:rPr>
        <w:t xml:space="preserve"> </w:t>
      </w:r>
      <w:r w:rsidRPr="002F367B">
        <w:rPr>
          <w:rFonts w:ascii="Arial" w:hAnsi="Arial" w:cs="Arial"/>
        </w:rPr>
        <w:t>начиная с составления, утверждения и ведения бюджетных смет с 2022 года.</w:t>
      </w:r>
    </w:p>
    <w:p w:rsidR="002F367B" w:rsidRPr="002F367B" w:rsidRDefault="002F367B" w:rsidP="00750196">
      <w:pPr>
        <w:pStyle w:val="1"/>
        <w:spacing w:before="0" w:after="0"/>
        <w:ind w:firstLine="567"/>
        <w:jc w:val="both"/>
        <w:rPr>
          <w:rFonts w:ascii="Arial" w:hAnsi="Arial" w:cs="Arial"/>
          <w:b w:val="0"/>
          <w:sz w:val="24"/>
          <w:szCs w:val="24"/>
        </w:rPr>
      </w:pPr>
      <w:bookmarkStart w:id="127" w:name="sub_2"/>
      <w:r w:rsidRPr="002F367B">
        <w:rPr>
          <w:rFonts w:ascii="Arial" w:hAnsi="Arial" w:cs="Arial"/>
          <w:b w:val="0"/>
          <w:sz w:val="24"/>
          <w:szCs w:val="24"/>
        </w:rPr>
        <w:t>3. Признать утратившим силу постановление администрации Прочноокопского сельского поселения Новокубанского района от 25 декабря 2018 года № 122 «</w:t>
      </w:r>
      <w:r w:rsidRPr="002F367B">
        <w:rPr>
          <w:rStyle w:val="afff8"/>
          <w:rFonts w:ascii="Arial" w:hAnsi="Arial" w:cs="Arial"/>
          <w:b w:val="0"/>
          <w:bCs w:val="0"/>
          <w:color w:val="auto"/>
          <w:sz w:val="24"/>
          <w:szCs w:val="24"/>
        </w:rPr>
        <w:t>Об утверждении Порядка составления, утверждения и ведения бюджетных смет казенных учреждений и органов местного самоуправления  администрации Прочноокопского сельского поселения Новокубанского района</w:t>
      </w:r>
      <w:r w:rsidRPr="002F367B">
        <w:rPr>
          <w:rFonts w:ascii="Arial" w:hAnsi="Arial" w:cs="Arial"/>
          <w:b w:val="0"/>
          <w:sz w:val="24"/>
          <w:szCs w:val="24"/>
        </w:rPr>
        <w:t>».</w:t>
      </w:r>
    </w:p>
    <w:bookmarkEnd w:id="127"/>
    <w:p w:rsidR="002F367B" w:rsidRPr="002F367B" w:rsidRDefault="002F367B" w:rsidP="00750196">
      <w:pPr>
        <w:ind w:firstLine="567"/>
        <w:jc w:val="both"/>
        <w:rPr>
          <w:rFonts w:ascii="Arial" w:hAnsi="Arial" w:cs="Arial"/>
        </w:rPr>
      </w:pPr>
      <w:r w:rsidRPr="002F367B">
        <w:rPr>
          <w:rFonts w:ascii="Arial" w:hAnsi="Arial" w:cs="Arial"/>
        </w:rPr>
        <w:t xml:space="preserve">4. </w:t>
      </w:r>
      <w:proofErr w:type="gramStart"/>
      <w:r w:rsidRPr="002F367B">
        <w:rPr>
          <w:rFonts w:ascii="Arial" w:hAnsi="Arial" w:cs="Arial"/>
        </w:rPr>
        <w:t>Контроль за</w:t>
      </w:r>
      <w:proofErr w:type="gramEnd"/>
      <w:r w:rsidRPr="002F367B">
        <w:rPr>
          <w:rFonts w:ascii="Arial" w:hAnsi="Arial" w:cs="Arial"/>
        </w:rPr>
        <w:t xml:space="preserve"> выполнением настоящего постановления возложить на финансовый отдел администрации Прочноокопского сельского поселения Новокубанского района.</w:t>
      </w:r>
    </w:p>
    <w:p w:rsidR="002F367B" w:rsidRPr="002F367B" w:rsidRDefault="002F367B" w:rsidP="00750196">
      <w:pPr>
        <w:ind w:firstLine="567"/>
        <w:jc w:val="both"/>
        <w:rPr>
          <w:rFonts w:ascii="Arial" w:hAnsi="Arial" w:cs="Arial"/>
        </w:rPr>
      </w:pPr>
      <w:r w:rsidRPr="002F367B">
        <w:rPr>
          <w:rFonts w:ascii="Arial" w:hAnsi="Arial" w:cs="Arial"/>
        </w:rPr>
        <w:t xml:space="preserve">5. Постановление вступает в силу со дня официального опубликования и подлежит размещению на официальном сайте администрации </w:t>
      </w:r>
      <w:r w:rsidRPr="002F367B">
        <w:rPr>
          <w:rStyle w:val="afff8"/>
          <w:rFonts w:ascii="Arial" w:hAnsi="Arial" w:cs="Arial"/>
          <w:bCs/>
          <w:color w:val="auto"/>
        </w:rPr>
        <w:t>Прочноокопского сельского поселения Новокубанского района</w:t>
      </w:r>
      <w:r w:rsidRPr="002F367B">
        <w:rPr>
          <w:rFonts w:ascii="Arial" w:hAnsi="Arial" w:cs="Arial"/>
        </w:rPr>
        <w:t>.</w:t>
      </w:r>
    </w:p>
    <w:p w:rsidR="002F367B" w:rsidRPr="002F367B" w:rsidRDefault="002F367B" w:rsidP="002F367B">
      <w:pPr>
        <w:rPr>
          <w:rFonts w:ascii="Arial" w:hAnsi="Arial" w:cs="Arial"/>
        </w:rPr>
      </w:pPr>
    </w:p>
    <w:p w:rsidR="002F367B" w:rsidRPr="002F367B" w:rsidRDefault="002F367B" w:rsidP="002F367B">
      <w:pPr>
        <w:rPr>
          <w:rFonts w:ascii="Arial" w:hAnsi="Arial" w:cs="Arial"/>
        </w:rPr>
      </w:pPr>
    </w:p>
    <w:p w:rsidR="002F367B" w:rsidRPr="002F367B" w:rsidRDefault="002F367B" w:rsidP="002F367B">
      <w:pPr>
        <w:rPr>
          <w:rFonts w:ascii="Arial" w:hAnsi="Arial" w:cs="Arial"/>
        </w:rPr>
      </w:pPr>
    </w:p>
    <w:p w:rsidR="00750196" w:rsidRDefault="002F367B" w:rsidP="002F367B">
      <w:pPr>
        <w:rPr>
          <w:rFonts w:ascii="Arial" w:hAnsi="Arial" w:cs="Arial"/>
        </w:rPr>
      </w:pPr>
      <w:r w:rsidRPr="002F367B">
        <w:rPr>
          <w:rFonts w:ascii="Arial" w:hAnsi="Arial" w:cs="Arial"/>
        </w:rPr>
        <w:t xml:space="preserve">И.о. главы </w:t>
      </w:r>
    </w:p>
    <w:p w:rsidR="002F367B" w:rsidRPr="002F367B" w:rsidRDefault="002F367B" w:rsidP="002F367B">
      <w:pPr>
        <w:rPr>
          <w:rFonts w:ascii="Arial" w:hAnsi="Arial" w:cs="Arial"/>
        </w:rPr>
      </w:pPr>
      <w:r w:rsidRPr="002F367B">
        <w:rPr>
          <w:rFonts w:ascii="Arial" w:hAnsi="Arial" w:cs="Arial"/>
        </w:rPr>
        <w:t xml:space="preserve">Прочноокопского сельского поселения </w:t>
      </w:r>
    </w:p>
    <w:p w:rsidR="00750196" w:rsidRDefault="002F367B" w:rsidP="002F367B">
      <w:pPr>
        <w:rPr>
          <w:rFonts w:ascii="Arial" w:hAnsi="Arial" w:cs="Arial"/>
        </w:rPr>
      </w:pPr>
      <w:r w:rsidRPr="002F367B">
        <w:rPr>
          <w:rFonts w:ascii="Arial" w:hAnsi="Arial" w:cs="Arial"/>
        </w:rPr>
        <w:t>Новокубанского</w:t>
      </w:r>
      <w:r w:rsidR="00750196">
        <w:rPr>
          <w:rFonts w:ascii="Arial" w:hAnsi="Arial" w:cs="Arial"/>
        </w:rPr>
        <w:t xml:space="preserve"> района </w:t>
      </w:r>
    </w:p>
    <w:p w:rsidR="002F367B" w:rsidRPr="002F367B" w:rsidRDefault="002F367B" w:rsidP="002F367B">
      <w:pPr>
        <w:rPr>
          <w:rFonts w:ascii="Arial" w:hAnsi="Arial" w:cs="Arial"/>
        </w:rPr>
        <w:sectPr w:rsidR="002F367B" w:rsidRPr="002F367B" w:rsidSect="008C11A8">
          <w:headerReference w:type="even" r:id="rId10"/>
          <w:headerReference w:type="default" r:id="rId11"/>
          <w:pgSz w:w="11906" w:h="16838" w:code="9"/>
          <w:pgMar w:top="284" w:right="567" w:bottom="1134" w:left="1701" w:header="709" w:footer="709" w:gutter="0"/>
          <w:cols w:space="708"/>
          <w:titlePg/>
          <w:docGrid w:linePitch="381"/>
        </w:sectPr>
      </w:pPr>
      <w:r w:rsidRPr="002F367B">
        <w:rPr>
          <w:rFonts w:ascii="Arial" w:hAnsi="Arial" w:cs="Arial"/>
        </w:rPr>
        <w:t xml:space="preserve">О.В. </w:t>
      </w:r>
      <w:proofErr w:type="spellStart"/>
      <w:r w:rsidRPr="002F367B">
        <w:rPr>
          <w:rFonts w:ascii="Arial" w:hAnsi="Arial" w:cs="Arial"/>
        </w:rPr>
        <w:t>Безнебеева</w:t>
      </w:r>
      <w:proofErr w:type="spellEnd"/>
    </w:p>
    <w:p w:rsidR="002F367B" w:rsidRPr="002F367B" w:rsidRDefault="002F367B" w:rsidP="00750196">
      <w:pPr>
        <w:ind w:firstLine="567"/>
        <w:rPr>
          <w:rFonts w:ascii="Arial" w:hAnsi="Arial" w:cs="Arial"/>
        </w:rPr>
      </w:pPr>
      <w:r w:rsidRPr="002F367B">
        <w:rPr>
          <w:rFonts w:ascii="Arial" w:hAnsi="Arial" w:cs="Arial"/>
        </w:rPr>
        <w:lastRenderedPageBreak/>
        <w:t>Приложение</w:t>
      </w:r>
    </w:p>
    <w:p w:rsidR="00750196" w:rsidRDefault="002F367B" w:rsidP="00750196">
      <w:pPr>
        <w:ind w:firstLine="567"/>
        <w:rPr>
          <w:rFonts w:ascii="Arial" w:hAnsi="Arial" w:cs="Arial"/>
        </w:rPr>
      </w:pPr>
      <w:r w:rsidRPr="002F367B">
        <w:rPr>
          <w:rFonts w:ascii="Arial" w:hAnsi="Arial" w:cs="Arial"/>
        </w:rPr>
        <w:t xml:space="preserve">к постановлению администрации </w:t>
      </w:r>
    </w:p>
    <w:p w:rsidR="00750196" w:rsidRDefault="002F367B" w:rsidP="00750196">
      <w:pPr>
        <w:ind w:firstLine="567"/>
        <w:rPr>
          <w:rStyle w:val="afff8"/>
          <w:rFonts w:ascii="Arial" w:hAnsi="Arial" w:cs="Arial"/>
          <w:bCs/>
          <w:color w:val="auto"/>
        </w:rPr>
      </w:pPr>
      <w:r w:rsidRPr="002F367B">
        <w:rPr>
          <w:rStyle w:val="afff8"/>
          <w:rFonts w:ascii="Arial" w:hAnsi="Arial" w:cs="Arial"/>
          <w:bCs/>
          <w:color w:val="auto"/>
        </w:rPr>
        <w:t xml:space="preserve">Прочноокопского сельского поселения </w:t>
      </w:r>
    </w:p>
    <w:p w:rsidR="002F367B" w:rsidRPr="002F367B" w:rsidRDefault="002F367B" w:rsidP="00750196">
      <w:pPr>
        <w:ind w:firstLine="567"/>
        <w:rPr>
          <w:rStyle w:val="afff8"/>
          <w:rFonts w:ascii="Arial" w:hAnsi="Arial" w:cs="Arial"/>
          <w:bCs/>
          <w:color w:val="auto"/>
        </w:rPr>
      </w:pPr>
      <w:r w:rsidRPr="002F367B">
        <w:rPr>
          <w:rStyle w:val="afff8"/>
          <w:rFonts w:ascii="Arial" w:hAnsi="Arial" w:cs="Arial"/>
          <w:bCs/>
          <w:color w:val="auto"/>
        </w:rPr>
        <w:t xml:space="preserve">Новокубанского района </w:t>
      </w:r>
    </w:p>
    <w:p w:rsidR="002F367B" w:rsidRPr="002F367B" w:rsidRDefault="00750196" w:rsidP="00750196">
      <w:pPr>
        <w:ind w:firstLine="567"/>
        <w:rPr>
          <w:rFonts w:ascii="Arial" w:hAnsi="Arial" w:cs="Arial"/>
        </w:rPr>
      </w:pPr>
      <w:r>
        <w:rPr>
          <w:rFonts w:ascii="Arial" w:hAnsi="Arial" w:cs="Arial"/>
        </w:rPr>
        <w:t>от 17.12.2021 г. № 100</w:t>
      </w:r>
    </w:p>
    <w:p w:rsidR="002F367B" w:rsidRPr="002F367B" w:rsidRDefault="002F367B" w:rsidP="00750196">
      <w:pPr>
        <w:ind w:firstLine="567"/>
        <w:rPr>
          <w:rFonts w:ascii="Arial" w:hAnsi="Arial" w:cs="Arial"/>
        </w:rPr>
      </w:pPr>
    </w:p>
    <w:p w:rsidR="00750196" w:rsidRDefault="00750196" w:rsidP="00750196">
      <w:pPr>
        <w:pStyle w:val="1"/>
        <w:spacing w:before="0" w:after="0"/>
        <w:jc w:val="center"/>
        <w:rPr>
          <w:rFonts w:ascii="Arial" w:hAnsi="Arial" w:cs="Arial"/>
          <w:sz w:val="24"/>
          <w:szCs w:val="24"/>
        </w:rPr>
      </w:pPr>
    </w:p>
    <w:p w:rsidR="002F367B" w:rsidRPr="00750196" w:rsidRDefault="002F367B" w:rsidP="00750196">
      <w:pPr>
        <w:pStyle w:val="1"/>
        <w:spacing w:before="0" w:after="0"/>
        <w:jc w:val="center"/>
        <w:rPr>
          <w:rFonts w:ascii="Arial" w:hAnsi="Arial" w:cs="Arial"/>
          <w:sz w:val="24"/>
          <w:szCs w:val="24"/>
        </w:rPr>
      </w:pPr>
      <w:r w:rsidRPr="00750196">
        <w:rPr>
          <w:rFonts w:ascii="Arial" w:hAnsi="Arial" w:cs="Arial"/>
          <w:sz w:val="24"/>
          <w:szCs w:val="24"/>
        </w:rPr>
        <w:t>ПОРЯДОК</w:t>
      </w:r>
    </w:p>
    <w:p w:rsidR="002F367B" w:rsidRPr="00750196" w:rsidRDefault="002F367B" w:rsidP="00750196">
      <w:pPr>
        <w:pStyle w:val="1"/>
        <w:spacing w:before="0" w:after="0"/>
        <w:jc w:val="center"/>
        <w:rPr>
          <w:rFonts w:ascii="Arial" w:hAnsi="Arial" w:cs="Arial"/>
          <w:sz w:val="24"/>
          <w:szCs w:val="24"/>
        </w:rPr>
      </w:pPr>
      <w:r w:rsidRPr="00750196">
        <w:rPr>
          <w:rStyle w:val="afff8"/>
          <w:rFonts w:ascii="Arial" w:hAnsi="Arial" w:cs="Arial"/>
          <w:bCs w:val="0"/>
          <w:color w:val="auto"/>
          <w:sz w:val="24"/>
          <w:szCs w:val="24"/>
        </w:rPr>
        <w:t>составления, утверждения и ведения бюджетных смет администрации Прочноокопского сельского поселения Новокубанского района и подведомственных ей казенных учреждений</w:t>
      </w:r>
    </w:p>
    <w:p w:rsidR="002F367B" w:rsidRPr="002F367B" w:rsidRDefault="002F367B" w:rsidP="002F367B">
      <w:pPr>
        <w:pStyle w:val="ConsPlusNormal0"/>
        <w:jc w:val="center"/>
        <w:rPr>
          <w:rFonts w:cs="Arial"/>
          <w:sz w:val="24"/>
        </w:rPr>
      </w:pPr>
    </w:p>
    <w:p w:rsidR="002F367B" w:rsidRPr="002F367B" w:rsidRDefault="002F367B" w:rsidP="002F367B">
      <w:pPr>
        <w:ind w:firstLine="567"/>
        <w:jc w:val="center"/>
        <w:rPr>
          <w:rFonts w:ascii="Arial" w:hAnsi="Arial" w:cs="Arial"/>
        </w:rPr>
      </w:pPr>
      <w:r w:rsidRPr="002F367B">
        <w:rPr>
          <w:rFonts w:ascii="Arial" w:hAnsi="Arial" w:cs="Arial"/>
        </w:rPr>
        <w:t>1. Общие положения</w:t>
      </w:r>
    </w:p>
    <w:p w:rsidR="002F367B" w:rsidRPr="002F367B" w:rsidRDefault="002F367B" w:rsidP="002F367B">
      <w:pPr>
        <w:ind w:firstLine="567"/>
        <w:jc w:val="center"/>
        <w:rPr>
          <w:rFonts w:ascii="Arial" w:hAnsi="Arial" w:cs="Arial"/>
        </w:rPr>
      </w:pPr>
    </w:p>
    <w:p w:rsidR="002F367B" w:rsidRPr="002F367B" w:rsidRDefault="002F367B" w:rsidP="00750196">
      <w:pPr>
        <w:ind w:firstLine="567"/>
        <w:jc w:val="both"/>
        <w:rPr>
          <w:rFonts w:ascii="Arial" w:hAnsi="Arial" w:cs="Arial"/>
        </w:rPr>
      </w:pPr>
      <w:r w:rsidRPr="002F367B">
        <w:rPr>
          <w:rFonts w:ascii="Arial" w:hAnsi="Arial" w:cs="Arial"/>
        </w:rPr>
        <w:t>1.1. Настоящий Порядок определяет правила составления, утверждения и ведения бюджетных смет (далее - смета) администрации Новосельского сельского поселения Новокубанского района (далее – администрация) и подведомственных ей казенных учреждений (далее - учреждения).</w:t>
      </w:r>
    </w:p>
    <w:p w:rsidR="002F367B" w:rsidRPr="002F367B" w:rsidRDefault="002F367B" w:rsidP="00750196">
      <w:pPr>
        <w:ind w:firstLine="567"/>
        <w:jc w:val="both"/>
        <w:rPr>
          <w:rFonts w:ascii="Arial" w:hAnsi="Arial" w:cs="Arial"/>
        </w:rPr>
      </w:pPr>
      <w:r w:rsidRPr="002F367B">
        <w:rPr>
          <w:rFonts w:ascii="Arial" w:hAnsi="Arial" w:cs="Arial"/>
        </w:rPr>
        <w:t xml:space="preserve">1.2. </w:t>
      </w:r>
      <w:proofErr w:type="gramStart"/>
      <w:r w:rsidRPr="002F367B">
        <w:rPr>
          <w:rFonts w:ascii="Arial" w:hAnsi="Arial" w:cs="Arial"/>
        </w:rPr>
        <w:t>Смета администрации и сметы учреждений составляются в целях установления объема и распределения направлений расходования средств бюджета Новосельского сельского поселения Новокубанского района на основании доведенных до администрации, учреждений в установленном порядке лимитов бюджетных обязательств по расходам бюджета Новосельского сельского поселения Новокубанского района на принятие и (или) исполнение бюджетных обязательств по обеспечению выполнения функций администрации Новосельского сельского поселения Новокубанского района, учреждений на</w:t>
      </w:r>
      <w:proofErr w:type="gramEnd"/>
      <w:r w:rsidRPr="002F367B">
        <w:rPr>
          <w:rFonts w:ascii="Arial" w:hAnsi="Arial" w:cs="Arial"/>
        </w:rPr>
        <w:t xml:space="preserve"> период очередного финансового года, включая бюджетные обязательства по предоставлению бюджетных инвестиций и субсидий юридическим лицам (в том числе субсидии бюджетным и автономным учреждениям), субсидии, субвенции и иных межбюджетных трансфертов (далее - лимиты бюджетных обязательств).</w:t>
      </w:r>
    </w:p>
    <w:p w:rsidR="002F367B" w:rsidRPr="002F367B" w:rsidRDefault="002F367B" w:rsidP="00750196">
      <w:pPr>
        <w:ind w:firstLine="567"/>
        <w:jc w:val="both"/>
        <w:rPr>
          <w:rFonts w:ascii="Arial" w:hAnsi="Arial" w:cs="Arial"/>
        </w:rPr>
      </w:pPr>
      <w:r w:rsidRPr="002F367B">
        <w:rPr>
          <w:rFonts w:ascii="Arial" w:hAnsi="Arial" w:cs="Arial"/>
        </w:rPr>
        <w:t xml:space="preserve">1.3. Составление и </w:t>
      </w:r>
      <w:proofErr w:type="gramStart"/>
      <w:r w:rsidRPr="002F367B">
        <w:rPr>
          <w:rFonts w:ascii="Arial" w:hAnsi="Arial" w:cs="Arial"/>
        </w:rPr>
        <w:t>утверждение</w:t>
      </w:r>
      <w:proofErr w:type="gramEnd"/>
      <w:r w:rsidRPr="002F367B">
        <w:rPr>
          <w:rFonts w:ascii="Arial" w:hAnsi="Arial" w:cs="Arial"/>
        </w:rPr>
        <w:t xml:space="preserve"> и ведение сметы администрации и смет учреждений, не содержащей сведения, составляющие государственную тайну, осуществляется бухгалтерией администрации Новосельского сельского поселения Новокубанского района.</w:t>
      </w:r>
    </w:p>
    <w:p w:rsidR="002F367B" w:rsidRPr="002F367B" w:rsidRDefault="002F367B" w:rsidP="00750196">
      <w:pPr>
        <w:ind w:firstLine="567"/>
        <w:jc w:val="both"/>
        <w:rPr>
          <w:rFonts w:ascii="Arial" w:hAnsi="Arial" w:cs="Arial"/>
        </w:rPr>
      </w:pPr>
      <w:r w:rsidRPr="002F367B">
        <w:rPr>
          <w:rFonts w:ascii="Arial" w:hAnsi="Arial" w:cs="Arial"/>
        </w:rPr>
        <w:t>Составление, утверждение и ведение смет администрации и смет учреждений, содержащей сведения, составляющие государственную тайну, осуществляется с соблюдением законодательства Российской Федерации о защите государственной тайны.</w:t>
      </w:r>
    </w:p>
    <w:p w:rsidR="002F367B" w:rsidRPr="002F367B" w:rsidRDefault="002F367B" w:rsidP="00750196">
      <w:pPr>
        <w:ind w:firstLine="567"/>
        <w:jc w:val="both"/>
        <w:rPr>
          <w:rFonts w:ascii="Arial" w:hAnsi="Arial" w:cs="Arial"/>
        </w:rPr>
      </w:pPr>
      <w:r w:rsidRPr="002F367B">
        <w:rPr>
          <w:rFonts w:ascii="Arial" w:hAnsi="Arial" w:cs="Arial"/>
        </w:rPr>
        <w:t>Показатели сметы, содержащие сведения, составляющие государственную тайну, утверждаются и ведутся обособленно.</w:t>
      </w:r>
    </w:p>
    <w:p w:rsidR="002F367B" w:rsidRPr="002F367B" w:rsidRDefault="002F367B" w:rsidP="00750196">
      <w:pPr>
        <w:jc w:val="both"/>
        <w:rPr>
          <w:rFonts w:ascii="Arial" w:hAnsi="Arial" w:cs="Arial"/>
        </w:rPr>
      </w:pPr>
    </w:p>
    <w:p w:rsidR="002F367B" w:rsidRPr="002F367B" w:rsidRDefault="002F367B" w:rsidP="00750196">
      <w:pPr>
        <w:jc w:val="center"/>
        <w:rPr>
          <w:rFonts w:ascii="Arial" w:hAnsi="Arial" w:cs="Arial"/>
        </w:rPr>
      </w:pPr>
      <w:r w:rsidRPr="002F367B">
        <w:rPr>
          <w:rFonts w:ascii="Arial" w:hAnsi="Arial" w:cs="Arial"/>
        </w:rPr>
        <w:t>2. Составление и утверждение сметы администрации</w:t>
      </w:r>
    </w:p>
    <w:p w:rsidR="002F367B" w:rsidRPr="002F367B" w:rsidRDefault="002F367B" w:rsidP="00750196">
      <w:pPr>
        <w:jc w:val="center"/>
        <w:rPr>
          <w:rFonts w:ascii="Arial" w:hAnsi="Arial" w:cs="Arial"/>
        </w:rPr>
      </w:pPr>
      <w:r w:rsidRPr="002F367B">
        <w:rPr>
          <w:rFonts w:ascii="Arial" w:hAnsi="Arial" w:cs="Arial"/>
        </w:rPr>
        <w:t>и смет учреждений</w:t>
      </w:r>
    </w:p>
    <w:p w:rsidR="002F367B" w:rsidRPr="002F367B" w:rsidRDefault="002F367B" w:rsidP="00750196">
      <w:pPr>
        <w:ind w:firstLine="567"/>
        <w:jc w:val="both"/>
        <w:rPr>
          <w:rFonts w:ascii="Arial" w:hAnsi="Arial" w:cs="Arial"/>
        </w:rPr>
      </w:pPr>
    </w:p>
    <w:p w:rsidR="002F367B" w:rsidRPr="002F367B" w:rsidRDefault="002F367B" w:rsidP="00750196">
      <w:pPr>
        <w:ind w:firstLine="567"/>
        <w:jc w:val="both"/>
        <w:rPr>
          <w:rFonts w:ascii="Arial" w:hAnsi="Arial" w:cs="Arial"/>
        </w:rPr>
      </w:pPr>
      <w:r w:rsidRPr="002F367B">
        <w:rPr>
          <w:rFonts w:ascii="Arial" w:hAnsi="Arial" w:cs="Arial"/>
        </w:rPr>
        <w:t>2.1. Смета администрации и сметы учреждений составляются по форме согласно приложению № 1 к настоящему Порядку с приложением обоснований (расчетов) плановых сметных показателей, использованных при формировании указанных смет, являющихся их неотъемлемой частью, и расшифровки по форме согласно приложению № 3 к настоящему Порядку.</w:t>
      </w:r>
    </w:p>
    <w:p w:rsidR="002F367B" w:rsidRPr="002F367B" w:rsidRDefault="002F367B" w:rsidP="00750196">
      <w:pPr>
        <w:ind w:firstLine="567"/>
        <w:jc w:val="both"/>
        <w:rPr>
          <w:rFonts w:ascii="Arial" w:hAnsi="Arial" w:cs="Arial"/>
        </w:rPr>
      </w:pPr>
      <w:r w:rsidRPr="002F367B">
        <w:rPr>
          <w:rFonts w:ascii="Arial" w:hAnsi="Arial" w:cs="Arial"/>
        </w:rPr>
        <w:t xml:space="preserve">2.2. Показатели сметы администрации и смет учреждений формируются по коду главного </w:t>
      </w:r>
      <w:proofErr w:type="gramStart"/>
      <w:r w:rsidRPr="002F367B">
        <w:rPr>
          <w:rFonts w:ascii="Arial" w:hAnsi="Arial" w:cs="Arial"/>
        </w:rPr>
        <w:t>распорядителя бюджетных средств классификации расходов бюджета</w:t>
      </w:r>
      <w:proofErr w:type="gramEnd"/>
      <w:r w:rsidRPr="002F367B">
        <w:rPr>
          <w:rFonts w:ascii="Arial" w:hAnsi="Arial" w:cs="Arial"/>
        </w:rPr>
        <w:t xml:space="preserve"> 992 «Администрация Новосельского сельского поселения Новокубанского района» с </w:t>
      </w:r>
      <w:r w:rsidRPr="002F367B">
        <w:rPr>
          <w:rFonts w:ascii="Arial" w:hAnsi="Arial" w:cs="Arial"/>
        </w:rPr>
        <w:lastRenderedPageBreak/>
        <w:t>детализацией до кодов подгрупп и элементов видов расходов классификации расходов бюджета в пределах доведенных лимитов бюджетных обязательств, в рублях.</w:t>
      </w:r>
    </w:p>
    <w:p w:rsidR="002F367B" w:rsidRPr="002F367B" w:rsidRDefault="002F367B" w:rsidP="00750196">
      <w:pPr>
        <w:ind w:firstLine="567"/>
        <w:jc w:val="both"/>
        <w:rPr>
          <w:rFonts w:ascii="Arial" w:hAnsi="Arial" w:cs="Arial"/>
        </w:rPr>
      </w:pPr>
      <w:r w:rsidRPr="002F367B">
        <w:rPr>
          <w:rFonts w:ascii="Arial" w:hAnsi="Arial" w:cs="Arial"/>
        </w:rPr>
        <w:t xml:space="preserve">2.3. </w:t>
      </w:r>
      <w:proofErr w:type="gramStart"/>
      <w:r w:rsidRPr="002F367B">
        <w:rPr>
          <w:rFonts w:ascii="Arial" w:hAnsi="Arial" w:cs="Arial"/>
        </w:rPr>
        <w:t>Смета администрации и сметы учреждений составляются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 закупок товаров, работ, услуг для обеспечения государственных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государственных нужд.</w:t>
      </w:r>
      <w:proofErr w:type="gramEnd"/>
    </w:p>
    <w:p w:rsidR="002F367B" w:rsidRPr="002F367B" w:rsidRDefault="002F367B" w:rsidP="00750196">
      <w:pPr>
        <w:ind w:firstLine="567"/>
        <w:jc w:val="both"/>
        <w:rPr>
          <w:rFonts w:ascii="Arial" w:hAnsi="Arial" w:cs="Arial"/>
        </w:rPr>
      </w:pPr>
      <w:r w:rsidRPr="002F367B">
        <w:rPr>
          <w:rFonts w:ascii="Arial" w:hAnsi="Arial" w:cs="Arial"/>
        </w:rPr>
        <w:t>2.4. Смета администрации и сметы учреждений составляются путем формирования показателей сметы на второй год планового периода и внесения изменений в утвержденные показатели сметы на очередной финансовый год и плановый период.</w:t>
      </w:r>
    </w:p>
    <w:p w:rsidR="002F367B" w:rsidRPr="002F367B" w:rsidRDefault="002F367B" w:rsidP="00750196">
      <w:pPr>
        <w:ind w:firstLine="567"/>
        <w:jc w:val="both"/>
        <w:rPr>
          <w:rFonts w:ascii="Arial" w:hAnsi="Arial" w:cs="Arial"/>
        </w:rPr>
      </w:pPr>
      <w:r w:rsidRPr="002F367B">
        <w:rPr>
          <w:rFonts w:ascii="Arial" w:hAnsi="Arial" w:cs="Arial"/>
        </w:rPr>
        <w:t>Смета составляется на основании обоснований (расчетов) плановых сметных показателей, являющихся неотъемлемой частью сметы, формы обоснований (расчетов) плановых сметных показателей утверждены в приложении № 4 к настоящему Порядку.</w:t>
      </w:r>
    </w:p>
    <w:p w:rsidR="002F367B" w:rsidRPr="002F367B" w:rsidRDefault="002F367B" w:rsidP="00750196">
      <w:pPr>
        <w:ind w:firstLine="567"/>
        <w:jc w:val="both"/>
        <w:rPr>
          <w:rFonts w:ascii="Arial" w:hAnsi="Arial" w:cs="Arial"/>
        </w:rPr>
      </w:pPr>
      <w:r w:rsidRPr="002F367B">
        <w:rPr>
          <w:rFonts w:ascii="Arial" w:hAnsi="Arial" w:cs="Arial"/>
        </w:rPr>
        <w:t>Обоснования (расчеты) плановых сметных показателей составляются в процессе формирования решения о бюджете Новосельского сельского поселения Новокубанского района на очередной финансовый год и утверждаются в соответствии с разделом 3 настоящего Порядка.</w:t>
      </w:r>
    </w:p>
    <w:p w:rsidR="002F367B" w:rsidRPr="002F367B" w:rsidRDefault="002F367B" w:rsidP="00750196">
      <w:pPr>
        <w:ind w:firstLine="567"/>
        <w:jc w:val="both"/>
        <w:rPr>
          <w:rFonts w:ascii="Arial" w:hAnsi="Arial" w:cs="Arial"/>
        </w:rPr>
      </w:pPr>
      <w:r w:rsidRPr="002F367B">
        <w:rPr>
          <w:rFonts w:ascii="Arial" w:hAnsi="Arial" w:cs="Arial"/>
        </w:rPr>
        <w:t>2.5. Смета администрации и сметы учреждений утверждаются в срок не позднее десяти рабочих дней со дня доведения получателю бюджетных средств лимитов бюджетных обязательств и не позднее 31 декабря года, предшествующего очередному финансовому году.</w:t>
      </w:r>
    </w:p>
    <w:p w:rsidR="002F367B" w:rsidRPr="002F367B" w:rsidRDefault="002F367B" w:rsidP="00750196">
      <w:pPr>
        <w:ind w:firstLine="567"/>
        <w:jc w:val="both"/>
        <w:rPr>
          <w:rFonts w:ascii="Arial" w:hAnsi="Arial" w:cs="Arial"/>
        </w:rPr>
      </w:pPr>
      <w:r w:rsidRPr="002F367B">
        <w:rPr>
          <w:rFonts w:ascii="Arial" w:hAnsi="Arial" w:cs="Arial"/>
        </w:rPr>
        <w:t>2.6. Смета администрации и сметы учреждений формируются бухгалтерией администрации Новосельского сельского поселения Новокубанского района на основании обоснований (расчетов) в пределах доведенных лимитов бюджетных обязательств.</w:t>
      </w:r>
    </w:p>
    <w:p w:rsidR="002F367B" w:rsidRPr="002F367B" w:rsidRDefault="002F367B" w:rsidP="00750196">
      <w:pPr>
        <w:ind w:firstLine="567"/>
        <w:jc w:val="both"/>
        <w:rPr>
          <w:rFonts w:ascii="Arial" w:hAnsi="Arial" w:cs="Arial"/>
        </w:rPr>
      </w:pPr>
      <w:r w:rsidRPr="002F367B">
        <w:rPr>
          <w:rFonts w:ascii="Arial" w:hAnsi="Arial" w:cs="Arial"/>
        </w:rPr>
        <w:t>2.7. Смета администрации подписывается исполнителем, главным бухгалтером администрации Новосельского сельского поселения Новокубанского района, утверждается главой Новосельского сельского поселения Новокубанского района и заверяется гербовой печатью.</w:t>
      </w:r>
    </w:p>
    <w:p w:rsidR="002F367B" w:rsidRPr="002F367B" w:rsidRDefault="002F367B" w:rsidP="00750196">
      <w:pPr>
        <w:ind w:firstLine="567"/>
        <w:jc w:val="both"/>
        <w:rPr>
          <w:rFonts w:ascii="Arial" w:hAnsi="Arial" w:cs="Arial"/>
        </w:rPr>
      </w:pPr>
      <w:r w:rsidRPr="002F367B">
        <w:rPr>
          <w:rFonts w:ascii="Arial" w:hAnsi="Arial" w:cs="Arial"/>
        </w:rPr>
        <w:t>2.8. Сметы учреждений подписываются исполнителем, руководителем подведомственного администрации Новосельского сельского поселения Новокубанского района казенного учреждения, утверждаются главой Новосельского сельского поселения Новокубанского района и заверяются гербовой печатью.</w:t>
      </w:r>
    </w:p>
    <w:p w:rsidR="002F367B" w:rsidRPr="002F367B" w:rsidRDefault="002F367B" w:rsidP="00750196">
      <w:pPr>
        <w:ind w:firstLine="567"/>
        <w:jc w:val="both"/>
        <w:rPr>
          <w:rFonts w:ascii="Arial" w:hAnsi="Arial" w:cs="Arial"/>
        </w:rPr>
      </w:pPr>
      <w:r w:rsidRPr="002F367B">
        <w:rPr>
          <w:rFonts w:ascii="Arial" w:hAnsi="Arial" w:cs="Arial"/>
        </w:rPr>
        <w:t>2.9. Смета администрации и сметы учреждений составляются</w:t>
      </w:r>
      <w:bookmarkStart w:id="128" w:name="_GoBack"/>
      <w:bookmarkEnd w:id="128"/>
      <w:r w:rsidRPr="002F367B">
        <w:rPr>
          <w:rFonts w:ascii="Arial" w:hAnsi="Arial" w:cs="Arial"/>
        </w:rPr>
        <w:t xml:space="preserve"> в трех </w:t>
      </w:r>
      <w:proofErr w:type="gramStart"/>
      <w:r w:rsidRPr="002F367B">
        <w:rPr>
          <w:rFonts w:ascii="Arial" w:hAnsi="Arial" w:cs="Arial"/>
        </w:rPr>
        <w:t>экземплярах</w:t>
      </w:r>
      <w:proofErr w:type="gramEnd"/>
      <w:r w:rsidRPr="002F367B">
        <w:rPr>
          <w:rFonts w:ascii="Arial" w:hAnsi="Arial" w:cs="Arial"/>
        </w:rPr>
        <w:t xml:space="preserve"> и заверяется печатью.</w:t>
      </w:r>
    </w:p>
    <w:p w:rsidR="002F367B" w:rsidRPr="002F367B" w:rsidRDefault="002F367B" w:rsidP="00750196">
      <w:pPr>
        <w:pStyle w:val="3"/>
        <w:shd w:val="clear" w:color="auto" w:fill="FFFFFF"/>
        <w:spacing w:before="375" w:after="225"/>
        <w:jc w:val="center"/>
        <w:textAlignment w:val="baseline"/>
        <w:rPr>
          <w:rFonts w:cs="Arial"/>
          <w:b w:val="0"/>
          <w:spacing w:val="2"/>
          <w:sz w:val="24"/>
          <w:szCs w:val="24"/>
        </w:rPr>
      </w:pPr>
      <w:r w:rsidRPr="002F367B">
        <w:rPr>
          <w:rFonts w:cs="Arial"/>
          <w:b w:val="0"/>
          <w:spacing w:val="2"/>
          <w:sz w:val="24"/>
          <w:szCs w:val="24"/>
        </w:rPr>
        <w:t>3. Составление и утверждение проекта сметы администрации и проектов смет учреждений</w:t>
      </w:r>
    </w:p>
    <w:p w:rsidR="002F367B" w:rsidRPr="002F367B" w:rsidRDefault="002F367B" w:rsidP="00750196">
      <w:pPr>
        <w:pStyle w:val="formattext"/>
        <w:shd w:val="clear" w:color="auto" w:fill="FFFFFF"/>
        <w:spacing w:before="0" w:beforeAutospacing="0" w:after="0" w:afterAutospacing="0" w:line="315" w:lineRule="atLeast"/>
        <w:ind w:firstLine="851"/>
        <w:jc w:val="both"/>
        <w:textAlignment w:val="baseline"/>
        <w:rPr>
          <w:rFonts w:ascii="Arial" w:hAnsi="Arial" w:cs="Arial"/>
          <w:spacing w:val="2"/>
        </w:rPr>
      </w:pPr>
      <w:r w:rsidRPr="002F367B">
        <w:rPr>
          <w:rFonts w:ascii="Arial" w:hAnsi="Arial" w:cs="Arial"/>
          <w:spacing w:val="2"/>
        </w:rPr>
        <w:t>3.1. Формирование проекта сметы администрации и проектов смет учреждений на очередной финансовый год осуществляется на этапе составления проекта бюджета Прочноокопского сельского поселения Новокубанского района на очередной финансовый год.</w:t>
      </w:r>
    </w:p>
    <w:p w:rsidR="002F367B" w:rsidRPr="002F367B" w:rsidRDefault="002F367B" w:rsidP="00750196">
      <w:pPr>
        <w:pStyle w:val="formattext"/>
        <w:shd w:val="clear" w:color="auto" w:fill="FFFFFF"/>
        <w:spacing w:before="0" w:beforeAutospacing="0" w:after="0" w:afterAutospacing="0" w:line="315" w:lineRule="atLeast"/>
        <w:ind w:firstLine="851"/>
        <w:jc w:val="both"/>
        <w:textAlignment w:val="baseline"/>
        <w:rPr>
          <w:rFonts w:ascii="Arial" w:hAnsi="Arial" w:cs="Arial"/>
          <w:spacing w:val="2"/>
        </w:rPr>
      </w:pPr>
      <w:r w:rsidRPr="002F367B">
        <w:rPr>
          <w:rFonts w:ascii="Arial" w:hAnsi="Arial" w:cs="Arial"/>
          <w:spacing w:val="2"/>
        </w:rPr>
        <w:t xml:space="preserve">3.2. Проект сметы администрации и проекты смет учреждений составляются по форме согласно приложению № 1 к настоящему Порядку с указанием, что документ является проектом, с приложением обоснований (расчетов) плановых </w:t>
      </w:r>
      <w:r w:rsidRPr="002F367B">
        <w:rPr>
          <w:rFonts w:ascii="Arial" w:hAnsi="Arial" w:cs="Arial"/>
          <w:spacing w:val="2"/>
        </w:rPr>
        <w:lastRenderedPageBreak/>
        <w:t>сметных показателей, использованных при формировании указанных проектов, являющихся их неотъемлемой частью, и расшифровки по форме согласно приложению № 3 к настоящему Порядку.</w:t>
      </w:r>
    </w:p>
    <w:p w:rsidR="002F367B" w:rsidRPr="002F367B" w:rsidRDefault="002F367B" w:rsidP="00750196">
      <w:pPr>
        <w:pStyle w:val="3"/>
        <w:shd w:val="clear" w:color="auto" w:fill="FFFFFF"/>
        <w:spacing w:before="375" w:after="225"/>
        <w:jc w:val="center"/>
        <w:textAlignment w:val="baseline"/>
        <w:rPr>
          <w:rFonts w:cs="Arial"/>
          <w:b w:val="0"/>
          <w:spacing w:val="2"/>
          <w:sz w:val="24"/>
          <w:szCs w:val="24"/>
        </w:rPr>
      </w:pPr>
      <w:r w:rsidRPr="002F367B">
        <w:rPr>
          <w:rFonts w:cs="Arial"/>
          <w:b w:val="0"/>
          <w:spacing w:val="2"/>
          <w:sz w:val="24"/>
          <w:szCs w:val="24"/>
        </w:rPr>
        <w:t>4. Ведение сметы администрации и смет учреждений</w:t>
      </w:r>
    </w:p>
    <w:p w:rsidR="002F367B" w:rsidRPr="002F367B" w:rsidRDefault="002F367B" w:rsidP="002F367B">
      <w:pPr>
        <w:pStyle w:val="formattext"/>
        <w:shd w:val="clear" w:color="auto" w:fill="FFFFFF"/>
        <w:spacing w:before="0" w:beforeAutospacing="0" w:after="0" w:afterAutospacing="0" w:line="315" w:lineRule="atLeast"/>
        <w:ind w:firstLine="851"/>
        <w:jc w:val="both"/>
        <w:textAlignment w:val="baseline"/>
        <w:rPr>
          <w:rFonts w:ascii="Arial" w:hAnsi="Arial" w:cs="Arial"/>
          <w:spacing w:val="2"/>
        </w:rPr>
      </w:pPr>
      <w:r w:rsidRPr="002F367B">
        <w:rPr>
          <w:rFonts w:ascii="Arial" w:hAnsi="Arial" w:cs="Arial"/>
          <w:spacing w:val="2"/>
        </w:rPr>
        <w:t xml:space="preserve">4.1. Ведением сметы администрации и смет учреждений в целях настоящего Порядка является внесение в них изменений в показатели сметы в </w:t>
      </w:r>
      <w:proofErr w:type="gramStart"/>
      <w:r w:rsidRPr="002F367B">
        <w:rPr>
          <w:rFonts w:ascii="Arial" w:hAnsi="Arial" w:cs="Arial"/>
          <w:spacing w:val="2"/>
        </w:rPr>
        <w:t>пределах</w:t>
      </w:r>
      <w:proofErr w:type="gramEnd"/>
      <w:r w:rsidRPr="002F367B">
        <w:rPr>
          <w:rFonts w:ascii="Arial" w:hAnsi="Arial" w:cs="Arial"/>
          <w:spacing w:val="2"/>
        </w:rPr>
        <w:t xml:space="preserve"> доведенных в установленном порядке объемов соответствующих лимитов бюджетных обязательств.</w:t>
      </w:r>
    </w:p>
    <w:p w:rsidR="002F367B" w:rsidRPr="002F367B" w:rsidRDefault="002F367B" w:rsidP="002F367B">
      <w:pPr>
        <w:pStyle w:val="formattext"/>
        <w:shd w:val="clear" w:color="auto" w:fill="FFFFFF"/>
        <w:spacing w:before="0" w:beforeAutospacing="0" w:after="0" w:afterAutospacing="0" w:line="315" w:lineRule="atLeast"/>
        <w:ind w:firstLine="851"/>
        <w:jc w:val="both"/>
        <w:textAlignment w:val="baseline"/>
        <w:rPr>
          <w:rFonts w:ascii="Arial" w:hAnsi="Arial" w:cs="Arial"/>
          <w:spacing w:val="2"/>
        </w:rPr>
      </w:pPr>
      <w:r w:rsidRPr="002F367B">
        <w:rPr>
          <w:rFonts w:ascii="Arial" w:hAnsi="Arial" w:cs="Arial"/>
          <w:spacing w:val="2"/>
        </w:rPr>
        <w:t>Внесение изменений в смету администрации и сметы учреждений осуществляется путем утверждения изменений показателей - сумм увеличения, отражающихся со знаком «плюс», и (или) уменьшения объемов сметных назначений, отражающихся со знаком «минус»:</w:t>
      </w:r>
    </w:p>
    <w:p w:rsidR="002F367B" w:rsidRPr="002F367B" w:rsidRDefault="002F367B" w:rsidP="002F367B">
      <w:pPr>
        <w:pStyle w:val="formattext"/>
        <w:shd w:val="clear" w:color="auto" w:fill="FFFFFF"/>
        <w:spacing w:before="0" w:beforeAutospacing="0" w:after="0" w:afterAutospacing="0" w:line="315" w:lineRule="atLeast"/>
        <w:ind w:firstLine="851"/>
        <w:jc w:val="both"/>
        <w:textAlignment w:val="baseline"/>
        <w:rPr>
          <w:rFonts w:ascii="Arial" w:hAnsi="Arial" w:cs="Arial"/>
          <w:spacing w:val="2"/>
        </w:rPr>
      </w:pPr>
      <w:r w:rsidRPr="002F367B">
        <w:rPr>
          <w:rFonts w:ascii="Arial" w:hAnsi="Arial" w:cs="Arial"/>
          <w:spacing w:val="2"/>
        </w:rPr>
        <w:t>изменяющих объемы сметных назначений в случае изменения доведенного в установленном порядке объема лимитов бюджетных обязательств;</w:t>
      </w:r>
    </w:p>
    <w:p w:rsidR="002F367B" w:rsidRPr="002F367B" w:rsidRDefault="002F367B" w:rsidP="002F367B">
      <w:pPr>
        <w:pStyle w:val="formattext"/>
        <w:shd w:val="clear" w:color="auto" w:fill="FFFFFF"/>
        <w:spacing w:before="0" w:beforeAutospacing="0" w:after="0" w:afterAutospacing="0" w:line="315" w:lineRule="atLeast"/>
        <w:ind w:firstLine="851"/>
        <w:jc w:val="both"/>
        <w:textAlignment w:val="baseline"/>
        <w:rPr>
          <w:rFonts w:ascii="Arial" w:hAnsi="Arial" w:cs="Arial"/>
          <w:spacing w:val="2"/>
        </w:rPr>
      </w:pPr>
      <w:r w:rsidRPr="002F367B">
        <w:rPr>
          <w:rFonts w:ascii="Arial" w:hAnsi="Arial" w:cs="Arial"/>
          <w:spacing w:val="2"/>
        </w:rPr>
        <w:t>изменяющих распределение сметных назначений по кодам классификации расходов бюджетов бюджетной классификации Российской Федерации, требующих изменения показателей бюджетной росписи администрации Прочноокопского сельского поселения Новокубанского района и лимитов бюджетных обязательств;</w:t>
      </w:r>
    </w:p>
    <w:p w:rsidR="002F367B" w:rsidRPr="002F367B" w:rsidRDefault="002F367B" w:rsidP="002F367B">
      <w:pPr>
        <w:pStyle w:val="formattext"/>
        <w:shd w:val="clear" w:color="auto" w:fill="FFFFFF"/>
        <w:spacing w:before="0" w:beforeAutospacing="0" w:after="0" w:afterAutospacing="0" w:line="315" w:lineRule="atLeast"/>
        <w:ind w:firstLine="851"/>
        <w:jc w:val="both"/>
        <w:textAlignment w:val="baseline"/>
        <w:rPr>
          <w:rFonts w:ascii="Arial" w:hAnsi="Arial" w:cs="Arial"/>
          <w:spacing w:val="2"/>
        </w:rPr>
      </w:pPr>
      <w:r w:rsidRPr="002F367B">
        <w:rPr>
          <w:rFonts w:ascii="Arial" w:hAnsi="Arial" w:cs="Arial"/>
          <w:spacing w:val="2"/>
        </w:rPr>
        <w:t>изменяющих распределение сметных назначений, не требующих изменения показателей бюджетной росписи администрации Прочноокопского сельского поселения Новокубанского района и утвержденного объема лимитов бюджетных обязательств;</w:t>
      </w:r>
    </w:p>
    <w:p w:rsidR="002F367B" w:rsidRPr="002F367B" w:rsidRDefault="002F367B" w:rsidP="002F367B">
      <w:pPr>
        <w:pStyle w:val="formattext"/>
        <w:shd w:val="clear" w:color="auto" w:fill="FFFFFF"/>
        <w:spacing w:before="0" w:beforeAutospacing="0" w:after="0" w:afterAutospacing="0" w:line="315" w:lineRule="atLeast"/>
        <w:ind w:firstLine="851"/>
        <w:jc w:val="both"/>
        <w:textAlignment w:val="baseline"/>
        <w:rPr>
          <w:rFonts w:ascii="Arial" w:hAnsi="Arial" w:cs="Arial"/>
          <w:spacing w:val="2"/>
        </w:rPr>
      </w:pPr>
      <w:r w:rsidRPr="002F367B">
        <w:rPr>
          <w:rFonts w:ascii="Arial" w:hAnsi="Arial" w:cs="Arial"/>
          <w:spacing w:val="2"/>
        </w:rPr>
        <w:t>изменяющих распределение сметных назначений по дополнительным кодам аналитических показателей, не требующих изменения показателей бюджетной росписи администрации Прочноокопского сельского поселения Новокубанского района и утвержденного объема лимитов бюджетных обязательств;</w:t>
      </w:r>
    </w:p>
    <w:p w:rsidR="002F367B" w:rsidRPr="002F367B" w:rsidRDefault="002F367B" w:rsidP="002F367B">
      <w:pPr>
        <w:pStyle w:val="formattext"/>
        <w:shd w:val="clear" w:color="auto" w:fill="FFFFFF"/>
        <w:spacing w:before="0" w:beforeAutospacing="0" w:after="0" w:afterAutospacing="0" w:line="315" w:lineRule="atLeast"/>
        <w:ind w:firstLine="851"/>
        <w:jc w:val="both"/>
        <w:textAlignment w:val="baseline"/>
        <w:rPr>
          <w:rFonts w:ascii="Arial" w:hAnsi="Arial" w:cs="Arial"/>
          <w:spacing w:val="2"/>
        </w:rPr>
      </w:pPr>
      <w:r w:rsidRPr="002F367B">
        <w:rPr>
          <w:rFonts w:ascii="Arial" w:hAnsi="Arial" w:cs="Arial"/>
          <w:spacing w:val="2"/>
        </w:rPr>
        <w:t>изменяющих объемы сметных назначений, приводящих к перераспределению их между разделами сметы.</w:t>
      </w:r>
    </w:p>
    <w:p w:rsidR="002F367B" w:rsidRPr="002F367B" w:rsidRDefault="002F367B" w:rsidP="002F367B">
      <w:pPr>
        <w:pStyle w:val="formattext"/>
        <w:shd w:val="clear" w:color="auto" w:fill="FFFFFF"/>
        <w:spacing w:before="0" w:beforeAutospacing="0" w:after="0" w:afterAutospacing="0" w:line="315" w:lineRule="atLeast"/>
        <w:ind w:firstLine="851"/>
        <w:jc w:val="both"/>
        <w:textAlignment w:val="baseline"/>
        <w:rPr>
          <w:rFonts w:ascii="Arial" w:hAnsi="Arial" w:cs="Arial"/>
          <w:spacing w:val="2"/>
        </w:rPr>
      </w:pPr>
      <w:r w:rsidRPr="002F367B">
        <w:rPr>
          <w:rFonts w:ascii="Arial" w:hAnsi="Arial" w:cs="Arial"/>
          <w:spacing w:val="2"/>
        </w:rPr>
        <w:t>4.2. Внесение изменений в смету администрации и сметы учреждений возможно при условии недопущения образования кредиторской задолженности по уменьшаемым объемам сметных назначений.</w:t>
      </w:r>
    </w:p>
    <w:p w:rsidR="002F367B" w:rsidRPr="002F367B" w:rsidRDefault="002F367B" w:rsidP="002F367B">
      <w:pPr>
        <w:pStyle w:val="formattext"/>
        <w:shd w:val="clear" w:color="auto" w:fill="FFFFFF"/>
        <w:spacing w:before="0" w:beforeAutospacing="0" w:after="0" w:afterAutospacing="0" w:line="315" w:lineRule="atLeast"/>
        <w:ind w:firstLine="851"/>
        <w:jc w:val="both"/>
        <w:textAlignment w:val="baseline"/>
        <w:rPr>
          <w:rFonts w:ascii="Arial" w:hAnsi="Arial" w:cs="Arial"/>
          <w:spacing w:val="2"/>
        </w:rPr>
      </w:pPr>
      <w:r w:rsidRPr="002F367B">
        <w:rPr>
          <w:rFonts w:ascii="Arial" w:hAnsi="Arial" w:cs="Arial"/>
          <w:spacing w:val="2"/>
        </w:rPr>
        <w:t>4.3. Неотъемлемой частью изменений в смету администрации и сметы учреждений являются обоснования (расчеты) плановых сметных показателей и расшифровки по форме согласно приложению № 3 к настоящему Порядку.</w:t>
      </w:r>
    </w:p>
    <w:p w:rsidR="002F367B" w:rsidRPr="002F367B" w:rsidRDefault="002F367B" w:rsidP="002F367B">
      <w:pPr>
        <w:pStyle w:val="formattext"/>
        <w:shd w:val="clear" w:color="auto" w:fill="FFFFFF"/>
        <w:spacing w:before="0" w:beforeAutospacing="0" w:after="0" w:afterAutospacing="0" w:line="315" w:lineRule="atLeast"/>
        <w:ind w:firstLine="851"/>
        <w:jc w:val="both"/>
        <w:textAlignment w:val="baseline"/>
        <w:rPr>
          <w:rFonts w:ascii="Arial" w:hAnsi="Arial" w:cs="Arial"/>
          <w:spacing w:val="2"/>
        </w:rPr>
      </w:pPr>
      <w:r w:rsidRPr="002F367B">
        <w:rPr>
          <w:rFonts w:ascii="Arial" w:hAnsi="Arial" w:cs="Arial"/>
          <w:spacing w:val="2"/>
        </w:rPr>
        <w:t xml:space="preserve">4.4. Изменения показателей сметы администрации и смет учреждений формируются бухгалтерией администрации </w:t>
      </w:r>
      <w:r w:rsidRPr="002F367B">
        <w:rPr>
          <w:rFonts w:ascii="Arial" w:hAnsi="Arial" w:cs="Arial"/>
        </w:rPr>
        <w:t>Прочноокопского сельского поселения Новокубанского района</w:t>
      </w:r>
      <w:r w:rsidRPr="002F367B">
        <w:rPr>
          <w:rFonts w:ascii="Arial" w:hAnsi="Arial" w:cs="Arial"/>
          <w:spacing w:val="2"/>
        </w:rPr>
        <w:t xml:space="preserve"> по форме согласно приложению № 2 к настоящему Порядку в течение 10 рабочих дней после внесения изменений в установленном порядке в лимиты бюджетных обязательств.</w:t>
      </w:r>
    </w:p>
    <w:p w:rsidR="002F367B" w:rsidRPr="002F367B" w:rsidRDefault="002F367B" w:rsidP="002F367B">
      <w:pPr>
        <w:pStyle w:val="formattext"/>
        <w:shd w:val="clear" w:color="auto" w:fill="FFFFFF"/>
        <w:spacing w:before="0" w:beforeAutospacing="0" w:after="0" w:afterAutospacing="0" w:line="315" w:lineRule="atLeast"/>
        <w:ind w:firstLine="851"/>
        <w:jc w:val="both"/>
        <w:textAlignment w:val="baseline"/>
        <w:rPr>
          <w:rFonts w:ascii="Arial" w:hAnsi="Arial" w:cs="Arial"/>
          <w:spacing w:val="2"/>
        </w:rPr>
      </w:pPr>
      <w:r w:rsidRPr="002F367B">
        <w:rPr>
          <w:rFonts w:ascii="Arial" w:hAnsi="Arial" w:cs="Arial"/>
          <w:spacing w:val="2"/>
        </w:rPr>
        <w:t>Изменения показателей сметы учреждения составляются в трех экземплярах.</w:t>
      </w:r>
    </w:p>
    <w:p w:rsidR="002F367B" w:rsidRPr="002F367B" w:rsidRDefault="002F367B" w:rsidP="002F367B">
      <w:pPr>
        <w:pStyle w:val="formattext"/>
        <w:shd w:val="clear" w:color="auto" w:fill="FFFFFF"/>
        <w:spacing w:before="0" w:beforeAutospacing="0" w:after="0" w:afterAutospacing="0" w:line="315" w:lineRule="atLeast"/>
        <w:ind w:firstLine="851"/>
        <w:jc w:val="both"/>
        <w:textAlignment w:val="baseline"/>
        <w:rPr>
          <w:rFonts w:ascii="Arial" w:hAnsi="Arial" w:cs="Arial"/>
          <w:spacing w:val="2"/>
        </w:rPr>
      </w:pPr>
      <w:r w:rsidRPr="002F367B">
        <w:rPr>
          <w:rFonts w:ascii="Arial" w:hAnsi="Arial" w:cs="Arial"/>
          <w:spacing w:val="2"/>
        </w:rPr>
        <w:t xml:space="preserve">4.5. Внесение изменений в смету администрации, сметы учреждений, требующее изменения показателей бюджетной росписи администрации </w:t>
      </w:r>
      <w:r w:rsidRPr="002F367B">
        <w:rPr>
          <w:rFonts w:ascii="Arial" w:hAnsi="Arial" w:cs="Arial"/>
          <w:spacing w:val="2"/>
        </w:rPr>
        <w:lastRenderedPageBreak/>
        <w:t xml:space="preserve">Прочноокопского сельского поселения Новокубанского района и лимитов бюджетных обязательств, утверждается после внесения в установленном порядке изменений в бюджетную роспись администрации Прочноокопского сельского поселения Новокубанского района и лимиты бюджетных обязательств. </w:t>
      </w:r>
    </w:p>
    <w:p w:rsidR="002F367B" w:rsidRPr="002F367B" w:rsidRDefault="002F367B" w:rsidP="002F367B">
      <w:pPr>
        <w:rPr>
          <w:rFonts w:ascii="Arial" w:hAnsi="Arial" w:cs="Arial"/>
        </w:rPr>
      </w:pPr>
    </w:p>
    <w:p w:rsidR="002F367B" w:rsidRPr="002F367B" w:rsidRDefault="002F367B" w:rsidP="002F367B">
      <w:pPr>
        <w:rPr>
          <w:rFonts w:ascii="Arial" w:hAnsi="Arial" w:cs="Arial"/>
        </w:rPr>
      </w:pPr>
    </w:p>
    <w:p w:rsidR="002F367B" w:rsidRPr="002F367B" w:rsidRDefault="002F367B" w:rsidP="002F367B">
      <w:pPr>
        <w:rPr>
          <w:rFonts w:ascii="Arial" w:hAnsi="Arial" w:cs="Arial"/>
        </w:rPr>
      </w:pPr>
    </w:p>
    <w:p w:rsidR="00750196" w:rsidRDefault="002F367B" w:rsidP="002F367B">
      <w:pPr>
        <w:rPr>
          <w:rFonts w:ascii="Arial" w:hAnsi="Arial" w:cs="Arial"/>
        </w:rPr>
      </w:pPr>
      <w:r w:rsidRPr="002F367B">
        <w:rPr>
          <w:rFonts w:ascii="Arial" w:hAnsi="Arial" w:cs="Arial"/>
        </w:rPr>
        <w:t xml:space="preserve">И.О. главы </w:t>
      </w:r>
    </w:p>
    <w:p w:rsidR="002F367B" w:rsidRPr="002F367B" w:rsidRDefault="002F367B" w:rsidP="002F367B">
      <w:pPr>
        <w:rPr>
          <w:rFonts w:ascii="Arial" w:hAnsi="Arial" w:cs="Arial"/>
        </w:rPr>
      </w:pPr>
      <w:r w:rsidRPr="002F367B">
        <w:rPr>
          <w:rFonts w:ascii="Arial" w:hAnsi="Arial" w:cs="Arial"/>
        </w:rPr>
        <w:t xml:space="preserve">Прочноокопского сельского поселения </w:t>
      </w:r>
    </w:p>
    <w:p w:rsidR="00750196" w:rsidRDefault="002F367B" w:rsidP="002F367B">
      <w:pPr>
        <w:rPr>
          <w:rFonts w:ascii="Arial" w:hAnsi="Arial" w:cs="Arial"/>
        </w:rPr>
      </w:pPr>
      <w:r w:rsidRPr="002F367B">
        <w:rPr>
          <w:rFonts w:ascii="Arial" w:hAnsi="Arial" w:cs="Arial"/>
        </w:rPr>
        <w:t>Новокубанск</w:t>
      </w:r>
      <w:r w:rsidR="00750196">
        <w:rPr>
          <w:rFonts w:ascii="Arial" w:hAnsi="Arial" w:cs="Arial"/>
        </w:rPr>
        <w:t xml:space="preserve">ого района </w:t>
      </w:r>
    </w:p>
    <w:p w:rsidR="002F367B" w:rsidRPr="002F367B" w:rsidRDefault="002F367B" w:rsidP="002F367B">
      <w:pPr>
        <w:rPr>
          <w:rFonts w:ascii="Arial" w:hAnsi="Arial" w:cs="Arial"/>
        </w:rPr>
        <w:sectPr w:rsidR="002F367B" w:rsidRPr="002F367B" w:rsidSect="008C11A8">
          <w:headerReference w:type="even" r:id="rId12"/>
          <w:headerReference w:type="default" r:id="rId13"/>
          <w:pgSz w:w="11906" w:h="16838" w:code="9"/>
          <w:pgMar w:top="1134" w:right="567" w:bottom="1134" w:left="1701" w:header="709" w:footer="709" w:gutter="0"/>
          <w:cols w:space="708"/>
          <w:titlePg/>
          <w:docGrid w:linePitch="381"/>
        </w:sectPr>
      </w:pPr>
      <w:r w:rsidRPr="002F367B">
        <w:rPr>
          <w:rFonts w:ascii="Arial" w:hAnsi="Arial" w:cs="Arial"/>
        </w:rPr>
        <w:t xml:space="preserve">О.В. </w:t>
      </w:r>
      <w:proofErr w:type="spellStart"/>
      <w:r w:rsidRPr="002F367B">
        <w:rPr>
          <w:rFonts w:ascii="Arial" w:hAnsi="Arial" w:cs="Arial"/>
        </w:rPr>
        <w:t>Безнебеева</w:t>
      </w:r>
      <w:proofErr w:type="spellEnd"/>
    </w:p>
    <w:p w:rsidR="002F367B" w:rsidRPr="002F367B" w:rsidRDefault="002F367B" w:rsidP="002F367B">
      <w:pPr>
        <w:ind w:left="9639" w:firstLine="11"/>
        <w:outlineLvl w:val="0"/>
        <w:rPr>
          <w:rFonts w:ascii="Arial" w:hAnsi="Arial" w:cs="Arial"/>
        </w:rPr>
      </w:pPr>
      <w:r w:rsidRPr="002F367B">
        <w:rPr>
          <w:rFonts w:ascii="Arial" w:hAnsi="Arial" w:cs="Arial"/>
        </w:rPr>
        <w:lastRenderedPageBreak/>
        <w:t>Приложение № 1</w:t>
      </w:r>
    </w:p>
    <w:p w:rsidR="002F367B" w:rsidRPr="002F367B" w:rsidRDefault="002F367B" w:rsidP="002F367B">
      <w:pPr>
        <w:pStyle w:val="1"/>
        <w:spacing w:before="0" w:after="0"/>
        <w:ind w:left="9639" w:firstLine="11"/>
        <w:jc w:val="both"/>
        <w:rPr>
          <w:rFonts w:ascii="Arial" w:hAnsi="Arial" w:cs="Arial"/>
          <w:b w:val="0"/>
          <w:sz w:val="24"/>
          <w:szCs w:val="24"/>
        </w:rPr>
      </w:pPr>
      <w:r w:rsidRPr="002F367B">
        <w:rPr>
          <w:rFonts w:ascii="Arial" w:hAnsi="Arial" w:cs="Arial"/>
          <w:b w:val="0"/>
          <w:sz w:val="24"/>
          <w:szCs w:val="24"/>
        </w:rPr>
        <w:t xml:space="preserve">к Порядку </w:t>
      </w:r>
      <w:r w:rsidRPr="002F367B">
        <w:rPr>
          <w:rStyle w:val="afff8"/>
          <w:rFonts w:ascii="Arial" w:hAnsi="Arial" w:cs="Arial"/>
          <w:b w:val="0"/>
          <w:color w:val="auto"/>
          <w:sz w:val="24"/>
          <w:szCs w:val="24"/>
        </w:rPr>
        <w:t>составления, утверждения и ведения бюджетных смет администрации муниципального образования Новокубанский район и подведомственных ей казенных учреждений</w:t>
      </w:r>
    </w:p>
    <w:p w:rsidR="002F367B" w:rsidRPr="002F367B" w:rsidRDefault="002F367B" w:rsidP="002F367B">
      <w:pPr>
        <w:jc w:val="right"/>
        <w:rPr>
          <w:rFonts w:ascii="Arial" w:hAnsi="Arial" w:cs="Arial"/>
        </w:rPr>
      </w:pPr>
    </w:p>
    <w:p w:rsidR="002F367B" w:rsidRPr="002F367B" w:rsidRDefault="002F367B" w:rsidP="002F367B">
      <w:pPr>
        <w:pStyle w:val="1"/>
        <w:spacing w:before="0"/>
        <w:ind w:left="9639"/>
        <w:jc w:val="both"/>
        <w:rPr>
          <w:rFonts w:ascii="Arial" w:eastAsia="Calibri" w:hAnsi="Arial" w:cs="Arial"/>
          <w:b w:val="0"/>
          <w:sz w:val="24"/>
          <w:szCs w:val="24"/>
        </w:rPr>
      </w:pPr>
      <w:r w:rsidRPr="002F367B">
        <w:rPr>
          <w:rFonts w:ascii="Arial" w:eastAsia="Calibri" w:hAnsi="Arial" w:cs="Arial"/>
          <w:b w:val="0"/>
          <w:sz w:val="24"/>
          <w:szCs w:val="24"/>
        </w:rPr>
        <w:t>УТВЕРЖДАЮ:</w:t>
      </w:r>
    </w:p>
    <w:p w:rsidR="002F367B" w:rsidRPr="002F367B" w:rsidRDefault="002F367B" w:rsidP="002F367B">
      <w:pPr>
        <w:pStyle w:val="1"/>
        <w:spacing w:before="0"/>
        <w:ind w:left="9639"/>
        <w:jc w:val="both"/>
        <w:rPr>
          <w:rFonts w:ascii="Arial" w:eastAsia="Calibri" w:hAnsi="Arial" w:cs="Arial"/>
          <w:b w:val="0"/>
          <w:sz w:val="24"/>
          <w:szCs w:val="24"/>
        </w:rPr>
      </w:pPr>
      <w:r w:rsidRPr="002F367B">
        <w:rPr>
          <w:rFonts w:ascii="Arial" w:eastAsia="Calibri" w:hAnsi="Arial" w:cs="Arial"/>
          <w:b w:val="0"/>
          <w:sz w:val="24"/>
          <w:szCs w:val="24"/>
        </w:rPr>
        <w:t>_____________________________</w:t>
      </w:r>
    </w:p>
    <w:p w:rsidR="002F367B" w:rsidRPr="002F367B" w:rsidRDefault="002F367B" w:rsidP="002F367B">
      <w:pPr>
        <w:pStyle w:val="1"/>
        <w:spacing w:before="0" w:after="0"/>
        <w:ind w:left="9639"/>
        <w:rPr>
          <w:rFonts w:ascii="Arial" w:eastAsia="Calibri" w:hAnsi="Arial" w:cs="Arial"/>
          <w:b w:val="0"/>
          <w:sz w:val="24"/>
          <w:szCs w:val="24"/>
        </w:rPr>
      </w:pPr>
      <w:r w:rsidRPr="002F367B">
        <w:rPr>
          <w:rFonts w:ascii="Arial" w:eastAsia="Calibri" w:hAnsi="Arial" w:cs="Arial"/>
          <w:b w:val="0"/>
          <w:sz w:val="24"/>
          <w:szCs w:val="24"/>
        </w:rPr>
        <w:t>(наименование должности лица, утверждающего смету)</w:t>
      </w:r>
    </w:p>
    <w:p w:rsidR="002F367B" w:rsidRPr="002F367B" w:rsidRDefault="002F367B" w:rsidP="002F367B">
      <w:pPr>
        <w:pStyle w:val="1"/>
        <w:spacing w:before="0" w:after="0"/>
        <w:ind w:left="9639"/>
        <w:jc w:val="both"/>
        <w:rPr>
          <w:rFonts w:ascii="Arial" w:eastAsia="Calibri" w:hAnsi="Arial" w:cs="Arial"/>
          <w:b w:val="0"/>
          <w:sz w:val="24"/>
          <w:szCs w:val="24"/>
        </w:rPr>
      </w:pPr>
      <w:r w:rsidRPr="002F367B">
        <w:rPr>
          <w:rFonts w:ascii="Arial" w:eastAsia="Calibri" w:hAnsi="Arial" w:cs="Arial"/>
          <w:b w:val="0"/>
          <w:sz w:val="24"/>
          <w:szCs w:val="24"/>
        </w:rPr>
        <w:t>_________   _________________</w:t>
      </w:r>
    </w:p>
    <w:p w:rsidR="002F367B" w:rsidRPr="002F367B" w:rsidRDefault="002F367B" w:rsidP="002F367B">
      <w:pPr>
        <w:pStyle w:val="1"/>
        <w:spacing w:before="0"/>
        <w:ind w:left="9639"/>
        <w:jc w:val="both"/>
        <w:rPr>
          <w:rFonts w:ascii="Arial" w:eastAsia="Calibri" w:hAnsi="Arial" w:cs="Arial"/>
          <w:b w:val="0"/>
          <w:sz w:val="24"/>
          <w:szCs w:val="24"/>
        </w:rPr>
      </w:pPr>
      <w:r w:rsidRPr="002F367B">
        <w:rPr>
          <w:rFonts w:ascii="Arial" w:eastAsia="Calibri" w:hAnsi="Arial" w:cs="Arial"/>
          <w:b w:val="0"/>
          <w:sz w:val="24"/>
          <w:szCs w:val="24"/>
        </w:rPr>
        <w:t>(подпись)    (расшифровка подписи)</w:t>
      </w:r>
    </w:p>
    <w:p w:rsidR="002F367B" w:rsidRPr="002F367B" w:rsidRDefault="002F367B" w:rsidP="002F367B">
      <w:pPr>
        <w:pStyle w:val="1"/>
        <w:spacing w:before="0"/>
        <w:ind w:left="9639"/>
        <w:jc w:val="both"/>
        <w:rPr>
          <w:rFonts w:ascii="Arial" w:eastAsia="Calibri" w:hAnsi="Arial" w:cs="Arial"/>
          <w:b w:val="0"/>
          <w:sz w:val="24"/>
          <w:szCs w:val="24"/>
        </w:rPr>
      </w:pPr>
      <w:r w:rsidRPr="002F367B">
        <w:rPr>
          <w:rFonts w:ascii="Arial" w:eastAsia="Calibri" w:hAnsi="Arial" w:cs="Arial"/>
          <w:b w:val="0"/>
          <w:sz w:val="24"/>
          <w:szCs w:val="24"/>
        </w:rPr>
        <w:t xml:space="preserve"> «__» _____________ 20__ г.</w:t>
      </w:r>
    </w:p>
    <w:p w:rsidR="002F367B" w:rsidRPr="002F367B" w:rsidRDefault="002F367B" w:rsidP="002F367B">
      <w:pPr>
        <w:pStyle w:val="1"/>
        <w:spacing w:before="0"/>
        <w:jc w:val="both"/>
        <w:rPr>
          <w:rFonts w:ascii="Arial" w:eastAsia="Calibri" w:hAnsi="Arial" w:cs="Arial"/>
          <w:b w:val="0"/>
          <w:sz w:val="24"/>
          <w:szCs w:val="24"/>
        </w:rPr>
      </w:pPr>
    </w:p>
    <w:p w:rsidR="002F367B" w:rsidRPr="002F367B" w:rsidRDefault="002F367B" w:rsidP="002F367B">
      <w:pPr>
        <w:pStyle w:val="1"/>
        <w:spacing w:before="0"/>
        <w:rPr>
          <w:rFonts w:ascii="Arial" w:eastAsia="Calibri" w:hAnsi="Arial" w:cs="Arial"/>
          <w:b w:val="0"/>
          <w:sz w:val="24"/>
          <w:szCs w:val="24"/>
        </w:rPr>
      </w:pPr>
      <w:r w:rsidRPr="002F367B">
        <w:rPr>
          <w:rFonts w:ascii="Arial" w:eastAsia="Calibri" w:hAnsi="Arial" w:cs="Arial"/>
          <w:b w:val="0"/>
          <w:sz w:val="24"/>
          <w:szCs w:val="24"/>
        </w:rPr>
        <w:t>БЮДЖЕТНАЯ СМЕТА НА 20__ ФИНАНСОВЫЙ ГОД И ПЛАНОВЫЙ</w:t>
      </w:r>
    </w:p>
    <w:p w:rsidR="002F367B" w:rsidRPr="002F367B" w:rsidRDefault="002F367B" w:rsidP="002F367B">
      <w:pPr>
        <w:pStyle w:val="1"/>
        <w:spacing w:before="0"/>
        <w:rPr>
          <w:rFonts w:ascii="Arial" w:eastAsia="Calibri" w:hAnsi="Arial" w:cs="Arial"/>
          <w:b w:val="0"/>
          <w:sz w:val="24"/>
          <w:szCs w:val="24"/>
        </w:rPr>
      </w:pPr>
      <w:r w:rsidRPr="002F367B">
        <w:rPr>
          <w:rFonts w:ascii="Arial" w:eastAsia="Calibri" w:hAnsi="Arial" w:cs="Arial"/>
          <w:b w:val="0"/>
          <w:sz w:val="24"/>
          <w:szCs w:val="24"/>
        </w:rPr>
        <w:t>ПЕРИОД 20__ и 20__ ГОДОВ</w:t>
      </w:r>
    </w:p>
    <w:p w:rsidR="002F367B" w:rsidRPr="002F367B" w:rsidRDefault="002F367B" w:rsidP="002F367B">
      <w:pPr>
        <w:rPr>
          <w:rFonts w:ascii="Arial" w:hAnsi="Arial" w:cs="Arial"/>
        </w:rPr>
      </w:pPr>
    </w:p>
    <w:tbl>
      <w:tblPr>
        <w:tblW w:w="15037" w:type="dxa"/>
        <w:tblLayout w:type="fixed"/>
        <w:tblCellMar>
          <w:top w:w="102" w:type="dxa"/>
          <w:left w:w="62" w:type="dxa"/>
          <w:bottom w:w="102" w:type="dxa"/>
          <w:right w:w="62" w:type="dxa"/>
        </w:tblCellMar>
        <w:tblLook w:val="0000"/>
      </w:tblPr>
      <w:tblGrid>
        <w:gridCol w:w="5307"/>
        <w:gridCol w:w="5812"/>
        <w:gridCol w:w="340"/>
        <w:gridCol w:w="1928"/>
        <w:gridCol w:w="1650"/>
      </w:tblGrid>
      <w:tr w:rsidR="002F367B" w:rsidRPr="002F367B" w:rsidTr="008C11A8">
        <w:tc>
          <w:tcPr>
            <w:tcW w:w="11119" w:type="dxa"/>
            <w:gridSpan w:val="2"/>
            <w:vMerge w:val="restart"/>
          </w:tcPr>
          <w:p w:rsidR="002F367B" w:rsidRPr="002F367B" w:rsidRDefault="002F367B" w:rsidP="008C11A8">
            <w:pPr>
              <w:rPr>
                <w:rFonts w:ascii="Arial" w:hAnsi="Arial" w:cs="Arial"/>
              </w:rPr>
            </w:pPr>
          </w:p>
        </w:tc>
        <w:tc>
          <w:tcPr>
            <w:tcW w:w="340" w:type="dxa"/>
          </w:tcPr>
          <w:p w:rsidR="002F367B" w:rsidRPr="002F367B" w:rsidRDefault="002F367B" w:rsidP="008C11A8">
            <w:pPr>
              <w:rPr>
                <w:rFonts w:ascii="Arial" w:hAnsi="Arial" w:cs="Arial"/>
              </w:rPr>
            </w:pPr>
          </w:p>
        </w:tc>
        <w:tc>
          <w:tcPr>
            <w:tcW w:w="1928" w:type="dxa"/>
            <w:tcBorders>
              <w:right w:val="single" w:sz="4" w:space="0" w:color="auto"/>
            </w:tcBorders>
            <w:vAlign w:val="bottom"/>
          </w:tcPr>
          <w:p w:rsidR="002F367B" w:rsidRPr="002F367B" w:rsidRDefault="002F367B" w:rsidP="008C11A8">
            <w:pPr>
              <w:rPr>
                <w:rFonts w:ascii="Arial" w:hAnsi="Arial" w:cs="Arial"/>
              </w:rPr>
            </w:pPr>
          </w:p>
        </w:tc>
        <w:tc>
          <w:tcPr>
            <w:tcW w:w="1650" w:type="dxa"/>
            <w:tcBorders>
              <w:top w:val="single" w:sz="4" w:space="0" w:color="auto"/>
              <w:left w:val="single" w:sz="4" w:space="0" w:color="auto"/>
              <w:bottom w:val="single" w:sz="4" w:space="0" w:color="auto"/>
              <w:right w:val="single" w:sz="4" w:space="0" w:color="auto"/>
            </w:tcBorders>
          </w:tcPr>
          <w:p w:rsidR="002F367B" w:rsidRPr="002F367B" w:rsidRDefault="002F367B" w:rsidP="008C11A8">
            <w:pPr>
              <w:jc w:val="center"/>
              <w:rPr>
                <w:rFonts w:ascii="Arial" w:hAnsi="Arial" w:cs="Arial"/>
              </w:rPr>
            </w:pPr>
            <w:r w:rsidRPr="002F367B">
              <w:rPr>
                <w:rFonts w:ascii="Arial" w:hAnsi="Arial" w:cs="Arial"/>
              </w:rPr>
              <w:t>КОДЫ</w:t>
            </w:r>
          </w:p>
        </w:tc>
      </w:tr>
      <w:tr w:rsidR="002F367B" w:rsidRPr="002F367B" w:rsidTr="008C11A8">
        <w:tc>
          <w:tcPr>
            <w:tcW w:w="11119" w:type="dxa"/>
            <w:gridSpan w:val="2"/>
            <w:vMerge/>
          </w:tcPr>
          <w:p w:rsidR="002F367B" w:rsidRPr="002F367B" w:rsidRDefault="002F367B" w:rsidP="008C11A8">
            <w:pPr>
              <w:rPr>
                <w:rFonts w:ascii="Arial" w:hAnsi="Arial" w:cs="Arial"/>
              </w:rPr>
            </w:pPr>
          </w:p>
        </w:tc>
        <w:tc>
          <w:tcPr>
            <w:tcW w:w="340" w:type="dxa"/>
          </w:tcPr>
          <w:p w:rsidR="002F367B" w:rsidRPr="002F367B" w:rsidRDefault="002F367B" w:rsidP="008C11A8">
            <w:pPr>
              <w:rPr>
                <w:rFonts w:ascii="Arial" w:hAnsi="Arial" w:cs="Arial"/>
              </w:rPr>
            </w:pPr>
          </w:p>
        </w:tc>
        <w:tc>
          <w:tcPr>
            <w:tcW w:w="1928" w:type="dxa"/>
            <w:tcBorders>
              <w:right w:val="single" w:sz="4" w:space="0" w:color="auto"/>
            </w:tcBorders>
            <w:vAlign w:val="bottom"/>
          </w:tcPr>
          <w:p w:rsidR="002F367B" w:rsidRPr="002F367B" w:rsidRDefault="002F367B" w:rsidP="008C11A8">
            <w:pPr>
              <w:rPr>
                <w:rFonts w:ascii="Arial" w:hAnsi="Arial" w:cs="Arial"/>
              </w:rPr>
            </w:pPr>
            <w:r w:rsidRPr="002F367B">
              <w:rPr>
                <w:rFonts w:ascii="Arial" w:hAnsi="Arial" w:cs="Arial"/>
              </w:rPr>
              <w:t xml:space="preserve">Форма по </w:t>
            </w:r>
            <w:hyperlink r:id="rId14" w:history="1">
              <w:r w:rsidRPr="002F367B">
                <w:rPr>
                  <w:rFonts w:ascii="Arial" w:hAnsi="Arial" w:cs="Arial"/>
                </w:rPr>
                <w:t>ОКУД</w:t>
              </w:r>
            </w:hyperlink>
          </w:p>
        </w:tc>
        <w:tc>
          <w:tcPr>
            <w:tcW w:w="1650" w:type="dxa"/>
            <w:tcBorders>
              <w:top w:val="single" w:sz="4" w:space="0" w:color="auto"/>
              <w:left w:val="single" w:sz="4" w:space="0" w:color="auto"/>
              <w:bottom w:val="single" w:sz="4" w:space="0" w:color="auto"/>
              <w:right w:val="single" w:sz="4" w:space="0" w:color="auto"/>
            </w:tcBorders>
            <w:vAlign w:val="bottom"/>
          </w:tcPr>
          <w:p w:rsidR="002F367B" w:rsidRPr="002F367B" w:rsidRDefault="002F367B" w:rsidP="008C11A8">
            <w:pPr>
              <w:jc w:val="center"/>
              <w:rPr>
                <w:rFonts w:ascii="Arial" w:hAnsi="Arial" w:cs="Arial"/>
              </w:rPr>
            </w:pPr>
            <w:r w:rsidRPr="002F367B">
              <w:rPr>
                <w:rFonts w:ascii="Arial" w:hAnsi="Arial" w:cs="Arial"/>
              </w:rPr>
              <w:t>0501012</w:t>
            </w:r>
          </w:p>
        </w:tc>
      </w:tr>
      <w:tr w:rsidR="002F367B" w:rsidRPr="002F367B" w:rsidTr="008C11A8">
        <w:tc>
          <w:tcPr>
            <w:tcW w:w="5307" w:type="dxa"/>
          </w:tcPr>
          <w:p w:rsidR="002F367B" w:rsidRPr="002F367B" w:rsidRDefault="002F367B" w:rsidP="008C11A8">
            <w:pPr>
              <w:rPr>
                <w:rFonts w:ascii="Arial" w:hAnsi="Arial" w:cs="Arial"/>
              </w:rPr>
            </w:pPr>
          </w:p>
        </w:tc>
        <w:tc>
          <w:tcPr>
            <w:tcW w:w="5812" w:type="dxa"/>
            <w:vAlign w:val="bottom"/>
          </w:tcPr>
          <w:p w:rsidR="002F367B" w:rsidRPr="002F367B" w:rsidRDefault="002F367B" w:rsidP="008C11A8">
            <w:pPr>
              <w:jc w:val="center"/>
              <w:rPr>
                <w:rFonts w:ascii="Arial" w:hAnsi="Arial" w:cs="Arial"/>
              </w:rPr>
            </w:pPr>
            <w:r w:rsidRPr="002F367B">
              <w:rPr>
                <w:rFonts w:ascii="Arial" w:hAnsi="Arial" w:cs="Arial"/>
              </w:rPr>
              <w:t xml:space="preserve">от «__» ______ 20__ г. </w:t>
            </w:r>
          </w:p>
        </w:tc>
        <w:tc>
          <w:tcPr>
            <w:tcW w:w="340" w:type="dxa"/>
          </w:tcPr>
          <w:p w:rsidR="002F367B" w:rsidRPr="002F367B" w:rsidRDefault="002F367B" w:rsidP="008C11A8">
            <w:pPr>
              <w:rPr>
                <w:rFonts w:ascii="Arial" w:hAnsi="Arial" w:cs="Arial"/>
              </w:rPr>
            </w:pPr>
          </w:p>
        </w:tc>
        <w:tc>
          <w:tcPr>
            <w:tcW w:w="1928" w:type="dxa"/>
            <w:tcBorders>
              <w:right w:val="single" w:sz="4" w:space="0" w:color="auto"/>
            </w:tcBorders>
            <w:vAlign w:val="bottom"/>
          </w:tcPr>
          <w:p w:rsidR="002F367B" w:rsidRPr="002F367B" w:rsidRDefault="002F367B" w:rsidP="008C11A8">
            <w:pPr>
              <w:rPr>
                <w:rFonts w:ascii="Arial" w:hAnsi="Arial" w:cs="Arial"/>
              </w:rPr>
            </w:pPr>
            <w:r w:rsidRPr="002F367B">
              <w:rPr>
                <w:rFonts w:ascii="Arial" w:hAnsi="Arial" w:cs="Arial"/>
              </w:rPr>
              <w:t>Дата</w:t>
            </w:r>
          </w:p>
        </w:tc>
        <w:tc>
          <w:tcPr>
            <w:tcW w:w="1650" w:type="dxa"/>
            <w:tcBorders>
              <w:top w:val="single" w:sz="4" w:space="0" w:color="auto"/>
              <w:left w:val="single" w:sz="4" w:space="0" w:color="auto"/>
              <w:bottom w:val="single" w:sz="4" w:space="0" w:color="auto"/>
              <w:right w:val="single" w:sz="4" w:space="0" w:color="auto"/>
            </w:tcBorders>
            <w:vAlign w:val="bottom"/>
          </w:tcPr>
          <w:p w:rsidR="002F367B" w:rsidRPr="002F367B" w:rsidRDefault="002F367B" w:rsidP="008C11A8">
            <w:pPr>
              <w:jc w:val="center"/>
              <w:rPr>
                <w:rFonts w:ascii="Arial" w:hAnsi="Arial" w:cs="Arial"/>
              </w:rPr>
            </w:pPr>
          </w:p>
        </w:tc>
      </w:tr>
      <w:tr w:rsidR="002F367B" w:rsidRPr="002F367B" w:rsidTr="008C11A8">
        <w:tc>
          <w:tcPr>
            <w:tcW w:w="5307" w:type="dxa"/>
          </w:tcPr>
          <w:p w:rsidR="002F367B" w:rsidRPr="002F367B" w:rsidRDefault="002F367B" w:rsidP="008C11A8">
            <w:pPr>
              <w:rPr>
                <w:rFonts w:ascii="Arial" w:hAnsi="Arial" w:cs="Arial"/>
              </w:rPr>
            </w:pPr>
            <w:r w:rsidRPr="002F367B">
              <w:rPr>
                <w:rFonts w:ascii="Arial" w:hAnsi="Arial" w:cs="Arial"/>
              </w:rPr>
              <w:t>Получатель бюджетных средств</w:t>
            </w:r>
          </w:p>
        </w:tc>
        <w:tc>
          <w:tcPr>
            <w:tcW w:w="5812" w:type="dxa"/>
            <w:vAlign w:val="bottom"/>
          </w:tcPr>
          <w:p w:rsidR="002F367B" w:rsidRPr="002F367B" w:rsidRDefault="002F367B" w:rsidP="008C11A8">
            <w:pPr>
              <w:jc w:val="center"/>
              <w:rPr>
                <w:rFonts w:ascii="Arial" w:hAnsi="Arial" w:cs="Arial"/>
              </w:rPr>
            </w:pPr>
            <w:r w:rsidRPr="002F367B">
              <w:rPr>
                <w:rFonts w:ascii="Arial" w:hAnsi="Arial" w:cs="Arial"/>
              </w:rPr>
              <w:t>_____________________</w:t>
            </w:r>
          </w:p>
        </w:tc>
        <w:tc>
          <w:tcPr>
            <w:tcW w:w="340" w:type="dxa"/>
          </w:tcPr>
          <w:p w:rsidR="002F367B" w:rsidRPr="002F367B" w:rsidRDefault="002F367B" w:rsidP="008C11A8">
            <w:pPr>
              <w:rPr>
                <w:rFonts w:ascii="Arial" w:hAnsi="Arial" w:cs="Arial"/>
              </w:rPr>
            </w:pPr>
          </w:p>
        </w:tc>
        <w:tc>
          <w:tcPr>
            <w:tcW w:w="1928" w:type="dxa"/>
            <w:tcBorders>
              <w:right w:val="single" w:sz="4" w:space="0" w:color="auto"/>
            </w:tcBorders>
            <w:vAlign w:val="bottom"/>
          </w:tcPr>
          <w:p w:rsidR="002F367B" w:rsidRPr="002F367B" w:rsidRDefault="002F367B" w:rsidP="008C11A8">
            <w:pPr>
              <w:rPr>
                <w:rFonts w:ascii="Arial" w:hAnsi="Arial" w:cs="Arial"/>
              </w:rPr>
            </w:pPr>
            <w:r w:rsidRPr="002F367B">
              <w:rPr>
                <w:rFonts w:ascii="Arial" w:hAnsi="Arial" w:cs="Arial"/>
              </w:rPr>
              <w:t>по Перечню (реестру)</w:t>
            </w:r>
          </w:p>
        </w:tc>
        <w:tc>
          <w:tcPr>
            <w:tcW w:w="1650" w:type="dxa"/>
            <w:tcBorders>
              <w:top w:val="single" w:sz="4" w:space="0" w:color="auto"/>
              <w:left w:val="single" w:sz="4" w:space="0" w:color="auto"/>
              <w:bottom w:val="single" w:sz="4" w:space="0" w:color="auto"/>
              <w:right w:val="single" w:sz="4" w:space="0" w:color="auto"/>
            </w:tcBorders>
            <w:vAlign w:val="bottom"/>
          </w:tcPr>
          <w:p w:rsidR="002F367B" w:rsidRPr="002F367B" w:rsidRDefault="002F367B" w:rsidP="008C11A8">
            <w:pPr>
              <w:jc w:val="center"/>
              <w:rPr>
                <w:rFonts w:ascii="Arial" w:hAnsi="Arial" w:cs="Arial"/>
              </w:rPr>
            </w:pPr>
          </w:p>
        </w:tc>
      </w:tr>
      <w:tr w:rsidR="002F367B" w:rsidRPr="002F367B" w:rsidTr="008C11A8">
        <w:tc>
          <w:tcPr>
            <w:tcW w:w="5307" w:type="dxa"/>
          </w:tcPr>
          <w:p w:rsidR="002F367B" w:rsidRPr="002F367B" w:rsidRDefault="002F367B" w:rsidP="008C11A8">
            <w:pPr>
              <w:rPr>
                <w:rFonts w:ascii="Arial" w:hAnsi="Arial" w:cs="Arial"/>
              </w:rPr>
            </w:pPr>
            <w:r w:rsidRPr="002F367B">
              <w:rPr>
                <w:rFonts w:ascii="Arial" w:hAnsi="Arial" w:cs="Arial"/>
              </w:rPr>
              <w:t>Распорядитель бюджетных средств</w:t>
            </w:r>
          </w:p>
        </w:tc>
        <w:tc>
          <w:tcPr>
            <w:tcW w:w="5812" w:type="dxa"/>
            <w:vAlign w:val="bottom"/>
          </w:tcPr>
          <w:p w:rsidR="002F367B" w:rsidRPr="002F367B" w:rsidRDefault="002F367B" w:rsidP="008C11A8">
            <w:pPr>
              <w:jc w:val="center"/>
              <w:rPr>
                <w:rFonts w:ascii="Arial" w:hAnsi="Arial" w:cs="Arial"/>
              </w:rPr>
            </w:pPr>
            <w:r w:rsidRPr="002F367B">
              <w:rPr>
                <w:rFonts w:ascii="Arial" w:hAnsi="Arial" w:cs="Arial"/>
              </w:rPr>
              <w:t>_____________________</w:t>
            </w:r>
          </w:p>
        </w:tc>
        <w:tc>
          <w:tcPr>
            <w:tcW w:w="340" w:type="dxa"/>
          </w:tcPr>
          <w:p w:rsidR="002F367B" w:rsidRPr="002F367B" w:rsidRDefault="002F367B" w:rsidP="008C11A8">
            <w:pPr>
              <w:rPr>
                <w:rFonts w:ascii="Arial" w:hAnsi="Arial" w:cs="Arial"/>
              </w:rPr>
            </w:pPr>
          </w:p>
        </w:tc>
        <w:tc>
          <w:tcPr>
            <w:tcW w:w="1928" w:type="dxa"/>
            <w:tcBorders>
              <w:right w:val="single" w:sz="4" w:space="0" w:color="auto"/>
            </w:tcBorders>
            <w:vAlign w:val="bottom"/>
          </w:tcPr>
          <w:p w:rsidR="002F367B" w:rsidRPr="002F367B" w:rsidRDefault="002F367B" w:rsidP="008C11A8">
            <w:pPr>
              <w:rPr>
                <w:rFonts w:ascii="Arial" w:hAnsi="Arial" w:cs="Arial"/>
              </w:rPr>
            </w:pPr>
            <w:proofErr w:type="gramStart"/>
            <w:r w:rsidRPr="002F367B">
              <w:rPr>
                <w:rFonts w:ascii="Arial" w:hAnsi="Arial" w:cs="Arial"/>
              </w:rPr>
              <w:t>по Перечню (реестру</w:t>
            </w:r>
            <w:proofErr w:type="gramEnd"/>
          </w:p>
        </w:tc>
        <w:tc>
          <w:tcPr>
            <w:tcW w:w="1650" w:type="dxa"/>
            <w:tcBorders>
              <w:top w:val="single" w:sz="4" w:space="0" w:color="auto"/>
              <w:left w:val="single" w:sz="4" w:space="0" w:color="auto"/>
              <w:bottom w:val="single" w:sz="4" w:space="0" w:color="auto"/>
              <w:right w:val="single" w:sz="4" w:space="0" w:color="auto"/>
            </w:tcBorders>
            <w:vAlign w:val="bottom"/>
          </w:tcPr>
          <w:p w:rsidR="002F367B" w:rsidRPr="002F367B" w:rsidRDefault="002F367B" w:rsidP="008C11A8">
            <w:pPr>
              <w:jc w:val="center"/>
              <w:rPr>
                <w:rFonts w:ascii="Arial" w:hAnsi="Arial" w:cs="Arial"/>
              </w:rPr>
            </w:pPr>
          </w:p>
        </w:tc>
      </w:tr>
      <w:tr w:rsidR="002F367B" w:rsidRPr="002F367B" w:rsidTr="008C11A8">
        <w:tc>
          <w:tcPr>
            <w:tcW w:w="5307" w:type="dxa"/>
          </w:tcPr>
          <w:p w:rsidR="002F367B" w:rsidRPr="002F367B" w:rsidRDefault="002F367B" w:rsidP="008C11A8">
            <w:pPr>
              <w:rPr>
                <w:rFonts w:ascii="Arial" w:hAnsi="Arial" w:cs="Arial"/>
              </w:rPr>
            </w:pPr>
            <w:r w:rsidRPr="002F367B">
              <w:rPr>
                <w:rFonts w:ascii="Arial" w:hAnsi="Arial" w:cs="Arial"/>
              </w:rPr>
              <w:t>Главный распорядитель бюджетных средств</w:t>
            </w:r>
          </w:p>
        </w:tc>
        <w:tc>
          <w:tcPr>
            <w:tcW w:w="5812" w:type="dxa"/>
            <w:vAlign w:val="bottom"/>
          </w:tcPr>
          <w:p w:rsidR="002F367B" w:rsidRPr="002F367B" w:rsidRDefault="002F367B" w:rsidP="008C11A8">
            <w:pPr>
              <w:jc w:val="center"/>
              <w:rPr>
                <w:rFonts w:ascii="Arial" w:hAnsi="Arial" w:cs="Arial"/>
              </w:rPr>
            </w:pPr>
            <w:r w:rsidRPr="002F367B">
              <w:rPr>
                <w:rFonts w:ascii="Arial" w:hAnsi="Arial" w:cs="Arial"/>
              </w:rPr>
              <w:t>_____________________</w:t>
            </w:r>
          </w:p>
        </w:tc>
        <w:tc>
          <w:tcPr>
            <w:tcW w:w="340" w:type="dxa"/>
          </w:tcPr>
          <w:p w:rsidR="002F367B" w:rsidRPr="002F367B" w:rsidRDefault="002F367B" w:rsidP="008C11A8">
            <w:pPr>
              <w:rPr>
                <w:rFonts w:ascii="Arial" w:hAnsi="Arial" w:cs="Arial"/>
              </w:rPr>
            </w:pPr>
          </w:p>
        </w:tc>
        <w:tc>
          <w:tcPr>
            <w:tcW w:w="1928" w:type="dxa"/>
            <w:tcBorders>
              <w:right w:val="single" w:sz="4" w:space="0" w:color="auto"/>
            </w:tcBorders>
            <w:vAlign w:val="bottom"/>
          </w:tcPr>
          <w:p w:rsidR="002F367B" w:rsidRPr="002F367B" w:rsidRDefault="002F367B" w:rsidP="008C11A8">
            <w:pPr>
              <w:rPr>
                <w:rFonts w:ascii="Arial" w:hAnsi="Arial" w:cs="Arial"/>
              </w:rPr>
            </w:pPr>
            <w:r w:rsidRPr="002F367B">
              <w:rPr>
                <w:rFonts w:ascii="Arial" w:hAnsi="Arial" w:cs="Arial"/>
              </w:rPr>
              <w:t>Глава по БК</w:t>
            </w:r>
          </w:p>
        </w:tc>
        <w:tc>
          <w:tcPr>
            <w:tcW w:w="1650" w:type="dxa"/>
            <w:tcBorders>
              <w:top w:val="single" w:sz="4" w:space="0" w:color="auto"/>
              <w:left w:val="single" w:sz="4" w:space="0" w:color="auto"/>
              <w:bottom w:val="single" w:sz="4" w:space="0" w:color="auto"/>
              <w:right w:val="single" w:sz="4" w:space="0" w:color="auto"/>
            </w:tcBorders>
            <w:vAlign w:val="bottom"/>
          </w:tcPr>
          <w:p w:rsidR="002F367B" w:rsidRPr="002F367B" w:rsidRDefault="002F367B" w:rsidP="008C11A8">
            <w:pPr>
              <w:jc w:val="center"/>
              <w:rPr>
                <w:rFonts w:ascii="Arial" w:hAnsi="Arial" w:cs="Arial"/>
              </w:rPr>
            </w:pPr>
          </w:p>
        </w:tc>
      </w:tr>
      <w:tr w:rsidR="002F367B" w:rsidRPr="002F367B" w:rsidTr="008C11A8">
        <w:tc>
          <w:tcPr>
            <w:tcW w:w="5307" w:type="dxa"/>
          </w:tcPr>
          <w:p w:rsidR="002F367B" w:rsidRPr="002F367B" w:rsidRDefault="002F367B" w:rsidP="008C11A8">
            <w:pPr>
              <w:rPr>
                <w:rFonts w:ascii="Arial" w:hAnsi="Arial" w:cs="Arial"/>
              </w:rPr>
            </w:pPr>
            <w:r w:rsidRPr="002F367B">
              <w:rPr>
                <w:rFonts w:ascii="Arial" w:hAnsi="Arial" w:cs="Arial"/>
              </w:rPr>
              <w:t>Наименование бюджета</w:t>
            </w:r>
          </w:p>
        </w:tc>
        <w:tc>
          <w:tcPr>
            <w:tcW w:w="5812" w:type="dxa"/>
            <w:vAlign w:val="bottom"/>
          </w:tcPr>
          <w:p w:rsidR="002F367B" w:rsidRPr="002F367B" w:rsidRDefault="002F367B" w:rsidP="008C11A8">
            <w:pPr>
              <w:jc w:val="center"/>
              <w:rPr>
                <w:rFonts w:ascii="Arial" w:hAnsi="Arial" w:cs="Arial"/>
              </w:rPr>
            </w:pPr>
            <w:r w:rsidRPr="002F367B">
              <w:rPr>
                <w:rFonts w:ascii="Arial" w:hAnsi="Arial" w:cs="Arial"/>
              </w:rPr>
              <w:t>_____________________</w:t>
            </w:r>
          </w:p>
        </w:tc>
        <w:tc>
          <w:tcPr>
            <w:tcW w:w="340" w:type="dxa"/>
          </w:tcPr>
          <w:p w:rsidR="002F367B" w:rsidRPr="002F367B" w:rsidRDefault="002F367B" w:rsidP="008C11A8">
            <w:pPr>
              <w:rPr>
                <w:rFonts w:ascii="Arial" w:hAnsi="Arial" w:cs="Arial"/>
              </w:rPr>
            </w:pPr>
          </w:p>
        </w:tc>
        <w:tc>
          <w:tcPr>
            <w:tcW w:w="1928" w:type="dxa"/>
            <w:tcBorders>
              <w:right w:val="single" w:sz="4" w:space="0" w:color="auto"/>
            </w:tcBorders>
            <w:vAlign w:val="bottom"/>
          </w:tcPr>
          <w:p w:rsidR="002F367B" w:rsidRPr="002F367B" w:rsidRDefault="002F367B" w:rsidP="008C11A8">
            <w:pPr>
              <w:rPr>
                <w:rFonts w:ascii="Arial" w:hAnsi="Arial" w:cs="Arial"/>
              </w:rPr>
            </w:pPr>
            <w:r w:rsidRPr="002F367B">
              <w:rPr>
                <w:rFonts w:ascii="Arial" w:hAnsi="Arial" w:cs="Arial"/>
              </w:rPr>
              <w:t xml:space="preserve">по </w:t>
            </w:r>
            <w:hyperlink r:id="rId15" w:history="1">
              <w:r w:rsidRPr="002F367B">
                <w:rPr>
                  <w:rFonts w:ascii="Arial" w:hAnsi="Arial" w:cs="Arial"/>
                </w:rPr>
                <w:t>ОКТМО</w:t>
              </w:r>
            </w:hyperlink>
          </w:p>
        </w:tc>
        <w:tc>
          <w:tcPr>
            <w:tcW w:w="1650" w:type="dxa"/>
            <w:tcBorders>
              <w:top w:val="single" w:sz="4" w:space="0" w:color="auto"/>
              <w:left w:val="single" w:sz="4" w:space="0" w:color="auto"/>
              <w:bottom w:val="single" w:sz="4" w:space="0" w:color="auto"/>
              <w:right w:val="single" w:sz="4" w:space="0" w:color="auto"/>
            </w:tcBorders>
            <w:vAlign w:val="bottom"/>
          </w:tcPr>
          <w:p w:rsidR="002F367B" w:rsidRPr="002F367B" w:rsidRDefault="002F367B" w:rsidP="008C11A8">
            <w:pPr>
              <w:jc w:val="center"/>
              <w:rPr>
                <w:rFonts w:ascii="Arial" w:hAnsi="Arial" w:cs="Arial"/>
              </w:rPr>
            </w:pPr>
          </w:p>
        </w:tc>
      </w:tr>
      <w:tr w:rsidR="002F367B" w:rsidRPr="002F367B" w:rsidTr="008C11A8">
        <w:tc>
          <w:tcPr>
            <w:tcW w:w="5307" w:type="dxa"/>
          </w:tcPr>
          <w:p w:rsidR="002F367B" w:rsidRPr="002F367B" w:rsidRDefault="002F367B" w:rsidP="008C11A8">
            <w:pPr>
              <w:rPr>
                <w:rFonts w:ascii="Arial" w:hAnsi="Arial" w:cs="Arial"/>
              </w:rPr>
            </w:pPr>
            <w:r w:rsidRPr="002F367B">
              <w:rPr>
                <w:rFonts w:ascii="Arial" w:hAnsi="Arial" w:cs="Arial"/>
              </w:rPr>
              <w:lastRenderedPageBreak/>
              <w:t>Единица измерения: руб.</w:t>
            </w:r>
          </w:p>
        </w:tc>
        <w:tc>
          <w:tcPr>
            <w:tcW w:w="5812" w:type="dxa"/>
            <w:vAlign w:val="bottom"/>
          </w:tcPr>
          <w:p w:rsidR="002F367B" w:rsidRPr="002F367B" w:rsidRDefault="002F367B" w:rsidP="008C11A8">
            <w:pPr>
              <w:rPr>
                <w:rFonts w:ascii="Arial" w:hAnsi="Arial" w:cs="Arial"/>
              </w:rPr>
            </w:pPr>
          </w:p>
        </w:tc>
        <w:tc>
          <w:tcPr>
            <w:tcW w:w="340" w:type="dxa"/>
          </w:tcPr>
          <w:p w:rsidR="002F367B" w:rsidRPr="002F367B" w:rsidRDefault="002F367B" w:rsidP="008C11A8">
            <w:pPr>
              <w:rPr>
                <w:rFonts w:ascii="Arial" w:hAnsi="Arial" w:cs="Arial"/>
              </w:rPr>
            </w:pPr>
          </w:p>
        </w:tc>
        <w:tc>
          <w:tcPr>
            <w:tcW w:w="1928" w:type="dxa"/>
            <w:tcBorders>
              <w:right w:val="single" w:sz="4" w:space="0" w:color="auto"/>
            </w:tcBorders>
            <w:vAlign w:val="bottom"/>
          </w:tcPr>
          <w:p w:rsidR="002F367B" w:rsidRPr="002F367B" w:rsidRDefault="002F367B" w:rsidP="008C11A8">
            <w:pPr>
              <w:rPr>
                <w:rFonts w:ascii="Arial" w:hAnsi="Arial" w:cs="Arial"/>
              </w:rPr>
            </w:pPr>
            <w:r w:rsidRPr="002F367B">
              <w:rPr>
                <w:rFonts w:ascii="Arial" w:hAnsi="Arial" w:cs="Arial"/>
              </w:rPr>
              <w:t xml:space="preserve">по </w:t>
            </w:r>
            <w:hyperlink r:id="rId16" w:history="1">
              <w:r w:rsidRPr="002F367B">
                <w:rPr>
                  <w:rFonts w:ascii="Arial" w:hAnsi="Arial" w:cs="Arial"/>
                </w:rPr>
                <w:t>ОКЕИ</w:t>
              </w:r>
            </w:hyperlink>
          </w:p>
        </w:tc>
        <w:tc>
          <w:tcPr>
            <w:tcW w:w="1650" w:type="dxa"/>
            <w:tcBorders>
              <w:top w:val="single" w:sz="4" w:space="0" w:color="auto"/>
              <w:left w:val="single" w:sz="4" w:space="0" w:color="auto"/>
              <w:bottom w:val="single" w:sz="4" w:space="0" w:color="auto"/>
              <w:right w:val="single" w:sz="4" w:space="0" w:color="auto"/>
            </w:tcBorders>
            <w:vAlign w:val="bottom"/>
          </w:tcPr>
          <w:p w:rsidR="002F367B" w:rsidRPr="002F367B" w:rsidRDefault="002F367B" w:rsidP="008C11A8">
            <w:pPr>
              <w:jc w:val="center"/>
              <w:rPr>
                <w:rFonts w:ascii="Arial" w:hAnsi="Arial" w:cs="Arial"/>
              </w:rPr>
            </w:pPr>
            <w:r w:rsidRPr="002F367B">
              <w:rPr>
                <w:rFonts w:ascii="Arial" w:hAnsi="Arial" w:cs="Arial"/>
              </w:rPr>
              <w:t>383</w:t>
            </w:r>
          </w:p>
        </w:tc>
      </w:tr>
    </w:tbl>
    <w:p w:rsidR="002F367B" w:rsidRPr="002F367B" w:rsidRDefault="002F367B" w:rsidP="002F367B">
      <w:pPr>
        <w:rPr>
          <w:rFonts w:ascii="Arial" w:hAnsi="Arial" w:cs="Arial"/>
        </w:rPr>
      </w:pPr>
    </w:p>
    <w:p w:rsidR="002F367B" w:rsidRPr="002F367B" w:rsidRDefault="002F367B" w:rsidP="002F367B">
      <w:pPr>
        <w:pStyle w:val="1"/>
        <w:spacing w:before="0"/>
        <w:rPr>
          <w:rFonts w:ascii="Arial" w:eastAsia="Calibri" w:hAnsi="Arial" w:cs="Arial"/>
          <w:b w:val="0"/>
          <w:sz w:val="24"/>
          <w:szCs w:val="24"/>
        </w:rPr>
      </w:pPr>
      <w:r w:rsidRPr="002F367B">
        <w:rPr>
          <w:rFonts w:ascii="Arial" w:eastAsia="Calibri" w:hAnsi="Arial" w:cs="Arial"/>
          <w:b w:val="0"/>
          <w:sz w:val="24"/>
          <w:szCs w:val="24"/>
        </w:rPr>
        <w:t>Раздел 1. Итоговые показатели бюджетной сметы</w:t>
      </w:r>
    </w:p>
    <w:p w:rsidR="002F367B" w:rsidRPr="002F367B" w:rsidRDefault="002F367B" w:rsidP="002F367B">
      <w:pPr>
        <w:rPr>
          <w:rFonts w:ascii="Arial" w:hAnsi="Arial" w:cs="Arial"/>
        </w:rPr>
      </w:pPr>
    </w:p>
    <w:tbl>
      <w:tblPr>
        <w:tblW w:w="15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1186"/>
        <w:gridCol w:w="1016"/>
        <w:gridCol w:w="1110"/>
        <w:gridCol w:w="964"/>
        <w:gridCol w:w="1474"/>
        <w:gridCol w:w="969"/>
        <w:gridCol w:w="737"/>
        <w:gridCol w:w="1531"/>
        <w:gridCol w:w="880"/>
        <w:gridCol w:w="992"/>
        <w:gridCol w:w="1476"/>
        <w:gridCol w:w="934"/>
        <w:gridCol w:w="992"/>
      </w:tblGrid>
      <w:tr w:rsidR="002F367B" w:rsidRPr="002F367B" w:rsidTr="008C11A8">
        <w:tc>
          <w:tcPr>
            <w:tcW w:w="4106" w:type="dxa"/>
            <w:gridSpan w:val="4"/>
            <w:vMerge w:val="restart"/>
          </w:tcPr>
          <w:p w:rsidR="002F367B" w:rsidRPr="002F367B" w:rsidRDefault="002F367B" w:rsidP="008C11A8">
            <w:pPr>
              <w:rPr>
                <w:rFonts w:ascii="Arial" w:hAnsi="Arial" w:cs="Arial"/>
              </w:rPr>
            </w:pPr>
            <w:r w:rsidRPr="002F367B">
              <w:rPr>
                <w:rFonts w:ascii="Arial" w:hAnsi="Arial" w:cs="Arial"/>
              </w:rPr>
              <w:t>Код по бюджетной классификации Российской Федерации</w:t>
            </w:r>
          </w:p>
        </w:tc>
        <w:tc>
          <w:tcPr>
            <w:tcW w:w="964" w:type="dxa"/>
            <w:vMerge w:val="restart"/>
          </w:tcPr>
          <w:p w:rsidR="002F367B" w:rsidRPr="002F367B" w:rsidRDefault="002F367B" w:rsidP="008C11A8">
            <w:pPr>
              <w:rPr>
                <w:rFonts w:ascii="Arial" w:hAnsi="Arial" w:cs="Arial"/>
              </w:rPr>
            </w:pPr>
            <w:r w:rsidRPr="002F367B">
              <w:rPr>
                <w:rFonts w:ascii="Arial" w:hAnsi="Arial" w:cs="Arial"/>
              </w:rPr>
              <w:t xml:space="preserve">Код аналитического показателя </w:t>
            </w:r>
          </w:p>
        </w:tc>
        <w:tc>
          <w:tcPr>
            <w:tcW w:w="9985" w:type="dxa"/>
            <w:gridSpan w:val="9"/>
          </w:tcPr>
          <w:p w:rsidR="002F367B" w:rsidRPr="002F367B" w:rsidRDefault="002F367B" w:rsidP="008C11A8">
            <w:pPr>
              <w:jc w:val="center"/>
              <w:rPr>
                <w:rFonts w:ascii="Arial" w:hAnsi="Arial" w:cs="Arial"/>
              </w:rPr>
            </w:pPr>
            <w:r w:rsidRPr="002F367B">
              <w:rPr>
                <w:rFonts w:ascii="Arial" w:hAnsi="Arial" w:cs="Arial"/>
              </w:rPr>
              <w:t>Сумма</w:t>
            </w:r>
          </w:p>
        </w:tc>
      </w:tr>
      <w:tr w:rsidR="002F367B" w:rsidRPr="002F367B" w:rsidTr="008C11A8">
        <w:tc>
          <w:tcPr>
            <w:tcW w:w="4106" w:type="dxa"/>
            <w:gridSpan w:val="4"/>
            <w:vMerge/>
          </w:tcPr>
          <w:p w:rsidR="002F367B" w:rsidRPr="002F367B" w:rsidRDefault="002F367B" w:rsidP="008C11A8">
            <w:pPr>
              <w:rPr>
                <w:rFonts w:ascii="Arial" w:hAnsi="Arial" w:cs="Arial"/>
              </w:rPr>
            </w:pPr>
          </w:p>
        </w:tc>
        <w:tc>
          <w:tcPr>
            <w:tcW w:w="964" w:type="dxa"/>
            <w:vMerge/>
          </w:tcPr>
          <w:p w:rsidR="002F367B" w:rsidRPr="002F367B" w:rsidRDefault="002F367B" w:rsidP="008C11A8">
            <w:pPr>
              <w:rPr>
                <w:rFonts w:ascii="Arial" w:hAnsi="Arial" w:cs="Arial"/>
              </w:rPr>
            </w:pPr>
          </w:p>
        </w:tc>
        <w:tc>
          <w:tcPr>
            <w:tcW w:w="3180" w:type="dxa"/>
            <w:gridSpan w:val="3"/>
          </w:tcPr>
          <w:p w:rsidR="002F367B" w:rsidRPr="002F367B" w:rsidRDefault="002F367B" w:rsidP="008C11A8">
            <w:pPr>
              <w:rPr>
                <w:rFonts w:ascii="Arial" w:hAnsi="Arial" w:cs="Arial"/>
              </w:rPr>
            </w:pPr>
            <w:r w:rsidRPr="002F367B">
              <w:rPr>
                <w:rFonts w:ascii="Arial" w:hAnsi="Arial" w:cs="Arial"/>
              </w:rPr>
              <w:t>на 20__ год (на текущий финансовый год)</w:t>
            </w:r>
          </w:p>
        </w:tc>
        <w:tc>
          <w:tcPr>
            <w:tcW w:w="3403" w:type="dxa"/>
            <w:gridSpan w:val="3"/>
          </w:tcPr>
          <w:p w:rsidR="002F367B" w:rsidRPr="002F367B" w:rsidRDefault="002F367B" w:rsidP="008C11A8">
            <w:pPr>
              <w:rPr>
                <w:rFonts w:ascii="Arial" w:hAnsi="Arial" w:cs="Arial"/>
              </w:rPr>
            </w:pPr>
            <w:r w:rsidRPr="002F367B">
              <w:rPr>
                <w:rFonts w:ascii="Arial" w:hAnsi="Arial" w:cs="Arial"/>
              </w:rPr>
              <w:t>на 20__ год (на первый год планового периода)</w:t>
            </w:r>
          </w:p>
        </w:tc>
        <w:tc>
          <w:tcPr>
            <w:tcW w:w="3402" w:type="dxa"/>
            <w:gridSpan w:val="3"/>
          </w:tcPr>
          <w:p w:rsidR="002F367B" w:rsidRPr="002F367B" w:rsidRDefault="002F367B" w:rsidP="008C11A8">
            <w:pPr>
              <w:rPr>
                <w:rFonts w:ascii="Arial" w:hAnsi="Arial" w:cs="Arial"/>
              </w:rPr>
            </w:pPr>
            <w:r w:rsidRPr="002F367B">
              <w:rPr>
                <w:rFonts w:ascii="Arial" w:hAnsi="Arial" w:cs="Arial"/>
              </w:rPr>
              <w:t>на 20__ год (на второй год планового периода)</w:t>
            </w:r>
          </w:p>
        </w:tc>
      </w:tr>
      <w:tr w:rsidR="002F367B" w:rsidRPr="002F367B" w:rsidTr="008C11A8">
        <w:tc>
          <w:tcPr>
            <w:tcW w:w="794" w:type="dxa"/>
          </w:tcPr>
          <w:p w:rsidR="002F367B" w:rsidRPr="002F367B" w:rsidRDefault="002F367B" w:rsidP="008C11A8">
            <w:pPr>
              <w:rPr>
                <w:rFonts w:ascii="Arial" w:hAnsi="Arial" w:cs="Arial"/>
              </w:rPr>
            </w:pPr>
            <w:r w:rsidRPr="002F367B">
              <w:rPr>
                <w:rFonts w:ascii="Arial" w:hAnsi="Arial" w:cs="Arial"/>
              </w:rPr>
              <w:t>раздел</w:t>
            </w:r>
          </w:p>
        </w:tc>
        <w:tc>
          <w:tcPr>
            <w:tcW w:w="1186" w:type="dxa"/>
          </w:tcPr>
          <w:p w:rsidR="002F367B" w:rsidRPr="002F367B" w:rsidRDefault="002F367B" w:rsidP="008C11A8">
            <w:pPr>
              <w:rPr>
                <w:rFonts w:ascii="Arial" w:hAnsi="Arial" w:cs="Arial"/>
              </w:rPr>
            </w:pPr>
            <w:r w:rsidRPr="002F367B">
              <w:rPr>
                <w:rFonts w:ascii="Arial" w:hAnsi="Arial" w:cs="Arial"/>
              </w:rPr>
              <w:t>подраздел</w:t>
            </w:r>
          </w:p>
        </w:tc>
        <w:tc>
          <w:tcPr>
            <w:tcW w:w="1016" w:type="dxa"/>
          </w:tcPr>
          <w:p w:rsidR="002F367B" w:rsidRPr="002F367B" w:rsidRDefault="002F367B" w:rsidP="008C11A8">
            <w:pPr>
              <w:rPr>
                <w:rFonts w:ascii="Arial" w:hAnsi="Arial" w:cs="Arial"/>
              </w:rPr>
            </w:pPr>
            <w:r w:rsidRPr="002F367B">
              <w:rPr>
                <w:rFonts w:ascii="Arial" w:hAnsi="Arial" w:cs="Arial"/>
              </w:rPr>
              <w:t>целевая статья</w:t>
            </w:r>
          </w:p>
        </w:tc>
        <w:tc>
          <w:tcPr>
            <w:tcW w:w="1110" w:type="dxa"/>
          </w:tcPr>
          <w:p w:rsidR="002F367B" w:rsidRPr="002F367B" w:rsidRDefault="002F367B" w:rsidP="008C11A8">
            <w:pPr>
              <w:rPr>
                <w:rFonts w:ascii="Arial" w:hAnsi="Arial" w:cs="Arial"/>
              </w:rPr>
            </w:pPr>
            <w:r w:rsidRPr="002F367B">
              <w:rPr>
                <w:rFonts w:ascii="Arial" w:hAnsi="Arial" w:cs="Arial"/>
              </w:rPr>
              <w:t>вид расходов</w:t>
            </w:r>
          </w:p>
        </w:tc>
        <w:tc>
          <w:tcPr>
            <w:tcW w:w="964" w:type="dxa"/>
            <w:vMerge/>
          </w:tcPr>
          <w:p w:rsidR="002F367B" w:rsidRPr="002F367B" w:rsidRDefault="002F367B" w:rsidP="008C11A8">
            <w:pPr>
              <w:jc w:val="center"/>
              <w:rPr>
                <w:rFonts w:ascii="Arial" w:hAnsi="Arial" w:cs="Arial"/>
              </w:rPr>
            </w:pPr>
          </w:p>
        </w:tc>
        <w:tc>
          <w:tcPr>
            <w:tcW w:w="1474" w:type="dxa"/>
          </w:tcPr>
          <w:p w:rsidR="002F367B" w:rsidRPr="002F367B" w:rsidRDefault="002F367B" w:rsidP="008C11A8">
            <w:pPr>
              <w:rPr>
                <w:rFonts w:ascii="Arial" w:hAnsi="Arial" w:cs="Arial"/>
              </w:rPr>
            </w:pPr>
            <w:r w:rsidRPr="002F367B">
              <w:rPr>
                <w:rFonts w:ascii="Arial" w:hAnsi="Arial" w:cs="Arial"/>
              </w:rPr>
              <w:t>в рублях (рублевом эквиваленте)</w:t>
            </w:r>
          </w:p>
        </w:tc>
        <w:tc>
          <w:tcPr>
            <w:tcW w:w="969" w:type="dxa"/>
          </w:tcPr>
          <w:p w:rsidR="002F367B" w:rsidRPr="002F367B" w:rsidRDefault="002F367B" w:rsidP="008C11A8">
            <w:pPr>
              <w:rPr>
                <w:rFonts w:ascii="Arial" w:hAnsi="Arial" w:cs="Arial"/>
              </w:rPr>
            </w:pPr>
            <w:r w:rsidRPr="002F367B">
              <w:rPr>
                <w:rFonts w:ascii="Arial" w:hAnsi="Arial" w:cs="Arial"/>
              </w:rPr>
              <w:t>в валюте</w:t>
            </w:r>
          </w:p>
        </w:tc>
        <w:tc>
          <w:tcPr>
            <w:tcW w:w="737" w:type="dxa"/>
          </w:tcPr>
          <w:p w:rsidR="002F367B" w:rsidRPr="002F367B" w:rsidRDefault="002F367B" w:rsidP="008C11A8">
            <w:pPr>
              <w:rPr>
                <w:rFonts w:ascii="Arial" w:hAnsi="Arial" w:cs="Arial"/>
              </w:rPr>
            </w:pPr>
            <w:r w:rsidRPr="002F367B">
              <w:rPr>
                <w:rFonts w:ascii="Arial" w:hAnsi="Arial" w:cs="Arial"/>
              </w:rPr>
              <w:t xml:space="preserve">код валюты по </w:t>
            </w:r>
            <w:hyperlink r:id="rId17" w:history="1">
              <w:r w:rsidRPr="002F367B">
                <w:rPr>
                  <w:rFonts w:ascii="Arial" w:hAnsi="Arial" w:cs="Arial"/>
                </w:rPr>
                <w:t>ОКВ</w:t>
              </w:r>
            </w:hyperlink>
          </w:p>
        </w:tc>
        <w:tc>
          <w:tcPr>
            <w:tcW w:w="1531" w:type="dxa"/>
          </w:tcPr>
          <w:p w:rsidR="002F367B" w:rsidRPr="002F367B" w:rsidRDefault="002F367B" w:rsidP="008C11A8">
            <w:pPr>
              <w:rPr>
                <w:rFonts w:ascii="Arial" w:hAnsi="Arial" w:cs="Arial"/>
              </w:rPr>
            </w:pPr>
            <w:r w:rsidRPr="002F367B">
              <w:rPr>
                <w:rFonts w:ascii="Arial" w:hAnsi="Arial" w:cs="Arial"/>
              </w:rPr>
              <w:t>в рублях (рублевом эквиваленте)</w:t>
            </w:r>
          </w:p>
        </w:tc>
        <w:tc>
          <w:tcPr>
            <w:tcW w:w="880" w:type="dxa"/>
          </w:tcPr>
          <w:p w:rsidR="002F367B" w:rsidRPr="002F367B" w:rsidRDefault="002F367B" w:rsidP="008C11A8">
            <w:pPr>
              <w:rPr>
                <w:rFonts w:ascii="Arial" w:hAnsi="Arial" w:cs="Arial"/>
              </w:rPr>
            </w:pPr>
            <w:r w:rsidRPr="002F367B">
              <w:rPr>
                <w:rFonts w:ascii="Arial" w:hAnsi="Arial" w:cs="Arial"/>
              </w:rPr>
              <w:t>в валюте</w:t>
            </w:r>
          </w:p>
        </w:tc>
        <w:tc>
          <w:tcPr>
            <w:tcW w:w="992" w:type="dxa"/>
          </w:tcPr>
          <w:p w:rsidR="002F367B" w:rsidRPr="002F367B" w:rsidRDefault="002F367B" w:rsidP="008C11A8">
            <w:pPr>
              <w:rPr>
                <w:rFonts w:ascii="Arial" w:hAnsi="Arial" w:cs="Arial"/>
              </w:rPr>
            </w:pPr>
            <w:r w:rsidRPr="002F367B">
              <w:rPr>
                <w:rFonts w:ascii="Arial" w:hAnsi="Arial" w:cs="Arial"/>
              </w:rPr>
              <w:t xml:space="preserve">код валюты по </w:t>
            </w:r>
            <w:hyperlink r:id="rId18" w:history="1">
              <w:r w:rsidRPr="002F367B">
                <w:rPr>
                  <w:rFonts w:ascii="Arial" w:hAnsi="Arial" w:cs="Arial"/>
                </w:rPr>
                <w:t>ОКВ</w:t>
              </w:r>
            </w:hyperlink>
          </w:p>
        </w:tc>
        <w:tc>
          <w:tcPr>
            <w:tcW w:w="1476" w:type="dxa"/>
          </w:tcPr>
          <w:p w:rsidR="002F367B" w:rsidRPr="002F367B" w:rsidRDefault="002F367B" w:rsidP="008C11A8">
            <w:pPr>
              <w:rPr>
                <w:rFonts w:ascii="Arial" w:hAnsi="Arial" w:cs="Arial"/>
              </w:rPr>
            </w:pPr>
            <w:r w:rsidRPr="002F367B">
              <w:rPr>
                <w:rFonts w:ascii="Arial" w:hAnsi="Arial" w:cs="Arial"/>
              </w:rPr>
              <w:t>в рублях (рублевом эквиваленте)</w:t>
            </w:r>
          </w:p>
        </w:tc>
        <w:tc>
          <w:tcPr>
            <w:tcW w:w="934" w:type="dxa"/>
          </w:tcPr>
          <w:p w:rsidR="002F367B" w:rsidRPr="002F367B" w:rsidRDefault="002F367B" w:rsidP="008C11A8">
            <w:pPr>
              <w:rPr>
                <w:rFonts w:ascii="Arial" w:hAnsi="Arial" w:cs="Arial"/>
              </w:rPr>
            </w:pPr>
            <w:r w:rsidRPr="002F367B">
              <w:rPr>
                <w:rFonts w:ascii="Arial" w:hAnsi="Arial" w:cs="Arial"/>
              </w:rPr>
              <w:t>в валюте</w:t>
            </w:r>
          </w:p>
        </w:tc>
        <w:tc>
          <w:tcPr>
            <w:tcW w:w="992" w:type="dxa"/>
          </w:tcPr>
          <w:p w:rsidR="002F367B" w:rsidRPr="002F367B" w:rsidRDefault="002F367B" w:rsidP="008C11A8">
            <w:pPr>
              <w:rPr>
                <w:rFonts w:ascii="Arial" w:hAnsi="Arial" w:cs="Arial"/>
              </w:rPr>
            </w:pPr>
            <w:r w:rsidRPr="002F367B">
              <w:rPr>
                <w:rFonts w:ascii="Arial" w:hAnsi="Arial" w:cs="Arial"/>
              </w:rPr>
              <w:t xml:space="preserve">код валюты по </w:t>
            </w:r>
            <w:hyperlink r:id="rId19" w:history="1">
              <w:r w:rsidRPr="002F367B">
                <w:rPr>
                  <w:rFonts w:ascii="Arial" w:hAnsi="Arial" w:cs="Arial"/>
                </w:rPr>
                <w:t>ОКВ</w:t>
              </w:r>
            </w:hyperlink>
          </w:p>
        </w:tc>
      </w:tr>
      <w:tr w:rsidR="002F367B" w:rsidRPr="002F367B" w:rsidTr="008C11A8">
        <w:tc>
          <w:tcPr>
            <w:tcW w:w="794" w:type="dxa"/>
          </w:tcPr>
          <w:p w:rsidR="002F367B" w:rsidRPr="002F367B" w:rsidRDefault="002F367B" w:rsidP="008C11A8">
            <w:pPr>
              <w:jc w:val="center"/>
              <w:rPr>
                <w:rFonts w:ascii="Arial" w:hAnsi="Arial" w:cs="Arial"/>
              </w:rPr>
            </w:pPr>
            <w:r w:rsidRPr="002F367B">
              <w:rPr>
                <w:rFonts w:ascii="Arial" w:hAnsi="Arial" w:cs="Arial"/>
              </w:rPr>
              <w:t>1</w:t>
            </w:r>
          </w:p>
        </w:tc>
        <w:tc>
          <w:tcPr>
            <w:tcW w:w="1186" w:type="dxa"/>
          </w:tcPr>
          <w:p w:rsidR="002F367B" w:rsidRPr="002F367B" w:rsidRDefault="002F367B" w:rsidP="008C11A8">
            <w:pPr>
              <w:jc w:val="center"/>
              <w:rPr>
                <w:rFonts w:ascii="Arial" w:hAnsi="Arial" w:cs="Arial"/>
              </w:rPr>
            </w:pPr>
            <w:r w:rsidRPr="002F367B">
              <w:rPr>
                <w:rFonts w:ascii="Arial" w:hAnsi="Arial" w:cs="Arial"/>
              </w:rPr>
              <w:t>2</w:t>
            </w:r>
          </w:p>
        </w:tc>
        <w:tc>
          <w:tcPr>
            <w:tcW w:w="1016" w:type="dxa"/>
          </w:tcPr>
          <w:p w:rsidR="002F367B" w:rsidRPr="002F367B" w:rsidRDefault="002F367B" w:rsidP="008C11A8">
            <w:pPr>
              <w:jc w:val="center"/>
              <w:rPr>
                <w:rFonts w:ascii="Arial" w:hAnsi="Arial" w:cs="Arial"/>
              </w:rPr>
            </w:pPr>
            <w:r w:rsidRPr="002F367B">
              <w:rPr>
                <w:rFonts w:ascii="Arial" w:hAnsi="Arial" w:cs="Arial"/>
              </w:rPr>
              <w:t>3</w:t>
            </w:r>
          </w:p>
        </w:tc>
        <w:tc>
          <w:tcPr>
            <w:tcW w:w="1110" w:type="dxa"/>
          </w:tcPr>
          <w:p w:rsidR="002F367B" w:rsidRPr="002F367B" w:rsidRDefault="002F367B" w:rsidP="008C11A8">
            <w:pPr>
              <w:jc w:val="center"/>
              <w:rPr>
                <w:rFonts w:ascii="Arial" w:hAnsi="Arial" w:cs="Arial"/>
              </w:rPr>
            </w:pPr>
            <w:r w:rsidRPr="002F367B">
              <w:rPr>
                <w:rFonts w:ascii="Arial" w:hAnsi="Arial" w:cs="Arial"/>
              </w:rPr>
              <w:t>4</w:t>
            </w:r>
          </w:p>
        </w:tc>
        <w:tc>
          <w:tcPr>
            <w:tcW w:w="964" w:type="dxa"/>
          </w:tcPr>
          <w:p w:rsidR="002F367B" w:rsidRPr="002F367B" w:rsidRDefault="002F367B" w:rsidP="008C11A8">
            <w:pPr>
              <w:jc w:val="center"/>
              <w:rPr>
                <w:rFonts w:ascii="Arial" w:hAnsi="Arial" w:cs="Arial"/>
              </w:rPr>
            </w:pPr>
            <w:r w:rsidRPr="002F367B">
              <w:rPr>
                <w:rFonts w:ascii="Arial" w:hAnsi="Arial" w:cs="Arial"/>
              </w:rPr>
              <w:t>5</w:t>
            </w:r>
          </w:p>
        </w:tc>
        <w:tc>
          <w:tcPr>
            <w:tcW w:w="1474" w:type="dxa"/>
          </w:tcPr>
          <w:p w:rsidR="002F367B" w:rsidRPr="002F367B" w:rsidRDefault="002F367B" w:rsidP="008C11A8">
            <w:pPr>
              <w:jc w:val="center"/>
              <w:rPr>
                <w:rFonts w:ascii="Arial" w:hAnsi="Arial" w:cs="Arial"/>
              </w:rPr>
            </w:pPr>
            <w:r w:rsidRPr="002F367B">
              <w:rPr>
                <w:rFonts w:ascii="Arial" w:hAnsi="Arial" w:cs="Arial"/>
              </w:rPr>
              <w:t>6</w:t>
            </w:r>
          </w:p>
        </w:tc>
        <w:tc>
          <w:tcPr>
            <w:tcW w:w="969" w:type="dxa"/>
          </w:tcPr>
          <w:p w:rsidR="002F367B" w:rsidRPr="002F367B" w:rsidRDefault="002F367B" w:rsidP="008C11A8">
            <w:pPr>
              <w:jc w:val="center"/>
              <w:rPr>
                <w:rFonts w:ascii="Arial" w:hAnsi="Arial" w:cs="Arial"/>
              </w:rPr>
            </w:pPr>
            <w:r w:rsidRPr="002F367B">
              <w:rPr>
                <w:rFonts w:ascii="Arial" w:hAnsi="Arial" w:cs="Arial"/>
              </w:rPr>
              <w:t>7</w:t>
            </w:r>
          </w:p>
        </w:tc>
        <w:tc>
          <w:tcPr>
            <w:tcW w:w="737" w:type="dxa"/>
          </w:tcPr>
          <w:p w:rsidR="002F367B" w:rsidRPr="002F367B" w:rsidRDefault="002F367B" w:rsidP="008C11A8">
            <w:pPr>
              <w:jc w:val="center"/>
              <w:rPr>
                <w:rFonts w:ascii="Arial" w:hAnsi="Arial" w:cs="Arial"/>
              </w:rPr>
            </w:pPr>
            <w:r w:rsidRPr="002F367B">
              <w:rPr>
                <w:rFonts w:ascii="Arial" w:hAnsi="Arial" w:cs="Arial"/>
              </w:rPr>
              <w:t>8</w:t>
            </w:r>
          </w:p>
        </w:tc>
        <w:tc>
          <w:tcPr>
            <w:tcW w:w="1531" w:type="dxa"/>
          </w:tcPr>
          <w:p w:rsidR="002F367B" w:rsidRPr="002F367B" w:rsidRDefault="002F367B" w:rsidP="008C11A8">
            <w:pPr>
              <w:jc w:val="center"/>
              <w:rPr>
                <w:rFonts w:ascii="Arial" w:hAnsi="Arial" w:cs="Arial"/>
              </w:rPr>
            </w:pPr>
            <w:r w:rsidRPr="002F367B">
              <w:rPr>
                <w:rFonts w:ascii="Arial" w:hAnsi="Arial" w:cs="Arial"/>
              </w:rPr>
              <w:t>9</w:t>
            </w:r>
          </w:p>
        </w:tc>
        <w:tc>
          <w:tcPr>
            <w:tcW w:w="880" w:type="dxa"/>
          </w:tcPr>
          <w:p w:rsidR="002F367B" w:rsidRPr="002F367B" w:rsidRDefault="002F367B" w:rsidP="008C11A8">
            <w:pPr>
              <w:jc w:val="center"/>
              <w:rPr>
                <w:rFonts w:ascii="Arial" w:hAnsi="Arial" w:cs="Arial"/>
              </w:rPr>
            </w:pPr>
            <w:r w:rsidRPr="002F367B">
              <w:rPr>
                <w:rFonts w:ascii="Arial" w:hAnsi="Arial" w:cs="Arial"/>
              </w:rPr>
              <w:t>10</w:t>
            </w:r>
          </w:p>
        </w:tc>
        <w:tc>
          <w:tcPr>
            <w:tcW w:w="992" w:type="dxa"/>
          </w:tcPr>
          <w:p w:rsidR="002F367B" w:rsidRPr="002F367B" w:rsidRDefault="002F367B" w:rsidP="008C11A8">
            <w:pPr>
              <w:jc w:val="center"/>
              <w:rPr>
                <w:rFonts w:ascii="Arial" w:hAnsi="Arial" w:cs="Arial"/>
              </w:rPr>
            </w:pPr>
            <w:r w:rsidRPr="002F367B">
              <w:rPr>
                <w:rFonts w:ascii="Arial" w:hAnsi="Arial" w:cs="Arial"/>
              </w:rPr>
              <w:t>11</w:t>
            </w:r>
          </w:p>
        </w:tc>
        <w:tc>
          <w:tcPr>
            <w:tcW w:w="1476" w:type="dxa"/>
          </w:tcPr>
          <w:p w:rsidR="002F367B" w:rsidRPr="002F367B" w:rsidRDefault="002F367B" w:rsidP="008C11A8">
            <w:pPr>
              <w:jc w:val="center"/>
              <w:rPr>
                <w:rFonts w:ascii="Arial" w:hAnsi="Arial" w:cs="Arial"/>
              </w:rPr>
            </w:pPr>
            <w:r w:rsidRPr="002F367B">
              <w:rPr>
                <w:rFonts w:ascii="Arial" w:hAnsi="Arial" w:cs="Arial"/>
              </w:rPr>
              <w:t>12</w:t>
            </w:r>
          </w:p>
        </w:tc>
        <w:tc>
          <w:tcPr>
            <w:tcW w:w="934" w:type="dxa"/>
          </w:tcPr>
          <w:p w:rsidR="002F367B" w:rsidRPr="002F367B" w:rsidRDefault="002F367B" w:rsidP="008C11A8">
            <w:pPr>
              <w:jc w:val="center"/>
              <w:rPr>
                <w:rFonts w:ascii="Arial" w:hAnsi="Arial" w:cs="Arial"/>
              </w:rPr>
            </w:pPr>
            <w:r w:rsidRPr="002F367B">
              <w:rPr>
                <w:rFonts w:ascii="Arial" w:hAnsi="Arial" w:cs="Arial"/>
              </w:rPr>
              <w:t>13</w:t>
            </w:r>
          </w:p>
        </w:tc>
        <w:tc>
          <w:tcPr>
            <w:tcW w:w="992" w:type="dxa"/>
          </w:tcPr>
          <w:p w:rsidR="002F367B" w:rsidRPr="002F367B" w:rsidRDefault="002F367B" w:rsidP="008C11A8">
            <w:pPr>
              <w:jc w:val="center"/>
              <w:rPr>
                <w:rFonts w:ascii="Arial" w:hAnsi="Arial" w:cs="Arial"/>
              </w:rPr>
            </w:pPr>
            <w:r w:rsidRPr="002F367B">
              <w:rPr>
                <w:rFonts w:ascii="Arial" w:hAnsi="Arial" w:cs="Arial"/>
              </w:rPr>
              <w:t>14</w:t>
            </w:r>
          </w:p>
        </w:tc>
      </w:tr>
      <w:tr w:rsidR="002F367B" w:rsidRPr="002F367B" w:rsidTr="008C11A8">
        <w:tc>
          <w:tcPr>
            <w:tcW w:w="794" w:type="dxa"/>
          </w:tcPr>
          <w:p w:rsidR="002F367B" w:rsidRPr="002F367B" w:rsidRDefault="002F367B" w:rsidP="008C11A8">
            <w:pPr>
              <w:rPr>
                <w:rFonts w:ascii="Arial" w:hAnsi="Arial" w:cs="Arial"/>
              </w:rPr>
            </w:pPr>
          </w:p>
        </w:tc>
        <w:tc>
          <w:tcPr>
            <w:tcW w:w="1186" w:type="dxa"/>
          </w:tcPr>
          <w:p w:rsidR="002F367B" w:rsidRPr="002F367B" w:rsidRDefault="002F367B" w:rsidP="008C11A8">
            <w:pPr>
              <w:rPr>
                <w:rFonts w:ascii="Arial" w:hAnsi="Arial" w:cs="Arial"/>
              </w:rPr>
            </w:pPr>
          </w:p>
        </w:tc>
        <w:tc>
          <w:tcPr>
            <w:tcW w:w="1016" w:type="dxa"/>
          </w:tcPr>
          <w:p w:rsidR="002F367B" w:rsidRPr="002F367B" w:rsidRDefault="002F367B" w:rsidP="008C11A8">
            <w:pPr>
              <w:rPr>
                <w:rFonts w:ascii="Arial" w:hAnsi="Arial" w:cs="Arial"/>
              </w:rPr>
            </w:pPr>
          </w:p>
        </w:tc>
        <w:tc>
          <w:tcPr>
            <w:tcW w:w="1110" w:type="dxa"/>
          </w:tcPr>
          <w:p w:rsidR="002F367B" w:rsidRPr="002F367B" w:rsidRDefault="002F367B" w:rsidP="008C11A8">
            <w:pPr>
              <w:rPr>
                <w:rFonts w:ascii="Arial" w:hAnsi="Arial" w:cs="Arial"/>
              </w:rPr>
            </w:pPr>
          </w:p>
        </w:tc>
        <w:tc>
          <w:tcPr>
            <w:tcW w:w="964" w:type="dxa"/>
          </w:tcPr>
          <w:p w:rsidR="002F367B" w:rsidRPr="002F367B" w:rsidRDefault="002F367B" w:rsidP="008C11A8">
            <w:pPr>
              <w:rPr>
                <w:rFonts w:ascii="Arial" w:hAnsi="Arial" w:cs="Arial"/>
              </w:rPr>
            </w:pPr>
          </w:p>
        </w:tc>
        <w:tc>
          <w:tcPr>
            <w:tcW w:w="1474" w:type="dxa"/>
          </w:tcPr>
          <w:p w:rsidR="002F367B" w:rsidRPr="002F367B" w:rsidRDefault="002F367B" w:rsidP="008C11A8">
            <w:pPr>
              <w:rPr>
                <w:rFonts w:ascii="Arial" w:hAnsi="Arial" w:cs="Arial"/>
              </w:rPr>
            </w:pPr>
          </w:p>
        </w:tc>
        <w:tc>
          <w:tcPr>
            <w:tcW w:w="969" w:type="dxa"/>
          </w:tcPr>
          <w:p w:rsidR="002F367B" w:rsidRPr="002F367B" w:rsidRDefault="002F367B" w:rsidP="008C11A8">
            <w:pPr>
              <w:rPr>
                <w:rFonts w:ascii="Arial" w:hAnsi="Arial" w:cs="Arial"/>
              </w:rPr>
            </w:pPr>
          </w:p>
        </w:tc>
        <w:tc>
          <w:tcPr>
            <w:tcW w:w="737" w:type="dxa"/>
          </w:tcPr>
          <w:p w:rsidR="002F367B" w:rsidRPr="002F367B" w:rsidRDefault="002F367B" w:rsidP="008C11A8">
            <w:pPr>
              <w:rPr>
                <w:rFonts w:ascii="Arial" w:hAnsi="Arial" w:cs="Arial"/>
              </w:rPr>
            </w:pPr>
          </w:p>
        </w:tc>
        <w:tc>
          <w:tcPr>
            <w:tcW w:w="1531" w:type="dxa"/>
          </w:tcPr>
          <w:p w:rsidR="002F367B" w:rsidRPr="002F367B" w:rsidRDefault="002F367B" w:rsidP="008C11A8">
            <w:pPr>
              <w:rPr>
                <w:rFonts w:ascii="Arial" w:hAnsi="Arial" w:cs="Arial"/>
              </w:rPr>
            </w:pPr>
          </w:p>
        </w:tc>
        <w:tc>
          <w:tcPr>
            <w:tcW w:w="880" w:type="dxa"/>
          </w:tcPr>
          <w:p w:rsidR="002F367B" w:rsidRPr="002F367B" w:rsidRDefault="002F367B" w:rsidP="008C11A8">
            <w:pPr>
              <w:rPr>
                <w:rFonts w:ascii="Arial" w:hAnsi="Arial" w:cs="Arial"/>
              </w:rPr>
            </w:pPr>
          </w:p>
        </w:tc>
        <w:tc>
          <w:tcPr>
            <w:tcW w:w="992" w:type="dxa"/>
          </w:tcPr>
          <w:p w:rsidR="002F367B" w:rsidRPr="002F367B" w:rsidRDefault="002F367B" w:rsidP="008C11A8">
            <w:pPr>
              <w:rPr>
                <w:rFonts w:ascii="Arial" w:hAnsi="Arial" w:cs="Arial"/>
              </w:rPr>
            </w:pPr>
          </w:p>
        </w:tc>
        <w:tc>
          <w:tcPr>
            <w:tcW w:w="1476" w:type="dxa"/>
          </w:tcPr>
          <w:p w:rsidR="002F367B" w:rsidRPr="002F367B" w:rsidRDefault="002F367B" w:rsidP="008C11A8">
            <w:pPr>
              <w:rPr>
                <w:rFonts w:ascii="Arial" w:hAnsi="Arial" w:cs="Arial"/>
              </w:rPr>
            </w:pPr>
          </w:p>
        </w:tc>
        <w:tc>
          <w:tcPr>
            <w:tcW w:w="934" w:type="dxa"/>
          </w:tcPr>
          <w:p w:rsidR="002F367B" w:rsidRPr="002F367B" w:rsidRDefault="002F367B" w:rsidP="008C11A8">
            <w:pPr>
              <w:rPr>
                <w:rFonts w:ascii="Arial" w:hAnsi="Arial" w:cs="Arial"/>
              </w:rPr>
            </w:pPr>
          </w:p>
        </w:tc>
        <w:tc>
          <w:tcPr>
            <w:tcW w:w="992" w:type="dxa"/>
          </w:tcPr>
          <w:p w:rsidR="002F367B" w:rsidRPr="002F367B" w:rsidRDefault="002F367B" w:rsidP="008C11A8">
            <w:pPr>
              <w:rPr>
                <w:rFonts w:ascii="Arial" w:hAnsi="Arial" w:cs="Arial"/>
              </w:rPr>
            </w:pPr>
          </w:p>
        </w:tc>
      </w:tr>
      <w:tr w:rsidR="002F367B" w:rsidRPr="002F367B" w:rsidTr="008C11A8">
        <w:tc>
          <w:tcPr>
            <w:tcW w:w="4106" w:type="dxa"/>
            <w:gridSpan w:val="4"/>
          </w:tcPr>
          <w:p w:rsidR="002F367B" w:rsidRPr="002F367B" w:rsidRDefault="002F367B" w:rsidP="008C11A8">
            <w:pPr>
              <w:jc w:val="right"/>
              <w:rPr>
                <w:rFonts w:ascii="Arial" w:hAnsi="Arial" w:cs="Arial"/>
              </w:rPr>
            </w:pPr>
            <w:r w:rsidRPr="002F367B">
              <w:rPr>
                <w:rFonts w:ascii="Arial" w:hAnsi="Arial" w:cs="Arial"/>
              </w:rPr>
              <w:t>Итого по коду БК</w:t>
            </w:r>
          </w:p>
        </w:tc>
        <w:tc>
          <w:tcPr>
            <w:tcW w:w="964" w:type="dxa"/>
          </w:tcPr>
          <w:p w:rsidR="002F367B" w:rsidRPr="002F367B" w:rsidRDefault="002F367B" w:rsidP="008C11A8">
            <w:pPr>
              <w:rPr>
                <w:rFonts w:ascii="Arial" w:hAnsi="Arial" w:cs="Arial"/>
              </w:rPr>
            </w:pPr>
          </w:p>
        </w:tc>
        <w:tc>
          <w:tcPr>
            <w:tcW w:w="1474" w:type="dxa"/>
          </w:tcPr>
          <w:p w:rsidR="002F367B" w:rsidRPr="002F367B" w:rsidRDefault="002F367B" w:rsidP="008C11A8">
            <w:pPr>
              <w:rPr>
                <w:rFonts w:ascii="Arial" w:hAnsi="Arial" w:cs="Arial"/>
              </w:rPr>
            </w:pPr>
          </w:p>
        </w:tc>
        <w:tc>
          <w:tcPr>
            <w:tcW w:w="969" w:type="dxa"/>
            <w:vAlign w:val="bottom"/>
          </w:tcPr>
          <w:p w:rsidR="002F367B" w:rsidRPr="002F367B" w:rsidRDefault="002F367B" w:rsidP="008C11A8">
            <w:pPr>
              <w:jc w:val="center"/>
              <w:rPr>
                <w:rFonts w:ascii="Arial" w:hAnsi="Arial" w:cs="Arial"/>
              </w:rPr>
            </w:pPr>
            <w:proofErr w:type="spellStart"/>
            <w:r w:rsidRPr="002F367B">
              <w:rPr>
                <w:rFonts w:ascii="Arial" w:hAnsi="Arial" w:cs="Arial"/>
              </w:rPr>
              <w:t>x</w:t>
            </w:r>
            <w:proofErr w:type="spellEnd"/>
          </w:p>
        </w:tc>
        <w:tc>
          <w:tcPr>
            <w:tcW w:w="737" w:type="dxa"/>
            <w:vAlign w:val="bottom"/>
          </w:tcPr>
          <w:p w:rsidR="002F367B" w:rsidRPr="002F367B" w:rsidRDefault="002F367B" w:rsidP="008C11A8">
            <w:pPr>
              <w:rPr>
                <w:rFonts w:ascii="Arial" w:hAnsi="Arial" w:cs="Arial"/>
              </w:rPr>
            </w:pPr>
            <w:proofErr w:type="spellStart"/>
            <w:r w:rsidRPr="002F367B">
              <w:rPr>
                <w:rFonts w:ascii="Arial" w:hAnsi="Arial" w:cs="Arial"/>
              </w:rPr>
              <w:t>x</w:t>
            </w:r>
            <w:proofErr w:type="spellEnd"/>
          </w:p>
        </w:tc>
        <w:tc>
          <w:tcPr>
            <w:tcW w:w="1531" w:type="dxa"/>
            <w:vAlign w:val="bottom"/>
          </w:tcPr>
          <w:p w:rsidR="002F367B" w:rsidRPr="002F367B" w:rsidRDefault="002F367B" w:rsidP="008C11A8">
            <w:pPr>
              <w:rPr>
                <w:rFonts w:ascii="Arial" w:hAnsi="Arial" w:cs="Arial"/>
              </w:rPr>
            </w:pPr>
          </w:p>
        </w:tc>
        <w:tc>
          <w:tcPr>
            <w:tcW w:w="880" w:type="dxa"/>
            <w:vAlign w:val="bottom"/>
          </w:tcPr>
          <w:p w:rsidR="002F367B" w:rsidRPr="002F367B" w:rsidRDefault="002F367B" w:rsidP="008C11A8">
            <w:pPr>
              <w:jc w:val="center"/>
              <w:rPr>
                <w:rFonts w:ascii="Arial" w:hAnsi="Arial" w:cs="Arial"/>
              </w:rPr>
            </w:pPr>
            <w:proofErr w:type="spellStart"/>
            <w:r w:rsidRPr="002F367B">
              <w:rPr>
                <w:rFonts w:ascii="Arial" w:hAnsi="Arial" w:cs="Arial"/>
              </w:rPr>
              <w:t>x</w:t>
            </w:r>
            <w:proofErr w:type="spellEnd"/>
          </w:p>
        </w:tc>
        <w:tc>
          <w:tcPr>
            <w:tcW w:w="992" w:type="dxa"/>
            <w:vAlign w:val="bottom"/>
          </w:tcPr>
          <w:p w:rsidR="002F367B" w:rsidRPr="002F367B" w:rsidRDefault="002F367B" w:rsidP="008C11A8">
            <w:pPr>
              <w:jc w:val="center"/>
              <w:rPr>
                <w:rFonts w:ascii="Arial" w:hAnsi="Arial" w:cs="Arial"/>
              </w:rPr>
            </w:pPr>
            <w:proofErr w:type="spellStart"/>
            <w:r w:rsidRPr="002F367B">
              <w:rPr>
                <w:rFonts w:ascii="Arial" w:hAnsi="Arial" w:cs="Arial"/>
              </w:rPr>
              <w:t>x</w:t>
            </w:r>
            <w:proofErr w:type="spellEnd"/>
          </w:p>
        </w:tc>
        <w:tc>
          <w:tcPr>
            <w:tcW w:w="1476" w:type="dxa"/>
            <w:vAlign w:val="bottom"/>
          </w:tcPr>
          <w:p w:rsidR="002F367B" w:rsidRPr="002F367B" w:rsidRDefault="002F367B" w:rsidP="008C11A8">
            <w:pPr>
              <w:rPr>
                <w:rFonts w:ascii="Arial" w:hAnsi="Arial" w:cs="Arial"/>
              </w:rPr>
            </w:pPr>
          </w:p>
        </w:tc>
        <w:tc>
          <w:tcPr>
            <w:tcW w:w="934" w:type="dxa"/>
            <w:vAlign w:val="bottom"/>
          </w:tcPr>
          <w:p w:rsidR="002F367B" w:rsidRPr="002F367B" w:rsidRDefault="002F367B" w:rsidP="008C11A8">
            <w:pPr>
              <w:jc w:val="center"/>
              <w:rPr>
                <w:rFonts w:ascii="Arial" w:hAnsi="Arial" w:cs="Arial"/>
              </w:rPr>
            </w:pPr>
            <w:proofErr w:type="spellStart"/>
            <w:r w:rsidRPr="002F367B">
              <w:rPr>
                <w:rFonts w:ascii="Arial" w:hAnsi="Arial" w:cs="Arial"/>
              </w:rPr>
              <w:t>x</w:t>
            </w:r>
            <w:proofErr w:type="spellEnd"/>
          </w:p>
        </w:tc>
        <w:tc>
          <w:tcPr>
            <w:tcW w:w="992" w:type="dxa"/>
            <w:vAlign w:val="bottom"/>
          </w:tcPr>
          <w:p w:rsidR="002F367B" w:rsidRPr="002F367B" w:rsidRDefault="002F367B" w:rsidP="008C11A8">
            <w:pPr>
              <w:jc w:val="center"/>
              <w:rPr>
                <w:rFonts w:ascii="Arial" w:hAnsi="Arial" w:cs="Arial"/>
              </w:rPr>
            </w:pPr>
            <w:proofErr w:type="spellStart"/>
            <w:r w:rsidRPr="002F367B">
              <w:rPr>
                <w:rFonts w:ascii="Arial" w:hAnsi="Arial" w:cs="Arial"/>
              </w:rPr>
              <w:t>x</w:t>
            </w:r>
            <w:proofErr w:type="spellEnd"/>
          </w:p>
        </w:tc>
      </w:tr>
      <w:tr w:rsidR="002F367B" w:rsidRPr="002F367B" w:rsidTr="008C11A8">
        <w:tc>
          <w:tcPr>
            <w:tcW w:w="4106" w:type="dxa"/>
            <w:gridSpan w:val="4"/>
          </w:tcPr>
          <w:p w:rsidR="002F367B" w:rsidRPr="002F367B" w:rsidRDefault="002F367B" w:rsidP="008C11A8">
            <w:pPr>
              <w:rPr>
                <w:rFonts w:ascii="Arial" w:hAnsi="Arial" w:cs="Arial"/>
              </w:rPr>
            </w:pPr>
          </w:p>
        </w:tc>
        <w:tc>
          <w:tcPr>
            <w:tcW w:w="964" w:type="dxa"/>
          </w:tcPr>
          <w:p w:rsidR="002F367B" w:rsidRPr="002F367B" w:rsidRDefault="002F367B" w:rsidP="008C11A8">
            <w:pPr>
              <w:rPr>
                <w:rFonts w:ascii="Arial" w:hAnsi="Arial" w:cs="Arial"/>
              </w:rPr>
            </w:pPr>
            <w:r w:rsidRPr="002F367B">
              <w:rPr>
                <w:rFonts w:ascii="Arial" w:hAnsi="Arial" w:cs="Arial"/>
              </w:rPr>
              <w:t>Всего</w:t>
            </w:r>
          </w:p>
        </w:tc>
        <w:tc>
          <w:tcPr>
            <w:tcW w:w="1474" w:type="dxa"/>
          </w:tcPr>
          <w:p w:rsidR="002F367B" w:rsidRPr="002F367B" w:rsidRDefault="002F367B" w:rsidP="008C11A8">
            <w:pPr>
              <w:rPr>
                <w:rFonts w:ascii="Arial" w:hAnsi="Arial" w:cs="Arial"/>
              </w:rPr>
            </w:pPr>
          </w:p>
        </w:tc>
        <w:tc>
          <w:tcPr>
            <w:tcW w:w="969" w:type="dxa"/>
            <w:vAlign w:val="bottom"/>
          </w:tcPr>
          <w:p w:rsidR="002F367B" w:rsidRPr="002F367B" w:rsidRDefault="002F367B" w:rsidP="008C11A8">
            <w:pPr>
              <w:jc w:val="center"/>
              <w:rPr>
                <w:rFonts w:ascii="Arial" w:hAnsi="Arial" w:cs="Arial"/>
              </w:rPr>
            </w:pPr>
            <w:proofErr w:type="spellStart"/>
            <w:r w:rsidRPr="002F367B">
              <w:rPr>
                <w:rFonts w:ascii="Arial" w:hAnsi="Arial" w:cs="Arial"/>
              </w:rPr>
              <w:t>x</w:t>
            </w:r>
            <w:proofErr w:type="spellEnd"/>
          </w:p>
        </w:tc>
        <w:tc>
          <w:tcPr>
            <w:tcW w:w="737" w:type="dxa"/>
            <w:vAlign w:val="bottom"/>
          </w:tcPr>
          <w:p w:rsidR="002F367B" w:rsidRPr="002F367B" w:rsidRDefault="002F367B" w:rsidP="008C11A8">
            <w:pPr>
              <w:rPr>
                <w:rFonts w:ascii="Arial" w:hAnsi="Arial" w:cs="Arial"/>
              </w:rPr>
            </w:pPr>
            <w:proofErr w:type="spellStart"/>
            <w:r w:rsidRPr="002F367B">
              <w:rPr>
                <w:rFonts w:ascii="Arial" w:hAnsi="Arial" w:cs="Arial"/>
              </w:rPr>
              <w:t>x</w:t>
            </w:r>
            <w:proofErr w:type="spellEnd"/>
          </w:p>
        </w:tc>
        <w:tc>
          <w:tcPr>
            <w:tcW w:w="1531" w:type="dxa"/>
            <w:vAlign w:val="bottom"/>
          </w:tcPr>
          <w:p w:rsidR="002F367B" w:rsidRPr="002F367B" w:rsidRDefault="002F367B" w:rsidP="008C11A8">
            <w:pPr>
              <w:rPr>
                <w:rFonts w:ascii="Arial" w:hAnsi="Arial" w:cs="Arial"/>
              </w:rPr>
            </w:pPr>
          </w:p>
        </w:tc>
        <w:tc>
          <w:tcPr>
            <w:tcW w:w="880" w:type="dxa"/>
            <w:vAlign w:val="bottom"/>
          </w:tcPr>
          <w:p w:rsidR="002F367B" w:rsidRPr="002F367B" w:rsidRDefault="002F367B" w:rsidP="008C11A8">
            <w:pPr>
              <w:jc w:val="center"/>
              <w:rPr>
                <w:rFonts w:ascii="Arial" w:hAnsi="Arial" w:cs="Arial"/>
              </w:rPr>
            </w:pPr>
            <w:proofErr w:type="spellStart"/>
            <w:r w:rsidRPr="002F367B">
              <w:rPr>
                <w:rFonts w:ascii="Arial" w:hAnsi="Arial" w:cs="Arial"/>
              </w:rPr>
              <w:t>x</w:t>
            </w:r>
            <w:proofErr w:type="spellEnd"/>
          </w:p>
        </w:tc>
        <w:tc>
          <w:tcPr>
            <w:tcW w:w="992" w:type="dxa"/>
            <w:vAlign w:val="bottom"/>
          </w:tcPr>
          <w:p w:rsidR="002F367B" w:rsidRPr="002F367B" w:rsidRDefault="002F367B" w:rsidP="008C11A8">
            <w:pPr>
              <w:jc w:val="center"/>
              <w:rPr>
                <w:rFonts w:ascii="Arial" w:hAnsi="Arial" w:cs="Arial"/>
              </w:rPr>
            </w:pPr>
            <w:proofErr w:type="spellStart"/>
            <w:r w:rsidRPr="002F367B">
              <w:rPr>
                <w:rFonts w:ascii="Arial" w:hAnsi="Arial" w:cs="Arial"/>
              </w:rPr>
              <w:t>x</w:t>
            </w:r>
            <w:proofErr w:type="spellEnd"/>
          </w:p>
        </w:tc>
        <w:tc>
          <w:tcPr>
            <w:tcW w:w="1476" w:type="dxa"/>
            <w:vAlign w:val="bottom"/>
          </w:tcPr>
          <w:p w:rsidR="002F367B" w:rsidRPr="002F367B" w:rsidRDefault="002F367B" w:rsidP="008C11A8">
            <w:pPr>
              <w:rPr>
                <w:rFonts w:ascii="Arial" w:hAnsi="Arial" w:cs="Arial"/>
              </w:rPr>
            </w:pPr>
          </w:p>
        </w:tc>
        <w:tc>
          <w:tcPr>
            <w:tcW w:w="934" w:type="dxa"/>
            <w:vAlign w:val="bottom"/>
          </w:tcPr>
          <w:p w:rsidR="002F367B" w:rsidRPr="002F367B" w:rsidRDefault="002F367B" w:rsidP="008C11A8">
            <w:pPr>
              <w:jc w:val="center"/>
              <w:rPr>
                <w:rFonts w:ascii="Arial" w:hAnsi="Arial" w:cs="Arial"/>
              </w:rPr>
            </w:pPr>
            <w:proofErr w:type="spellStart"/>
            <w:r w:rsidRPr="002F367B">
              <w:rPr>
                <w:rFonts w:ascii="Arial" w:hAnsi="Arial" w:cs="Arial"/>
              </w:rPr>
              <w:t>x</w:t>
            </w:r>
            <w:proofErr w:type="spellEnd"/>
          </w:p>
        </w:tc>
        <w:tc>
          <w:tcPr>
            <w:tcW w:w="992" w:type="dxa"/>
            <w:vAlign w:val="bottom"/>
          </w:tcPr>
          <w:p w:rsidR="002F367B" w:rsidRPr="002F367B" w:rsidRDefault="002F367B" w:rsidP="008C11A8">
            <w:pPr>
              <w:jc w:val="center"/>
              <w:rPr>
                <w:rFonts w:ascii="Arial" w:hAnsi="Arial" w:cs="Arial"/>
              </w:rPr>
            </w:pPr>
            <w:proofErr w:type="spellStart"/>
            <w:r w:rsidRPr="002F367B">
              <w:rPr>
                <w:rFonts w:ascii="Arial" w:hAnsi="Arial" w:cs="Arial"/>
              </w:rPr>
              <w:t>x</w:t>
            </w:r>
            <w:proofErr w:type="spellEnd"/>
          </w:p>
        </w:tc>
      </w:tr>
    </w:tbl>
    <w:p w:rsidR="002F367B" w:rsidRPr="002F367B" w:rsidRDefault="002F367B" w:rsidP="002F367B">
      <w:pPr>
        <w:rPr>
          <w:rFonts w:ascii="Arial" w:hAnsi="Arial" w:cs="Arial"/>
        </w:rPr>
      </w:pPr>
    </w:p>
    <w:p w:rsidR="002F367B" w:rsidRPr="002F367B" w:rsidRDefault="002F367B" w:rsidP="002F367B">
      <w:pPr>
        <w:pStyle w:val="1"/>
        <w:spacing w:before="0"/>
        <w:rPr>
          <w:rFonts w:ascii="Arial" w:eastAsia="Calibri" w:hAnsi="Arial" w:cs="Arial"/>
          <w:b w:val="0"/>
          <w:sz w:val="24"/>
          <w:szCs w:val="24"/>
        </w:rPr>
      </w:pPr>
      <w:r w:rsidRPr="002F367B">
        <w:rPr>
          <w:rFonts w:ascii="Arial" w:eastAsia="Calibri" w:hAnsi="Arial" w:cs="Arial"/>
          <w:b w:val="0"/>
          <w:sz w:val="24"/>
          <w:szCs w:val="24"/>
        </w:rPr>
        <w:t>Раздел 2. Лимиты бюджетных обязательств по расходам получателя бюджетных средств</w:t>
      </w:r>
    </w:p>
    <w:p w:rsidR="002F367B" w:rsidRPr="002F367B" w:rsidRDefault="002F367B" w:rsidP="002F367B">
      <w:pPr>
        <w:rPr>
          <w:rFonts w:ascii="Arial" w:eastAsia="Calibri" w:hAnsi="Arial" w:cs="Arial"/>
        </w:rPr>
      </w:pPr>
    </w:p>
    <w:tbl>
      <w:tblPr>
        <w:tblW w:w="15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14"/>
        <w:gridCol w:w="624"/>
        <w:gridCol w:w="624"/>
        <w:gridCol w:w="624"/>
        <w:gridCol w:w="737"/>
        <w:gridCol w:w="624"/>
        <w:gridCol w:w="907"/>
        <w:gridCol w:w="1412"/>
        <w:gridCol w:w="624"/>
        <w:gridCol w:w="680"/>
        <w:gridCol w:w="1498"/>
        <w:gridCol w:w="902"/>
        <w:gridCol w:w="993"/>
        <w:gridCol w:w="1417"/>
        <w:gridCol w:w="680"/>
        <w:gridCol w:w="932"/>
      </w:tblGrid>
      <w:tr w:rsidR="002F367B" w:rsidRPr="002F367B" w:rsidTr="008C11A8">
        <w:tc>
          <w:tcPr>
            <w:tcW w:w="1814" w:type="dxa"/>
            <w:vMerge w:val="restart"/>
          </w:tcPr>
          <w:p w:rsidR="002F367B" w:rsidRPr="002F367B" w:rsidRDefault="002F367B" w:rsidP="008C11A8">
            <w:pPr>
              <w:rPr>
                <w:rFonts w:ascii="Arial" w:hAnsi="Arial" w:cs="Arial"/>
              </w:rPr>
            </w:pPr>
            <w:r w:rsidRPr="002F367B">
              <w:rPr>
                <w:rFonts w:ascii="Arial" w:hAnsi="Arial" w:cs="Arial"/>
              </w:rPr>
              <w:t>Наименование показателя</w:t>
            </w:r>
          </w:p>
        </w:tc>
        <w:tc>
          <w:tcPr>
            <w:tcW w:w="624" w:type="dxa"/>
            <w:vMerge w:val="restart"/>
          </w:tcPr>
          <w:p w:rsidR="002F367B" w:rsidRPr="002F367B" w:rsidRDefault="002F367B" w:rsidP="008C11A8">
            <w:pPr>
              <w:rPr>
                <w:rFonts w:ascii="Arial" w:hAnsi="Arial" w:cs="Arial"/>
              </w:rPr>
            </w:pPr>
            <w:r w:rsidRPr="002F367B">
              <w:rPr>
                <w:rFonts w:ascii="Arial" w:hAnsi="Arial" w:cs="Arial"/>
              </w:rPr>
              <w:t>Код строки</w:t>
            </w:r>
          </w:p>
        </w:tc>
        <w:tc>
          <w:tcPr>
            <w:tcW w:w="2609" w:type="dxa"/>
            <w:gridSpan w:val="4"/>
            <w:vMerge w:val="restart"/>
          </w:tcPr>
          <w:p w:rsidR="002F367B" w:rsidRPr="002F367B" w:rsidRDefault="002F367B" w:rsidP="008C11A8">
            <w:pPr>
              <w:rPr>
                <w:rFonts w:ascii="Arial" w:hAnsi="Arial" w:cs="Arial"/>
              </w:rPr>
            </w:pPr>
            <w:r w:rsidRPr="002F367B">
              <w:rPr>
                <w:rFonts w:ascii="Arial" w:hAnsi="Arial" w:cs="Arial"/>
              </w:rPr>
              <w:t>Код по бюджетной классификации Российской Федерации</w:t>
            </w:r>
          </w:p>
        </w:tc>
        <w:tc>
          <w:tcPr>
            <w:tcW w:w="907" w:type="dxa"/>
            <w:vMerge w:val="restart"/>
          </w:tcPr>
          <w:p w:rsidR="002F367B" w:rsidRPr="002F367B" w:rsidRDefault="002F367B" w:rsidP="008C11A8">
            <w:pPr>
              <w:rPr>
                <w:rFonts w:ascii="Arial" w:hAnsi="Arial" w:cs="Arial"/>
              </w:rPr>
            </w:pPr>
            <w:r w:rsidRPr="002F367B">
              <w:rPr>
                <w:rFonts w:ascii="Arial" w:hAnsi="Arial" w:cs="Arial"/>
              </w:rPr>
              <w:t xml:space="preserve">Код аналитического </w:t>
            </w:r>
            <w:r w:rsidRPr="002F367B">
              <w:rPr>
                <w:rFonts w:ascii="Arial" w:hAnsi="Arial" w:cs="Arial"/>
              </w:rPr>
              <w:lastRenderedPageBreak/>
              <w:t xml:space="preserve">показателя </w:t>
            </w:r>
          </w:p>
        </w:tc>
        <w:tc>
          <w:tcPr>
            <w:tcW w:w="9138" w:type="dxa"/>
            <w:gridSpan w:val="9"/>
          </w:tcPr>
          <w:p w:rsidR="002F367B" w:rsidRPr="002F367B" w:rsidRDefault="002F367B" w:rsidP="008C11A8">
            <w:pPr>
              <w:jc w:val="center"/>
              <w:rPr>
                <w:rFonts w:ascii="Arial" w:hAnsi="Arial" w:cs="Arial"/>
              </w:rPr>
            </w:pPr>
            <w:r w:rsidRPr="002F367B">
              <w:rPr>
                <w:rFonts w:ascii="Arial" w:hAnsi="Arial" w:cs="Arial"/>
              </w:rPr>
              <w:lastRenderedPageBreak/>
              <w:t>Сумма</w:t>
            </w:r>
          </w:p>
        </w:tc>
      </w:tr>
      <w:tr w:rsidR="002F367B" w:rsidRPr="002F367B" w:rsidTr="008C11A8">
        <w:tc>
          <w:tcPr>
            <w:tcW w:w="1814" w:type="dxa"/>
            <w:vMerge/>
          </w:tcPr>
          <w:p w:rsidR="002F367B" w:rsidRPr="002F367B" w:rsidRDefault="002F367B" w:rsidP="008C11A8">
            <w:pPr>
              <w:rPr>
                <w:rFonts w:ascii="Arial" w:hAnsi="Arial" w:cs="Arial"/>
              </w:rPr>
            </w:pPr>
          </w:p>
        </w:tc>
        <w:tc>
          <w:tcPr>
            <w:tcW w:w="624" w:type="dxa"/>
            <w:vMerge/>
          </w:tcPr>
          <w:p w:rsidR="002F367B" w:rsidRPr="002F367B" w:rsidRDefault="002F367B" w:rsidP="008C11A8">
            <w:pPr>
              <w:rPr>
                <w:rFonts w:ascii="Arial" w:hAnsi="Arial" w:cs="Arial"/>
              </w:rPr>
            </w:pPr>
          </w:p>
        </w:tc>
        <w:tc>
          <w:tcPr>
            <w:tcW w:w="2609" w:type="dxa"/>
            <w:gridSpan w:val="4"/>
            <w:vMerge/>
            <w:tcBorders>
              <w:bottom w:val="single" w:sz="4" w:space="0" w:color="auto"/>
            </w:tcBorders>
          </w:tcPr>
          <w:p w:rsidR="002F367B" w:rsidRPr="002F367B" w:rsidRDefault="002F367B" w:rsidP="008C11A8">
            <w:pPr>
              <w:rPr>
                <w:rFonts w:ascii="Arial" w:hAnsi="Arial" w:cs="Arial"/>
              </w:rPr>
            </w:pPr>
          </w:p>
        </w:tc>
        <w:tc>
          <w:tcPr>
            <w:tcW w:w="907" w:type="dxa"/>
            <w:vMerge/>
          </w:tcPr>
          <w:p w:rsidR="002F367B" w:rsidRPr="002F367B" w:rsidRDefault="002F367B" w:rsidP="008C11A8">
            <w:pPr>
              <w:rPr>
                <w:rFonts w:ascii="Arial" w:hAnsi="Arial" w:cs="Arial"/>
              </w:rPr>
            </w:pPr>
          </w:p>
        </w:tc>
        <w:tc>
          <w:tcPr>
            <w:tcW w:w="2716" w:type="dxa"/>
            <w:gridSpan w:val="3"/>
          </w:tcPr>
          <w:p w:rsidR="002F367B" w:rsidRPr="002F367B" w:rsidRDefault="002F367B" w:rsidP="008C11A8">
            <w:pPr>
              <w:rPr>
                <w:rFonts w:ascii="Arial" w:hAnsi="Arial" w:cs="Arial"/>
              </w:rPr>
            </w:pPr>
            <w:r w:rsidRPr="002F367B">
              <w:rPr>
                <w:rFonts w:ascii="Arial" w:hAnsi="Arial" w:cs="Arial"/>
              </w:rPr>
              <w:t>на 20__ год (на текущий финансовый год)</w:t>
            </w:r>
          </w:p>
        </w:tc>
        <w:tc>
          <w:tcPr>
            <w:tcW w:w="3393" w:type="dxa"/>
            <w:gridSpan w:val="3"/>
          </w:tcPr>
          <w:p w:rsidR="002F367B" w:rsidRPr="002F367B" w:rsidRDefault="002F367B" w:rsidP="008C11A8">
            <w:pPr>
              <w:rPr>
                <w:rFonts w:ascii="Arial" w:hAnsi="Arial" w:cs="Arial"/>
              </w:rPr>
            </w:pPr>
            <w:r w:rsidRPr="002F367B">
              <w:rPr>
                <w:rFonts w:ascii="Arial" w:hAnsi="Arial" w:cs="Arial"/>
              </w:rPr>
              <w:t>на 20__ год (на первый год планового периода)</w:t>
            </w:r>
          </w:p>
        </w:tc>
        <w:tc>
          <w:tcPr>
            <w:tcW w:w="3029" w:type="dxa"/>
            <w:gridSpan w:val="3"/>
          </w:tcPr>
          <w:p w:rsidR="002F367B" w:rsidRPr="002F367B" w:rsidRDefault="002F367B" w:rsidP="008C11A8">
            <w:pPr>
              <w:rPr>
                <w:rFonts w:ascii="Arial" w:hAnsi="Arial" w:cs="Arial"/>
              </w:rPr>
            </w:pPr>
            <w:r w:rsidRPr="002F367B">
              <w:rPr>
                <w:rFonts w:ascii="Arial" w:hAnsi="Arial" w:cs="Arial"/>
              </w:rPr>
              <w:t>на 20__ год (на второй год планового периода)</w:t>
            </w:r>
          </w:p>
        </w:tc>
      </w:tr>
      <w:tr w:rsidR="002F367B" w:rsidRPr="002F367B" w:rsidTr="008C11A8">
        <w:trPr>
          <w:trHeight w:val="1260"/>
        </w:trPr>
        <w:tc>
          <w:tcPr>
            <w:tcW w:w="1814" w:type="dxa"/>
            <w:vMerge/>
          </w:tcPr>
          <w:p w:rsidR="002F367B" w:rsidRPr="002F367B" w:rsidRDefault="002F367B" w:rsidP="008C11A8">
            <w:pPr>
              <w:rPr>
                <w:rFonts w:ascii="Arial" w:hAnsi="Arial" w:cs="Arial"/>
              </w:rPr>
            </w:pPr>
          </w:p>
        </w:tc>
        <w:tc>
          <w:tcPr>
            <w:tcW w:w="624" w:type="dxa"/>
            <w:vMerge/>
            <w:tcBorders>
              <w:right w:val="single" w:sz="4" w:space="0" w:color="auto"/>
            </w:tcBorders>
          </w:tcPr>
          <w:p w:rsidR="002F367B" w:rsidRPr="002F367B" w:rsidRDefault="002F367B" w:rsidP="008C11A8">
            <w:pPr>
              <w:rPr>
                <w:rFonts w:ascii="Arial" w:hAnsi="Arial" w:cs="Arial"/>
              </w:rPr>
            </w:pPr>
          </w:p>
        </w:tc>
        <w:tc>
          <w:tcPr>
            <w:tcW w:w="624" w:type="dxa"/>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r w:rsidRPr="002F367B">
              <w:rPr>
                <w:rFonts w:ascii="Arial" w:hAnsi="Arial" w:cs="Arial"/>
              </w:rPr>
              <w:t>раздел</w:t>
            </w:r>
          </w:p>
        </w:tc>
        <w:tc>
          <w:tcPr>
            <w:tcW w:w="624" w:type="dxa"/>
            <w:tcBorders>
              <w:top w:val="single" w:sz="4" w:space="0" w:color="auto"/>
              <w:left w:val="single" w:sz="4" w:space="0" w:color="auto"/>
              <w:bottom w:val="single" w:sz="4" w:space="0" w:color="auto"/>
              <w:right w:val="single" w:sz="4" w:space="0" w:color="auto"/>
            </w:tcBorders>
          </w:tcPr>
          <w:p w:rsidR="002F367B" w:rsidRPr="002F367B" w:rsidRDefault="002F367B" w:rsidP="008C11A8">
            <w:pPr>
              <w:ind w:left="-54"/>
              <w:rPr>
                <w:rFonts w:ascii="Arial" w:hAnsi="Arial" w:cs="Arial"/>
              </w:rPr>
            </w:pPr>
            <w:r w:rsidRPr="002F367B">
              <w:rPr>
                <w:rFonts w:ascii="Arial" w:hAnsi="Arial" w:cs="Arial"/>
              </w:rPr>
              <w:t>подраздел</w:t>
            </w:r>
          </w:p>
        </w:tc>
        <w:tc>
          <w:tcPr>
            <w:tcW w:w="737" w:type="dxa"/>
            <w:tcBorders>
              <w:top w:val="single" w:sz="4" w:space="0" w:color="auto"/>
              <w:left w:val="single" w:sz="4" w:space="0" w:color="auto"/>
              <w:bottom w:val="single" w:sz="4" w:space="0" w:color="auto"/>
              <w:right w:val="single" w:sz="4" w:space="0" w:color="auto"/>
            </w:tcBorders>
          </w:tcPr>
          <w:p w:rsidR="002F367B" w:rsidRPr="002F367B" w:rsidRDefault="002F367B" w:rsidP="008C11A8">
            <w:pPr>
              <w:ind w:left="-67"/>
              <w:rPr>
                <w:rFonts w:ascii="Arial" w:hAnsi="Arial" w:cs="Arial"/>
              </w:rPr>
            </w:pPr>
            <w:r w:rsidRPr="002F367B">
              <w:rPr>
                <w:rFonts w:ascii="Arial" w:hAnsi="Arial" w:cs="Arial"/>
              </w:rPr>
              <w:t>целевая статья</w:t>
            </w:r>
          </w:p>
        </w:tc>
        <w:tc>
          <w:tcPr>
            <w:tcW w:w="624" w:type="dxa"/>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r w:rsidRPr="002F367B">
              <w:rPr>
                <w:rFonts w:ascii="Arial" w:hAnsi="Arial" w:cs="Arial"/>
              </w:rPr>
              <w:t>вид расходов</w:t>
            </w:r>
          </w:p>
        </w:tc>
        <w:tc>
          <w:tcPr>
            <w:tcW w:w="907" w:type="dxa"/>
            <w:vMerge/>
            <w:tcBorders>
              <w:left w:val="single" w:sz="4" w:space="0" w:color="auto"/>
            </w:tcBorders>
          </w:tcPr>
          <w:p w:rsidR="002F367B" w:rsidRPr="002F367B" w:rsidRDefault="002F367B" w:rsidP="008C11A8">
            <w:pPr>
              <w:jc w:val="center"/>
              <w:rPr>
                <w:rFonts w:ascii="Arial" w:hAnsi="Arial" w:cs="Arial"/>
              </w:rPr>
            </w:pPr>
          </w:p>
        </w:tc>
        <w:tc>
          <w:tcPr>
            <w:tcW w:w="1412" w:type="dxa"/>
          </w:tcPr>
          <w:p w:rsidR="002F367B" w:rsidRPr="002F367B" w:rsidRDefault="002F367B" w:rsidP="008C11A8">
            <w:pPr>
              <w:ind w:left="-67"/>
              <w:rPr>
                <w:rFonts w:ascii="Arial" w:hAnsi="Arial" w:cs="Arial"/>
              </w:rPr>
            </w:pPr>
            <w:r w:rsidRPr="002F367B">
              <w:rPr>
                <w:rFonts w:ascii="Arial" w:hAnsi="Arial" w:cs="Arial"/>
              </w:rPr>
              <w:t>в рублях (рублевом эквиваленте)</w:t>
            </w:r>
          </w:p>
        </w:tc>
        <w:tc>
          <w:tcPr>
            <w:tcW w:w="624" w:type="dxa"/>
          </w:tcPr>
          <w:p w:rsidR="002F367B" w:rsidRPr="002F367B" w:rsidRDefault="002F367B" w:rsidP="008C11A8">
            <w:pPr>
              <w:rPr>
                <w:rFonts w:ascii="Arial" w:hAnsi="Arial" w:cs="Arial"/>
              </w:rPr>
            </w:pPr>
            <w:r w:rsidRPr="002F367B">
              <w:rPr>
                <w:rFonts w:ascii="Arial" w:hAnsi="Arial" w:cs="Arial"/>
              </w:rPr>
              <w:t>в валюте</w:t>
            </w:r>
          </w:p>
        </w:tc>
        <w:tc>
          <w:tcPr>
            <w:tcW w:w="680" w:type="dxa"/>
          </w:tcPr>
          <w:p w:rsidR="002F367B" w:rsidRPr="002F367B" w:rsidRDefault="002F367B" w:rsidP="008C11A8">
            <w:pPr>
              <w:rPr>
                <w:rFonts w:ascii="Arial" w:hAnsi="Arial" w:cs="Arial"/>
              </w:rPr>
            </w:pPr>
            <w:r w:rsidRPr="002F367B">
              <w:rPr>
                <w:rFonts w:ascii="Arial" w:hAnsi="Arial" w:cs="Arial"/>
              </w:rPr>
              <w:t xml:space="preserve">код валюты по </w:t>
            </w:r>
            <w:hyperlink r:id="rId20" w:history="1">
              <w:r w:rsidRPr="002F367B">
                <w:rPr>
                  <w:rFonts w:ascii="Arial" w:hAnsi="Arial" w:cs="Arial"/>
                </w:rPr>
                <w:t>ОКВ</w:t>
              </w:r>
            </w:hyperlink>
          </w:p>
        </w:tc>
        <w:tc>
          <w:tcPr>
            <w:tcW w:w="1498" w:type="dxa"/>
          </w:tcPr>
          <w:p w:rsidR="002F367B" w:rsidRPr="002F367B" w:rsidRDefault="002F367B" w:rsidP="008C11A8">
            <w:pPr>
              <w:rPr>
                <w:rFonts w:ascii="Arial" w:hAnsi="Arial" w:cs="Arial"/>
              </w:rPr>
            </w:pPr>
            <w:r w:rsidRPr="002F367B">
              <w:rPr>
                <w:rFonts w:ascii="Arial" w:hAnsi="Arial" w:cs="Arial"/>
              </w:rPr>
              <w:t>в рублях (рублевом эквиваленте)</w:t>
            </w:r>
          </w:p>
        </w:tc>
        <w:tc>
          <w:tcPr>
            <w:tcW w:w="902" w:type="dxa"/>
          </w:tcPr>
          <w:p w:rsidR="002F367B" w:rsidRPr="002F367B" w:rsidRDefault="002F367B" w:rsidP="008C11A8">
            <w:pPr>
              <w:rPr>
                <w:rFonts w:ascii="Arial" w:hAnsi="Arial" w:cs="Arial"/>
              </w:rPr>
            </w:pPr>
            <w:r w:rsidRPr="002F367B">
              <w:rPr>
                <w:rFonts w:ascii="Arial" w:hAnsi="Arial" w:cs="Arial"/>
              </w:rPr>
              <w:t>в валюте</w:t>
            </w:r>
          </w:p>
        </w:tc>
        <w:tc>
          <w:tcPr>
            <w:tcW w:w="993" w:type="dxa"/>
          </w:tcPr>
          <w:p w:rsidR="002F367B" w:rsidRPr="002F367B" w:rsidRDefault="002F367B" w:rsidP="008C11A8">
            <w:pPr>
              <w:rPr>
                <w:rFonts w:ascii="Arial" w:hAnsi="Arial" w:cs="Arial"/>
              </w:rPr>
            </w:pPr>
            <w:r w:rsidRPr="002F367B">
              <w:rPr>
                <w:rFonts w:ascii="Arial" w:hAnsi="Arial" w:cs="Arial"/>
              </w:rPr>
              <w:t xml:space="preserve">код валюты по </w:t>
            </w:r>
            <w:hyperlink r:id="rId21" w:history="1">
              <w:r w:rsidRPr="002F367B">
                <w:rPr>
                  <w:rFonts w:ascii="Arial" w:hAnsi="Arial" w:cs="Arial"/>
                </w:rPr>
                <w:t>ОКВ</w:t>
              </w:r>
            </w:hyperlink>
          </w:p>
        </w:tc>
        <w:tc>
          <w:tcPr>
            <w:tcW w:w="1417" w:type="dxa"/>
          </w:tcPr>
          <w:p w:rsidR="002F367B" w:rsidRPr="002F367B" w:rsidRDefault="002F367B" w:rsidP="008C11A8">
            <w:pPr>
              <w:ind w:left="-62"/>
              <w:rPr>
                <w:rFonts w:ascii="Arial" w:hAnsi="Arial" w:cs="Arial"/>
              </w:rPr>
            </w:pPr>
            <w:r w:rsidRPr="002F367B">
              <w:rPr>
                <w:rFonts w:ascii="Arial" w:hAnsi="Arial" w:cs="Arial"/>
              </w:rPr>
              <w:t>в рублях (рублевом эквиваленте)</w:t>
            </w:r>
          </w:p>
        </w:tc>
        <w:tc>
          <w:tcPr>
            <w:tcW w:w="680" w:type="dxa"/>
          </w:tcPr>
          <w:p w:rsidR="002F367B" w:rsidRPr="002F367B" w:rsidRDefault="002F367B" w:rsidP="008C11A8">
            <w:pPr>
              <w:rPr>
                <w:rFonts w:ascii="Arial" w:hAnsi="Arial" w:cs="Arial"/>
              </w:rPr>
            </w:pPr>
            <w:r w:rsidRPr="002F367B">
              <w:rPr>
                <w:rFonts w:ascii="Arial" w:hAnsi="Arial" w:cs="Arial"/>
              </w:rPr>
              <w:t>в валюте</w:t>
            </w:r>
          </w:p>
        </w:tc>
        <w:tc>
          <w:tcPr>
            <w:tcW w:w="932" w:type="dxa"/>
          </w:tcPr>
          <w:p w:rsidR="002F367B" w:rsidRPr="002F367B" w:rsidRDefault="002F367B" w:rsidP="008C11A8">
            <w:pPr>
              <w:rPr>
                <w:rFonts w:ascii="Arial" w:hAnsi="Arial" w:cs="Arial"/>
              </w:rPr>
            </w:pPr>
            <w:r w:rsidRPr="002F367B">
              <w:rPr>
                <w:rFonts w:ascii="Arial" w:hAnsi="Arial" w:cs="Arial"/>
              </w:rPr>
              <w:t xml:space="preserve">код валюты по </w:t>
            </w:r>
            <w:hyperlink r:id="rId22" w:history="1">
              <w:r w:rsidRPr="002F367B">
                <w:rPr>
                  <w:rFonts w:ascii="Arial" w:hAnsi="Arial" w:cs="Arial"/>
                </w:rPr>
                <w:t>ОКВ</w:t>
              </w:r>
            </w:hyperlink>
          </w:p>
        </w:tc>
      </w:tr>
      <w:tr w:rsidR="002F367B" w:rsidRPr="002F367B" w:rsidTr="008C11A8">
        <w:tc>
          <w:tcPr>
            <w:tcW w:w="1814" w:type="dxa"/>
          </w:tcPr>
          <w:p w:rsidR="002F367B" w:rsidRPr="002F367B" w:rsidRDefault="002F367B" w:rsidP="008C11A8">
            <w:pPr>
              <w:jc w:val="center"/>
              <w:rPr>
                <w:rFonts w:ascii="Arial" w:hAnsi="Arial" w:cs="Arial"/>
              </w:rPr>
            </w:pPr>
            <w:r w:rsidRPr="002F367B">
              <w:rPr>
                <w:rFonts w:ascii="Arial" w:hAnsi="Arial" w:cs="Arial"/>
              </w:rPr>
              <w:lastRenderedPageBreak/>
              <w:t>1</w:t>
            </w:r>
          </w:p>
        </w:tc>
        <w:tc>
          <w:tcPr>
            <w:tcW w:w="624" w:type="dxa"/>
          </w:tcPr>
          <w:p w:rsidR="002F367B" w:rsidRPr="002F367B" w:rsidRDefault="002F367B" w:rsidP="008C11A8">
            <w:pPr>
              <w:jc w:val="center"/>
              <w:rPr>
                <w:rFonts w:ascii="Arial" w:hAnsi="Arial" w:cs="Arial"/>
              </w:rPr>
            </w:pPr>
            <w:r w:rsidRPr="002F367B">
              <w:rPr>
                <w:rFonts w:ascii="Arial" w:hAnsi="Arial" w:cs="Arial"/>
              </w:rPr>
              <w:t>2</w:t>
            </w:r>
          </w:p>
        </w:tc>
        <w:tc>
          <w:tcPr>
            <w:tcW w:w="624" w:type="dxa"/>
            <w:tcBorders>
              <w:top w:val="single" w:sz="4" w:space="0" w:color="auto"/>
            </w:tcBorders>
          </w:tcPr>
          <w:p w:rsidR="002F367B" w:rsidRPr="002F367B" w:rsidRDefault="002F367B" w:rsidP="008C11A8">
            <w:pPr>
              <w:jc w:val="center"/>
              <w:rPr>
                <w:rFonts w:ascii="Arial" w:hAnsi="Arial" w:cs="Arial"/>
              </w:rPr>
            </w:pPr>
            <w:r w:rsidRPr="002F367B">
              <w:rPr>
                <w:rFonts w:ascii="Arial" w:hAnsi="Arial" w:cs="Arial"/>
              </w:rPr>
              <w:t>3</w:t>
            </w:r>
          </w:p>
        </w:tc>
        <w:tc>
          <w:tcPr>
            <w:tcW w:w="624" w:type="dxa"/>
            <w:tcBorders>
              <w:top w:val="single" w:sz="4" w:space="0" w:color="auto"/>
            </w:tcBorders>
          </w:tcPr>
          <w:p w:rsidR="002F367B" w:rsidRPr="002F367B" w:rsidRDefault="002F367B" w:rsidP="008C11A8">
            <w:pPr>
              <w:jc w:val="center"/>
              <w:rPr>
                <w:rFonts w:ascii="Arial" w:hAnsi="Arial" w:cs="Arial"/>
              </w:rPr>
            </w:pPr>
            <w:r w:rsidRPr="002F367B">
              <w:rPr>
                <w:rFonts w:ascii="Arial" w:hAnsi="Arial" w:cs="Arial"/>
              </w:rPr>
              <w:t>4</w:t>
            </w:r>
          </w:p>
        </w:tc>
        <w:tc>
          <w:tcPr>
            <w:tcW w:w="737" w:type="dxa"/>
            <w:tcBorders>
              <w:top w:val="single" w:sz="4" w:space="0" w:color="auto"/>
            </w:tcBorders>
          </w:tcPr>
          <w:p w:rsidR="002F367B" w:rsidRPr="002F367B" w:rsidRDefault="002F367B" w:rsidP="008C11A8">
            <w:pPr>
              <w:jc w:val="center"/>
              <w:rPr>
                <w:rFonts w:ascii="Arial" w:hAnsi="Arial" w:cs="Arial"/>
              </w:rPr>
            </w:pPr>
            <w:r w:rsidRPr="002F367B">
              <w:rPr>
                <w:rFonts w:ascii="Arial" w:hAnsi="Arial" w:cs="Arial"/>
              </w:rPr>
              <w:t>5</w:t>
            </w:r>
          </w:p>
        </w:tc>
        <w:tc>
          <w:tcPr>
            <w:tcW w:w="624" w:type="dxa"/>
            <w:tcBorders>
              <w:top w:val="single" w:sz="4" w:space="0" w:color="auto"/>
            </w:tcBorders>
          </w:tcPr>
          <w:p w:rsidR="002F367B" w:rsidRPr="002F367B" w:rsidRDefault="002F367B" w:rsidP="008C11A8">
            <w:pPr>
              <w:jc w:val="center"/>
              <w:rPr>
                <w:rFonts w:ascii="Arial" w:hAnsi="Arial" w:cs="Arial"/>
              </w:rPr>
            </w:pPr>
            <w:r w:rsidRPr="002F367B">
              <w:rPr>
                <w:rFonts w:ascii="Arial" w:hAnsi="Arial" w:cs="Arial"/>
              </w:rPr>
              <w:t>6</w:t>
            </w:r>
          </w:p>
        </w:tc>
        <w:tc>
          <w:tcPr>
            <w:tcW w:w="907" w:type="dxa"/>
          </w:tcPr>
          <w:p w:rsidR="002F367B" w:rsidRPr="002F367B" w:rsidRDefault="002F367B" w:rsidP="008C11A8">
            <w:pPr>
              <w:jc w:val="center"/>
              <w:rPr>
                <w:rFonts w:ascii="Arial" w:hAnsi="Arial" w:cs="Arial"/>
              </w:rPr>
            </w:pPr>
            <w:r w:rsidRPr="002F367B">
              <w:rPr>
                <w:rFonts w:ascii="Arial" w:hAnsi="Arial" w:cs="Arial"/>
              </w:rPr>
              <w:t>7</w:t>
            </w:r>
          </w:p>
        </w:tc>
        <w:tc>
          <w:tcPr>
            <w:tcW w:w="1412" w:type="dxa"/>
          </w:tcPr>
          <w:p w:rsidR="002F367B" w:rsidRPr="002F367B" w:rsidRDefault="002F367B" w:rsidP="008C11A8">
            <w:pPr>
              <w:jc w:val="center"/>
              <w:rPr>
                <w:rFonts w:ascii="Arial" w:hAnsi="Arial" w:cs="Arial"/>
              </w:rPr>
            </w:pPr>
            <w:r w:rsidRPr="002F367B">
              <w:rPr>
                <w:rFonts w:ascii="Arial" w:hAnsi="Arial" w:cs="Arial"/>
              </w:rPr>
              <w:t>8</w:t>
            </w:r>
          </w:p>
        </w:tc>
        <w:tc>
          <w:tcPr>
            <w:tcW w:w="624" w:type="dxa"/>
          </w:tcPr>
          <w:p w:rsidR="002F367B" w:rsidRPr="002F367B" w:rsidRDefault="002F367B" w:rsidP="008C11A8">
            <w:pPr>
              <w:jc w:val="center"/>
              <w:rPr>
                <w:rFonts w:ascii="Arial" w:hAnsi="Arial" w:cs="Arial"/>
              </w:rPr>
            </w:pPr>
            <w:r w:rsidRPr="002F367B">
              <w:rPr>
                <w:rFonts w:ascii="Arial" w:hAnsi="Arial" w:cs="Arial"/>
              </w:rPr>
              <w:t>9</w:t>
            </w:r>
          </w:p>
        </w:tc>
        <w:tc>
          <w:tcPr>
            <w:tcW w:w="680" w:type="dxa"/>
          </w:tcPr>
          <w:p w:rsidR="002F367B" w:rsidRPr="002F367B" w:rsidRDefault="002F367B" w:rsidP="008C11A8">
            <w:pPr>
              <w:jc w:val="center"/>
              <w:rPr>
                <w:rFonts w:ascii="Arial" w:hAnsi="Arial" w:cs="Arial"/>
              </w:rPr>
            </w:pPr>
            <w:r w:rsidRPr="002F367B">
              <w:rPr>
                <w:rFonts w:ascii="Arial" w:hAnsi="Arial" w:cs="Arial"/>
              </w:rPr>
              <w:t>10</w:t>
            </w:r>
          </w:p>
        </w:tc>
        <w:tc>
          <w:tcPr>
            <w:tcW w:w="1498" w:type="dxa"/>
          </w:tcPr>
          <w:p w:rsidR="002F367B" w:rsidRPr="002F367B" w:rsidRDefault="002F367B" w:rsidP="008C11A8">
            <w:pPr>
              <w:jc w:val="center"/>
              <w:rPr>
                <w:rFonts w:ascii="Arial" w:hAnsi="Arial" w:cs="Arial"/>
              </w:rPr>
            </w:pPr>
            <w:r w:rsidRPr="002F367B">
              <w:rPr>
                <w:rFonts w:ascii="Arial" w:hAnsi="Arial" w:cs="Arial"/>
              </w:rPr>
              <w:t>11</w:t>
            </w:r>
          </w:p>
        </w:tc>
        <w:tc>
          <w:tcPr>
            <w:tcW w:w="902" w:type="dxa"/>
          </w:tcPr>
          <w:p w:rsidR="002F367B" w:rsidRPr="002F367B" w:rsidRDefault="002F367B" w:rsidP="008C11A8">
            <w:pPr>
              <w:jc w:val="center"/>
              <w:rPr>
                <w:rFonts w:ascii="Arial" w:hAnsi="Arial" w:cs="Arial"/>
              </w:rPr>
            </w:pPr>
            <w:r w:rsidRPr="002F367B">
              <w:rPr>
                <w:rFonts w:ascii="Arial" w:hAnsi="Arial" w:cs="Arial"/>
              </w:rPr>
              <w:t>12</w:t>
            </w:r>
          </w:p>
        </w:tc>
        <w:tc>
          <w:tcPr>
            <w:tcW w:w="993" w:type="dxa"/>
          </w:tcPr>
          <w:p w:rsidR="002F367B" w:rsidRPr="002F367B" w:rsidRDefault="002F367B" w:rsidP="008C11A8">
            <w:pPr>
              <w:jc w:val="center"/>
              <w:rPr>
                <w:rFonts w:ascii="Arial" w:hAnsi="Arial" w:cs="Arial"/>
              </w:rPr>
            </w:pPr>
            <w:r w:rsidRPr="002F367B">
              <w:rPr>
                <w:rFonts w:ascii="Arial" w:hAnsi="Arial" w:cs="Arial"/>
              </w:rPr>
              <w:t>13</w:t>
            </w:r>
          </w:p>
        </w:tc>
        <w:tc>
          <w:tcPr>
            <w:tcW w:w="1417" w:type="dxa"/>
          </w:tcPr>
          <w:p w:rsidR="002F367B" w:rsidRPr="002F367B" w:rsidRDefault="002F367B" w:rsidP="008C11A8">
            <w:pPr>
              <w:jc w:val="center"/>
              <w:rPr>
                <w:rFonts w:ascii="Arial" w:hAnsi="Arial" w:cs="Arial"/>
              </w:rPr>
            </w:pPr>
            <w:r w:rsidRPr="002F367B">
              <w:rPr>
                <w:rFonts w:ascii="Arial" w:hAnsi="Arial" w:cs="Arial"/>
              </w:rPr>
              <w:t>14</w:t>
            </w:r>
          </w:p>
        </w:tc>
        <w:tc>
          <w:tcPr>
            <w:tcW w:w="680" w:type="dxa"/>
          </w:tcPr>
          <w:p w:rsidR="002F367B" w:rsidRPr="002F367B" w:rsidRDefault="002F367B" w:rsidP="008C11A8">
            <w:pPr>
              <w:jc w:val="center"/>
              <w:rPr>
                <w:rFonts w:ascii="Arial" w:hAnsi="Arial" w:cs="Arial"/>
              </w:rPr>
            </w:pPr>
            <w:r w:rsidRPr="002F367B">
              <w:rPr>
                <w:rFonts w:ascii="Arial" w:hAnsi="Arial" w:cs="Arial"/>
              </w:rPr>
              <w:t>15</w:t>
            </w:r>
          </w:p>
        </w:tc>
        <w:tc>
          <w:tcPr>
            <w:tcW w:w="932" w:type="dxa"/>
          </w:tcPr>
          <w:p w:rsidR="002F367B" w:rsidRPr="002F367B" w:rsidRDefault="002F367B" w:rsidP="008C11A8">
            <w:pPr>
              <w:jc w:val="center"/>
              <w:rPr>
                <w:rFonts w:ascii="Arial" w:hAnsi="Arial" w:cs="Arial"/>
              </w:rPr>
            </w:pPr>
            <w:r w:rsidRPr="002F367B">
              <w:rPr>
                <w:rFonts w:ascii="Arial" w:hAnsi="Arial" w:cs="Arial"/>
              </w:rPr>
              <w:t>16</w:t>
            </w:r>
          </w:p>
        </w:tc>
      </w:tr>
      <w:tr w:rsidR="002F367B" w:rsidRPr="002F367B" w:rsidTr="008C11A8">
        <w:tc>
          <w:tcPr>
            <w:tcW w:w="1814" w:type="dxa"/>
          </w:tcPr>
          <w:p w:rsidR="002F367B" w:rsidRPr="002F367B" w:rsidRDefault="002F367B" w:rsidP="008C11A8">
            <w:pPr>
              <w:rPr>
                <w:rFonts w:ascii="Arial" w:hAnsi="Arial" w:cs="Arial"/>
              </w:rPr>
            </w:pPr>
          </w:p>
        </w:tc>
        <w:tc>
          <w:tcPr>
            <w:tcW w:w="624" w:type="dxa"/>
          </w:tcPr>
          <w:p w:rsidR="002F367B" w:rsidRPr="002F367B" w:rsidRDefault="002F367B" w:rsidP="008C11A8">
            <w:pPr>
              <w:rPr>
                <w:rFonts w:ascii="Arial" w:hAnsi="Arial" w:cs="Arial"/>
              </w:rPr>
            </w:pPr>
          </w:p>
        </w:tc>
        <w:tc>
          <w:tcPr>
            <w:tcW w:w="624" w:type="dxa"/>
          </w:tcPr>
          <w:p w:rsidR="002F367B" w:rsidRPr="002F367B" w:rsidRDefault="002F367B" w:rsidP="008C11A8">
            <w:pPr>
              <w:rPr>
                <w:rFonts w:ascii="Arial" w:hAnsi="Arial" w:cs="Arial"/>
              </w:rPr>
            </w:pPr>
          </w:p>
        </w:tc>
        <w:tc>
          <w:tcPr>
            <w:tcW w:w="624" w:type="dxa"/>
          </w:tcPr>
          <w:p w:rsidR="002F367B" w:rsidRPr="002F367B" w:rsidRDefault="002F367B" w:rsidP="008C11A8">
            <w:pPr>
              <w:rPr>
                <w:rFonts w:ascii="Arial" w:hAnsi="Arial" w:cs="Arial"/>
              </w:rPr>
            </w:pPr>
          </w:p>
        </w:tc>
        <w:tc>
          <w:tcPr>
            <w:tcW w:w="737" w:type="dxa"/>
          </w:tcPr>
          <w:p w:rsidR="002F367B" w:rsidRPr="002F367B" w:rsidRDefault="002F367B" w:rsidP="008C11A8">
            <w:pPr>
              <w:rPr>
                <w:rFonts w:ascii="Arial" w:hAnsi="Arial" w:cs="Arial"/>
              </w:rPr>
            </w:pPr>
          </w:p>
        </w:tc>
        <w:tc>
          <w:tcPr>
            <w:tcW w:w="624" w:type="dxa"/>
          </w:tcPr>
          <w:p w:rsidR="002F367B" w:rsidRPr="002F367B" w:rsidRDefault="002F367B" w:rsidP="008C11A8">
            <w:pPr>
              <w:rPr>
                <w:rFonts w:ascii="Arial" w:hAnsi="Arial" w:cs="Arial"/>
              </w:rPr>
            </w:pPr>
          </w:p>
        </w:tc>
        <w:tc>
          <w:tcPr>
            <w:tcW w:w="907" w:type="dxa"/>
          </w:tcPr>
          <w:p w:rsidR="002F367B" w:rsidRPr="002F367B" w:rsidRDefault="002F367B" w:rsidP="008C11A8">
            <w:pPr>
              <w:rPr>
                <w:rFonts w:ascii="Arial" w:hAnsi="Arial" w:cs="Arial"/>
              </w:rPr>
            </w:pPr>
          </w:p>
        </w:tc>
        <w:tc>
          <w:tcPr>
            <w:tcW w:w="1412" w:type="dxa"/>
          </w:tcPr>
          <w:p w:rsidR="002F367B" w:rsidRPr="002F367B" w:rsidRDefault="002F367B" w:rsidP="008C11A8">
            <w:pPr>
              <w:rPr>
                <w:rFonts w:ascii="Arial" w:hAnsi="Arial" w:cs="Arial"/>
              </w:rPr>
            </w:pPr>
          </w:p>
        </w:tc>
        <w:tc>
          <w:tcPr>
            <w:tcW w:w="624" w:type="dxa"/>
          </w:tcPr>
          <w:p w:rsidR="002F367B" w:rsidRPr="002F367B" w:rsidRDefault="002F367B" w:rsidP="008C11A8">
            <w:pPr>
              <w:rPr>
                <w:rFonts w:ascii="Arial" w:hAnsi="Arial" w:cs="Arial"/>
              </w:rPr>
            </w:pPr>
          </w:p>
        </w:tc>
        <w:tc>
          <w:tcPr>
            <w:tcW w:w="680" w:type="dxa"/>
          </w:tcPr>
          <w:p w:rsidR="002F367B" w:rsidRPr="002F367B" w:rsidRDefault="002F367B" w:rsidP="008C11A8">
            <w:pPr>
              <w:rPr>
                <w:rFonts w:ascii="Arial" w:hAnsi="Arial" w:cs="Arial"/>
              </w:rPr>
            </w:pPr>
          </w:p>
        </w:tc>
        <w:tc>
          <w:tcPr>
            <w:tcW w:w="1498" w:type="dxa"/>
          </w:tcPr>
          <w:p w:rsidR="002F367B" w:rsidRPr="002F367B" w:rsidRDefault="002F367B" w:rsidP="008C11A8">
            <w:pPr>
              <w:rPr>
                <w:rFonts w:ascii="Arial" w:hAnsi="Arial" w:cs="Arial"/>
              </w:rPr>
            </w:pPr>
          </w:p>
        </w:tc>
        <w:tc>
          <w:tcPr>
            <w:tcW w:w="902" w:type="dxa"/>
          </w:tcPr>
          <w:p w:rsidR="002F367B" w:rsidRPr="002F367B" w:rsidRDefault="002F367B" w:rsidP="008C11A8">
            <w:pPr>
              <w:rPr>
                <w:rFonts w:ascii="Arial" w:hAnsi="Arial" w:cs="Arial"/>
              </w:rPr>
            </w:pPr>
          </w:p>
        </w:tc>
        <w:tc>
          <w:tcPr>
            <w:tcW w:w="993" w:type="dxa"/>
          </w:tcPr>
          <w:p w:rsidR="002F367B" w:rsidRPr="002F367B" w:rsidRDefault="002F367B" w:rsidP="008C11A8">
            <w:pPr>
              <w:rPr>
                <w:rFonts w:ascii="Arial" w:hAnsi="Arial" w:cs="Arial"/>
              </w:rPr>
            </w:pPr>
          </w:p>
        </w:tc>
        <w:tc>
          <w:tcPr>
            <w:tcW w:w="1417" w:type="dxa"/>
          </w:tcPr>
          <w:p w:rsidR="002F367B" w:rsidRPr="002F367B" w:rsidRDefault="002F367B" w:rsidP="008C11A8">
            <w:pPr>
              <w:rPr>
                <w:rFonts w:ascii="Arial" w:hAnsi="Arial" w:cs="Arial"/>
              </w:rPr>
            </w:pPr>
          </w:p>
        </w:tc>
        <w:tc>
          <w:tcPr>
            <w:tcW w:w="680" w:type="dxa"/>
          </w:tcPr>
          <w:p w:rsidR="002F367B" w:rsidRPr="002F367B" w:rsidRDefault="002F367B" w:rsidP="008C11A8">
            <w:pPr>
              <w:rPr>
                <w:rFonts w:ascii="Arial" w:hAnsi="Arial" w:cs="Arial"/>
              </w:rPr>
            </w:pPr>
          </w:p>
        </w:tc>
        <w:tc>
          <w:tcPr>
            <w:tcW w:w="932" w:type="dxa"/>
          </w:tcPr>
          <w:p w:rsidR="002F367B" w:rsidRPr="002F367B" w:rsidRDefault="002F367B" w:rsidP="008C11A8">
            <w:pPr>
              <w:rPr>
                <w:rFonts w:ascii="Arial" w:hAnsi="Arial" w:cs="Arial"/>
              </w:rPr>
            </w:pPr>
          </w:p>
        </w:tc>
      </w:tr>
      <w:tr w:rsidR="002F367B" w:rsidRPr="002F367B" w:rsidTr="008C11A8">
        <w:tc>
          <w:tcPr>
            <w:tcW w:w="2438" w:type="dxa"/>
            <w:gridSpan w:val="2"/>
          </w:tcPr>
          <w:p w:rsidR="002F367B" w:rsidRPr="002F367B" w:rsidRDefault="002F367B" w:rsidP="008C11A8">
            <w:pPr>
              <w:jc w:val="right"/>
              <w:rPr>
                <w:rFonts w:ascii="Arial" w:hAnsi="Arial" w:cs="Arial"/>
              </w:rPr>
            </w:pPr>
            <w:r w:rsidRPr="002F367B">
              <w:rPr>
                <w:rFonts w:ascii="Arial" w:hAnsi="Arial" w:cs="Arial"/>
              </w:rPr>
              <w:t>Итого по коду БК</w:t>
            </w:r>
          </w:p>
        </w:tc>
        <w:tc>
          <w:tcPr>
            <w:tcW w:w="624" w:type="dxa"/>
          </w:tcPr>
          <w:p w:rsidR="002F367B" w:rsidRPr="002F367B" w:rsidRDefault="002F367B" w:rsidP="008C11A8">
            <w:pPr>
              <w:rPr>
                <w:rFonts w:ascii="Arial" w:hAnsi="Arial" w:cs="Arial"/>
              </w:rPr>
            </w:pPr>
          </w:p>
        </w:tc>
        <w:tc>
          <w:tcPr>
            <w:tcW w:w="624" w:type="dxa"/>
          </w:tcPr>
          <w:p w:rsidR="002F367B" w:rsidRPr="002F367B" w:rsidRDefault="002F367B" w:rsidP="008C11A8">
            <w:pPr>
              <w:rPr>
                <w:rFonts w:ascii="Arial" w:hAnsi="Arial" w:cs="Arial"/>
              </w:rPr>
            </w:pPr>
          </w:p>
        </w:tc>
        <w:tc>
          <w:tcPr>
            <w:tcW w:w="737" w:type="dxa"/>
          </w:tcPr>
          <w:p w:rsidR="002F367B" w:rsidRPr="002F367B" w:rsidRDefault="002F367B" w:rsidP="008C11A8">
            <w:pPr>
              <w:rPr>
                <w:rFonts w:ascii="Arial" w:hAnsi="Arial" w:cs="Arial"/>
              </w:rPr>
            </w:pPr>
          </w:p>
        </w:tc>
        <w:tc>
          <w:tcPr>
            <w:tcW w:w="624" w:type="dxa"/>
          </w:tcPr>
          <w:p w:rsidR="002F367B" w:rsidRPr="002F367B" w:rsidRDefault="002F367B" w:rsidP="008C11A8">
            <w:pPr>
              <w:rPr>
                <w:rFonts w:ascii="Arial" w:hAnsi="Arial" w:cs="Arial"/>
              </w:rPr>
            </w:pPr>
          </w:p>
        </w:tc>
        <w:tc>
          <w:tcPr>
            <w:tcW w:w="907" w:type="dxa"/>
          </w:tcPr>
          <w:p w:rsidR="002F367B" w:rsidRPr="002F367B" w:rsidRDefault="002F367B" w:rsidP="008C11A8">
            <w:pPr>
              <w:rPr>
                <w:rFonts w:ascii="Arial" w:hAnsi="Arial" w:cs="Arial"/>
              </w:rPr>
            </w:pPr>
          </w:p>
        </w:tc>
        <w:tc>
          <w:tcPr>
            <w:tcW w:w="1412" w:type="dxa"/>
          </w:tcPr>
          <w:p w:rsidR="002F367B" w:rsidRPr="002F367B" w:rsidRDefault="002F367B" w:rsidP="008C11A8">
            <w:pPr>
              <w:rPr>
                <w:rFonts w:ascii="Arial" w:hAnsi="Arial" w:cs="Arial"/>
              </w:rPr>
            </w:pPr>
          </w:p>
        </w:tc>
        <w:tc>
          <w:tcPr>
            <w:tcW w:w="624" w:type="dxa"/>
            <w:vAlign w:val="bottom"/>
          </w:tcPr>
          <w:p w:rsidR="002F367B" w:rsidRPr="002F367B" w:rsidRDefault="002F367B" w:rsidP="008C11A8">
            <w:pPr>
              <w:jc w:val="center"/>
              <w:rPr>
                <w:rFonts w:ascii="Arial" w:hAnsi="Arial" w:cs="Arial"/>
              </w:rPr>
            </w:pPr>
            <w:proofErr w:type="spellStart"/>
            <w:r w:rsidRPr="002F367B">
              <w:rPr>
                <w:rFonts w:ascii="Arial" w:hAnsi="Arial" w:cs="Arial"/>
              </w:rPr>
              <w:t>x</w:t>
            </w:r>
            <w:proofErr w:type="spellEnd"/>
          </w:p>
        </w:tc>
        <w:tc>
          <w:tcPr>
            <w:tcW w:w="680" w:type="dxa"/>
            <w:vAlign w:val="bottom"/>
          </w:tcPr>
          <w:p w:rsidR="002F367B" w:rsidRPr="002F367B" w:rsidRDefault="002F367B" w:rsidP="008C11A8">
            <w:pPr>
              <w:jc w:val="center"/>
              <w:rPr>
                <w:rFonts w:ascii="Arial" w:hAnsi="Arial" w:cs="Arial"/>
              </w:rPr>
            </w:pPr>
            <w:proofErr w:type="spellStart"/>
            <w:r w:rsidRPr="002F367B">
              <w:rPr>
                <w:rFonts w:ascii="Arial" w:hAnsi="Arial" w:cs="Arial"/>
              </w:rPr>
              <w:t>x</w:t>
            </w:r>
            <w:proofErr w:type="spellEnd"/>
          </w:p>
        </w:tc>
        <w:tc>
          <w:tcPr>
            <w:tcW w:w="1498" w:type="dxa"/>
            <w:vAlign w:val="bottom"/>
          </w:tcPr>
          <w:p w:rsidR="002F367B" w:rsidRPr="002F367B" w:rsidRDefault="002F367B" w:rsidP="008C11A8">
            <w:pPr>
              <w:jc w:val="center"/>
              <w:rPr>
                <w:rFonts w:ascii="Arial" w:hAnsi="Arial" w:cs="Arial"/>
              </w:rPr>
            </w:pPr>
          </w:p>
        </w:tc>
        <w:tc>
          <w:tcPr>
            <w:tcW w:w="902" w:type="dxa"/>
            <w:vAlign w:val="bottom"/>
          </w:tcPr>
          <w:p w:rsidR="002F367B" w:rsidRPr="002F367B" w:rsidRDefault="002F367B" w:rsidP="008C11A8">
            <w:pPr>
              <w:jc w:val="center"/>
              <w:rPr>
                <w:rFonts w:ascii="Arial" w:hAnsi="Arial" w:cs="Arial"/>
              </w:rPr>
            </w:pPr>
            <w:proofErr w:type="spellStart"/>
            <w:r w:rsidRPr="002F367B">
              <w:rPr>
                <w:rFonts w:ascii="Arial" w:hAnsi="Arial" w:cs="Arial"/>
              </w:rPr>
              <w:t>x</w:t>
            </w:r>
            <w:proofErr w:type="spellEnd"/>
          </w:p>
        </w:tc>
        <w:tc>
          <w:tcPr>
            <w:tcW w:w="993" w:type="dxa"/>
            <w:vAlign w:val="bottom"/>
          </w:tcPr>
          <w:p w:rsidR="002F367B" w:rsidRPr="002F367B" w:rsidRDefault="002F367B" w:rsidP="008C11A8">
            <w:pPr>
              <w:jc w:val="center"/>
              <w:rPr>
                <w:rFonts w:ascii="Arial" w:hAnsi="Arial" w:cs="Arial"/>
              </w:rPr>
            </w:pPr>
            <w:proofErr w:type="spellStart"/>
            <w:r w:rsidRPr="002F367B">
              <w:rPr>
                <w:rFonts w:ascii="Arial" w:hAnsi="Arial" w:cs="Arial"/>
              </w:rPr>
              <w:t>x</w:t>
            </w:r>
            <w:proofErr w:type="spellEnd"/>
          </w:p>
        </w:tc>
        <w:tc>
          <w:tcPr>
            <w:tcW w:w="1417" w:type="dxa"/>
            <w:vAlign w:val="bottom"/>
          </w:tcPr>
          <w:p w:rsidR="002F367B" w:rsidRPr="002F367B" w:rsidRDefault="002F367B" w:rsidP="008C11A8">
            <w:pPr>
              <w:jc w:val="center"/>
              <w:rPr>
                <w:rFonts w:ascii="Arial" w:hAnsi="Arial" w:cs="Arial"/>
              </w:rPr>
            </w:pPr>
          </w:p>
        </w:tc>
        <w:tc>
          <w:tcPr>
            <w:tcW w:w="680" w:type="dxa"/>
            <w:vAlign w:val="bottom"/>
          </w:tcPr>
          <w:p w:rsidR="002F367B" w:rsidRPr="002F367B" w:rsidRDefault="002F367B" w:rsidP="008C11A8">
            <w:pPr>
              <w:jc w:val="center"/>
              <w:rPr>
                <w:rFonts w:ascii="Arial" w:hAnsi="Arial" w:cs="Arial"/>
              </w:rPr>
            </w:pPr>
            <w:proofErr w:type="spellStart"/>
            <w:r w:rsidRPr="002F367B">
              <w:rPr>
                <w:rFonts w:ascii="Arial" w:hAnsi="Arial" w:cs="Arial"/>
              </w:rPr>
              <w:t>x</w:t>
            </w:r>
            <w:proofErr w:type="spellEnd"/>
          </w:p>
        </w:tc>
        <w:tc>
          <w:tcPr>
            <w:tcW w:w="932" w:type="dxa"/>
            <w:vAlign w:val="bottom"/>
          </w:tcPr>
          <w:p w:rsidR="002F367B" w:rsidRPr="002F367B" w:rsidRDefault="002F367B" w:rsidP="008C11A8">
            <w:pPr>
              <w:jc w:val="center"/>
              <w:rPr>
                <w:rFonts w:ascii="Arial" w:hAnsi="Arial" w:cs="Arial"/>
              </w:rPr>
            </w:pPr>
            <w:proofErr w:type="spellStart"/>
            <w:r w:rsidRPr="002F367B">
              <w:rPr>
                <w:rFonts w:ascii="Arial" w:hAnsi="Arial" w:cs="Arial"/>
              </w:rPr>
              <w:t>x</w:t>
            </w:r>
            <w:proofErr w:type="spellEnd"/>
          </w:p>
        </w:tc>
      </w:tr>
      <w:tr w:rsidR="002F367B" w:rsidRPr="002F367B" w:rsidTr="008C11A8">
        <w:tc>
          <w:tcPr>
            <w:tcW w:w="2438" w:type="dxa"/>
            <w:gridSpan w:val="2"/>
          </w:tcPr>
          <w:p w:rsidR="002F367B" w:rsidRPr="002F367B" w:rsidRDefault="002F367B" w:rsidP="008C11A8">
            <w:pPr>
              <w:rPr>
                <w:rFonts w:ascii="Arial" w:hAnsi="Arial" w:cs="Arial"/>
              </w:rPr>
            </w:pPr>
          </w:p>
        </w:tc>
        <w:tc>
          <w:tcPr>
            <w:tcW w:w="3516" w:type="dxa"/>
            <w:gridSpan w:val="5"/>
          </w:tcPr>
          <w:p w:rsidR="002F367B" w:rsidRPr="002F367B" w:rsidRDefault="002F367B" w:rsidP="008C11A8">
            <w:pPr>
              <w:jc w:val="center"/>
              <w:rPr>
                <w:rFonts w:ascii="Arial" w:hAnsi="Arial" w:cs="Arial"/>
              </w:rPr>
            </w:pPr>
            <w:r w:rsidRPr="002F367B">
              <w:rPr>
                <w:rFonts w:ascii="Arial" w:hAnsi="Arial" w:cs="Arial"/>
              </w:rPr>
              <w:t>Всего</w:t>
            </w:r>
          </w:p>
        </w:tc>
        <w:tc>
          <w:tcPr>
            <w:tcW w:w="1412" w:type="dxa"/>
          </w:tcPr>
          <w:p w:rsidR="002F367B" w:rsidRPr="002F367B" w:rsidRDefault="002F367B" w:rsidP="008C11A8">
            <w:pPr>
              <w:rPr>
                <w:rFonts w:ascii="Arial" w:hAnsi="Arial" w:cs="Arial"/>
              </w:rPr>
            </w:pPr>
          </w:p>
        </w:tc>
        <w:tc>
          <w:tcPr>
            <w:tcW w:w="624" w:type="dxa"/>
            <w:vAlign w:val="bottom"/>
          </w:tcPr>
          <w:p w:rsidR="002F367B" w:rsidRPr="002F367B" w:rsidRDefault="002F367B" w:rsidP="008C11A8">
            <w:pPr>
              <w:rPr>
                <w:rFonts w:ascii="Arial" w:hAnsi="Arial" w:cs="Arial"/>
              </w:rPr>
            </w:pPr>
            <w:proofErr w:type="spellStart"/>
            <w:r w:rsidRPr="002F367B">
              <w:rPr>
                <w:rFonts w:ascii="Arial" w:hAnsi="Arial" w:cs="Arial"/>
              </w:rPr>
              <w:t>x</w:t>
            </w:r>
            <w:proofErr w:type="spellEnd"/>
          </w:p>
        </w:tc>
        <w:tc>
          <w:tcPr>
            <w:tcW w:w="680" w:type="dxa"/>
            <w:vAlign w:val="bottom"/>
          </w:tcPr>
          <w:p w:rsidR="002F367B" w:rsidRPr="002F367B" w:rsidRDefault="002F367B" w:rsidP="008C11A8">
            <w:pPr>
              <w:rPr>
                <w:rFonts w:ascii="Arial" w:hAnsi="Arial" w:cs="Arial"/>
              </w:rPr>
            </w:pPr>
            <w:proofErr w:type="spellStart"/>
            <w:r w:rsidRPr="002F367B">
              <w:rPr>
                <w:rFonts w:ascii="Arial" w:hAnsi="Arial" w:cs="Arial"/>
              </w:rPr>
              <w:t>x</w:t>
            </w:r>
            <w:proofErr w:type="spellEnd"/>
          </w:p>
        </w:tc>
        <w:tc>
          <w:tcPr>
            <w:tcW w:w="1498" w:type="dxa"/>
            <w:vAlign w:val="bottom"/>
          </w:tcPr>
          <w:p w:rsidR="002F367B" w:rsidRPr="002F367B" w:rsidRDefault="002F367B" w:rsidP="008C11A8">
            <w:pPr>
              <w:rPr>
                <w:rFonts w:ascii="Arial" w:hAnsi="Arial" w:cs="Arial"/>
              </w:rPr>
            </w:pPr>
          </w:p>
        </w:tc>
        <w:tc>
          <w:tcPr>
            <w:tcW w:w="902" w:type="dxa"/>
            <w:vAlign w:val="bottom"/>
          </w:tcPr>
          <w:p w:rsidR="002F367B" w:rsidRPr="002F367B" w:rsidRDefault="002F367B" w:rsidP="008C11A8">
            <w:pPr>
              <w:jc w:val="center"/>
              <w:rPr>
                <w:rFonts w:ascii="Arial" w:hAnsi="Arial" w:cs="Arial"/>
              </w:rPr>
            </w:pPr>
            <w:proofErr w:type="spellStart"/>
            <w:r w:rsidRPr="002F367B">
              <w:rPr>
                <w:rFonts w:ascii="Arial" w:hAnsi="Arial" w:cs="Arial"/>
              </w:rPr>
              <w:t>x</w:t>
            </w:r>
            <w:proofErr w:type="spellEnd"/>
          </w:p>
        </w:tc>
        <w:tc>
          <w:tcPr>
            <w:tcW w:w="993" w:type="dxa"/>
            <w:vAlign w:val="bottom"/>
          </w:tcPr>
          <w:p w:rsidR="002F367B" w:rsidRPr="002F367B" w:rsidRDefault="002F367B" w:rsidP="008C11A8">
            <w:pPr>
              <w:jc w:val="center"/>
              <w:rPr>
                <w:rFonts w:ascii="Arial" w:hAnsi="Arial" w:cs="Arial"/>
              </w:rPr>
            </w:pPr>
            <w:proofErr w:type="spellStart"/>
            <w:r w:rsidRPr="002F367B">
              <w:rPr>
                <w:rFonts w:ascii="Arial" w:hAnsi="Arial" w:cs="Arial"/>
              </w:rPr>
              <w:t>x</w:t>
            </w:r>
            <w:proofErr w:type="spellEnd"/>
          </w:p>
        </w:tc>
        <w:tc>
          <w:tcPr>
            <w:tcW w:w="1417" w:type="dxa"/>
            <w:vAlign w:val="bottom"/>
          </w:tcPr>
          <w:p w:rsidR="002F367B" w:rsidRPr="002F367B" w:rsidRDefault="002F367B" w:rsidP="008C11A8">
            <w:pPr>
              <w:jc w:val="center"/>
              <w:rPr>
                <w:rFonts w:ascii="Arial" w:hAnsi="Arial" w:cs="Arial"/>
              </w:rPr>
            </w:pPr>
          </w:p>
        </w:tc>
        <w:tc>
          <w:tcPr>
            <w:tcW w:w="680" w:type="dxa"/>
            <w:vAlign w:val="bottom"/>
          </w:tcPr>
          <w:p w:rsidR="002F367B" w:rsidRPr="002F367B" w:rsidRDefault="002F367B" w:rsidP="008C11A8">
            <w:pPr>
              <w:rPr>
                <w:rFonts w:ascii="Arial" w:hAnsi="Arial" w:cs="Arial"/>
              </w:rPr>
            </w:pPr>
            <w:proofErr w:type="spellStart"/>
            <w:r w:rsidRPr="002F367B">
              <w:rPr>
                <w:rFonts w:ascii="Arial" w:hAnsi="Arial" w:cs="Arial"/>
              </w:rPr>
              <w:t>х</w:t>
            </w:r>
            <w:proofErr w:type="spellEnd"/>
          </w:p>
        </w:tc>
        <w:tc>
          <w:tcPr>
            <w:tcW w:w="932" w:type="dxa"/>
            <w:vAlign w:val="bottom"/>
          </w:tcPr>
          <w:p w:rsidR="002F367B" w:rsidRPr="002F367B" w:rsidRDefault="002F367B" w:rsidP="008C11A8">
            <w:pPr>
              <w:jc w:val="center"/>
              <w:rPr>
                <w:rFonts w:ascii="Arial" w:hAnsi="Arial" w:cs="Arial"/>
              </w:rPr>
            </w:pPr>
            <w:proofErr w:type="spellStart"/>
            <w:r w:rsidRPr="002F367B">
              <w:rPr>
                <w:rFonts w:ascii="Arial" w:hAnsi="Arial" w:cs="Arial"/>
              </w:rPr>
              <w:t>x</w:t>
            </w:r>
            <w:proofErr w:type="spellEnd"/>
          </w:p>
        </w:tc>
      </w:tr>
    </w:tbl>
    <w:p w:rsidR="002F367B" w:rsidRPr="002F367B" w:rsidRDefault="002F367B" w:rsidP="002F367B">
      <w:pPr>
        <w:rPr>
          <w:rFonts w:ascii="Arial" w:hAnsi="Arial" w:cs="Arial"/>
        </w:rPr>
      </w:pPr>
    </w:p>
    <w:p w:rsidR="002F367B" w:rsidRPr="002F367B" w:rsidRDefault="002F367B" w:rsidP="002F367B">
      <w:pPr>
        <w:pStyle w:val="1"/>
        <w:spacing w:before="0"/>
        <w:rPr>
          <w:rFonts w:ascii="Arial" w:eastAsia="Calibri" w:hAnsi="Arial" w:cs="Arial"/>
          <w:b w:val="0"/>
          <w:sz w:val="24"/>
          <w:szCs w:val="24"/>
        </w:rPr>
      </w:pPr>
      <w:r w:rsidRPr="002F367B">
        <w:rPr>
          <w:rFonts w:ascii="Arial" w:eastAsia="Calibri" w:hAnsi="Arial" w:cs="Arial"/>
          <w:b w:val="0"/>
          <w:sz w:val="24"/>
          <w:szCs w:val="24"/>
        </w:rPr>
        <w:t>Раздел 3. Лимиты бюджетных обязательств по расходам на предоставление бюджетных инвестиций юридическим лицам, субсидий бюджетным и автономным учреждениям, иным некоммерческим организациям, межбюджетных трансфертов, субсидий юридическим лицам, индивидуальным предпринимателям, физическим лицам - производителям товаров, работ, услуг, обслуживание муниципального долга, исполнение судебных актов, муниципальным гарантиям, а также по резервным расходам</w:t>
      </w:r>
    </w:p>
    <w:p w:rsidR="002F367B" w:rsidRPr="002F367B" w:rsidRDefault="002F367B" w:rsidP="002F367B">
      <w:pPr>
        <w:rPr>
          <w:rFonts w:ascii="Arial" w:hAnsi="Arial" w:cs="Arial"/>
        </w:rPr>
      </w:pPr>
    </w:p>
    <w:tbl>
      <w:tblPr>
        <w:tblW w:w="15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14"/>
        <w:gridCol w:w="624"/>
        <w:gridCol w:w="624"/>
        <w:gridCol w:w="761"/>
        <w:gridCol w:w="737"/>
        <w:gridCol w:w="624"/>
        <w:gridCol w:w="907"/>
        <w:gridCol w:w="1412"/>
        <w:gridCol w:w="624"/>
        <w:gridCol w:w="1044"/>
        <w:gridCol w:w="1304"/>
        <w:gridCol w:w="567"/>
        <w:gridCol w:w="964"/>
        <w:gridCol w:w="1417"/>
        <w:gridCol w:w="680"/>
        <w:gridCol w:w="1049"/>
      </w:tblGrid>
      <w:tr w:rsidR="002F367B" w:rsidRPr="002F367B" w:rsidTr="008C11A8">
        <w:tc>
          <w:tcPr>
            <w:tcW w:w="1814" w:type="dxa"/>
            <w:vMerge w:val="restart"/>
          </w:tcPr>
          <w:p w:rsidR="002F367B" w:rsidRPr="002F367B" w:rsidRDefault="002F367B" w:rsidP="008C11A8">
            <w:pPr>
              <w:rPr>
                <w:rFonts w:ascii="Arial" w:hAnsi="Arial" w:cs="Arial"/>
              </w:rPr>
            </w:pPr>
            <w:r w:rsidRPr="002F367B">
              <w:rPr>
                <w:rFonts w:ascii="Arial" w:hAnsi="Arial" w:cs="Arial"/>
              </w:rPr>
              <w:t>Наименование показателя</w:t>
            </w:r>
          </w:p>
        </w:tc>
        <w:tc>
          <w:tcPr>
            <w:tcW w:w="624" w:type="dxa"/>
            <w:vMerge w:val="restart"/>
          </w:tcPr>
          <w:p w:rsidR="002F367B" w:rsidRPr="002F367B" w:rsidRDefault="002F367B" w:rsidP="008C11A8">
            <w:pPr>
              <w:rPr>
                <w:rFonts w:ascii="Arial" w:hAnsi="Arial" w:cs="Arial"/>
              </w:rPr>
            </w:pPr>
            <w:r w:rsidRPr="002F367B">
              <w:rPr>
                <w:rFonts w:ascii="Arial" w:hAnsi="Arial" w:cs="Arial"/>
              </w:rPr>
              <w:t>Код строки</w:t>
            </w:r>
          </w:p>
        </w:tc>
        <w:tc>
          <w:tcPr>
            <w:tcW w:w="2746" w:type="dxa"/>
            <w:gridSpan w:val="4"/>
            <w:vMerge w:val="restart"/>
          </w:tcPr>
          <w:p w:rsidR="002F367B" w:rsidRPr="002F367B" w:rsidRDefault="002F367B" w:rsidP="008C11A8">
            <w:pPr>
              <w:rPr>
                <w:rFonts w:ascii="Arial" w:hAnsi="Arial" w:cs="Arial"/>
              </w:rPr>
            </w:pPr>
            <w:r w:rsidRPr="002F367B">
              <w:rPr>
                <w:rFonts w:ascii="Arial" w:hAnsi="Arial" w:cs="Arial"/>
              </w:rPr>
              <w:t>Код по бюджетной классификации Российской Федерации</w:t>
            </w:r>
          </w:p>
        </w:tc>
        <w:tc>
          <w:tcPr>
            <w:tcW w:w="907" w:type="dxa"/>
            <w:vMerge w:val="restart"/>
          </w:tcPr>
          <w:p w:rsidR="002F367B" w:rsidRPr="002F367B" w:rsidRDefault="002F367B" w:rsidP="008C11A8">
            <w:pPr>
              <w:rPr>
                <w:rFonts w:ascii="Arial" w:hAnsi="Arial" w:cs="Arial"/>
              </w:rPr>
            </w:pPr>
            <w:r w:rsidRPr="002F367B">
              <w:rPr>
                <w:rFonts w:ascii="Arial" w:hAnsi="Arial" w:cs="Arial"/>
              </w:rPr>
              <w:t xml:space="preserve">Код аналитического показателя </w:t>
            </w:r>
          </w:p>
        </w:tc>
        <w:tc>
          <w:tcPr>
            <w:tcW w:w="9061" w:type="dxa"/>
            <w:gridSpan w:val="9"/>
          </w:tcPr>
          <w:p w:rsidR="002F367B" w:rsidRPr="002F367B" w:rsidRDefault="002F367B" w:rsidP="008C11A8">
            <w:pPr>
              <w:jc w:val="center"/>
              <w:rPr>
                <w:rFonts w:ascii="Arial" w:hAnsi="Arial" w:cs="Arial"/>
              </w:rPr>
            </w:pPr>
            <w:r w:rsidRPr="002F367B">
              <w:rPr>
                <w:rFonts w:ascii="Arial" w:hAnsi="Arial" w:cs="Arial"/>
              </w:rPr>
              <w:t>Сумма</w:t>
            </w:r>
          </w:p>
        </w:tc>
      </w:tr>
      <w:tr w:rsidR="002F367B" w:rsidRPr="002F367B" w:rsidTr="008C11A8">
        <w:tc>
          <w:tcPr>
            <w:tcW w:w="1814" w:type="dxa"/>
            <w:vMerge/>
          </w:tcPr>
          <w:p w:rsidR="002F367B" w:rsidRPr="002F367B" w:rsidRDefault="002F367B" w:rsidP="008C11A8">
            <w:pPr>
              <w:rPr>
                <w:rFonts w:ascii="Arial" w:hAnsi="Arial" w:cs="Arial"/>
              </w:rPr>
            </w:pPr>
          </w:p>
        </w:tc>
        <w:tc>
          <w:tcPr>
            <w:tcW w:w="624" w:type="dxa"/>
            <w:vMerge/>
          </w:tcPr>
          <w:p w:rsidR="002F367B" w:rsidRPr="002F367B" w:rsidRDefault="002F367B" w:rsidP="008C11A8">
            <w:pPr>
              <w:rPr>
                <w:rFonts w:ascii="Arial" w:hAnsi="Arial" w:cs="Arial"/>
              </w:rPr>
            </w:pPr>
          </w:p>
        </w:tc>
        <w:tc>
          <w:tcPr>
            <w:tcW w:w="2746" w:type="dxa"/>
            <w:gridSpan w:val="4"/>
            <w:vMerge/>
          </w:tcPr>
          <w:p w:rsidR="002F367B" w:rsidRPr="002F367B" w:rsidRDefault="002F367B" w:rsidP="008C11A8">
            <w:pPr>
              <w:rPr>
                <w:rFonts w:ascii="Arial" w:hAnsi="Arial" w:cs="Arial"/>
              </w:rPr>
            </w:pPr>
          </w:p>
        </w:tc>
        <w:tc>
          <w:tcPr>
            <w:tcW w:w="907" w:type="dxa"/>
            <w:vMerge/>
          </w:tcPr>
          <w:p w:rsidR="002F367B" w:rsidRPr="002F367B" w:rsidRDefault="002F367B" w:rsidP="008C11A8">
            <w:pPr>
              <w:rPr>
                <w:rFonts w:ascii="Arial" w:hAnsi="Arial" w:cs="Arial"/>
              </w:rPr>
            </w:pPr>
          </w:p>
        </w:tc>
        <w:tc>
          <w:tcPr>
            <w:tcW w:w="3080" w:type="dxa"/>
            <w:gridSpan w:val="3"/>
          </w:tcPr>
          <w:p w:rsidR="002F367B" w:rsidRPr="002F367B" w:rsidRDefault="002F367B" w:rsidP="008C11A8">
            <w:pPr>
              <w:rPr>
                <w:rFonts w:ascii="Arial" w:hAnsi="Arial" w:cs="Arial"/>
              </w:rPr>
            </w:pPr>
            <w:r w:rsidRPr="002F367B">
              <w:rPr>
                <w:rFonts w:ascii="Arial" w:hAnsi="Arial" w:cs="Arial"/>
              </w:rPr>
              <w:t>на 20__ год (на текущий финансовый год)</w:t>
            </w:r>
          </w:p>
        </w:tc>
        <w:tc>
          <w:tcPr>
            <w:tcW w:w="2835" w:type="dxa"/>
            <w:gridSpan w:val="3"/>
          </w:tcPr>
          <w:p w:rsidR="002F367B" w:rsidRPr="002F367B" w:rsidRDefault="002F367B" w:rsidP="008C11A8">
            <w:pPr>
              <w:rPr>
                <w:rFonts w:ascii="Arial" w:hAnsi="Arial" w:cs="Arial"/>
              </w:rPr>
            </w:pPr>
            <w:r w:rsidRPr="002F367B">
              <w:rPr>
                <w:rFonts w:ascii="Arial" w:hAnsi="Arial" w:cs="Arial"/>
              </w:rPr>
              <w:t>на 20__ год (на первый год планового периода)</w:t>
            </w:r>
          </w:p>
        </w:tc>
        <w:tc>
          <w:tcPr>
            <w:tcW w:w="3146" w:type="dxa"/>
            <w:gridSpan w:val="3"/>
          </w:tcPr>
          <w:p w:rsidR="002F367B" w:rsidRPr="002F367B" w:rsidRDefault="002F367B" w:rsidP="008C11A8">
            <w:pPr>
              <w:rPr>
                <w:rFonts w:ascii="Arial" w:hAnsi="Arial" w:cs="Arial"/>
              </w:rPr>
            </w:pPr>
            <w:r w:rsidRPr="002F367B">
              <w:rPr>
                <w:rFonts w:ascii="Arial" w:hAnsi="Arial" w:cs="Arial"/>
              </w:rPr>
              <w:t>на 20__ год (на второй год планового периода)</w:t>
            </w:r>
          </w:p>
        </w:tc>
      </w:tr>
      <w:tr w:rsidR="002F367B" w:rsidRPr="002F367B" w:rsidTr="008C11A8">
        <w:tc>
          <w:tcPr>
            <w:tcW w:w="1814" w:type="dxa"/>
            <w:vMerge/>
          </w:tcPr>
          <w:p w:rsidR="002F367B" w:rsidRPr="002F367B" w:rsidRDefault="002F367B" w:rsidP="008C11A8">
            <w:pPr>
              <w:rPr>
                <w:rFonts w:ascii="Arial" w:hAnsi="Arial" w:cs="Arial"/>
              </w:rPr>
            </w:pPr>
          </w:p>
        </w:tc>
        <w:tc>
          <w:tcPr>
            <w:tcW w:w="624" w:type="dxa"/>
            <w:vMerge/>
          </w:tcPr>
          <w:p w:rsidR="002F367B" w:rsidRPr="002F367B" w:rsidRDefault="002F367B" w:rsidP="008C11A8">
            <w:pPr>
              <w:rPr>
                <w:rFonts w:ascii="Arial" w:hAnsi="Arial" w:cs="Arial"/>
              </w:rPr>
            </w:pPr>
          </w:p>
        </w:tc>
        <w:tc>
          <w:tcPr>
            <w:tcW w:w="624" w:type="dxa"/>
          </w:tcPr>
          <w:p w:rsidR="002F367B" w:rsidRPr="002F367B" w:rsidRDefault="002F367B" w:rsidP="008C11A8">
            <w:pPr>
              <w:rPr>
                <w:rFonts w:ascii="Arial" w:hAnsi="Arial" w:cs="Arial"/>
              </w:rPr>
            </w:pPr>
            <w:r w:rsidRPr="002F367B">
              <w:rPr>
                <w:rFonts w:ascii="Arial" w:hAnsi="Arial" w:cs="Arial"/>
              </w:rPr>
              <w:t>раздел</w:t>
            </w:r>
          </w:p>
        </w:tc>
        <w:tc>
          <w:tcPr>
            <w:tcW w:w="761" w:type="dxa"/>
          </w:tcPr>
          <w:p w:rsidR="002F367B" w:rsidRPr="002F367B" w:rsidRDefault="002F367B" w:rsidP="008C11A8">
            <w:pPr>
              <w:ind w:left="-39"/>
              <w:rPr>
                <w:rFonts w:ascii="Arial" w:hAnsi="Arial" w:cs="Arial"/>
              </w:rPr>
            </w:pPr>
            <w:r w:rsidRPr="002F367B">
              <w:rPr>
                <w:rFonts w:ascii="Arial" w:hAnsi="Arial" w:cs="Arial"/>
              </w:rPr>
              <w:t>подраздел</w:t>
            </w:r>
          </w:p>
        </w:tc>
        <w:tc>
          <w:tcPr>
            <w:tcW w:w="737" w:type="dxa"/>
          </w:tcPr>
          <w:p w:rsidR="002F367B" w:rsidRPr="002F367B" w:rsidRDefault="002F367B" w:rsidP="008C11A8">
            <w:pPr>
              <w:ind w:left="-67"/>
              <w:rPr>
                <w:rFonts w:ascii="Arial" w:hAnsi="Arial" w:cs="Arial"/>
              </w:rPr>
            </w:pPr>
            <w:r w:rsidRPr="002F367B">
              <w:rPr>
                <w:rFonts w:ascii="Arial" w:hAnsi="Arial" w:cs="Arial"/>
              </w:rPr>
              <w:t>целевая статья</w:t>
            </w:r>
          </w:p>
        </w:tc>
        <w:tc>
          <w:tcPr>
            <w:tcW w:w="624" w:type="dxa"/>
          </w:tcPr>
          <w:p w:rsidR="002F367B" w:rsidRPr="002F367B" w:rsidRDefault="002F367B" w:rsidP="008C11A8">
            <w:pPr>
              <w:rPr>
                <w:rFonts w:ascii="Arial" w:hAnsi="Arial" w:cs="Arial"/>
              </w:rPr>
            </w:pPr>
            <w:r w:rsidRPr="002F367B">
              <w:rPr>
                <w:rFonts w:ascii="Arial" w:hAnsi="Arial" w:cs="Arial"/>
              </w:rPr>
              <w:t>вид расходов</w:t>
            </w:r>
          </w:p>
        </w:tc>
        <w:tc>
          <w:tcPr>
            <w:tcW w:w="907" w:type="dxa"/>
            <w:vMerge/>
          </w:tcPr>
          <w:p w:rsidR="002F367B" w:rsidRPr="002F367B" w:rsidRDefault="002F367B" w:rsidP="008C11A8">
            <w:pPr>
              <w:jc w:val="center"/>
              <w:rPr>
                <w:rFonts w:ascii="Arial" w:hAnsi="Arial" w:cs="Arial"/>
              </w:rPr>
            </w:pPr>
          </w:p>
        </w:tc>
        <w:tc>
          <w:tcPr>
            <w:tcW w:w="1412" w:type="dxa"/>
          </w:tcPr>
          <w:p w:rsidR="002F367B" w:rsidRPr="002F367B" w:rsidRDefault="002F367B" w:rsidP="008C11A8">
            <w:pPr>
              <w:ind w:left="-67"/>
              <w:rPr>
                <w:rFonts w:ascii="Arial" w:hAnsi="Arial" w:cs="Arial"/>
              </w:rPr>
            </w:pPr>
            <w:r w:rsidRPr="002F367B">
              <w:rPr>
                <w:rFonts w:ascii="Arial" w:hAnsi="Arial" w:cs="Arial"/>
              </w:rPr>
              <w:t>в рублях (рублевом эквиваленте)</w:t>
            </w:r>
          </w:p>
        </w:tc>
        <w:tc>
          <w:tcPr>
            <w:tcW w:w="624" w:type="dxa"/>
          </w:tcPr>
          <w:p w:rsidR="002F367B" w:rsidRPr="002F367B" w:rsidRDefault="002F367B" w:rsidP="008C11A8">
            <w:pPr>
              <w:rPr>
                <w:rFonts w:ascii="Arial" w:hAnsi="Arial" w:cs="Arial"/>
              </w:rPr>
            </w:pPr>
            <w:r w:rsidRPr="002F367B">
              <w:rPr>
                <w:rFonts w:ascii="Arial" w:hAnsi="Arial" w:cs="Arial"/>
              </w:rPr>
              <w:t>в валюте</w:t>
            </w:r>
          </w:p>
        </w:tc>
        <w:tc>
          <w:tcPr>
            <w:tcW w:w="1044" w:type="dxa"/>
          </w:tcPr>
          <w:p w:rsidR="002F367B" w:rsidRPr="002F367B" w:rsidRDefault="002F367B" w:rsidP="008C11A8">
            <w:pPr>
              <w:rPr>
                <w:rFonts w:ascii="Arial" w:hAnsi="Arial" w:cs="Arial"/>
              </w:rPr>
            </w:pPr>
            <w:r w:rsidRPr="002F367B">
              <w:rPr>
                <w:rFonts w:ascii="Arial" w:hAnsi="Arial" w:cs="Arial"/>
              </w:rPr>
              <w:t>К26н</w:t>
            </w:r>
          </w:p>
          <w:p w:rsidR="002F367B" w:rsidRPr="002F367B" w:rsidRDefault="002F367B" w:rsidP="008C11A8">
            <w:pPr>
              <w:rPr>
                <w:rFonts w:ascii="Arial" w:hAnsi="Arial" w:cs="Arial"/>
              </w:rPr>
            </w:pPr>
            <w:r w:rsidRPr="002F367B">
              <w:rPr>
                <w:rFonts w:ascii="Arial" w:hAnsi="Arial" w:cs="Arial"/>
              </w:rPr>
              <w:t xml:space="preserve">код валюты по </w:t>
            </w:r>
            <w:hyperlink r:id="rId23" w:history="1">
              <w:r w:rsidRPr="002F367B">
                <w:rPr>
                  <w:rFonts w:ascii="Arial" w:hAnsi="Arial" w:cs="Arial"/>
                </w:rPr>
                <w:t>ОКВ</w:t>
              </w:r>
            </w:hyperlink>
          </w:p>
        </w:tc>
        <w:tc>
          <w:tcPr>
            <w:tcW w:w="1304" w:type="dxa"/>
          </w:tcPr>
          <w:p w:rsidR="002F367B" w:rsidRPr="002F367B" w:rsidRDefault="002F367B" w:rsidP="008C11A8">
            <w:pPr>
              <w:rPr>
                <w:rFonts w:ascii="Arial" w:hAnsi="Arial" w:cs="Arial"/>
              </w:rPr>
            </w:pPr>
            <w:r w:rsidRPr="002F367B">
              <w:rPr>
                <w:rFonts w:ascii="Arial" w:hAnsi="Arial" w:cs="Arial"/>
              </w:rPr>
              <w:t>в рублях (рублевом эквиваленте)</w:t>
            </w:r>
          </w:p>
        </w:tc>
        <w:tc>
          <w:tcPr>
            <w:tcW w:w="567" w:type="dxa"/>
          </w:tcPr>
          <w:p w:rsidR="002F367B" w:rsidRPr="002F367B" w:rsidRDefault="002F367B" w:rsidP="008C11A8">
            <w:pPr>
              <w:rPr>
                <w:rFonts w:ascii="Arial" w:hAnsi="Arial" w:cs="Arial"/>
              </w:rPr>
            </w:pPr>
            <w:r w:rsidRPr="002F367B">
              <w:rPr>
                <w:rFonts w:ascii="Arial" w:hAnsi="Arial" w:cs="Arial"/>
              </w:rPr>
              <w:t>в валюте</w:t>
            </w:r>
          </w:p>
        </w:tc>
        <w:tc>
          <w:tcPr>
            <w:tcW w:w="964" w:type="dxa"/>
          </w:tcPr>
          <w:p w:rsidR="002F367B" w:rsidRPr="002F367B" w:rsidRDefault="002F367B" w:rsidP="008C11A8">
            <w:pPr>
              <w:rPr>
                <w:rFonts w:ascii="Arial" w:hAnsi="Arial" w:cs="Arial"/>
              </w:rPr>
            </w:pPr>
            <w:r w:rsidRPr="002F367B">
              <w:rPr>
                <w:rFonts w:ascii="Arial" w:hAnsi="Arial" w:cs="Arial"/>
              </w:rPr>
              <w:t xml:space="preserve">код валюты по </w:t>
            </w:r>
            <w:hyperlink r:id="rId24" w:history="1">
              <w:r w:rsidRPr="002F367B">
                <w:rPr>
                  <w:rFonts w:ascii="Arial" w:hAnsi="Arial" w:cs="Arial"/>
                </w:rPr>
                <w:t>ОКВ</w:t>
              </w:r>
            </w:hyperlink>
          </w:p>
        </w:tc>
        <w:tc>
          <w:tcPr>
            <w:tcW w:w="1417" w:type="dxa"/>
          </w:tcPr>
          <w:p w:rsidR="002F367B" w:rsidRPr="002F367B" w:rsidRDefault="002F367B" w:rsidP="008C11A8">
            <w:pPr>
              <w:ind w:left="-62"/>
              <w:rPr>
                <w:rFonts w:ascii="Arial" w:hAnsi="Arial" w:cs="Arial"/>
              </w:rPr>
            </w:pPr>
            <w:r w:rsidRPr="002F367B">
              <w:rPr>
                <w:rFonts w:ascii="Arial" w:hAnsi="Arial" w:cs="Arial"/>
              </w:rPr>
              <w:t>в рублях (рублевом эквиваленте)</w:t>
            </w:r>
          </w:p>
        </w:tc>
        <w:tc>
          <w:tcPr>
            <w:tcW w:w="680" w:type="dxa"/>
          </w:tcPr>
          <w:p w:rsidR="002F367B" w:rsidRPr="002F367B" w:rsidRDefault="002F367B" w:rsidP="008C11A8">
            <w:pPr>
              <w:rPr>
                <w:rFonts w:ascii="Arial" w:hAnsi="Arial" w:cs="Arial"/>
              </w:rPr>
            </w:pPr>
            <w:r w:rsidRPr="002F367B">
              <w:rPr>
                <w:rFonts w:ascii="Arial" w:hAnsi="Arial" w:cs="Arial"/>
              </w:rPr>
              <w:t>в валюте</w:t>
            </w:r>
          </w:p>
        </w:tc>
        <w:tc>
          <w:tcPr>
            <w:tcW w:w="1049" w:type="dxa"/>
          </w:tcPr>
          <w:p w:rsidR="002F367B" w:rsidRPr="002F367B" w:rsidRDefault="002F367B" w:rsidP="008C11A8">
            <w:pPr>
              <w:rPr>
                <w:rFonts w:ascii="Arial" w:hAnsi="Arial" w:cs="Arial"/>
              </w:rPr>
            </w:pPr>
            <w:r w:rsidRPr="002F367B">
              <w:rPr>
                <w:rFonts w:ascii="Arial" w:hAnsi="Arial" w:cs="Arial"/>
              </w:rPr>
              <w:t xml:space="preserve">код валюты по </w:t>
            </w:r>
            <w:hyperlink r:id="rId25" w:history="1">
              <w:r w:rsidRPr="002F367B">
                <w:rPr>
                  <w:rFonts w:ascii="Arial" w:hAnsi="Arial" w:cs="Arial"/>
                </w:rPr>
                <w:t>ОКВ</w:t>
              </w:r>
            </w:hyperlink>
          </w:p>
        </w:tc>
      </w:tr>
      <w:tr w:rsidR="002F367B" w:rsidRPr="002F367B" w:rsidTr="008C11A8">
        <w:tc>
          <w:tcPr>
            <w:tcW w:w="1814" w:type="dxa"/>
          </w:tcPr>
          <w:p w:rsidR="002F367B" w:rsidRPr="002F367B" w:rsidRDefault="002F367B" w:rsidP="008C11A8">
            <w:pPr>
              <w:jc w:val="center"/>
              <w:rPr>
                <w:rFonts w:ascii="Arial" w:hAnsi="Arial" w:cs="Arial"/>
              </w:rPr>
            </w:pPr>
            <w:r w:rsidRPr="002F367B">
              <w:rPr>
                <w:rFonts w:ascii="Arial" w:hAnsi="Arial" w:cs="Arial"/>
              </w:rPr>
              <w:t>1</w:t>
            </w:r>
          </w:p>
        </w:tc>
        <w:tc>
          <w:tcPr>
            <w:tcW w:w="624" w:type="dxa"/>
          </w:tcPr>
          <w:p w:rsidR="002F367B" w:rsidRPr="002F367B" w:rsidRDefault="002F367B" w:rsidP="008C11A8">
            <w:pPr>
              <w:jc w:val="center"/>
              <w:rPr>
                <w:rFonts w:ascii="Arial" w:hAnsi="Arial" w:cs="Arial"/>
              </w:rPr>
            </w:pPr>
            <w:r w:rsidRPr="002F367B">
              <w:rPr>
                <w:rFonts w:ascii="Arial" w:hAnsi="Arial" w:cs="Arial"/>
              </w:rPr>
              <w:t>2</w:t>
            </w:r>
          </w:p>
        </w:tc>
        <w:tc>
          <w:tcPr>
            <w:tcW w:w="624" w:type="dxa"/>
          </w:tcPr>
          <w:p w:rsidR="002F367B" w:rsidRPr="002F367B" w:rsidRDefault="002F367B" w:rsidP="008C11A8">
            <w:pPr>
              <w:jc w:val="center"/>
              <w:rPr>
                <w:rFonts w:ascii="Arial" w:hAnsi="Arial" w:cs="Arial"/>
              </w:rPr>
            </w:pPr>
            <w:r w:rsidRPr="002F367B">
              <w:rPr>
                <w:rFonts w:ascii="Arial" w:hAnsi="Arial" w:cs="Arial"/>
              </w:rPr>
              <w:t>3</w:t>
            </w:r>
          </w:p>
        </w:tc>
        <w:tc>
          <w:tcPr>
            <w:tcW w:w="761" w:type="dxa"/>
          </w:tcPr>
          <w:p w:rsidR="002F367B" w:rsidRPr="002F367B" w:rsidRDefault="002F367B" w:rsidP="008C11A8">
            <w:pPr>
              <w:jc w:val="center"/>
              <w:rPr>
                <w:rFonts w:ascii="Arial" w:hAnsi="Arial" w:cs="Arial"/>
              </w:rPr>
            </w:pPr>
            <w:r w:rsidRPr="002F367B">
              <w:rPr>
                <w:rFonts w:ascii="Arial" w:hAnsi="Arial" w:cs="Arial"/>
              </w:rPr>
              <w:t>4</w:t>
            </w:r>
          </w:p>
        </w:tc>
        <w:tc>
          <w:tcPr>
            <w:tcW w:w="737" w:type="dxa"/>
          </w:tcPr>
          <w:p w:rsidR="002F367B" w:rsidRPr="002F367B" w:rsidRDefault="002F367B" w:rsidP="008C11A8">
            <w:pPr>
              <w:jc w:val="center"/>
              <w:rPr>
                <w:rFonts w:ascii="Arial" w:hAnsi="Arial" w:cs="Arial"/>
              </w:rPr>
            </w:pPr>
            <w:r w:rsidRPr="002F367B">
              <w:rPr>
                <w:rFonts w:ascii="Arial" w:hAnsi="Arial" w:cs="Arial"/>
              </w:rPr>
              <w:t>5</w:t>
            </w:r>
          </w:p>
        </w:tc>
        <w:tc>
          <w:tcPr>
            <w:tcW w:w="624" w:type="dxa"/>
          </w:tcPr>
          <w:p w:rsidR="002F367B" w:rsidRPr="002F367B" w:rsidRDefault="002F367B" w:rsidP="008C11A8">
            <w:pPr>
              <w:jc w:val="center"/>
              <w:rPr>
                <w:rFonts w:ascii="Arial" w:hAnsi="Arial" w:cs="Arial"/>
              </w:rPr>
            </w:pPr>
            <w:r w:rsidRPr="002F367B">
              <w:rPr>
                <w:rFonts w:ascii="Arial" w:hAnsi="Arial" w:cs="Arial"/>
              </w:rPr>
              <w:t>6</w:t>
            </w:r>
          </w:p>
        </w:tc>
        <w:tc>
          <w:tcPr>
            <w:tcW w:w="907" w:type="dxa"/>
          </w:tcPr>
          <w:p w:rsidR="002F367B" w:rsidRPr="002F367B" w:rsidRDefault="002F367B" w:rsidP="008C11A8">
            <w:pPr>
              <w:jc w:val="center"/>
              <w:rPr>
                <w:rFonts w:ascii="Arial" w:hAnsi="Arial" w:cs="Arial"/>
              </w:rPr>
            </w:pPr>
            <w:r w:rsidRPr="002F367B">
              <w:rPr>
                <w:rFonts w:ascii="Arial" w:hAnsi="Arial" w:cs="Arial"/>
              </w:rPr>
              <w:t>7</w:t>
            </w:r>
          </w:p>
        </w:tc>
        <w:tc>
          <w:tcPr>
            <w:tcW w:w="1412" w:type="dxa"/>
          </w:tcPr>
          <w:p w:rsidR="002F367B" w:rsidRPr="002F367B" w:rsidRDefault="002F367B" w:rsidP="008C11A8">
            <w:pPr>
              <w:jc w:val="center"/>
              <w:rPr>
                <w:rFonts w:ascii="Arial" w:hAnsi="Arial" w:cs="Arial"/>
              </w:rPr>
            </w:pPr>
            <w:r w:rsidRPr="002F367B">
              <w:rPr>
                <w:rFonts w:ascii="Arial" w:hAnsi="Arial" w:cs="Arial"/>
              </w:rPr>
              <w:t>8</w:t>
            </w:r>
          </w:p>
        </w:tc>
        <w:tc>
          <w:tcPr>
            <w:tcW w:w="624" w:type="dxa"/>
          </w:tcPr>
          <w:p w:rsidR="002F367B" w:rsidRPr="002F367B" w:rsidRDefault="002F367B" w:rsidP="008C11A8">
            <w:pPr>
              <w:jc w:val="center"/>
              <w:rPr>
                <w:rFonts w:ascii="Arial" w:hAnsi="Arial" w:cs="Arial"/>
              </w:rPr>
            </w:pPr>
            <w:r w:rsidRPr="002F367B">
              <w:rPr>
                <w:rFonts w:ascii="Arial" w:hAnsi="Arial" w:cs="Arial"/>
              </w:rPr>
              <w:t>9</w:t>
            </w:r>
          </w:p>
        </w:tc>
        <w:tc>
          <w:tcPr>
            <w:tcW w:w="1044" w:type="dxa"/>
          </w:tcPr>
          <w:p w:rsidR="002F367B" w:rsidRPr="002F367B" w:rsidRDefault="002F367B" w:rsidP="008C11A8">
            <w:pPr>
              <w:jc w:val="center"/>
              <w:rPr>
                <w:rFonts w:ascii="Arial" w:hAnsi="Arial" w:cs="Arial"/>
              </w:rPr>
            </w:pPr>
            <w:r w:rsidRPr="002F367B">
              <w:rPr>
                <w:rFonts w:ascii="Arial" w:hAnsi="Arial" w:cs="Arial"/>
              </w:rPr>
              <w:t>10</w:t>
            </w:r>
          </w:p>
        </w:tc>
        <w:tc>
          <w:tcPr>
            <w:tcW w:w="1304" w:type="dxa"/>
          </w:tcPr>
          <w:p w:rsidR="002F367B" w:rsidRPr="002F367B" w:rsidRDefault="002F367B" w:rsidP="008C11A8">
            <w:pPr>
              <w:jc w:val="center"/>
              <w:rPr>
                <w:rFonts w:ascii="Arial" w:hAnsi="Arial" w:cs="Arial"/>
              </w:rPr>
            </w:pPr>
            <w:r w:rsidRPr="002F367B">
              <w:rPr>
                <w:rFonts w:ascii="Arial" w:hAnsi="Arial" w:cs="Arial"/>
              </w:rPr>
              <w:t>11</w:t>
            </w:r>
          </w:p>
        </w:tc>
        <w:tc>
          <w:tcPr>
            <w:tcW w:w="567" w:type="dxa"/>
          </w:tcPr>
          <w:p w:rsidR="002F367B" w:rsidRPr="002F367B" w:rsidRDefault="002F367B" w:rsidP="008C11A8">
            <w:pPr>
              <w:jc w:val="center"/>
              <w:rPr>
                <w:rFonts w:ascii="Arial" w:hAnsi="Arial" w:cs="Arial"/>
              </w:rPr>
            </w:pPr>
            <w:r w:rsidRPr="002F367B">
              <w:rPr>
                <w:rFonts w:ascii="Arial" w:hAnsi="Arial" w:cs="Arial"/>
              </w:rPr>
              <w:t>12</w:t>
            </w:r>
          </w:p>
        </w:tc>
        <w:tc>
          <w:tcPr>
            <w:tcW w:w="964" w:type="dxa"/>
          </w:tcPr>
          <w:p w:rsidR="002F367B" w:rsidRPr="002F367B" w:rsidRDefault="002F367B" w:rsidP="008C11A8">
            <w:pPr>
              <w:jc w:val="center"/>
              <w:rPr>
                <w:rFonts w:ascii="Arial" w:hAnsi="Arial" w:cs="Arial"/>
              </w:rPr>
            </w:pPr>
            <w:r w:rsidRPr="002F367B">
              <w:rPr>
                <w:rFonts w:ascii="Arial" w:hAnsi="Arial" w:cs="Arial"/>
              </w:rPr>
              <w:t>13</w:t>
            </w:r>
          </w:p>
        </w:tc>
        <w:tc>
          <w:tcPr>
            <w:tcW w:w="1417" w:type="dxa"/>
          </w:tcPr>
          <w:p w:rsidR="002F367B" w:rsidRPr="002F367B" w:rsidRDefault="002F367B" w:rsidP="008C11A8">
            <w:pPr>
              <w:jc w:val="center"/>
              <w:rPr>
                <w:rFonts w:ascii="Arial" w:hAnsi="Arial" w:cs="Arial"/>
              </w:rPr>
            </w:pPr>
            <w:r w:rsidRPr="002F367B">
              <w:rPr>
                <w:rFonts w:ascii="Arial" w:hAnsi="Arial" w:cs="Arial"/>
              </w:rPr>
              <w:t>14</w:t>
            </w:r>
          </w:p>
        </w:tc>
        <w:tc>
          <w:tcPr>
            <w:tcW w:w="680" w:type="dxa"/>
          </w:tcPr>
          <w:p w:rsidR="002F367B" w:rsidRPr="002F367B" w:rsidRDefault="002F367B" w:rsidP="008C11A8">
            <w:pPr>
              <w:jc w:val="center"/>
              <w:rPr>
                <w:rFonts w:ascii="Arial" w:hAnsi="Arial" w:cs="Arial"/>
              </w:rPr>
            </w:pPr>
            <w:r w:rsidRPr="002F367B">
              <w:rPr>
                <w:rFonts w:ascii="Arial" w:hAnsi="Arial" w:cs="Arial"/>
              </w:rPr>
              <w:t>15</w:t>
            </w:r>
          </w:p>
        </w:tc>
        <w:tc>
          <w:tcPr>
            <w:tcW w:w="1049" w:type="dxa"/>
          </w:tcPr>
          <w:p w:rsidR="002F367B" w:rsidRPr="002F367B" w:rsidRDefault="002F367B" w:rsidP="008C11A8">
            <w:pPr>
              <w:jc w:val="center"/>
              <w:rPr>
                <w:rFonts w:ascii="Arial" w:hAnsi="Arial" w:cs="Arial"/>
              </w:rPr>
            </w:pPr>
            <w:r w:rsidRPr="002F367B">
              <w:rPr>
                <w:rFonts w:ascii="Arial" w:hAnsi="Arial" w:cs="Arial"/>
              </w:rPr>
              <w:t>16</w:t>
            </w:r>
          </w:p>
        </w:tc>
      </w:tr>
      <w:tr w:rsidR="002F367B" w:rsidRPr="002F367B" w:rsidTr="008C11A8">
        <w:tc>
          <w:tcPr>
            <w:tcW w:w="1814" w:type="dxa"/>
          </w:tcPr>
          <w:p w:rsidR="002F367B" w:rsidRPr="002F367B" w:rsidRDefault="002F367B" w:rsidP="008C11A8">
            <w:pPr>
              <w:rPr>
                <w:rFonts w:ascii="Arial" w:hAnsi="Arial" w:cs="Arial"/>
              </w:rPr>
            </w:pPr>
          </w:p>
        </w:tc>
        <w:tc>
          <w:tcPr>
            <w:tcW w:w="624" w:type="dxa"/>
          </w:tcPr>
          <w:p w:rsidR="002F367B" w:rsidRPr="002F367B" w:rsidRDefault="002F367B" w:rsidP="008C11A8">
            <w:pPr>
              <w:rPr>
                <w:rFonts w:ascii="Arial" w:hAnsi="Arial" w:cs="Arial"/>
              </w:rPr>
            </w:pPr>
          </w:p>
        </w:tc>
        <w:tc>
          <w:tcPr>
            <w:tcW w:w="624" w:type="dxa"/>
          </w:tcPr>
          <w:p w:rsidR="002F367B" w:rsidRPr="002F367B" w:rsidRDefault="002F367B" w:rsidP="008C11A8">
            <w:pPr>
              <w:rPr>
                <w:rFonts w:ascii="Arial" w:hAnsi="Arial" w:cs="Arial"/>
              </w:rPr>
            </w:pPr>
          </w:p>
        </w:tc>
        <w:tc>
          <w:tcPr>
            <w:tcW w:w="761" w:type="dxa"/>
          </w:tcPr>
          <w:p w:rsidR="002F367B" w:rsidRPr="002F367B" w:rsidRDefault="002F367B" w:rsidP="008C11A8">
            <w:pPr>
              <w:rPr>
                <w:rFonts w:ascii="Arial" w:hAnsi="Arial" w:cs="Arial"/>
              </w:rPr>
            </w:pPr>
          </w:p>
        </w:tc>
        <w:tc>
          <w:tcPr>
            <w:tcW w:w="737" w:type="dxa"/>
          </w:tcPr>
          <w:p w:rsidR="002F367B" w:rsidRPr="002F367B" w:rsidRDefault="002F367B" w:rsidP="008C11A8">
            <w:pPr>
              <w:rPr>
                <w:rFonts w:ascii="Arial" w:hAnsi="Arial" w:cs="Arial"/>
              </w:rPr>
            </w:pPr>
          </w:p>
        </w:tc>
        <w:tc>
          <w:tcPr>
            <w:tcW w:w="624" w:type="dxa"/>
          </w:tcPr>
          <w:p w:rsidR="002F367B" w:rsidRPr="002F367B" w:rsidRDefault="002F367B" w:rsidP="008C11A8">
            <w:pPr>
              <w:rPr>
                <w:rFonts w:ascii="Arial" w:hAnsi="Arial" w:cs="Arial"/>
              </w:rPr>
            </w:pPr>
          </w:p>
        </w:tc>
        <w:tc>
          <w:tcPr>
            <w:tcW w:w="907" w:type="dxa"/>
          </w:tcPr>
          <w:p w:rsidR="002F367B" w:rsidRPr="002F367B" w:rsidRDefault="002F367B" w:rsidP="008C11A8">
            <w:pPr>
              <w:rPr>
                <w:rFonts w:ascii="Arial" w:hAnsi="Arial" w:cs="Arial"/>
              </w:rPr>
            </w:pPr>
          </w:p>
        </w:tc>
        <w:tc>
          <w:tcPr>
            <w:tcW w:w="1412" w:type="dxa"/>
          </w:tcPr>
          <w:p w:rsidR="002F367B" w:rsidRPr="002F367B" w:rsidRDefault="002F367B" w:rsidP="008C11A8">
            <w:pPr>
              <w:rPr>
                <w:rFonts w:ascii="Arial" w:hAnsi="Arial" w:cs="Arial"/>
              </w:rPr>
            </w:pPr>
          </w:p>
        </w:tc>
        <w:tc>
          <w:tcPr>
            <w:tcW w:w="624" w:type="dxa"/>
          </w:tcPr>
          <w:p w:rsidR="002F367B" w:rsidRPr="002F367B" w:rsidRDefault="002F367B" w:rsidP="008C11A8">
            <w:pPr>
              <w:rPr>
                <w:rFonts w:ascii="Arial" w:hAnsi="Arial" w:cs="Arial"/>
              </w:rPr>
            </w:pPr>
          </w:p>
        </w:tc>
        <w:tc>
          <w:tcPr>
            <w:tcW w:w="1044" w:type="dxa"/>
          </w:tcPr>
          <w:p w:rsidR="002F367B" w:rsidRPr="002F367B" w:rsidRDefault="002F367B" w:rsidP="008C11A8">
            <w:pPr>
              <w:rPr>
                <w:rFonts w:ascii="Arial" w:hAnsi="Arial" w:cs="Arial"/>
              </w:rPr>
            </w:pPr>
          </w:p>
        </w:tc>
        <w:tc>
          <w:tcPr>
            <w:tcW w:w="1304" w:type="dxa"/>
          </w:tcPr>
          <w:p w:rsidR="002F367B" w:rsidRPr="002F367B" w:rsidRDefault="002F367B" w:rsidP="008C11A8">
            <w:pPr>
              <w:rPr>
                <w:rFonts w:ascii="Arial" w:hAnsi="Arial" w:cs="Arial"/>
              </w:rPr>
            </w:pPr>
          </w:p>
        </w:tc>
        <w:tc>
          <w:tcPr>
            <w:tcW w:w="567" w:type="dxa"/>
          </w:tcPr>
          <w:p w:rsidR="002F367B" w:rsidRPr="002F367B" w:rsidRDefault="002F367B" w:rsidP="008C11A8">
            <w:pPr>
              <w:rPr>
                <w:rFonts w:ascii="Arial" w:hAnsi="Arial" w:cs="Arial"/>
              </w:rPr>
            </w:pPr>
          </w:p>
        </w:tc>
        <w:tc>
          <w:tcPr>
            <w:tcW w:w="964" w:type="dxa"/>
          </w:tcPr>
          <w:p w:rsidR="002F367B" w:rsidRPr="002F367B" w:rsidRDefault="002F367B" w:rsidP="008C11A8">
            <w:pPr>
              <w:rPr>
                <w:rFonts w:ascii="Arial" w:hAnsi="Arial" w:cs="Arial"/>
              </w:rPr>
            </w:pPr>
          </w:p>
        </w:tc>
        <w:tc>
          <w:tcPr>
            <w:tcW w:w="1417" w:type="dxa"/>
          </w:tcPr>
          <w:p w:rsidR="002F367B" w:rsidRPr="002F367B" w:rsidRDefault="002F367B" w:rsidP="008C11A8">
            <w:pPr>
              <w:rPr>
                <w:rFonts w:ascii="Arial" w:hAnsi="Arial" w:cs="Arial"/>
              </w:rPr>
            </w:pPr>
          </w:p>
        </w:tc>
        <w:tc>
          <w:tcPr>
            <w:tcW w:w="680" w:type="dxa"/>
          </w:tcPr>
          <w:p w:rsidR="002F367B" w:rsidRPr="002F367B" w:rsidRDefault="002F367B" w:rsidP="008C11A8">
            <w:pPr>
              <w:rPr>
                <w:rFonts w:ascii="Arial" w:hAnsi="Arial" w:cs="Arial"/>
              </w:rPr>
            </w:pPr>
          </w:p>
        </w:tc>
        <w:tc>
          <w:tcPr>
            <w:tcW w:w="1049" w:type="dxa"/>
          </w:tcPr>
          <w:p w:rsidR="002F367B" w:rsidRPr="002F367B" w:rsidRDefault="002F367B" w:rsidP="008C11A8">
            <w:pPr>
              <w:rPr>
                <w:rFonts w:ascii="Arial" w:hAnsi="Arial" w:cs="Arial"/>
              </w:rPr>
            </w:pPr>
          </w:p>
        </w:tc>
      </w:tr>
      <w:tr w:rsidR="002F367B" w:rsidRPr="002F367B" w:rsidTr="008C11A8">
        <w:tc>
          <w:tcPr>
            <w:tcW w:w="2438" w:type="dxa"/>
            <w:gridSpan w:val="2"/>
          </w:tcPr>
          <w:p w:rsidR="002F367B" w:rsidRPr="002F367B" w:rsidRDefault="002F367B" w:rsidP="008C11A8">
            <w:pPr>
              <w:rPr>
                <w:rFonts w:ascii="Arial" w:hAnsi="Arial" w:cs="Arial"/>
              </w:rPr>
            </w:pPr>
            <w:r w:rsidRPr="002F367B">
              <w:rPr>
                <w:rFonts w:ascii="Arial" w:hAnsi="Arial" w:cs="Arial"/>
              </w:rPr>
              <w:t>Итого по коду БК</w:t>
            </w:r>
          </w:p>
        </w:tc>
        <w:tc>
          <w:tcPr>
            <w:tcW w:w="624" w:type="dxa"/>
          </w:tcPr>
          <w:p w:rsidR="002F367B" w:rsidRPr="002F367B" w:rsidRDefault="002F367B" w:rsidP="008C11A8">
            <w:pPr>
              <w:rPr>
                <w:rFonts w:ascii="Arial" w:hAnsi="Arial" w:cs="Arial"/>
              </w:rPr>
            </w:pPr>
          </w:p>
        </w:tc>
        <w:tc>
          <w:tcPr>
            <w:tcW w:w="761" w:type="dxa"/>
          </w:tcPr>
          <w:p w:rsidR="002F367B" w:rsidRPr="002F367B" w:rsidRDefault="002F367B" w:rsidP="008C11A8">
            <w:pPr>
              <w:rPr>
                <w:rFonts w:ascii="Arial" w:hAnsi="Arial" w:cs="Arial"/>
              </w:rPr>
            </w:pPr>
          </w:p>
        </w:tc>
        <w:tc>
          <w:tcPr>
            <w:tcW w:w="737" w:type="dxa"/>
          </w:tcPr>
          <w:p w:rsidR="002F367B" w:rsidRPr="002F367B" w:rsidRDefault="002F367B" w:rsidP="008C11A8">
            <w:pPr>
              <w:rPr>
                <w:rFonts w:ascii="Arial" w:hAnsi="Arial" w:cs="Arial"/>
              </w:rPr>
            </w:pPr>
          </w:p>
        </w:tc>
        <w:tc>
          <w:tcPr>
            <w:tcW w:w="624" w:type="dxa"/>
          </w:tcPr>
          <w:p w:rsidR="002F367B" w:rsidRPr="002F367B" w:rsidRDefault="002F367B" w:rsidP="008C11A8">
            <w:pPr>
              <w:rPr>
                <w:rFonts w:ascii="Arial" w:hAnsi="Arial" w:cs="Arial"/>
              </w:rPr>
            </w:pPr>
          </w:p>
        </w:tc>
        <w:tc>
          <w:tcPr>
            <w:tcW w:w="907" w:type="dxa"/>
          </w:tcPr>
          <w:p w:rsidR="002F367B" w:rsidRPr="002F367B" w:rsidRDefault="002F367B" w:rsidP="008C11A8">
            <w:pPr>
              <w:rPr>
                <w:rFonts w:ascii="Arial" w:hAnsi="Arial" w:cs="Arial"/>
              </w:rPr>
            </w:pPr>
          </w:p>
        </w:tc>
        <w:tc>
          <w:tcPr>
            <w:tcW w:w="1412" w:type="dxa"/>
          </w:tcPr>
          <w:p w:rsidR="002F367B" w:rsidRPr="002F367B" w:rsidRDefault="002F367B" w:rsidP="008C11A8">
            <w:pPr>
              <w:rPr>
                <w:rFonts w:ascii="Arial" w:hAnsi="Arial" w:cs="Arial"/>
              </w:rPr>
            </w:pPr>
          </w:p>
        </w:tc>
        <w:tc>
          <w:tcPr>
            <w:tcW w:w="624" w:type="dxa"/>
          </w:tcPr>
          <w:p w:rsidR="002F367B" w:rsidRPr="002F367B" w:rsidRDefault="002F367B" w:rsidP="008C11A8">
            <w:pPr>
              <w:jc w:val="center"/>
              <w:rPr>
                <w:rFonts w:ascii="Arial" w:hAnsi="Arial" w:cs="Arial"/>
              </w:rPr>
            </w:pPr>
            <w:proofErr w:type="spellStart"/>
            <w:r w:rsidRPr="002F367B">
              <w:rPr>
                <w:rFonts w:ascii="Arial" w:hAnsi="Arial" w:cs="Arial"/>
              </w:rPr>
              <w:t>x</w:t>
            </w:r>
            <w:proofErr w:type="spellEnd"/>
          </w:p>
        </w:tc>
        <w:tc>
          <w:tcPr>
            <w:tcW w:w="1044" w:type="dxa"/>
          </w:tcPr>
          <w:p w:rsidR="002F367B" w:rsidRPr="002F367B" w:rsidRDefault="002F367B" w:rsidP="008C11A8">
            <w:pPr>
              <w:jc w:val="center"/>
              <w:rPr>
                <w:rFonts w:ascii="Arial" w:hAnsi="Arial" w:cs="Arial"/>
              </w:rPr>
            </w:pPr>
            <w:proofErr w:type="spellStart"/>
            <w:r w:rsidRPr="002F367B">
              <w:rPr>
                <w:rFonts w:ascii="Arial" w:hAnsi="Arial" w:cs="Arial"/>
              </w:rPr>
              <w:t>x</w:t>
            </w:r>
            <w:proofErr w:type="spellEnd"/>
          </w:p>
        </w:tc>
        <w:tc>
          <w:tcPr>
            <w:tcW w:w="1304" w:type="dxa"/>
          </w:tcPr>
          <w:p w:rsidR="002F367B" w:rsidRPr="002F367B" w:rsidRDefault="002F367B" w:rsidP="008C11A8">
            <w:pPr>
              <w:jc w:val="center"/>
              <w:rPr>
                <w:rFonts w:ascii="Arial" w:hAnsi="Arial" w:cs="Arial"/>
              </w:rPr>
            </w:pPr>
          </w:p>
        </w:tc>
        <w:tc>
          <w:tcPr>
            <w:tcW w:w="567" w:type="dxa"/>
          </w:tcPr>
          <w:p w:rsidR="002F367B" w:rsidRPr="002F367B" w:rsidRDefault="002F367B" w:rsidP="008C11A8">
            <w:pPr>
              <w:jc w:val="center"/>
              <w:rPr>
                <w:rFonts w:ascii="Arial" w:hAnsi="Arial" w:cs="Arial"/>
              </w:rPr>
            </w:pPr>
            <w:proofErr w:type="spellStart"/>
            <w:r w:rsidRPr="002F367B">
              <w:rPr>
                <w:rFonts w:ascii="Arial" w:hAnsi="Arial" w:cs="Arial"/>
              </w:rPr>
              <w:t>x</w:t>
            </w:r>
            <w:proofErr w:type="spellEnd"/>
          </w:p>
        </w:tc>
        <w:tc>
          <w:tcPr>
            <w:tcW w:w="964" w:type="dxa"/>
          </w:tcPr>
          <w:p w:rsidR="002F367B" w:rsidRPr="002F367B" w:rsidRDefault="002F367B" w:rsidP="008C11A8">
            <w:pPr>
              <w:jc w:val="center"/>
              <w:rPr>
                <w:rFonts w:ascii="Arial" w:hAnsi="Arial" w:cs="Arial"/>
              </w:rPr>
            </w:pPr>
            <w:proofErr w:type="spellStart"/>
            <w:r w:rsidRPr="002F367B">
              <w:rPr>
                <w:rFonts w:ascii="Arial" w:hAnsi="Arial" w:cs="Arial"/>
              </w:rPr>
              <w:t>x</w:t>
            </w:r>
            <w:proofErr w:type="spellEnd"/>
          </w:p>
        </w:tc>
        <w:tc>
          <w:tcPr>
            <w:tcW w:w="1417" w:type="dxa"/>
          </w:tcPr>
          <w:p w:rsidR="002F367B" w:rsidRPr="002F367B" w:rsidRDefault="002F367B" w:rsidP="008C11A8">
            <w:pPr>
              <w:jc w:val="center"/>
              <w:rPr>
                <w:rFonts w:ascii="Arial" w:hAnsi="Arial" w:cs="Arial"/>
              </w:rPr>
            </w:pPr>
          </w:p>
        </w:tc>
        <w:tc>
          <w:tcPr>
            <w:tcW w:w="680" w:type="dxa"/>
          </w:tcPr>
          <w:p w:rsidR="002F367B" w:rsidRPr="002F367B" w:rsidRDefault="002F367B" w:rsidP="008C11A8">
            <w:pPr>
              <w:jc w:val="center"/>
              <w:rPr>
                <w:rFonts w:ascii="Arial" w:hAnsi="Arial" w:cs="Arial"/>
              </w:rPr>
            </w:pPr>
            <w:proofErr w:type="spellStart"/>
            <w:r w:rsidRPr="002F367B">
              <w:rPr>
                <w:rFonts w:ascii="Arial" w:hAnsi="Arial" w:cs="Arial"/>
              </w:rPr>
              <w:t>x</w:t>
            </w:r>
            <w:proofErr w:type="spellEnd"/>
          </w:p>
        </w:tc>
        <w:tc>
          <w:tcPr>
            <w:tcW w:w="1049" w:type="dxa"/>
          </w:tcPr>
          <w:p w:rsidR="002F367B" w:rsidRPr="002F367B" w:rsidRDefault="002F367B" w:rsidP="008C11A8">
            <w:pPr>
              <w:jc w:val="center"/>
              <w:rPr>
                <w:rFonts w:ascii="Arial" w:hAnsi="Arial" w:cs="Arial"/>
              </w:rPr>
            </w:pPr>
            <w:proofErr w:type="spellStart"/>
            <w:r w:rsidRPr="002F367B">
              <w:rPr>
                <w:rFonts w:ascii="Arial" w:hAnsi="Arial" w:cs="Arial"/>
              </w:rPr>
              <w:t>x</w:t>
            </w:r>
            <w:proofErr w:type="spellEnd"/>
          </w:p>
        </w:tc>
      </w:tr>
      <w:tr w:rsidR="002F367B" w:rsidRPr="002F367B" w:rsidTr="008C11A8">
        <w:tc>
          <w:tcPr>
            <w:tcW w:w="2438" w:type="dxa"/>
            <w:gridSpan w:val="2"/>
          </w:tcPr>
          <w:p w:rsidR="002F367B" w:rsidRPr="002F367B" w:rsidRDefault="002F367B" w:rsidP="008C11A8">
            <w:pPr>
              <w:rPr>
                <w:rFonts w:ascii="Arial" w:hAnsi="Arial" w:cs="Arial"/>
              </w:rPr>
            </w:pPr>
          </w:p>
        </w:tc>
        <w:tc>
          <w:tcPr>
            <w:tcW w:w="3653" w:type="dxa"/>
            <w:gridSpan w:val="5"/>
          </w:tcPr>
          <w:p w:rsidR="002F367B" w:rsidRPr="002F367B" w:rsidRDefault="002F367B" w:rsidP="008C11A8">
            <w:pPr>
              <w:jc w:val="right"/>
              <w:rPr>
                <w:rFonts w:ascii="Arial" w:hAnsi="Arial" w:cs="Arial"/>
              </w:rPr>
            </w:pPr>
            <w:r w:rsidRPr="002F367B">
              <w:rPr>
                <w:rFonts w:ascii="Arial" w:hAnsi="Arial" w:cs="Arial"/>
              </w:rPr>
              <w:t>Всего</w:t>
            </w:r>
          </w:p>
        </w:tc>
        <w:tc>
          <w:tcPr>
            <w:tcW w:w="1412" w:type="dxa"/>
          </w:tcPr>
          <w:p w:rsidR="002F367B" w:rsidRPr="002F367B" w:rsidRDefault="002F367B" w:rsidP="008C11A8">
            <w:pPr>
              <w:rPr>
                <w:rFonts w:ascii="Arial" w:hAnsi="Arial" w:cs="Arial"/>
              </w:rPr>
            </w:pPr>
          </w:p>
        </w:tc>
        <w:tc>
          <w:tcPr>
            <w:tcW w:w="624" w:type="dxa"/>
          </w:tcPr>
          <w:p w:rsidR="002F367B" w:rsidRPr="002F367B" w:rsidRDefault="002F367B" w:rsidP="008C11A8">
            <w:pPr>
              <w:jc w:val="center"/>
              <w:rPr>
                <w:rFonts w:ascii="Arial" w:hAnsi="Arial" w:cs="Arial"/>
              </w:rPr>
            </w:pPr>
            <w:proofErr w:type="spellStart"/>
            <w:r w:rsidRPr="002F367B">
              <w:rPr>
                <w:rFonts w:ascii="Arial" w:hAnsi="Arial" w:cs="Arial"/>
              </w:rPr>
              <w:t>x</w:t>
            </w:r>
            <w:proofErr w:type="spellEnd"/>
          </w:p>
        </w:tc>
        <w:tc>
          <w:tcPr>
            <w:tcW w:w="1044" w:type="dxa"/>
          </w:tcPr>
          <w:p w:rsidR="002F367B" w:rsidRPr="002F367B" w:rsidRDefault="002F367B" w:rsidP="008C11A8">
            <w:pPr>
              <w:jc w:val="center"/>
              <w:rPr>
                <w:rFonts w:ascii="Arial" w:hAnsi="Arial" w:cs="Arial"/>
              </w:rPr>
            </w:pPr>
            <w:proofErr w:type="spellStart"/>
            <w:r w:rsidRPr="002F367B">
              <w:rPr>
                <w:rFonts w:ascii="Arial" w:hAnsi="Arial" w:cs="Arial"/>
              </w:rPr>
              <w:t>x</w:t>
            </w:r>
            <w:proofErr w:type="spellEnd"/>
          </w:p>
        </w:tc>
        <w:tc>
          <w:tcPr>
            <w:tcW w:w="1304" w:type="dxa"/>
          </w:tcPr>
          <w:p w:rsidR="002F367B" w:rsidRPr="002F367B" w:rsidRDefault="002F367B" w:rsidP="008C11A8">
            <w:pPr>
              <w:jc w:val="center"/>
              <w:rPr>
                <w:rFonts w:ascii="Arial" w:hAnsi="Arial" w:cs="Arial"/>
              </w:rPr>
            </w:pPr>
          </w:p>
        </w:tc>
        <w:tc>
          <w:tcPr>
            <w:tcW w:w="567" w:type="dxa"/>
          </w:tcPr>
          <w:p w:rsidR="002F367B" w:rsidRPr="002F367B" w:rsidRDefault="002F367B" w:rsidP="008C11A8">
            <w:pPr>
              <w:jc w:val="center"/>
              <w:rPr>
                <w:rFonts w:ascii="Arial" w:hAnsi="Arial" w:cs="Arial"/>
              </w:rPr>
            </w:pPr>
            <w:proofErr w:type="spellStart"/>
            <w:r w:rsidRPr="002F367B">
              <w:rPr>
                <w:rFonts w:ascii="Arial" w:hAnsi="Arial" w:cs="Arial"/>
              </w:rPr>
              <w:t>x</w:t>
            </w:r>
            <w:proofErr w:type="spellEnd"/>
          </w:p>
        </w:tc>
        <w:tc>
          <w:tcPr>
            <w:tcW w:w="964" w:type="dxa"/>
          </w:tcPr>
          <w:p w:rsidR="002F367B" w:rsidRPr="002F367B" w:rsidRDefault="002F367B" w:rsidP="008C11A8">
            <w:pPr>
              <w:jc w:val="center"/>
              <w:rPr>
                <w:rFonts w:ascii="Arial" w:hAnsi="Arial" w:cs="Arial"/>
              </w:rPr>
            </w:pPr>
            <w:proofErr w:type="spellStart"/>
            <w:r w:rsidRPr="002F367B">
              <w:rPr>
                <w:rFonts w:ascii="Arial" w:hAnsi="Arial" w:cs="Arial"/>
              </w:rPr>
              <w:t>x</w:t>
            </w:r>
            <w:proofErr w:type="spellEnd"/>
          </w:p>
        </w:tc>
        <w:tc>
          <w:tcPr>
            <w:tcW w:w="1417" w:type="dxa"/>
          </w:tcPr>
          <w:p w:rsidR="002F367B" w:rsidRPr="002F367B" w:rsidRDefault="002F367B" w:rsidP="008C11A8">
            <w:pPr>
              <w:jc w:val="center"/>
              <w:rPr>
                <w:rFonts w:ascii="Arial" w:hAnsi="Arial" w:cs="Arial"/>
              </w:rPr>
            </w:pPr>
          </w:p>
        </w:tc>
        <w:tc>
          <w:tcPr>
            <w:tcW w:w="680" w:type="dxa"/>
          </w:tcPr>
          <w:p w:rsidR="002F367B" w:rsidRPr="002F367B" w:rsidRDefault="002F367B" w:rsidP="008C11A8">
            <w:pPr>
              <w:jc w:val="center"/>
              <w:rPr>
                <w:rFonts w:ascii="Arial" w:hAnsi="Arial" w:cs="Arial"/>
              </w:rPr>
            </w:pPr>
            <w:proofErr w:type="spellStart"/>
            <w:r w:rsidRPr="002F367B">
              <w:rPr>
                <w:rFonts w:ascii="Arial" w:hAnsi="Arial" w:cs="Arial"/>
              </w:rPr>
              <w:t>х</w:t>
            </w:r>
            <w:proofErr w:type="spellEnd"/>
          </w:p>
        </w:tc>
        <w:tc>
          <w:tcPr>
            <w:tcW w:w="1049" w:type="dxa"/>
          </w:tcPr>
          <w:p w:rsidR="002F367B" w:rsidRPr="002F367B" w:rsidRDefault="002F367B" w:rsidP="008C11A8">
            <w:pPr>
              <w:jc w:val="center"/>
              <w:rPr>
                <w:rFonts w:ascii="Arial" w:hAnsi="Arial" w:cs="Arial"/>
              </w:rPr>
            </w:pPr>
            <w:proofErr w:type="spellStart"/>
            <w:r w:rsidRPr="002F367B">
              <w:rPr>
                <w:rFonts w:ascii="Arial" w:hAnsi="Arial" w:cs="Arial"/>
              </w:rPr>
              <w:t>x</w:t>
            </w:r>
            <w:proofErr w:type="spellEnd"/>
          </w:p>
        </w:tc>
      </w:tr>
    </w:tbl>
    <w:p w:rsidR="002F367B" w:rsidRPr="002F367B" w:rsidRDefault="002F367B" w:rsidP="002F367B">
      <w:pPr>
        <w:rPr>
          <w:rFonts w:ascii="Arial" w:hAnsi="Arial" w:cs="Arial"/>
        </w:rPr>
      </w:pPr>
    </w:p>
    <w:p w:rsidR="002F367B" w:rsidRPr="002F367B" w:rsidRDefault="002F367B" w:rsidP="002F367B">
      <w:pPr>
        <w:pStyle w:val="1"/>
        <w:spacing w:before="0"/>
        <w:rPr>
          <w:rFonts w:ascii="Arial" w:eastAsia="Calibri" w:hAnsi="Arial" w:cs="Arial"/>
          <w:b w:val="0"/>
          <w:sz w:val="24"/>
          <w:szCs w:val="24"/>
        </w:rPr>
      </w:pPr>
      <w:r w:rsidRPr="002F367B">
        <w:rPr>
          <w:rFonts w:ascii="Arial" w:eastAsia="Calibri" w:hAnsi="Arial" w:cs="Arial"/>
          <w:b w:val="0"/>
          <w:sz w:val="24"/>
          <w:szCs w:val="24"/>
        </w:rPr>
        <w:t>Раздел 4. Лимиты бюджетных обязательств по расходам на закупки товаров, работ, услуг, осуществляемые получателем бюджетных сре</w:t>
      </w:r>
      <w:proofErr w:type="gramStart"/>
      <w:r w:rsidRPr="002F367B">
        <w:rPr>
          <w:rFonts w:ascii="Arial" w:eastAsia="Calibri" w:hAnsi="Arial" w:cs="Arial"/>
          <w:b w:val="0"/>
          <w:sz w:val="24"/>
          <w:szCs w:val="24"/>
        </w:rPr>
        <w:t>дств в п</w:t>
      </w:r>
      <w:proofErr w:type="gramEnd"/>
      <w:r w:rsidRPr="002F367B">
        <w:rPr>
          <w:rFonts w:ascii="Arial" w:eastAsia="Calibri" w:hAnsi="Arial" w:cs="Arial"/>
          <w:b w:val="0"/>
          <w:sz w:val="24"/>
          <w:szCs w:val="24"/>
        </w:rPr>
        <w:t>ользу третьих лиц</w:t>
      </w:r>
    </w:p>
    <w:p w:rsidR="002F367B" w:rsidRPr="002F367B" w:rsidRDefault="002F367B" w:rsidP="002F367B">
      <w:pPr>
        <w:rPr>
          <w:rFonts w:ascii="Arial" w:hAnsi="Arial" w:cs="Arial"/>
        </w:rPr>
      </w:pPr>
    </w:p>
    <w:tbl>
      <w:tblPr>
        <w:tblW w:w="15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14"/>
        <w:gridCol w:w="624"/>
        <w:gridCol w:w="818"/>
        <w:gridCol w:w="761"/>
        <w:gridCol w:w="992"/>
        <w:gridCol w:w="624"/>
        <w:gridCol w:w="907"/>
        <w:gridCol w:w="1446"/>
        <w:gridCol w:w="798"/>
        <w:gridCol w:w="680"/>
        <w:gridCol w:w="1389"/>
        <w:gridCol w:w="567"/>
        <w:gridCol w:w="737"/>
        <w:gridCol w:w="1389"/>
        <w:gridCol w:w="908"/>
        <w:gridCol w:w="737"/>
      </w:tblGrid>
      <w:tr w:rsidR="002F367B" w:rsidRPr="002F367B" w:rsidTr="008C11A8">
        <w:tc>
          <w:tcPr>
            <w:tcW w:w="1814" w:type="dxa"/>
            <w:vMerge w:val="restart"/>
          </w:tcPr>
          <w:p w:rsidR="002F367B" w:rsidRPr="002F367B" w:rsidRDefault="002F367B" w:rsidP="008C11A8">
            <w:pPr>
              <w:rPr>
                <w:rFonts w:ascii="Arial" w:hAnsi="Arial" w:cs="Arial"/>
              </w:rPr>
            </w:pPr>
            <w:r w:rsidRPr="002F367B">
              <w:rPr>
                <w:rFonts w:ascii="Arial" w:hAnsi="Arial" w:cs="Arial"/>
              </w:rPr>
              <w:t>Наименование показателя</w:t>
            </w:r>
          </w:p>
        </w:tc>
        <w:tc>
          <w:tcPr>
            <w:tcW w:w="624" w:type="dxa"/>
            <w:vMerge w:val="restart"/>
          </w:tcPr>
          <w:p w:rsidR="002F367B" w:rsidRPr="002F367B" w:rsidRDefault="002F367B" w:rsidP="008C11A8">
            <w:pPr>
              <w:rPr>
                <w:rFonts w:ascii="Arial" w:hAnsi="Arial" w:cs="Arial"/>
              </w:rPr>
            </w:pPr>
            <w:r w:rsidRPr="002F367B">
              <w:rPr>
                <w:rFonts w:ascii="Arial" w:hAnsi="Arial" w:cs="Arial"/>
              </w:rPr>
              <w:t>Код строки</w:t>
            </w:r>
          </w:p>
        </w:tc>
        <w:tc>
          <w:tcPr>
            <w:tcW w:w="3195" w:type="dxa"/>
            <w:gridSpan w:val="4"/>
            <w:vMerge w:val="restart"/>
          </w:tcPr>
          <w:p w:rsidR="002F367B" w:rsidRPr="002F367B" w:rsidRDefault="002F367B" w:rsidP="008C11A8">
            <w:pPr>
              <w:rPr>
                <w:rFonts w:ascii="Arial" w:hAnsi="Arial" w:cs="Arial"/>
              </w:rPr>
            </w:pPr>
            <w:r w:rsidRPr="002F367B">
              <w:rPr>
                <w:rFonts w:ascii="Arial" w:hAnsi="Arial" w:cs="Arial"/>
              </w:rPr>
              <w:t>Код по бюджетной классификации Российской Федерации</w:t>
            </w:r>
          </w:p>
        </w:tc>
        <w:tc>
          <w:tcPr>
            <w:tcW w:w="907" w:type="dxa"/>
            <w:vMerge w:val="restart"/>
          </w:tcPr>
          <w:p w:rsidR="002F367B" w:rsidRPr="002F367B" w:rsidRDefault="002F367B" w:rsidP="008C11A8">
            <w:pPr>
              <w:rPr>
                <w:rFonts w:ascii="Arial" w:hAnsi="Arial" w:cs="Arial"/>
              </w:rPr>
            </w:pPr>
            <w:r w:rsidRPr="002F367B">
              <w:rPr>
                <w:rFonts w:ascii="Arial" w:hAnsi="Arial" w:cs="Arial"/>
              </w:rPr>
              <w:t xml:space="preserve">Код аналитического показателя </w:t>
            </w:r>
          </w:p>
        </w:tc>
        <w:tc>
          <w:tcPr>
            <w:tcW w:w="8651" w:type="dxa"/>
            <w:gridSpan w:val="9"/>
          </w:tcPr>
          <w:p w:rsidR="002F367B" w:rsidRPr="002F367B" w:rsidRDefault="002F367B" w:rsidP="008C11A8">
            <w:pPr>
              <w:jc w:val="center"/>
              <w:rPr>
                <w:rFonts w:ascii="Arial" w:hAnsi="Arial" w:cs="Arial"/>
              </w:rPr>
            </w:pPr>
            <w:r w:rsidRPr="002F367B">
              <w:rPr>
                <w:rFonts w:ascii="Arial" w:hAnsi="Arial" w:cs="Arial"/>
              </w:rPr>
              <w:t>Сумма</w:t>
            </w:r>
          </w:p>
        </w:tc>
      </w:tr>
      <w:tr w:rsidR="002F367B" w:rsidRPr="002F367B" w:rsidTr="008C11A8">
        <w:tc>
          <w:tcPr>
            <w:tcW w:w="1814" w:type="dxa"/>
            <w:vMerge/>
          </w:tcPr>
          <w:p w:rsidR="002F367B" w:rsidRPr="002F367B" w:rsidRDefault="002F367B" w:rsidP="008C11A8">
            <w:pPr>
              <w:rPr>
                <w:rFonts w:ascii="Arial" w:hAnsi="Arial" w:cs="Arial"/>
              </w:rPr>
            </w:pPr>
          </w:p>
        </w:tc>
        <w:tc>
          <w:tcPr>
            <w:tcW w:w="624" w:type="dxa"/>
            <w:vMerge/>
          </w:tcPr>
          <w:p w:rsidR="002F367B" w:rsidRPr="002F367B" w:rsidRDefault="002F367B" w:rsidP="008C11A8">
            <w:pPr>
              <w:rPr>
                <w:rFonts w:ascii="Arial" w:hAnsi="Arial" w:cs="Arial"/>
              </w:rPr>
            </w:pPr>
          </w:p>
        </w:tc>
        <w:tc>
          <w:tcPr>
            <w:tcW w:w="3195" w:type="dxa"/>
            <w:gridSpan w:val="4"/>
            <w:vMerge/>
          </w:tcPr>
          <w:p w:rsidR="002F367B" w:rsidRPr="002F367B" w:rsidRDefault="002F367B" w:rsidP="008C11A8">
            <w:pPr>
              <w:rPr>
                <w:rFonts w:ascii="Arial" w:hAnsi="Arial" w:cs="Arial"/>
              </w:rPr>
            </w:pPr>
          </w:p>
        </w:tc>
        <w:tc>
          <w:tcPr>
            <w:tcW w:w="907" w:type="dxa"/>
            <w:vMerge/>
          </w:tcPr>
          <w:p w:rsidR="002F367B" w:rsidRPr="002F367B" w:rsidRDefault="002F367B" w:rsidP="008C11A8">
            <w:pPr>
              <w:rPr>
                <w:rFonts w:ascii="Arial" w:hAnsi="Arial" w:cs="Arial"/>
              </w:rPr>
            </w:pPr>
          </w:p>
        </w:tc>
        <w:tc>
          <w:tcPr>
            <w:tcW w:w="2924" w:type="dxa"/>
            <w:gridSpan w:val="3"/>
          </w:tcPr>
          <w:p w:rsidR="002F367B" w:rsidRPr="002F367B" w:rsidRDefault="002F367B" w:rsidP="008C11A8">
            <w:pPr>
              <w:rPr>
                <w:rFonts w:ascii="Arial" w:hAnsi="Arial" w:cs="Arial"/>
              </w:rPr>
            </w:pPr>
            <w:r w:rsidRPr="002F367B">
              <w:rPr>
                <w:rFonts w:ascii="Arial" w:hAnsi="Arial" w:cs="Arial"/>
              </w:rPr>
              <w:t>на 20__ год (на текущий финансовый год)</w:t>
            </w:r>
          </w:p>
        </w:tc>
        <w:tc>
          <w:tcPr>
            <w:tcW w:w="2693" w:type="dxa"/>
            <w:gridSpan w:val="3"/>
          </w:tcPr>
          <w:p w:rsidR="002F367B" w:rsidRPr="002F367B" w:rsidRDefault="002F367B" w:rsidP="008C11A8">
            <w:pPr>
              <w:rPr>
                <w:rFonts w:ascii="Arial" w:hAnsi="Arial" w:cs="Arial"/>
              </w:rPr>
            </w:pPr>
            <w:r w:rsidRPr="002F367B">
              <w:rPr>
                <w:rFonts w:ascii="Arial" w:hAnsi="Arial" w:cs="Arial"/>
              </w:rPr>
              <w:t>на 20__ год (на первый год планового периода)</w:t>
            </w:r>
          </w:p>
        </w:tc>
        <w:tc>
          <w:tcPr>
            <w:tcW w:w="3034" w:type="dxa"/>
            <w:gridSpan w:val="3"/>
          </w:tcPr>
          <w:p w:rsidR="002F367B" w:rsidRPr="002F367B" w:rsidRDefault="002F367B" w:rsidP="008C11A8">
            <w:pPr>
              <w:rPr>
                <w:rFonts w:ascii="Arial" w:hAnsi="Arial" w:cs="Arial"/>
              </w:rPr>
            </w:pPr>
            <w:r w:rsidRPr="002F367B">
              <w:rPr>
                <w:rFonts w:ascii="Arial" w:hAnsi="Arial" w:cs="Arial"/>
              </w:rPr>
              <w:t>на 20__ год (на второй год планового периода)</w:t>
            </w:r>
          </w:p>
        </w:tc>
      </w:tr>
      <w:tr w:rsidR="002F367B" w:rsidRPr="002F367B" w:rsidTr="008C11A8">
        <w:tc>
          <w:tcPr>
            <w:tcW w:w="1814" w:type="dxa"/>
            <w:vMerge/>
          </w:tcPr>
          <w:p w:rsidR="002F367B" w:rsidRPr="002F367B" w:rsidRDefault="002F367B" w:rsidP="008C11A8">
            <w:pPr>
              <w:rPr>
                <w:rFonts w:ascii="Arial" w:hAnsi="Arial" w:cs="Arial"/>
              </w:rPr>
            </w:pPr>
          </w:p>
        </w:tc>
        <w:tc>
          <w:tcPr>
            <w:tcW w:w="624" w:type="dxa"/>
            <w:vMerge/>
          </w:tcPr>
          <w:p w:rsidR="002F367B" w:rsidRPr="002F367B" w:rsidRDefault="002F367B" w:rsidP="008C11A8">
            <w:pPr>
              <w:rPr>
                <w:rFonts w:ascii="Arial" w:hAnsi="Arial" w:cs="Arial"/>
              </w:rPr>
            </w:pPr>
          </w:p>
        </w:tc>
        <w:tc>
          <w:tcPr>
            <w:tcW w:w="818" w:type="dxa"/>
          </w:tcPr>
          <w:p w:rsidR="002F367B" w:rsidRPr="002F367B" w:rsidRDefault="002F367B" w:rsidP="008C11A8">
            <w:pPr>
              <w:rPr>
                <w:rFonts w:ascii="Arial" w:hAnsi="Arial" w:cs="Arial"/>
              </w:rPr>
            </w:pPr>
            <w:r w:rsidRPr="002F367B">
              <w:rPr>
                <w:rFonts w:ascii="Arial" w:hAnsi="Arial" w:cs="Arial"/>
              </w:rPr>
              <w:t>раздел</w:t>
            </w:r>
          </w:p>
        </w:tc>
        <w:tc>
          <w:tcPr>
            <w:tcW w:w="761" w:type="dxa"/>
          </w:tcPr>
          <w:p w:rsidR="002F367B" w:rsidRPr="002F367B" w:rsidRDefault="002F367B" w:rsidP="008C11A8">
            <w:pPr>
              <w:rPr>
                <w:rFonts w:ascii="Arial" w:hAnsi="Arial" w:cs="Arial"/>
              </w:rPr>
            </w:pPr>
            <w:r w:rsidRPr="002F367B">
              <w:rPr>
                <w:rFonts w:ascii="Arial" w:hAnsi="Arial" w:cs="Arial"/>
              </w:rPr>
              <w:t>подраздел</w:t>
            </w:r>
          </w:p>
        </w:tc>
        <w:tc>
          <w:tcPr>
            <w:tcW w:w="992" w:type="dxa"/>
          </w:tcPr>
          <w:p w:rsidR="002F367B" w:rsidRPr="002F367B" w:rsidRDefault="002F367B" w:rsidP="008C11A8">
            <w:pPr>
              <w:rPr>
                <w:rFonts w:ascii="Arial" w:hAnsi="Arial" w:cs="Arial"/>
              </w:rPr>
            </w:pPr>
            <w:r w:rsidRPr="002F367B">
              <w:rPr>
                <w:rFonts w:ascii="Arial" w:hAnsi="Arial" w:cs="Arial"/>
              </w:rPr>
              <w:t>целевая статья</w:t>
            </w:r>
          </w:p>
        </w:tc>
        <w:tc>
          <w:tcPr>
            <w:tcW w:w="624" w:type="dxa"/>
          </w:tcPr>
          <w:p w:rsidR="002F367B" w:rsidRPr="002F367B" w:rsidRDefault="002F367B" w:rsidP="008C11A8">
            <w:pPr>
              <w:rPr>
                <w:rFonts w:ascii="Arial" w:hAnsi="Arial" w:cs="Arial"/>
              </w:rPr>
            </w:pPr>
            <w:r w:rsidRPr="002F367B">
              <w:rPr>
                <w:rFonts w:ascii="Arial" w:hAnsi="Arial" w:cs="Arial"/>
              </w:rPr>
              <w:t>вид расходов</w:t>
            </w:r>
          </w:p>
        </w:tc>
        <w:tc>
          <w:tcPr>
            <w:tcW w:w="907" w:type="dxa"/>
            <w:vMerge/>
          </w:tcPr>
          <w:p w:rsidR="002F367B" w:rsidRPr="002F367B" w:rsidRDefault="002F367B" w:rsidP="008C11A8">
            <w:pPr>
              <w:jc w:val="center"/>
              <w:rPr>
                <w:rFonts w:ascii="Arial" w:hAnsi="Arial" w:cs="Arial"/>
              </w:rPr>
            </w:pPr>
          </w:p>
        </w:tc>
        <w:tc>
          <w:tcPr>
            <w:tcW w:w="1446" w:type="dxa"/>
          </w:tcPr>
          <w:p w:rsidR="002F367B" w:rsidRPr="002F367B" w:rsidRDefault="002F367B" w:rsidP="008C11A8">
            <w:pPr>
              <w:ind w:left="-34"/>
              <w:rPr>
                <w:rFonts w:ascii="Arial" w:hAnsi="Arial" w:cs="Arial"/>
              </w:rPr>
            </w:pPr>
            <w:r w:rsidRPr="002F367B">
              <w:rPr>
                <w:rFonts w:ascii="Arial" w:hAnsi="Arial" w:cs="Arial"/>
              </w:rPr>
              <w:t>в рублях (рублевом эквиваленте)</w:t>
            </w:r>
          </w:p>
        </w:tc>
        <w:tc>
          <w:tcPr>
            <w:tcW w:w="798" w:type="dxa"/>
          </w:tcPr>
          <w:p w:rsidR="002F367B" w:rsidRPr="002F367B" w:rsidRDefault="002F367B" w:rsidP="008C11A8">
            <w:pPr>
              <w:ind w:left="-56" w:right="-62"/>
              <w:rPr>
                <w:rFonts w:ascii="Arial" w:hAnsi="Arial" w:cs="Arial"/>
              </w:rPr>
            </w:pPr>
            <w:r w:rsidRPr="002F367B">
              <w:rPr>
                <w:rFonts w:ascii="Arial" w:hAnsi="Arial" w:cs="Arial"/>
              </w:rPr>
              <w:t>в валюте</w:t>
            </w:r>
          </w:p>
        </w:tc>
        <w:tc>
          <w:tcPr>
            <w:tcW w:w="680" w:type="dxa"/>
          </w:tcPr>
          <w:p w:rsidR="002F367B" w:rsidRPr="002F367B" w:rsidRDefault="002F367B" w:rsidP="008C11A8">
            <w:pPr>
              <w:rPr>
                <w:rFonts w:ascii="Arial" w:hAnsi="Arial" w:cs="Arial"/>
              </w:rPr>
            </w:pPr>
            <w:r w:rsidRPr="002F367B">
              <w:rPr>
                <w:rFonts w:ascii="Arial" w:hAnsi="Arial" w:cs="Arial"/>
              </w:rPr>
              <w:t xml:space="preserve">код валюты по </w:t>
            </w:r>
            <w:hyperlink r:id="rId26" w:history="1">
              <w:r w:rsidRPr="002F367B">
                <w:rPr>
                  <w:rFonts w:ascii="Arial" w:hAnsi="Arial" w:cs="Arial"/>
                </w:rPr>
                <w:t>ОКВ</w:t>
              </w:r>
            </w:hyperlink>
          </w:p>
        </w:tc>
        <w:tc>
          <w:tcPr>
            <w:tcW w:w="1389" w:type="dxa"/>
          </w:tcPr>
          <w:p w:rsidR="002F367B" w:rsidRPr="002F367B" w:rsidRDefault="002F367B" w:rsidP="008C11A8">
            <w:pPr>
              <w:ind w:left="-90"/>
              <w:rPr>
                <w:rFonts w:ascii="Arial" w:hAnsi="Arial" w:cs="Arial"/>
              </w:rPr>
            </w:pPr>
            <w:r w:rsidRPr="002F367B">
              <w:rPr>
                <w:rFonts w:ascii="Arial" w:hAnsi="Arial" w:cs="Arial"/>
              </w:rPr>
              <w:t>в рублях (рублевом эквиваленте)</w:t>
            </w:r>
          </w:p>
        </w:tc>
        <w:tc>
          <w:tcPr>
            <w:tcW w:w="567" w:type="dxa"/>
          </w:tcPr>
          <w:p w:rsidR="002F367B" w:rsidRPr="002F367B" w:rsidRDefault="002F367B" w:rsidP="008C11A8">
            <w:pPr>
              <w:rPr>
                <w:rFonts w:ascii="Arial" w:hAnsi="Arial" w:cs="Arial"/>
              </w:rPr>
            </w:pPr>
            <w:r w:rsidRPr="002F367B">
              <w:rPr>
                <w:rFonts w:ascii="Arial" w:hAnsi="Arial" w:cs="Arial"/>
              </w:rPr>
              <w:t>в валюте</w:t>
            </w:r>
          </w:p>
        </w:tc>
        <w:tc>
          <w:tcPr>
            <w:tcW w:w="737" w:type="dxa"/>
          </w:tcPr>
          <w:p w:rsidR="002F367B" w:rsidRPr="002F367B" w:rsidRDefault="002F367B" w:rsidP="008C11A8">
            <w:pPr>
              <w:rPr>
                <w:rFonts w:ascii="Arial" w:hAnsi="Arial" w:cs="Arial"/>
              </w:rPr>
            </w:pPr>
            <w:r w:rsidRPr="002F367B">
              <w:rPr>
                <w:rFonts w:ascii="Arial" w:hAnsi="Arial" w:cs="Arial"/>
              </w:rPr>
              <w:t xml:space="preserve">код валюты по </w:t>
            </w:r>
            <w:hyperlink r:id="rId27" w:history="1">
              <w:r w:rsidRPr="002F367B">
                <w:rPr>
                  <w:rFonts w:ascii="Arial" w:hAnsi="Arial" w:cs="Arial"/>
                </w:rPr>
                <w:t>ОКВ</w:t>
              </w:r>
            </w:hyperlink>
          </w:p>
        </w:tc>
        <w:tc>
          <w:tcPr>
            <w:tcW w:w="1389" w:type="dxa"/>
          </w:tcPr>
          <w:p w:rsidR="002F367B" w:rsidRPr="002F367B" w:rsidRDefault="002F367B" w:rsidP="008C11A8">
            <w:pPr>
              <w:ind w:left="-90"/>
              <w:rPr>
                <w:rFonts w:ascii="Arial" w:hAnsi="Arial" w:cs="Arial"/>
              </w:rPr>
            </w:pPr>
            <w:r w:rsidRPr="002F367B">
              <w:rPr>
                <w:rFonts w:ascii="Arial" w:hAnsi="Arial" w:cs="Arial"/>
              </w:rPr>
              <w:t>в рублях (рублевом эквиваленте)</w:t>
            </w:r>
          </w:p>
        </w:tc>
        <w:tc>
          <w:tcPr>
            <w:tcW w:w="908" w:type="dxa"/>
          </w:tcPr>
          <w:p w:rsidR="002F367B" w:rsidRPr="002F367B" w:rsidRDefault="002F367B" w:rsidP="008C11A8">
            <w:pPr>
              <w:ind w:left="-8" w:right="-62"/>
              <w:rPr>
                <w:rFonts w:ascii="Arial" w:hAnsi="Arial" w:cs="Arial"/>
              </w:rPr>
            </w:pPr>
            <w:r w:rsidRPr="002F367B">
              <w:rPr>
                <w:rFonts w:ascii="Arial" w:hAnsi="Arial" w:cs="Arial"/>
              </w:rPr>
              <w:t>в валюте</w:t>
            </w:r>
          </w:p>
        </w:tc>
        <w:tc>
          <w:tcPr>
            <w:tcW w:w="737" w:type="dxa"/>
          </w:tcPr>
          <w:p w:rsidR="002F367B" w:rsidRPr="002F367B" w:rsidRDefault="002F367B" w:rsidP="008C11A8">
            <w:pPr>
              <w:rPr>
                <w:rFonts w:ascii="Arial" w:hAnsi="Arial" w:cs="Arial"/>
              </w:rPr>
            </w:pPr>
            <w:r w:rsidRPr="002F367B">
              <w:rPr>
                <w:rFonts w:ascii="Arial" w:hAnsi="Arial" w:cs="Arial"/>
              </w:rPr>
              <w:t xml:space="preserve">код валюты по </w:t>
            </w:r>
            <w:hyperlink r:id="rId28" w:history="1">
              <w:r w:rsidRPr="002F367B">
                <w:rPr>
                  <w:rFonts w:ascii="Arial" w:hAnsi="Arial" w:cs="Arial"/>
                </w:rPr>
                <w:t>ОКВ</w:t>
              </w:r>
            </w:hyperlink>
          </w:p>
        </w:tc>
      </w:tr>
      <w:tr w:rsidR="002F367B" w:rsidRPr="002F367B" w:rsidTr="008C11A8">
        <w:tc>
          <w:tcPr>
            <w:tcW w:w="1814" w:type="dxa"/>
          </w:tcPr>
          <w:p w:rsidR="002F367B" w:rsidRPr="002F367B" w:rsidRDefault="002F367B" w:rsidP="008C11A8">
            <w:pPr>
              <w:jc w:val="center"/>
              <w:rPr>
                <w:rFonts w:ascii="Arial" w:hAnsi="Arial" w:cs="Arial"/>
              </w:rPr>
            </w:pPr>
            <w:r w:rsidRPr="002F367B">
              <w:rPr>
                <w:rFonts w:ascii="Arial" w:hAnsi="Arial" w:cs="Arial"/>
              </w:rPr>
              <w:t>1</w:t>
            </w:r>
          </w:p>
        </w:tc>
        <w:tc>
          <w:tcPr>
            <w:tcW w:w="624" w:type="dxa"/>
          </w:tcPr>
          <w:p w:rsidR="002F367B" w:rsidRPr="002F367B" w:rsidRDefault="002F367B" w:rsidP="008C11A8">
            <w:pPr>
              <w:jc w:val="center"/>
              <w:rPr>
                <w:rFonts w:ascii="Arial" w:hAnsi="Arial" w:cs="Arial"/>
              </w:rPr>
            </w:pPr>
            <w:r w:rsidRPr="002F367B">
              <w:rPr>
                <w:rFonts w:ascii="Arial" w:hAnsi="Arial" w:cs="Arial"/>
              </w:rPr>
              <w:t>2</w:t>
            </w:r>
          </w:p>
        </w:tc>
        <w:tc>
          <w:tcPr>
            <w:tcW w:w="818" w:type="dxa"/>
          </w:tcPr>
          <w:p w:rsidR="002F367B" w:rsidRPr="002F367B" w:rsidRDefault="002F367B" w:rsidP="008C11A8">
            <w:pPr>
              <w:jc w:val="center"/>
              <w:rPr>
                <w:rFonts w:ascii="Arial" w:hAnsi="Arial" w:cs="Arial"/>
              </w:rPr>
            </w:pPr>
            <w:r w:rsidRPr="002F367B">
              <w:rPr>
                <w:rFonts w:ascii="Arial" w:hAnsi="Arial" w:cs="Arial"/>
              </w:rPr>
              <w:t>3</w:t>
            </w:r>
          </w:p>
        </w:tc>
        <w:tc>
          <w:tcPr>
            <w:tcW w:w="761" w:type="dxa"/>
          </w:tcPr>
          <w:p w:rsidR="002F367B" w:rsidRPr="002F367B" w:rsidRDefault="002F367B" w:rsidP="008C11A8">
            <w:pPr>
              <w:jc w:val="center"/>
              <w:rPr>
                <w:rFonts w:ascii="Arial" w:hAnsi="Arial" w:cs="Arial"/>
              </w:rPr>
            </w:pPr>
            <w:r w:rsidRPr="002F367B">
              <w:rPr>
                <w:rFonts w:ascii="Arial" w:hAnsi="Arial" w:cs="Arial"/>
              </w:rPr>
              <w:t>4</w:t>
            </w:r>
          </w:p>
        </w:tc>
        <w:tc>
          <w:tcPr>
            <w:tcW w:w="992" w:type="dxa"/>
          </w:tcPr>
          <w:p w:rsidR="002F367B" w:rsidRPr="002F367B" w:rsidRDefault="002F367B" w:rsidP="008C11A8">
            <w:pPr>
              <w:jc w:val="center"/>
              <w:rPr>
                <w:rFonts w:ascii="Arial" w:hAnsi="Arial" w:cs="Arial"/>
              </w:rPr>
            </w:pPr>
            <w:r w:rsidRPr="002F367B">
              <w:rPr>
                <w:rFonts w:ascii="Arial" w:hAnsi="Arial" w:cs="Arial"/>
              </w:rPr>
              <w:t>5</w:t>
            </w:r>
          </w:p>
        </w:tc>
        <w:tc>
          <w:tcPr>
            <w:tcW w:w="624" w:type="dxa"/>
          </w:tcPr>
          <w:p w:rsidR="002F367B" w:rsidRPr="002F367B" w:rsidRDefault="002F367B" w:rsidP="008C11A8">
            <w:pPr>
              <w:jc w:val="center"/>
              <w:rPr>
                <w:rFonts w:ascii="Arial" w:hAnsi="Arial" w:cs="Arial"/>
              </w:rPr>
            </w:pPr>
            <w:r w:rsidRPr="002F367B">
              <w:rPr>
                <w:rFonts w:ascii="Arial" w:hAnsi="Arial" w:cs="Arial"/>
              </w:rPr>
              <w:t>6</w:t>
            </w:r>
          </w:p>
        </w:tc>
        <w:tc>
          <w:tcPr>
            <w:tcW w:w="907" w:type="dxa"/>
          </w:tcPr>
          <w:p w:rsidR="002F367B" w:rsidRPr="002F367B" w:rsidRDefault="002F367B" w:rsidP="008C11A8">
            <w:pPr>
              <w:jc w:val="center"/>
              <w:rPr>
                <w:rFonts w:ascii="Arial" w:hAnsi="Arial" w:cs="Arial"/>
              </w:rPr>
            </w:pPr>
            <w:r w:rsidRPr="002F367B">
              <w:rPr>
                <w:rFonts w:ascii="Arial" w:hAnsi="Arial" w:cs="Arial"/>
              </w:rPr>
              <w:t>7</w:t>
            </w:r>
          </w:p>
        </w:tc>
        <w:tc>
          <w:tcPr>
            <w:tcW w:w="1446" w:type="dxa"/>
          </w:tcPr>
          <w:p w:rsidR="002F367B" w:rsidRPr="002F367B" w:rsidRDefault="002F367B" w:rsidP="008C11A8">
            <w:pPr>
              <w:jc w:val="center"/>
              <w:rPr>
                <w:rFonts w:ascii="Arial" w:hAnsi="Arial" w:cs="Arial"/>
              </w:rPr>
            </w:pPr>
            <w:r w:rsidRPr="002F367B">
              <w:rPr>
                <w:rFonts w:ascii="Arial" w:hAnsi="Arial" w:cs="Arial"/>
              </w:rPr>
              <w:t>8</w:t>
            </w:r>
          </w:p>
        </w:tc>
        <w:tc>
          <w:tcPr>
            <w:tcW w:w="798" w:type="dxa"/>
          </w:tcPr>
          <w:p w:rsidR="002F367B" w:rsidRPr="002F367B" w:rsidRDefault="002F367B" w:rsidP="008C11A8">
            <w:pPr>
              <w:jc w:val="center"/>
              <w:rPr>
                <w:rFonts w:ascii="Arial" w:hAnsi="Arial" w:cs="Arial"/>
              </w:rPr>
            </w:pPr>
            <w:r w:rsidRPr="002F367B">
              <w:rPr>
                <w:rFonts w:ascii="Arial" w:hAnsi="Arial" w:cs="Arial"/>
              </w:rPr>
              <w:t>9</w:t>
            </w:r>
          </w:p>
        </w:tc>
        <w:tc>
          <w:tcPr>
            <w:tcW w:w="680" w:type="dxa"/>
          </w:tcPr>
          <w:p w:rsidR="002F367B" w:rsidRPr="002F367B" w:rsidRDefault="002F367B" w:rsidP="008C11A8">
            <w:pPr>
              <w:jc w:val="center"/>
              <w:rPr>
                <w:rFonts w:ascii="Arial" w:hAnsi="Arial" w:cs="Arial"/>
              </w:rPr>
            </w:pPr>
            <w:r w:rsidRPr="002F367B">
              <w:rPr>
                <w:rFonts w:ascii="Arial" w:hAnsi="Arial" w:cs="Arial"/>
              </w:rPr>
              <w:t>10</w:t>
            </w:r>
          </w:p>
        </w:tc>
        <w:tc>
          <w:tcPr>
            <w:tcW w:w="1389" w:type="dxa"/>
          </w:tcPr>
          <w:p w:rsidR="002F367B" w:rsidRPr="002F367B" w:rsidRDefault="002F367B" w:rsidP="008C11A8">
            <w:pPr>
              <w:jc w:val="center"/>
              <w:rPr>
                <w:rFonts w:ascii="Arial" w:hAnsi="Arial" w:cs="Arial"/>
              </w:rPr>
            </w:pPr>
            <w:r w:rsidRPr="002F367B">
              <w:rPr>
                <w:rFonts w:ascii="Arial" w:hAnsi="Arial" w:cs="Arial"/>
              </w:rPr>
              <w:t>11</w:t>
            </w:r>
          </w:p>
        </w:tc>
        <w:tc>
          <w:tcPr>
            <w:tcW w:w="567" w:type="dxa"/>
          </w:tcPr>
          <w:p w:rsidR="002F367B" w:rsidRPr="002F367B" w:rsidRDefault="002F367B" w:rsidP="008C11A8">
            <w:pPr>
              <w:jc w:val="center"/>
              <w:rPr>
                <w:rFonts w:ascii="Arial" w:hAnsi="Arial" w:cs="Arial"/>
              </w:rPr>
            </w:pPr>
            <w:r w:rsidRPr="002F367B">
              <w:rPr>
                <w:rFonts w:ascii="Arial" w:hAnsi="Arial" w:cs="Arial"/>
              </w:rPr>
              <w:t>12</w:t>
            </w:r>
          </w:p>
        </w:tc>
        <w:tc>
          <w:tcPr>
            <w:tcW w:w="737" w:type="dxa"/>
          </w:tcPr>
          <w:p w:rsidR="002F367B" w:rsidRPr="002F367B" w:rsidRDefault="002F367B" w:rsidP="008C11A8">
            <w:pPr>
              <w:jc w:val="center"/>
              <w:rPr>
                <w:rFonts w:ascii="Arial" w:hAnsi="Arial" w:cs="Arial"/>
              </w:rPr>
            </w:pPr>
            <w:r w:rsidRPr="002F367B">
              <w:rPr>
                <w:rFonts w:ascii="Arial" w:hAnsi="Arial" w:cs="Arial"/>
              </w:rPr>
              <w:t>13</w:t>
            </w:r>
          </w:p>
        </w:tc>
        <w:tc>
          <w:tcPr>
            <w:tcW w:w="1389" w:type="dxa"/>
          </w:tcPr>
          <w:p w:rsidR="002F367B" w:rsidRPr="002F367B" w:rsidRDefault="002F367B" w:rsidP="008C11A8">
            <w:pPr>
              <w:jc w:val="center"/>
              <w:rPr>
                <w:rFonts w:ascii="Arial" w:hAnsi="Arial" w:cs="Arial"/>
              </w:rPr>
            </w:pPr>
            <w:r w:rsidRPr="002F367B">
              <w:rPr>
                <w:rFonts w:ascii="Arial" w:hAnsi="Arial" w:cs="Arial"/>
              </w:rPr>
              <w:t>14</w:t>
            </w:r>
          </w:p>
        </w:tc>
        <w:tc>
          <w:tcPr>
            <w:tcW w:w="908" w:type="dxa"/>
          </w:tcPr>
          <w:p w:rsidR="002F367B" w:rsidRPr="002F367B" w:rsidRDefault="002F367B" w:rsidP="008C11A8">
            <w:pPr>
              <w:jc w:val="center"/>
              <w:rPr>
                <w:rFonts w:ascii="Arial" w:hAnsi="Arial" w:cs="Arial"/>
              </w:rPr>
            </w:pPr>
            <w:r w:rsidRPr="002F367B">
              <w:rPr>
                <w:rFonts w:ascii="Arial" w:hAnsi="Arial" w:cs="Arial"/>
              </w:rPr>
              <w:t>15</w:t>
            </w:r>
          </w:p>
        </w:tc>
        <w:tc>
          <w:tcPr>
            <w:tcW w:w="737" w:type="dxa"/>
          </w:tcPr>
          <w:p w:rsidR="002F367B" w:rsidRPr="002F367B" w:rsidRDefault="002F367B" w:rsidP="008C11A8">
            <w:pPr>
              <w:jc w:val="center"/>
              <w:rPr>
                <w:rFonts w:ascii="Arial" w:hAnsi="Arial" w:cs="Arial"/>
              </w:rPr>
            </w:pPr>
            <w:r w:rsidRPr="002F367B">
              <w:rPr>
                <w:rFonts w:ascii="Arial" w:hAnsi="Arial" w:cs="Arial"/>
              </w:rPr>
              <w:t>16</w:t>
            </w:r>
          </w:p>
        </w:tc>
      </w:tr>
      <w:tr w:rsidR="002F367B" w:rsidRPr="002F367B" w:rsidTr="008C11A8">
        <w:tc>
          <w:tcPr>
            <w:tcW w:w="1814" w:type="dxa"/>
          </w:tcPr>
          <w:p w:rsidR="002F367B" w:rsidRPr="002F367B" w:rsidRDefault="002F367B" w:rsidP="008C11A8">
            <w:pPr>
              <w:rPr>
                <w:rFonts w:ascii="Arial" w:hAnsi="Arial" w:cs="Arial"/>
              </w:rPr>
            </w:pPr>
          </w:p>
        </w:tc>
        <w:tc>
          <w:tcPr>
            <w:tcW w:w="624" w:type="dxa"/>
          </w:tcPr>
          <w:p w:rsidR="002F367B" w:rsidRPr="002F367B" w:rsidRDefault="002F367B" w:rsidP="008C11A8">
            <w:pPr>
              <w:rPr>
                <w:rFonts w:ascii="Arial" w:hAnsi="Arial" w:cs="Arial"/>
              </w:rPr>
            </w:pPr>
          </w:p>
        </w:tc>
        <w:tc>
          <w:tcPr>
            <w:tcW w:w="818" w:type="dxa"/>
          </w:tcPr>
          <w:p w:rsidR="002F367B" w:rsidRPr="002F367B" w:rsidRDefault="002F367B" w:rsidP="008C11A8">
            <w:pPr>
              <w:rPr>
                <w:rFonts w:ascii="Arial" w:hAnsi="Arial" w:cs="Arial"/>
              </w:rPr>
            </w:pPr>
          </w:p>
        </w:tc>
        <w:tc>
          <w:tcPr>
            <w:tcW w:w="761" w:type="dxa"/>
          </w:tcPr>
          <w:p w:rsidR="002F367B" w:rsidRPr="002F367B" w:rsidRDefault="002F367B" w:rsidP="008C11A8">
            <w:pPr>
              <w:rPr>
                <w:rFonts w:ascii="Arial" w:hAnsi="Arial" w:cs="Arial"/>
              </w:rPr>
            </w:pPr>
          </w:p>
        </w:tc>
        <w:tc>
          <w:tcPr>
            <w:tcW w:w="992" w:type="dxa"/>
          </w:tcPr>
          <w:p w:rsidR="002F367B" w:rsidRPr="002F367B" w:rsidRDefault="002F367B" w:rsidP="008C11A8">
            <w:pPr>
              <w:rPr>
                <w:rFonts w:ascii="Arial" w:hAnsi="Arial" w:cs="Arial"/>
              </w:rPr>
            </w:pPr>
          </w:p>
        </w:tc>
        <w:tc>
          <w:tcPr>
            <w:tcW w:w="624" w:type="dxa"/>
          </w:tcPr>
          <w:p w:rsidR="002F367B" w:rsidRPr="002F367B" w:rsidRDefault="002F367B" w:rsidP="008C11A8">
            <w:pPr>
              <w:rPr>
                <w:rFonts w:ascii="Arial" w:hAnsi="Arial" w:cs="Arial"/>
              </w:rPr>
            </w:pPr>
          </w:p>
        </w:tc>
        <w:tc>
          <w:tcPr>
            <w:tcW w:w="907" w:type="dxa"/>
          </w:tcPr>
          <w:p w:rsidR="002F367B" w:rsidRPr="002F367B" w:rsidRDefault="002F367B" w:rsidP="008C11A8">
            <w:pPr>
              <w:rPr>
                <w:rFonts w:ascii="Arial" w:hAnsi="Arial" w:cs="Arial"/>
              </w:rPr>
            </w:pPr>
          </w:p>
        </w:tc>
        <w:tc>
          <w:tcPr>
            <w:tcW w:w="1446" w:type="dxa"/>
          </w:tcPr>
          <w:p w:rsidR="002F367B" w:rsidRPr="002F367B" w:rsidRDefault="002F367B" w:rsidP="008C11A8">
            <w:pPr>
              <w:rPr>
                <w:rFonts w:ascii="Arial" w:hAnsi="Arial" w:cs="Arial"/>
              </w:rPr>
            </w:pPr>
          </w:p>
        </w:tc>
        <w:tc>
          <w:tcPr>
            <w:tcW w:w="798" w:type="dxa"/>
          </w:tcPr>
          <w:p w:rsidR="002F367B" w:rsidRPr="002F367B" w:rsidRDefault="002F367B" w:rsidP="008C11A8">
            <w:pPr>
              <w:rPr>
                <w:rFonts w:ascii="Arial" w:hAnsi="Arial" w:cs="Arial"/>
              </w:rPr>
            </w:pPr>
          </w:p>
        </w:tc>
        <w:tc>
          <w:tcPr>
            <w:tcW w:w="680" w:type="dxa"/>
          </w:tcPr>
          <w:p w:rsidR="002F367B" w:rsidRPr="002F367B" w:rsidRDefault="002F367B" w:rsidP="008C11A8">
            <w:pPr>
              <w:rPr>
                <w:rFonts w:ascii="Arial" w:hAnsi="Arial" w:cs="Arial"/>
              </w:rPr>
            </w:pPr>
          </w:p>
        </w:tc>
        <w:tc>
          <w:tcPr>
            <w:tcW w:w="1389" w:type="dxa"/>
          </w:tcPr>
          <w:p w:rsidR="002F367B" w:rsidRPr="002F367B" w:rsidRDefault="002F367B" w:rsidP="008C11A8">
            <w:pPr>
              <w:rPr>
                <w:rFonts w:ascii="Arial" w:hAnsi="Arial" w:cs="Arial"/>
              </w:rPr>
            </w:pPr>
          </w:p>
        </w:tc>
        <w:tc>
          <w:tcPr>
            <w:tcW w:w="567" w:type="dxa"/>
          </w:tcPr>
          <w:p w:rsidR="002F367B" w:rsidRPr="002F367B" w:rsidRDefault="002F367B" w:rsidP="008C11A8">
            <w:pPr>
              <w:rPr>
                <w:rFonts w:ascii="Arial" w:hAnsi="Arial" w:cs="Arial"/>
              </w:rPr>
            </w:pPr>
          </w:p>
        </w:tc>
        <w:tc>
          <w:tcPr>
            <w:tcW w:w="737" w:type="dxa"/>
          </w:tcPr>
          <w:p w:rsidR="002F367B" w:rsidRPr="002F367B" w:rsidRDefault="002F367B" w:rsidP="008C11A8">
            <w:pPr>
              <w:rPr>
                <w:rFonts w:ascii="Arial" w:hAnsi="Arial" w:cs="Arial"/>
              </w:rPr>
            </w:pPr>
          </w:p>
        </w:tc>
        <w:tc>
          <w:tcPr>
            <w:tcW w:w="1389" w:type="dxa"/>
          </w:tcPr>
          <w:p w:rsidR="002F367B" w:rsidRPr="002F367B" w:rsidRDefault="002F367B" w:rsidP="008C11A8">
            <w:pPr>
              <w:rPr>
                <w:rFonts w:ascii="Arial" w:hAnsi="Arial" w:cs="Arial"/>
              </w:rPr>
            </w:pPr>
          </w:p>
        </w:tc>
        <w:tc>
          <w:tcPr>
            <w:tcW w:w="908" w:type="dxa"/>
          </w:tcPr>
          <w:p w:rsidR="002F367B" w:rsidRPr="002F367B" w:rsidRDefault="002F367B" w:rsidP="008C11A8">
            <w:pPr>
              <w:rPr>
                <w:rFonts w:ascii="Arial" w:hAnsi="Arial" w:cs="Arial"/>
              </w:rPr>
            </w:pPr>
          </w:p>
        </w:tc>
        <w:tc>
          <w:tcPr>
            <w:tcW w:w="737" w:type="dxa"/>
          </w:tcPr>
          <w:p w:rsidR="002F367B" w:rsidRPr="002F367B" w:rsidRDefault="002F367B" w:rsidP="008C11A8">
            <w:pPr>
              <w:rPr>
                <w:rFonts w:ascii="Arial" w:hAnsi="Arial" w:cs="Arial"/>
              </w:rPr>
            </w:pPr>
          </w:p>
        </w:tc>
      </w:tr>
      <w:tr w:rsidR="002F367B" w:rsidRPr="002F367B" w:rsidTr="008C11A8">
        <w:tc>
          <w:tcPr>
            <w:tcW w:w="1814" w:type="dxa"/>
          </w:tcPr>
          <w:p w:rsidR="002F367B" w:rsidRPr="002F367B" w:rsidRDefault="002F367B" w:rsidP="008C11A8">
            <w:pPr>
              <w:rPr>
                <w:rFonts w:ascii="Arial" w:hAnsi="Arial" w:cs="Arial"/>
              </w:rPr>
            </w:pPr>
          </w:p>
        </w:tc>
        <w:tc>
          <w:tcPr>
            <w:tcW w:w="624" w:type="dxa"/>
          </w:tcPr>
          <w:p w:rsidR="002F367B" w:rsidRPr="002F367B" w:rsidRDefault="002F367B" w:rsidP="008C11A8">
            <w:pPr>
              <w:rPr>
                <w:rFonts w:ascii="Arial" w:hAnsi="Arial" w:cs="Arial"/>
              </w:rPr>
            </w:pPr>
          </w:p>
        </w:tc>
        <w:tc>
          <w:tcPr>
            <w:tcW w:w="818" w:type="dxa"/>
          </w:tcPr>
          <w:p w:rsidR="002F367B" w:rsidRPr="002F367B" w:rsidRDefault="002F367B" w:rsidP="008C11A8">
            <w:pPr>
              <w:rPr>
                <w:rFonts w:ascii="Arial" w:hAnsi="Arial" w:cs="Arial"/>
              </w:rPr>
            </w:pPr>
          </w:p>
        </w:tc>
        <w:tc>
          <w:tcPr>
            <w:tcW w:w="761" w:type="dxa"/>
          </w:tcPr>
          <w:p w:rsidR="002F367B" w:rsidRPr="002F367B" w:rsidRDefault="002F367B" w:rsidP="008C11A8">
            <w:pPr>
              <w:rPr>
                <w:rFonts w:ascii="Arial" w:hAnsi="Arial" w:cs="Arial"/>
              </w:rPr>
            </w:pPr>
          </w:p>
        </w:tc>
        <w:tc>
          <w:tcPr>
            <w:tcW w:w="992" w:type="dxa"/>
          </w:tcPr>
          <w:p w:rsidR="002F367B" w:rsidRPr="002F367B" w:rsidRDefault="002F367B" w:rsidP="008C11A8">
            <w:pPr>
              <w:rPr>
                <w:rFonts w:ascii="Arial" w:hAnsi="Arial" w:cs="Arial"/>
              </w:rPr>
            </w:pPr>
          </w:p>
        </w:tc>
        <w:tc>
          <w:tcPr>
            <w:tcW w:w="624" w:type="dxa"/>
          </w:tcPr>
          <w:p w:rsidR="002F367B" w:rsidRPr="002F367B" w:rsidRDefault="002F367B" w:rsidP="008C11A8">
            <w:pPr>
              <w:rPr>
                <w:rFonts w:ascii="Arial" w:hAnsi="Arial" w:cs="Arial"/>
              </w:rPr>
            </w:pPr>
          </w:p>
        </w:tc>
        <w:tc>
          <w:tcPr>
            <w:tcW w:w="907" w:type="dxa"/>
          </w:tcPr>
          <w:p w:rsidR="002F367B" w:rsidRPr="002F367B" w:rsidRDefault="002F367B" w:rsidP="008C11A8">
            <w:pPr>
              <w:rPr>
                <w:rFonts w:ascii="Arial" w:hAnsi="Arial" w:cs="Arial"/>
              </w:rPr>
            </w:pPr>
          </w:p>
        </w:tc>
        <w:tc>
          <w:tcPr>
            <w:tcW w:w="1446" w:type="dxa"/>
          </w:tcPr>
          <w:p w:rsidR="002F367B" w:rsidRPr="002F367B" w:rsidRDefault="002F367B" w:rsidP="008C11A8">
            <w:pPr>
              <w:rPr>
                <w:rFonts w:ascii="Arial" w:hAnsi="Arial" w:cs="Arial"/>
              </w:rPr>
            </w:pPr>
          </w:p>
        </w:tc>
        <w:tc>
          <w:tcPr>
            <w:tcW w:w="798" w:type="dxa"/>
          </w:tcPr>
          <w:p w:rsidR="002F367B" w:rsidRPr="002F367B" w:rsidRDefault="002F367B" w:rsidP="008C11A8">
            <w:pPr>
              <w:rPr>
                <w:rFonts w:ascii="Arial" w:hAnsi="Arial" w:cs="Arial"/>
              </w:rPr>
            </w:pPr>
          </w:p>
        </w:tc>
        <w:tc>
          <w:tcPr>
            <w:tcW w:w="680" w:type="dxa"/>
          </w:tcPr>
          <w:p w:rsidR="002F367B" w:rsidRPr="002F367B" w:rsidRDefault="002F367B" w:rsidP="008C11A8">
            <w:pPr>
              <w:rPr>
                <w:rFonts w:ascii="Arial" w:hAnsi="Arial" w:cs="Arial"/>
              </w:rPr>
            </w:pPr>
          </w:p>
        </w:tc>
        <w:tc>
          <w:tcPr>
            <w:tcW w:w="1389" w:type="dxa"/>
          </w:tcPr>
          <w:p w:rsidR="002F367B" w:rsidRPr="002F367B" w:rsidRDefault="002F367B" w:rsidP="008C11A8">
            <w:pPr>
              <w:rPr>
                <w:rFonts w:ascii="Arial" w:hAnsi="Arial" w:cs="Arial"/>
              </w:rPr>
            </w:pPr>
          </w:p>
        </w:tc>
        <w:tc>
          <w:tcPr>
            <w:tcW w:w="567" w:type="dxa"/>
          </w:tcPr>
          <w:p w:rsidR="002F367B" w:rsidRPr="002F367B" w:rsidRDefault="002F367B" w:rsidP="008C11A8">
            <w:pPr>
              <w:rPr>
                <w:rFonts w:ascii="Arial" w:hAnsi="Arial" w:cs="Arial"/>
              </w:rPr>
            </w:pPr>
          </w:p>
        </w:tc>
        <w:tc>
          <w:tcPr>
            <w:tcW w:w="737" w:type="dxa"/>
          </w:tcPr>
          <w:p w:rsidR="002F367B" w:rsidRPr="002F367B" w:rsidRDefault="002F367B" w:rsidP="008C11A8">
            <w:pPr>
              <w:rPr>
                <w:rFonts w:ascii="Arial" w:hAnsi="Arial" w:cs="Arial"/>
              </w:rPr>
            </w:pPr>
          </w:p>
        </w:tc>
        <w:tc>
          <w:tcPr>
            <w:tcW w:w="1389" w:type="dxa"/>
          </w:tcPr>
          <w:p w:rsidR="002F367B" w:rsidRPr="002F367B" w:rsidRDefault="002F367B" w:rsidP="008C11A8">
            <w:pPr>
              <w:rPr>
                <w:rFonts w:ascii="Arial" w:hAnsi="Arial" w:cs="Arial"/>
              </w:rPr>
            </w:pPr>
          </w:p>
        </w:tc>
        <w:tc>
          <w:tcPr>
            <w:tcW w:w="908" w:type="dxa"/>
          </w:tcPr>
          <w:p w:rsidR="002F367B" w:rsidRPr="002F367B" w:rsidRDefault="002F367B" w:rsidP="008C11A8">
            <w:pPr>
              <w:rPr>
                <w:rFonts w:ascii="Arial" w:hAnsi="Arial" w:cs="Arial"/>
              </w:rPr>
            </w:pPr>
          </w:p>
        </w:tc>
        <w:tc>
          <w:tcPr>
            <w:tcW w:w="737" w:type="dxa"/>
          </w:tcPr>
          <w:p w:rsidR="002F367B" w:rsidRPr="002F367B" w:rsidRDefault="002F367B" w:rsidP="008C11A8">
            <w:pPr>
              <w:rPr>
                <w:rFonts w:ascii="Arial" w:hAnsi="Arial" w:cs="Arial"/>
              </w:rPr>
            </w:pPr>
          </w:p>
        </w:tc>
      </w:tr>
      <w:tr w:rsidR="002F367B" w:rsidRPr="002F367B" w:rsidTr="008C11A8">
        <w:tc>
          <w:tcPr>
            <w:tcW w:w="1814" w:type="dxa"/>
          </w:tcPr>
          <w:p w:rsidR="002F367B" w:rsidRPr="002F367B" w:rsidRDefault="002F367B" w:rsidP="008C11A8">
            <w:pPr>
              <w:rPr>
                <w:rFonts w:ascii="Arial" w:hAnsi="Arial" w:cs="Arial"/>
              </w:rPr>
            </w:pPr>
          </w:p>
        </w:tc>
        <w:tc>
          <w:tcPr>
            <w:tcW w:w="624" w:type="dxa"/>
          </w:tcPr>
          <w:p w:rsidR="002F367B" w:rsidRPr="002F367B" w:rsidRDefault="002F367B" w:rsidP="008C11A8">
            <w:pPr>
              <w:rPr>
                <w:rFonts w:ascii="Arial" w:hAnsi="Arial" w:cs="Arial"/>
              </w:rPr>
            </w:pPr>
          </w:p>
        </w:tc>
        <w:tc>
          <w:tcPr>
            <w:tcW w:w="818" w:type="dxa"/>
          </w:tcPr>
          <w:p w:rsidR="002F367B" w:rsidRPr="002F367B" w:rsidRDefault="002F367B" w:rsidP="008C11A8">
            <w:pPr>
              <w:rPr>
                <w:rFonts w:ascii="Arial" w:hAnsi="Arial" w:cs="Arial"/>
              </w:rPr>
            </w:pPr>
          </w:p>
        </w:tc>
        <w:tc>
          <w:tcPr>
            <w:tcW w:w="761" w:type="dxa"/>
          </w:tcPr>
          <w:p w:rsidR="002F367B" w:rsidRPr="002F367B" w:rsidRDefault="002F367B" w:rsidP="008C11A8">
            <w:pPr>
              <w:rPr>
                <w:rFonts w:ascii="Arial" w:hAnsi="Arial" w:cs="Arial"/>
              </w:rPr>
            </w:pPr>
          </w:p>
        </w:tc>
        <w:tc>
          <w:tcPr>
            <w:tcW w:w="992" w:type="dxa"/>
          </w:tcPr>
          <w:p w:rsidR="002F367B" w:rsidRPr="002F367B" w:rsidRDefault="002F367B" w:rsidP="008C11A8">
            <w:pPr>
              <w:rPr>
                <w:rFonts w:ascii="Arial" w:hAnsi="Arial" w:cs="Arial"/>
              </w:rPr>
            </w:pPr>
          </w:p>
        </w:tc>
        <w:tc>
          <w:tcPr>
            <w:tcW w:w="624" w:type="dxa"/>
          </w:tcPr>
          <w:p w:rsidR="002F367B" w:rsidRPr="002F367B" w:rsidRDefault="002F367B" w:rsidP="008C11A8">
            <w:pPr>
              <w:rPr>
                <w:rFonts w:ascii="Arial" w:hAnsi="Arial" w:cs="Arial"/>
              </w:rPr>
            </w:pPr>
          </w:p>
        </w:tc>
        <w:tc>
          <w:tcPr>
            <w:tcW w:w="907" w:type="dxa"/>
          </w:tcPr>
          <w:p w:rsidR="002F367B" w:rsidRPr="002F367B" w:rsidRDefault="002F367B" w:rsidP="008C11A8">
            <w:pPr>
              <w:rPr>
                <w:rFonts w:ascii="Arial" w:hAnsi="Arial" w:cs="Arial"/>
              </w:rPr>
            </w:pPr>
          </w:p>
        </w:tc>
        <w:tc>
          <w:tcPr>
            <w:tcW w:w="1446" w:type="dxa"/>
          </w:tcPr>
          <w:p w:rsidR="002F367B" w:rsidRPr="002F367B" w:rsidRDefault="002F367B" w:rsidP="008C11A8">
            <w:pPr>
              <w:rPr>
                <w:rFonts w:ascii="Arial" w:hAnsi="Arial" w:cs="Arial"/>
              </w:rPr>
            </w:pPr>
          </w:p>
        </w:tc>
        <w:tc>
          <w:tcPr>
            <w:tcW w:w="798" w:type="dxa"/>
          </w:tcPr>
          <w:p w:rsidR="002F367B" w:rsidRPr="002F367B" w:rsidRDefault="002F367B" w:rsidP="008C11A8">
            <w:pPr>
              <w:rPr>
                <w:rFonts w:ascii="Arial" w:hAnsi="Arial" w:cs="Arial"/>
              </w:rPr>
            </w:pPr>
          </w:p>
        </w:tc>
        <w:tc>
          <w:tcPr>
            <w:tcW w:w="680" w:type="dxa"/>
          </w:tcPr>
          <w:p w:rsidR="002F367B" w:rsidRPr="002F367B" w:rsidRDefault="002F367B" w:rsidP="008C11A8">
            <w:pPr>
              <w:rPr>
                <w:rFonts w:ascii="Arial" w:hAnsi="Arial" w:cs="Arial"/>
              </w:rPr>
            </w:pPr>
          </w:p>
        </w:tc>
        <w:tc>
          <w:tcPr>
            <w:tcW w:w="1389" w:type="dxa"/>
          </w:tcPr>
          <w:p w:rsidR="002F367B" w:rsidRPr="002F367B" w:rsidRDefault="002F367B" w:rsidP="008C11A8">
            <w:pPr>
              <w:rPr>
                <w:rFonts w:ascii="Arial" w:hAnsi="Arial" w:cs="Arial"/>
              </w:rPr>
            </w:pPr>
          </w:p>
        </w:tc>
        <w:tc>
          <w:tcPr>
            <w:tcW w:w="567" w:type="dxa"/>
          </w:tcPr>
          <w:p w:rsidR="002F367B" w:rsidRPr="002F367B" w:rsidRDefault="002F367B" w:rsidP="008C11A8">
            <w:pPr>
              <w:rPr>
                <w:rFonts w:ascii="Arial" w:hAnsi="Arial" w:cs="Arial"/>
              </w:rPr>
            </w:pPr>
          </w:p>
        </w:tc>
        <w:tc>
          <w:tcPr>
            <w:tcW w:w="737" w:type="dxa"/>
          </w:tcPr>
          <w:p w:rsidR="002F367B" w:rsidRPr="002F367B" w:rsidRDefault="002F367B" w:rsidP="008C11A8">
            <w:pPr>
              <w:rPr>
                <w:rFonts w:ascii="Arial" w:hAnsi="Arial" w:cs="Arial"/>
              </w:rPr>
            </w:pPr>
          </w:p>
        </w:tc>
        <w:tc>
          <w:tcPr>
            <w:tcW w:w="1389" w:type="dxa"/>
          </w:tcPr>
          <w:p w:rsidR="002F367B" w:rsidRPr="002F367B" w:rsidRDefault="002F367B" w:rsidP="008C11A8">
            <w:pPr>
              <w:rPr>
                <w:rFonts w:ascii="Arial" w:hAnsi="Arial" w:cs="Arial"/>
              </w:rPr>
            </w:pPr>
          </w:p>
        </w:tc>
        <w:tc>
          <w:tcPr>
            <w:tcW w:w="908" w:type="dxa"/>
          </w:tcPr>
          <w:p w:rsidR="002F367B" w:rsidRPr="002F367B" w:rsidRDefault="002F367B" w:rsidP="008C11A8">
            <w:pPr>
              <w:rPr>
                <w:rFonts w:ascii="Arial" w:hAnsi="Arial" w:cs="Arial"/>
              </w:rPr>
            </w:pPr>
          </w:p>
        </w:tc>
        <w:tc>
          <w:tcPr>
            <w:tcW w:w="737" w:type="dxa"/>
          </w:tcPr>
          <w:p w:rsidR="002F367B" w:rsidRPr="002F367B" w:rsidRDefault="002F367B" w:rsidP="008C11A8">
            <w:pPr>
              <w:rPr>
                <w:rFonts w:ascii="Arial" w:hAnsi="Arial" w:cs="Arial"/>
              </w:rPr>
            </w:pPr>
          </w:p>
        </w:tc>
      </w:tr>
      <w:tr w:rsidR="002F367B" w:rsidRPr="002F367B" w:rsidTr="008C11A8">
        <w:tc>
          <w:tcPr>
            <w:tcW w:w="1814" w:type="dxa"/>
          </w:tcPr>
          <w:p w:rsidR="002F367B" w:rsidRPr="002F367B" w:rsidRDefault="002F367B" w:rsidP="008C11A8">
            <w:pPr>
              <w:rPr>
                <w:rFonts w:ascii="Arial" w:hAnsi="Arial" w:cs="Arial"/>
              </w:rPr>
            </w:pPr>
          </w:p>
        </w:tc>
        <w:tc>
          <w:tcPr>
            <w:tcW w:w="624" w:type="dxa"/>
          </w:tcPr>
          <w:p w:rsidR="002F367B" w:rsidRPr="002F367B" w:rsidRDefault="002F367B" w:rsidP="008C11A8">
            <w:pPr>
              <w:rPr>
                <w:rFonts w:ascii="Arial" w:hAnsi="Arial" w:cs="Arial"/>
              </w:rPr>
            </w:pPr>
          </w:p>
        </w:tc>
        <w:tc>
          <w:tcPr>
            <w:tcW w:w="818" w:type="dxa"/>
          </w:tcPr>
          <w:p w:rsidR="002F367B" w:rsidRPr="002F367B" w:rsidRDefault="002F367B" w:rsidP="008C11A8">
            <w:pPr>
              <w:rPr>
                <w:rFonts w:ascii="Arial" w:hAnsi="Arial" w:cs="Arial"/>
              </w:rPr>
            </w:pPr>
          </w:p>
        </w:tc>
        <w:tc>
          <w:tcPr>
            <w:tcW w:w="761" w:type="dxa"/>
          </w:tcPr>
          <w:p w:rsidR="002F367B" w:rsidRPr="002F367B" w:rsidRDefault="002F367B" w:rsidP="008C11A8">
            <w:pPr>
              <w:rPr>
                <w:rFonts w:ascii="Arial" w:hAnsi="Arial" w:cs="Arial"/>
              </w:rPr>
            </w:pPr>
          </w:p>
        </w:tc>
        <w:tc>
          <w:tcPr>
            <w:tcW w:w="992" w:type="dxa"/>
          </w:tcPr>
          <w:p w:rsidR="002F367B" w:rsidRPr="002F367B" w:rsidRDefault="002F367B" w:rsidP="008C11A8">
            <w:pPr>
              <w:rPr>
                <w:rFonts w:ascii="Arial" w:hAnsi="Arial" w:cs="Arial"/>
              </w:rPr>
            </w:pPr>
          </w:p>
        </w:tc>
        <w:tc>
          <w:tcPr>
            <w:tcW w:w="624" w:type="dxa"/>
          </w:tcPr>
          <w:p w:rsidR="002F367B" w:rsidRPr="002F367B" w:rsidRDefault="002F367B" w:rsidP="008C11A8">
            <w:pPr>
              <w:rPr>
                <w:rFonts w:ascii="Arial" w:hAnsi="Arial" w:cs="Arial"/>
              </w:rPr>
            </w:pPr>
          </w:p>
        </w:tc>
        <w:tc>
          <w:tcPr>
            <w:tcW w:w="907" w:type="dxa"/>
          </w:tcPr>
          <w:p w:rsidR="002F367B" w:rsidRPr="002F367B" w:rsidRDefault="002F367B" w:rsidP="008C11A8">
            <w:pPr>
              <w:rPr>
                <w:rFonts w:ascii="Arial" w:hAnsi="Arial" w:cs="Arial"/>
              </w:rPr>
            </w:pPr>
          </w:p>
        </w:tc>
        <w:tc>
          <w:tcPr>
            <w:tcW w:w="1446" w:type="dxa"/>
          </w:tcPr>
          <w:p w:rsidR="002F367B" w:rsidRPr="002F367B" w:rsidRDefault="002F367B" w:rsidP="008C11A8">
            <w:pPr>
              <w:rPr>
                <w:rFonts w:ascii="Arial" w:hAnsi="Arial" w:cs="Arial"/>
              </w:rPr>
            </w:pPr>
          </w:p>
        </w:tc>
        <w:tc>
          <w:tcPr>
            <w:tcW w:w="798" w:type="dxa"/>
          </w:tcPr>
          <w:p w:rsidR="002F367B" w:rsidRPr="002F367B" w:rsidRDefault="002F367B" w:rsidP="008C11A8">
            <w:pPr>
              <w:rPr>
                <w:rFonts w:ascii="Arial" w:hAnsi="Arial" w:cs="Arial"/>
              </w:rPr>
            </w:pPr>
          </w:p>
        </w:tc>
        <w:tc>
          <w:tcPr>
            <w:tcW w:w="680" w:type="dxa"/>
          </w:tcPr>
          <w:p w:rsidR="002F367B" w:rsidRPr="002F367B" w:rsidRDefault="002F367B" w:rsidP="008C11A8">
            <w:pPr>
              <w:rPr>
                <w:rFonts w:ascii="Arial" w:hAnsi="Arial" w:cs="Arial"/>
              </w:rPr>
            </w:pPr>
          </w:p>
        </w:tc>
        <w:tc>
          <w:tcPr>
            <w:tcW w:w="1389" w:type="dxa"/>
          </w:tcPr>
          <w:p w:rsidR="002F367B" w:rsidRPr="002F367B" w:rsidRDefault="002F367B" w:rsidP="008C11A8">
            <w:pPr>
              <w:rPr>
                <w:rFonts w:ascii="Arial" w:hAnsi="Arial" w:cs="Arial"/>
              </w:rPr>
            </w:pPr>
          </w:p>
        </w:tc>
        <w:tc>
          <w:tcPr>
            <w:tcW w:w="567" w:type="dxa"/>
          </w:tcPr>
          <w:p w:rsidR="002F367B" w:rsidRPr="002F367B" w:rsidRDefault="002F367B" w:rsidP="008C11A8">
            <w:pPr>
              <w:rPr>
                <w:rFonts w:ascii="Arial" w:hAnsi="Arial" w:cs="Arial"/>
              </w:rPr>
            </w:pPr>
          </w:p>
        </w:tc>
        <w:tc>
          <w:tcPr>
            <w:tcW w:w="737" w:type="dxa"/>
          </w:tcPr>
          <w:p w:rsidR="002F367B" w:rsidRPr="002F367B" w:rsidRDefault="002F367B" w:rsidP="008C11A8">
            <w:pPr>
              <w:rPr>
                <w:rFonts w:ascii="Arial" w:hAnsi="Arial" w:cs="Arial"/>
              </w:rPr>
            </w:pPr>
          </w:p>
        </w:tc>
        <w:tc>
          <w:tcPr>
            <w:tcW w:w="1389" w:type="dxa"/>
          </w:tcPr>
          <w:p w:rsidR="002F367B" w:rsidRPr="002F367B" w:rsidRDefault="002F367B" w:rsidP="008C11A8">
            <w:pPr>
              <w:rPr>
                <w:rFonts w:ascii="Arial" w:hAnsi="Arial" w:cs="Arial"/>
              </w:rPr>
            </w:pPr>
          </w:p>
        </w:tc>
        <w:tc>
          <w:tcPr>
            <w:tcW w:w="908" w:type="dxa"/>
          </w:tcPr>
          <w:p w:rsidR="002F367B" w:rsidRPr="002F367B" w:rsidRDefault="002F367B" w:rsidP="008C11A8">
            <w:pPr>
              <w:rPr>
                <w:rFonts w:ascii="Arial" w:hAnsi="Arial" w:cs="Arial"/>
              </w:rPr>
            </w:pPr>
          </w:p>
        </w:tc>
        <w:tc>
          <w:tcPr>
            <w:tcW w:w="737" w:type="dxa"/>
          </w:tcPr>
          <w:p w:rsidR="002F367B" w:rsidRPr="002F367B" w:rsidRDefault="002F367B" w:rsidP="008C11A8">
            <w:pPr>
              <w:rPr>
                <w:rFonts w:ascii="Arial" w:hAnsi="Arial" w:cs="Arial"/>
              </w:rPr>
            </w:pPr>
          </w:p>
        </w:tc>
      </w:tr>
      <w:tr w:rsidR="002F367B" w:rsidRPr="002F367B" w:rsidTr="008C11A8">
        <w:tc>
          <w:tcPr>
            <w:tcW w:w="1814" w:type="dxa"/>
          </w:tcPr>
          <w:p w:rsidR="002F367B" w:rsidRPr="002F367B" w:rsidRDefault="002F367B" w:rsidP="008C11A8">
            <w:pPr>
              <w:rPr>
                <w:rFonts w:ascii="Arial" w:hAnsi="Arial" w:cs="Arial"/>
              </w:rPr>
            </w:pPr>
          </w:p>
        </w:tc>
        <w:tc>
          <w:tcPr>
            <w:tcW w:w="624" w:type="dxa"/>
          </w:tcPr>
          <w:p w:rsidR="002F367B" w:rsidRPr="002F367B" w:rsidRDefault="002F367B" w:rsidP="008C11A8">
            <w:pPr>
              <w:rPr>
                <w:rFonts w:ascii="Arial" w:hAnsi="Arial" w:cs="Arial"/>
              </w:rPr>
            </w:pPr>
          </w:p>
        </w:tc>
        <w:tc>
          <w:tcPr>
            <w:tcW w:w="818" w:type="dxa"/>
          </w:tcPr>
          <w:p w:rsidR="002F367B" w:rsidRPr="002F367B" w:rsidRDefault="002F367B" w:rsidP="008C11A8">
            <w:pPr>
              <w:rPr>
                <w:rFonts w:ascii="Arial" w:hAnsi="Arial" w:cs="Arial"/>
              </w:rPr>
            </w:pPr>
          </w:p>
        </w:tc>
        <w:tc>
          <w:tcPr>
            <w:tcW w:w="761" w:type="dxa"/>
          </w:tcPr>
          <w:p w:rsidR="002F367B" w:rsidRPr="002F367B" w:rsidRDefault="002F367B" w:rsidP="008C11A8">
            <w:pPr>
              <w:rPr>
                <w:rFonts w:ascii="Arial" w:hAnsi="Arial" w:cs="Arial"/>
              </w:rPr>
            </w:pPr>
          </w:p>
        </w:tc>
        <w:tc>
          <w:tcPr>
            <w:tcW w:w="992" w:type="dxa"/>
          </w:tcPr>
          <w:p w:rsidR="002F367B" w:rsidRPr="002F367B" w:rsidRDefault="002F367B" w:rsidP="008C11A8">
            <w:pPr>
              <w:rPr>
                <w:rFonts w:ascii="Arial" w:hAnsi="Arial" w:cs="Arial"/>
              </w:rPr>
            </w:pPr>
          </w:p>
        </w:tc>
        <w:tc>
          <w:tcPr>
            <w:tcW w:w="624" w:type="dxa"/>
          </w:tcPr>
          <w:p w:rsidR="002F367B" w:rsidRPr="002F367B" w:rsidRDefault="002F367B" w:rsidP="008C11A8">
            <w:pPr>
              <w:rPr>
                <w:rFonts w:ascii="Arial" w:hAnsi="Arial" w:cs="Arial"/>
              </w:rPr>
            </w:pPr>
          </w:p>
        </w:tc>
        <w:tc>
          <w:tcPr>
            <w:tcW w:w="907" w:type="dxa"/>
          </w:tcPr>
          <w:p w:rsidR="002F367B" w:rsidRPr="002F367B" w:rsidRDefault="002F367B" w:rsidP="008C11A8">
            <w:pPr>
              <w:rPr>
                <w:rFonts w:ascii="Arial" w:hAnsi="Arial" w:cs="Arial"/>
              </w:rPr>
            </w:pPr>
          </w:p>
        </w:tc>
        <w:tc>
          <w:tcPr>
            <w:tcW w:w="1446" w:type="dxa"/>
          </w:tcPr>
          <w:p w:rsidR="002F367B" w:rsidRPr="002F367B" w:rsidRDefault="002F367B" w:rsidP="008C11A8">
            <w:pPr>
              <w:rPr>
                <w:rFonts w:ascii="Arial" w:hAnsi="Arial" w:cs="Arial"/>
              </w:rPr>
            </w:pPr>
          </w:p>
        </w:tc>
        <w:tc>
          <w:tcPr>
            <w:tcW w:w="798" w:type="dxa"/>
          </w:tcPr>
          <w:p w:rsidR="002F367B" w:rsidRPr="002F367B" w:rsidRDefault="002F367B" w:rsidP="008C11A8">
            <w:pPr>
              <w:rPr>
                <w:rFonts w:ascii="Arial" w:hAnsi="Arial" w:cs="Arial"/>
              </w:rPr>
            </w:pPr>
          </w:p>
        </w:tc>
        <w:tc>
          <w:tcPr>
            <w:tcW w:w="680" w:type="dxa"/>
          </w:tcPr>
          <w:p w:rsidR="002F367B" w:rsidRPr="002F367B" w:rsidRDefault="002F367B" w:rsidP="008C11A8">
            <w:pPr>
              <w:rPr>
                <w:rFonts w:ascii="Arial" w:hAnsi="Arial" w:cs="Arial"/>
              </w:rPr>
            </w:pPr>
          </w:p>
        </w:tc>
        <w:tc>
          <w:tcPr>
            <w:tcW w:w="1389" w:type="dxa"/>
          </w:tcPr>
          <w:p w:rsidR="002F367B" w:rsidRPr="002F367B" w:rsidRDefault="002F367B" w:rsidP="008C11A8">
            <w:pPr>
              <w:rPr>
                <w:rFonts w:ascii="Arial" w:hAnsi="Arial" w:cs="Arial"/>
              </w:rPr>
            </w:pPr>
          </w:p>
        </w:tc>
        <w:tc>
          <w:tcPr>
            <w:tcW w:w="567" w:type="dxa"/>
          </w:tcPr>
          <w:p w:rsidR="002F367B" w:rsidRPr="002F367B" w:rsidRDefault="002F367B" w:rsidP="008C11A8">
            <w:pPr>
              <w:rPr>
                <w:rFonts w:ascii="Arial" w:hAnsi="Arial" w:cs="Arial"/>
              </w:rPr>
            </w:pPr>
          </w:p>
        </w:tc>
        <w:tc>
          <w:tcPr>
            <w:tcW w:w="737" w:type="dxa"/>
          </w:tcPr>
          <w:p w:rsidR="002F367B" w:rsidRPr="002F367B" w:rsidRDefault="002F367B" w:rsidP="008C11A8">
            <w:pPr>
              <w:rPr>
                <w:rFonts w:ascii="Arial" w:hAnsi="Arial" w:cs="Arial"/>
              </w:rPr>
            </w:pPr>
          </w:p>
        </w:tc>
        <w:tc>
          <w:tcPr>
            <w:tcW w:w="1389" w:type="dxa"/>
          </w:tcPr>
          <w:p w:rsidR="002F367B" w:rsidRPr="002F367B" w:rsidRDefault="002F367B" w:rsidP="008C11A8">
            <w:pPr>
              <w:rPr>
                <w:rFonts w:ascii="Arial" w:hAnsi="Arial" w:cs="Arial"/>
              </w:rPr>
            </w:pPr>
          </w:p>
        </w:tc>
        <w:tc>
          <w:tcPr>
            <w:tcW w:w="908" w:type="dxa"/>
          </w:tcPr>
          <w:p w:rsidR="002F367B" w:rsidRPr="002F367B" w:rsidRDefault="002F367B" w:rsidP="008C11A8">
            <w:pPr>
              <w:rPr>
                <w:rFonts w:ascii="Arial" w:hAnsi="Arial" w:cs="Arial"/>
              </w:rPr>
            </w:pPr>
          </w:p>
        </w:tc>
        <w:tc>
          <w:tcPr>
            <w:tcW w:w="737" w:type="dxa"/>
          </w:tcPr>
          <w:p w:rsidR="002F367B" w:rsidRPr="002F367B" w:rsidRDefault="002F367B" w:rsidP="008C11A8">
            <w:pPr>
              <w:rPr>
                <w:rFonts w:ascii="Arial" w:hAnsi="Arial" w:cs="Arial"/>
              </w:rPr>
            </w:pPr>
          </w:p>
        </w:tc>
      </w:tr>
      <w:tr w:rsidR="002F367B" w:rsidRPr="002F367B" w:rsidTr="008C11A8">
        <w:tc>
          <w:tcPr>
            <w:tcW w:w="1814" w:type="dxa"/>
          </w:tcPr>
          <w:p w:rsidR="002F367B" w:rsidRPr="002F367B" w:rsidRDefault="002F367B" w:rsidP="008C11A8">
            <w:pPr>
              <w:rPr>
                <w:rFonts w:ascii="Arial" w:hAnsi="Arial" w:cs="Arial"/>
              </w:rPr>
            </w:pPr>
          </w:p>
        </w:tc>
        <w:tc>
          <w:tcPr>
            <w:tcW w:w="624" w:type="dxa"/>
          </w:tcPr>
          <w:p w:rsidR="002F367B" w:rsidRPr="002F367B" w:rsidRDefault="002F367B" w:rsidP="008C11A8">
            <w:pPr>
              <w:rPr>
                <w:rFonts w:ascii="Arial" w:hAnsi="Arial" w:cs="Arial"/>
              </w:rPr>
            </w:pPr>
          </w:p>
        </w:tc>
        <w:tc>
          <w:tcPr>
            <w:tcW w:w="818" w:type="dxa"/>
          </w:tcPr>
          <w:p w:rsidR="002F367B" w:rsidRPr="002F367B" w:rsidRDefault="002F367B" w:rsidP="008C11A8">
            <w:pPr>
              <w:rPr>
                <w:rFonts w:ascii="Arial" w:hAnsi="Arial" w:cs="Arial"/>
              </w:rPr>
            </w:pPr>
          </w:p>
        </w:tc>
        <w:tc>
          <w:tcPr>
            <w:tcW w:w="761" w:type="dxa"/>
          </w:tcPr>
          <w:p w:rsidR="002F367B" w:rsidRPr="002F367B" w:rsidRDefault="002F367B" w:rsidP="008C11A8">
            <w:pPr>
              <w:rPr>
                <w:rFonts w:ascii="Arial" w:hAnsi="Arial" w:cs="Arial"/>
              </w:rPr>
            </w:pPr>
          </w:p>
        </w:tc>
        <w:tc>
          <w:tcPr>
            <w:tcW w:w="992" w:type="dxa"/>
          </w:tcPr>
          <w:p w:rsidR="002F367B" w:rsidRPr="002F367B" w:rsidRDefault="002F367B" w:rsidP="008C11A8">
            <w:pPr>
              <w:rPr>
                <w:rFonts w:ascii="Arial" w:hAnsi="Arial" w:cs="Arial"/>
              </w:rPr>
            </w:pPr>
          </w:p>
        </w:tc>
        <w:tc>
          <w:tcPr>
            <w:tcW w:w="624" w:type="dxa"/>
          </w:tcPr>
          <w:p w:rsidR="002F367B" w:rsidRPr="002F367B" w:rsidRDefault="002F367B" w:rsidP="008C11A8">
            <w:pPr>
              <w:rPr>
                <w:rFonts w:ascii="Arial" w:hAnsi="Arial" w:cs="Arial"/>
              </w:rPr>
            </w:pPr>
          </w:p>
        </w:tc>
        <w:tc>
          <w:tcPr>
            <w:tcW w:w="907" w:type="dxa"/>
          </w:tcPr>
          <w:p w:rsidR="002F367B" w:rsidRPr="002F367B" w:rsidRDefault="002F367B" w:rsidP="008C11A8">
            <w:pPr>
              <w:rPr>
                <w:rFonts w:ascii="Arial" w:hAnsi="Arial" w:cs="Arial"/>
              </w:rPr>
            </w:pPr>
          </w:p>
        </w:tc>
        <w:tc>
          <w:tcPr>
            <w:tcW w:w="1446" w:type="dxa"/>
          </w:tcPr>
          <w:p w:rsidR="002F367B" w:rsidRPr="002F367B" w:rsidRDefault="002F367B" w:rsidP="008C11A8">
            <w:pPr>
              <w:rPr>
                <w:rFonts w:ascii="Arial" w:hAnsi="Arial" w:cs="Arial"/>
              </w:rPr>
            </w:pPr>
          </w:p>
        </w:tc>
        <w:tc>
          <w:tcPr>
            <w:tcW w:w="798" w:type="dxa"/>
          </w:tcPr>
          <w:p w:rsidR="002F367B" w:rsidRPr="002F367B" w:rsidRDefault="002F367B" w:rsidP="008C11A8">
            <w:pPr>
              <w:rPr>
                <w:rFonts w:ascii="Arial" w:hAnsi="Arial" w:cs="Arial"/>
              </w:rPr>
            </w:pPr>
          </w:p>
        </w:tc>
        <w:tc>
          <w:tcPr>
            <w:tcW w:w="680" w:type="dxa"/>
          </w:tcPr>
          <w:p w:rsidR="002F367B" w:rsidRPr="002F367B" w:rsidRDefault="002F367B" w:rsidP="008C11A8">
            <w:pPr>
              <w:rPr>
                <w:rFonts w:ascii="Arial" w:hAnsi="Arial" w:cs="Arial"/>
              </w:rPr>
            </w:pPr>
          </w:p>
        </w:tc>
        <w:tc>
          <w:tcPr>
            <w:tcW w:w="1389" w:type="dxa"/>
          </w:tcPr>
          <w:p w:rsidR="002F367B" w:rsidRPr="002F367B" w:rsidRDefault="002F367B" w:rsidP="008C11A8">
            <w:pPr>
              <w:rPr>
                <w:rFonts w:ascii="Arial" w:hAnsi="Arial" w:cs="Arial"/>
              </w:rPr>
            </w:pPr>
          </w:p>
        </w:tc>
        <w:tc>
          <w:tcPr>
            <w:tcW w:w="567" w:type="dxa"/>
          </w:tcPr>
          <w:p w:rsidR="002F367B" w:rsidRPr="002F367B" w:rsidRDefault="002F367B" w:rsidP="008C11A8">
            <w:pPr>
              <w:rPr>
                <w:rFonts w:ascii="Arial" w:hAnsi="Arial" w:cs="Arial"/>
              </w:rPr>
            </w:pPr>
          </w:p>
        </w:tc>
        <w:tc>
          <w:tcPr>
            <w:tcW w:w="737" w:type="dxa"/>
          </w:tcPr>
          <w:p w:rsidR="002F367B" w:rsidRPr="002F367B" w:rsidRDefault="002F367B" w:rsidP="008C11A8">
            <w:pPr>
              <w:rPr>
                <w:rFonts w:ascii="Arial" w:hAnsi="Arial" w:cs="Arial"/>
              </w:rPr>
            </w:pPr>
          </w:p>
        </w:tc>
        <w:tc>
          <w:tcPr>
            <w:tcW w:w="1389" w:type="dxa"/>
          </w:tcPr>
          <w:p w:rsidR="002F367B" w:rsidRPr="002F367B" w:rsidRDefault="002F367B" w:rsidP="008C11A8">
            <w:pPr>
              <w:rPr>
                <w:rFonts w:ascii="Arial" w:hAnsi="Arial" w:cs="Arial"/>
              </w:rPr>
            </w:pPr>
          </w:p>
        </w:tc>
        <w:tc>
          <w:tcPr>
            <w:tcW w:w="908" w:type="dxa"/>
          </w:tcPr>
          <w:p w:rsidR="002F367B" w:rsidRPr="002F367B" w:rsidRDefault="002F367B" w:rsidP="008C11A8">
            <w:pPr>
              <w:rPr>
                <w:rFonts w:ascii="Arial" w:hAnsi="Arial" w:cs="Arial"/>
              </w:rPr>
            </w:pPr>
          </w:p>
        </w:tc>
        <w:tc>
          <w:tcPr>
            <w:tcW w:w="737" w:type="dxa"/>
          </w:tcPr>
          <w:p w:rsidR="002F367B" w:rsidRPr="002F367B" w:rsidRDefault="002F367B" w:rsidP="008C11A8">
            <w:pPr>
              <w:rPr>
                <w:rFonts w:ascii="Arial" w:hAnsi="Arial" w:cs="Arial"/>
              </w:rPr>
            </w:pPr>
          </w:p>
        </w:tc>
      </w:tr>
      <w:tr w:rsidR="002F367B" w:rsidRPr="002F367B" w:rsidTr="008C11A8">
        <w:tc>
          <w:tcPr>
            <w:tcW w:w="1814" w:type="dxa"/>
          </w:tcPr>
          <w:p w:rsidR="002F367B" w:rsidRPr="002F367B" w:rsidRDefault="002F367B" w:rsidP="008C11A8">
            <w:pPr>
              <w:rPr>
                <w:rFonts w:ascii="Arial" w:hAnsi="Arial" w:cs="Arial"/>
              </w:rPr>
            </w:pPr>
          </w:p>
        </w:tc>
        <w:tc>
          <w:tcPr>
            <w:tcW w:w="624" w:type="dxa"/>
          </w:tcPr>
          <w:p w:rsidR="002F367B" w:rsidRPr="002F367B" w:rsidRDefault="002F367B" w:rsidP="008C11A8">
            <w:pPr>
              <w:rPr>
                <w:rFonts w:ascii="Arial" w:hAnsi="Arial" w:cs="Arial"/>
              </w:rPr>
            </w:pPr>
          </w:p>
        </w:tc>
        <w:tc>
          <w:tcPr>
            <w:tcW w:w="818" w:type="dxa"/>
          </w:tcPr>
          <w:p w:rsidR="002F367B" w:rsidRPr="002F367B" w:rsidRDefault="002F367B" w:rsidP="008C11A8">
            <w:pPr>
              <w:rPr>
                <w:rFonts w:ascii="Arial" w:hAnsi="Arial" w:cs="Arial"/>
              </w:rPr>
            </w:pPr>
          </w:p>
        </w:tc>
        <w:tc>
          <w:tcPr>
            <w:tcW w:w="761" w:type="dxa"/>
          </w:tcPr>
          <w:p w:rsidR="002F367B" w:rsidRPr="002F367B" w:rsidRDefault="002F367B" w:rsidP="008C11A8">
            <w:pPr>
              <w:rPr>
                <w:rFonts w:ascii="Arial" w:hAnsi="Arial" w:cs="Arial"/>
              </w:rPr>
            </w:pPr>
          </w:p>
        </w:tc>
        <w:tc>
          <w:tcPr>
            <w:tcW w:w="992" w:type="dxa"/>
          </w:tcPr>
          <w:p w:rsidR="002F367B" w:rsidRPr="002F367B" w:rsidRDefault="002F367B" w:rsidP="008C11A8">
            <w:pPr>
              <w:rPr>
                <w:rFonts w:ascii="Arial" w:hAnsi="Arial" w:cs="Arial"/>
              </w:rPr>
            </w:pPr>
          </w:p>
        </w:tc>
        <w:tc>
          <w:tcPr>
            <w:tcW w:w="624" w:type="dxa"/>
          </w:tcPr>
          <w:p w:rsidR="002F367B" w:rsidRPr="002F367B" w:rsidRDefault="002F367B" w:rsidP="008C11A8">
            <w:pPr>
              <w:rPr>
                <w:rFonts w:ascii="Arial" w:hAnsi="Arial" w:cs="Arial"/>
              </w:rPr>
            </w:pPr>
          </w:p>
        </w:tc>
        <w:tc>
          <w:tcPr>
            <w:tcW w:w="907" w:type="dxa"/>
          </w:tcPr>
          <w:p w:rsidR="002F367B" w:rsidRPr="002F367B" w:rsidRDefault="002F367B" w:rsidP="008C11A8">
            <w:pPr>
              <w:rPr>
                <w:rFonts w:ascii="Arial" w:hAnsi="Arial" w:cs="Arial"/>
              </w:rPr>
            </w:pPr>
          </w:p>
        </w:tc>
        <w:tc>
          <w:tcPr>
            <w:tcW w:w="1446" w:type="dxa"/>
          </w:tcPr>
          <w:p w:rsidR="002F367B" w:rsidRPr="002F367B" w:rsidRDefault="002F367B" w:rsidP="008C11A8">
            <w:pPr>
              <w:rPr>
                <w:rFonts w:ascii="Arial" w:hAnsi="Arial" w:cs="Arial"/>
              </w:rPr>
            </w:pPr>
          </w:p>
        </w:tc>
        <w:tc>
          <w:tcPr>
            <w:tcW w:w="798" w:type="dxa"/>
          </w:tcPr>
          <w:p w:rsidR="002F367B" w:rsidRPr="002F367B" w:rsidRDefault="002F367B" w:rsidP="008C11A8">
            <w:pPr>
              <w:rPr>
                <w:rFonts w:ascii="Arial" w:hAnsi="Arial" w:cs="Arial"/>
              </w:rPr>
            </w:pPr>
          </w:p>
        </w:tc>
        <w:tc>
          <w:tcPr>
            <w:tcW w:w="680" w:type="dxa"/>
          </w:tcPr>
          <w:p w:rsidR="002F367B" w:rsidRPr="002F367B" w:rsidRDefault="002F367B" w:rsidP="008C11A8">
            <w:pPr>
              <w:rPr>
                <w:rFonts w:ascii="Arial" w:hAnsi="Arial" w:cs="Arial"/>
              </w:rPr>
            </w:pPr>
          </w:p>
        </w:tc>
        <w:tc>
          <w:tcPr>
            <w:tcW w:w="1389" w:type="dxa"/>
          </w:tcPr>
          <w:p w:rsidR="002F367B" w:rsidRPr="002F367B" w:rsidRDefault="002F367B" w:rsidP="008C11A8">
            <w:pPr>
              <w:rPr>
                <w:rFonts w:ascii="Arial" w:hAnsi="Arial" w:cs="Arial"/>
              </w:rPr>
            </w:pPr>
          </w:p>
        </w:tc>
        <w:tc>
          <w:tcPr>
            <w:tcW w:w="567" w:type="dxa"/>
          </w:tcPr>
          <w:p w:rsidR="002F367B" w:rsidRPr="002F367B" w:rsidRDefault="002F367B" w:rsidP="008C11A8">
            <w:pPr>
              <w:rPr>
                <w:rFonts w:ascii="Arial" w:hAnsi="Arial" w:cs="Arial"/>
              </w:rPr>
            </w:pPr>
          </w:p>
        </w:tc>
        <w:tc>
          <w:tcPr>
            <w:tcW w:w="737" w:type="dxa"/>
          </w:tcPr>
          <w:p w:rsidR="002F367B" w:rsidRPr="002F367B" w:rsidRDefault="002F367B" w:rsidP="008C11A8">
            <w:pPr>
              <w:rPr>
                <w:rFonts w:ascii="Arial" w:hAnsi="Arial" w:cs="Arial"/>
              </w:rPr>
            </w:pPr>
          </w:p>
        </w:tc>
        <w:tc>
          <w:tcPr>
            <w:tcW w:w="1389" w:type="dxa"/>
          </w:tcPr>
          <w:p w:rsidR="002F367B" w:rsidRPr="002F367B" w:rsidRDefault="002F367B" w:rsidP="008C11A8">
            <w:pPr>
              <w:rPr>
                <w:rFonts w:ascii="Arial" w:hAnsi="Arial" w:cs="Arial"/>
              </w:rPr>
            </w:pPr>
          </w:p>
        </w:tc>
        <w:tc>
          <w:tcPr>
            <w:tcW w:w="908" w:type="dxa"/>
          </w:tcPr>
          <w:p w:rsidR="002F367B" w:rsidRPr="002F367B" w:rsidRDefault="002F367B" w:rsidP="008C11A8">
            <w:pPr>
              <w:rPr>
                <w:rFonts w:ascii="Arial" w:hAnsi="Arial" w:cs="Arial"/>
              </w:rPr>
            </w:pPr>
          </w:p>
        </w:tc>
        <w:tc>
          <w:tcPr>
            <w:tcW w:w="737" w:type="dxa"/>
          </w:tcPr>
          <w:p w:rsidR="002F367B" w:rsidRPr="002F367B" w:rsidRDefault="002F367B" w:rsidP="008C11A8">
            <w:pPr>
              <w:rPr>
                <w:rFonts w:ascii="Arial" w:hAnsi="Arial" w:cs="Arial"/>
              </w:rPr>
            </w:pPr>
          </w:p>
        </w:tc>
      </w:tr>
      <w:tr w:rsidR="002F367B" w:rsidRPr="002F367B" w:rsidTr="008C11A8">
        <w:tc>
          <w:tcPr>
            <w:tcW w:w="2438" w:type="dxa"/>
            <w:gridSpan w:val="2"/>
          </w:tcPr>
          <w:p w:rsidR="002F367B" w:rsidRPr="002F367B" w:rsidRDefault="002F367B" w:rsidP="008C11A8">
            <w:pPr>
              <w:jc w:val="right"/>
              <w:rPr>
                <w:rFonts w:ascii="Arial" w:hAnsi="Arial" w:cs="Arial"/>
              </w:rPr>
            </w:pPr>
            <w:r w:rsidRPr="002F367B">
              <w:rPr>
                <w:rFonts w:ascii="Arial" w:hAnsi="Arial" w:cs="Arial"/>
              </w:rPr>
              <w:t>Итого по коду БК</w:t>
            </w:r>
          </w:p>
        </w:tc>
        <w:tc>
          <w:tcPr>
            <w:tcW w:w="818" w:type="dxa"/>
          </w:tcPr>
          <w:p w:rsidR="002F367B" w:rsidRPr="002F367B" w:rsidRDefault="002F367B" w:rsidP="008C11A8">
            <w:pPr>
              <w:rPr>
                <w:rFonts w:ascii="Arial" w:hAnsi="Arial" w:cs="Arial"/>
              </w:rPr>
            </w:pPr>
          </w:p>
        </w:tc>
        <w:tc>
          <w:tcPr>
            <w:tcW w:w="761" w:type="dxa"/>
          </w:tcPr>
          <w:p w:rsidR="002F367B" w:rsidRPr="002F367B" w:rsidRDefault="002F367B" w:rsidP="008C11A8">
            <w:pPr>
              <w:rPr>
                <w:rFonts w:ascii="Arial" w:hAnsi="Arial" w:cs="Arial"/>
              </w:rPr>
            </w:pPr>
          </w:p>
        </w:tc>
        <w:tc>
          <w:tcPr>
            <w:tcW w:w="992" w:type="dxa"/>
          </w:tcPr>
          <w:p w:rsidR="002F367B" w:rsidRPr="002F367B" w:rsidRDefault="002F367B" w:rsidP="008C11A8">
            <w:pPr>
              <w:rPr>
                <w:rFonts w:ascii="Arial" w:hAnsi="Arial" w:cs="Arial"/>
              </w:rPr>
            </w:pPr>
          </w:p>
        </w:tc>
        <w:tc>
          <w:tcPr>
            <w:tcW w:w="624" w:type="dxa"/>
          </w:tcPr>
          <w:p w:rsidR="002F367B" w:rsidRPr="002F367B" w:rsidRDefault="002F367B" w:rsidP="008C11A8">
            <w:pPr>
              <w:rPr>
                <w:rFonts w:ascii="Arial" w:hAnsi="Arial" w:cs="Arial"/>
              </w:rPr>
            </w:pPr>
          </w:p>
        </w:tc>
        <w:tc>
          <w:tcPr>
            <w:tcW w:w="907" w:type="dxa"/>
          </w:tcPr>
          <w:p w:rsidR="002F367B" w:rsidRPr="002F367B" w:rsidRDefault="002F367B" w:rsidP="008C11A8">
            <w:pPr>
              <w:rPr>
                <w:rFonts w:ascii="Arial" w:hAnsi="Arial" w:cs="Arial"/>
              </w:rPr>
            </w:pPr>
          </w:p>
        </w:tc>
        <w:tc>
          <w:tcPr>
            <w:tcW w:w="1446" w:type="dxa"/>
          </w:tcPr>
          <w:p w:rsidR="002F367B" w:rsidRPr="002F367B" w:rsidRDefault="002F367B" w:rsidP="008C11A8">
            <w:pPr>
              <w:rPr>
                <w:rFonts w:ascii="Arial" w:hAnsi="Arial" w:cs="Arial"/>
              </w:rPr>
            </w:pPr>
          </w:p>
        </w:tc>
        <w:tc>
          <w:tcPr>
            <w:tcW w:w="798" w:type="dxa"/>
            <w:vAlign w:val="bottom"/>
          </w:tcPr>
          <w:p w:rsidR="002F367B" w:rsidRPr="002F367B" w:rsidRDefault="002F367B" w:rsidP="008C11A8">
            <w:pPr>
              <w:jc w:val="center"/>
              <w:rPr>
                <w:rFonts w:ascii="Arial" w:hAnsi="Arial" w:cs="Arial"/>
              </w:rPr>
            </w:pPr>
            <w:proofErr w:type="spellStart"/>
            <w:r w:rsidRPr="002F367B">
              <w:rPr>
                <w:rFonts w:ascii="Arial" w:hAnsi="Arial" w:cs="Arial"/>
              </w:rPr>
              <w:t>x</w:t>
            </w:r>
            <w:proofErr w:type="spellEnd"/>
          </w:p>
        </w:tc>
        <w:tc>
          <w:tcPr>
            <w:tcW w:w="680" w:type="dxa"/>
            <w:vAlign w:val="bottom"/>
          </w:tcPr>
          <w:p w:rsidR="002F367B" w:rsidRPr="002F367B" w:rsidRDefault="002F367B" w:rsidP="008C11A8">
            <w:pPr>
              <w:jc w:val="center"/>
              <w:rPr>
                <w:rFonts w:ascii="Arial" w:hAnsi="Arial" w:cs="Arial"/>
              </w:rPr>
            </w:pPr>
            <w:proofErr w:type="spellStart"/>
            <w:r w:rsidRPr="002F367B">
              <w:rPr>
                <w:rFonts w:ascii="Arial" w:hAnsi="Arial" w:cs="Arial"/>
              </w:rPr>
              <w:t>x</w:t>
            </w:r>
            <w:proofErr w:type="spellEnd"/>
          </w:p>
        </w:tc>
        <w:tc>
          <w:tcPr>
            <w:tcW w:w="1389" w:type="dxa"/>
            <w:vAlign w:val="bottom"/>
          </w:tcPr>
          <w:p w:rsidR="002F367B" w:rsidRPr="002F367B" w:rsidRDefault="002F367B" w:rsidP="008C11A8">
            <w:pPr>
              <w:jc w:val="center"/>
              <w:rPr>
                <w:rFonts w:ascii="Arial" w:hAnsi="Arial" w:cs="Arial"/>
              </w:rPr>
            </w:pPr>
          </w:p>
        </w:tc>
        <w:tc>
          <w:tcPr>
            <w:tcW w:w="567" w:type="dxa"/>
            <w:vAlign w:val="bottom"/>
          </w:tcPr>
          <w:p w:rsidR="002F367B" w:rsidRPr="002F367B" w:rsidRDefault="002F367B" w:rsidP="008C11A8">
            <w:pPr>
              <w:jc w:val="center"/>
              <w:rPr>
                <w:rFonts w:ascii="Arial" w:hAnsi="Arial" w:cs="Arial"/>
              </w:rPr>
            </w:pPr>
            <w:proofErr w:type="spellStart"/>
            <w:r w:rsidRPr="002F367B">
              <w:rPr>
                <w:rFonts w:ascii="Arial" w:hAnsi="Arial" w:cs="Arial"/>
              </w:rPr>
              <w:t>x</w:t>
            </w:r>
            <w:proofErr w:type="spellEnd"/>
          </w:p>
        </w:tc>
        <w:tc>
          <w:tcPr>
            <w:tcW w:w="737" w:type="dxa"/>
            <w:vAlign w:val="bottom"/>
          </w:tcPr>
          <w:p w:rsidR="002F367B" w:rsidRPr="002F367B" w:rsidRDefault="002F367B" w:rsidP="008C11A8">
            <w:pPr>
              <w:jc w:val="center"/>
              <w:rPr>
                <w:rFonts w:ascii="Arial" w:hAnsi="Arial" w:cs="Arial"/>
              </w:rPr>
            </w:pPr>
            <w:proofErr w:type="spellStart"/>
            <w:r w:rsidRPr="002F367B">
              <w:rPr>
                <w:rFonts w:ascii="Arial" w:hAnsi="Arial" w:cs="Arial"/>
              </w:rPr>
              <w:t>x</w:t>
            </w:r>
            <w:proofErr w:type="spellEnd"/>
          </w:p>
        </w:tc>
        <w:tc>
          <w:tcPr>
            <w:tcW w:w="1389" w:type="dxa"/>
            <w:vAlign w:val="bottom"/>
          </w:tcPr>
          <w:p w:rsidR="002F367B" w:rsidRPr="002F367B" w:rsidRDefault="002F367B" w:rsidP="008C11A8">
            <w:pPr>
              <w:jc w:val="center"/>
              <w:rPr>
                <w:rFonts w:ascii="Arial" w:hAnsi="Arial" w:cs="Arial"/>
              </w:rPr>
            </w:pPr>
          </w:p>
        </w:tc>
        <w:tc>
          <w:tcPr>
            <w:tcW w:w="908" w:type="dxa"/>
            <w:vAlign w:val="bottom"/>
          </w:tcPr>
          <w:p w:rsidR="002F367B" w:rsidRPr="002F367B" w:rsidRDefault="002F367B" w:rsidP="008C11A8">
            <w:pPr>
              <w:jc w:val="center"/>
              <w:rPr>
                <w:rFonts w:ascii="Arial" w:hAnsi="Arial" w:cs="Arial"/>
              </w:rPr>
            </w:pPr>
            <w:proofErr w:type="spellStart"/>
            <w:r w:rsidRPr="002F367B">
              <w:rPr>
                <w:rFonts w:ascii="Arial" w:hAnsi="Arial" w:cs="Arial"/>
              </w:rPr>
              <w:t>x</w:t>
            </w:r>
            <w:proofErr w:type="spellEnd"/>
          </w:p>
        </w:tc>
        <w:tc>
          <w:tcPr>
            <w:tcW w:w="737" w:type="dxa"/>
            <w:vAlign w:val="bottom"/>
          </w:tcPr>
          <w:p w:rsidR="002F367B" w:rsidRPr="002F367B" w:rsidRDefault="002F367B" w:rsidP="008C11A8">
            <w:pPr>
              <w:jc w:val="center"/>
              <w:rPr>
                <w:rFonts w:ascii="Arial" w:hAnsi="Arial" w:cs="Arial"/>
              </w:rPr>
            </w:pPr>
            <w:proofErr w:type="spellStart"/>
            <w:r w:rsidRPr="002F367B">
              <w:rPr>
                <w:rFonts w:ascii="Arial" w:hAnsi="Arial" w:cs="Arial"/>
              </w:rPr>
              <w:t>x</w:t>
            </w:r>
            <w:proofErr w:type="spellEnd"/>
          </w:p>
        </w:tc>
      </w:tr>
      <w:tr w:rsidR="002F367B" w:rsidRPr="002F367B" w:rsidTr="008C11A8">
        <w:tc>
          <w:tcPr>
            <w:tcW w:w="2438" w:type="dxa"/>
            <w:gridSpan w:val="2"/>
          </w:tcPr>
          <w:p w:rsidR="002F367B" w:rsidRPr="002F367B" w:rsidRDefault="002F367B" w:rsidP="008C11A8">
            <w:pPr>
              <w:rPr>
                <w:rFonts w:ascii="Arial" w:hAnsi="Arial" w:cs="Arial"/>
              </w:rPr>
            </w:pPr>
          </w:p>
        </w:tc>
        <w:tc>
          <w:tcPr>
            <w:tcW w:w="4102" w:type="dxa"/>
            <w:gridSpan w:val="5"/>
          </w:tcPr>
          <w:p w:rsidR="002F367B" w:rsidRPr="002F367B" w:rsidRDefault="002F367B" w:rsidP="008C11A8">
            <w:pPr>
              <w:jc w:val="right"/>
              <w:rPr>
                <w:rFonts w:ascii="Arial" w:hAnsi="Arial" w:cs="Arial"/>
              </w:rPr>
            </w:pPr>
            <w:r w:rsidRPr="002F367B">
              <w:rPr>
                <w:rFonts w:ascii="Arial" w:hAnsi="Arial" w:cs="Arial"/>
              </w:rPr>
              <w:t>Всего</w:t>
            </w:r>
          </w:p>
        </w:tc>
        <w:tc>
          <w:tcPr>
            <w:tcW w:w="1446" w:type="dxa"/>
          </w:tcPr>
          <w:p w:rsidR="002F367B" w:rsidRPr="002F367B" w:rsidRDefault="002F367B" w:rsidP="008C11A8">
            <w:pPr>
              <w:rPr>
                <w:rFonts w:ascii="Arial" w:hAnsi="Arial" w:cs="Arial"/>
              </w:rPr>
            </w:pPr>
          </w:p>
        </w:tc>
        <w:tc>
          <w:tcPr>
            <w:tcW w:w="798" w:type="dxa"/>
            <w:vAlign w:val="bottom"/>
          </w:tcPr>
          <w:p w:rsidR="002F367B" w:rsidRPr="002F367B" w:rsidRDefault="002F367B" w:rsidP="008C11A8">
            <w:pPr>
              <w:jc w:val="center"/>
              <w:rPr>
                <w:rFonts w:ascii="Arial" w:hAnsi="Arial" w:cs="Arial"/>
              </w:rPr>
            </w:pPr>
            <w:proofErr w:type="spellStart"/>
            <w:r w:rsidRPr="002F367B">
              <w:rPr>
                <w:rFonts w:ascii="Arial" w:hAnsi="Arial" w:cs="Arial"/>
              </w:rPr>
              <w:t>x</w:t>
            </w:r>
            <w:proofErr w:type="spellEnd"/>
          </w:p>
        </w:tc>
        <w:tc>
          <w:tcPr>
            <w:tcW w:w="680" w:type="dxa"/>
            <w:vAlign w:val="bottom"/>
          </w:tcPr>
          <w:p w:rsidR="002F367B" w:rsidRPr="002F367B" w:rsidRDefault="002F367B" w:rsidP="008C11A8">
            <w:pPr>
              <w:jc w:val="center"/>
              <w:rPr>
                <w:rFonts w:ascii="Arial" w:hAnsi="Arial" w:cs="Arial"/>
              </w:rPr>
            </w:pPr>
            <w:proofErr w:type="spellStart"/>
            <w:r w:rsidRPr="002F367B">
              <w:rPr>
                <w:rFonts w:ascii="Arial" w:hAnsi="Arial" w:cs="Arial"/>
              </w:rPr>
              <w:t>x</w:t>
            </w:r>
            <w:proofErr w:type="spellEnd"/>
          </w:p>
        </w:tc>
        <w:tc>
          <w:tcPr>
            <w:tcW w:w="1389" w:type="dxa"/>
            <w:vAlign w:val="bottom"/>
          </w:tcPr>
          <w:p w:rsidR="002F367B" w:rsidRPr="002F367B" w:rsidRDefault="002F367B" w:rsidP="008C11A8">
            <w:pPr>
              <w:jc w:val="center"/>
              <w:rPr>
                <w:rFonts w:ascii="Arial" w:hAnsi="Arial" w:cs="Arial"/>
              </w:rPr>
            </w:pPr>
          </w:p>
        </w:tc>
        <w:tc>
          <w:tcPr>
            <w:tcW w:w="567" w:type="dxa"/>
            <w:vAlign w:val="bottom"/>
          </w:tcPr>
          <w:p w:rsidR="002F367B" w:rsidRPr="002F367B" w:rsidRDefault="002F367B" w:rsidP="008C11A8">
            <w:pPr>
              <w:jc w:val="center"/>
              <w:rPr>
                <w:rFonts w:ascii="Arial" w:hAnsi="Arial" w:cs="Arial"/>
              </w:rPr>
            </w:pPr>
            <w:proofErr w:type="spellStart"/>
            <w:r w:rsidRPr="002F367B">
              <w:rPr>
                <w:rFonts w:ascii="Arial" w:hAnsi="Arial" w:cs="Arial"/>
              </w:rPr>
              <w:t>x</w:t>
            </w:r>
            <w:proofErr w:type="spellEnd"/>
          </w:p>
        </w:tc>
        <w:tc>
          <w:tcPr>
            <w:tcW w:w="737" w:type="dxa"/>
            <w:vAlign w:val="bottom"/>
          </w:tcPr>
          <w:p w:rsidR="002F367B" w:rsidRPr="002F367B" w:rsidRDefault="002F367B" w:rsidP="008C11A8">
            <w:pPr>
              <w:jc w:val="center"/>
              <w:rPr>
                <w:rFonts w:ascii="Arial" w:hAnsi="Arial" w:cs="Arial"/>
              </w:rPr>
            </w:pPr>
            <w:proofErr w:type="spellStart"/>
            <w:r w:rsidRPr="002F367B">
              <w:rPr>
                <w:rFonts w:ascii="Arial" w:hAnsi="Arial" w:cs="Arial"/>
              </w:rPr>
              <w:t>х</w:t>
            </w:r>
            <w:proofErr w:type="spellEnd"/>
          </w:p>
        </w:tc>
        <w:tc>
          <w:tcPr>
            <w:tcW w:w="1389" w:type="dxa"/>
            <w:vAlign w:val="bottom"/>
          </w:tcPr>
          <w:p w:rsidR="002F367B" w:rsidRPr="002F367B" w:rsidRDefault="002F367B" w:rsidP="008C11A8">
            <w:pPr>
              <w:jc w:val="center"/>
              <w:rPr>
                <w:rFonts w:ascii="Arial" w:hAnsi="Arial" w:cs="Arial"/>
              </w:rPr>
            </w:pPr>
          </w:p>
        </w:tc>
        <w:tc>
          <w:tcPr>
            <w:tcW w:w="908" w:type="dxa"/>
            <w:vAlign w:val="bottom"/>
          </w:tcPr>
          <w:p w:rsidR="002F367B" w:rsidRPr="002F367B" w:rsidRDefault="002F367B" w:rsidP="008C11A8">
            <w:pPr>
              <w:jc w:val="center"/>
              <w:rPr>
                <w:rFonts w:ascii="Arial" w:hAnsi="Arial" w:cs="Arial"/>
              </w:rPr>
            </w:pPr>
            <w:proofErr w:type="spellStart"/>
            <w:r w:rsidRPr="002F367B">
              <w:rPr>
                <w:rFonts w:ascii="Arial" w:hAnsi="Arial" w:cs="Arial"/>
              </w:rPr>
              <w:t>x</w:t>
            </w:r>
            <w:proofErr w:type="spellEnd"/>
          </w:p>
        </w:tc>
        <w:tc>
          <w:tcPr>
            <w:tcW w:w="737" w:type="dxa"/>
            <w:vAlign w:val="bottom"/>
          </w:tcPr>
          <w:p w:rsidR="002F367B" w:rsidRPr="002F367B" w:rsidRDefault="002F367B" w:rsidP="008C11A8">
            <w:pPr>
              <w:jc w:val="center"/>
              <w:rPr>
                <w:rFonts w:ascii="Arial" w:hAnsi="Arial" w:cs="Arial"/>
              </w:rPr>
            </w:pPr>
            <w:proofErr w:type="spellStart"/>
            <w:r w:rsidRPr="002F367B">
              <w:rPr>
                <w:rFonts w:ascii="Arial" w:hAnsi="Arial" w:cs="Arial"/>
              </w:rPr>
              <w:t>x</w:t>
            </w:r>
            <w:proofErr w:type="spellEnd"/>
          </w:p>
        </w:tc>
      </w:tr>
    </w:tbl>
    <w:p w:rsidR="002F367B" w:rsidRPr="002F367B" w:rsidRDefault="002F367B" w:rsidP="002F367B">
      <w:pPr>
        <w:rPr>
          <w:rFonts w:ascii="Arial" w:hAnsi="Arial" w:cs="Arial"/>
        </w:rPr>
      </w:pPr>
    </w:p>
    <w:p w:rsidR="002F367B" w:rsidRPr="002F367B" w:rsidRDefault="002F367B" w:rsidP="002F367B">
      <w:pPr>
        <w:pStyle w:val="1"/>
        <w:spacing w:before="0"/>
        <w:rPr>
          <w:rFonts w:ascii="Arial" w:eastAsia="Calibri" w:hAnsi="Arial" w:cs="Arial"/>
          <w:b w:val="0"/>
          <w:sz w:val="24"/>
          <w:szCs w:val="24"/>
        </w:rPr>
      </w:pPr>
      <w:r w:rsidRPr="002F367B">
        <w:rPr>
          <w:rFonts w:ascii="Arial" w:eastAsia="Calibri" w:hAnsi="Arial" w:cs="Arial"/>
          <w:b w:val="0"/>
          <w:sz w:val="24"/>
          <w:szCs w:val="24"/>
        </w:rPr>
        <w:t>Раздел 5. СПРАВОЧНО: Бюджетные ассигнования на исполнение публичных нормативных обязательств</w:t>
      </w:r>
    </w:p>
    <w:p w:rsidR="002F367B" w:rsidRPr="002F367B" w:rsidRDefault="002F367B" w:rsidP="002F367B">
      <w:pPr>
        <w:rPr>
          <w:rFonts w:ascii="Arial" w:hAnsi="Arial" w:cs="Arial"/>
        </w:rPr>
      </w:pPr>
    </w:p>
    <w:tbl>
      <w:tblPr>
        <w:tblW w:w="15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96"/>
        <w:gridCol w:w="875"/>
        <w:gridCol w:w="826"/>
        <w:gridCol w:w="709"/>
        <w:gridCol w:w="854"/>
        <w:gridCol w:w="624"/>
        <w:gridCol w:w="1074"/>
        <w:gridCol w:w="1394"/>
        <w:gridCol w:w="871"/>
        <w:gridCol w:w="854"/>
        <w:gridCol w:w="1191"/>
        <w:gridCol w:w="790"/>
        <w:gridCol w:w="737"/>
        <w:gridCol w:w="1134"/>
        <w:gridCol w:w="680"/>
        <w:gridCol w:w="737"/>
      </w:tblGrid>
      <w:tr w:rsidR="002F367B" w:rsidRPr="002F367B" w:rsidTr="008C11A8">
        <w:tc>
          <w:tcPr>
            <w:tcW w:w="1696" w:type="dxa"/>
            <w:vMerge w:val="restart"/>
          </w:tcPr>
          <w:p w:rsidR="002F367B" w:rsidRPr="002F367B" w:rsidRDefault="002F367B" w:rsidP="008C11A8">
            <w:pPr>
              <w:rPr>
                <w:rFonts w:ascii="Arial" w:hAnsi="Arial" w:cs="Arial"/>
              </w:rPr>
            </w:pPr>
            <w:r w:rsidRPr="002F367B">
              <w:rPr>
                <w:rFonts w:ascii="Arial" w:hAnsi="Arial" w:cs="Arial"/>
              </w:rPr>
              <w:t>Наименование показателя</w:t>
            </w:r>
          </w:p>
        </w:tc>
        <w:tc>
          <w:tcPr>
            <w:tcW w:w="875" w:type="dxa"/>
            <w:vMerge w:val="restart"/>
          </w:tcPr>
          <w:p w:rsidR="002F367B" w:rsidRPr="002F367B" w:rsidRDefault="002F367B" w:rsidP="008C11A8">
            <w:pPr>
              <w:rPr>
                <w:rFonts w:ascii="Arial" w:hAnsi="Arial" w:cs="Arial"/>
              </w:rPr>
            </w:pPr>
            <w:r w:rsidRPr="002F367B">
              <w:rPr>
                <w:rFonts w:ascii="Arial" w:hAnsi="Arial" w:cs="Arial"/>
              </w:rPr>
              <w:t>Код строки</w:t>
            </w:r>
          </w:p>
        </w:tc>
        <w:tc>
          <w:tcPr>
            <w:tcW w:w="3013" w:type="dxa"/>
            <w:gridSpan w:val="4"/>
            <w:vMerge w:val="restart"/>
          </w:tcPr>
          <w:p w:rsidR="002F367B" w:rsidRPr="002F367B" w:rsidRDefault="002F367B" w:rsidP="008C11A8">
            <w:pPr>
              <w:rPr>
                <w:rFonts w:ascii="Arial" w:hAnsi="Arial" w:cs="Arial"/>
              </w:rPr>
            </w:pPr>
            <w:r w:rsidRPr="002F367B">
              <w:rPr>
                <w:rFonts w:ascii="Arial" w:hAnsi="Arial" w:cs="Arial"/>
              </w:rPr>
              <w:t>Код по бюджетной классификации Российской Федерации</w:t>
            </w:r>
          </w:p>
        </w:tc>
        <w:tc>
          <w:tcPr>
            <w:tcW w:w="1074" w:type="dxa"/>
            <w:vMerge w:val="restart"/>
          </w:tcPr>
          <w:p w:rsidR="002F367B" w:rsidRPr="002F367B" w:rsidRDefault="002F367B" w:rsidP="008C11A8">
            <w:pPr>
              <w:rPr>
                <w:rFonts w:ascii="Arial" w:hAnsi="Arial" w:cs="Arial"/>
              </w:rPr>
            </w:pPr>
            <w:r w:rsidRPr="002F367B">
              <w:rPr>
                <w:rFonts w:ascii="Arial" w:hAnsi="Arial" w:cs="Arial"/>
              </w:rPr>
              <w:t>Код аналитического показателя</w:t>
            </w:r>
          </w:p>
        </w:tc>
        <w:tc>
          <w:tcPr>
            <w:tcW w:w="8388" w:type="dxa"/>
            <w:gridSpan w:val="9"/>
          </w:tcPr>
          <w:p w:rsidR="002F367B" w:rsidRPr="002F367B" w:rsidRDefault="002F367B" w:rsidP="008C11A8">
            <w:pPr>
              <w:jc w:val="center"/>
              <w:rPr>
                <w:rFonts w:ascii="Arial" w:hAnsi="Arial" w:cs="Arial"/>
              </w:rPr>
            </w:pPr>
            <w:r w:rsidRPr="002F367B">
              <w:rPr>
                <w:rFonts w:ascii="Arial" w:hAnsi="Arial" w:cs="Arial"/>
              </w:rPr>
              <w:t>Сумма</w:t>
            </w:r>
          </w:p>
        </w:tc>
      </w:tr>
      <w:tr w:rsidR="002F367B" w:rsidRPr="002F367B" w:rsidTr="008C11A8">
        <w:tc>
          <w:tcPr>
            <w:tcW w:w="1696" w:type="dxa"/>
            <w:vMerge/>
          </w:tcPr>
          <w:p w:rsidR="002F367B" w:rsidRPr="002F367B" w:rsidRDefault="002F367B" w:rsidP="008C11A8">
            <w:pPr>
              <w:rPr>
                <w:rFonts w:ascii="Arial" w:hAnsi="Arial" w:cs="Arial"/>
              </w:rPr>
            </w:pPr>
          </w:p>
        </w:tc>
        <w:tc>
          <w:tcPr>
            <w:tcW w:w="875" w:type="dxa"/>
            <w:vMerge/>
          </w:tcPr>
          <w:p w:rsidR="002F367B" w:rsidRPr="002F367B" w:rsidRDefault="002F367B" w:rsidP="008C11A8">
            <w:pPr>
              <w:rPr>
                <w:rFonts w:ascii="Arial" w:hAnsi="Arial" w:cs="Arial"/>
              </w:rPr>
            </w:pPr>
          </w:p>
        </w:tc>
        <w:tc>
          <w:tcPr>
            <w:tcW w:w="3013" w:type="dxa"/>
            <w:gridSpan w:val="4"/>
            <w:vMerge/>
          </w:tcPr>
          <w:p w:rsidR="002F367B" w:rsidRPr="002F367B" w:rsidRDefault="002F367B" w:rsidP="008C11A8">
            <w:pPr>
              <w:rPr>
                <w:rFonts w:ascii="Arial" w:hAnsi="Arial" w:cs="Arial"/>
              </w:rPr>
            </w:pPr>
          </w:p>
        </w:tc>
        <w:tc>
          <w:tcPr>
            <w:tcW w:w="1074" w:type="dxa"/>
            <w:vMerge/>
          </w:tcPr>
          <w:p w:rsidR="002F367B" w:rsidRPr="002F367B" w:rsidRDefault="002F367B" w:rsidP="008C11A8">
            <w:pPr>
              <w:rPr>
                <w:rFonts w:ascii="Arial" w:hAnsi="Arial" w:cs="Arial"/>
              </w:rPr>
            </w:pPr>
          </w:p>
        </w:tc>
        <w:tc>
          <w:tcPr>
            <w:tcW w:w="3119" w:type="dxa"/>
            <w:gridSpan w:val="3"/>
          </w:tcPr>
          <w:p w:rsidR="002F367B" w:rsidRPr="002F367B" w:rsidRDefault="002F367B" w:rsidP="008C11A8">
            <w:pPr>
              <w:rPr>
                <w:rFonts w:ascii="Arial" w:hAnsi="Arial" w:cs="Arial"/>
              </w:rPr>
            </w:pPr>
            <w:r w:rsidRPr="002F367B">
              <w:rPr>
                <w:rFonts w:ascii="Arial" w:hAnsi="Arial" w:cs="Arial"/>
              </w:rPr>
              <w:t>на 20__ год (на текущий финансовый год)</w:t>
            </w:r>
          </w:p>
        </w:tc>
        <w:tc>
          <w:tcPr>
            <w:tcW w:w="2718" w:type="dxa"/>
            <w:gridSpan w:val="3"/>
          </w:tcPr>
          <w:p w:rsidR="002F367B" w:rsidRPr="002F367B" w:rsidRDefault="002F367B" w:rsidP="008C11A8">
            <w:pPr>
              <w:rPr>
                <w:rFonts w:ascii="Arial" w:hAnsi="Arial" w:cs="Arial"/>
              </w:rPr>
            </w:pPr>
            <w:r w:rsidRPr="002F367B">
              <w:rPr>
                <w:rFonts w:ascii="Arial" w:hAnsi="Arial" w:cs="Arial"/>
              </w:rPr>
              <w:t>на 20__ год (на первый год планового периода)</w:t>
            </w:r>
          </w:p>
        </w:tc>
        <w:tc>
          <w:tcPr>
            <w:tcW w:w="2551" w:type="dxa"/>
            <w:gridSpan w:val="3"/>
          </w:tcPr>
          <w:p w:rsidR="002F367B" w:rsidRPr="002F367B" w:rsidRDefault="002F367B" w:rsidP="008C11A8">
            <w:pPr>
              <w:rPr>
                <w:rFonts w:ascii="Arial" w:hAnsi="Arial" w:cs="Arial"/>
              </w:rPr>
            </w:pPr>
            <w:r w:rsidRPr="002F367B">
              <w:rPr>
                <w:rFonts w:ascii="Arial" w:hAnsi="Arial" w:cs="Arial"/>
              </w:rPr>
              <w:t>на 20__ год (на второй год планового периода)</w:t>
            </w:r>
          </w:p>
        </w:tc>
      </w:tr>
      <w:tr w:rsidR="002F367B" w:rsidRPr="002F367B" w:rsidTr="008C11A8">
        <w:tc>
          <w:tcPr>
            <w:tcW w:w="1696" w:type="dxa"/>
            <w:vMerge/>
          </w:tcPr>
          <w:p w:rsidR="002F367B" w:rsidRPr="002F367B" w:rsidRDefault="002F367B" w:rsidP="008C11A8">
            <w:pPr>
              <w:rPr>
                <w:rFonts w:ascii="Arial" w:hAnsi="Arial" w:cs="Arial"/>
              </w:rPr>
            </w:pPr>
          </w:p>
        </w:tc>
        <w:tc>
          <w:tcPr>
            <w:tcW w:w="875" w:type="dxa"/>
            <w:vMerge/>
          </w:tcPr>
          <w:p w:rsidR="002F367B" w:rsidRPr="002F367B" w:rsidRDefault="002F367B" w:rsidP="008C11A8">
            <w:pPr>
              <w:rPr>
                <w:rFonts w:ascii="Arial" w:hAnsi="Arial" w:cs="Arial"/>
              </w:rPr>
            </w:pPr>
          </w:p>
        </w:tc>
        <w:tc>
          <w:tcPr>
            <w:tcW w:w="826" w:type="dxa"/>
          </w:tcPr>
          <w:p w:rsidR="002F367B" w:rsidRPr="002F367B" w:rsidRDefault="002F367B" w:rsidP="008C11A8">
            <w:pPr>
              <w:rPr>
                <w:rFonts w:ascii="Arial" w:hAnsi="Arial" w:cs="Arial"/>
              </w:rPr>
            </w:pPr>
            <w:r w:rsidRPr="002F367B">
              <w:rPr>
                <w:rFonts w:ascii="Arial" w:hAnsi="Arial" w:cs="Arial"/>
              </w:rPr>
              <w:t>раздел</w:t>
            </w:r>
          </w:p>
        </w:tc>
        <w:tc>
          <w:tcPr>
            <w:tcW w:w="709" w:type="dxa"/>
          </w:tcPr>
          <w:p w:rsidR="002F367B" w:rsidRPr="002F367B" w:rsidRDefault="002F367B" w:rsidP="008C11A8">
            <w:pPr>
              <w:rPr>
                <w:rFonts w:ascii="Arial" w:hAnsi="Arial" w:cs="Arial"/>
              </w:rPr>
            </w:pPr>
            <w:r w:rsidRPr="002F367B">
              <w:rPr>
                <w:rFonts w:ascii="Arial" w:hAnsi="Arial" w:cs="Arial"/>
              </w:rPr>
              <w:t>подраздел</w:t>
            </w:r>
          </w:p>
        </w:tc>
        <w:tc>
          <w:tcPr>
            <w:tcW w:w="854" w:type="dxa"/>
          </w:tcPr>
          <w:p w:rsidR="002F367B" w:rsidRPr="002F367B" w:rsidRDefault="002F367B" w:rsidP="008C11A8">
            <w:pPr>
              <w:ind w:left="-62"/>
              <w:rPr>
                <w:rFonts w:ascii="Arial" w:hAnsi="Arial" w:cs="Arial"/>
              </w:rPr>
            </w:pPr>
            <w:r w:rsidRPr="002F367B">
              <w:rPr>
                <w:rFonts w:ascii="Arial" w:hAnsi="Arial" w:cs="Arial"/>
              </w:rPr>
              <w:t>целевая статья</w:t>
            </w:r>
          </w:p>
        </w:tc>
        <w:tc>
          <w:tcPr>
            <w:tcW w:w="624" w:type="dxa"/>
          </w:tcPr>
          <w:p w:rsidR="002F367B" w:rsidRPr="002F367B" w:rsidRDefault="002F367B" w:rsidP="008C11A8">
            <w:pPr>
              <w:rPr>
                <w:rFonts w:ascii="Arial" w:hAnsi="Arial" w:cs="Arial"/>
              </w:rPr>
            </w:pPr>
            <w:r w:rsidRPr="002F367B">
              <w:rPr>
                <w:rFonts w:ascii="Arial" w:hAnsi="Arial" w:cs="Arial"/>
              </w:rPr>
              <w:t>вид расходов</w:t>
            </w:r>
          </w:p>
        </w:tc>
        <w:tc>
          <w:tcPr>
            <w:tcW w:w="1074" w:type="dxa"/>
            <w:vMerge/>
          </w:tcPr>
          <w:p w:rsidR="002F367B" w:rsidRPr="002F367B" w:rsidRDefault="002F367B" w:rsidP="008C11A8">
            <w:pPr>
              <w:jc w:val="center"/>
              <w:rPr>
                <w:rFonts w:ascii="Arial" w:hAnsi="Arial" w:cs="Arial"/>
              </w:rPr>
            </w:pPr>
          </w:p>
        </w:tc>
        <w:tc>
          <w:tcPr>
            <w:tcW w:w="1394" w:type="dxa"/>
          </w:tcPr>
          <w:p w:rsidR="002F367B" w:rsidRPr="002F367B" w:rsidRDefault="002F367B" w:rsidP="008C11A8">
            <w:pPr>
              <w:rPr>
                <w:rFonts w:ascii="Arial" w:hAnsi="Arial" w:cs="Arial"/>
              </w:rPr>
            </w:pPr>
            <w:r w:rsidRPr="002F367B">
              <w:rPr>
                <w:rFonts w:ascii="Arial" w:hAnsi="Arial" w:cs="Arial"/>
              </w:rPr>
              <w:t>в рублях (рублевом эквиваленте)</w:t>
            </w:r>
          </w:p>
        </w:tc>
        <w:tc>
          <w:tcPr>
            <w:tcW w:w="871" w:type="dxa"/>
          </w:tcPr>
          <w:p w:rsidR="002F367B" w:rsidRPr="002F367B" w:rsidRDefault="002F367B" w:rsidP="008C11A8">
            <w:pPr>
              <w:rPr>
                <w:rFonts w:ascii="Arial" w:hAnsi="Arial" w:cs="Arial"/>
              </w:rPr>
            </w:pPr>
            <w:r w:rsidRPr="002F367B">
              <w:rPr>
                <w:rFonts w:ascii="Arial" w:hAnsi="Arial" w:cs="Arial"/>
              </w:rPr>
              <w:t>в валюте</w:t>
            </w:r>
          </w:p>
        </w:tc>
        <w:tc>
          <w:tcPr>
            <w:tcW w:w="854" w:type="dxa"/>
          </w:tcPr>
          <w:p w:rsidR="002F367B" w:rsidRPr="002F367B" w:rsidRDefault="002F367B" w:rsidP="008C11A8">
            <w:pPr>
              <w:rPr>
                <w:rFonts w:ascii="Arial" w:hAnsi="Arial" w:cs="Arial"/>
              </w:rPr>
            </w:pPr>
            <w:r w:rsidRPr="002F367B">
              <w:rPr>
                <w:rFonts w:ascii="Arial" w:hAnsi="Arial" w:cs="Arial"/>
              </w:rPr>
              <w:t xml:space="preserve">код валюты по </w:t>
            </w:r>
            <w:hyperlink r:id="rId29" w:history="1">
              <w:r w:rsidRPr="002F367B">
                <w:rPr>
                  <w:rFonts w:ascii="Arial" w:hAnsi="Arial" w:cs="Arial"/>
                </w:rPr>
                <w:t>ОКВ</w:t>
              </w:r>
            </w:hyperlink>
          </w:p>
        </w:tc>
        <w:tc>
          <w:tcPr>
            <w:tcW w:w="1191" w:type="dxa"/>
          </w:tcPr>
          <w:p w:rsidR="002F367B" w:rsidRPr="002F367B" w:rsidRDefault="002F367B" w:rsidP="008C11A8">
            <w:pPr>
              <w:rPr>
                <w:rFonts w:ascii="Arial" w:hAnsi="Arial" w:cs="Arial"/>
              </w:rPr>
            </w:pPr>
            <w:r w:rsidRPr="002F367B">
              <w:rPr>
                <w:rFonts w:ascii="Arial" w:hAnsi="Arial" w:cs="Arial"/>
              </w:rPr>
              <w:t>в рублях (рублевом эквиваленте)</w:t>
            </w:r>
          </w:p>
        </w:tc>
        <w:tc>
          <w:tcPr>
            <w:tcW w:w="790" w:type="dxa"/>
          </w:tcPr>
          <w:p w:rsidR="002F367B" w:rsidRPr="002F367B" w:rsidRDefault="002F367B" w:rsidP="008C11A8">
            <w:pPr>
              <w:ind w:left="-4" w:right="-62"/>
              <w:rPr>
                <w:rFonts w:ascii="Arial" w:hAnsi="Arial" w:cs="Arial"/>
              </w:rPr>
            </w:pPr>
            <w:r w:rsidRPr="002F367B">
              <w:rPr>
                <w:rFonts w:ascii="Arial" w:hAnsi="Arial" w:cs="Arial"/>
              </w:rPr>
              <w:t>в валюте</w:t>
            </w:r>
          </w:p>
        </w:tc>
        <w:tc>
          <w:tcPr>
            <w:tcW w:w="737" w:type="dxa"/>
          </w:tcPr>
          <w:p w:rsidR="002F367B" w:rsidRPr="002F367B" w:rsidRDefault="002F367B" w:rsidP="008C11A8">
            <w:pPr>
              <w:rPr>
                <w:rFonts w:ascii="Arial" w:hAnsi="Arial" w:cs="Arial"/>
              </w:rPr>
            </w:pPr>
            <w:r w:rsidRPr="002F367B">
              <w:rPr>
                <w:rFonts w:ascii="Arial" w:hAnsi="Arial" w:cs="Arial"/>
              </w:rPr>
              <w:t xml:space="preserve">код валюты по </w:t>
            </w:r>
            <w:hyperlink r:id="rId30" w:history="1">
              <w:r w:rsidRPr="002F367B">
                <w:rPr>
                  <w:rFonts w:ascii="Arial" w:hAnsi="Arial" w:cs="Arial"/>
                </w:rPr>
                <w:t>ОКВ</w:t>
              </w:r>
            </w:hyperlink>
          </w:p>
        </w:tc>
        <w:tc>
          <w:tcPr>
            <w:tcW w:w="1134" w:type="dxa"/>
          </w:tcPr>
          <w:p w:rsidR="002F367B" w:rsidRPr="002F367B" w:rsidRDefault="002F367B" w:rsidP="008C11A8">
            <w:pPr>
              <w:rPr>
                <w:rFonts w:ascii="Arial" w:hAnsi="Arial" w:cs="Arial"/>
              </w:rPr>
            </w:pPr>
            <w:r w:rsidRPr="002F367B">
              <w:rPr>
                <w:rFonts w:ascii="Arial" w:hAnsi="Arial" w:cs="Arial"/>
              </w:rPr>
              <w:t>в рублях (рублевом эквиваленте)</w:t>
            </w:r>
          </w:p>
        </w:tc>
        <w:tc>
          <w:tcPr>
            <w:tcW w:w="680" w:type="dxa"/>
          </w:tcPr>
          <w:p w:rsidR="002F367B" w:rsidRPr="002F367B" w:rsidRDefault="002F367B" w:rsidP="008C11A8">
            <w:pPr>
              <w:rPr>
                <w:rFonts w:ascii="Arial" w:hAnsi="Arial" w:cs="Arial"/>
              </w:rPr>
            </w:pPr>
            <w:r w:rsidRPr="002F367B">
              <w:rPr>
                <w:rFonts w:ascii="Arial" w:hAnsi="Arial" w:cs="Arial"/>
              </w:rPr>
              <w:t>в валюте</w:t>
            </w:r>
          </w:p>
        </w:tc>
        <w:tc>
          <w:tcPr>
            <w:tcW w:w="737" w:type="dxa"/>
          </w:tcPr>
          <w:p w:rsidR="002F367B" w:rsidRPr="002F367B" w:rsidRDefault="002F367B" w:rsidP="008C11A8">
            <w:pPr>
              <w:rPr>
                <w:rFonts w:ascii="Arial" w:hAnsi="Arial" w:cs="Arial"/>
              </w:rPr>
            </w:pPr>
            <w:r w:rsidRPr="002F367B">
              <w:rPr>
                <w:rFonts w:ascii="Arial" w:hAnsi="Arial" w:cs="Arial"/>
              </w:rPr>
              <w:t xml:space="preserve">код валюты по </w:t>
            </w:r>
            <w:hyperlink r:id="rId31" w:history="1">
              <w:r w:rsidRPr="002F367B">
                <w:rPr>
                  <w:rFonts w:ascii="Arial" w:hAnsi="Arial" w:cs="Arial"/>
                </w:rPr>
                <w:t>ОКВ</w:t>
              </w:r>
            </w:hyperlink>
          </w:p>
        </w:tc>
      </w:tr>
      <w:tr w:rsidR="002F367B" w:rsidRPr="002F367B" w:rsidTr="008C11A8">
        <w:tc>
          <w:tcPr>
            <w:tcW w:w="1696" w:type="dxa"/>
          </w:tcPr>
          <w:p w:rsidR="002F367B" w:rsidRPr="002F367B" w:rsidRDefault="002F367B" w:rsidP="008C11A8">
            <w:pPr>
              <w:jc w:val="center"/>
              <w:rPr>
                <w:rFonts w:ascii="Arial" w:hAnsi="Arial" w:cs="Arial"/>
              </w:rPr>
            </w:pPr>
            <w:r w:rsidRPr="002F367B">
              <w:rPr>
                <w:rFonts w:ascii="Arial" w:hAnsi="Arial" w:cs="Arial"/>
              </w:rPr>
              <w:t>1</w:t>
            </w:r>
          </w:p>
        </w:tc>
        <w:tc>
          <w:tcPr>
            <w:tcW w:w="875" w:type="dxa"/>
          </w:tcPr>
          <w:p w:rsidR="002F367B" w:rsidRPr="002F367B" w:rsidRDefault="002F367B" w:rsidP="008C11A8">
            <w:pPr>
              <w:jc w:val="center"/>
              <w:rPr>
                <w:rFonts w:ascii="Arial" w:hAnsi="Arial" w:cs="Arial"/>
              </w:rPr>
            </w:pPr>
            <w:r w:rsidRPr="002F367B">
              <w:rPr>
                <w:rFonts w:ascii="Arial" w:hAnsi="Arial" w:cs="Arial"/>
              </w:rPr>
              <w:t>2</w:t>
            </w:r>
          </w:p>
        </w:tc>
        <w:tc>
          <w:tcPr>
            <w:tcW w:w="826" w:type="dxa"/>
          </w:tcPr>
          <w:p w:rsidR="002F367B" w:rsidRPr="002F367B" w:rsidRDefault="002F367B" w:rsidP="008C11A8">
            <w:pPr>
              <w:jc w:val="center"/>
              <w:rPr>
                <w:rFonts w:ascii="Arial" w:hAnsi="Arial" w:cs="Arial"/>
              </w:rPr>
            </w:pPr>
            <w:r w:rsidRPr="002F367B">
              <w:rPr>
                <w:rFonts w:ascii="Arial" w:hAnsi="Arial" w:cs="Arial"/>
              </w:rPr>
              <w:t>3</w:t>
            </w:r>
          </w:p>
        </w:tc>
        <w:tc>
          <w:tcPr>
            <w:tcW w:w="709" w:type="dxa"/>
          </w:tcPr>
          <w:p w:rsidR="002F367B" w:rsidRPr="002F367B" w:rsidRDefault="002F367B" w:rsidP="008C11A8">
            <w:pPr>
              <w:jc w:val="center"/>
              <w:rPr>
                <w:rFonts w:ascii="Arial" w:hAnsi="Arial" w:cs="Arial"/>
              </w:rPr>
            </w:pPr>
            <w:r w:rsidRPr="002F367B">
              <w:rPr>
                <w:rFonts w:ascii="Arial" w:hAnsi="Arial" w:cs="Arial"/>
              </w:rPr>
              <w:t>4</w:t>
            </w:r>
          </w:p>
        </w:tc>
        <w:tc>
          <w:tcPr>
            <w:tcW w:w="854" w:type="dxa"/>
          </w:tcPr>
          <w:p w:rsidR="002F367B" w:rsidRPr="002F367B" w:rsidRDefault="002F367B" w:rsidP="008C11A8">
            <w:pPr>
              <w:jc w:val="center"/>
              <w:rPr>
                <w:rFonts w:ascii="Arial" w:hAnsi="Arial" w:cs="Arial"/>
              </w:rPr>
            </w:pPr>
            <w:r w:rsidRPr="002F367B">
              <w:rPr>
                <w:rFonts w:ascii="Arial" w:hAnsi="Arial" w:cs="Arial"/>
              </w:rPr>
              <w:t>5</w:t>
            </w:r>
          </w:p>
        </w:tc>
        <w:tc>
          <w:tcPr>
            <w:tcW w:w="624" w:type="dxa"/>
          </w:tcPr>
          <w:p w:rsidR="002F367B" w:rsidRPr="002F367B" w:rsidRDefault="002F367B" w:rsidP="008C11A8">
            <w:pPr>
              <w:jc w:val="center"/>
              <w:rPr>
                <w:rFonts w:ascii="Arial" w:hAnsi="Arial" w:cs="Arial"/>
              </w:rPr>
            </w:pPr>
            <w:r w:rsidRPr="002F367B">
              <w:rPr>
                <w:rFonts w:ascii="Arial" w:hAnsi="Arial" w:cs="Arial"/>
              </w:rPr>
              <w:t>6</w:t>
            </w:r>
          </w:p>
        </w:tc>
        <w:tc>
          <w:tcPr>
            <w:tcW w:w="1074" w:type="dxa"/>
          </w:tcPr>
          <w:p w:rsidR="002F367B" w:rsidRPr="002F367B" w:rsidRDefault="002F367B" w:rsidP="008C11A8">
            <w:pPr>
              <w:jc w:val="center"/>
              <w:rPr>
                <w:rFonts w:ascii="Arial" w:hAnsi="Arial" w:cs="Arial"/>
              </w:rPr>
            </w:pPr>
            <w:r w:rsidRPr="002F367B">
              <w:rPr>
                <w:rFonts w:ascii="Arial" w:hAnsi="Arial" w:cs="Arial"/>
              </w:rPr>
              <w:t>7</w:t>
            </w:r>
          </w:p>
        </w:tc>
        <w:tc>
          <w:tcPr>
            <w:tcW w:w="1394" w:type="dxa"/>
          </w:tcPr>
          <w:p w:rsidR="002F367B" w:rsidRPr="002F367B" w:rsidRDefault="002F367B" w:rsidP="008C11A8">
            <w:pPr>
              <w:jc w:val="center"/>
              <w:rPr>
                <w:rFonts w:ascii="Arial" w:hAnsi="Arial" w:cs="Arial"/>
              </w:rPr>
            </w:pPr>
            <w:r w:rsidRPr="002F367B">
              <w:rPr>
                <w:rFonts w:ascii="Arial" w:hAnsi="Arial" w:cs="Arial"/>
              </w:rPr>
              <w:t>8</w:t>
            </w:r>
          </w:p>
        </w:tc>
        <w:tc>
          <w:tcPr>
            <w:tcW w:w="871" w:type="dxa"/>
          </w:tcPr>
          <w:p w:rsidR="002F367B" w:rsidRPr="002F367B" w:rsidRDefault="002F367B" w:rsidP="008C11A8">
            <w:pPr>
              <w:jc w:val="center"/>
              <w:rPr>
                <w:rFonts w:ascii="Arial" w:hAnsi="Arial" w:cs="Arial"/>
              </w:rPr>
            </w:pPr>
            <w:r w:rsidRPr="002F367B">
              <w:rPr>
                <w:rFonts w:ascii="Arial" w:hAnsi="Arial" w:cs="Arial"/>
              </w:rPr>
              <w:t>9</w:t>
            </w:r>
          </w:p>
        </w:tc>
        <w:tc>
          <w:tcPr>
            <w:tcW w:w="854" w:type="dxa"/>
          </w:tcPr>
          <w:p w:rsidR="002F367B" w:rsidRPr="002F367B" w:rsidRDefault="002F367B" w:rsidP="008C11A8">
            <w:pPr>
              <w:jc w:val="center"/>
              <w:rPr>
                <w:rFonts w:ascii="Arial" w:hAnsi="Arial" w:cs="Arial"/>
              </w:rPr>
            </w:pPr>
            <w:r w:rsidRPr="002F367B">
              <w:rPr>
                <w:rFonts w:ascii="Arial" w:hAnsi="Arial" w:cs="Arial"/>
              </w:rPr>
              <w:t>10</w:t>
            </w:r>
          </w:p>
        </w:tc>
        <w:tc>
          <w:tcPr>
            <w:tcW w:w="1191" w:type="dxa"/>
          </w:tcPr>
          <w:p w:rsidR="002F367B" w:rsidRPr="002F367B" w:rsidRDefault="002F367B" w:rsidP="008C11A8">
            <w:pPr>
              <w:jc w:val="center"/>
              <w:rPr>
                <w:rFonts w:ascii="Arial" w:hAnsi="Arial" w:cs="Arial"/>
              </w:rPr>
            </w:pPr>
            <w:r w:rsidRPr="002F367B">
              <w:rPr>
                <w:rFonts w:ascii="Arial" w:hAnsi="Arial" w:cs="Arial"/>
              </w:rPr>
              <w:t>11</w:t>
            </w:r>
          </w:p>
        </w:tc>
        <w:tc>
          <w:tcPr>
            <w:tcW w:w="790" w:type="dxa"/>
          </w:tcPr>
          <w:p w:rsidR="002F367B" w:rsidRPr="002F367B" w:rsidRDefault="002F367B" w:rsidP="008C11A8">
            <w:pPr>
              <w:jc w:val="center"/>
              <w:rPr>
                <w:rFonts w:ascii="Arial" w:hAnsi="Arial" w:cs="Arial"/>
              </w:rPr>
            </w:pPr>
            <w:r w:rsidRPr="002F367B">
              <w:rPr>
                <w:rFonts w:ascii="Arial" w:hAnsi="Arial" w:cs="Arial"/>
              </w:rPr>
              <w:t>12</w:t>
            </w:r>
          </w:p>
        </w:tc>
        <w:tc>
          <w:tcPr>
            <w:tcW w:w="737" w:type="dxa"/>
          </w:tcPr>
          <w:p w:rsidR="002F367B" w:rsidRPr="002F367B" w:rsidRDefault="002F367B" w:rsidP="008C11A8">
            <w:pPr>
              <w:jc w:val="center"/>
              <w:rPr>
                <w:rFonts w:ascii="Arial" w:hAnsi="Arial" w:cs="Arial"/>
              </w:rPr>
            </w:pPr>
            <w:r w:rsidRPr="002F367B">
              <w:rPr>
                <w:rFonts w:ascii="Arial" w:hAnsi="Arial" w:cs="Arial"/>
              </w:rPr>
              <w:t>13</w:t>
            </w:r>
          </w:p>
        </w:tc>
        <w:tc>
          <w:tcPr>
            <w:tcW w:w="1134" w:type="dxa"/>
          </w:tcPr>
          <w:p w:rsidR="002F367B" w:rsidRPr="002F367B" w:rsidRDefault="002F367B" w:rsidP="008C11A8">
            <w:pPr>
              <w:jc w:val="center"/>
              <w:rPr>
                <w:rFonts w:ascii="Arial" w:hAnsi="Arial" w:cs="Arial"/>
              </w:rPr>
            </w:pPr>
            <w:r w:rsidRPr="002F367B">
              <w:rPr>
                <w:rFonts w:ascii="Arial" w:hAnsi="Arial" w:cs="Arial"/>
              </w:rPr>
              <w:t>14</w:t>
            </w:r>
          </w:p>
        </w:tc>
        <w:tc>
          <w:tcPr>
            <w:tcW w:w="680" w:type="dxa"/>
          </w:tcPr>
          <w:p w:rsidR="002F367B" w:rsidRPr="002F367B" w:rsidRDefault="002F367B" w:rsidP="008C11A8">
            <w:pPr>
              <w:jc w:val="center"/>
              <w:rPr>
                <w:rFonts w:ascii="Arial" w:hAnsi="Arial" w:cs="Arial"/>
              </w:rPr>
            </w:pPr>
            <w:r w:rsidRPr="002F367B">
              <w:rPr>
                <w:rFonts w:ascii="Arial" w:hAnsi="Arial" w:cs="Arial"/>
              </w:rPr>
              <w:t>15</w:t>
            </w:r>
          </w:p>
        </w:tc>
        <w:tc>
          <w:tcPr>
            <w:tcW w:w="737" w:type="dxa"/>
          </w:tcPr>
          <w:p w:rsidR="002F367B" w:rsidRPr="002F367B" w:rsidRDefault="002F367B" w:rsidP="008C11A8">
            <w:pPr>
              <w:jc w:val="center"/>
              <w:rPr>
                <w:rFonts w:ascii="Arial" w:hAnsi="Arial" w:cs="Arial"/>
              </w:rPr>
            </w:pPr>
            <w:r w:rsidRPr="002F367B">
              <w:rPr>
                <w:rFonts w:ascii="Arial" w:hAnsi="Arial" w:cs="Arial"/>
              </w:rPr>
              <w:t>16</w:t>
            </w:r>
          </w:p>
        </w:tc>
      </w:tr>
      <w:tr w:rsidR="002F367B" w:rsidRPr="002F367B" w:rsidTr="008C11A8">
        <w:tc>
          <w:tcPr>
            <w:tcW w:w="1696" w:type="dxa"/>
          </w:tcPr>
          <w:p w:rsidR="002F367B" w:rsidRPr="002F367B" w:rsidRDefault="002F367B" w:rsidP="008C11A8">
            <w:pPr>
              <w:rPr>
                <w:rFonts w:ascii="Arial" w:hAnsi="Arial" w:cs="Arial"/>
              </w:rPr>
            </w:pPr>
          </w:p>
        </w:tc>
        <w:tc>
          <w:tcPr>
            <w:tcW w:w="875" w:type="dxa"/>
          </w:tcPr>
          <w:p w:rsidR="002F367B" w:rsidRPr="002F367B" w:rsidRDefault="002F367B" w:rsidP="008C11A8">
            <w:pPr>
              <w:rPr>
                <w:rFonts w:ascii="Arial" w:hAnsi="Arial" w:cs="Arial"/>
              </w:rPr>
            </w:pPr>
          </w:p>
        </w:tc>
        <w:tc>
          <w:tcPr>
            <w:tcW w:w="826" w:type="dxa"/>
          </w:tcPr>
          <w:p w:rsidR="002F367B" w:rsidRPr="002F367B" w:rsidRDefault="002F367B" w:rsidP="008C11A8">
            <w:pPr>
              <w:rPr>
                <w:rFonts w:ascii="Arial" w:hAnsi="Arial" w:cs="Arial"/>
              </w:rPr>
            </w:pPr>
          </w:p>
        </w:tc>
        <w:tc>
          <w:tcPr>
            <w:tcW w:w="709" w:type="dxa"/>
          </w:tcPr>
          <w:p w:rsidR="002F367B" w:rsidRPr="002F367B" w:rsidRDefault="002F367B" w:rsidP="008C11A8">
            <w:pPr>
              <w:rPr>
                <w:rFonts w:ascii="Arial" w:hAnsi="Arial" w:cs="Arial"/>
              </w:rPr>
            </w:pPr>
          </w:p>
        </w:tc>
        <w:tc>
          <w:tcPr>
            <w:tcW w:w="854" w:type="dxa"/>
          </w:tcPr>
          <w:p w:rsidR="002F367B" w:rsidRPr="002F367B" w:rsidRDefault="002F367B" w:rsidP="008C11A8">
            <w:pPr>
              <w:rPr>
                <w:rFonts w:ascii="Arial" w:hAnsi="Arial" w:cs="Arial"/>
              </w:rPr>
            </w:pPr>
          </w:p>
        </w:tc>
        <w:tc>
          <w:tcPr>
            <w:tcW w:w="624" w:type="dxa"/>
          </w:tcPr>
          <w:p w:rsidR="002F367B" w:rsidRPr="002F367B" w:rsidRDefault="002F367B" w:rsidP="008C11A8">
            <w:pPr>
              <w:rPr>
                <w:rFonts w:ascii="Arial" w:hAnsi="Arial" w:cs="Arial"/>
              </w:rPr>
            </w:pPr>
          </w:p>
        </w:tc>
        <w:tc>
          <w:tcPr>
            <w:tcW w:w="1074" w:type="dxa"/>
          </w:tcPr>
          <w:p w:rsidR="002F367B" w:rsidRPr="002F367B" w:rsidRDefault="002F367B" w:rsidP="008C11A8">
            <w:pPr>
              <w:rPr>
                <w:rFonts w:ascii="Arial" w:hAnsi="Arial" w:cs="Arial"/>
              </w:rPr>
            </w:pPr>
          </w:p>
        </w:tc>
        <w:tc>
          <w:tcPr>
            <w:tcW w:w="1394" w:type="dxa"/>
          </w:tcPr>
          <w:p w:rsidR="002F367B" w:rsidRPr="002F367B" w:rsidRDefault="002F367B" w:rsidP="008C11A8">
            <w:pPr>
              <w:rPr>
                <w:rFonts w:ascii="Arial" w:hAnsi="Arial" w:cs="Arial"/>
              </w:rPr>
            </w:pPr>
          </w:p>
        </w:tc>
        <w:tc>
          <w:tcPr>
            <w:tcW w:w="871" w:type="dxa"/>
          </w:tcPr>
          <w:p w:rsidR="002F367B" w:rsidRPr="002F367B" w:rsidRDefault="002F367B" w:rsidP="008C11A8">
            <w:pPr>
              <w:rPr>
                <w:rFonts w:ascii="Arial" w:hAnsi="Arial" w:cs="Arial"/>
              </w:rPr>
            </w:pPr>
          </w:p>
        </w:tc>
        <w:tc>
          <w:tcPr>
            <w:tcW w:w="854" w:type="dxa"/>
          </w:tcPr>
          <w:p w:rsidR="002F367B" w:rsidRPr="002F367B" w:rsidRDefault="002F367B" w:rsidP="008C11A8">
            <w:pPr>
              <w:rPr>
                <w:rFonts w:ascii="Arial" w:hAnsi="Arial" w:cs="Arial"/>
              </w:rPr>
            </w:pPr>
          </w:p>
        </w:tc>
        <w:tc>
          <w:tcPr>
            <w:tcW w:w="1191" w:type="dxa"/>
          </w:tcPr>
          <w:p w:rsidR="002F367B" w:rsidRPr="002F367B" w:rsidRDefault="002F367B" w:rsidP="008C11A8">
            <w:pPr>
              <w:rPr>
                <w:rFonts w:ascii="Arial" w:hAnsi="Arial" w:cs="Arial"/>
              </w:rPr>
            </w:pPr>
          </w:p>
        </w:tc>
        <w:tc>
          <w:tcPr>
            <w:tcW w:w="790" w:type="dxa"/>
          </w:tcPr>
          <w:p w:rsidR="002F367B" w:rsidRPr="002F367B" w:rsidRDefault="002F367B" w:rsidP="008C11A8">
            <w:pPr>
              <w:rPr>
                <w:rFonts w:ascii="Arial" w:hAnsi="Arial" w:cs="Arial"/>
              </w:rPr>
            </w:pPr>
          </w:p>
        </w:tc>
        <w:tc>
          <w:tcPr>
            <w:tcW w:w="737" w:type="dxa"/>
          </w:tcPr>
          <w:p w:rsidR="002F367B" w:rsidRPr="002F367B" w:rsidRDefault="002F367B" w:rsidP="008C11A8">
            <w:pPr>
              <w:rPr>
                <w:rFonts w:ascii="Arial" w:hAnsi="Arial" w:cs="Arial"/>
              </w:rPr>
            </w:pPr>
          </w:p>
        </w:tc>
        <w:tc>
          <w:tcPr>
            <w:tcW w:w="1134" w:type="dxa"/>
          </w:tcPr>
          <w:p w:rsidR="002F367B" w:rsidRPr="002F367B" w:rsidRDefault="002F367B" w:rsidP="008C11A8">
            <w:pPr>
              <w:rPr>
                <w:rFonts w:ascii="Arial" w:hAnsi="Arial" w:cs="Arial"/>
              </w:rPr>
            </w:pPr>
          </w:p>
        </w:tc>
        <w:tc>
          <w:tcPr>
            <w:tcW w:w="680" w:type="dxa"/>
          </w:tcPr>
          <w:p w:rsidR="002F367B" w:rsidRPr="002F367B" w:rsidRDefault="002F367B" w:rsidP="008C11A8">
            <w:pPr>
              <w:rPr>
                <w:rFonts w:ascii="Arial" w:hAnsi="Arial" w:cs="Arial"/>
              </w:rPr>
            </w:pPr>
          </w:p>
        </w:tc>
        <w:tc>
          <w:tcPr>
            <w:tcW w:w="737" w:type="dxa"/>
          </w:tcPr>
          <w:p w:rsidR="002F367B" w:rsidRPr="002F367B" w:rsidRDefault="002F367B" w:rsidP="008C11A8">
            <w:pPr>
              <w:rPr>
                <w:rFonts w:ascii="Arial" w:hAnsi="Arial" w:cs="Arial"/>
              </w:rPr>
            </w:pPr>
          </w:p>
        </w:tc>
      </w:tr>
      <w:tr w:rsidR="002F367B" w:rsidRPr="002F367B" w:rsidTr="008C11A8">
        <w:tc>
          <w:tcPr>
            <w:tcW w:w="1696" w:type="dxa"/>
          </w:tcPr>
          <w:p w:rsidR="002F367B" w:rsidRPr="002F367B" w:rsidRDefault="002F367B" w:rsidP="008C11A8">
            <w:pPr>
              <w:rPr>
                <w:rFonts w:ascii="Arial" w:hAnsi="Arial" w:cs="Arial"/>
              </w:rPr>
            </w:pPr>
          </w:p>
        </w:tc>
        <w:tc>
          <w:tcPr>
            <w:tcW w:w="875" w:type="dxa"/>
          </w:tcPr>
          <w:p w:rsidR="002F367B" w:rsidRPr="002F367B" w:rsidRDefault="002F367B" w:rsidP="008C11A8">
            <w:pPr>
              <w:rPr>
                <w:rFonts w:ascii="Arial" w:hAnsi="Arial" w:cs="Arial"/>
              </w:rPr>
            </w:pPr>
          </w:p>
        </w:tc>
        <w:tc>
          <w:tcPr>
            <w:tcW w:w="826" w:type="dxa"/>
          </w:tcPr>
          <w:p w:rsidR="002F367B" w:rsidRPr="002F367B" w:rsidRDefault="002F367B" w:rsidP="008C11A8">
            <w:pPr>
              <w:rPr>
                <w:rFonts w:ascii="Arial" w:hAnsi="Arial" w:cs="Arial"/>
              </w:rPr>
            </w:pPr>
          </w:p>
        </w:tc>
        <w:tc>
          <w:tcPr>
            <w:tcW w:w="709" w:type="dxa"/>
          </w:tcPr>
          <w:p w:rsidR="002F367B" w:rsidRPr="002F367B" w:rsidRDefault="002F367B" w:rsidP="008C11A8">
            <w:pPr>
              <w:rPr>
                <w:rFonts w:ascii="Arial" w:hAnsi="Arial" w:cs="Arial"/>
              </w:rPr>
            </w:pPr>
          </w:p>
        </w:tc>
        <w:tc>
          <w:tcPr>
            <w:tcW w:w="854" w:type="dxa"/>
          </w:tcPr>
          <w:p w:rsidR="002F367B" w:rsidRPr="002F367B" w:rsidRDefault="002F367B" w:rsidP="008C11A8">
            <w:pPr>
              <w:rPr>
                <w:rFonts w:ascii="Arial" w:hAnsi="Arial" w:cs="Arial"/>
              </w:rPr>
            </w:pPr>
          </w:p>
        </w:tc>
        <w:tc>
          <w:tcPr>
            <w:tcW w:w="624" w:type="dxa"/>
          </w:tcPr>
          <w:p w:rsidR="002F367B" w:rsidRPr="002F367B" w:rsidRDefault="002F367B" w:rsidP="008C11A8">
            <w:pPr>
              <w:rPr>
                <w:rFonts w:ascii="Arial" w:hAnsi="Arial" w:cs="Arial"/>
              </w:rPr>
            </w:pPr>
          </w:p>
        </w:tc>
        <w:tc>
          <w:tcPr>
            <w:tcW w:w="1074" w:type="dxa"/>
          </w:tcPr>
          <w:p w:rsidR="002F367B" w:rsidRPr="002F367B" w:rsidRDefault="002F367B" w:rsidP="008C11A8">
            <w:pPr>
              <w:rPr>
                <w:rFonts w:ascii="Arial" w:hAnsi="Arial" w:cs="Arial"/>
              </w:rPr>
            </w:pPr>
          </w:p>
        </w:tc>
        <w:tc>
          <w:tcPr>
            <w:tcW w:w="1394" w:type="dxa"/>
          </w:tcPr>
          <w:p w:rsidR="002F367B" w:rsidRPr="002F367B" w:rsidRDefault="002F367B" w:rsidP="008C11A8">
            <w:pPr>
              <w:rPr>
                <w:rFonts w:ascii="Arial" w:hAnsi="Arial" w:cs="Arial"/>
              </w:rPr>
            </w:pPr>
          </w:p>
        </w:tc>
        <w:tc>
          <w:tcPr>
            <w:tcW w:w="871" w:type="dxa"/>
          </w:tcPr>
          <w:p w:rsidR="002F367B" w:rsidRPr="002F367B" w:rsidRDefault="002F367B" w:rsidP="008C11A8">
            <w:pPr>
              <w:rPr>
                <w:rFonts w:ascii="Arial" w:hAnsi="Arial" w:cs="Arial"/>
              </w:rPr>
            </w:pPr>
          </w:p>
        </w:tc>
        <w:tc>
          <w:tcPr>
            <w:tcW w:w="854" w:type="dxa"/>
          </w:tcPr>
          <w:p w:rsidR="002F367B" w:rsidRPr="002F367B" w:rsidRDefault="002F367B" w:rsidP="008C11A8">
            <w:pPr>
              <w:rPr>
                <w:rFonts w:ascii="Arial" w:hAnsi="Arial" w:cs="Arial"/>
              </w:rPr>
            </w:pPr>
          </w:p>
        </w:tc>
        <w:tc>
          <w:tcPr>
            <w:tcW w:w="1191" w:type="dxa"/>
          </w:tcPr>
          <w:p w:rsidR="002F367B" w:rsidRPr="002F367B" w:rsidRDefault="002F367B" w:rsidP="008C11A8">
            <w:pPr>
              <w:rPr>
                <w:rFonts w:ascii="Arial" w:hAnsi="Arial" w:cs="Arial"/>
              </w:rPr>
            </w:pPr>
          </w:p>
        </w:tc>
        <w:tc>
          <w:tcPr>
            <w:tcW w:w="790" w:type="dxa"/>
          </w:tcPr>
          <w:p w:rsidR="002F367B" w:rsidRPr="002F367B" w:rsidRDefault="002F367B" w:rsidP="008C11A8">
            <w:pPr>
              <w:rPr>
                <w:rFonts w:ascii="Arial" w:hAnsi="Arial" w:cs="Arial"/>
              </w:rPr>
            </w:pPr>
          </w:p>
        </w:tc>
        <w:tc>
          <w:tcPr>
            <w:tcW w:w="737" w:type="dxa"/>
          </w:tcPr>
          <w:p w:rsidR="002F367B" w:rsidRPr="002F367B" w:rsidRDefault="002F367B" w:rsidP="008C11A8">
            <w:pPr>
              <w:rPr>
                <w:rFonts w:ascii="Arial" w:hAnsi="Arial" w:cs="Arial"/>
              </w:rPr>
            </w:pPr>
          </w:p>
        </w:tc>
        <w:tc>
          <w:tcPr>
            <w:tcW w:w="1134" w:type="dxa"/>
          </w:tcPr>
          <w:p w:rsidR="002F367B" w:rsidRPr="002F367B" w:rsidRDefault="002F367B" w:rsidP="008C11A8">
            <w:pPr>
              <w:rPr>
                <w:rFonts w:ascii="Arial" w:hAnsi="Arial" w:cs="Arial"/>
              </w:rPr>
            </w:pPr>
          </w:p>
        </w:tc>
        <w:tc>
          <w:tcPr>
            <w:tcW w:w="680" w:type="dxa"/>
          </w:tcPr>
          <w:p w:rsidR="002F367B" w:rsidRPr="002F367B" w:rsidRDefault="002F367B" w:rsidP="008C11A8">
            <w:pPr>
              <w:rPr>
                <w:rFonts w:ascii="Arial" w:hAnsi="Arial" w:cs="Arial"/>
              </w:rPr>
            </w:pPr>
          </w:p>
        </w:tc>
        <w:tc>
          <w:tcPr>
            <w:tcW w:w="737" w:type="dxa"/>
          </w:tcPr>
          <w:p w:rsidR="002F367B" w:rsidRPr="002F367B" w:rsidRDefault="002F367B" w:rsidP="008C11A8">
            <w:pPr>
              <w:rPr>
                <w:rFonts w:ascii="Arial" w:hAnsi="Arial" w:cs="Arial"/>
              </w:rPr>
            </w:pPr>
          </w:p>
        </w:tc>
      </w:tr>
      <w:tr w:rsidR="002F367B" w:rsidRPr="002F367B" w:rsidTr="008C11A8">
        <w:tc>
          <w:tcPr>
            <w:tcW w:w="2571" w:type="dxa"/>
            <w:gridSpan w:val="2"/>
          </w:tcPr>
          <w:p w:rsidR="002F367B" w:rsidRPr="002F367B" w:rsidRDefault="002F367B" w:rsidP="008C11A8">
            <w:pPr>
              <w:jc w:val="right"/>
              <w:rPr>
                <w:rFonts w:ascii="Arial" w:hAnsi="Arial" w:cs="Arial"/>
              </w:rPr>
            </w:pPr>
            <w:r w:rsidRPr="002F367B">
              <w:rPr>
                <w:rFonts w:ascii="Arial" w:hAnsi="Arial" w:cs="Arial"/>
              </w:rPr>
              <w:t>Итого по коду БК</w:t>
            </w:r>
          </w:p>
        </w:tc>
        <w:tc>
          <w:tcPr>
            <w:tcW w:w="826" w:type="dxa"/>
          </w:tcPr>
          <w:p w:rsidR="002F367B" w:rsidRPr="002F367B" w:rsidRDefault="002F367B" w:rsidP="008C11A8">
            <w:pPr>
              <w:rPr>
                <w:rFonts w:ascii="Arial" w:hAnsi="Arial" w:cs="Arial"/>
              </w:rPr>
            </w:pPr>
          </w:p>
        </w:tc>
        <w:tc>
          <w:tcPr>
            <w:tcW w:w="709" w:type="dxa"/>
          </w:tcPr>
          <w:p w:rsidR="002F367B" w:rsidRPr="002F367B" w:rsidRDefault="002F367B" w:rsidP="008C11A8">
            <w:pPr>
              <w:rPr>
                <w:rFonts w:ascii="Arial" w:hAnsi="Arial" w:cs="Arial"/>
              </w:rPr>
            </w:pPr>
          </w:p>
        </w:tc>
        <w:tc>
          <w:tcPr>
            <w:tcW w:w="854" w:type="dxa"/>
          </w:tcPr>
          <w:p w:rsidR="002F367B" w:rsidRPr="002F367B" w:rsidRDefault="002F367B" w:rsidP="008C11A8">
            <w:pPr>
              <w:rPr>
                <w:rFonts w:ascii="Arial" w:hAnsi="Arial" w:cs="Arial"/>
              </w:rPr>
            </w:pPr>
          </w:p>
        </w:tc>
        <w:tc>
          <w:tcPr>
            <w:tcW w:w="624" w:type="dxa"/>
          </w:tcPr>
          <w:p w:rsidR="002F367B" w:rsidRPr="002F367B" w:rsidRDefault="002F367B" w:rsidP="008C11A8">
            <w:pPr>
              <w:rPr>
                <w:rFonts w:ascii="Arial" w:hAnsi="Arial" w:cs="Arial"/>
              </w:rPr>
            </w:pPr>
          </w:p>
        </w:tc>
        <w:tc>
          <w:tcPr>
            <w:tcW w:w="1074" w:type="dxa"/>
          </w:tcPr>
          <w:p w:rsidR="002F367B" w:rsidRPr="002F367B" w:rsidRDefault="002F367B" w:rsidP="008C11A8">
            <w:pPr>
              <w:rPr>
                <w:rFonts w:ascii="Arial" w:hAnsi="Arial" w:cs="Arial"/>
              </w:rPr>
            </w:pPr>
          </w:p>
        </w:tc>
        <w:tc>
          <w:tcPr>
            <w:tcW w:w="1394" w:type="dxa"/>
          </w:tcPr>
          <w:p w:rsidR="002F367B" w:rsidRPr="002F367B" w:rsidRDefault="002F367B" w:rsidP="008C11A8">
            <w:pPr>
              <w:rPr>
                <w:rFonts w:ascii="Arial" w:hAnsi="Arial" w:cs="Arial"/>
              </w:rPr>
            </w:pPr>
          </w:p>
        </w:tc>
        <w:tc>
          <w:tcPr>
            <w:tcW w:w="871" w:type="dxa"/>
            <w:vAlign w:val="bottom"/>
          </w:tcPr>
          <w:p w:rsidR="002F367B" w:rsidRPr="002F367B" w:rsidRDefault="002F367B" w:rsidP="008C11A8">
            <w:pPr>
              <w:jc w:val="center"/>
              <w:rPr>
                <w:rFonts w:ascii="Arial" w:hAnsi="Arial" w:cs="Arial"/>
              </w:rPr>
            </w:pPr>
            <w:proofErr w:type="spellStart"/>
            <w:r w:rsidRPr="002F367B">
              <w:rPr>
                <w:rFonts w:ascii="Arial" w:hAnsi="Arial" w:cs="Arial"/>
              </w:rPr>
              <w:t>x</w:t>
            </w:r>
            <w:proofErr w:type="spellEnd"/>
          </w:p>
        </w:tc>
        <w:tc>
          <w:tcPr>
            <w:tcW w:w="854" w:type="dxa"/>
            <w:vAlign w:val="bottom"/>
          </w:tcPr>
          <w:p w:rsidR="002F367B" w:rsidRPr="002F367B" w:rsidRDefault="002F367B" w:rsidP="008C11A8">
            <w:pPr>
              <w:jc w:val="center"/>
              <w:rPr>
                <w:rFonts w:ascii="Arial" w:hAnsi="Arial" w:cs="Arial"/>
              </w:rPr>
            </w:pPr>
            <w:proofErr w:type="spellStart"/>
            <w:r w:rsidRPr="002F367B">
              <w:rPr>
                <w:rFonts w:ascii="Arial" w:hAnsi="Arial" w:cs="Arial"/>
              </w:rPr>
              <w:t>x</w:t>
            </w:r>
            <w:proofErr w:type="spellEnd"/>
          </w:p>
        </w:tc>
        <w:tc>
          <w:tcPr>
            <w:tcW w:w="1191" w:type="dxa"/>
            <w:vAlign w:val="bottom"/>
          </w:tcPr>
          <w:p w:rsidR="002F367B" w:rsidRPr="002F367B" w:rsidRDefault="002F367B" w:rsidP="008C11A8">
            <w:pPr>
              <w:jc w:val="center"/>
              <w:rPr>
                <w:rFonts w:ascii="Arial" w:hAnsi="Arial" w:cs="Arial"/>
              </w:rPr>
            </w:pPr>
          </w:p>
        </w:tc>
        <w:tc>
          <w:tcPr>
            <w:tcW w:w="790" w:type="dxa"/>
            <w:vAlign w:val="bottom"/>
          </w:tcPr>
          <w:p w:rsidR="002F367B" w:rsidRPr="002F367B" w:rsidRDefault="002F367B" w:rsidP="008C11A8">
            <w:pPr>
              <w:jc w:val="center"/>
              <w:rPr>
                <w:rFonts w:ascii="Arial" w:hAnsi="Arial" w:cs="Arial"/>
              </w:rPr>
            </w:pPr>
            <w:proofErr w:type="spellStart"/>
            <w:r w:rsidRPr="002F367B">
              <w:rPr>
                <w:rFonts w:ascii="Arial" w:hAnsi="Arial" w:cs="Arial"/>
              </w:rPr>
              <w:t>x</w:t>
            </w:r>
            <w:proofErr w:type="spellEnd"/>
          </w:p>
        </w:tc>
        <w:tc>
          <w:tcPr>
            <w:tcW w:w="737" w:type="dxa"/>
            <w:vAlign w:val="bottom"/>
          </w:tcPr>
          <w:p w:rsidR="002F367B" w:rsidRPr="002F367B" w:rsidRDefault="002F367B" w:rsidP="008C11A8">
            <w:pPr>
              <w:jc w:val="center"/>
              <w:rPr>
                <w:rFonts w:ascii="Arial" w:hAnsi="Arial" w:cs="Arial"/>
              </w:rPr>
            </w:pPr>
            <w:proofErr w:type="spellStart"/>
            <w:r w:rsidRPr="002F367B">
              <w:rPr>
                <w:rFonts w:ascii="Arial" w:hAnsi="Arial" w:cs="Arial"/>
              </w:rPr>
              <w:t>x</w:t>
            </w:r>
            <w:proofErr w:type="spellEnd"/>
          </w:p>
        </w:tc>
        <w:tc>
          <w:tcPr>
            <w:tcW w:w="1134" w:type="dxa"/>
            <w:vAlign w:val="bottom"/>
          </w:tcPr>
          <w:p w:rsidR="002F367B" w:rsidRPr="002F367B" w:rsidRDefault="002F367B" w:rsidP="008C11A8">
            <w:pPr>
              <w:jc w:val="center"/>
              <w:rPr>
                <w:rFonts w:ascii="Arial" w:hAnsi="Arial" w:cs="Arial"/>
              </w:rPr>
            </w:pPr>
          </w:p>
        </w:tc>
        <w:tc>
          <w:tcPr>
            <w:tcW w:w="680" w:type="dxa"/>
            <w:vAlign w:val="bottom"/>
          </w:tcPr>
          <w:p w:rsidR="002F367B" w:rsidRPr="002F367B" w:rsidRDefault="002F367B" w:rsidP="008C11A8">
            <w:pPr>
              <w:jc w:val="center"/>
              <w:rPr>
                <w:rFonts w:ascii="Arial" w:hAnsi="Arial" w:cs="Arial"/>
              </w:rPr>
            </w:pPr>
            <w:proofErr w:type="spellStart"/>
            <w:r w:rsidRPr="002F367B">
              <w:rPr>
                <w:rFonts w:ascii="Arial" w:hAnsi="Arial" w:cs="Arial"/>
              </w:rPr>
              <w:t>x</w:t>
            </w:r>
            <w:proofErr w:type="spellEnd"/>
          </w:p>
        </w:tc>
        <w:tc>
          <w:tcPr>
            <w:tcW w:w="737" w:type="dxa"/>
            <w:vAlign w:val="bottom"/>
          </w:tcPr>
          <w:p w:rsidR="002F367B" w:rsidRPr="002F367B" w:rsidRDefault="002F367B" w:rsidP="008C11A8">
            <w:pPr>
              <w:jc w:val="center"/>
              <w:rPr>
                <w:rFonts w:ascii="Arial" w:hAnsi="Arial" w:cs="Arial"/>
              </w:rPr>
            </w:pPr>
            <w:proofErr w:type="spellStart"/>
            <w:r w:rsidRPr="002F367B">
              <w:rPr>
                <w:rFonts w:ascii="Arial" w:hAnsi="Arial" w:cs="Arial"/>
              </w:rPr>
              <w:t>x</w:t>
            </w:r>
            <w:proofErr w:type="spellEnd"/>
          </w:p>
        </w:tc>
      </w:tr>
      <w:tr w:rsidR="002F367B" w:rsidRPr="002F367B" w:rsidTr="008C11A8">
        <w:tc>
          <w:tcPr>
            <w:tcW w:w="2571" w:type="dxa"/>
            <w:gridSpan w:val="2"/>
          </w:tcPr>
          <w:p w:rsidR="002F367B" w:rsidRPr="002F367B" w:rsidRDefault="002F367B" w:rsidP="008C11A8">
            <w:pPr>
              <w:rPr>
                <w:rFonts w:ascii="Arial" w:hAnsi="Arial" w:cs="Arial"/>
              </w:rPr>
            </w:pPr>
          </w:p>
        </w:tc>
        <w:tc>
          <w:tcPr>
            <w:tcW w:w="4087" w:type="dxa"/>
            <w:gridSpan w:val="5"/>
          </w:tcPr>
          <w:p w:rsidR="002F367B" w:rsidRPr="002F367B" w:rsidRDefault="002F367B" w:rsidP="008C11A8">
            <w:pPr>
              <w:jc w:val="right"/>
              <w:rPr>
                <w:rFonts w:ascii="Arial" w:hAnsi="Arial" w:cs="Arial"/>
              </w:rPr>
            </w:pPr>
            <w:r w:rsidRPr="002F367B">
              <w:rPr>
                <w:rFonts w:ascii="Arial" w:hAnsi="Arial" w:cs="Arial"/>
              </w:rPr>
              <w:t>Всего</w:t>
            </w:r>
          </w:p>
        </w:tc>
        <w:tc>
          <w:tcPr>
            <w:tcW w:w="1394" w:type="dxa"/>
          </w:tcPr>
          <w:p w:rsidR="002F367B" w:rsidRPr="002F367B" w:rsidRDefault="002F367B" w:rsidP="008C11A8">
            <w:pPr>
              <w:rPr>
                <w:rFonts w:ascii="Arial" w:hAnsi="Arial" w:cs="Arial"/>
              </w:rPr>
            </w:pPr>
          </w:p>
        </w:tc>
        <w:tc>
          <w:tcPr>
            <w:tcW w:w="871" w:type="dxa"/>
            <w:vAlign w:val="bottom"/>
          </w:tcPr>
          <w:p w:rsidR="002F367B" w:rsidRPr="002F367B" w:rsidRDefault="002F367B" w:rsidP="008C11A8">
            <w:pPr>
              <w:jc w:val="center"/>
              <w:rPr>
                <w:rFonts w:ascii="Arial" w:hAnsi="Arial" w:cs="Arial"/>
              </w:rPr>
            </w:pPr>
            <w:proofErr w:type="spellStart"/>
            <w:r w:rsidRPr="002F367B">
              <w:rPr>
                <w:rFonts w:ascii="Arial" w:hAnsi="Arial" w:cs="Arial"/>
              </w:rPr>
              <w:t>x</w:t>
            </w:r>
            <w:proofErr w:type="spellEnd"/>
          </w:p>
        </w:tc>
        <w:tc>
          <w:tcPr>
            <w:tcW w:w="854" w:type="dxa"/>
            <w:vAlign w:val="bottom"/>
          </w:tcPr>
          <w:p w:rsidR="002F367B" w:rsidRPr="002F367B" w:rsidRDefault="002F367B" w:rsidP="008C11A8">
            <w:pPr>
              <w:jc w:val="center"/>
              <w:rPr>
                <w:rFonts w:ascii="Arial" w:hAnsi="Arial" w:cs="Arial"/>
              </w:rPr>
            </w:pPr>
            <w:proofErr w:type="spellStart"/>
            <w:r w:rsidRPr="002F367B">
              <w:rPr>
                <w:rFonts w:ascii="Arial" w:hAnsi="Arial" w:cs="Arial"/>
              </w:rPr>
              <w:t>x</w:t>
            </w:r>
            <w:proofErr w:type="spellEnd"/>
          </w:p>
        </w:tc>
        <w:tc>
          <w:tcPr>
            <w:tcW w:w="1191" w:type="dxa"/>
            <w:vAlign w:val="bottom"/>
          </w:tcPr>
          <w:p w:rsidR="002F367B" w:rsidRPr="002F367B" w:rsidRDefault="002F367B" w:rsidP="008C11A8">
            <w:pPr>
              <w:jc w:val="center"/>
              <w:rPr>
                <w:rFonts w:ascii="Arial" w:hAnsi="Arial" w:cs="Arial"/>
              </w:rPr>
            </w:pPr>
          </w:p>
        </w:tc>
        <w:tc>
          <w:tcPr>
            <w:tcW w:w="790" w:type="dxa"/>
            <w:vAlign w:val="bottom"/>
          </w:tcPr>
          <w:p w:rsidR="002F367B" w:rsidRPr="002F367B" w:rsidRDefault="002F367B" w:rsidP="008C11A8">
            <w:pPr>
              <w:jc w:val="center"/>
              <w:rPr>
                <w:rFonts w:ascii="Arial" w:hAnsi="Arial" w:cs="Arial"/>
              </w:rPr>
            </w:pPr>
            <w:proofErr w:type="spellStart"/>
            <w:r w:rsidRPr="002F367B">
              <w:rPr>
                <w:rFonts w:ascii="Arial" w:hAnsi="Arial" w:cs="Arial"/>
              </w:rPr>
              <w:t>x</w:t>
            </w:r>
            <w:proofErr w:type="spellEnd"/>
          </w:p>
        </w:tc>
        <w:tc>
          <w:tcPr>
            <w:tcW w:w="737" w:type="dxa"/>
            <w:vAlign w:val="bottom"/>
          </w:tcPr>
          <w:p w:rsidR="002F367B" w:rsidRPr="002F367B" w:rsidRDefault="002F367B" w:rsidP="008C11A8">
            <w:pPr>
              <w:jc w:val="center"/>
              <w:rPr>
                <w:rFonts w:ascii="Arial" w:hAnsi="Arial" w:cs="Arial"/>
              </w:rPr>
            </w:pPr>
            <w:proofErr w:type="spellStart"/>
            <w:r w:rsidRPr="002F367B">
              <w:rPr>
                <w:rFonts w:ascii="Arial" w:hAnsi="Arial" w:cs="Arial"/>
              </w:rPr>
              <w:t>х</w:t>
            </w:r>
            <w:proofErr w:type="spellEnd"/>
          </w:p>
        </w:tc>
        <w:tc>
          <w:tcPr>
            <w:tcW w:w="1134" w:type="dxa"/>
            <w:vAlign w:val="bottom"/>
          </w:tcPr>
          <w:p w:rsidR="002F367B" w:rsidRPr="002F367B" w:rsidRDefault="002F367B" w:rsidP="008C11A8">
            <w:pPr>
              <w:jc w:val="center"/>
              <w:rPr>
                <w:rFonts w:ascii="Arial" w:hAnsi="Arial" w:cs="Arial"/>
              </w:rPr>
            </w:pPr>
          </w:p>
        </w:tc>
        <w:tc>
          <w:tcPr>
            <w:tcW w:w="680" w:type="dxa"/>
            <w:vAlign w:val="bottom"/>
          </w:tcPr>
          <w:p w:rsidR="002F367B" w:rsidRPr="002F367B" w:rsidRDefault="002F367B" w:rsidP="008C11A8">
            <w:pPr>
              <w:jc w:val="center"/>
              <w:rPr>
                <w:rFonts w:ascii="Arial" w:hAnsi="Arial" w:cs="Arial"/>
              </w:rPr>
            </w:pPr>
            <w:proofErr w:type="spellStart"/>
            <w:r w:rsidRPr="002F367B">
              <w:rPr>
                <w:rFonts w:ascii="Arial" w:hAnsi="Arial" w:cs="Arial"/>
              </w:rPr>
              <w:t>x</w:t>
            </w:r>
            <w:proofErr w:type="spellEnd"/>
          </w:p>
        </w:tc>
        <w:tc>
          <w:tcPr>
            <w:tcW w:w="737" w:type="dxa"/>
            <w:vAlign w:val="bottom"/>
          </w:tcPr>
          <w:p w:rsidR="002F367B" w:rsidRPr="002F367B" w:rsidRDefault="002F367B" w:rsidP="008C11A8">
            <w:pPr>
              <w:jc w:val="center"/>
              <w:rPr>
                <w:rFonts w:ascii="Arial" w:hAnsi="Arial" w:cs="Arial"/>
              </w:rPr>
            </w:pPr>
            <w:proofErr w:type="spellStart"/>
            <w:r w:rsidRPr="002F367B">
              <w:rPr>
                <w:rFonts w:ascii="Arial" w:hAnsi="Arial" w:cs="Arial"/>
              </w:rPr>
              <w:t>x</w:t>
            </w:r>
            <w:proofErr w:type="spellEnd"/>
          </w:p>
        </w:tc>
      </w:tr>
    </w:tbl>
    <w:p w:rsidR="002F367B" w:rsidRPr="002F367B" w:rsidRDefault="002F367B" w:rsidP="002F367B">
      <w:pPr>
        <w:rPr>
          <w:rFonts w:ascii="Arial" w:hAnsi="Arial" w:cs="Arial"/>
        </w:rPr>
        <w:sectPr w:rsidR="002F367B" w:rsidRPr="002F367B">
          <w:headerReference w:type="default" r:id="rId32"/>
          <w:pgSz w:w="16838" w:h="11905" w:orient="landscape"/>
          <w:pgMar w:top="1701" w:right="1134" w:bottom="567" w:left="1134" w:header="0" w:footer="0" w:gutter="0"/>
          <w:cols w:space="720"/>
          <w:noEndnote/>
        </w:sectPr>
      </w:pPr>
    </w:p>
    <w:p w:rsidR="002F367B" w:rsidRPr="002F367B" w:rsidRDefault="002F367B" w:rsidP="002F367B">
      <w:pPr>
        <w:pStyle w:val="1"/>
        <w:spacing w:before="0"/>
        <w:jc w:val="both"/>
        <w:rPr>
          <w:rFonts w:ascii="Arial" w:eastAsia="Calibri" w:hAnsi="Arial" w:cs="Arial"/>
          <w:b w:val="0"/>
          <w:sz w:val="24"/>
          <w:szCs w:val="24"/>
        </w:rPr>
      </w:pPr>
      <w:r w:rsidRPr="002F367B">
        <w:rPr>
          <w:rFonts w:ascii="Arial" w:eastAsia="Calibri" w:hAnsi="Arial" w:cs="Arial"/>
          <w:b w:val="0"/>
          <w:sz w:val="24"/>
          <w:szCs w:val="24"/>
        </w:rPr>
        <w:lastRenderedPageBreak/>
        <w:t>Раздел 6. СПРАВОЧНО: Курс иностранной валюты к рублю Российской Федерации</w:t>
      </w:r>
    </w:p>
    <w:p w:rsidR="002F367B" w:rsidRPr="002F367B" w:rsidRDefault="002F367B" w:rsidP="002F367B">
      <w:pPr>
        <w:rPr>
          <w:rFonts w:ascii="Arial" w:hAnsi="Arial" w:cs="Arial"/>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57"/>
        <w:gridCol w:w="1361"/>
        <w:gridCol w:w="2749"/>
        <w:gridCol w:w="2835"/>
        <w:gridCol w:w="2835"/>
      </w:tblGrid>
      <w:tr w:rsidR="002F367B" w:rsidRPr="002F367B" w:rsidTr="008C11A8">
        <w:tc>
          <w:tcPr>
            <w:tcW w:w="6318" w:type="dxa"/>
            <w:gridSpan w:val="2"/>
          </w:tcPr>
          <w:p w:rsidR="002F367B" w:rsidRPr="002F367B" w:rsidRDefault="002F367B" w:rsidP="008C11A8">
            <w:pPr>
              <w:jc w:val="center"/>
              <w:rPr>
                <w:rFonts w:ascii="Arial" w:hAnsi="Arial" w:cs="Arial"/>
              </w:rPr>
            </w:pPr>
            <w:r w:rsidRPr="002F367B">
              <w:rPr>
                <w:rFonts w:ascii="Arial" w:hAnsi="Arial" w:cs="Arial"/>
              </w:rPr>
              <w:t>Валюта</w:t>
            </w:r>
          </w:p>
        </w:tc>
        <w:tc>
          <w:tcPr>
            <w:tcW w:w="2749" w:type="dxa"/>
            <w:vMerge w:val="restart"/>
          </w:tcPr>
          <w:p w:rsidR="002F367B" w:rsidRPr="002F367B" w:rsidRDefault="002F367B" w:rsidP="008C11A8">
            <w:pPr>
              <w:rPr>
                <w:rFonts w:ascii="Arial" w:hAnsi="Arial" w:cs="Arial"/>
              </w:rPr>
            </w:pPr>
            <w:r w:rsidRPr="002F367B">
              <w:rPr>
                <w:rFonts w:ascii="Arial" w:hAnsi="Arial" w:cs="Arial"/>
              </w:rPr>
              <w:t>на 20__ год (на текущий финансовый год)</w:t>
            </w:r>
          </w:p>
        </w:tc>
        <w:tc>
          <w:tcPr>
            <w:tcW w:w="2835" w:type="dxa"/>
            <w:vMerge w:val="restart"/>
          </w:tcPr>
          <w:p w:rsidR="002F367B" w:rsidRPr="002F367B" w:rsidRDefault="002F367B" w:rsidP="008C11A8">
            <w:pPr>
              <w:rPr>
                <w:rFonts w:ascii="Arial" w:hAnsi="Arial" w:cs="Arial"/>
              </w:rPr>
            </w:pPr>
            <w:r w:rsidRPr="002F367B">
              <w:rPr>
                <w:rFonts w:ascii="Arial" w:hAnsi="Arial" w:cs="Arial"/>
              </w:rPr>
              <w:t>на 20__ год (на первый год планового периода)</w:t>
            </w:r>
          </w:p>
        </w:tc>
        <w:tc>
          <w:tcPr>
            <w:tcW w:w="2835" w:type="dxa"/>
            <w:vMerge w:val="restart"/>
          </w:tcPr>
          <w:p w:rsidR="002F367B" w:rsidRPr="002F367B" w:rsidRDefault="002F367B" w:rsidP="008C11A8">
            <w:pPr>
              <w:rPr>
                <w:rFonts w:ascii="Arial" w:hAnsi="Arial" w:cs="Arial"/>
              </w:rPr>
            </w:pPr>
            <w:r w:rsidRPr="002F367B">
              <w:rPr>
                <w:rFonts w:ascii="Arial" w:hAnsi="Arial" w:cs="Arial"/>
              </w:rPr>
              <w:t>на 20__ год (на второй год планового периода)</w:t>
            </w:r>
          </w:p>
        </w:tc>
      </w:tr>
      <w:tr w:rsidR="002F367B" w:rsidRPr="002F367B" w:rsidTr="008C11A8">
        <w:tc>
          <w:tcPr>
            <w:tcW w:w="4957" w:type="dxa"/>
          </w:tcPr>
          <w:p w:rsidR="002F367B" w:rsidRPr="002F367B" w:rsidRDefault="002F367B" w:rsidP="008C11A8">
            <w:pPr>
              <w:jc w:val="center"/>
              <w:rPr>
                <w:rFonts w:ascii="Arial" w:hAnsi="Arial" w:cs="Arial"/>
              </w:rPr>
            </w:pPr>
            <w:r w:rsidRPr="002F367B">
              <w:rPr>
                <w:rFonts w:ascii="Arial" w:hAnsi="Arial" w:cs="Arial"/>
              </w:rPr>
              <w:t>наименование</w:t>
            </w:r>
          </w:p>
        </w:tc>
        <w:tc>
          <w:tcPr>
            <w:tcW w:w="1361" w:type="dxa"/>
          </w:tcPr>
          <w:p w:rsidR="002F367B" w:rsidRPr="002F367B" w:rsidRDefault="002F367B" w:rsidP="008C11A8">
            <w:pPr>
              <w:rPr>
                <w:rFonts w:ascii="Arial" w:hAnsi="Arial" w:cs="Arial"/>
              </w:rPr>
            </w:pPr>
            <w:r w:rsidRPr="002F367B">
              <w:rPr>
                <w:rFonts w:ascii="Arial" w:hAnsi="Arial" w:cs="Arial"/>
              </w:rPr>
              <w:t xml:space="preserve">код по </w:t>
            </w:r>
            <w:hyperlink r:id="rId33" w:history="1">
              <w:r w:rsidRPr="002F367B">
                <w:rPr>
                  <w:rFonts w:ascii="Arial" w:hAnsi="Arial" w:cs="Arial"/>
                </w:rPr>
                <w:t>ОКВ</w:t>
              </w:r>
            </w:hyperlink>
          </w:p>
        </w:tc>
        <w:tc>
          <w:tcPr>
            <w:tcW w:w="2749" w:type="dxa"/>
            <w:vMerge/>
          </w:tcPr>
          <w:p w:rsidR="002F367B" w:rsidRPr="002F367B" w:rsidRDefault="002F367B" w:rsidP="008C11A8">
            <w:pPr>
              <w:jc w:val="center"/>
              <w:rPr>
                <w:rFonts w:ascii="Arial" w:hAnsi="Arial" w:cs="Arial"/>
              </w:rPr>
            </w:pPr>
          </w:p>
        </w:tc>
        <w:tc>
          <w:tcPr>
            <w:tcW w:w="2835" w:type="dxa"/>
            <w:vMerge/>
          </w:tcPr>
          <w:p w:rsidR="002F367B" w:rsidRPr="002F367B" w:rsidRDefault="002F367B" w:rsidP="008C11A8">
            <w:pPr>
              <w:jc w:val="center"/>
              <w:rPr>
                <w:rFonts w:ascii="Arial" w:hAnsi="Arial" w:cs="Arial"/>
              </w:rPr>
            </w:pPr>
          </w:p>
        </w:tc>
        <w:tc>
          <w:tcPr>
            <w:tcW w:w="2835" w:type="dxa"/>
            <w:vMerge/>
          </w:tcPr>
          <w:p w:rsidR="002F367B" w:rsidRPr="002F367B" w:rsidRDefault="002F367B" w:rsidP="008C11A8">
            <w:pPr>
              <w:jc w:val="center"/>
              <w:rPr>
                <w:rFonts w:ascii="Arial" w:hAnsi="Arial" w:cs="Arial"/>
              </w:rPr>
            </w:pPr>
          </w:p>
        </w:tc>
      </w:tr>
      <w:tr w:rsidR="002F367B" w:rsidRPr="002F367B" w:rsidTr="008C11A8">
        <w:tc>
          <w:tcPr>
            <w:tcW w:w="4957" w:type="dxa"/>
          </w:tcPr>
          <w:p w:rsidR="002F367B" w:rsidRPr="002F367B" w:rsidRDefault="002F367B" w:rsidP="008C11A8">
            <w:pPr>
              <w:jc w:val="center"/>
              <w:rPr>
                <w:rFonts w:ascii="Arial" w:hAnsi="Arial" w:cs="Arial"/>
              </w:rPr>
            </w:pPr>
            <w:r w:rsidRPr="002F367B">
              <w:rPr>
                <w:rFonts w:ascii="Arial" w:hAnsi="Arial" w:cs="Arial"/>
              </w:rPr>
              <w:t>1</w:t>
            </w:r>
          </w:p>
        </w:tc>
        <w:tc>
          <w:tcPr>
            <w:tcW w:w="1361" w:type="dxa"/>
          </w:tcPr>
          <w:p w:rsidR="002F367B" w:rsidRPr="002F367B" w:rsidRDefault="002F367B" w:rsidP="008C11A8">
            <w:pPr>
              <w:jc w:val="center"/>
              <w:rPr>
                <w:rFonts w:ascii="Arial" w:hAnsi="Arial" w:cs="Arial"/>
              </w:rPr>
            </w:pPr>
            <w:r w:rsidRPr="002F367B">
              <w:rPr>
                <w:rFonts w:ascii="Arial" w:hAnsi="Arial" w:cs="Arial"/>
              </w:rPr>
              <w:t>2</w:t>
            </w:r>
          </w:p>
        </w:tc>
        <w:tc>
          <w:tcPr>
            <w:tcW w:w="2749" w:type="dxa"/>
          </w:tcPr>
          <w:p w:rsidR="002F367B" w:rsidRPr="002F367B" w:rsidRDefault="002F367B" w:rsidP="008C11A8">
            <w:pPr>
              <w:jc w:val="center"/>
              <w:rPr>
                <w:rFonts w:ascii="Arial" w:hAnsi="Arial" w:cs="Arial"/>
              </w:rPr>
            </w:pPr>
            <w:r w:rsidRPr="002F367B">
              <w:rPr>
                <w:rFonts w:ascii="Arial" w:hAnsi="Arial" w:cs="Arial"/>
              </w:rPr>
              <w:t>3</w:t>
            </w:r>
          </w:p>
        </w:tc>
        <w:tc>
          <w:tcPr>
            <w:tcW w:w="2835" w:type="dxa"/>
          </w:tcPr>
          <w:p w:rsidR="002F367B" w:rsidRPr="002F367B" w:rsidRDefault="002F367B" w:rsidP="008C11A8">
            <w:pPr>
              <w:jc w:val="center"/>
              <w:rPr>
                <w:rFonts w:ascii="Arial" w:hAnsi="Arial" w:cs="Arial"/>
              </w:rPr>
            </w:pPr>
            <w:r w:rsidRPr="002F367B">
              <w:rPr>
                <w:rFonts w:ascii="Arial" w:hAnsi="Arial" w:cs="Arial"/>
              </w:rPr>
              <w:t>4</w:t>
            </w:r>
          </w:p>
        </w:tc>
        <w:tc>
          <w:tcPr>
            <w:tcW w:w="2835" w:type="dxa"/>
          </w:tcPr>
          <w:p w:rsidR="002F367B" w:rsidRPr="002F367B" w:rsidRDefault="002F367B" w:rsidP="008C11A8">
            <w:pPr>
              <w:jc w:val="center"/>
              <w:rPr>
                <w:rFonts w:ascii="Arial" w:hAnsi="Arial" w:cs="Arial"/>
              </w:rPr>
            </w:pPr>
            <w:r w:rsidRPr="002F367B">
              <w:rPr>
                <w:rFonts w:ascii="Arial" w:hAnsi="Arial" w:cs="Arial"/>
              </w:rPr>
              <w:t>5</w:t>
            </w:r>
          </w:p>
        </w:tc>
      </w:tr>
      <w:tr w:rsidR="002F367B" w:rsidRPr="002F367B" w:rsidTr="008C11A8">
        <w:tc>
          <w:tcPr>
            <w:tcW w:w="4957" w:type="dxa"/>
          </w:tcPr>
          <w:p w:rsidR="002F367B" w:rsidRPr="002F367B" w:rsidRDefault="002F367B" w:rsidP="008C11A8">
            <w:pPr>
              <w:rPr>
                <w:rFonts w:ascii="Arial" w:hAnsi="Arial" w:cs="Arial"/>
              </w:rPr>
            </w:pPr>
          </w:p>
        </w:tc>
        <w:tc>
          <w:tcPr>
            <w:tcW w:w="1361" w:type="dxa"/>
          </w:tcPr>
          <w:p w:rsidR="002F367B" w:rsidRPr="002F367B" w:rsidRDefault="002F367B" w:rsidP="008C11A8">
            <w:pPr>
              <w:rPr>
                <w:rFonts w:ascii="Arial" w:hAnsi="Arial" w:cs="Arial"/>
              </w:rPr>
            </w:pPr>
          </w:p>
        </w:tc>
        <w:tc>
          <w:tcPr>
            <w:tcW w:w="2749" w:type="dxa"/>
          </w:tcPr>
          <w:p w:rsidR="002F367B" w:rsidRPr="002F367B" w:rsidRDefault="002F367B" w:rsidP="008C11A8">
            <w:pPr>
              <w:rPr>
                <w:rFonts w:ascii="Arial" w:hAnsi="Arial" w:cs="Arial"/>
              </w:rPr>
            </w:pPr>
          </w:p>
        </w:tc>
        <w:tc>
          <w:tcPr>
            <w:tcW w:w="2835" w:type="dxa"/>
          </w:tcPr>
          <w:p w:rsidR="002F367B" w:rsidRPr="002F367B" w:rsidRDefault="002F367B" w:rsidP="008C11A8">
            <w:pPr>
              <w:rPr>
                <w:rFonts w:ascii="Arial" w:hAnsi="Arial" w:cs="Arial"/>
              </w:rPr>
            </w:pPr>
          </w:p>
        </w:tc>
        <w:tc>
          <w:tcPr>
            <w:tcW w:w="2835" w:type="dxa"/>
          </w:tcPr>
          <w:p w:rsidR="002F367B" w:rsidRPr="002F367B" w:rsidRDefault="002F367B" w:rsidP="008C11A8">
            <w:pPr>
              <w:rPr>
                <w:rFonts w:ascii="Arial" w:hAnsi="Arial" w:cs="Arial"/>
              </w:rPr>
            </w:pPr>
          </w:p>
        </w:tc>
      </w:tr>
      <w:tr w:rsidR="002F367B" w:rsidRPr="002F367B" w:rsidTr="008C11A8">
        <w:tc>
          <w:tcPr>
            <w:tcW w:w="4957" w:type="dxa"/>
          </w:tcPr>
          <w:p w:rsidR="002F367B" w:rsidRPr="002F367B" w:rsidRDefault="002F367B" w:rsidP="008C11A8">
            <w:pPr>
              <w:rPr>
                <w:rFonts w:ascii="Arial" w:hAnsi="Arial" w:cs="Arial"/>
              </w:rPr>
            </w:pPr>
          </w:p>
        </w:tc>
        <w:tc>
          <w:tcPr>
            <w:tcW w:w="1361" w:type="dxa"/>
          </w:tcPr>
          <w:p w:rsidR="002F367B" w:rsidRPr="002F367B" w:rsidRDefault="002F367B" w:rsidP="008C11A8">
            <w:pPr>
              <w:rPr>
                <w:rFonts w:ascii="Arial" w:hAnsi="Arial" w:cs="Arial"/>
              </w:rPr>
            </w:pPr>
          </w:p>
        </w:tc>
        <w:tc>
          <w:tcPr>
            <w:tcW w:w="2749" w:type="dxa"/>
          </w:tcPr>
          <w:p w:rsidR="002F367B" w:rsidRPr="002F367B" w:rsidRDefault="002F367B" w:rsidP="008C11A8">
            <w:pPr>
              <w:rPr>
                <w:rFonts w:ascii="Arial" w:hAnsi="Arial" w:cs="Arial"/>
              </w:rPr>
            </w:pPr>
          </w:p>
        </w:tc>
        <w:tc>
          <w:tcPr>
            <w:tcW w:w="2835" w:type="dxa"/>
          </w:tcPr>
          <w:p w:rsidR="002F367B" w:rsidRPr="002F367B" w:rsidRDefault="002F367B" w:rsidP="008C11A8">
            <w:pPr>
              <w:rPr>
                <w:rFonts w:ascii="Arial" w:hAnsi="Arial" w:cs="Arial"/>
              </w:rPr>
            </w:pPr>
          </w:p>
        </w:tc>
        <w:tc>
          <w:tcPr>
            <w:tcW w:w="2835" w:type="dxa"/>
          </w:tcPr>
          <w:p w:rsidR="002F367B" w:rsidRPr="002F367B" w:rsidRDefault="002F367B" w:rsidP="008C11A8">
            <w:pPr>
              <w:rPr>
                <w:rFonts w:ascii="Arial" w:hAnsi="Arial" w:cs="Arial"/>
              </w:rPr>
            </w:pPr>
          </w:p>
        </w:tc>
      </w:tr>
      <w:tr w:rsidR="002F367B" w:rsidRPr="002F367B" w:rsidTr="008C11A8">
        <w:tc>
          <w:tcPr>
            <w:tcW w:w="4957" w:type="dxa"/>
          </w:tcPr>
          <w:p w:rsidR="002F367B" w:rsidRPr="002F367B" w:rsidRDefault="002F367B" w:rsidP="008C11A8">
            <w:pPr>
              <w:rPr>
                <w:rFonts w:ascii="Arial" w:hAnsi="Arial" w:cs="Arial"/>
              </w:rPr>
            </w:pPr>
          </w:p>
        </w:tc>
        <w:tc>
          <w:tcPr>
            <w:tcW w:w="1361" w:type="dxa"/>
          </w:tcPr>
          <w:p w:rsidR="002F367B" w:rsidRPr="002F367B" w:rsidRDefault="002F367B" w:rsidP="008C11A8">
            <w:pPr>
              <w:rPr>
                <w:rFonts w:ascii="Arial" w:hAnsi="Arial" w:cs="Arial"/>
              </w:rPr>
            </w:pPr>
          </w:p>
        </w:tc>
        <w:tc>
          <w:tcPr>
            <w:tcW w:w="2749" w:type="dxa"/>
          </w:tcPr>
          <w:p w:rsidR="002F367B" w:rsidRPr="002F367B" w:rsidRDefault="002F367B" w:rsidP="008C11A8">
            <w:pPr>
              <w:rPr>
                <w:rFonts w:ascii="Arial" w:hAnsi="Arial" w:cs="Arial"/>
              </w:rPr>
            </w:pPr>
          </w:p>
        </w:tc>
        <w:tc>
          <w:tcPr>
            <w:tcW w:w="2835" w:type="dxa"/>
          </w:tcPr>
          <w:p w:rsidR="002F367B" w:rsidRPr="002F367B" w:rsidRDefault="002F367B" w:rsidP="008C11A8">
            <w:pPr>
              <w:rPr>
                <w:rFonts w:ascii="Arial" w:hAnsi="Arial" w:cs="Arial"/>
              </w:rPr>
            </w:pPr>
          </w:p>
        </w:tc>
        <w:tc>
          <w:tcPr>
            <w:tcW w:w="2835" w:type="dxa"/>
          </w:tcPr>
          <w:p w:rsidR="002F367B" w:rsidRPr="002F367B" w:rsidRDefault="002F367B" w:rsidP="008C11A8">
            <w:pPr>
              <w:rPr>
                <w:rFonts w:ascii="Arial" w:hAnsi="Arial" w:cs="Arial"/>
              </w:rPr>
            </w:pPr>
          </w:p>
        </w:tc>
      </w:tr>
    </w:tbl>
    <w:p w:rsidR="002F367B" w:rsidRPr="002F367B" w:rsidRDefault="002F367B" w:rsidP="002F367B">
      <w:pPr>
        <w:rPr>
          <w:rFonts w:ascii="Arial" w:hAnsi="Arial" w:cs="Arial"/>
        </w:rPr>
      </w:pPr>
    </w:p>
    <w:p w:rsidR="002F367B" w:rsidRPr="002F367B" w:rsidRDefault="002F367B" w:rsidP="002F367B">
      <w:pPr>
        <w:pStyle w:val="1"/>
        <w:spacing w:before="0"/>
        <w:jc w:val="both"/>
        <w:rPr>
          <w:rFonts w:ascii="Arial" w:eastAsia="Calibri" w:hAnsi="Arial" w:cs="Arial"/>
          <w:b w:val="0"/>
          <w:sz w:val="24"/>
          <w:szCs w:val="24"/>
        </w:rPr>
      </w:pPr>
      <w:r w:rsidRPr="002F367B">
        <w:rPr>
          <w:rFonts w:ascii="Arial" w:eastAsia="Calibri" w:hAnsi="Arial" w:cs="Arial"/>
          <w:b w:val="0"/>
          <w:sz w:val="24"/>
          <w:szCs w:val="24"/>
        </w:rPr>
        <w:t>Руководитель учреждения</w:t>
      </w:r>
    </w:p>
    <w:p w:rsidR="002F367B" w:rsidRPr="002F367B" w:rsidRDefault="002F367B" w:rsidP="002F367B">
      <w:pPr>
        <w:pStyle w:val="1"/>
        <w:spacing w:before="0"/>
        <w:jc w:val="both"/>
        <w:rPr>
          <w:rFonts w:ascii="Arial" w:eastAsia="Calibri" w:hAnsi="Arial" w:cs="Arial"/>
          <w:b w:val="0"/>
          <w:sz w:val="24"/>
          <w:szCs w:val="24"/>
        </w:rPr>
      </w:pPr>
      <w:r w:rsidRPr="002F367B">
        <w:rPr>
          <w:rFonts w:ascii="Arial" w:eastAsia="Calibri" w:hAnsi="Arial" w:cs="Arial"/>
          <w:b w:val="0"/>
          <w:sz w:val="24"/>
          <w:szCs w:val="24"/>
        </w:rPr>
        <w:t>(уполномоченное лицо)     _____________ ___________ ___________________</w:t>
      </w:r>
    </w:p>
    <w:p w:rsidR="002F367B" w:rsidRPr="002F367B" w:rsidRDefault="002F367B" w:rsidP="002F367B">
      <w:pPr>
        <w:pStyle w:val="1"/>
        <w:spacing w:before="0"/>
        <w:jc w:val="both"/>
        <w:rPr>
          <w:rFonts w:ascii="Arial" w:eastAsia="Calibri" w:hAnsi="Arial" w:cs="Arial"/>
          <w:b w:val="0"/>
          <w:sz w:val="24"/>
          <w:szCs w:val="24"/>
        </w:rPr>
      </w:pPr>
      <w:r w:rsidRPr="002F367B">
        <w:rPr>
          <w:rFonts w:ascii="Arial" w:eastAsia="Calibri" w:hAnsi="Arial" w:cs="Arial"/>
          <w:b w:val="0"/>
          <w:sz w:val="24"/>
          <w:szCs w:val="24"/>
        </w:rPr>
        <w:t xml:space="preserve">                                      (должность)       (подпись)      (фамилия, инициалы)</w:t>
      </w:r>
    </w:p>
    <w:p w:rsidR="002F367B" w:rsidRPr="002F367B" w:rsidRDefault="002F367B" w:rsidP="002F367B">
      <w:pPr>
        <w:pStyle w:val="1"/>
        <w:spacing w:before="0"/>
        <w:jc w:val="both"/>
        <w:rPr>
          <w:rFonts w:ascii="Arial" w:eastAsia="Calibri" w:hAnsi="Arial" w:cs="Arial"/>
          <w:b w:val="0"/>
          <w:sz w:val="24"/>
          <w:szCs w:val="24"/>
        </w:rPr>
      </w:pPr>
    </w:p>
    <w:p w:rsidR="002F367B" w:rsidRPr="002F367B" w:rsidRDefault="002F367B" w:rsidP="002F367B">
      <w:pPr>
        <w:pStyle w:val="1"/>
        <w:spacing w:before="0"/>
        <w:jc w:val="both"/>
        <w:rPr>
          <w:rFonts w:ascii="Arial" w:eastAsia="Calibri" w:hAnsi="Arial" w:cs="Arial"/>
          <w:b w:val="0"/>
          <w:sz w:val="24"/>
          <w:szCs w:val="24"/>
        </w:rPr>
      </w:pPr>
      <w:r w:rsidRPr="002F367B">
        <w:rPr>
          <w:rFonts w:ascii="Arial" w:eastAsia="Calibri" w:hAnsi="Arial" w:cs="Arial"/>
          <w:b w:val="0"/>
          <w:sz w:val="24"/>
          <w:szCs w:val="24"/>
        </w:rPr>
        <w:t>Исполнитель               _____________ ________________________ __________</w:t>
      </w:r>
    </w:p>
    <w:p w:rsidR="002F367B" w:rsidRPr="002F367B" w:rsidRDefault="002F367B" w:rsidP="002F367B">
      <w:pPr>
        <w:pStyle w:val="1"/>
        <w:spacing w:before="0"/>
        <w:jc w:val="both"/>
        <w:rPr>
          <w:rFonts w:ascii="Arial" w:eastAsia="Calibri" w:hAnsi="Arial" w:cs="Arial"/>
          <w:b w:val="0"/>
          <w:sz w:val="24"/>
          <w:szCs w:val="24"/>
        </w:rPr>
      </w:pPr>
      <w:r w:rsidRPr="002F367B">
        <w:rPr>
          <w:rFonts w:ascii="Arial" w:eastAsia="Calibri" w:hAnsi="Arial" w:cs="Arial"/>
          <w:b w:val="0"/>
          <w:sz w:val="24"/>
          <w:szCs w:val="24"/>
        </w:rPr>
        <w:t xml:space="preserve">                                     (должность)        (фамилия, инициалы)           (телефон)</w:t>
      </w:r>
    </w:p>
    <w:p w:rsidR="002F367B" w:rsidRPr="002F367B" w:rsidRDefault="002F367B" w:rsidP="002F367B">
      <w:pPr>
        <w:pStyle w:val="1"/>
        <w:spacing w:before="0"/>
        <w:jc w:val="both"/>
        <w:rPr>
          <w:rFonts w:ascii="Arial" w:eastAsia="Calibri" w:hAnsi="Arial" w:cs="Arial"/>
          <w:b w:val="0"/>
          <w:sz w:val="24"/>
          <w:szCs w:val="24"/>
        </w:rPr>
      </w:pPr>
    </w:p>
    <w:p w:rsidR="002F367B" w:rsidRPr="002F367B" w:rsidRDefault="002F367B" w:rsidP="002F367B">
      <w:pPr>
        <w:pStyle w:val="1"/>
        <w:spacing w:before="0"/>
        <w:jc w:val="both"/>
        <w:rPr>
          <w:rFonts w:ascii="Arial" w:eastAsia="Calibri" w:hAnsi="Arial" w:cs="Arial"/>
          <w:b w:val="0"/>
          <w:sz w:val="24"/>
          <w:szCs w:val="24"/>
        </w:rPr>
      </w:pPr>
      <w:r w:rsidRPr="002F367B">
        <w:rPr>
          <w:rFonts w:ascii="Arial" w:eastAsia="Calibri" w:hAnsi="Arial" w:cs="Arial"/>
          <w:b w:val="0"/>
          <w:sz w:val="24"/>
          <w:szCs w:val="24"/>
        </w:rPr>
        <w:t>«__» _________ 20__ г.</w:t>
      </w:r>
    </w:p>
    <w:p w:rsidR="002F367B" w:rsidRPr="002F367B" w:rsidRDefault="002F367B" w:rsidP="002F367B">
      <w:pPr>
        <w:pStyle w:val="1"/>
        <w:spacing w:before="0"/>
        <w:jc w:val="both"/>
        <w:rPr>
          <w:rFonts w:ascii="Arial" w:eastAsia="Calibri" w:hAnsi="Arial" w:cs="Arial"/>
          <w:b w:val="0"/>
          <w:sz w:val="24"/>
          <w:szCs w:val="24"/>
        </w:rPr>
      </w:pPr>
    </w:p>
    <w:p w:rsidR="002F367B" w:rsidRPr="002F367B" w:rsidRDefault="002F367B" w:rsidP="002F367B">
      <w:pPr>
        <w:rPr>
          <w:rFonts w:ascii="Arial" w:hAnsi="Arial" w:cs="Arial"/>
        </w:rPr>
      </w:pPr>
    </w:p>
    <w:p w:rsidR="002F367B" w:rsidRPr="002F367B" w:rsidRDefault="002F367B" w:rsidP="002F367B">
      <w:pPr>
        <w:rPr>
          <w:rFonts w:ascii="Arial" w:hAnsi="Arial" w:cs="Arial"/>
        </w:rPr>
      </w:pPr>
      <w:bookmarkStart w:id="129" w:name="Par646"/>
      <w:bookmarkStart w:id="130" w:name="Par648"/>
      <w:bookmarkStart w:id="131" w:name="Par649"/>
      <w:bookmarkEnd w:id="129"/>
      <w:bookmarkEnd w:id="130"/>
      <w:bookmarkEnd w:id="131"/>
      <w:r w:rsidRPr="002F367B">
        <w:rPr>
          <w:rFonts w:ascii="Arial" w:hAnsi="Arial" w:cs="Arial"/>
        </w:rPr>
        <w:t xml:space="preserve">И.о. главы Прочноокопского сельского поселения </w:t>
      </w:r>
    </w:p>
    <w:p w:rsidR="002F367B" w:rsidRPr="002F367B" w:rsidRDefault="002F367B" w:rsidP="002F367B">
      <w:pPr>
        <w:rPr>
          <w:rFonts w:ascii="Arial" w:hAnsi="Arial" w:cs="Arial"/>
        </w:rPr>
        <w:sectPr w:rsidR="002F367B" w:rsidRPr="002F367B" w:rsidSect="008C11A8">
          <w:headerReference w:type="even" r:id="rId34"/>
          <w:headerReference w:type="default" r:id="rId35"/>
          <w:pgSz w:w="16838" w:h="11906" w:orient="landscape" w:code="9"/>
          <w:pgMar w:top="1701" w:right="1134" w:bottom="567" w:left="1134" w:header="709" w:footer="709" w:gutter="0"/>
          <w:cols w:space="708"/>
          <w:titlePg/>
          <w:docGrid w:linePitch="381"/>
        </w:sectPr>
      </w:pPr>
      <w:r w:rsidRPr="002F367B">
        <w:rPr>
          <w:rFonts w:ascii="Arial" w:hAnsi="Arial" w:cs="Arial"/>
        </w:rPr>
        <w:t xml:space="preserve">Новокубанского района                                                                                    О.В. </w:t>
      </w:r>
      <w:proofErr w:type="spellStart"/>
      <w:r w:rsidRPr="002F367B">
        <w:rPr>
          <w:rFonts w:ascii="Arial" w:hAnsi="Arial" w:cs="Arial"/>
        </w:rPr>
        <w:t>Безнебеева</w:t>
      </w:r>
      <w:proofErr w:type="spellEnd"/>
    </w:p>
    <w:p w:rsidR="002F367B" w:rsidRPr="002F367B" w:rsidRDefault="002F367B" w:rsidP="002F367B">
      <w:pPr>
        <w:ind w:left="9639" w:firstLine="11"/>
        <w:outlineLvl w:val="0"/>
        <w:rPr>
          <w:rFonts w:ascii="Arial" w:hAnsi="Arial" w:cs="Arial"/>
        </w:rPr>
      </w:pPr>
      <w:r w:rsidRPr="002F367B">
        <w:rPr>
          <w:rFonts w:ascii="Arial" w:hAnsi="Arial" w:cs="Arial"/>
        </w:rPr>
        <w:lastRenderedPageBreak/>
        <w:t>Приложение № 2</w:t>
      </w:r>
    </w:p>
    <w:p w:rsidR="002F367B" w:rsidRPr="002F367B" w:rsidRDefault="002F367B" w:rsidP="002F367B">
      <w:pPr>
        <w:pStyle w:val="1"/>
        <w:spacing w:before="0" w:after="0"/>
        <w:ind w:left="9639" w:firstLine="11"/>
        <w:jc w:val="both"/>
        <w:rPr>
          <w:rFonts w:ascii="Arial" w:hAnsi="Arial" w:cs="Arial"/>
          <w:b w:val="0"/>
          <w:sz w:val="24"/>
          <w:szCs w:val="24"/>
        </w:rPr>
      </w:pPr>
      <w:r w:rsidRPr="002F367B">
        <w:rPr>
          <w:rFonts w:ascii="Arial" w:hAnsi="Arial" w:cs="Arial"/>
          <w:b w:val="0"/>
          <w:sz w:val="24"/>
          <w:szCs w:val="24"/>
        </w:rPr>
        <w:t xml:space="preserve">к Порядку </w:t>
      </w:r>
      <w:r w:rsidRPr="002F367B">
        <w:rPr>
          <w:rStyle w:val="afff8"/>
          <w:rFonts w:ascii="Arial" w:hAnsi="Arial" w:cs="Arial"/>
          <w:b w:val="0"/>
          <w:color w:val="auto"/>
          <w:sz w:val="24"/>
          <w:szCs w:val="24"/>
        </w:rPr>
        <w:t>составления, утверждения и ведения бюджетных смет администрации муниципального образования Новокубанский район и подведомственных ей казенных учреждений</w:t>
      </w:r>
    </w:p>
    <w:p w:rsidR="002F367B" w:rsidRPr="002F367B" w:rsidRDefault="002F367B" w:rsidP="002F367B">
      <w:pPr>
        <w:ind w:left="9639"/>
        <w:jc w:val="right"/>
        <w:rPr>
          <w:rFonts w:ascii="Arial" w:hAnsi="Arial" w:cs="Arial"/>
        </w:rPr>
      </w:pPr>
    </w:p>
    <w:p w:rsidR="002F367B" w:rsidRPr="002F367B" w:rsidRDefault="002F367B" w:rsidP="002F367B">
      <w:pPr>
        <w:pStyle w:val="1"/>
        <w:spacing w:before="0"/>
        <w:ind w:left="9639"/>
        <w:jc w:val="both"/>
        <w:rPr>
          <w:rFonts w:ascii="Arial" w:eastAsia="Calibri" w:hAnsi="Arial" w:cs="Arial"/>
          <w:b w:val="0"/>
          <w:sz w:val="24"/>
          <w:szCs w:val="24"/>
        </w:rPr>
      </w:pPr>
      <w:r w:rsidRPr="002F367B">
        <w:rPr>
          <w:rFonts w:ascii="Arial" w:eastAsia="Calibri" w:hAnsi="Arial" w:cs="Arial"/>
          <w:b w:val="0"/>
          <w:sz w:val="24"/>
          <w:szCs w:val="24"/>
        </w:rPr>
        <w:t>УТВЕРЖДАЮ:</w:t>
      </w:r>
    </w:p>
    <w:p w:rsidR="002F367B" w:rsidRPr="002F367B" w:rsidRDefault="002F367B" w:rsidP="002F367B">
      <w:pPr>
        <w:pStyle w:val="1"/>
        <w:spacing w:before="0"/>
        <w:ind w:left="9639"/>
        <w:jc w:val="both"/>
        <w:rPr>
          <w:rFonts w:ascii="Arial" w:eastAsia="Calibri" w:hAnsi="Arial" w:cs="Arial"/>
          <w:b w:val="0"/>
          <w:sz w:val="24"/>
          <w:szCs w:val="24"/>
        </w:rPr>
      </w:pPr>
      <w:r w:rsidRPr="002F367B">
        <w:rPr>
          <w:rFonts w:ascii="Arial" w:eastAsia="Calibri" w:hAnsi="Arial" w:cs="Arial"/>
          <w:b w:val="0"/>
          <w:sz w:val="24"/>
          <w:szCs w:val="24"/>
        </w:rPr>
        <w:t>_____________________________</w:t>
      </w:r>
    </w:p>
    <w:p w:rsidR="002F367B" w:rsidRPr="002F367B" w:rsidRDefault="002F367B" w:rsidP="002F367B">
      <w:pPr>
        <w:pStyle w:val="1"/>
        <w:spacing w:before="0" w:after="0"/>
        <w:ind w:left="9639"/>
        <w:rPr>
          <w:rFonts w:ascii="Arial" w:eastAsia="Calibri" w:hAnsi="Arial" w:cs="Arial"/>
          <w:b w:val="0"/>
          <w:sz w:val="24"/>
          <w:szCs w:val="24"/>
        </w:rPr>
      </w:pPr>
      <w:r w:rsidRPr="002F367B">
        <w:rPr>
          <w:rFonts w:ascii="Arial" w:eastAsia="Calibri" w:hAnsi="Arial" w:cs="Arial"/>
          <w:b w:val="0"/>
          <w:sz w:val="24"/>
          <w:szCs w:val="24"/>
        </w:rPr>
        <w:t>(наименование должности лица, утверждающего смету)</w:t>
      </w:r>
    </w:p>
    <w:p w:rsidR="002F367B" w:rsidRPr="002F367B" w:rsidRDefault="002F367B" w:rsidP="002F367B">
      <w:pPr>
        <w:pStyle w:val="1"/>
        <w:spacing w:before="0"/>
        <w:ind w:left="9639"/>
        <w:jc w:val="both"/>
        <w:rPr>
          <w:rFonts w:ascii="Arial" w:eastAsia="Calibri" w:hAnsi="Arial" w:cs="Arial"/>
          <w:b w:val="0"/>
          <w:sz w:val="24"/>
          <w:szCs w:val="24"/>
        </w:rPr>
      </w:pPr>
      <w:r w:rsidRPr="002F367B">
        <w:rPr>
          <w:rFonts w:ascii="Arial" w:eastAsia="Calibri" w:hAnsi="Arial" w:cs="Arial"/>
          <w:b w:val="0"/>
          <w:sz w:val="24"/>
          <w:szCs w:val="24"/>
        </w:rPr>
        <w:t>_________      _________________</w:t>
      </w:r>
    </w:p>
    <w:p w:rsidR="002F367B" w:rsidRPr="002F367B" w:rsidRDefault="002F367B" w:rsidP="002F367B">
      <w:pPr>
        <w:pStyle w:val="1"/>
        <w:spacing w:before="0"/>
        <w:ind w:left="9639"/>
        <w:jc w:val="both"/>
        <w:rPr>
          <w:rFonts w:ascii="Arial" w:eastAsia="Calibri" w:hAnsi="Arial" w:cs="Arial"/>
          <w:b w:val="0"/>
          <w:sz w:val="24"/>
          <w:szCs w:val="24"/>
        </w:rPr>
      </w:pPr>
      <w:r w:rsidRPr="002F367B">
        <w:rPr>
          <w:rFonts w:ascii="Arial" w:eastAsia="Calibri" w:hAnsi="Arial" w:cs="Arial"/>
          <w:b w:val="0"/>
          <w:sz w:val="24"/>
          <w:szCs w:val="24"/>
        </w:rPr>
        <w:t>(подпись)         (расшифровка подписи)</w:t>
      </w:r>
    </w:p>
    <w:p w:rsidR="002F367B" w:rsidRPr="002F367B" w:rsidRDefault="002F367B" w:rsidP="002F367B">
      <w:pPr>
        <w:pStyle w:val="1"/>
        <w:spacing w:before="0"/>
        <w:ind w:left="9639"/>
        <w:jc w:val="both"/>
        <w:rPr>
          <w:rFonts w:ascii="Arial" w:eastAsia="Calibri" w:hAnsi="Arial" w:cs="Arial"/>
          <w:b w:val="0"/>
          <w:sz w:val="24"/>
          <w:szCs w:val="24"/>
        </w:rPr>
      </w:pPr>
      <w:r w:rsidRPr="002F367B">
        <w:rPr>
          <w:rFonts w:ascii="Arial" w:eastAsia="Calibri" w:hAnsi="Arial" w:cs="Arial"/>
          <w:b w:val="0"/>
          <w:sz w:val="24"/>
          <w:szCs w:val="24"/>
        </w:rPr>
        <w:t xml:space="preserve"> «__» _____________ 20__ г.</w:t>
      </w:r>
    </w:p>
    <w:p w:rsidR="002F367B" w:rsidRPr="002F367B" w:rsidRDefault="002F367B" w:rsidP="002F367B">
      <w:pPr>
        <w:pStyle w:val="1"/>
        <w:spacing w:before="0"/>
        <w:jc w:val="both"/>
        <w:rPr>
          <w:rFonts w:ascii="Arial" w:eastAsia="Calibri" w:hAnsi="Arial" w:cs="Arial"/>
          <w:b w:val="0"/>
          <w:sz w:val="24"/>
          <w:szCs w:val="24"/>
        </w:rPr>
      </w:pPr>
    </w:p>
    <w:p w:rsidR="002F367B" w:rsidRPr="002F367B" w:rsidRDefault="002F367B" w:rsidP="002F367B">
      <w:pPr>
        <w:rPr>
          <w:rFonts w:ascii="Arial" w:hAnsi="Arial" w:cs="Arial"/>
        </w:rPr>
      </w:pPr>
    </w:p>
    <w:p w:rsidR="002F367B" w:rsidRPr="002F367B" w:rsidRDefault="002F367B" w:rsidP="002F367B">
      <w:pPr>
        <w:pStyle w:val="1"/>
        <w:spacing w:before="0"/>
        <w:rPr>
          <w:rFonts w:ascii="Arial" w:eastAsia="Calibri" w:hAnsi="Arial" w:cs="Arial"/>
          <w:b w:val="0"/>
          <w:sz w:val="24"/>
          <w:szCs w:val="24"/>
        </w:rPr>
      </w:pPr>
      <w:r w:rsidRPr="002F367B">
        <w:rPr>
          <w:rFonts w:ascii="Arial" w:eastAsia="Calibri" w:hAnsi="Arial" w:cs="Arial"/>
          <w:b w:val="0"/>
          <w:sz w:val="24"/>
          <w:szCs w:val="24"/>
        </w:rPr>
        <w:t>ИЗМЕНЕНИЕ ПОКАЗАТЕЛЕЙ БЮДЖЕТНОЙ СМЕТЫ</w:t>
      </w:r>
    </w:p>
    <w:p w:rsidR="002F367B" w:rsidRPr="002F367B" w:rsidRDefault="002F367B" w:rsidP="002F367B">
      <w:pPr>
        <w:pStyle w:val="1"/>
        <w:spacing w:before="0"/>
        <w:rPr>
          <w:rFonts w:ascii="Arial" w:eastAsia="Calibri" w:hAnsi="Arial" w:cs="Arial"/>
          <w:b w:val="0"/>
          <w:sz w:val="24"/>
          <w:szCs w:val="24"/>
        </w:rPr>
      </w:pPr>
      <w:proofErr w:type="gramStart"/>
      <w:r w:rsidRPr="002F367B">
        <w:rPr>
          <w:rFonts w:ascii="Arial" w:eastAsia="Calibri" w:hAnsi="Arial" w:cs="Arial"/>
          <w:b w:val="0"/>
          <w:sz w:val="24"/>
          <w:szCs w:val="24"/>
        </w:rPr>
        <w:t>НА 20__ ФИНАНСОВЫЙ ГОД И ПЛАНОВЫЙ ПЕРИОД 20__ и 20__ ГОДОВ)</w:t>
      </w:r>
      <w:proofErr w:type="gramEnd"/>
    </w:p>
    <w:p w:rsidR="002F367B" w:rsidRPr="002F367B" w:rsidRDefault="002F367B" w:rsidP="002F367B">
      <w:pPr>
        <w:rPr>
          <w:rFonts w:ascii="Arial" w:hAnsi="Arial" w:cs="Arial"/>
        </w:rPr>
      </w:pPr>
    </w:p>
    <w:tbl>
      <w:tblPr>
        <w:tblW w:w="15088" w:type="dxa"/>
        <w:tblLayout w:type="fixed"/>
        <w:tblCellMar>
          <w:top w:w="102" w:type="dxa"/>
          <w:left w:w="62" w:type="dxa"/>
          <w:bottom w:w="102" w:type="dxa"/>
          <w:right w:w="62" w:type="dxa"/>
        </w:tblCellMar>
        <w:tblLook w:val="0000"/>
      </w:tblPr>
      <w:tblGrid>
        <w:gridCol w:w="5874"/>
        <w:gridCol w:w="4961"/>
        <w:gridCol w:w="929"/>
        <w:gridCol w:w="1474"/>
        <w:gridCol w:w="1850"/>
      </w:tblGrid>
      <w:tr w:rsidR="002F367B" w:rsidRPr="002F367B" w:rsidTr="008C11A8">
        <w:trPr>
          <w:trHeight w:val="179"/>
        </w:trPr>
        <w:tc>
          <w:tcPr>
            <w:tcW w:w="10835" w:type="dxa"/>
            <w:gridSpan w:val="2"/>
            <w:vMerge w:val="restart"/>
          </w:tcPr>
          <w:p w:rsidR="002F367B" w:rsidRPr="002F367B" w:rsidRDefault="002F367B" w:rsidP="008C11A8">
            <w:pPr>
              <w:rPr>
                <w:rFonts w:ascii="Arial" w:hAnsi="Arial" w:cs="Arial"/>
              </w:rPr>
            </w:pPr>
          </w:p>
        </w:tc>
        <w:tc>
          <w:tcPr>
            <w:tcW w:w="929" w:type="dxa"/>
          </w:tcPr>
          <w:p w:rsidR="002F367B" w:rsidRPr="002F367B" w:rsidRDefault="002F367B" w:rsidP="008C11A8">
            <w:pPr>
              <w:rPr>
                <w:rFonts w:ascii="Arial" w:hAnsi="Arial" w:cs="Arial"/>
              </w:rPr>
            </w:pPr>
          </w:p>
        </w:tc>
        <w:tc>
          <w:tcPr>
            <w:tcW w:w="1474" w:type="dxa"/>
            <w:tcBorders>
              <w:right w:val="single" w:sz="4" w:space="0" w:color="auto"/>
            </w:tcBorders>
            <w:vAlign w:val="bottom"/>
          </w:tcPr>
          <w:p w:rsidR="002F367B" w:rsidRPr="002F367B" w:rsidRDefault="002F367B" w:rsidP="008C11A8">
            <w:pPr>
              <w:rPr>
                <w:rFonts w:ascii="Arial" w:hAnsi="Arial" w:cs="Arial"/>
              </w:rPr>
            </w:pPr>
          </w:p>
        </w:tc>
        <w:tc>
          <w:tcPr>
            <w:tcW w:w="1850" w:type="dxa"/>
            <w:tcBorders>
              <w:top w:val="single" w:sz="4" w:space="0" w:color="auto"/>
              <w:left w:val="single" w:sz="4" w:space="0" w:color="auto"/>
              <w:bottom w:val="single" w:sz="4" w:space="0" w:color="auto"/>
              <w:right w:val="single" w:sz="4" w:space="0" w:color="auto"/>
            </w:tcBorders>
          </w:tcPr>
          <w:p w:rsidR="002F367B" w:rsidRPr="002F367B" w:rsidRDefault="002F367B" w:rsidP="008C11A8">
            <w:pPr>
              <w:jc w:val="center"/>
              <w:rPr>
                <w:rFonts w:ascii="Arial" w:hAnsi="Arial" w:cs="Arial"/>
              </w:rPr>
            </w:pPr>
            <w:r w:rsidRPr="002F367B">
              <w:rPr>
                <w:rFonts w:ascii="Arial" w:hAnsi="Arial" w:cs="Arial"/>
              </w:rPr>
              <w:t>КОДЫ</w:t>
            </w:r>
          </w:p>
        </w:tc>
      </w:tr>
      <w:tr w:rsidR="002F367B" w:rsidRPr="002F367B" w:rsidTr="008C11A8">
        <w:trPr>
          <w:trHeight w:val="527"/>
        </w:trPr>
        <w:tc>
          <w:tcPr>
            <w:tcW w:w="10835" w:type="dxa"/>
            <w:gridSpan w:val="2"/>
            <w:vMerge/>
          </w:tcPr>
          <w:p w:rsidR="002F367B" w:rsidRPr="002F367B" w:rsidRDefault="002F367B" w:rsidP="008C11A8">
            <w:pPr>
              <w:rPr>
                <w:rFonts w:ascii="Arial" w:hAnsi="Arial" w:cs="Arial"/>
              </w:rPr>
            </w:pPr>
          </w:p>
        </w:tc>
        <w:tc>
          <w:tcPr>
            <w:tcW w:w="929" w:type="dxa"/>
          </w:tcPr>
          <w:p w:rsidR="002F367B" w:rsidRPr="002F367B" w:rsidRDefault="002F367B" w:rsidP="008C11A8">
            <w:pPr>
              <w:rPr>
                <w:rFonts w:ascii="Arial" w:hAnsi="Arial" w:cs="Arial"/>
              </w:rPr>
            </w:pPr>
          </w:p>
        </w:tc>
        <w:tc>
          <w:tcPr>
            <w:tcW w:w="1474" w:type="dxa"/>
            <w:tcBorders>
              <w:right w:val="single" w:sz="4" w:space="0" w:color="auto"/>
            </w:tcBorders>
            <w:vAlign w:val="bottom"/>
          </w:tcPr>
          <w:p w:rsidR="002F367B" w:rsidRPr="002F367B" w:rsidRDefault="002F367B" w:rsidP="008C11A8">
            <w:pPr>
              <w:rPr>
                <w:rFonts w:ascii="Arial" w:hAnsi="Arial" w:cs="Arial"/>
              </w:rPr>
            </w:pPr>
            <w:r w:rsidRPr="002F367B">
              <w:rPr>
                <w:rFonts w:ascii="Arial" w:hAnsi="Arial" w:cs="Arial"/>
              </w:rPr>
              <w:t xml:space="preserve">Форма по </w:t>
            </w:r>
            <w:hyperlink r:id="rId36" w:history="1">
              <w:r w:rsidRPr="002F367B">
                <w:rPr>
                  <w:rFonts w:ascii="Arial" w:hAnsi="Arial" w:cs="Arial"/>
                </w:rPr>
                <w:t>ОКУД</w:t>
              </w:r>
            </w:hyperlink>
          </w:p>
        </w:tc>
        <w:tc>
          <w:tcPr>
            <w:tcW w:w="1850" w:type="dxa"/>
            <w:tcBorders>
              <w:top w:val="single" w:sz="4" w:space="0" w:color="auto"/>
              <w:left w:val="single" w:sz="4" w:space="0" w:color="auto"/>
              <w:bottom w:val="single" w:sz="4" w:space="0" w:color="auto"/>
              <w:right w:val="single" w:sz="4" w:space="0" w:color="auto"/>
            </w:tcBorders>
            <w:vAlign w:val="bottom"/>
          </w:tcPr>
          <w:p w:rsidR="002F367B" w:rsidRPr="002F367B" w:rsidRDefault="002F367B" w:rsidP="008C11A8">
            <w:pPr>
              <w:jc w:val="center"/>
              <w:rPr>
                <w:rFonts w:ascii="Arial" w:hAnsi="Arial" w:cs="Arial"/>
              </w:rPr>
            </w:pPr>
            <w:r w:rsidRPr="002F367B">
              <w:rPr>
                <w:rFonts w:ascii="Arial" w:hAnsi="Arial" w:cs="Arial"/>
              </w:rPr>
              <w:t>0501013</w:t>
            </w:r>
          </w:p>
        </w:tc>
      </w:tr>
      <w:tr w:rsidR="002F367B" w:rsidRPr="002F367B" w:rsidTr="008C11A8">
        <w:trPr>
          <w:trHeight w:val="197"/>
        </w:trPr>
        <w:tc>
          <w:tcPr>
            <w:tcW w:w="5874" w:type="dxa"/>
          </w:tcPr>
          <w:p w:rsidR="002F367B" w:rsidRPr="002F367B" w:rsidRDefault="002F367B" w:rsidP="008C11A8">
            <w:pPr>
              <w:rPr>
                <w:rFonts w:ascii="Arial" w:hAnsi="Arial" w:cs="Arial"/>
              </w:rPr>
            </w:pPr>
          </w:p>
        </w:tc>
        <w:tc>
          <w:tcPr>
            <w:tcW w:w="4961" w:type="dxa"/>
            <w:vAlign w:val="bottom"/>
          </w:tcPr>
          <w:p w:rsidR="002F367B" w:rsidRPr="002F367B" w:rsidRDefault="002F367B" w:rsidP="008C11A8">
            <w:pPr>
              <w:jc w:val="center"/>
              <w:rPr>
                <w:rFonts w:ascii="Arial" w:hAnsi="Arial" w:cs="Arial"/>
              </w:rPr>
            </w:pPr>
            <w:r w:rsidRPr="002F367B">
              <w:rPr>
                <w:rFonts w:ascii="Arial" w:hAnsi="Arial" w:cs="Arial"/>
              </w:rPr>
              <w:t xml:space="preserve">от «______» ___________ 20__ г. </w:t>
            </w:r>
          </w:p>
        </w:tc>
        <w:tc>
          <w:tcPr>
            <w:tcW w:w="929" w:type="dxa"/>
          </w:tcPr>
          <w:p w:rsidR="002F367B" w:rsidRPr="002F367B" w:rsidRDefault="002F367B" w:rsidP="008C11A8">
            <w:pPr>
              <w:rPr>
                <w:rFonts w:ascii="Arial" w:hAnsi="Arial" w:cs="Arial"/>
              </w:rPr>
            </w:pPr>
          </w:p>
        </w:tc>
        <w:tc>
          <w:tcPr>
            <w:tcW w:w="1474" w:type="dxa"/>
            <w:tcBorders>
              <w:right w:val="single" w:sz="4" w:space="0" w:color="auto"/>
            </w:tcBorders>
            <w:vAlign w:val="bottom"/>
          </w:tcPr>
          <w:p w:rsidR="002F367B" w:rsidRPr="002F367B" w:rsidRDefault="002F367B" w:rsidP="008C11A8">
            <w:pPr>
              <w:rPr>
                <w:rFonts w:ascii="Arial" w:hAnsi="Arial" w:cs="Arial"/>
              </w:rPr>
            </w:pPr>
            <w:r w:rsidRPr="002F367B">
              <w:rPr>
                <w:rFonts w:ascii="Arial" w:hAnsi="Arial" w:cs="Arial"/>
              </w:rPr>
              <w:t>Дата</w:t>
            </w:r>
          </w:p>
        </w:tc>
        <w:tc>
          <w:tcPr>
            <w:tcW w:w="1850" w:type="dxa"/>
            <w:tcBorders>
              <w:top w:val="single" w:sz="4" w:space="0" w:color="auto"/>
              <w:left w:val="single" w:sz="4" w:space="0" w:color="auto"/>
              <w:bottom w:val="single" w:sz="4" w:space="0" w:color="auto"/>
              <w:right w:val="single" w:sz="4" w:space="0" w:color="auto"/>
            </w:tcBorders>
            <w:vAlign w:val="bottom"/>
          </w:tcPr>
          <w:p w:rsidR="002F367B" w:rsidRPr="002F367B" w:rsidRDefault="002F367B" w:rsidP="008C11A8">
            <w:pPr>
              <w:jc w:val="center"/>
              <w:rPr>
                <w:rFonts w:ascii="Arial" w:hAnsi="Arial" w:cs="Arial"/>
              </w:rPr>
            </w:pPr>
          </w:p>
        </w:tc>
      </w:tr>
      <w:tr w:rsidR="002F367B" w:rsidRPr="002F367B" w:rsidTr="008C11A8">
        <w:tc>
          <w:tcPr>
            <w:tcW w:w="5874" w:type="dxa"/>
          </w:tcPr>
          <w:p w:rsidR="002F367B" w:rsidRPr="002F367B" w:rsidRDefault="002F367B" w:rsidP="008C11A8">
            <w:pPr>
              <w:rPr>
                <w:rFonts w:ascii="Arial" w:hAnsi="Arial" w:cs="Arial"/>
              </w:rPr>
            </w:pPr>
            <w:r w:rsidRPr="002F367B">
              <w:rPr>
                <w:rFonts w:ascii="Arial" w:hAnsi="Arial" w:cs="Arial"/>
              </w:rPr>
              <w:t>Получатель бюджетных средств</w:t>
            </w:r>
          </w:p>
        </w:tc>
        <w:tc>
          <w:tcPr>
            <w:tcW w:w="4961" w:type="dxa"/>
            <w:vAlign w:val="bottom"/>
          </w:tcPr>
          <w:p w:rsidR="002F367B" w:rsidRPr="002F367B" w:rsidRDefault="002F367B" w:rsidP="008C11A8">
            <w:pPr>
              <w:ind w:left="284" w:firstLine="436"/>
              <w:jc w:val="center"/>
              <w:rPr>
                <w:rFonts w:ascii="Arial" w:hAnsi="Arial" w:cs="Arial"/>
              </w:rPr>
            </w:pPr>
            <w:r w:rsidRPr="002F367B">
              <w:rPr>
                <w:rFonts w:ascii="Arial" w:hAnsi="Arial" w:cs="Arial"/>
              </w:rPr>
              <w:t>___________________________</w:t>
            </w:r>
          </w:p>
        </w:tc>
        <w:tc>
          <w:tcPr>
            <w:tcW w:w="929" w:type="dxa"/>
          </w:tcPr>
          <w:p w:rsidR="002F367B" w:rsidRPr="002F367B" w:rsidRDefault="002F367B" w:rsidP="008C11A8">
            <w:pPr>
              <w:rPr>
                <w:rFonts w:ascii="Arial" w:hAnsi="Arial" w:cs="Arial"/>
              </w:rPr>
            </w:pPr>
          </w:p>
        </w:tc>
        <w:tc>
          <w:tcPr>
            <w:tcW w:w="1474" w:type="dxa"/>
            <w:tcBorders>
              <w:right w:val="single" w:sz="4" w:space="0" w:color="auto"/>
            </w:tcBorders>
            <w:vAlign w:val="bottom"/>
          </w:tcPr>
          <w:p w:rsidR="002F367B" w:rsidRPr="002F367B" w:rsidRDefault="002F367B" w:rsidP="008C11A8">
            <w:pPr>
              <w:rPr>
                <w:rFonts w:ascii="Arial" w:hAnsi="Arial" w:cs="Arial"/>
              </w:rPr>
            </w:pPr>
            <w:proofErr w:type="gramStart"/>
            <w:r w:rsidRPr="002F367B">
              <w:rPr>
                <w:rFonts w:ascii="Arial" w:hAnsi="Arial" w:cs="Arial"/>
              </w:rPr>
              <w:t>по Перечню (реестру</w:t>
            </w:r>
            <w:proofErr w:type="gramEnd"/>
          </w:p>
        </w:tc>
        <w:tc>
          <w:tcPr>
            <w:tcW w:w="1850" w:type="dxa"/>
            <w:tcBorders>
              <w:top w:val="single" w:sz="4" w:space="0" w:color="auto"/>
              <w:left w:val="single" w:sz="4" w:space="0" w:color="auto"/>
              <w:bottom w:val="single" w:sz="4" w:space="0" w:color="auto"/>
              <w:right w:val="single" w:sz="4" w:space="0" w:color="auto"/>
            </w:tcBorders>
            <w:vAlign w:val="bottom"/>
          </w:tcPr>
          <w:p w:rsidR="002F367B" w:rsidRPr="002F367B" w:rsidRDefault="002F367B" w:rsidP="008C11A8">
            <w:pPr>
              <w:jc w:val="center"/>
              <w:rPr>
                <w:rFonts w:ascii="Arial" w:hAnsi="Arial" w:cs="Arial"/>
              </w:rPr>
            </w:pPr>
          </w:p>
        </w:tc>
      </w:tr>
      <w:tr w:rsidR="002F367B" w:rsidRPr="002F367B" w:rsidTr="008C11A8">
        <w:tc>
          <w:tcPr>
            <w:tcW w:w="5874" w:type="dxa"/>
          </w:tcPr>
          <w:p w:rsidR="002F367B" w:rsidRPr="002F367B" w:rsidRDefault="002F367B" w:rsidP="008C11A8">
            <w:pPr>
              <w:rPr>
                <w:rFonts w:ascii="Arial" w:hAnsi="Arial" w:cs="Arial"/>
              </w:rPr>
            </w:pPr>
            <w:r w:rsidRPr="002F367B">
              <w:rPr>
                <w:rFonts w:ascii="Arial" w:hAnsi="Arial" w:cs="Arial"/>
              </w:rPr>
              <w:t>Распорядитель бюджетных средств</w:t>
            </w:r>
          </w:p>
        </w:tc>
        <w:tc>
          <w:tcPr>
            <w:tcW w:w="4961" w:type="dxa"/>
            <w:vAlign w:val="bottom"/>
          </w:tcPr>
          <w:p w:rsidR="002F367B" w:rsidRPr="002F367B" w:rsidRDefault="002F367B" w:rsidP="008C11A8">
            <w:pPr>
              <w:jc w:val="center"/>
              <w:rPr>
                <w:rFonts w:ascii="Arial" w:hAnsi="Arial" w:cs="Arial"/>
              </w:rPr>
            </w:pPr>
            <w:r w:rsidRPr="002F367B">
              <w:rPr>
                <w:rFonts w:ascii="Arial" w:hAnsi="Arial" w:cs="Arial"/>
              </w:rPr>
              <w:t>___________________________</w:t>
            </w:r>
          </w:p>
        </w:tc>
        <w:tc>
          <w:tcPr>
            <w:tcW w:w="929" w:type="dxa"/>
          </w:tcPr>
          <w:p w:rsidR="002F367B" w:rsidRPr="002F367B" w:rsidRDefault="002F367B" w:rsidP="008C11A8">
            <w:pPr>
              <w:rPr>
                <w:rFonts w:ascii="Arial" w:hAnsi="Arial" w:cs="Arial"/>
              </w:rPr>
            </w:pPr>
          </w:p>
        </w:tc>
        <w:tc>
          <w:tcPr>
            <w:tcW w:w="1474" w:type="dxa"/>
            <w:tcBorders>
              <w:right w:val="single" w:sz="4" w:space="0" w:color="auto"/>
            </w:tcBorders>
            <w:vAlign w:val="bottom"/>
          </w:tcPr>
          <w:p w:rsidR="002F367B" w:rsidRPr="002F367B" w:rsidRDefault="002F367B" w:rsidP="008C11A8">
            <w:pPr>
              <w:rPr>
                <w:rFonts w:ascii="Arial" w:hAnsi="Arial" w:cs="Arial"/>
              </w:rPr>
            </w:pPr>
            <w:proofErr w:type="gramStart"/>
            <w:r w:rsidRPr="002F367B">
              <w:rPr>
                <w:rFonts w:ascii="Arial" w:hAnsi="Arial" w:cs="Arial"/>
              </w:rPr>
              <w:t>по Перечню (реестру</w:t>
            </w:r>
            <w:proofErr w:type="gramEnd"/>
          </w:p>
        </w:tc>
        <w:tc>
          <w:tcPr>
            <w:tcW w:w="1850" w:type="dxa"/>
            <w:tcBorders>
              <w:top w:val="single" w:sz="4" w:space="0" w:color="auto"/>
              <w:left w:val="single" w:sz="4" w:space="0" w:color="auto"/>
              <w:bottom w:val="single" w:sz="4" w:space="0" w:color="auto"/>
              <w:right w:val="single" w:sz="4" w:space="0" w:color="auto"/>
            </w:tcBorders>
            <w:vAlign w:val="bottom"/>
          </w:tcPr>
          <w:p w:rsidR="002F367B" w:rsidRPr="002F367B" w:rsidRDefault="002F367B" w:rsidP="008C11A8">
            <w:pPr>
              <w:jc w:val="center"/>
              <w:rPr>
                <w:rFonts w:ascii="Arial" w:hAnsi="Arial" w:cs="Arial"/>
              </w:rPr>
            </w:pPr>
          </w:p>
        </w:tc>
      </w:tr>
      <w:tr w:rsidR="002F367B" w:rsidRPr="002F367B" w:rsidTr="008C11A8">
        <w:tc>
          <w:tcPr>
            <w:tcW w:w="5874" w:type="dxa"/>
          </w:tcPr>
          <w:p w:rsidR="002F367B" w:rsidRPr="002F367B" w:rsidRDefault="002F367B" w:rsidP="008C11A8">
            <w:pPr>
              <w:rPr>
                <w:rFonts w:ascii="Arial" w:hAnsi="Arial" w:cs="Arial"/>
              </w:rPr>
            </w:pPr>
            <w:r w:rsidRPr="002F367B">
              <w:rPr>
                <w:rFonts w:ascii="Arial" w:hAnsi="Arial" w:cs="Arial"/>
              </w:rPr>
              <w:t>Главный распорядитель бюджетных средств</w:t>
            </w:r>
          </w:p>
        </w:tc>
        <w:tc>
          <w:tcPr>
            <w:tcW w:w="4961" w:type="dxa"/>
            <w:vAlign w:val="bottom"/>
          </w:tcPr>
          <w:p w:rsidR="002F367B" w:rsidRPr="002F367B" w:rsidRDefault="002F367B" w:rsidP="008C11A8">
            <w:pPr>
              <w:jc w:val="center"/>
              <w:rPr>
                <w:rFonts w:ascii="Arial" w:hAnsi="Arial" w:cs="Arial"/>
              </w:rPr>
            </w:pPr>
            <w:r w:rsidRPr="002F367B">
              <w:rPr>
                <w:rFonts w:ascii="Arial" w:hAnsi="Arial" w:cs="Arial"/>
              </w:rPr>
              <w:t>___________________________</w:t>
            </w:r>
          </w:p>
        </w:tc>
        <w:tc>
          <w:tcPr>
            <w:tcW w:w="929" w:type="dxa"/>
          </w:tcPr>
          <w:p w:rsidR="002F367B" w:rsidRPr="002F367B" w:rsidRDefault="002F367B" w:rsidP="008C11A8">
            <w:pPr>
              <w:rPr>
                <w:rFonts w:ascii="Arial" w:hAnsi="Arial" w:cs="Arial"/>
              </w:rPr>
            </w:pPr>
          </w:p>
        </w:tc>
        <w:tc>
          <w:tcPr>
            <w:tcW w:w="1474" w:type="dxa"/>
            <w:tcBorders>
              <w:right w:val="single" w:sz="4" w:space="0" w:color="auto"/>
            </w:tcBorders>
            <w:vAlign w:val="bottom"/>
          </w:tcPr>
          <w:p w:rsidR="002F367B" w:rsidRPr="002F367B" w:rsidRDefault="002F367B" w:rsidP="008C11A8">
            <w:pPr>
              <w:rPr>
                <w:rFonts w:ascii="Arial" w:hAnsi="Arial" w:cs="Arial"/>
              </w:rPr>
            </w:pPr>
            <w:r w:rsidRPr="002F367B">
              <w:rPr>
                <w:rFonts w:ascii="Arial" w:hAnsi="Arial" w:cs="Arial"/>
              </w:rPr>
              <w:t xml:space="preserve">Глава по </w:t>
            </w:r>
            <w:r w:rsidRPr="002F367B">
              <w:rPr>
                <w:rFonts w:ascii="Arial" w:hAnsi="Arial" w:cs="Arial"/>
              </w:rPr>
              <w:lastRenderedPageBreak/>
              <w:t>БК</w:t>
            </w:r>
          </w:p>
        </w:tc>
        <w:tc>
          <w:tcPr>
            <w:tcW w:w="1850" w:type="dxa"/>
            <w:tcBorders>
              <w:top w:val="single" w:sz="4" w:space="0" w:color="auto"/>
              <w:left w:val="single" w:sz="4" w:space="0" w:color="auto"/>
              <w:bottom w:val="single" w:sz="4" w:space="0" w:color="auto"/>
              <w:right w:val="single" w:sz="4" w:space="0" w:color="auto"/>
            </w:tcBorders>
            <w:vAlign w:val="bottom"/>
          </w:tcPr>
          <w:p w:rsidR="002F367B" w:rsidRPr="002F367B" w:rsidRDefault="002F367B" w:rsidP="008C11A8">
            <w:pPr>
              <w:jc w:val="center"/>
              <w:rPr>
                <w:rFonts w:ascii="Arial" w:hAnsi="Arial" w:cs="Arial"/>
              </w:rPr>
            </w:pPr>
          </w:p>
        </w:tc>
      </w:tr>
      <w:tr w:rsidR="002F367B" w:rsidRPr="002F367B" w:rsidTr="008C11A8">
        <w:tc>
          <w:tcPr>
            <w:tcW w:w="5874" w:type="dxa"/>
          </w:tcPr>
          <w:p w:rsidR="002F367B" w:rsidRPr="002F367B" w:rsidRDefault="002F367B" w:rsidP="008C11A8">
            <w:pPr>
              <w:rPr>
                <w:rFonts w:ascii="Arial" w:hAnsi="Arial" w:cs="Arial"/>
              </w:rPr>
            </w:pPr>
            <w:r w:rsidRPr="002F367B">
              <w:rPr>
                <w:rFonts w:ascii="Arial" w:hAnsi="Arial" w:cs="Arial"/>
              </w:rPr>
              <w:lastRenderedPageBreak/>
              <w:t>Наименование бюджета</w:t>
            </w:r>
          </w:p>
        </w:tc>
        <w:tc>
          <w:tcPr>
            <w:tcW w:w="4961" w:type="dxa"/>
            <w:vAlign w:val="bottom"/>
          </w:tcPr>
          <w:p w:rsidR="002F367B" w:rsidRPr="002F367B" w:rsidRDefault="002F367B" w:rsidP="008C11A8">
            <w:pPr>
              <w:jc w:val="center"/>
              <w:rPr>
                <w:rFonts w:ascii="Arial" w:hAnsi="Arial" w:cs="Arial"/>
              </w:rPr>
            </w:pPr>
            <w:r w:rsidRPr="002F367B">
              <w:rPr>
                <w:rFonts w:ascii="Arial" w:hAnsi="Arial" w:cs="Arial"/>
              </w:rPr>
              <w:t>___________________________</w:t>
            </w:r>
          </w:p>
        </w:tc>
        <w:tc>
          <w:tcPr>
            <w:tcW w:w="929" w:type="dxa"/>
          </w:tcPr>
          <w:p w:rsidR="002F367B" w:rsidRPr="002F367B" w:rsidRDefault="002F367B" w:rsidP="008C11A8">
            <w:pPr>
              <w:rPr>
                <w:rFonts w:ascii="Arial" w:hAnsi="Arial" w:cs="Arial"/>
              </w:rPr>
            </w:pPr>
          </w:p>
        </w:tc>
        <w:tc>
          <w:tcPr>
            <w:tcW w:w="1474" w:type="dxa"/>
            <w:tcBorders>
              <w:right w:val="single" w:sz="4" w:space="0" w:color="auto"/>
            </w:tcBorders>
            <w:vAlign w:val="bottom"/>
          </w:tcPr>
          <w:p w:rsidR="002F367B" w:rsidRPr="002F367B" w:rsidRDefault="002F367B" w:rsidP="008C11A8">
            <w:pPr>
              <w:rPr>
                <w:rFonts w:ascii="Arial" w:hAnsi="Arial" w:cs="Arial"/>
              </w:rPr>
            </w:pPr>
            <w:r w:rsidRPr="002F367B">
              <w:rPr>
                <w:rFonts w:ascii="Arial" w:hAnsi="Arial" w:cs="Arial"/>
              </w:rPr>
              <w:t xml:space="preserve">по </w:t>
            </w:r>
            <w:hyperlink r:id="rId37" w:history="1">
              <w:r w:rsidRPr="002F367B">
                <w:rPr>
                  <w:rFonts w:ascii="Arial" w:hAnsi="Arial" w:cs="Arial"/>
                </w:rPr>
                <w:t>ОКТМО</w:t>
              </w:r>
            </w:hyperlink>
          </w:p>
        </w:tc>
        <w:tc>
          <w:tcPr>
            <w:tcW w:w="1850" w:type="dxa"/>
            <w:tcBorders>
              <w:top w:val="single" w:sz="4" w:space="0" w:color="auto"/>
              <w:left w:val="single" w:sz="4" w:space="0" w:color="auto"/>
              <w:bottom w:val="single" w:sz="4" w:space="0" w:color="auto"/>
              <w:right w:val="single" w:sz="4" w:space="0" w:color="auto"/>
            </w:tcBorders>
            <w:vAlign w:val="bottom"/>
          </w:tcPr>
          <w:p w:rsidR="002F367B" w:rsidRPr="002F367B" w:rsidRDefault="002F367B" w:rsidP="008C11A8">
            <w:pPr>
              <w:jc w:val="center"/>
              <w:rPr>
                <w:rFonts w:ascii="Arial" w:hAnsi="Arial" w:cs="Arial"/>
              </w:rPr>
            </w:pPr>
          </w:p>
        </w:tc>
      </w:tr>
      <w:tr w:rsidR="002F367B" w:rsidRPr="002F367B" w:rsidTr="008C11A8">
        <w:tc>
          <w:tcPr>
            <w:tcW w:w="5874" w:type="dxa"/>
          </w:tcPr>
          <w:p w:rsidR="002F367B" w:rsidRPr="002F367B" w:rsidRDefault="002F367B" w:rsidP="008C11A8">
            <w:pPr>
              <w:rPr>
                <w:rFonts w:ascii="Arial" w:hAnsi="Arial" w:cs="Arial"/>
              </w:rPr>
            </w:pPr>
            <w:r w:rsidRPr="002F367B">
              <w:rPr>
                <w:rFonts w:ascii="Arial" w:hAnsi="Arial" w:cs="Arial"/>
              </w:rPr>
              <w:t>Единица измерения: руб.</w:t>
            </w:r>
          </w:p>
        </w:tc>
        <w:tc>
          <w:tcPr>
            <w:tcW w:w="4961" w:type="dxa"/>
            <w:vAlign w:val="bottom"/>
          </w:tcPr>
          <w:p w:rsidR="002F367B" w:rsidRPr="002F367B" w:rsidRDefault="002F367B" w:rsidP="008C11A8">
            <w:pPr>
              <w:rPr>
                <w:rFonts w:ascii="Arial" w:hAnsi="Arial" w:cs="Arial"/>
              </w:rPr>
            </w:pPr>
          </w:p>
        </w:tc>
        <w:tc>
          <w:tcPr>
            <w:tcW w:w="929" w:type="dxa"/>
          </w:tcPr>
          <w:p w:rsidR="002F367B" w:rsidRPr="002F367B" w:rsidRDefault="002F367B" w:rsidP="008C11A8">
            <w:pPr>
              <w:rPr>
                <w:rFonts w:ascii="Arial" w:hAnsi="Arial" w:cs="Arial"/>
              </w:rPr>
            </w:pPr>
          </w:p>
        </w:tc>
        <w:tc>
          <w:tcPr>
            <w:tcW w:w="1474" w:type="dxa"/>
            <w:tcBorders>
              <w:right w:val="single" w:sz="4" w:space="0" w:color="auto"/>
            </w:tcBorders>
            <w:vAlign w:val="bottom"/>
          </w:tcPr>
          <w:p w:rsidR="002F367B" w:rsidRPr="002F367B" w:rsidRDefault="002F367B" w:rsidP="008C11A8">
            <w:pPr>
              <w:rPr>
                <w:rFonts w:ascii="Arial" w:hAnsi="Arial" w:cs="Arial"/>
              </w:rPr>
            </w:pPr>
            <w:r w:rsidRPr="002F367B">
              <w:rPr>
                <w:rFonts w:ascii="Arial" w:hAnsi="Arial" w:cs="Arial"/>
              </w:rPr>
              <w:t xml:space="preserve">по </w:t>
            </w:r>
            <w:hyperlink r:id="rId38" w:history="1">
              <w:r w:rsidRPr="002F367B">
                <w:rPr>
                  <w:rFonts w:ascii="Arial" w:hAnsi="Arial" w:cs="Arial"/>
                </w:rPr>
                <w:t>ОКЕИ</w:t>
              </w:r>
            </w:hyperlink>
          </w:p>
        </w:tc>
        <w:tc>
          <w:tcPr>
            <w:tcW w:w="1850" w:type="dxa"/>
            <w:tcBorders>
              <w:top w:val="single" w:sz="4" w:space="0" w:color="auto"/>
              <w:left w:val="single" w:sz="4" w:space="0" w:color="auto"/>
              <w:bottom w:val="single" w:sz="4" w:space="0" w:color="auto"/>
              <w:right w:val="single" w:sz="4" w:space="0" w:color="auto"/>
            </w:tcBorders>
            <w:vAlign w:val="bottom"/>
          </w:tcPr>
          <w:p w:rsidR="002F367B" w:rsidRPr="002F367B" w:rsidRDefault="002F367B" w:rsidP="008C11A8">
            <w:pPr>
              <w:jc w:val="center"/>
              <w:rPr>
                <w:rFonts w:ascii="Arial" w:hAnsi="Arial" w:cs="Arial"/>
              </w:rPr>
            </w:pPr>
            <w:r w:rsidRPr="002F367B">
              <w:rPr>
                <w:rFonts w:ascii="Arial" w:hAnsi="Arial" w:cs="Arial"/>
              </w:rPr>
              <w:t>383</w:t>
            </w:r>
          </w:p>
        </w:tc>
      </w:tr>
    </w:tbl>
    <w:p w:rsidR="002F367B" w:rsidRPr="002F367B" w:rsidRDefault="002F367B" w:rsidP="002F367B">
      <w:pPr>
        <w:rPr>
          <w:rFonts w:ascii="Arial" w:eastAsia="Calibri" w:hAnsi="Arial" w:cs="Arial"/>
        </w:rPr>
      </w:pPr>
    </w:p>
    <w:p w:rsidR="002F367B" w:rsidRPr="002F367B" w:rsidRDefault="002F367B" w:rsidP="002F367B">
      <w:pPr>
        <w:jc w:val="center"/>
        <w:rPr>
          <w:rFonts w:ascii="Arial" w:hAnsi="Arial" w:cs="Arial"/>
        </w:rPr>
      </w:pPr>
      <w:r w:rsidRPr="002F367B">
        <w:rPr>
          <w:rFonts w:ascii="Arial" w:eastAsia="Calibri" w:hAnsi="Arial" w:cs="Arial"/>
        </w:rPr>
        <w:t>Раздел 1. Итоговые показатели бюджетной сметы</w:t>
      </w:r>
    </w:p>
    <w:p w:rsidR="002F367B" w:rsidRPr="002F367B" w:rsidRDefault="002F367B" w:rsidP="002F367B">
      <w:pPr>
        <w:rPr>
          <w:rFonts w:ascii="Arial" w:hAnsi="Arial" w:cs="Arial"/>
        </w:rPr>
      </w:pPr>
    </w:p>
    <w:tbl>
      <w:tblPr>
        <w:tblW w:w="15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1186"/>
        <w:gridCol w:w="1016"/>
        <w:gridCol w:w="1110"/>
        <w:gridCol w:w="964"/>
        <w:gridCol w:w="1474"/>
        <w:gridCol w:w="969"/>
        <w:gridCol w:w="737"/>
        <w:gridCol w:w="1531"/>
        <w:gridCol w:w="880"/>
        <w:gridCol w:w="992"/>
        <w:gridCol w:w="1476"/>
        <w:gridCol w:w="934"/>
        <w:gridCol w:w="992"/>
      </w:tblGrid>
      <w:tr w:rsidR="002F367B" w:rsidRPr="002F367B" w:rsidTr="008C11A8">
        <w:tc>
          <w:tcPr>
            <w:tcW w:w="4106" w:type="dxa"/>
            <w:gridSpan w:val="4"/>
            <w:vMerge w:val="restart"/>
          </w:tcPr>
          <w:p w:rsidR="002F367B" w:rsidRPr="002F367B" w:rsidRDefault="002F367B" w:rsidP="008C11A8">
            <w:pPr>
              <w:rPr>
                <w:rFonts w:ascii="Arial" w:hAnsi="Arial" w:cs="Arial"/>
              </w:rPr>
            </w:pPr>
            <w:r w:rsidRPr="002F367B">
              <w:rPr>
                <w:rFonts w:ascii="Arial" w:hAnsi="Arial" w:cs="Arial"/>
              </w:rPr>
              <w:t>Код по бюджетной классификации Российской Федерации</w:t>
            </w:r>
          </w:p>
        </w:tc>
        <w:tc>
          <w:tcPr>
            <w:tcW w:w="964" w:type="dxa"/>
            <w:vMerge w:val="restart"/>
          </w:tcPr>
          <w:p w:rsidR="002F367B" w:rsidRPr="002F367B" w:rsidRDefault="002F367B" w:rsidP="008C11A8">
            <w:pPr>
              <w:rPr>
                <w:rFonts w:ascii="Arial" w:hAnsi="Arial" w:cs="Arial"/>
              </w:rPr>
            </w:pPr>
            <w:r w:rsidRPr="002F367B">
              <w:rPr>
                <w:rFonts w:ascii="Arial" w:hAnsi="Arial" w:cs="Arial"/>
              </w:rPr>
              <w:t xml:space="preserve">Код аналитического показателя </w:t>
            </w:r>
          </w:p>
        </w:tc>
        <w:tc>
          <w:tcPr>
            <w:tcW w:w="9985" w:type="dxa"/>
            <w:gridSpan w:val="9"/>
          </w:tcPr>
          <w:p w:rsidR="002F367B" w:rsidRPr="002F367B" w:rsidRDefault="002F367B" w:rsidP="008C11A8">
            <w:pPr>
              <w:jc w:val="center"/>
              <w:rPr>
                <w:rFonts w:ascii="Arial" w:hAnsi="Arial" w:cs="Arial"/>
              </w:rPr>
            </w:pPr>
            <w:r w:rsidRPr="002F367B">
              <w:rPr>
                <w:rFonts w:ascii="Arial" w:hAnsi="Arial" w:cs="Arial"/>
              </w:rPr>
              <w:t>Сумма</w:t>
            </w:r>
          </w:p>
        </w:tc>
      </w:tr>
      <w:tr w:rsidR="002F367B" w:rsidRPr="002F367B" w:rsidTr="008C11A8">
        <w:tc>
          <w:tcPr>
            <w:tcW w:w="4106" w:type="dxa"/>
            <w:gridSpan w:val="4"/>
            <w:vMerge/>
          </w:tcPr>
          <w:p w:rsidR="002F367B" w:rsidRPr="002F367B" w:rsidRDefault="002F367B" w:rsidP="008C11A8">
            <w:pPr>
              <w:rPr>
                <w:rFonts w:ascii="Arial" w:hAnsi="Arial" w:cs="Arial"/>
              </w:rPr>
            </w:pPr>
          </w:p>
        </w:tc>
        <w:tc>
          <w:tcPr>
            <w:tcW w:w="964" w:type="dxa"/>
            <w:vMerge/>
          </w:tcPr>
          <w:p w:rsidR="002F367B" w:rsidRPr="002F367B" w:rsidRDefault="002F367B" w:rsidP="008C11A8">
            <w:pPr>
              <w:rPr>
                <w:rFonts w:ascii="Arial" w:hAnsi="Arial" w:cs="Arial"/>
              </w:rPr>
            </w:pPr>
          </w:p>
        </w:tc>
        <w:tc>
          <w:tcPr>
            <w:tcW w:w="3180" w:type="dxa"/>
            <w:gridSpan w:val="3"/>
          </w:tcPr>
          <w:p w:rsidR="002F367B" w:rsidRPr="002F367B" w:rsidRDefault="002F367B" w:rsidP="008C11A8">
            <w:pPr>
              <w:rPr>
                <w:rFonts w:ascii="Arial" w:hAnsi="Arial" w:cs="Arial"/>
              </w:rPr>
            </w:pPr>
            <w:r w:rsidRPr="002F367B">
              <w:rPr>
                <w:rFonts w:ascii="Arial" w:hAnsi="Arial" w:cs="Arial"/>
              </w:rPr>
              <w:t>на 20__ год (на текущий финансовый год)</w:t>
            </w:r>
          </w:p>
        </w:tc>
        <w:tc>
          <w:tcPr>
            <w:tcW w:w="3403" w:type="dxa"/>
            <w:gridSpan w:val="3"/>
          </w:tcPr>
          <w:p w:rsidR="002F367B" w:rsidRPr="002F367B" w:rsidRDefault="002F367B" w:rsidP="008C11A8">
            <w:pPr>
              <w:rPr>
                <w:rFonts w:ascii="Arial" w:hAnsi="Arial" w:cs="Arial"/>
              </w:rPr>
            </w:pPr>
            <w:r w:rsidRPr="002F367B">
              <w:rPr>
                <w:rFonts w:ascii="Arial" w:hAnsi="Arial" w:cs="Arial"/>
              </w:rPr>
              <w:t>на 20__ год (на первый год планового периода)</w:t>
            </w:r>
          </w:p>
        </w:tc>
        <w:tc>
          <w:tcPr>
            <w:tcW w:w="3402" w:type="dxa"/>
            <w:gridSpan w:val="3"/>
          </w:tcPr>
          <w:p w:rsidR="002F367B" w:rsidRPr="002F367B" w:rsidRDefault="002F367B" w:rsidP="008C11A8">
            <w:pPr>
              <w:rPr>
                <w:rFonts w:ascii="Arial" w:hAnsi="Arial" w:cs="Arial"/>
              </w:rPr>
            </w:pPr>
            <w:r w:rsidRPr="002F367B">
              <w:rPr>
                <w:rFonts w:ascii="Arial" w:hAnsi="Arial" w:cs="Arial"/>
              </w:rPr>
              <w:t>на 20__ год (на второй год планового периода)</w:t>
            </w:r>
          </w:p>
        </w:tc>
      </w:tr>
      <w:tr w:rsidR="002F367B" w:rsidRPr="002F367B" w:rsidTr="008C11A8">
        <w:tc>
          <w:tcPr>
            <w:tcW w:w="794" w:type="dxa"/>
          </w:tcPr>
          <w:p w:rsidR="002F367B" w:rsidRPr="002F367B" w:rsidRDefault="002F367B" w:rsidP="008C11A8">
            <w:pPr>
              <w:rPr>
                <w:rFonts w:ascii="Arial" w:hAnsi="Arial" w:cs="Arial"/>
              </w:rPr>
            </w:pPr>
            <w:r w:rsidRPr="002F367B">
              <w:rPr>
                <w:rFonts w:ascii="Arial" w:hAnsi="Arial" w:cs="Arial"/>
              </w:rPr>
              <w:t>раздел</w:t>
            </w:r>
          </w:p>
        </w:tc>
        <w:tc>
          <w:tcPr>
            <w:tcW w:w="1186" w:type="dxa"/>
          </w:tcPr>
          <w:p w:rsidR="002F367B" w:rsidRPr="002F367B" w:rsidRDefault="002F367B" w:rsidP="008C11A8">
            <w:pPr>
              <w:rPr>
                <w:rFonts w:ascii="Arial" w:hAnsi="Arial" w:cs="Arial"/>
              </w:rPr>
            </w:pPr>
            <w:r w:rsidRPr="002F367B">
              <w:rPr>
                <w:rFonts w:ascii="Arial" w:hAnsi="Arial" w:cs="Arial"/>
              </w:rPr>
              <w:t>подраздел</w:t>
            </w:r>
          </w:p>
        </w:tc>
        <w:tc>
          <w:tcPr>
            <w:tcW w:w="1016" w:type="dxa"/>
          </w:tcPr>
          <w:p w:rsidR="002F367B" w:rsidRPr="002F367B" w:rsidRDefault="002F367B" w:rsidP="008C11A8">
            <w:pPr>
              <w:rPr>
                <w:rFonts w:ascii="Arial" w:hAnsi="Arial" w:cs="Arial"/>
              </w:rPr>
            </w:pPr>
            <w:r w:rsidRPr="002F367B">
              <w:rPr>
                <w:rFonts w:ascii="Arial" w:hAnsi="Arial" w:cs="Arial"/>
              </w:rPr>
              <w:t>целевая статья</w:t>
            </w:r>
          </w:p>
        </w:tc>
        <w:tc>
          <w:tcPr>
            <w:tcW w:w="1110" w:type="dxa"/>
          </w:tcPr>
          <w:p w:rsidR="002F367B" w:rsidRPr="002F367B" w:rsidRDefault="002F367B" w:rsidP="008C11A8">
            <w:pPr>
              <w:rPr>
                <w:rFonts w:ascii="Arial" w:hAnsi="Arial" w:cs="Arial"/>
              </w:rPr>
            </w:pPr>
            <w:r w:rsidRPr="002F367B">
              <w:rPr>
                <w:rFonts w:ascii="Arial" w:hAnsi="Arial" w:cs="Arial"/>
              </w:rPr>
              <w:t>вид расходов</w:t>
            </w:r>
          </w:p>
        </w:tc>
        <w:tc>
          <w:tcPr>
            <w:tcW w:w="964" w:type="dxa"/>
            <w:vMerge/>
          </w:tcPr>
          <w:p w:rsidR="002F367B" w:rsidRPr="002F367B" w:rsidRDefault="002F367B" w:rsidP="008C11A8">
            <w:pPr>
              <w:jc w:val="center"/>
              <w:rPr>
                <w:rFonts w:ascii="Arial" w:hAnsi="Arial" w:cs="Arial"/>
              </w:rPr>
            </w:pPr>
          </w:p>
        </w:tc>
        <w:tc>
          <w:tcPr>
            <w:tcW w:w="1474" w:type="dxa"/>
          </w:tcPr>
          <w:p w:rsidR="002F367B" w:rsidRPr="002F367B" w:rsidRDefault="002F367B" w:rsidP="008C11A8">
            <w:pPr>
              <w:rPr>
                <w:rFonts w:ascii="Arial" w:hAnsi="Arial" w:cs="Arial"/>
              </w:rPr>
            </w:pPr>
            <w:r w:rsidRPr="002F367B">
              <w:rPr>
                <w:rFonts w:ascii="Arial" w:hAnsi="Arial" w:cs="Arial"/>
              </w:rPr>
              <w:t>в рублях (рублевом эквиваленте)</w:t>
            </w:r>
          </w:p>
        </w:tc>
        <w:tc>
          <w:tcPr>
            <w:tcW w:w="969" w:type="dxa"/>
          </w:tcPr>
          <w:p w:rsidR="002F367B" w:rsidRPr="002F367B" w:rsidRDefault="002F367B" w:rsidP="008C11A8">
            <w:pPr>
              <w:rPr>
                <w:rFonts w:ascii="Arial" w:hAnsi="Arial" w:cs="Arial"/>
              </w:rPr>
            </w:pPr>
            <w:r w:rsidRPr="002F367B">
              <w:rPr>
                <w:rFonts w:ascii="Arial" w:hAnsi="Arial" w:cs="Arial"/>
              </w:rPr>
              <w:t>в валюте</w:t>
            </w:r>
          </w:p>
        </w:tc>
        <w:tc>
          <w:tcPr>
            <w:tcW w:w="737" w:type="dxa"/>
          </w:tcPr>
          <w:p w:rsidR="002F367B" w:rsidRPr="002F367B" w:rsidRDefault="002F367B" w:rsidP="008C11A8">
            <w:pPr>
              <w:rPr>
                <w:rFonts w:ascii="Arial" w:hAnsi="Arial" w:cs="Arial"/>
              </w:rPr>
            </w:pPr>
            <w:r w:rsidRPr="002F367B">
              <w:rPr>
                <w:rFonts w:ascii="Arial" w:hAnsi="Arial" w:cs="Arial"/>
              </w:rPr>
              <w:t xml:space="preserve">код валюты по </w:t>
            </w:r>
            <w:hyperlink r:id="rId39" w:history="1">
              <w:r w:rsidRPr="002F367B">
                <w:rPr>
                  <w:rFonts w:ascii="Arial" w:hAnsi="Arial" w:cs="Arial"/>
                </w:rPr>
                <w:t>ОКВ</w:t>
              </w:r>
            </w:hyperlink>
          </w:p>
        </w:tc>
        <w:tc>
          <w:tcPr>
            <w:tcW w:w="1531" w:type="dxa"/>
          </w:tcPr>
          <w:p w:rsidR="002F367B" w:rsidRPr="002F367B" w:rsidRDefault="002F367B" w:rsidP="008C11A8">
            <w:pPr>
              <w:rPr>
                <w:rFonts w:ascii="Arial" w:hAnsi="Arial" w:cs="Arial"/>
              </w:rPr>
            </w:pPr>
            <w:r w:rsidRPr="002F367B">
              <w:rPr>
                <w:rFonts w:ascii="Arial" w:hAnsi="Arial" w:cs="Arial"/>
              </w:rPr>
              <w:t>в рублях (рублевом эквиваленте)</w:t>
            </w:r>
          </w:p>
        </w:tc>
        <w:tc>
          <w:tcPr>
            <w:tcW w:w="880" w:type="dxa"/>
          </w:tcPr>
          <w:p w:rsidR="002F367B" w:rsidRPr="002F367B" w:rsidRDefault="002F367B" w:rsidP="008C11A8">
            <w:pPr>
              <w:rPr>
                <w:rFonts w:ascii="Arial" w:hAnsi="Arial" w:cs="Arial"/>
              </w:rPr>
            </w:pPr>
            <w:r w:rsidRPr="002F367B">
              <w:rPr>
                <w:rFonts w:ascii="Arial" w:hAnsi="Arial" w:cs="Arial"/>
              </w:rPr>
              <w:t>в валюте</w:t>
            </w:r>
          </w:p>
        </w:tc>
        <w:tc>
          <w:tcPr>
            <w:tcW w:w="992" w:type="dxa"/>
          </w:tcPr>
          <w:p w:rsidR="002F367B" w:rsidRPr="002F367B" w:rsidRDefault="002F367B" w:rsidP="008C11A8">
            <w:pPr>
              <w:rPr>
                <w:rFonts w:ascii="Arial" w:hAnsi="Arial" w:cs="Arial"/>
              </w:rPr>
            </w:pPr>
            <w:r w:rsidRPr="002F367B">
              <w:rPr>
                <w:rFonts w:ascii="Arial" w:hAnsi="Arial" w:cs="Arial"/>
              </w:rPr>
              <w:t xml:space="preserve">код валюты по </w:t>
            </w:r>
            <w:hyperlink r:id="rId40" w:history="1">
              <w:r w:rsidRPr="002F367B">
                <w:rPr>
                  <w:rFonts w:ascii="Arial" w:hAnsi="Arial" w:cs="Arial"/>
                </w:rPr>
                <w:t>ОКВ</w:t>
              </w:r>
            </w:hyperlink>
          </w:p>
        </w:tc>
        <w:tc>
          <w:tcPr>
            <w:tcW w:w="1476" w:type="dxa"/>
          </w:tcPr>
          <w:p w:rsidR="002F367B" w:rsidRPr="002F367B" w:rsidRDefault="002F367B" w:rsidP="008C11A8">
            <w:pPr>
              <w:rPr>
                <w:rFonts w:ascii="Arial" w:hAnsi="Arial" w:cs="Arial"/>
              </w:rPr>
            </w:pPr>
            <w:r w:rsidRPr="002F367B">
              <w:rPr>
                <w:rFonts w:ascii="Arial" w:hAnsi="Arial" w:cs="Arial"/>
              </w:rPr>
              <w:t>в рублях (рублевом эквиваленте)</w:t>
            </w:r>
          </w:p>
        </w:tc>
        <w:tc>
          <w:tcPr>
            <w:tcW w:w="934" w:type="dxa"/>
          </w:tcPr>
          <w:p w:rsidR="002F367B" w:rsidRPr="002F367B" w:rsidRDefault="002F367B" w:rsidP="008C11A8">
            <w:pPr>
              <w:rPr>
                <w:rFonts w:ascii="Arial" w:hAnsi="Arial" w:cs="Arial"/>
              </w:rPr>
            </w:pPr>
            <w:r w:rsidRPr="002F367B">
              <w:rPr>
                <w:rFonts w:ascii="Arial" w:hAnsi="Arial" w:cs="Arial"/>
              </w:rPr>
              <w:t>в валюте</w:t>
            </w:r>
          </w:p>
        </w:tc>
        <w:tc>
          <w:tcPr>
            <w:tcW w:w="992" w:type="dxa"/>
          </w:tcPr>
          <w:p w:rsidR="002F367B" w:rsidRPr="002F367B" w:rsidRDefault="002F367B" w:rsidP="008C11A8">
            <w:pPr>
              <w:rPr>
                <w:rFonts w:ascii="Arial" w:hAnsi="Arial" w:cs="Arial"/>
              </w:rPr>
            </w:pPr>
            <w:r w:rsidRPr="002F367B">
              <w:rPr>
                <w:rFonts w:ascii="Arial" w:hAnsi="Arial" w:cs="Arial"/>
              </w:rPr>
              <w:t xml:space="preserve">код валюты по </w:t>
            </w:r>
            <w:hyperlink r:id="rId41" w:history="1">
              <w:r w:rsidRPr="002F367B">
                <w:rPr>
                  <w:rFonts w:ascii="Arial" w:hAnsi="Arial" w:cs="Arial"/>
                </w:rPr>
                <w:t>ОКВ</w:t>
              </w:r>
            </w:hyperlink>
          </w:p>
        </w:tc>
      </w:tr>
      <w:tr w:rsidR="002F367B" w:rsidRPr="002F367B" w:rsidTr="008C11A8">
        <w:tc>
          <w:tcPr>
            <w:tcW w:w="794" w:type="dxa"/>
          </w:tcPr>
          <w:p w:rsidR="002F367B" w:rsidRPr="002F367B" w:rsidRDefault="002F367B" w:rsidP="008C11A8">
            <w:pPr>
              <w:jc w:val="center"/>
              <w:rPr>
                <w:rFonts w:ascii="Arial" w:hAnsi="Arial" w:cs="Arial"/>
              </w:rPr>
            </w:pPr>
            <w:r w:rsidRPr="002F367B">
              <w:rPr>
                <w:rFonts w:ascii="Arial" w:hAnsi="Arial" w:cs="Arial"/>
              </w:rPr>
              <w:t>1</w:t>
            </w:r>
          </w:p>
        </w:tc>
        <w:tc>
          <w:tcPr>
            <w:tcW w:w="1186" w:type="dxa"/>
          </w:tcPr>
          <w:p w:rsidR="002F367B" w:rsidRPr="002F367B" w:rsidRDefault="002F367B" w:rsidP="008C11A8">
            <w:pPr>
              <w:jc w:val="center"/>
              <w:rPr>
                <w:rFonts w:ascii="Arial" w:hAnsi="Arial" w:cs="Arial"/>
              </w:rPr>
            </w:pPr>
            <w:r w:rsidRPr="002F367B">
              <w:rPr>
                <w:rFonts w:ascii="Arial" w:hAnsi="Arial" w:cs="Arial"/>
              </w:rPr>
              <w:t>2</w:t>
            </w:r>
          </w:p>
        </w:tc>
        <w:tc>
          <w:tcPr>
            <w:tcW w:w="1016" w:type="dxa"/>
          </w:tcPr>
          <w:p w:rsidR="002F367B" w:rsidRPr="002F367B" w:rsidRDefault="002F367B" w:rsidP="008C11A8">
            <w:pPr>
              <w:jc w:val="center"/>
              <w:rPr>
                <w:rFonts w:ascii="Arial" w:hAnsi="Arial" w:cs="Arial"/>
              </w:rPr>
            </w:pPr>
            <w:r w:rsidRPr="002F367B">
              <w:rPr>
                <w:rFonts w:ascii="Arial" w:hAnsi="Arial" w:cs="Arial"/>
              </w:rPr>
              <w:t>3</w:t>
            </w:r>
          </w:p>
        </w:tc>
        <w:tc>
          <w:tcPr>
            <w:tcW w:w="1110" w:type="dxa"/>
          </w:tcPr>
          <w:p w:rsidR="002F367B" w:rsidRPr="002F367B" w:rsidRDefault="002F367B" w:rsidP="008C11A8">
            <w:pPr>
              <w:jc w:val="center"/>
              <w:rPr>
                <w:rFonts w:ascii="Arial" w:hAnsi="Arial" w:cs="Arial"/>
              </w:rPr>
            </w:pPr>
            <w:r w:rsidRPr="002F367B">
              <w:rPr>
                <w:rFonts w:ascii="Arial" w:hAnsi="Arial" w:cs="Arial"/>
              </w:rPr>
              <w:t>4</w:t>
            </w:r>
          </w:p>
        </w:tc>
        <w:tc>
          <w:tcPr>
            <w:tcW w:w="964" w:type="dxa"/>
          </w:tcPr>
          <w:p w:rsidR="002F367B" w:rsidRPr="002F367B" w:rsidRDefault="002F367B" w:rsidP="008C11A8">
            <w:pPr>
              <w:jc w:val="center"/>
              <w:rPr>
                <w:rFonts w:ascii="Arial" w:hAnsi="Arial" w:cs="Arial"/>
              </w:rPr>
            </w:pPr>
            <w:r w:rsidRPr="002F367B">
              <w:rPr>
                <w:rFonts w:ascii="Arial" w:hAnsi="Arial" w:cs="Arial"/>
              </w:rPr>
              <w:t>5</w:t>
            </w:r>
          </w:p>
        </w:tc>
        <w:tc>
          <w:tcPr>
            <w:tcW w:w="1474" w:type="dxa"/>
          </w:tcPr>
          <w:p w:rsidR="002F367B" w:rsidRPr="002F367B" w:rsidRDefault="002F367B" w:rsidP="008C11A8">
            <w:pPr>
              <w:jc w:val="center"/>
              <w:rPr>
                <w:rFonts w:ascii="Arial" w:hAnsi="Arial" w:cs="Arial"/>
              </w:rPr>
            </w:pPr>
            <w:r w:rsidRPr="002F367B">
              <w:rPr>
                <w:rFonts w:ascii="Arial" w:hAnsi="Arial" w:cs="Arial"/>
              </w:rPr>
              <w:t>6</w:t>
            </w:r>
          </w:p>
        </w:tc>
        <w:tc>
          <w:tcPr>
            <w:tcW w:w="969" w:type="dxa"/>
          </w:tcPr>
          <w:p w:rsidR="002F367B" w:rsidRPr="002F367B" w:rsidRDefault="002F367B" w:rsidP="008C11A8">
            <w:pPr>
              <w:jc w:val="center"/>
              <w:rPr>
                <w:rFonts w:ascii="Arial" w:hAnsi="Arial" w:cs="Arial"/>
              </w:rPr>
            </w:pPr>
            <w:r w:rsidRPr="002F367B">
              <w:rPr>
                <w:rFonts w:ascii="Arial" w:hAnsi="Arial" w:cs="Arial"/>
              </w:rPr>
              <w:t>7</w:t>
            </w:r>
          </w:p>
        </w:tc>
        <w:tc>
          <w:tcPr>
            <w:tcW w:w="737" w:type="dxa"/>
          </w:tcPr>
          <w:p w:rsidR="002F367B" w:rsidRPr="002F367B" w:rsidRDefault="002F367B" w:rsidP="008C11A8">
            <w:pPr>
              <w:jc w:val="center"/>
              <w:rPr>
                <w:rFonts w:ascii="Arial" w:hAnsi="Arial" w:cs="Arial"/>
              </w:rPr>
            </w:pPr>
            <w:r w:rsidRPr="002F367B">
              <w:rPr>
                <w:rFonts w:ascii="Arial" w:hAnsi="Arial" w:cs="Arial"/>
              </w:rPr>
              <w:t>8</w:t>
            </w:r>
          </w:p>
        </w:tc>
        <w:tc>
          <w:tcPr>
            <w:tcW w:w="1531" w:type="dxa"/>
          </w:tcPr>
          <w:p w:rsidR="002F367B" w:rsidRPr="002F367B" w:rsidRDefault="002F367B" w:rsidP="008C11A8">
            <w:pPr>
              <w:jc w:val="center"/>
              <w:rPr>
                <w:rFonts w:ascii="Arial" w:hAnsi="Arial" w:cs="Arial"/>
              </w:rPr>
            </w:pPr>
            <w:r w:rsidRPr="002F367B">
              <w:rPr>
                <w:rFonts w:ascii="Arial" w:hAnsi="Arial" w:cs="Arial"/>
              </w:rPr>
              <w:t>9</w:t>
            </w:r>
          </w:p>
        </w:tc>
        <w:tc>
          <w:tcPr>
            <w:tcW w:w="880" w:type="dxa"/>
          </w:tcPr>
          <w:p w:rsidR="002F367B" w:rsidRPr="002F367B" w:rsidRDefault="002F367B" w:rsidP="008C11A8">
            <w:pPr>
              <w:jc w:val="center"/>
              <w:rPr>
                <w:rFonts w:ascii="Arial" w:hAnsi="Arial" w:cs="Arial"/>
              </w:rPr>
            </w:pPr>
            <w:r w:rsidRPr="002F367B">
              <w:rPr>
                <w:rFonts w:ascii="Arial" w:hAnsi="Arial" w:cs="Arial"/>
              </w:rPr>
              <w:t>10</w:t>
            </w:r>
          </w:p>
        </w:tc>
        <w:tc>
          <w:tcPr>
            <w:tcW w:w="992" w:type="dxa"/>
          </w:tcPr>
          <w:p w:rsidR="002F367B" w:rsidRPr="002F367B" w:rsidRDefault="002F367B" w:rsidP="008C11A8">
            <w:pPr>
              <w:jc w:val="center"/>
              <w:rPr>
                <w:rFonts w:ascii="Arial" w:hAnsi="Arial" w:cs="Arial"/>
              </w:rPr>
            </w:pPr>
            <w:r w:rsidRPr="002F367B">
              <w:rPr>
                <w:rFonts w:ascii="Arial" w:hAnsi="Arial" w:cs="Arial"/>
              </w:rPr>
              <w:t>11</w:t>
            </w:r>
          </w:p>
        </w:tc>
        <w:tc>
          <w:tcPr>
            <w:tcW w:w="1476" w:type="dxa"/>
          </w:tcPr>
          <w:p w:rsidR="002F367B" w:rsidRPr="002F367B" w:rsidRDefault="002F367B" w:rsidP="008C11A8">
            <w:pPr>
              <w:jc w:val="center"/>
              <w:rPr>
                <w:rFonts w:ascii="Arial" w:hAnsi="Arial" w:cs="Arial"/>
              </w:rPr>
            </w:pPr>
            <w:r w:rsidRPr="002F367B">
              <w:rPr>
                <w:rFonts w:ascii="Arial" w:hAnsi="Arial" w:cs="Arial"/>
              </w:rPr>
              <w:t>12</w:t>
            </w:r>
          </w:p>
        </w:tc>
        <w:tc>
          <w:tcPr>
            <w:tcW w:w="934" w:type="dxa"/>
          </w:tcPr>
          <w:p w:rsidR="002F367B" w:rsidRPr="002F367B" w:rsidRDefault="002F367B" w:rsidP="008C11A8">
            <w:pPr>
              <w:jc w:val="center"/>
              <w:rPr>
                <w:rFonts w:ascii="Arial" w:hAnsi="Arial" w:cs="Arial"/>
              </w:rPr>
            </w:pPr>
            <w:r w:rsidRPr="002F367B">
              <w:rPr>
                <w:rFonts w:ascii="Arial" w:hAnsi="Arial" w:cs="Arial"/>
              </w:rPr>
              <w:t>13</w:t>
            </w:r>
          </w:p>
        </w:tc>
        <w:tc>
          <w:tcPr>
            <w:tcW w:w="992" w:type="dxa"/>
          </w:tcPr>
          <w:p w:rsidR="002F367B" w:rsidRPr="002F367B" w:rsidRDefault="002F367B" w:rsidP="008C11A8">
            <w:pPr>
              <w:jc w:val="center"/>
              <w:rPr>
                <w:rFonts w:ascii="Arial" w:hAnsi="Arial" w:cs="Arial"/>
              </w:rPr>
            </w:pPr>
            <w:r w:rsidRPr="002F367B">
              <w:rPr>
                <w:rFonts w:ascii="Arial" w:hAnsi="Arial" w:cs="Arial"/>
              </w:rPr>
              <w:t>14</w:t>
            </w:r>
          </w:p>
        </w:tc>
      </w:tr>
      <w:tr w:rsidR="002F367B" w:rsidRPr="002F367B" w:rsidTr="008C11A8">
        <w:tc>
          <w:tcPr>
            <w:tcW w:w="794" w:type="dxa"/>
          </w:tcPr>
          <w:p w:rsidR="002F367B" w:rsidRPr="002F367B" w:rsidRDefault="002F367B" w:rsidP="008C11A8">
            <w:pPr>
              <w:rPr>
                <w:rFonts w:ascii="Arial" w:hAnsi="Arial" w:cs="Arial"/>
              </w:rPr>
            </w:pPr>
          </w:p>
        </w:tc>
        <w:tc>
          <w:tcPr>
            <w:tcW w:w="1186" w:type="dxa"/>
          </w:tcPr>
          <w:p w:rsidR="002F367B" w:rsidRPr="002F367B" w:rsidRDefault="002F367B" w:rsidP="008C11A8">
            <w:pPr>
              <w:rPr>
                <w:rFonts w:ascii="Arial" w:hAnsi="Arial" w:cs="Arial"/>
              </w:rPr>
            </w:pPr>
          </w:p>
        </w:tc>
        <w:tc>
          <w:tcPr>
            <w:tcW w:w="1016" w:type="dxa"/>
          </w:tcPr>
          <w:p w:rsidR="002F367B" w:rsidRPr="002F367B" w:rsidRDefault="002F367B" w:rsidP="008C11A8">
            <w:pPr>
              <w:rPr>
                <w:rFonts w:ascii="Arial" w:hAnsi="Arial" w:cs="Arial"/>
              </w:rPr>
            </w:pPr>
          </w:p>
        </w:tc>
        <w:tc>
          <w:tcPr>
            <w:tcW w:w="1110" w:type="dxa"/>
          </w:tcPr>
          <w:p w:rsidR="002F367B" w:rsidRPr="002F367B" w:rsidRDefault="002F367B" w:rsidP="008C11A8">
            <w:pPr>
              <w:rPr>
                <w:rFonts w:ascii="Arial" w:hAnsi="Arial" w:cs="Arial"/>
              </w:rPr>
            </w:pPr>
          </w:p>
        </w:tc>
        <w:tc>
          <w:tcPr>
            <w:tcW w:w="964" w:type="dxa"/>
          </w:tcPr>
          <w:p w:rsidR="002F367B" w:rsidRPr="002F367B" w:rsidRDefault="002F367B" w:rsidP="008C11A8">
            <w:pPr>
              <w:rPr>
                <w:rFonts w:ascii="Arial" w:hAnsi="Arial" w:cs="Arial"/>
              </w:rPr>
            </w:pPr>
          </w:p>
        </w:tc>
        <w:tc>
          <w:tcPr>
            <w:tcW w:w="1474" w:type="dxa"/>
          </w:tcPr>
          <w:p w:rsidR="002F367B" w:rsidRPr="002F367B" w:rsidRDefault="002F367B" w:rsidP="008C11A8">
            <w:pPr>
              <w:rPr>
                <w:rFonts w:ascii="Arial" w:hAnsi="Arial" w:cs="Arial"/>
              </w:rPr>
            </w:pPr>
          </w:p>
        </w:tc>
        <w:tc>
          <w:tcPr>
            <w:tcW w:w="969" w:type="dxa"/>
          </w:tcPr>
          <w:p w:rsidR="002F367B" w:rsidRPr="002F367B" w:rsidRDefault="002F367B" w:rsidP="008C11A8">
            <w:pPr>
              <w:rPr>
                <w:rFonts w:ascii="Arial" w:hAnsi="Arial" w:cs="Arial"/>
              </w:rPr>
            </w:pPr>
          </w:p>
        </w:tc>
        <w:tc>
          <w:tcPr>
            <w:tcW w:w="737" w:type="dxa"/>
          </w:tcPr>
          <w:p w:rsidR="002F367B" w:rsidRPr="002F367B" w:rsidRDefault="002F367B" w:rsidP="008C11A8">
            <w:pPr>
              <w:rPr>
                <w:rFonts w:ascii="Arial" w:hAnsi="Arial" w:cs="Arial"/>
              </w:rPr>
            </w:pPr>
          </w:p>
        </w:tc>
        <w:tc>
          <w:tcPr>
            <w:tcW w:w="1531" w:type="dxa"/>
          </w:tcPr>
          <w:p w:rsidR="002F367B" w:rsidRPr="002F367B" w:rsidRDefault="002F367B" w:rsidP="008C11A8">
            <w:pPr>
              <w:rPr>
                <w:rFonts w:ascii="Arial" w:hAnsi="Arial" w:cs="Arial"/>
              </w:rPr>
            </w:pPr>
          </w:p>
        </w:tc>
        <w:tc>
          <w:tcPr>
            <w:tcW w:w="880" w:type="dxa"/>
          </w:tcPr>
          <w:p w:rsidR="002F367B" w:rsidRPr="002F367B" w:rsidRDefault="002F367B" w:rsidP="008C11A8">
            <w:pPr>
              <w:rPr>
                <w:rFonts w:ascii="Arial" w:hAnsi="Arial" w:cs="Arial"/>
              </w:rPr>
            </w:pPr>
          </w:p>
        </w:tc>
        <w:tc>
          <w:tcPr>
            <w:tcW w:w="992" w:type="dxa"/>
          </w:tcPr>
          <w:p w:rsidR="002F367B" w:rsidRPr="002F367B" w:rsidRDefault="002F367B" w:rsidP="008C11A8">
            <w:pPr>
              <w:rPr>
                <w:rFonts w:ascii="Arial" w:hAnsi="Arial" w:cs="Arial"/>
              </w:rPr>
            </w:pPr>
          </w:p>
        </w:tc>
        <w:tc>
          <w:tcPr>
            <w:tcW w:w="1476" w:type="dxa"/>
          </w:tcPr>
          <w:p w:rsidR="002F367B" w:rsidRPr="002F367B" w:rsidRDefault="002F367B" w:rsidP="008C11A8">
            <w:pPr>
              <w:rPr>
                <w:rFonts w:ascii="Arial" w:hAnsi="Arial" w:cs="Arial"/>
              </w:rPr>
            </w:pPr>
          </w:p>
        </w:tc>
        <w:tc>
          <w:tcPr>
            <w:tcW w:w="934" w:type="dxa"/>
          </w:tcPr>
          <w:p w:rsidR="002F367B" w:rsidRPr="002F367B" w:rsidRDefault="002F367B" w:rsidP="008C11A8">
            <w:pPr>
              <w:rPr>
                <w:rFonts w:ascii="Arial" w:hAnsi="Arial" w:cs="Arial"/>
              </w:rPr>
            </w:pPr>
          </w:p>
        </w:tc>
        <w:tc>
          <w:tcPr>
            <w:tcW w:w="992" w:type="dxa"/>
          </w:tcPr>
          <w:p w:rsidR="002F367B" w:rsidRPr="002F367B" w:rsidRDefault="002F367B" w:rsidP="008C11A8">
            <w:pPr>
              <w:rPr>
                <w:rFonts w:ascii="Arial" w:hAnsi="Arial" w:cs="Arial"/>
              </w:rPr>
            </w:pPr>
          </w:p>
        </w:tc>
      </w:tr>
      <w:tr w:rsidR="002F367B" w:rsidRPr="002F367B" w:rsidTr="008C11A8">
        <w:tc>
          <w:tcPr>
            <w:tcW w:w="4106" w:type="dxa"/>
            <w:gridSpan w:val="4"/>
          </w:tcPr>
          <w:p w:rsidR="002F367B" w:rsidRPr="002F367B" w:rsidRDefault="002F367B" w:rsidP="008C11A8">
            <w:pPr>
              <w:rPr>
                <w:rFonts w:ascii="Arial" w:hAnsi="Arial" w:cs="Arial"/>
              </w:rPr>
            </w:pPr>
            <w:r w:rsidRPr="002F367B">
              <w:rPr>
                <w:rFonts w:ascii="Arial" w:hAnsi="Arial" w:cs="Arial"/>
              </w:rPr>
              <w:t>Итого по коду БК</w:t>
            </w:r>
          </w:p>
        </w:tc>
        <w:tc>
          <w:tcPr>
            <w:tcW w:w="964" w:type="dxa"/>
          </w:tcPr>
          <w:p w:rsidR="002F367B" w:rsidRPr="002F367B" w:rsidRDefault="002F367B" w:rsidP="008C11A8">
            <w:pPr>
              <w:rPr>
                <w:rFonts w:ascii="Arial" w:hAnsi="Arial" w:cs="Arial"/>
              </w:rPr>
            </w:pPr>
          </w:p>
        </w:tc>
        <w:tc>
          <w:tcPr>
            <w:tcW w:w="1474" w:type="dxa"/>
          </w:tcPr>
          <w:p w:rsidR="002F367B" w:rsidRPr="002F367B" w:rsidRDefault="002F367B" w:rsidP="008C11A8">
            <w:pPr>
              <w:rPr>
                <w:rFonts w:ascii="Arial" w:hAnsi="Arial" w:cs="Arial"/>
              </w:rPr>
            </w:pPr>
          </w:p>
        </w:tc>
        <w:tc>
          <w:tcPr>
            <w:tcW w:w="969" w:type="dxa"/>
            <w:vAlign w:val="bottom"/>
          </w:tcPr>
          <w:p w:rsidR="002F367B" w:rsidRPr="002F367B" w:rsidRDefault="002F367B" w:rsidP="008C11A8">
            <w:pPr>
              <w:jc w:val="center"/>
              <w:rPr>
                <w:rFonts w:ascii="Arial" w:hAnsi="Arial" w:cs="Arial"/>
              </w:rPr>
            </w:pPr>
            <w:proofErr w:type="spellStart"/>
            <w:r w:rsidRPr="002F367B">
              <w:rPr>
                <w:rFonts w:ascii="Arial" w:hAnsi="Arial" w:cs="Arial"/>
              </w:rPr>
              <w:t>x</w:t>
            </w:r>
            <w:proofErr w:type="spellEnd"/>
          </w:p>
        </w:tc>
        <w:tc>
          <w:tcPr>
            <w:tcW w:w="737" w:type="dxa"/>
            <w:vAlign w:val="bottom"/>
          </w:tcPr>
          <w:p w:rsidR="002F367B" w:rsidRPr="002F367B" w:rsidRDefault="002F367B" w:rsidP="008C11A8">
            <w:pPr>
              <w:rPr>
                <w:rFonts w:ascii="Arial" w:hAnsi="Arial" w:cs="Arial"/>
              </w:rPr>
            </w:pPr>
            <w:proofErr w:type="spellStart"/>
            <w:r w:rsidRPr="002F367B">
              <w:rPr>
                <w:rFonts w:ascii="Arial" w:hAnsi="Arial" w:cs="Arial"/>
              </w:rPr>
              <w:t>x</w:t>
            </w:r>
            <w:proofErr w:type="spellEnd"/>
          </w:p>
        </w:tc>
        <w:tc>
          <w:tcPr>
            <w:tcW w:w="1531" w:type="dxa"/>
            <w:vAlign w:val="bottom"/>
          </w:tcPr>
          <w:p w:rsidR="002F367B" w:rsidRPr="002F367B" w:rsidRDefault="002F367B" w:rsidP="008C11A8">
            <w:pPr>
              <w:rPr>
                <w:rFonts w:ascii="Arial" w:hAnsi="Arial" w:cs="Arial"/>
              </w:rPr>
            </w:pPr>
          </w:p>
        </w:tc>
        <w:tc>
          <w:tcPr>
            <w:tcW w:w="880" w:type="dxa"/>
            <w:vAlign w:val="bottom"/>
          </w:tcPr>
          <w:p w:rsidR="002F367B" w:rsidRPr="002F367B" w:rsidRDefault="002F367B" w:rsidP="008C11A8">
            <w:pPr>
              <w:jc w:val="center"/>
              <w:rPr>
                <w:rFonts w:ascii="Arial" w:hAnsi="Arial" w:cs="Arial"/>
              </w:rPr>
            </w:pPr>
            <w:proofErr w:type="spellStart"/>
            <w:r w:rsidRPr="002F367B">
              <w:rPr>
                <w:rFonts w:ascii="Arial" w:hAnsi="Arial" w:cs="Arial"/>
              </w:rPr>
              <w:t>x</w:t>
            </w:r>
            <w:proofErr w:type="spellEnd"/>
          </w:p>
        </w:tc>
        <w:tc>
          <w:tcPr>
            <w:tcW w:w="992" w:type="dxa"/>
            <w:vAlign w:val="bottom"/>
          </w:tcPr>
          <w:p w:rsidR="002F367B" w:rsidRPr="002F367B" w:rsidRDefault="002F367B" w:rsidP="008C11A8">
            <w:pPr>
              <w:jc w:val="center"/>
              <w:rPr>
                <w:rFonts w:ascii="Arial" w:hAnsi="Arial" w:cs="Arial"/>
              </w:rPr>
            </w:pPr>
            <w:proofErr w:type="spellStart"/>
            <w:r w:rsidRPr="002F367B">
              <w:rPr>
                <w:rFonts w:ascii="Arial" w:hAnsi="Arial" w:cs="Arial"/>
              </w:rPr>
              <w:t>x</w:t>
            </w:r>
            <w:proofErr w:type="spellEnd"/>
          </w:p>
        </w:tc>
        <w:tc>
          <w:tcPr>
            <w:tcW w:w="1476" w:type="dxa"/>
            <w:vAlign w:val="bottom"/>
          </w:tcPr>
          <w:p w:rsidR="002F367B" w:rsidRPr="002F367B" w:rsidRDefault="002F367B" w:rsidP="008C11A8">
            <w:pPr>
              <w:rPr>
                <w:rFonts w:ascii="Arial" w:hAnsi="Arial" w:cs="Arial"/>
              </w:rPr>
            </w:pPr>
          </w:p>
        </w:tc>
        <w:tc>
          <w:tcPr>
            <w:tcW w:w="934" w:type="dxa"/>
            <w:vAlign w:val="bottom"/>
          </w:tcPr>
          <w:p w:rsidR="002F367B" w:rsidRPr="002F367B" w:rsidRDefault="002F367B" w:rsidP="008C11A8">
            <w:pPr>
              <w:jc w:val="center"/>
              <w:rPr>
                <w:rFonts w:ascii="Arial" w:hAnsi="Arial" w:cs="Arial"/>
              </w:rPr>
            </w:pPr>
            <w:proofErr w:type="spellStart"/>
            <w:r w:rsidRPr="002F367B">
              <w:rPr>
                <w:rFonts w:ascii="Arial" w:hAnsi="Arial" w:cs="Arial"/>
              </w:rPr>
              <w:t>x</w:t>
            </w:r>
            <w:proofErr w:type="spellEnd"/>
          </w:p>
        </w:tc>
        <w:tc>
          <w:tcPr>
            <w:tcW w:w="992" w:type="dxa"/>
            <w:vAlign w:val="bottom"/>
          </w:tcPr>
          <w:p w:rsidR="002F367B" w:rsidRPr="002F367B" w:rsidRDefault="002F367B" w:rsidP="008C11A8">
            <w:pPr>
              <w:jc w:val="center"/>
              <w:rPr>
                <w:rFonts w:ascii="Arial" w:hAnsi="Arial" w:cs="Arial"/>
              </w:rPr>
            </w:pPr>
            <w:proofErr w:type="spellStart"/>
            <w:r w:rsidRPr="002F367B">
              <w:rPr>
                <w:rFonts w:ascii="Arial" w:hAnsi="Arial" w:cs="Arial"/>
              </w:rPr>
              <w:t>x</w:t>
            </w:r>
            <w:proofErr w:type="spellEnd"/>
          </w:p>
        </w:tc>
      </w:tr>
      <w:tr w:rsidR="002F367B" w:rsidRPr="002F367B" w:rsidTr="008C11A8">
        <w:tc>
          <w:tcPr>
            <w:tcW w:w="4106" w:type="dxa"/>
            <w:gridSpan w:val="4"/>
          </w:tcPr>
          <w:p w:rsidR="002F367B" w:rsidRPr="002F367B" w:rsidRDefault="002F367B" w:rsidP="008C11A8">
            <w:pPr>
              <w:rPr>
                <w:rFonts w:ascii="Arial" w:hAnsi="Arial" w:cs="Arial"/>
              </w:rPr>
            </w:pPr>
          </w:p>
        </w:tc>
        <w:tc>
          <w:tcPr>
            <w:tcW w:w="964" w:type="dxa"/>
          </w:tcPr>
          <w:p w:rsidR="002F367B" w:rsidRPr="002F367B" w:rsidRDefault="002F367B" w:rsidP="008C11A8">
            <w:pPr>
              <w:rPr>
                <w:rFonts w:ascii="Arial" w:hAnsi="Arial" w:cs="Arial"/>
              </w:rPr>
            </w:pPr>
            <w:r w:rsidRPr="002F367B">
              <w:rPr>
                <w:rFonts w:ascii="Arial" w:hAnsi="Arial" w:cs="Arial"/>
              </w:rPr>
              <w:t>Всего</w:t>
            </w:r>
          </w:p>
        </w:tc>
        <w:tc>
          <w:tcPr>
            <w:tcW w:w="1474" w:type="dxa"/>
          </w:tcPr>
          <w:p w:rsidR="002F367B" w:rsidRPr="002F367B" w:rsidRDefault="002F367B" w:rsidP="008C11A8">
            <w:pPr>
              <w:rPr>
                <w:rFonts w:ascii="Arial" w:hAnsi="Arial" w:cs="Arial"/>
              </w:rPr>
            </w:pPr>
          </w:p>
        </w:tc>
        <w:tc>
          <w:tcPr>
            <w:tcW w:w="969" w:type="dxa"/>
            <w:vAlign w:val="bottom"/>
          </w:tcPr>
          <w:p w:rsidR="002F367B" w:rsidRPr="002F367B" w:rsidRDefault="002F367B" w:rsidP="008C11A8">
            <w:pPr>
              <w:jc w:val="center"/>
              <w:rPr>
                <w:rFonts w:ascii="Arial" w:hAnsi="Arial" w:cs="Arial"/>
              </w:rPr>
            </w:pPr>
            <w:proofErr w:type="spellStart"/>
            <w:r w:rsidRPr="002F367B">
              <w:rPr>
                <w:rFonts w:ascii="Arial" w:hAnsi="Arial" w:cs="Arial"/>
              </w:rPr>
              <w:t>x</w:t>
            </w:r>
            <w:proofErr w:type="spellEnd"/>
          </w:p>
        </w:tc>
        <w:tc>
          <w:tcPr>
            <w:tcW w:w="737" w:type="dxa"/>
            <w:vAlign w:val="bottom"/>
          </w:tcPr>
          <w:p w:rsidR="002F367B" w:rsidRPr="002F367B" w:rsidRDefault="002F367B" w:rsidP="008C11A8">
            <w:pPr>
              <w:rPr>
                <w:rFonts w:ascii="Arial" w:hAnsi="Arial" w:cs="Arial"/>
              </w:rPr>
            </w:pPr>
            <w:proofErr w:type="spellStart"/>
            <w:r w:rsidRPr="002F367B">
              <w:rPr>
                <w:rFonts w:ascii="Arial" w:hAnsi="Arial" w:cs="Arial"/>
              </w:rPr>
              <w:t>x</w:t>
            </w:r>
            <w:proofErr w:type="spellEnd"/>
          </w:p>
        </w:tc>
        <w:tc>
          <w:tcPr>
            <w:tcW w:w="1531" w:type="dxa"/>
            <w:vAlign w:val="bottom"/>
          </w:tcPr>
          <w:p w:rsidR="002F367B" w:rsidRPr="002F367B" w:rsidRDefault="002F367B" w:rsidP="008C11A8">
            <w:pPr>
              <w:rPr>
                <w:rFonts w:ascii="Arial" w:hAnsi="Arial" w:cs="Arial"/>
              </w:rPr>
            </w:pPr>
          </w:p>
        </w:tc>
        <w:tc>
          <w:tcPr>
            <w:tcW w:w="880" w:type="dxa"/>
            <w:vAlign w:val="bottom"/>
          </w:tcPr>
          <w:p w:rsidR="002F367B" w:rsidRPr="002F367B" w:rsidRDefault="002F367B" w:rsidP="008C11A8">
            <w:pPr>
              <w:jc w:val="center"/>
              <w:rPr>
                <w:rFonts w:ascii="Arial" w:hAnsi="Arial" w:cs="Arial"/>
              </w:rPr>
            </w:pPr>
            <w:proofErr w:type="spellStart"/>
            <w:r w:rsidRPr="002F367B">
              <w:rPr>
                <w:rFonts w:ascii="Arial" w:hAnsi="Arial" w:cs="Arial"/>
              </w:rPr>
              <w:t>x</w:t>
            </w:r>
            <w:proofErr w:type="spellEnd"/>
          </w:p>
        </w:tc>
        <w:tc>
          <w:tcPr>
            <w:tcW w:w="992" w:type="dxa"/>
            <w:vAlign w:val="bottom"/>
          </w:tcPr>
          <w:p w:rsidR="002F367B" w:rsidRPr="002F367B" w:rsidRDefault="002F367B" w:rsidP="008C11A8">
            <w:pPr>
              <w:jc w:val="center"/>
              <w:rPr>
                <w:rFonts w:ascii="Arial" w:hAnsi="Arial" w:cs="Arial"/>
              </w:rPr>
            </w:pPr>
            <w:proofErr w:type="spellStart"/>
            <w:r w:rsidRPr="002F367B">
              <w:rPr>
                <w:rFonts w:ascii="Arial" w:hAnsi="Arial" w:cs="Arial"/>
              </w:rPr>
              <w:t>x</w:t>
            </w:r>
            <w:proofErr w:type="spellEnd"/>
          </w:p>
        </w:tc>
        <w:tc>
          <w:tcPr>
            <w:tcW w:w="1476" w:type="dxa"/>
            <w:vAlign w:val="bottom"/>
          </w:tcPr>
          <w:p w:rsidR="002F367B" w:rsidRPr="002F367B" w:rsidRDefault="002F367B" w:rsidP="008C11A8">
            <w:pPr>
              <w:rPr>
                <w:rFonts w:ascii="Arial" w:hAnsi="Arial" w:cs="Arial"/>
              </w:rPr>
            </w:pPr>
          </w:p>
        </w:tc>
        <w:tc>
          <w:tcPr>
            <w:tcW w:w="934" w:type="dxa"/>
            <w:vAlign w:val="bottom"/>
          </w:tcPr>
          <w:p w:rsidR="002F367B" w:rsidRPr="002F367B" w:rsidRDefault="002F367B" w:rsidP="008C11A8">
            <w:pPr>
              <w:jc w:val="center"/>
              <w:rPr>
                <w:rFonts w:ascii="Arial" w:hAnsi="Arial" w:cs="Arial"/>
              </w:rPr>
            </w:pPr>
            <w:proofErr w:type="spellStart"/>
            <w:r w:rsidRPr="002F367B">
              <w:rPr>
                <w:rFonts w:ascii="Arial" w:hAnsi="Arial" w:cs="Arial"/>
              </w:rPr>
              <w:t>x</w:t>
            </w:r>
            <w:proofErr w:type="spellEnd"/>
          </w:p>
        </w:tc>
        <w:tc>
          <w:tcPr>
            <w:tcW w:w="992" w:type="dxa"/>
            <w:vAlign w:val="bottom"/>
          </w:tcPr>
          <w:p w:rsidR="002F367B" w:rsidRPr="002F367B" w:rsidRDefault="002F367B" w:rsidP="008C11A8">
            <w:pPr>
              <w:jc w:val="center"/>
              <w:rPr>
                <w:rFonts w:ascii="Arial" w:hAnsi="Arial" w:cs="Arial"/>
              </w:rPr>
            </w:pPr>
            <w:proofErr w:type="spellStart"/>
            <w:r w:rsidRPr="002F367B">
              <w:rPr>
                <w:rFonts w:ascii="Arial" w:hAnsi="Arial" w:cs="Arial"/>
              </w:rPr>
              <w:t>x</w:t>
            </w:r>
            <w:proofErr w:type="spellEnd"/>
          </w:p>
        </w:tc>
      </w:tr>
    </w:tbl>
    <w:p w:rsidR="002F367B" w:rsidRPr="002F367B" w:rsidRDefault="002F367B" w:rsidP="002F367B">
      <w:pPr>
        <w:pStyle w:val="1"/>
        <w:spacing w:before="0"/>
        <w:jc w:val="both"/>
        <w:rPr>
          <w:rFonts w:ascii="Arial" w:eastAsia="Calibri" w:hAnsi="Arial" w:cs="Arial"/>
          <w:b w:val="0"/>
          <w:sz w:val="24"/>
          <w:szCs w:val="24"/>
        </w:rPr>
      </w:pPr>
    </w:p>
    <w:p w:rsidR="002F367B" w:rsidRPr="002F367B" w:rsidRDefault="002F367B" w:rsidP="002F367B">
      <w:pPr>
        <w:pStyle w:val="1"/>
        <w:spacing w:before="0"/>
        <w:rPr>
          <w:rFonts w:ascii="Arial" w:eastAsia="Calibri" w:hAnsi="Arial" w:cs="Arial"/>
          <w:b w:val="0"/>
          <w:sz w:val="24"/>
          <w:szCs w:val="24"/>
        </w:rPr>
      </w:pPr>
      <w:r w:rsidRPr="002F367B">
        <w:rPr>
          <w:rFonts w:ascii="Arial" w:eastAsia="Calibri" w:hAnsi="Arial" w:cs="Arial"/>
          <w:b w:val="0"/>
          <w:sz w:val="24"/>
          <w:szCs w:val="24"/>
        </w:rPr>
        <w:t>Раздел 2. Лимиты бюджетных обязательств по расходам получателя бюджетных средств</w:t>
      </w:r>
    </w:p>
    <w:tbl>
      <w:tblPr>
        <w:tblW w:w="15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14"/>
        <w:gridCol w:w="624"/>
        <w:gridCol w:w="624"/>
        <w:gridCol w:w="624"/>
        <w:gridCol w:w="737"/>
        <w:gridCol w:w="624"/>
        <w:gridCol w:w="907"/>
        <w:gridCol w:w="1412"/>
        <w:gridCol w:w="624"/>
        <w:gridCol w:w="680"/>
        <w:gridCol w:w="1498"/>
        <w:gridCol w:w="902"/>
        <w:gridCol w:w="993"/>
        <w:gridCol w:w="1417"/>
        <w:gridCol w:w="680"/>
        <w:gridCol w:w="932"/>
      </w:tblGrid>
      <w:tr w:rsidR="002F367B" w:rsidRPr="002F367B" w:rsidTr="008C11A8">
        <w:tc>
          <w:tcPr>
            <w:tcW w:w="1814" w:type="dxa"/>
            <w:vMerge w:val="restart"/>
          </w:tcPr>
          <w:p w:rsidR="002F367B" w:rsidRPr="002F367B" w:rsidRDefault="002F367B" w:rsidP="008C11A8">
            <w:pPr>
              <w:rPr>
                <w:rFonts w:ascii="Arial" w:hAnsi="Arial" w:cs="Arial"/>
              </w:rPr>
            </w:pPr>
            <w:r w:rsidRPr="002F367B">
              <w:rPr>
                <w:rFonts w:ascii="Arial" w:hAnsi="Arial" w:cs="Arial"/>
              </w:rPr>
              <w:t>Наименование показателя</w:t>
            </w:r>
          </w:p>
        </w:tc>
        <w:tc>
          <w:tcPr>
            <w:tcW w:w="624" w:type="dxa"/>
            <w:vMerge w:val="restart"/>
          </w:tcPr>
          <w:p w:rsidR="002F367B" w:rsidRPr="002F367B" w:rsidRDefault="002F367B" w:rsidP="008C11A8">
            <w:pPr>
              <w:rPr>
                <w:rFonts w:ascii="Arial" w:hAnsi="Arial" w:cs="Arial"/>
              </w:rPr>
            </w:pPr>
            <w:r w:rsidRPr="002F367B">
              <w:rPr>
                <w:rFonts w:ascii="Arial" w:hAnsi="Arial" w:cs="Arial"/>
              </w:rPr>
              <w:t>Код строки</w:t>
            </w:r>
          </w:p>
        </w:tc>
        <w:tc>
          <w:tcPr>
            <w:tcW w:w="2609" w:type="dxa"/>
            <w:gridSpan w:val="4"/>
            <w:vMerge w:val="restart"/>
          </w:tcPr>
          <w:p w:rsidR="002F367B" w:rsidRPr="002F367B" w:rsidRDefault="002F367B" w:rsidP="008C11A8">
            <w:pPr>
              <w:rPr>
                <w:rFonts w:ascii="Arial" w:hAnsi="Arial" w:cs="Arial"/>
              </w:rPr>
            </w:pPr>
            <w:r w:rsidRPr="002F367B">
              <w:rPr>
                <w:rFonts w:ascii="Arial" w:hAnsi="Arial" w:cs="Arial"/>
              </w:rPr>
              <w:t>Код по бюджетной классификации Российской Федерации</w:t>
            </w:r>
          </w:p>
        </w:tc>
        <w:tc>
          <w:tcPr>
            <w:tcW w:w="907" w:type="dxa"/>
            <w:vMerge w:val="restart"/>
          </w:tcPr>
          <w:p w:rsidR="002F367B" w:rsidRPr="002F367B" w:rsidRDefault="002F367B" w:rsidP="008C11A8">
            <w:pPr>
              <w:rPr>
                <w:rFonts w:ascii="Arial" w:hAnsi="Arial" w:cs="Arial"/>
              </w:rPr>
            </w:pPr>
            <w:r w:rsidRPr="002F367B">
              <w:rPr>
                <w:rFonts w:ascii="Arial" w:hAnsi="Arial" w:cs="Arial"/>
              </w:rPr>
              <w:t xml:space="preserve">Код аналитического </w:t>
            </w:r>
            <w:r w:rsidRPr="002F367B">
              <w:rPr>
                <w:rFonts w:ascii="Arial" w:hAnsi="Arial" w:cs="Arial"/>
              </w:rPr>
              <w:lastRenderedPageBreak/>
              <w:t xml:space="preserve">показателя </w:t>
            </w:r>
          </w:p>
        </w:tc>
        <w:tc>
          <w:tcPr>
            <w:tcW w:w="9138" w:type="dxa"/>
            <w:gridSpan w:val="9"/>
          </w:tcPr>
          <w:p w:rsidR="002F367B" w:rsidRPr="002F367B" w:rsidRDefault="002F367B" w:rsidP="008C11A8">
            <w:pPr>
              <w:jc w:val="center"/>
              <w:rPr>
                <w:rFonts w:ascii="Arial" w:hAnsi="Arial" w:cs="Arial"/>
              </w:rPr>
            </w:pPr>
            <w:r w:rsidRPr="002F367B">
              <w:rPr>
                <w:rFonts w:ascii="Arial" w:hAnsi="Arial" w:cs="Arial"/>
              </w:rPr>
              <w:lastRenderedPageBreak/>
              <w:t>Сумма</w:t>
            </w:r>
          </w:p>
        </w:tc>
      </w:tr>
      <w:tr w:rsidR="002F367B" w:rsidRPr="002F367B" w:rsidTr="008C11A8">
        <w:tc>
          <w:tcPr>
            <w:tcW w:w="1814" w:type="dxa"/>
            <w:vMerge/>
          </w:tcPr>
          <w:p w:rsidR="002F367B" w:rsidRPr="002F367B" w:rsidRDefault="002F367B" w:rsidP="008C11A8">
            <w:pPr>
              <w:rPr>
                <w:rFonts w:ascii="Arial" w:hAnsi="Arial" w:cs="Arial"/>
              </w:rPr>
            </w:pPr>
          </w:p>
        </w:tc>
        <w:tc>
          <w:tcPr>
            <w:tcW w:w="624" w:type="dxa"/>
            <w:vMerge/>
          </w:tcPr>
          <w:p w:rsidR="002F367B" w:rsidRPr="002F367B" w:rsidRDefault="002F367B" w:rsidP="008C11A8">
            <w:pPr>
              <w:rPr>
                <w:rFonts w:ascii="Arial" w:hAnsi="Arial" w:cs="Arial"/>
              </w:rPr>
            </w:pPr>
          </w:p>
        </w:tc>
        <w:tc>
          <w:tcPr>
            <w:tcW w:w="2609" w:type="dxa"/>
            <w:gridSpan w:val="4"/>
            <w:vMerge/>
            <w:tcBorders>
              <w:bottom w:val="single" w:sz="4" w:space="0" w:color="auto"/>
            </w:tcBorders>
          </w:tcPr>
          <w:p w:rsidR="002F367B" w:rsidRPr="002F367B" w:rsidRDefault="002F367B" w:rsidP="008C11A8">
            <w:pPr>
              <w:rPr>
                <w:rFonts w:ascii="Arial" w:hAnsi="Arial" w:cs="Arial"/>
              </w:rPr>
            </w:pPr>
          </w:p>
        </w:tc>
        <w:tc>
          <w:tcPr>
            <w:tcW w:w="907" w:type="dxa"/>
            <w:vMerge/>
          </w:tcPr>
          <w:p w:rsidR="002F367B" w:rsidRPr="002F367B" w:rsidRDefault="002F367B" w:rsidP="008C11A8">
            <w:pPr>
              <w:rPr>
                <w:rFonts w:ascii="Arial" w:hAnsi="Arial" w:cs="Arial"/>
              </w:rPr>
            </w:pPr>
          </w:p>
        </w:tc>
        <w:tc>
          <w:tcPr>
            <w:tcW w:w="2716" w:type="dxa"/>
            <w:gridSpan w:val="3"/>
          </w:tcPr>
          <w:p w:rsidR="002F367B" w:rsidRPr="002F367B" w:rsidRDefault="002F367B" w:rsidP="008C11A8">
            <w:pPr>
              <w:rPr>
                <w:rFonts w:ascii="Arial" w:hAnsi="Arial" w:cs="Arial"/>
              </w:rPr>
            </w:pPr>
            <w:r w:rsidRPr="002F367B">
              <w:rPr>
                <w:rFonts w:ascii="Arial" w:hAnsi="Arial" w:cs="Arial"/>
              </w:rPr>
              <w:t>на 20__ год (на текущий финансовый год)</w:t>
            </w:r>
          </w:p>
        </w:tc>
        <w:tc>
          <w:tcPr>
            <w:tcW w:w="3393" w:type="dxa"/>
            <w:gridSpan w:val="3"/>
          </w:tcPr>
          <w:p w:rsidR="002F367B" w:rsidRPr="002F367B" w:rsidRDefault="002F367B" w:rsidP="008C11A8">
            <w:pPr>
              <w:rPr>
                <w:rFonts w:ascii="Arial" w:hAnsi="Arial" w:cs="Arial"/>
              </w:rPr>
            </w:pPr>
            <w:r w:rsidRPr="002F367B">
              <w:rPr>
                <w:rFonts w:ascii="Arial" w:hAnsi="Arial" w:cs="Arial"/>
              </w:rPr>
              <w:t>на 20__ год (на первый год планового периода)</w:t>
            </w:r>
          </w:p>
        </w:tc>
        <w:tc>
          <w:tcPr>
            <w:tcW w:w="3029" w:type="dxa"/>
            <w:gridSpan w:val="3"/>
          </w:tcPr>
          <w:p w:rsidR="002F367B" w:rsidRPr="002F367B" w:rsidRDefault="002F367B" w:rsidP="008C11A8">
            <w:pPr>
              <w:rPr>
                <w:rFonts w:ascii="Arial" w:hAnsi="Arial" w:cs="Arial"/>
              </w:rPr>
            </w:pPr>
            <w:r w:rsidRPr="002F367B">
              <w:rPr>
                <w:rFonts w:ascii="Arial" w:hAnsi="Arial" w:cs="Arial"/>
              </w:rPr>
              <w:t>на 20__ год (на второй год планового периода)</w:t>
            </w:r>
          </w:p>
        </w:tc>
      </w:tr>
      <w:tr w:rsidR="002F367B" w:rsidRPr="002F367B" w:rsidTr="008C11A8">
        <w:trPr>
          <w:trHeight w:val="1260"/>
        </w:trPr>
        <w:tc>
          <w:tcPr>
            <w:tcW w:w="1814" w:type="dxa"/>
            <w:vMerge/>
          </w:tcPr>
          <w:p w:rsidR="002F367B" w:rsidRPr="002F367B" w:rsidRDefault="002F367B" w:rsidP="008C11A8">
            <w:pPr>
              <w:rPr>
                <w:rFonts w:ascii="Arial" w:hAnsi="Arial" w:cs="Arial"/>
              </w:rPr>
            </w:pPr>
          </w:p>
        </w:tc>
        <w:tc>
          <w:tcPr>
            <w:tcW w:w="624" w:type="dxa"/>
            <w:vMerge/>
            <w:tcBorders>
              <w:right w:val="single" w:sz="4" w:space="0" w:color="auto"/>
            </w:tcBorders>
          </w:tcPr>
          <w:p w:rsidR="002F367B" w:rsidRPr="002F367B" w:rsidRDefault="002F367B" w:rsidP="008C11A8">
            <w:pPr>
              <w:rPr>
                <w:rFonts w:ascii="Arial" w:hAnsi="Arial" w:cs="Arial"/>
              </w:rPr>
            </w:pPr>
          </w:p>
        </w:tc>
        <w:tc>
          <w:tcPr>
            <w:tcW w:w="624" w:type="dxa"/>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r w:rsidRPr="002F367B">
              <w:rPr>
                <w:rFonts w:ascii="Arial" w:hAnsi="Arial" w:cs="Arial"/>
              </w:rPr>
              <w:t>раздел</w:t>
            </w:r>
          </w:p>
        </w:tc>
        <w:tc>
          <w:tcPr>
            <w:tcW w:w="624" w:type="dxa"/>
            <w:tcBorders>
              <w:top w:val="single" w:sz="4" w:space="0" w:color="auto"/>
              <w:left w:val="single" w:sz="4" w:space="0" w:color="auto"/>
              <w:bottom w:val="single" w:sz="4" w:space="0" w:color="auto"/>
              <w:right w:val="single" w:sz="4" w:space="0" w:color="auto"/>
            </w:tcBorders>
          </w:tcPr>
          <w:p w:rsidR="002F367B" w:rsidRPr="002F367B" w:rsidRDefault="002F367B" w:rsidP="008C11A8">
            <w:pPr>
              <w:ind w:left="-54"/>
              <w:rPr>
                <w:rFonts w:ascii="Arial" w:hAnsi="Arial" w:cs="Arial"/>
              </w:rPr>
            </w:pPr>
            <w:r w:rsidRPr="002F367B">
              <w:rPr>
                <w:rFonts w:ascii="Arial" w:hAnsi="Arial" w:cs="Arial"/>
              </w:rPr>
              <w:t>подраздел</w:t>
            </w:r>
          </w:p>
        </w:tc>
        <w:tc>
          <w:tcPr>
            <w:tcW w:w="737" w:type="dxa"/>
            <w:tcBorders>
              <w:top w:val="single" w:sz="4" w:space="0" w:color="auto"/>
              <w:left w:val="single" w:sz="4" w:space="0" w:color="auto"/>
              <w:bottom w:val="single" w:sz="4" w:space="0" w:color="auto"/>
              <w:right w:val="single" w:sz="4" w:space="0" w:color="auto"/>
            </w:tcBorders>
          </w:tcPr>
          <w:p w:rsidR="002F367B" w:rsidRPr="002F367B" w:rsidRDefault="002F367B" w:rsidP="008C11A8">
            <w:pPr>
              <w:ind w:left="-67"/>
              <w:rPr>
                <w:rFonts w:ascii="Arial" w:hAnsi="Arial" w:cs="Arial"/>
              </w:rPr>
            </w:pPr>
            <w:r w:rsidRPr="002F367B">
              <w:rPr>
                <w:rFonts w:ascii="Arial" w:hAnsi="Arial" w:cs="Arial"/>
              </w:rPr>
              <w:t>целевая статья</w:t>
            </w:r>
          </w:p>
        </w:tc>
        <w:tc>
          <w:tcPr>
            <w:tcW w:w="624" w:type="dxa"/>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r w:rsidRPr="002F367B">
              <w:rPr>
                <w:rFonts w:ascii="Arial" w:hAnsi="Arial" w:cs="Arial"/>
              </w:rPr>
              <w:t>вид расходов</w:t>
            </w:r>
          </w:p>
        </w:tc>
        <w:tc>
          <w:tcPr>
            <w:tcW w:w="907" w:type="dxa"/>
            <w:vMerge/>
            <w:tcBorders>
              <w:left w:val="single" w:sz="4" w:space="0" w:color="auto"/>
            </w:tcBorders>
          </w:tcPr>
          <w:p w:rsidR="002F367B" w:rsidRPr="002F367B" w:rsidRDefault="002F367B" w:rsidP="008C11A8">
            <w:pPr>
              <w:jc w:val="center"/>
              <w:rPr>
                <w:rFonts w:ascii="Arial" w:hAnsi="Arial" w:cs="Arial"/>
              </w:rPr>
            </w:pPr>
          </w:p>
        </w:tc>
        <w:tc>
          <w:tcPr>
            <w:tcW w:w="1412" w:type="dxa"/>
          </w:tcPr>
          <w:p w:rsidR="002F367B" w:rsidRPr="002F367B" w:rsidRDefault="002F367B" w:rsidP="008C11A8">
            <w:pPr>
              <w:ind w:left="-67"/>
              <w:rPr>
                <w:rFonts w:ascii="Arial" w:hAnsi="Arial" w:cs="Arial"/>
              </w:rPr>
            </w:pPr>
            <w:r w:rsidRPr="002F367B">
              <w:rPr>
                <w:rFonts w:ascii="Arial" w:hAnsi="Arial" w:cs="Arial"/>
              </w:rPr>
              <w:t>в рублях (рублевом эквиваленте)</w:t>
            </w:r>
          </w:p>
        </w:tc>
        <w:tc>
          <w:tcPr>
            <w:tcW w:w="624" w:type="dxa"/>
          </w:tcPr>
          <w:p w:rsidR="002F367B" w:rsidRPr="002F367B" w:rsidRDefault="002F367B" w:rsidP="008C11A8">
            <w:pPr>
              <w:rPr>
                <w:rFonts w:ascii="Arial" w:hAnsi="Arial" w:cs="Arial"/>
              </w:rPr>
            </w:pPr>
            <w:r w:rsidRPr="002F367B">
              <w:rPr>
                <w:rFonts w:ascii="Arial" w:hAnsi="Arial" w:cs="Arial"/>
              </w:rPr>
              <w:t>в валюте</w:t>
            </w:r>
          </w:p>
        </w:tc>
        <w:tc>
          <w:tcPr>
            <w:tcW w:w="680" w:type="dxa"/>
          </w:tcPr>
          <w:p w:rsidR="002F367B" w:rsidRPr="002F367B" w:rsidRDefault="002F367B" w:rsidP="008C11A8">
            <w:pPr>
              <w:rPr>
                <w:rFonts w:ascii="Arial" w:hAnsi="Arial" w:cs="Arial"/>
              </w:rPr>
            </w:pPr>
            <w:r w:rsidRPr="002F367B">
              <w:rPr>
                <w:rFonts w:ascii="Arial" w:hAnsi="Arial" w:cs="Arial"/>
              </w:rPr>
              <w:t xml:space="preserve">код валюты по </w:t>
            </w:r>
            <w:hyperlink r:id="rId42" w:history="1">
              <w:r w:rsidRPr="002F367B">
                <w:rPr>
                  <w:rFonts w:ascii="Arial" w:hAnsi="Arial" w:cs="Arial"/>
                </w:rPr>
                <w:t>ОКВ</w:t>
              </w:r>
            </w:hyperlink>
          </w:p>
        </w:tc>
        <w:tc>
          <w:tcPr>
            <w:tcW w:w="1498" w:type="dxa"/>
          </w:tcPr>
          <w:p w:rsidR="002F367B" w:rsidRPr="002F367B" w:rsidRDefault="002F367B" w:rsidP="008C11A8">
            <w:pPr>
              <w:rPr>
                <w:rFonts w:ascii="Arial" w:hAnsi="Arial" w:cs="Arial"/>
              </w:rPr>
            </w:pPr>
            <w:r w:rsidRPr="002F367B">
              <w:rPr>
                <w:rFonts w:ascii="Arial" w:hAnsi="Arial" w:cs="Arial"/>
              </w:rPr>
              <w:t>в рублях (рублевом эквиваленте)</w:t>
            </w:r>
          </w:p>
        </w:tc>
        <w:tc>
          <w:tcPr>
            <w:tcW w:w="902" w:type="dxa"/>
          </w:tcPr>
          <w:p w:rsidR="002F367B" w:rsidRPr="002F367B" w:rsidRDefault="002F367B" w:rsidP="008C11A8">
            <w:pPr>
              <w:rPr>
                <w:rFonts w:ascii="Arial" w:hAnsi="Arial" w:cs="Arial"/>
              </w:rPr>
            </w:pPr>
            <w:r w:rsidRPr="002F367B">
              <w:rPr>
                <w:rFonts w:ascii="Arial" w:hAnsi="Arial" w:cs="Arial"/>
              </w:rPr>
              <w:t>в валюте</w:t>
            </w:r>
          </w:p>
        </w:tc>
        <w:tc>
          <w:tcPr>
            <w:tcW w:w="993" w:type="dxa"/>
          </w:tcPr>
          <w:p w:rsidR="002F367B" w:rsidRPr="002F367B" w:rsidRDefault="002F367B" w:rsidP="008C11A8">
            <w:pPr>
              <w:rPr>
                <w:rFonts w:ascii="Arial" w:hAnsi="Arial" w:cs="Arial"/>
              </w:rPr>
            </w:pPr>
            <w:r w:rsidRPr="002F367B">
              <w:rPr>
                <w:rFonts w:ascii="Arial" w:hAnsi="Arial" w:cs="Arial"/>
              </w:rPr>
              <w:t xml:space="preserve">код валюты по </w:t>
            </w:r>
            <w:hyperlink r:id="rId43" w:history="1">
              <w:r w:rsidRPr="002F367B">
                <w:rPr>
                  <w:rFonts w:ascii="Arial" w:hAnsi="Arial" w:cs="Arial"/>
                </w:rPr>
                <w:t>ОКВ</w:t>
              </w:r>
            </w:hyperlink>
          </w:p>
        </w:tc>
        <w:tc>
          <w:tcPr>
            <w:tcW w:w="1417" w:type="dxa"/>
          </w:tcPr>
          <w:p w:rsidR="002F367B" w:rsidRPr="002F367B" w:rsidRDefault="002F367B" w:rsidP="008C11A8">
            <w:pPr>
              <w:ind w:left="-62"/>
              <w:rPr>
                <w:rFonts w:ascii="Arial" w:hAnsi="Arial" w:cs="Arial"/>
              </w:rPr>
            </w:pPr>
            <w:r w:rsidRPr="002F367B">
              <w:rPr>
                <w:rFonts w:ascii="Arial" w:hAnsi="Arial" w:cs="Arial"/>
              </w:rPr>
              <w:t>в рублях (рублевом эквиваленте)</w:t>
            </w:r>
          </w:p>
        </w:tc>
        <w:tc>
          <w:tcPr>
            <w:tcW w:w="680" w:type="dxa"/>
          </w:tcPr>
          <w:p w:rsidR="002F367B" w:rsidRPr="002F367B" w:rsidRDefault="002F367B" w:rsidP="008C11A8">
            <w:pPr>
              <w:rPr>
                <w:rFonts w:ascii="Arial" w:hAnsi="Arial" w:cs="Arial"/>
              </w:rPr>
            </w:pPr>
            <w:r w:rsidRPr="002F367B">
              <w:rPr>
                <w:rFonts w:ascii="Arial" w:hAnsi="Arial" w:cs="Arial"/>
              </w:rPr>
              <w:t>в валюте</w:t>
            </w:r>
          </w:p>
        </w:tc>
        <w:tc>
          <w:tcPr>
            <w:tcW w:w="932" w:type="dxa"/>
          </w:tcPr>
          <w:p w:rsidR="002F367B" w:rsidRPr="002F367B" w:rsidRDefault="002F367B" w:rsidP="008C11A8">
            <w:pPr>
              <w:rPr>
                <w:rFonts w:ascii="Arial" w:hAnsi="Arial" w:cs="Arial"/>
              </w:rPr>
            </w:pPr>
            <w:r w:rsidRPr="002F367B">
              <w:rPr>
                <w:rFonts w:ascii="Arial" w:hAnsi="Arial" w:cs="Arial"/>
              </w:rPr>
              <w:t xml:space="preserve">код валюты по </w:t>
            </w:r>
            <w:hyperlink r:id="rId44" w:history="1">
              <w:r w:rsidRPr="002F367B">
                <w:rPr>
                  <w:rFonts w:ascii="Arial" w:hAnsi="Arial" w:cs="Arial"/>
                </w:rPr>
                <w:t>ОКВ</w:t>
              </w:r>
            </w:hyperlink>
          </w:p>
        </w:tc>
      </w:tr>
      <w:tr w:rsidR="002F367B" w:rsidRPr="002F367B" w:rsidTr="008C11A8">
        <w:tc>
          <w:tcPr>
            <w:tcW w:w="1814" w:type="dxa"/>
          </w:tcPr>
          <w:p w:rsidR="002F367B" w:rsidRPr="002F367B" w:rsidRDefault="002F367B" w:rsidP="008C11A8">
            <w:pPr>
              <w:jc w:val="center"/>
              <w:rPr>
                <w:rFonts w:ascii="Arial" w:hAnsi="Arial" w:cs="Arial"/>
              </w:rPr>
            </w:pPr>
            <w:r w:rsidRPr="002F367B">
              <w:rPr>
                <w:rFonts w:ascii="Arial" w:hAnsi="Arial" w:cs="Arial"/>
              </w:rPr>
              <w:lastRenderedPageBreak/>
              <w:t>1</w:t>
            </w:r>
          </w:p>
        </w:tc>
        <w:tc>
          <w:tcPr>
            <w:tcW w:w="624" w:type="dxa"/>
          </w:tcPr>
          <w:p w:rsidR="002F367B" w:rsidRPr="002F367B" w:rsidRDefault="002F367B" w:rsidP="008C11A8">
            <w:pPr>
              <w:jc w:val="center"/>
              <w:rPr>
                <w:rFonts w:ascii="Arial" w:hAnsi="Arial" w:cs="Arial"/>
              </w:rPr>
            </w:pPr>
            <w:r w:rsidRPr="002F367B">
              <w:rPr>
                <w:rFonts w:ascii="Arial" w:hAnsi="Arial" w:cs="Arial"/>
              </w:rPr>
              <w:t>2</w:t>
            </w:r>
          </w:p>
        </w:tc>
        <w:tc>
          <w:tcPr>
            <w:tcW w:w="624" w:type="dxa"/>
            <w:tcBorders>
              <w:top w:val="single" w:sz="4" w:space="0" w:color="auto"/>
            </w:tcBorders>
          </w:tcPr>
          <w:p w:rsidR="002F367B" w:rsidRPr="002F367B" w:rsidRDefault="002F367B" w:rsidP="008C11A8">
            <w:pPr>
              <w:jc w:val="center"/>
              <w:rPr>
                <w:rFonts w:ascii="Arial" w:hAnsi="Arial" w:cs="Arial"/>
              </w:rPr>
            </w:pPr>
            <w:r w:rsidRPr="002F367B">
              <w:rPr>
                <w:rFonts w:ascii="Arial" w:hAnsi="Arial" w:cs="Arial"/>
              </w:rPr>
              <w:t>3</w:t>
            </w:r>
          </w:p>
        </w:tc>
        <w:tc>
          <w:tcPr>
            <w:tcW w:w="624" w:type="dxa"/>
            <w:tcBorders>
              <w:top w:val="single" w:sz="4" w:space="0" w:color="auto"/>
            </w:tcBorders>
          </w:tcPr>
          <w:p w:rsidR="002F367B" w:rsidRPr="002F367B" w:rsidRDefault="002F367B" w:rsidP="008C11A8">
            <w:pPr>
              <w:jc w:val="center"/>
              <w:rPr>
                <w:rFonts w:ascii="Arial" w:hAnsi="Arial" w:cs="Arial"/>
              </w:rPr>
            </w:pPr>
            <w:r w:rsidRPr="002F367B">
              <w:rPr>
                <w:rFonts w:ascii="Arial" w:hAnsi="Arial" w:cs="Arial"/>
              </w:rPr>
              <w:t>4</w:t>
            </w:r>
          </w:p>
        </w:tc>
        <w:tc>
          <w:tcPr>
            <w:tcW w:w="737" w:type="dxa"/>
            <w:tcBorders>
              <w:top w:val="single" w:sz="4" w:space="0" w:color="auto"/>
            </w:tcBorders>
          </w:tcPr>
          <w:p w:rsidR="002F367B" w:rsidRPr="002F367B" w:rsidRDefault="002F367B" w:rsidP="008C11A8">
            <w:pPr>
              <w:jc w:val="center"/>
              <w:rPr>
                <w:rFonts w:ascii="Arial" w:hAnsi="Arial" w:cs="Arial"/>
              </w:rPr>
            </w:pPr>
            <w:r w:rsidRPr="002F367B">
              <w:rPr>
                <w:rFonts w:ascii="Arial" w:hAnsi="Arial" w:cs="Arial"/>
              </w:rPr>
              <w:t>5</w:t>
            </w:r>
          </w:p>
        </w:tc>
        <w:tc>
          <w:tcPr>
            <w:tcW w:w="624" w:type="dxa"/>
            <w:tcBorders>
              <w:top w:val="single" w:sz="4" w:space="0" w:color="auto"/>
            </w:tcBorders>
          </w:tcPr>
          <w:p w:rsidR="002F367B" w:rsidRPr="002F367B" w:rsidRDefault="002F367B" w:rsidP="008C11A8">
            <w:pPr>
              <w:jc w:val="center"/>
              <w:rPr>
                <w:rFonts w:ascii="Arial" w:hAnsi="Arial" w:cs="Arial"/>
              </w:rPr>
            </w:pPr>
            <w:r w:rsidRPr="002F367B">
              <w:rPr>
                <w:rFonts w:ascii="Arial" w:hAnsi="Arial" w:cs="Arial"/>
              </w:rPr>
              <w:t>6</w:t>
            </w:r>
          </w:p>
        </w:tc>
        <w:tc>
          <w:tcPr>
            <w:tcW w:w="907" w:type="dxa"/>
          </w:tcPr>
          <w:p w:rsidR="002F367B" w:rsidRPr="002F367B" w:rsidRDefault="002F367B" w:rsidP="008C11A8">
            <w:pPr>
              <w:jc w:val="center"/>
              <w:rPr>
                <w:rFonts w:ascii="Arial" w:hAnsi="Arial" w:cs="Arial"/>
              </w:rPr>
            </w:pPr>
            <w:r w:rsidRPr="002F367B">
              <w:rPr>
                <w:rFonts w:ascii="Arial" w:hAnsi="Arial" w:cs="Arial"/>
              </w:rPr>
              <w:t>7</w:t>
            </w:r>
          </w:p>
        </w:tc>
        <w:tc>
          <w:tcPr>
            <w:tcW w:w="1412" w:type="dxa"/>
          </w:tcPr>
          <w:p w:rsidR="002F367B" w:rsidRPr="002F367B" w:rsidRDefault="002F367B" w:rsidP="008C11A8">
            <w:pPr>
              <w:jc w:val="center"/>
              <w:rPr>
                <w:rFonts w:ascii="Arial" w:hAnsi="Arial" w:cs="Arial"/>
              </w:rPr>
            </w:pPr>
            <w:r w:rsidRPr="002F367B">
              <w:rPr>
                <w:rFonts w:ascii="Arial" w:hAnsi="Arial" w:cs="Arial"/>
              </w:rPr>
              <w:t>8</w:t>
            </w:r>
          </w:p>
        </w:tc>
        <w:tc>
          <w:tcPr>
            <w:tcW w:w="624" w:type="dxa"/>
          </w:tcPr>
          <w:p w:rsidR="002F367B" w:rsidRPr="002F367B" w:rsidRDefault="002F367B" w:rsidP="008C11A8">
            <w:pPr>
              <w:jc w:val="center"/>
              <w:rPr>
                <w:rFonts w:ascii="Arial" w:hAnsi="Arial" w:cs="Arial"/>
              </w:rPr>
            </w:pPr>
            <w:r w:rsidRPr="002F367B">
              <w:rPr>
                <w:rFonts w:ascii="Arial" w:hAnsi="Arial" w:cs="Arial"/>
              </w:rPr>
              <w:t>9</w:t>
            </w:r>
          </w:p>
        </w:tc>
        <w:tc>
          <w:tcPr>
            <w:tcW w:w="680" w:type="dxa"/>
          </w:tcPr>
          <w:p w:rsidR="002F367B" w:rsidRPr="002F367B" w:rsidRDefault="002F367B" w:rsidP="008C11A8">
            <w:pPr>
              <w:jc w:val="center"/>
              <w:rPr>
                <w:rFonts w:ascii="Arial" w:hAnsi="Arial" w:cs="Arial"/>
              </w:rPr>
            </w:pPr>
            <w:r w:rsidRPr="002F367B">
              <w:rPr>
                <w:rFonts w:ascii="Arial" w:hAnsi="Arial" w:cs="Arial"/>
              </w:rPr>
              <w:t>10</w:t>
            </w:r>
          </w:p>
        </w:tc>
        <w:tc>
          <w:tcPr>
            <w:tcW w:w="1498" w:type="dxa"/>
          </w:tcPr>
          <w:p w:rsidR="002F367B" w:rsidRPr="002F367B" w:rsidRDefault="002F367B" w:rsidP="008C11A8">
            <w:pPr>
              <w:jc w:val="center"/>
              <w:rPr>
                <w:rFonts w:ascii="Arial" w:hAnsi="Arial" w:cs="Arial"/>
              </w:rPr>
            </w:pPr>
            <w:r w:rsidRPr="002F367B">
              <w:rPr>
                <w:rFonts w:ascii="Arial" w:hAnsi="Arial" w:cs="Arial"/>
              </w:rPr>
              <w:t>11</w:t>
            </w:r>
          </w:p>
        </w:tc>
        <w:tc>
          <w:tcPr>
            <w:tcW w:w="902" w:type="dxa"/>
          </w:tcPr>
          <w:p w:rsidR="002F367B" w:rsidRPr="002F367B" w:rsidRDefault="002F367B" w:rsidP="008C11A8">
            <w:pPr>
              <w:jc w:val="center"/>
              <w:rPr>
                <w:rFonts w:ascii="Arial" w:hAnsi="Arial" w:cs="Arial"/>
              </w:rPr>
            </w:pPr>
            <w:r w:rsidRPr="002F367B">
              <w:rPr>
                <w:rFonts w:ascii="Arial" w:hAnsi="Arial" w:cs="Arial"/>
              </w:rPr>
              <w:t>12</w:t>
            </w:r>
          </w:p>
        </w:tc>
        <w:tc>
          <w:tcPr>
            <w:tcW w:w="993" w:type="dxa"/>
          </w:tcPr>
          <w:p w:rsidR="002F367B" w:rsidRPr="002F367B" w:rsidRDefault="002F367B" w:rsidP="008C11A8">
            <w:pPr>
              <w:jc w:val="center"/>
              <w:rPr>
                <w:rFonts w:ascii="Arial" w:hAnsi="Arial" w:cs="Arial"/>
              </w:rPr>
            </w:pPr>
            <w:r w:rsidRPr="002F367B">
              <w:rPr>
                <w:rFonts w:ascii="Arial" w:hAnsi="Arial" w:cs="Arial"/>
              </w:rPr>
              <w:t>13</w:t>
            </w:r>
          </w:p>
        </w:tc>
        <w:tc>
          <w:tcPr>
            <w:tcW w:w="1417" w:type="dxa"/>
          </w:tcPr>
          <w:p w:rsidR="002F367B" w:rsidRPr="002F367B" w:rsidRDefault="002F367B" w:rsidP="008C11A8">
            <w:pPr>
              <w:jc w:val="center"/>
              <w:rPr>
                <w:rFonts w:ascii="Arial" w:hAnsi="Arial" w:cs="Arial"/>
              </w:rPr>
            </w:pPr>
            <w:r w:rsidRPr="002F367B">
              <w:rPr>
                <w:rFonts w:ascii="Arial" w:hAnsi="Arial" w:cs="Arial"/>
              </w:rPr>
              <w:t>14</w:t>
            </w:r>
          </w:p>
        </w:tc>
        <w:tc>
          <w:tcPr>
            <w:tcW w:w="680" w:type="dxa"/>
          </w:tcPr>
          <w:p w:rsidR="002F367B" w:rsidRPr="002F367B" w:rsidRDefault="002F367B" w:rsidP="008C11A8">
            <w:pPr>
              <w:jc w:val="center"/>
              <w:rPr>
                <w:rFonts w:ascii="Arial" w:hAnsi="Arial" w:cs="Arial"/>
              </w:rPr>
            </w:pPr>
            <w:r w:rsidRPr="002F367B">
              <w:rPr>
                <w:rFonts w:ascii="Arial" w:hAnsi="Arial" w:cs="Arial"/>
              </w:rPr>
              <w:t>15</w:t>
            </w:r>
          </w:p>
        </w:tc>
        <w:tc>
          <w:tcPr>
            <w:tcW w:w="932" w:type="dxa"/>
          </w:tcPr>
          <w:p w:rsidR="002F367B" w:rsidRPr="002F367B" w:rsidRDefault="002F367B" w:rsidP="008C11A8">
            <w:pPr>
              <w:jc w:val="center"/>
              <w:rPr>
                <w:rFonts w:ascii="Arial" w:hAnsi="Arial" w:cs="Arial"/>
              </w:rPr>
            </w:pPr>
            <w:r w:rsidRPr="002F367B">
              <w:rPr>
                <w:rFonts w:ascii="Arial" w:hAnsi="Arial" w:cs="Arial"/>
              </w:rPr>
              <w:t>16</w:t>
            </w:r>
          </w:p>
        </w:tc>
      </w:tr>
      <w:tr w:rsidR="002F367B" w:rsidRPr="002F367B" w:rsidTr="008C11A8">
        <w:tc>
          <w:tcPr>
            <w:tcW w:w="1814" w:type="dxa"/>
          </w:tcPr>
          <w:p w:rsidR="002F367B" w:rsidRPr="002F367B" w:rsidRDefault="002F367B" w:rsidP="008C11A8">
            <w:pPr>
              <w:rPr>
                <w:rFonts w:ascii="Arial" w:hAnsi="Arial" w:cs="Arial"/>
              </w:rPr>
            </w:pPr>
          </w:p>
        </w:tc>
        <w:tc>
          <w:tcPr>
            <w:tcW w:w="624" w:type="dxa"/>
          </w:tcPr>
          <w:p w:rsidR="002F367B" w:rsidRPr="002F367B" w:rsidRDefault="002F367B" w:rsidP="008C11A8">
            <w:pPr>
              <w:rPr>
                <w:rFonts w:ascii="Arial" w:hAnsi="Arial" w:cs="Arial"/>
              </w:rPr>
            </w:pPr>
          </w:p>
        </w:tc>
        <w:tc>
          <w:tcPr>
            <w:tcW w:w="624" w:type="dxa"/>
          </w:tcPr>
          <w:p w:rsidR="002F367B" w:rsidRPr="002F367B" w:rsidRDefault="002F367B" w:rsidP="008C11A8">
            <w:pPr>
              <w:rPr>
                <w:rFonts w:ascii="Arial" w:hAnsi="Arial" w:cs="Arial"/>
              </w:rPr>
            </w:pPr>
          </w:p>
        </w:tc>
        <w:tc>
          <w:tcPr>
            <w:tcW w:w="624" w:type="dxa"/>
          </w:tcPr>
          <w:p w:rsidR="002F367B" w:rsidRPr="002F367B" w:rsidRDefault="002F367B" w:rsidP="008C11A8">
            <w:pPr>
              <w:rPr>
                <w:rFonts w:ascii="Arial" w:hAnsi="Arial" w:cs="Arial"/>
              </w:rPr>
            </w:pPr>
          </w:p>
        </w:tc>
        <w:tc>
          <w:tcPr>
            <w:tcW w:w="737" w:type="dxa"/>
          </w:tcPr>
          <w:p w:rsidR="002F367B" w:rsidRPr="002F367B" w:rsidRDefault="002F367B" w:rsidP="008C11A8">
            <w:pPr>
              <w:rPr>
                <w:rFonts w:ascii="Arial" w:hAnsi="Arial" w:cs="Arial"/>
              </w:rPr>
            </w:pPr>
          </w:p>
        </w:tc>
        <w:tc>
          <w:tcPr>
            <w:tcW w:w="624" w:type="dxa"/>
          </w:tcPr>
          <w:p w:rsidR="002F367B" w:rsidRPr="002F367B" w:rsidRDefault="002F367B" w:rsidP="008C11A8">
            <w:pPr>
              <w:rPr>
                <w:rFonts w:ascii="Arial" w:hAnsi="Arial" w:cs="Arial"/>
              </w:rPr>
            </w:pPr>
          </w:p>
        </w:tc>
        <w:tc>
          <w:tcPr>
            <w:tcW w:w="907" w:type="dxa"/>
          </w:tcPr>
          <w:p w:rsidR="002F367B" w:rsidRPr="002F367B" w:rsidRDefault="002F367B" w:rsidP="008C11A8">
            <w:pPr>
              <w:rPr>
                <w:rFonts w:ascii="Arial" w:hAnsi="Arial" w:cs="Arial"/>
              </w:rPr>
            </w:pPr>
          </w:p>
        </w:tc>
        <w:tc>
          <w:tcPr>
            <w:tcW w:w="1412" w:type="dxa"/>
          </w:tcPr>
          <w:p w:rsidR="002F367B" w:rsidRPr="002F367B" w:rsidRDefault="002F367B" w:rsidP="008C11A8">
            <w:pPr>
              <w:rPr>
                <w:rFonts w:ascii="Arial" w:hAnsi="Arial" w:cs="Arial"/>
              </w:rPr>
            </w:pPr>
          </w:p>
        </w:tc>
        <w:tc>
          <w:tcPr>
            <w:tcW w:w="624" w:type="dxa"/>
          </w:tcPr>
          <w:p w:rsidR="002F367B" w:rsidRPr="002F367B" w:rsidRDefault="002F367B" w:rsidP="008C11A8">
            <w:pPr>
              <w:rPr>
                <w:rFonts w:ascii="Arial" w:hAnsi="Arial" w:cs="Arial"/>
              </w:rPr>
            </w:pPr>
          </w:p>
        </w:tc>
        <w:tc>
          <w:tcPr>
            <w:tcW w:w="680" w:type="dxa"/>
          </w:tcPr>
          <w:p w:rsidR="002F367B" w:rsidRPr="002F367B" w:rsidRDefault="002F367B" w:rsidP="008C11A8">
            <w:pPr>
              <w:rPr>
                <w:rFonts w:ascii="Arial" w:hAnsi="Arial" w:cs="Arial"/>
              </w:rPr>
            </w:pPr>
          </w:p>
        </w:tc>
        <w:tc>
          <w:tcPr>
            <w:tcW w:w="1498" w:type="dxa"/>
          </w:tcPr>
          <w:p w:rsidR="002F367B" w:rsidRPr="002F367B" w:rsidRDefault="002F367B" w:rsidP="008C11A8">
            <w:pPr>
              <w:rPr>
                <w:rFonts w:ascii="Arial" w:hAnsi="Arial" w:cs="Arial"/>
              </w:rPr>
            </w:pPr>
          </w:p>
        </w:tc>
        <w:tc>
          <w:tcPr>
            <w:tcW w:w="902" w:type="dxa"/>
          </w:tcPr>
          <w:p w:rsidR="002F367B" w:rsidRPr="002F367B" w:rsidRDefault="002F367B" w:rsidP="008C11A8">
            <w:pPr>
              <w:rPr>
                <w:rFonts w:ascii="Arial" w:hAnsi="Arial" w:cs="Arial"/>
              </w:rPr>
            </w:pPr>
          </w:p>
        </w:tc>
        <w:tc>
          <w:tcPr>
            <w:tcW w:w="993" w:type="dxa"/>
          </w:tcPr>
          <w:p w:rsidR="002F367B" w:rsidRPr="002F367B" w:rsidRDefault="002F367B" w:rsidP="008C11A8">
            <w:pPr>
              <w:rPr>
                <w:rFonts w:ascii="Arial" w:hAnsi="Arial" w:cs="Arial"/>
              </w:rPr>
            </w:pPr>
          </w:p>
        </w:tc>
        <w:tc>
          <w:tcPr>
            <w:tcW w:w="1417" w:type="dxa"/>
          </w:tcPr>
          <w:p w:rsidR="002F367B" w:rsidRPr="002F367B" w:rsidRDefault="002F367B" w:rsidP="008C11A8">
            <w:pPr>
              <w:rPr>
                <w:rFonts w:ascii="Arial" w:hAnsi="Arial" w:cs="Arial"/>
              </w:rPr>
            </w:pPr>
          </w:p>
        </w:tc>
        <w:tc>
          <w:tcPr>
            <w:tcW w:w="680" w:type="dxa"/>
          </w:tcPr>
          <w:p w:rsidR="002F367B" w:rsidRPr="002F367B" w:rsidRDefault="002F367B" w:rsidP="008C11A8">
            <w:pPr>
              <w:rPr>
                <w:rFonts w:ascii="Arial" w:hAnsi="Arial" w:cs="Arial"/>
              </w:rPr>
            </w:pPr>
          </w:p>
        </w:tc>
        <w:tc>
          <w:tcPr>
            <w:tcW w:w="932" w:type="dxa"/>
          </w:tcPr>
          <w:p w:rsidR="002F367B" w:rsidRPr="002F367B" w:rsidRDefault="002F367B" w:rsidP="008C11A8">
            <w:pPr>
              <w:rPr>
                <w:rFonts w:ascii="Arial" w:hAnsi="Arial" w:cs="Arial"/>
              </w:rPr>
            </w:pPr>
          </w:p>
        </w:tc>
      </w:tr>
      <w:tr w:rsidR="002F367B" w:rsidRPr="002F367B" w:rsidTr="008C11A8">
        <w:tc>
          <w:tcPr>
            <w:tcW w:w="2438" w:type="dxa"/>
            <w:gridSpan w:val="2"/>
          </w:tcPr>
          <w:p w:rsidR="002F367B" w:rsidRPr="002F367B" w:rsidRDefault="002F367B" w:rsidP="008C11A8">
            <w:pPr>
              <w:rPr>
                <w:rFonts w:ascii="Arial" w:hAnsi="Arial" w:cs="Arial"/>
              </w:rPr>
            </w:pPr>
            <w:r w:rsidRPr="002F367B">
              <w:rPr>
                <w:rFonts w:ascii="Arial" w:hAnsi="Arial" w:cs="Arial"/>
              </w:rPr>
              <w:t>Итого по коду БК</w:t>
            </w:r>
          </w:p>
        </w:tc>
        <w:tc>
          <w:tcPr>
            <w:tcW w:w="624" w:type="dxa"/>
          </w:tcPr>
          <w:p w:rsidR="002F367B" w:rsidRPr="002F367B" w:rsidRDefault="002F367B" w:rsidP="008C11A8">
            <w:pPr>
              <w:rPr>
                <w:rFonts w:ascii="Arial" w:hAnsi="Arial" w:cs="Arial"/>
              </w:rPr>
            </w:pPr>
          </w:p>
        </w:tc>
        <w:tc>
          <w:tcPr>
            <w:tcW w:w="624" w:type="dxa"/>
          </w:tcPr>
          <w:p w:rsidR="002F367B" w:rsidRPr="002F367B" w:rsidRDefault="002F367B" w:rsidP="008C11A8">
            <w:pPr>
              <w:rPr>
                <w:rFonts w:ascii="Arial" w:hAnsi="Arial" w:cs="Arial"/>
              </w:rPr>
            </w:pPr>
          </w:p>
        </w:tc>
        <w:tc>
          <w:tcPr>
            <w:tcW w:w="737" w:type="dxa"/>
          </w:tcPr>
          <w:p w:rsidR="002F367B" w:rsidRPr="002F367B" w:rsidRDefault="002F367B" w:rsidP="008C11A8">
            <w:pPr>
              <w:rPr>
                <w:rFonts w:ascii="Arial" w:hAnsi="Arial" w:cs="Arial"/>
              </w:rPr>
            </w:pPr>
          </w:p>
        </w:tc>
        <w:tc>
          <w:tcPr>
            <w:tcW w:w="624" w:type="dxa"/>
          </w:tcPr>
          <w:p w:rsidR="002F367B" w:rsidRPr="002F367B" w:rsidRDefault="002F367B" w:rsidP="008C11A8">
            <w:pPr>
              <w:rPr>
                <w:rFonts w:ascii="Arial" w:hAnsi="Arial" w:cs="Arial"/>
              </w:rPr>
            </w:pPr>
          </w:p>
        </w:tc>
        <w:tc>
          <w:tcPr>
            <w:tcW w:w="907" w:type="dxa"/>
          </w:tcPr>
          <w:p w:rsidR="002F367B" w:rsidRPr="002F367B" w:rsidRDefault="002F367B" w:rsidP="008C11A8">
            <w:pPr>
              <w:rPr>
                <w:rFonts w:ascii="Arial" w:hAnsi="Arial" w:cs="Arial"/>
              </w:rPr>
            </w:pPr>
          </w:p>
        </w:tc>
        <w:tc>
          <w:tcPr>
            <w:tcW w:w="1412" w:type="dxa"/>
          </w:tcPr>
          <w:p w:rsidR="002F367B" w:rsidRPr="002F367B" w:rsidRDefault="002F367B" w:rsidP="008C11A8">
            <w:pPr>
              <w:rPr>
                <w:rFonts w:ascii="Arial" w:hAnsi="Arial" w:cs="Arial"/>
              </w:rPr>
            </w:pPr>
          </w:p>
        </w:tc>
        <w:tc>
          <w:tcPr>
            <w:tcW w:w="624" w:type="dxa"/>
            <w:vAlign w:val="bottom"/>
          </w:tcPr>
          <w:p w:rsidR="002F367B" w:rsidRPr="002F367B" w:rsidRDefault="002F367B" w:rsidP="008C11A8">
            <w:pPr>
              <w:jc w:val="center"/>
              <w:rPr>
                <w:rFonts w:ascii="Arial" w:hAnsi="Arial" w:cs="Arial"/>
              </w:rPr>
            </w:pPr>
            <w:proofErr w:type="spellStart"/>
            <w:r w:rsidRPr="002F367B">
              <w:rPr>
                <w:rFonts w:ascii="Arial" w:hAnsi="Arial" w:cs="Arial"/>
              </w:rPr>
              <w:t>x</w:t>
            </w:r>
            <w:proofErr w:type="spellEnd"/>
          </w:p>
        </w:tc>
        <w:tc>
          <w:tcPr>
            <w:tcW w:w="680" w:type="dxa"/>
            <w:vAlign w:val="bottom"/>
          </w:tcPr>
          <w:p w:rsidR="002F367B" w:rsidRPr="002F367B" w:rsidRDefault="002F367B" w:rsidP="008C11A8">
            <w:pPr>
              <w:jc w:val="center"/>
              <w:rPr>
                <w:rFonts w:ascii="Arial" w:hAnsi="Arial" w:cs="Arial"/>
              </w:rPr>
            </w:pPr>
            <w:proofErr w:type="spellStart"/>
            <w:r w:rsidRPr="002F367B">
              <w:rPr>
                <w:rFonts w:ascii="Arial" w:hAnsi="Arial" w:cs="Arial"/>
              </w:rPr>
              <w:t>x</w:t>
            </w:r>
            <w:proofErr w:type="spellEnd"/>
          </w:p>
        </w:tc>
        <w:tc>
          <w:tcPr>
            <w:tcW w:w="1498" w:type="dxa"/>
            <w:vAlign w:val="bottom"/>
          </w:tcPr>
          <w:p w:rsidR="002F367B" w:rsidRPr="002F367B" w:rsidRDefault="002F367B" w:rsidP="008C11A8">
            <w:pPr>
              <w:jc w:val="center"/>
              <w:rPr>
                <w:rFonts w:ascii="Arial" w:hAnsi="Arial" w:cs="Arial"/>
              </w:rPr>
            </w:pPr>
          </w:p>
        </w:tc>
        <w:tc>
          <w:tcPr>
            <w:tcW w:w="902" w:type="dxa"/>
            <w:vAlign w:val="bottom"/>
          </w:tcPr>
          <w:p w:rsidR="002F367B" w:rsidRPr="002F367B" w:rsidRDefault="002F367B" w:rsidP="008C11A8">
            <w:pPr>
              <w:jc w:val="center"/>
              <w:rPr>
                <w:rFonts w:ascii="Arial" w:hAnsi="Arial" w:cs="Arial"/>
              </w:rPr>
            </w:pPr>
            <w:proofErr w:type="spellStart"/>
            <w:r w:rsidRPr="002F367B">
              <w:rPr>
                <w:rFonts w:ascii="Arial" w:hAnsi="Arial" w:cs="Arial"/>
              </w:rPr>
              <w:t>x</w:t>
            </w:r>
            <w:proofErr w:type="spellEnd"/>
          </w:p>
        </w:tc>
        <w:tc>
          <w:tcPr>
            <w:tcW w:w="993" w:type="dxa"/>
            <w:vAlign w:val="bottom"/>
          </w:tcPr>
          <w:p w:rsidR="002F367B" w:rsidRPr="002F367B" w:rsidRDefault="002F367B" w:rsidP="008C11A8">
            <w:pPr>
              <w:jc w:val="center"/>
              <w:rPr>
                <w:rFonts w:ascii="Arial" w:hAnsi="Arial" w:cs="Arial"/>
              </w:rPr>
            </w:pPr>
            <w:proofErr w:type="spellStart"/>
            <w:r w:rsidRPr="002F367B">
              <w:rPr>
                <w:rFonts w:ascii="Arial" w:hAnsi="Arial" w:cs="Arial"/>
              </w:rPr>
              <w:t>x</w:t>
            </w:r>
            <w:proofErr w:type="spellEnd"/>
          </w:p>
        </w:tc>
        <w:tc>
          <w:tcPr>
            <w:tcW w:w="1417" w:type="dxa"/>
            <w:vAlign w:val="bottom"/>
          </w:tcPr>
          <w:p w:rsidR="002F367B" w:rsidRPr="002F367B" w:rsidRDefault="002F367B" w:rsidP="008C11A8">
            <w:pPr>
              <w:jc w:val="center"/>
              <w:rPr>
                <w:rFonts w:ascii="Arial" w:hAnsi="Arial" w:cs="Arial"/>
              </w:rPr>
            </w:pPr>
          </w:p>
        </w:tc>
        <w:tc>
          <w:tcPr>
            <w:tcW w:w="680" w:type="dxa"/>
            <w:vAlign w:val="bottom"/>
          </w:tcPr>
          <w:p w:rsidR="002F367B" w:rsidRPr="002F367B" w:rsidRDefault="002F367B" w:rsidP="008C11A8">
            <w:pPr>
              <w:jc w:val="center"/>
              <w:rPr>
                <w:rFonts w:ascii="Arial" w:hAnsi="Arial" w:cs="Arial"/>
              </w:rPr>
            </w:pPr>
            <w:proofErr w:type="spellStart"/>
            <w:r w:rsidRPr="002F367B">
              <w:rPr>
                <w:rFonts w:ascii="Arial" w:hAnsi="Arial" w:cs="Arial"/>
              </w:rPr>
              <w:t>x</w:t>
            </w:r>
            <w:proofErr w:type="spellEnd"/>
          </w:p>
        </w:tc>
        <w:tc>
          <w:tcPr>
            <w:tcW w:w="932" w:type="dxa"/>
            <w:vAlign w:val="bottom"/>
          </w:tcPr>
          <w:p w:rsidR="002F367B" w:rsidRPr="002F367B" w:rsidRDefault="002F367B" w:rsidP="008C11A8">
            <w:pPr>
              <w:jc w:val="center"/>
              <w:rPr>
                <w:rFonts w:ascii="Arial" w:hAnsi="Arial" w:cs="Arial"/>
              </w:rPr>
            </w:pPr>
            <w:proofErr w:type="spellStart"/>
            <w:r w:rsidRPr="002F367B">
              <w:rPr>
                <w:rFonts w:ascii="Arial" w:hAnsi="Arial" w:cs="Arial"/>
              </w:rPr>
              <w:t>x</w:t>
            </w:r>
            <w:proofErr w:type="spellEnd"/>
          </w:p>
        </w:tc>
      </w:tr>
      <w:tr w:rsidR="002F367B" w:rsidRPr="002F367B" w:rsidTr="008C11A8">
        <w:tc>
          <w:tcPr>
            <w:tcW w:w="2438" w:type="dxa"/>
            <w:gridSpan w:val="2"/>
          </w:tcPr>
          <w:p w:rsidR="002F367B" w:rsidRPr="002F367B" w:rsidRDefault="002F367B" w:rsidP="008C11A8">
            <w:pPr>
              <w:rPr>
                <w:rFonts w:ascii="Arial" w:hAnsi="Arial" w:cs="Arial"/>
              </w:rPr>
            </w:pPr>
          </w:p>
        </w:tc>
        <w:tc>
          <w:tcPr>
            <w:tcW w:w="3516" w:type="dxa"/>
            <w:gridSpan w:val="5"/>
          </w:tcPr>
          <w:p w:rsidR="002F367B" w:rsidRPr="002F367B" w:rsidRDefault="002F367B" w:rsidP="008C11A8">
            <w:pPr>
              <w:jc w:val="center"/>
              <w:rPr>
                <w:rFonts w:ascii="Arial" w:hAnsi="Arial" w:cs="Arial"/>
              </w:rPr>
            </w:pPr>
            <w:r w:rsidRPr="002F367B">
              <w:rPr>
                <w:rFonts w:ascii="Arial" w:hAnsi="Arial" w:cs="Arial"/>
              </w:rPr>
              <w:t>Всего</w:t>
            </w:r>
          </w:p>
        </w:tc>
        <w:tc>
          <w:tcPr>
            <w:tcW w:w="1412" w:type="dxa"/>
          </w:tcPr>
          <w:p w:rsidR="002F367B" w:rsidRPr="002F367B" w:rsidRDefault="002F367B" w:rsidP="008C11A8">
            <w:pPr>
              <w:rPr>
                <w:rFonts w:ascii="Arial" w:hAnsi="Arial" w:cs="Arial"/>
              </w:rPr>
            </w:pPr>
          </w:p>
        </w:tc>
        <w:tc>
          <w:tcPr>
            <w:tcW w:w="624" w:type="dxa"/>
            <w:vAlign w:val="bottom"/>
          </w:tcPr>
          <w:p w:rsidR="002F367B" w:rsidRPr="002F367B" w:rsidRDefault="002F367B" w:rsidP="008C11A8">
            <w:pPr>
              <w:rPr>
                <w:rFonts w:ascii="Arial" w:hAnsi="Arial" w:cs="Arial"/>
              </w:rPr>
            </w:pPr>
            <w:proofErr w:type="spellStart"/>
            <w:r w:rsidRPr="002F367B">
              <w:rPr>
                <w:rFonts w:ascii="Arial" w:hAnsi="Arial" w:cs="Arial"/>
              </w:rPr>
              <w:t>x</w:t>
            </w:r>
            <w:proofErr w:type="spellEnd"/>
          </w:p>
        </w:tc>
        <w:tc>
          <w:tcPr>
            <w:tcW w:w="680" w:type="dxa"/>
            <w:vAlign w:val="bottom"/>
          </w:tcPr>
          <w:p w:rsidR="002F367B" w:rsidRPr="002F367B" w:rsidRDefault="002F367B" w:rsidP="008C11A8">
            <w:pPr>
              <w:rPr>
                <w:rFonts w:ascii="Arial" w:hAnsi="Arial" w:cs="Arial"/>
              </w:rPr>
            </w:pPr>
            <w:proofErr w:type="spellStart"/>
            <w:r w:rsidRPr="002F367B">
              <w:rPr>
                <w:rFonts w:ascii="Arial" w:hAnsi="Arial" w:cs="Arial"/>
              </w:rPr>
              <w:t>x</w:t>
            </w:r>
            <w:proofErr w:type="spellEnd"/>
          </w:p>
        </w:tc>
        <w:tc>
          <w:tcPr>
            <w:tcW w:w="1498" w:type="dxa"/>
            <w:vAlign w:val="bottom"/>
          </w:tcPr>
          <w:p w:rsidR="002F367B" w:rsidRPr="002F367B" w:rsidRDefault="002F367B" w:rsidP="008C11A8">
            <w:pPr>
              <w:rPr>
                <w:rFonts w:ascii="Arial" w:hAnsi="Arial" w:cs="Arial"/>
              </w:rPr>
            </w:pPr>
          </w:p>
        </w:tc>
        <w:tc>
          <w:tcPr>
            <w:tcW w:w="902" w:type="dxa"/>
            <w:vAlign w:val="bottom"/>
          </w:tcPr>
          <w:p w:rsidR="002F367B" w:rsidRPr="002F367B" w:rsidRDefault="002F367B" w:rsidP="008C11A8">
            <w:pPr>
              <w:jc w:val="center"/>
              <w:rPr>
                <w:rFonts w:ascii="Arial" w:hAnsi="Arial" w:cs="Arial"/>
              </w:rPr>
            </w:pPr>
            <w:proofErr w:type="spellStart"/>
            <w:r w:rsidRPr="002F367B">
              <w:rPr>
                <w:rFonts w:ascii="Arial" w:hAnsi="Arial" w:cs="Arial"/>
              </w:rPr>
              <w:t>x</w:t>
            </w:r>
            <w:proofErr w:type="spellEnd"/>
          </w:p>
        </w:tc>
        <w:tc>
          <w:tcPr>
            <w:tcW w:w="993" w:type="dxa"/>
            <w:vAlign w:val="bottom"/>
          </w:tcPr>
          <w:p w:rsidR="002F367B" w:rsidRPr="002F367B" w:rsidRDefault="002F367B" w:rsidP="008C11A8">
            <w:pPr>
              <w:jc w:val="center"/>
              <w:rPr>
                <w:rFonts w:ascii="Arial" w:hAnsi="Arial" w:cs="Arial"/>
              </w:rPr>
            </w:pPr>
            <w:proofErr w:type="spellStart"/>
            <w:r w:rsidRPr="002F367B">
              <w:rPr>
                <w:rFonts w:ascii="Arial" w:hAnsi="Arial" w:cs="Arial"/>
              </w:rPr>
              <w:t>x</w:t>
            </w:r>
            <w:proofErr w:type="spellEnd"/>
          </w:p>
        </w:tc>
        <w:tc>
          <w:tcPr>
            <w:tcW w:w="1417" w:type="dxa"/>
            <w:vAlign w:val="bottom"/>
          </w:tcPr>
          <w:p w:rsidR="002F367B" w:rsidRPr="002F367B" w:rsidRDefault="002F367B" w:rsidP="008C11A8">
            <w:pPr>
              <w:jc w:val="center"/>
              <w:rPr>
                <w:rFonts w:ascii="Arial" w:hAnsi="Arial" w:cs="Arial"/>
              </w:rPr>
            </w:pPr>
          </w:p>
        </w:tc>
        <w:tc>
          <w:tcPr>
            <w:tcW w:w="680" w:type="dxa"/>
            <w:vAlign w:val="bottom"/>
          </w:tcPr>
          <w:p w:rsidR="002F367B" w:rsidRPr="002F367B" w:rsidRDefault="002F367B" w:rsidP="008C11A8">
            <w:pPr>
              <w:rPr>
                <w:rFonts w:ascii="Arial" w:hAnsi="Arial" w:cs="Arial"/>
              </w:rPr>
            </w:pPr>
            <w:proofErr w:type="spellStart"/>
            <w:r w:rsidRPr="002F367B">
              <w:rPr>
                <w:rFonts w:ascii="Arial" w:hAnsi="Arial" w:cs="Arial"/>
              </w:rPr>
              <w:t>х</w:t>
            </w:r>
            <w:proofErr w:type="spellEnd"/>
          </w:p>
        </w:tc>
        <w:tc>
          <w:tcPr>
            <w:tcW w:w="932" w:type="dxa"/>
            <w:vAlign w:val="bottom"/>
          </w:tcPr>
          <w:p w:rsidR="002F367B" w:rsidRPr="002F367B" w:rsidRDefault="002F367B" w:rsidP="008C11A8">
            <w:pPr>
              <w:jc w:val="center"/>
              <w:rPr>
                <w:rFonts w:ascii="Arial" w:hAnsi="Arial" w:cs="Arial"/>
              </w:rPr>
            </w:pPr>
            <w:proofErr w:type="spellStart"/>
            <w:r w:rsidRPr="002F367B">
              <w:rPr>
                <w:rFonts w:ascii="Arial" w:hAnsi="Arial" w:cs="Arial"/>
              </w:rPr>
              <w:t>x</w:t>
            </w:r>
            <w:proofErr w:type="spellEnd"/>
          </w:p>
        </w:tc>
      </w:tr>
    </w:tbl>
    <w:p w:rsidR="002F367B" w:rsidRPr="002F367B" w:rsidRDefault="002F367B" w:rsidP="002F367B">
      <w:pPr>
        <w:rPr>
          <w:rFonts w:ascii="Arial" w:hAnsi="Arial" w:cs="Arial"/>
        </w:rPr>
      </w:pPr>
    </w:p>
    <w:p w:rsidR="002F367B" w:rsidRPr="002F367B" w:rsidRDefault="002F367B" w:rsidP="002F367B">
      <w:pPr>
        <w:pStyle w:val="1"/>
        <w:spacing w:before="0"/>
        <w:rPr>
          <w:rFonts w:ascii="Arial" w:eastAsia="Calibri" w:hAnsi="Arial" w:cs="Arial"/>
          <w:b w:val="0"/>
          <w:sz w:val="24"/>
          <w:szCs w:val="24"/>
        </w:rPr>
      </w:pPr>
      <w:r w:rsidRPr="002F367B">
        <w:rPr>
          <w:rFonts w:ascii="Arial" w:eastAsia="Calibri" w:hAnsi="Arial" w:cs="Arial"/>
          <w:b w:val="0"/>
          <w:sz w:val="24"/>
          <w:szCs w:val="24"/>
        </w:rPr>
        <w:t>Раздел 3. Лимиты бюджетных обязательств по расходам на предоставление бюджетных инвестиций юридическим лицам, субсидий бюджетным и автономным учреждениям, иным некоммерческим организациям, межбюджетных трансфертов, субсидий юридическим лицам, индивидуальным предпринимателям, физическим лицам - производителям товаров, работ, услуг, обслуживание муниципального долга, исполнение судебных актов, муниципальным гарантиям, а также по резервным расходам</w:t>
      </w:r>
    </w:p>
    <w:p w:rsidR="002F367B" w:rsidRPr="002F367B" w:rsidRDefault="002F367B" w:rsidP="002F367B">
      <w:pPr>
        <w:rPr>
          <w:rFonts w:ascii="Arial" w:hAnsi="Arial" w:cs="Arial"/>
        </w:rPr>
      </w:pPr>
    </w:p>
    <w:tbl>
      <w:tblPr>
        <w:tblW w:w="15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14"/>
        <w:gridCol w:w="624"/>
        <w:gridCol w:w="624"/>
        <w:gridCol w:w="761"/>
        <w:gridCol w:w="737"/>
        <w:gridCol w:w="624"/>
        <w:gridCol w:w="907"/>
        <w:gridCol w:w="1412"/>
        <w:gridCol w:w="624"/>
        <w:gridCol w:w="1044"/>
        <w:gridCol w:w="1304"/>
        <w:gridCol w:w="567"/>
        <w:gridCol w:w="964"/>
        <w:gridCol w:w="1417"/>
        <w:gridCol w:w="680"/>
        <w:gridCol w:w="1049"/>
      </w:tblGrid>
      <w:tr w:rsidR="002F367B" w:rsidRPr="002F367B" w:rsidTr="008C11A8">
        <w:trPr>
          <w:trHeight w:val="240"/>
        </w:trPr>
        <w:tc>
          <w:tcPr>
            <w:tcW w:w="1814" w:type="dxa"/>
            <w:vMerge w:val="restart"/>
          </w:tcPr>
          <w:p w:rsidR="002F367B" w:rsidRPr="002F367B" w:rsidRDefault="002F367B" w:rsidP="008C11A8">
            <w:pPr>
              <w:rPr>
                <w:rFonts w:ascii="Arial" w:hAnsi="Arial" w:cs="Arial"/>
              </w:rPr>
            </w:pPr>
            <w:r w:rsidRPr="002F367B">
              <w:rPr>
                <w:rFonts w:ascii="Arial" w:hAnsi="Arial" w:cs="Arial"/>
              </w:rPr>
              <w:t>Наименование показателя</w:t>
            </w:r>
          </w:p>
        </w:tc>
        <w:tc>
          <w:tcPr>
            <w:tcW w:w="624" w:type="dxa"/>
            <w:vMerge w:val="restart"/>
          </w:tcPr>
          <w:p w:rsidR="002F367B" w:rsidRPr="002F367B" w:rsidRDefault="002F367B" w:rsidP="008C11A8">
            <w:pPr>
              <w:rPr>
                <w:rFonts w:ascii="Arial" w:hAnsi="Arial" w:cs="Arial"/>
              </w:rPr>
            </w:pPr>
            <w:r w:rsidRPr="002F367B">
              <w:rPr>
                <w:rFonts w:ascii="Arial" w:hAnsi="Arial" w:cs="Arial"/>
              </w:rPr>
              <w:t>Код строки</w:t>
            </w:r>
          </w:p>
        </w:tc>
        <w:tc>
          <w:tcPr>
            <w:tcW w:w="2746" w:type="dxa"/>
            <w:gridSpan w:val="4"/>
            <w:vMerge w:val="restart"/>
          </w:tcPr>
          <w:p w:rsidR="002F367B" w:rsidRPr="002F367B" w:rsidRDefault="002F367B" w:rsidP="008C11A8">
            <w:pPr>
              <w:rPr>
                <w:rFonts w:ascii="Arial" w:hAnsi="Arial" w:cs="Arial"/>
              </w:rPr>
            </w:pPr>
            <w:r w:rsidRPr="002F367B">
              <w:rPr>
                <w:rFonts w:ascii="Arial" w:hAnsi="Arial" w:cs="Arial"/>
              </w:rPr>
              <w:t>Код по бюджетной классификации Российской Федерации</w:t>
            </w:r>
          </w:p>
        </w:tc>
        <w:tc>
          <w:tcPr>
            <w:tcW w:w="907" w:type="dxa"/>
            <w:vMerge w:val="restart"/>
          </w:tcPr>
          <w:p w:rsidR="002F367B" w:rsidRPr="002F367B" w:rsidRDefault="002F367B" w:rsidP="008C11A8">
            <w:pPr>
              <w:rPr>
                <w:rFonts w:ascii="Arial" w:hAnsi="Arial" w:cs="Arial"/>
              </w:rPr>
            </w:pPr>
            <w:r w:rsidRPr="002F367B">
              <w:rPr>
                <w:rFonts w:ascii="Arial" w:hAnsi="Arial" w:cs="Arial"/>
              </w:rPr>
              <w:t xml:space="preserve">Код аналитического показателя </w:t>
            </w:r>
          </w:p>
        </w:tc>
        <w:tc>
          <w:tcPr>
            <w:tcW w:w="9061" w:type="dxa"/>
            <w:gridSpan w:val="9"/>
          </w:tcPr>
          <w:p w:rsidR="002F367B" w:rsidRPr="002F367B" w:rsidRDefault="002F367B" w:rsidP="008C11A8">
            <w:pPr>
              <w:jc w:val="center"/>
              <w:rPr>
                <w:rFonts w:ascii="Arial" w:hAnsi="Arial" w:cs="Arial"/>
              </w:rPr>
            </w:pPr>
            <w:r w:rsidRPr="002F367B">
              <w:rPr>
                <w:rFonts w:ascii="Arial" w:hAnsi="Arial" w:cs="Arial"/>
              </w:rPr>
              <w:t>Сумма</w:t>
            </w:r>
          </w:p>
        </w:tc>
      </w:tr>
      <w:tr w:rsidR="002F367B" w:rsidRPr="002F367B" w:rsidTr="008C11A8">
        <w:tc>
          <w:tcPr>
            <w:tcW w:w="1814" w:type="dxa"/>
            <w:vMerge/>
          </w:tcPr>
          <w:p w:rsidR="002F367B" w:rsidRPr="002F367B" w:rsidRDefault="002F367B" w:rsidP="008C11A8">
            <w:pPr>
              <w:rPr>
                <w:rFonts w:ascii="Arial" w:hAnsi="Arial" w:cs="Arial"/>
              </w:rPr>
            </w:pPr>
          </w:p>
        </w:tc>
        <w:tc>
          <w:tcPr>
            <w:tcW w:w="624" w:type="dxa"/>
            <w:vMerge/>
          </w:tcPr>
          <w:p w:rsidR="002F367B" w:rsidRPr="002F367B" w:rsidRDefault="002F367B" w:rsidP="008C11A8">
            <w:pPr>
              <w:rPr>
                <w:rFonts w:ascii="Arial" w:hAnsi="Arial" w:cs="Arial"/>
              </w:rPr>
            </w:pPr>
          </w:p>
        </w:tc>
        <w:tc>
          <w:tcPr>
            <w:tcW w:w="2746" w:type="dxa"/>
            <w:gridSpan w:val="4"/>
            <w:vMerge/>
          </w:tcPr>
          <w:p w:rsidR="002F367B" w:rsidRPr="002F367B" w:rsidRDefault="002F367B" w:rsidP="008C11A8">
            <w:pPr>
              <w:rPr>
                <w:rFonts w:ascii="Arial" w:hAnsi="Arial" w:cs="Arial"/>
              </w:rPr>
            </w:pPr>
          </w:p>
        </w:tc>
        <w:tc>
          <w:tcPr>
            <w:tcW w:w="907" w:type="dxa"/>
            <w:vMerge/>
          </w:tcPr>
          <w:p w:rsidR="002F367B" w:rsidRPr="002F367B" w:rsidRDefault="002F367B" w:rsidP="008C11A8">
            <w:pPr>
              <w:rPr>
                <w:rFonts w:ascii="Arial" w:hAnsi="Arial" w:cs="Arial"/>
              </w:rPr>
            </w:pPr>
          </w:p>
        </w:tc>
        <w:tc>
          <w:tcPr>
            <w:tcW w:w="3080" w:type="dxa"/>
            <w:gridSpan w:val="3"/>
          </w:tcPr>
          <w:p w:rsidR="002F367B" w:rsidRPr="002F367B" w:rsidRDefault="002F367B" w:rsidP="008C11A8">
            <w:pPr>
              <w:rPr>
                <w:rFonts w:ascii="Arial" w:hAnsi="Arial" w:cs="Arial"/>
              </w:rPr>
            </w:pPr>
            <w:r w:rsidRPr="002F367B">
              <w:rPr>
                <w:rFonts w:ascii="Arial" w:hAnsi="Arial" w:cs="Arial"/>
              </w:rPr>
              <w:t>на 20__ год (на текущий финансовый год)</w:t>
            </w:r>
          </w:p>
        </w:tc>
        <w:tc>
          <w:tcPr>
            <w:tcW w:w="2835" w:type="dxa"/>
            <w:gridSpan w:val="3"/>
          </w:tcPr>
          <w:p w:rsidR="002F367B" w:rsidRPr="002F367B" w:rsidRDefault="002F367B" w:rsidP="008C11A8">
            <w:pPr>
              <w:rPr>
                <w:rFonts w:ascii="Arial" w:hAnsi="Arial" w:cs="Arial"/>
              </w:rPr>
            </w:pPr>
            <w:r w:rsidRPr="002F367B">
              <w:rPr>
                <w:rFonts w:ascii="Arial" w:hAnsi="Arial" w:cs="Arial"/>
              </w:rPr>
              <w:t>на 20__ год (на первый год планового периода)</w:t>
            </w:r>
          </w:p>
        </w:tc>
        <w:tc>
          <w:tcPr>
            <w:tcW w:w="3146" w:type="dxa"/>
            <w:gridSpan w:val="3"/>
          </w:tcPr>
          <w:p w:rsidR="002F367B" w:rsidRPr="002F367B" w:rsidRDefault="002F367B" w:rsidP="008C11A8">
            <w:pPr>
              <w:rPr>
                <w:rFonts w:ascii="Arial" w:hAnsi="Arial" w:cs="Arial"/>
              </w:rPr>
            </w:pPr>
            <w:r w:rsidRPr="002F367B">
              <w:rPr>
                <w:rFonts w:ascii="Arial" w:hAnsi="Arial" w:cs="Arial"/>
              </w:rPr>
              <w:t>на 20__ год (на второй год планового периода)</w:t>
            </w:r>
          </w:p>
        </w:tc>
      </w:tr>
      <w:tr w:rsidR="002F367B" w:rsidRPr="002F367B" w:rsidTr="008C11A8">
        <w:tc>
          <w:tcPr>
            <w:tcW w:w="1814" w:type="dxa"/>
            <w:vMerge/>
          </w:tcPr>
          <w:p w:rsidR="002F367B" w:rsidRPr="002F367B" w:rsidRDefault="002F367B" w:rsidP="008C11A8">
            <w:pPr>
              <w:rPr>
                <w:rFonts w:ascii="Arial" w:hAnsi="Arial" w:cs="Arial"/>
              </w:rPr>
            </w:pPr>
          </w:p>
        </w:tc>
        <w:tc>
          <w:tcPr>
            <w:tcW w:w="624" w:type="dxa"/>
            <w:vMerge/>
          </w:tcPr>
          <w:p w:rsidR="002F367B" w:rsidRPr="002F367B" w:rsidRDefault="002F367B" w:rsidP="008C11A8">
            <w:pPr>
              <w:rPr>
                <w:rFonts w:ascii="Arial" w:hAnsi="Arial" w:cs="Arial"/>
              </w:rPr>
            </w:pPr>
          </w:p>
        </w:tc>
        <w:tc>
          <w:tcPr>
            <w:tcW w:w="624" w:type="dxa"/>
          </w:tcPr>
          <w:p w:rsidR="002F367B" w:rsidRPr="002F367B" w:rsidRDefault="002F367B" w:rsidP="008C11A8">
            <w:pPr>
              <w:rPr>
                <w:rFonts w:ascii="Arial" w:hAnsi="Arial" w:cs="Arial"/>
              </w:rPr>
            </w:pPr>
            <w:r w:rsidRPr="002F367B">
              <w:rPr>
                <w:rFonts w:ascii="Arial" w:hAnsi="Arial" w:cs="Arial"/>
              </w:rPr>
              <w:t>раздел</w:t>
            </w:r>
          </w:p>
        </w:tc>
        <w:tc>
          <w:tcPr>
            <w:tcW w:w="761" w:type="dxa"/>
          </w:tcPr>
          <w:p w:rsidR="002F367B" w:rsidRPr="002F367B" w:rsidRDefault="002F367B" w:rsidP="008C11A8">
            <w:pPr>
              <w:ind w:left="-39"/>
              <w:rPr>
                <w:rFonts w:ascii="Arial" w:hAnsi="Arial" w:cs="Arial"/>
              </w:rPr>
            </w:pPr>
            <w:r w:rsidRPr="002F367B">
              <w:rPr>
                <w:rFonts w:ascii="Arial" w:hAnsi="Arial" w:cs="Arial"/>
              </w:rPr>
              <w:t>подраздел</w:t>
            </w:r>
          </w:p>
        </w:tc>
        <w:tc>
          <w:tcPr>
            <w:tcW w:w="737" w:type="dxa"/>
          </w:tcPr>
          <w:p w:rsidR="002F367B" w:rsidRPr="002F367B" w:rsidRDefault="002F367B" w:rsidP="008C11A8">
            <w:pPr>
              <w:ind w:left="-67"/>
              <w:rPr>
                <w:rFonts w:ascii="Arial" w:hAnsi="Arial" w:cs="Arial"/>
              </w:rPr>
            </w:pPr>
            <w:r w:rsidRPr="002F367B">
              <w:rPr>
                <w:rFonts w:ascii="Arial" w:hAnsi="Arial" w:cs="Arial"/>
              </w:rPr>
              <w:t>целевая статья</w:t>
            </w:r>
          </w:p>
        </w:tc>
        <w:tc>
          <w:tcPr>
            <w:tcW w:w="624" w:type="dxa"/>
          </w:tcPr>
          <w:p w:rsidR="002F367B" w:rsidRPr="002F367B" w:rsidRDefault="002F367B" w:rsidP="008C11A8">
            <w:pPr>
              <w:rPr>
                <w:rFonts w:ascii="Arial" w:hAnsi="Arial" w:cs="Arial"/>
              </w:rPr>
            </w:pPr>
            <w:r w:rsidRPr="002F367B">
              <w:rPr>
                <w:rFonts w:ascii="Arial" w:hAnsi="Arial" w:cs="Arial"/>
              </w:rPr>
              <w:t>вид расходов</w:t>
            </w:r>
          </w:p>
        </w:tc>
        <w:tc>
          <w:tcPr>
            <w:tcW w:w="907" w:type="dxa"/>
            <w:vMerge/>
          </w:tcPr>
          <w:p w:rsidR="002F367B" w:rsidRPr="002F367B" w:rsidRDefault="002F367B" w:rsidP="008C11A8">
            <w:pPr>
              <w:jc w:val="center"/>
              <w:rPr>
                <w:rFonts w:ascii="Arial" w:hAnsi="Arial" w:cs="Arial"/>
              </w:rPr>
            </w:pPr>
          </w:p>
        </w:tc>
        <w:tc>
          <w:tcPr>
            <w:tcW w:w="1412" w:type="dxa"/>
          </w:tcPr>
          <w:p w:rsidR="002F367B" w:rsidRPr="002F367B" w:rsidRDefault="002F367B" w:rsidP="008C11A8">
            <w:pPr>
              <w:ind w:left="-67"/>
              <w:rPr>
                <w:rFonts w:ascii="Arial" w:hAnsi="Arial" w:cs="Arial"/>
              </w:rPr>
            </w:pPr>
            <w:r w:rsidRPr="002F367B">
              <w:rPr>
                <w:rFonts w:ascii="Arial" w:hAnsi="Arial" w:cs="Arial"/>
              </w:rPr>
              <w:t>в рублях (рублевом эквиваленте)</w:t>
            </w:r>
          </w:p>
        </w:tc>
        <w:tc>
          <w:tcPr>
            <w:tcW w:w="624" w:type="dxa"/>
          </w:tcPr>
          <w:p w:rsidR="002F367B" w:rsidRPr="002F367B" w:rsidRDefault="002F367B" w:rsidP="008C11A8">
            <w:pPr>
              <w:rPr>
                <w:rFonts w:ascii="Arial" w:hAnsi="Arial" w:cs="Arial"/>
              </w:rPr>
            </w:pPr>
            <w:r w:rsidRPr="002F367B">
              <w:rPr>
                <w:rFonts w:ascii="Arial" w:hAnsi="Arial" w:cs="Arial"/>
              </w:rPr>
              <w:t>в валюте</w:t>
            </w:r>
          </w:p>
        </w:tc>
        <w:tc>
          <w:tcPr>
            <w:tcW w:w="1044" w:type="dxa"/>
          </w:tcPr>
          <w:p w:rsidR="002F367B" w:rsidRPr="002F367B" w:rsidRDefault="002F367B" w:rsidP="008C11A8">
            <w:pPr>
              <w:rPr>
                <w:rFonts w:ascii="Arial" w:hAnsi="Arial" w:cs="Arial"/>
              </w:rPr>
            </w:pPr>
            <w:r w:rsidRPr="002F367B">
              <w:rPr>
                <w:rFonts w:ascii="Arial" w:hAnsi="Arial" w:cs="Arial"/>
              </w:rPr>
              <w:t>К26н</w:t>
            </w:r>
          </w:p>
          <w:p w:rsidR="002F367B" w:rsidRPr="002F367B" w:rsidRDefault="002F367B" w:rsidP="008C11A8">
            <w:pPr>
              <w:rPr>
                <w:rFonts w:ascii="Arial" w:hAnsi="Arial" w:cs="Arial"/>
              </w:rPr>
            </w:pPr>
            <w:r w:rsidRPr="002F367B">
              <w:rPr>
                <w:rFonts w:ascii="Arial" w:hAnsi="Arial" w:cs="Arial"/>
              </w:rPr>
              <w:t xml:space="preserve">код валюты по </w:t>
            </w:r>
            <w:hyperlink r:id="rId45" w:history="1">
              <w:r w:rsidRPr="002F367B">
                <w:rPr>
                  <w:rFonts w:ascii="Arial" w:hAnsi="Arial" w:cs="Arial"/>
                </w:rPr>
                <w:t>ОКВ</w:t>
              </w:r>
            </w:hyperlink>
          </w:p>
        </w:tc>
        <w:tc>
          <w:tcPr>
            <w:tcW w:w="1304" w:type="dxa"/>
          </w:tcPr>
          <w:p w:rsidR="002F367B" w:rsidRPr="002F367B" w:rsidRDefault="002F367B" w:rsidP="008C11A8">
            <w:pPr>
              <w:rPr>
                <w:rFonts w:ascii="Arial" w:hAnsi="Arial" w:cs="Arial"/>
              </w:rPr>
            </w:pPr>
            <w:r w:rsidRPr="002F367B">
              <w:rPr>
                <w:rFonts w:ascii="Arial" w:hAnsi="Arial" w:cs="Arial"/>
              </w:rPr>
              <w:t>в рублях (рублевом эквиваленте)</w:t>
            </w:r>
          </w:p>
        </w:tc>
        <w:tc>
          <w:tcPr>
            <w:tcW w:w="567" w:type="dxa"/>
          </w:tcPr>
          <w:p w:rsidR="002F367B" w:rsidRPr="002F367B" w:rsidRDefault="002F367B" w:rsidP="008C11A8">
            <w:pPr>
              <w:rPr>
                <w:rFonts w:ascii="Arial" w:hAnsi="Arial" w:cs="Arial"/>
              </w:rPr>
            </w:pPr>
            <w:r w:rsidRPr="002F367B">
              <w:rPr>
                <w:rFonts w:ascii="Arial" w:hAnsi="Arial" w:cs="Arial"/>
              </w:rPr>
              <w:t>в валюте</w:t>
            </w:r>
          </w:p>
        </w:tc>
        <w:tc>
          <w:tcPr>
            <w:tcW w:w="964" w:type="dxa"/>
          </w:tcPr>
          <w:p w:rsidR="002F367B" w:rsidRPr="002F367B" w:rsidRDefault="002F367B" w:rsidP="008C11A8">
            <w:pPr>
              <w:rPr>
                <w:rFonts w:ascii="Arial" w:hAnsi="Arial" w:cs="Arial"/>
              </w:rPr>
            </w:pPr>
            <w:r w:rsidRPr="002F367B">
              <w:rPr>
                <w:rFonts w:ascii="Arial" w:hAnsi="Arial" w:cs="Arial"/>
              </w:rPr>
              <w:t xml:space="preserve">код валюты по </w:t>
            </w:r>
            <w:hyperlink r:id="rId46" w:history="1">
              <w:r w:rsidRPr="002F367B">
                <w:rPr>
                  <w:rFonts w:ascii="Arial" w:hAnsi="Arial" w:cs="Arial"/>
                </w:rPr>
                <w:t>ОКВ</w:t>
              </w:r>
            </w:hyperlink>
          </w:p>
        </w:tc>
        <w:tc>
          <w:tcPr>
            <w:tcW w:w="1417" w:type="dxa"/>
          </w:tcPr>
          <w:p w:rsidR="002F367B" w:rsidRPr="002F367B" w:rsidRDefault="002F367B" w:rsidP="008C11A8">
            <w:pPr>
              <w:ind w:left="-62"/>
              <w:rPr>
                <w:rFonts w:ascii="Arial" w:hAnsi="Arial" w:cs="Arial"/>
              </w:rPr>
            </w:pPr>
            <w:r w:rsidRPr="002F367B">
              <w:rPr>
                <w:rFonts w:ascii="Arial" w:hAnsi="Arial" w:cs="Arial"/>
              </w:rPr>
              <w:t>в рублях (рублевом эквиваленте)</w:t>
            </w:r>
          </w:p>
        </w:tc>
        <w:tc>
          <w:tcPr>
            <w:tcW w:w="680" w:type="dxa"/>
          </w:tcPr>
          <w:p w:rsidR="002F367B" w:rsidRPr="002F367B" w:rsidRDefault="002F367B" w:rsidP="008C11A8">
            <w:pPr>
              <w:rPr>
                <w:rFonts w:ascii="Arial" w:hAnsi="Arial" w:cs="Arial"/>
              </w:rPr>
            </w:pPr>
            <w:r w:rsidRPr="002F367B">
              <w:rPr>
                <w:rFonts w:ascii="Arial" w:hAnsi="Arial" w:cs="Arial"/>
              </w:rPr>
              <w:t>в валюте</w:t>
            </w:r>
          </w:p>
        </w:tc>
        <w:tc>
          <w:tcPr>
            <w:tcW w:w="1049" w:type="dxa"/>
          </w:tcPr>
          <w:p w:rsidR="002F367B" w:rsidRPr="002F367B" w:rsidRDefault="002F367B" w:rsidP="008C11A8">
            <w:pPr>
              <w:rPr>
                <w:rFonts w:ascii="Arial" w:hAnsi="Arial" w:cs="Arial"/>
              </w:rPr>
            </w:pPr>
            <w:r w:rsidRPr="002F367B">
              <w:rPr>
                <w:rFonts w:ascii="Arial" w:hAnsi="Arial" w:cs="Arial"/>
              </w:rPr>
              <w:t xml:space="preserve">код валюты по </w:t>
            </w:r>
            <w:hyperlink r:id="rId47" w:history="1">
              <w:r w:rsidRPr="002F367B">
                <w:rPr>
                  <w:rFonts w:ascii="Arial" w:hAnsi="Arial" w:cs="Arial"/>
                </w:rPr>
                <w:t>ОКВ</w:t>
              </w:r>
            </w:hyperlink>
          </w:p>
        </w:tc>
      </w:tr>
      <w:tr w:rsidR="002F367B" w:rsidRPr="002F367B" w:rsidTr="008C11A8">
        <w:tc>
          <w:tcPr>
            <w:tcW w:w="1814" w:type="dxa"/>
          </w:tcPr>
          <w:p w:rsidR="002F367B" w:rsidRPr="002F367B" w:rsidRDefault="002F367B" w:rsidP="008C11A8">
            <w:pPr>
              <w:jc w:val="center"/>
              <w:rPr>
                <w:rFonts w:ascii="Arial" w:hAnsi="Arial" w:cs="Arial"/>
              </w:rPr>
            </w:pPr>
            <w:r w:rsidRPr="002F367B">
              <w:rPr>
                <w:rFonts w:ascii="Arial" w:hAnsi="Arial" w:cs="Arial"/>
              </w:rPr>
              <w:t>1</w:t>
            </w:r>
          </w:p>
        </w:tc>
        <w:tc>
          <w:tcPr>
            <w:tcW w:w="624" w:type="dxa"/>
          </w:tcPr>
          <w:p w:rsidR="002F367B" w:rsidRPr="002F367B" w:rsidRDefault="002F367B" w:rsidP="008C11A8">
            <w:pPr>
              <w:jc w:val="center"/>
              <w:rPr>
                <w:rFonts w:ascii="Arial" w:hAnsi="Arial" w:cs="Arial"/>
              </w:rPr>
            </w:pPr>
            <w:r w:rsidRPr="002F367B">
              <w:rPr>
                <w:rFonts w:ascii="Arial" w:hAnsi="Arial" w:cs="Arial"/>
              </w:rPr>
              <w:t>2</w:t>
            </w:r>
          </w:p>
        </w:tc>
        <w:tc>
          <w:tcPr>
            <w:tcW w:w="624" w:type="dxa"/>
          </w:tcPr>
          <w:p w:rsidR="002F367B" w:rsidRPr="002F367B" w:rsidRDefault="002F367B" w:rsidP="008C11A8">
            <w:pPr>
              <w:jc w:val="center"/>
              <w:rPr>
                <w:rFonts w:ascii="Arial" w:hAnsi="Arial" w:cs="Arial"/>
              </w:rPr>
            </w:pPr>
            <w:r w:rsidRPr="002F367B">
              <w:rPr>
                <w:rFonts w:ascii="Arial" w:hAnsi="Arial" w:cs="Arial"/>
              </w:rPr>
              <w:t>3</w:t>
            </w:r>
          </w:p>
        </w:tc>
        <w:tc>
          <w:tcPr>
            <w:tcW w:w="761" w:type="dxa"/>
          </w:tcPr>
          <w:p w:rsidR="002F367B" w:rsidRPr="002F367B" w:rsidRDefault="002F367B" w:rsidP="008C11A8">
            <w:pPr>
              <w:jc w:val="center"/>
              <w:rPr>
                <w:rFonts w:ascii="Arial" w:hAnsi="Arial" w:cs="Arial"/>
              </w:rPr>
            </w:pPr>
            <w:r w:rsidRPr="002F367B">
              <w:rPr>
                <w:rFonts w:ascii="Arial" w:hAnsi="Arial" w:cs="Arial"/>
              </w:rPr>
              <w:t>4</w:t>
            </w:r>
          </w:p>
        </w:tc>
        <w:tc>
          <w:tcPr>
            <w:tcW w:w="737" w:type="dxa"/>
          </w:tcPr>
          <w:p w:rsidR="002F367B" w:rsidRPr="002F367B" w:rsidRDefault="002F367B" w:rsidP="008C11A8">
            <w:pPr>
              <w:jc w:val="center"/>
              <w:rPr>
                <w:rFonts w:ascii="Arial" w:hAnsi="Arial" w:cs="Arial"/>
              </w:rPr>
            </w:pPr>
            <w:r w:rsidRPr="002F367B">
              <w:rPr>
                <w:rFonts w:ascii="Arial" w:hAnsi="Arial" w:cs="Arial"/>
              </w:rPr>
              <w:t>5</w:t>
            </w:r>
          </w:p>
        </w:tc>
        <w:tc>
          <w:tcPr>
            <w:tcW w:w="624" w:type="dxa"/>
          </w:tcPr>
          <w:p w:rsidR="002F367B" w:rsidRPr="002F367B" w:rsidRDefault="002F367B" w:rsidP="008C11A8">
            <w:pPr>
              <w:jc w:val="center"/>
              <w:rPr>
                <w:rFonts w:ascii="Arial" w:hAnsi="Arial" w:cs="Arial"/>
              </w:rPr>
            </w:pPr>
            <w:r w:rsidRPr="002F367B">
              <w:rPr>
                <w:rFonts w:ascii="Arial" w:hAnsi="Arial" w:cs="Arial"/>
              </w:rPr>
              <w:t>6</w:t>
            </w:r>
          </w:p>
        </w:tc>
        <w:tc>
          <w:tcPr>
            <w:tcW w:w="907" w:type="dxa"/>
          </w:tcPr>
          <w:p w:rsidR="002F367B" w:rsidRPr="002F367B" w:rsidRDefault="002F367B" w:rsidP="008C11A8">
            <w:pPr>
              <w:jc w:val="center"/>
              <w:rPr>
                <w:rFonts w:ascii="Arial" w:hAnsi="Arial" w:cs="Arial"/>
              </w:rPr>
            </w:pPr>
            <w:r w:rsidRPr="002F367B">
              <w:rPr>
                <w:rFonts w:ascii="Arial" w:hAnsi="Arial" w:cs="Arial"/>
              </w:rPr>
              <w:t>7</w:t>
            </w:r>
          </w:p>
        </w:tc>
        <w:tc>
          <w:tcPr>
            <w:tcW w:w="1412" w:type="dxa"/>
          </w:tcPr>
          <w:p w:rsidR="002F367B" w:rsidRPr="002F367B" w:rsidRDefault="002F367B" w:rsidP="008C11A8">
            <w:pPr>
              <w:jc w:val="center"/>
              <w:rPr>
                <w:rFonts w:ascii="Arial" w:hAnsi="Arial" w:cs="Arial"/>
              </w:rPr>
            </w:pPr>
            <w:r w:rsidRPr="002F367B">
              <w:rPr>
                <w:rFonts w:ascii="Arial" w:hAnsi="Arial" w:cs="Arial"/>
              </w:rPr>
              <w:t>8</w:t>
            </w:r>
          </w:p>
        </w:tc>
        <w:tc>
          <w:tcPr>
            <w:tcW w:w="624" w:type="dxa"/>
          </w:tcPr>
          <w:p w:rsidR="002F367B" w:rsidRPr="002F367B" w:rsidRDefault="002F367B" w:rsidP="008C11A8">
            <w:pPr>
              <w:jc w:val="center"/>
              <w:rPr>
                <w:rFonts w:ascii="Arial" w:hAnsi="Arial" w:cs="Arial"/>
              </w:rPr>
            </w:pPr>
            <w:r w:rsidRPr="002F367B">
              <w:rPr>
                <w:rFonts w:ascii="Arial" w:hAnsi="Arial" w:cs="Arial"/>
              </w:rPr>
              <w:t>9</w:t>
            </w:r>
          </w:p>
        </w:tc>
        <w:tc>
          <w:tcPr>
            <w:tcW w:w="1044" w:type="dxa"/>
          </w:tcPr>
          <w:p w:rsidR="002F367B" w:rsidRPr="002F367B" w:rsidRDefault="002F367B" w:rsidP="008C11A8">
            <w:pPr>
              <w:jc w:val="center"/>
              <w:rPr>
                <w:rFonts w:ascii="Arial" w:hAnsi="Arial" w:cs="Arial"/>
              </w:rPr>
            </w:pPr>
            <w:r w:rsidRPr="002F367B">
              <w:rPr>
                <w:rFonts w:ascii="Arial" w:hAnsi="Arial" w:cs="Arial"/>
              </w:rPr>
              <w:t>10</w:t>
            </w:r>
          </w:p>
        </w:tc>
        <w:tc>
          <w:tcPr>
            <w:tcW w:w="1304" w:type="dxa"/>
          </w:tcPr>
          <w:p w:rsidR="002F367B" w:rsidRPr="002F367B" w:rsidRDefault="002F367B" w:rsidP="008C11A8">
            <w:pPr>
              <w:jc w:val="center"/>
              <w:rPr>
                <w:rFonts w:ascii="Arial" w:hAnsi="Arial" w:cs="Arial"/>
              </w:rPr>
            </w:pPr>
            <w:r w:rsidRPr="002F367B">
              <w:rPr>
                <w:rFonts w:ascii="Arial" w:hAnsi="Arial" w:cs="Arial"/>
              </w:rPr>
              <w:t>11</w:t>
            </w:r>
          </w:p>
        </w:tc>
        <w:tc>
          <w:tcPr>
            <w:tcW w:w="567" w:type="dxa"/>
          </w:tcPr>
          <w:p w:rsidR="002F367B" w:rsidRPr="002F367B" w:rsidRDefault="002F367B" w:rsidP="008C11A8">
            <w:pPr>
              <w:jc w:val="center"/>
              <w:rPr>
                <w:rFonts w:ascii="Arial" w:hAnsi="Arial" w:cs="Arial"/>
              </w:rPr>
            </w:pPr>
            <w:r w:rsidRPr="002F367B">
              <w:rPr>
                <w:rFonts w:ascii="Arial" w:hAnsi="Arial" w:cs="Arial"/>
              </w:rPr>
              <w:t>12</w:t>
            </w:r>
          </w:p>
        </w:tc>
        <w:tc>
          <w:tcPr>
            <w:tcW w:w="964" w:type="dxa"/>
          </w:tcPr>
          <w:p w:rsidR="002F367B" w:rsidRPr="002F367B" w:rsidRDefault="002F367B" w:rsidP="008C11A8">
            <w:pPr>
              <w:jc w:val="center"/>
              <w:rPr>
                <w:rFonts w:ascii="Arial" w:hAnsi="Arial" w:cs="Arial"/>
              </w:rPr>
            </w:pPr>
            <w:r w:rsidRPr="002F367B">
              <w:rPr>
                <w:rFonts w:ascii="Arial" w:hAnsi="Arial" w:cs="Arial"/>
              </w:rPr>
              <w:t>13</w:t>
            </w:r>
          </w:p>
        </w:tc>
        <w:tc>
          <w:tcPr>
            <w:tcW w:w="1417" w:type="dxa"/>
          </w:tcPr>
          <w:p w:rsidR="002F367B" w:rsidRPr="002F367B" w:rsidRDefault="002F367B" w:rsidP="008C11A8">
            <w:pPr>
              <w:jc w:val="center"/>
              <w:rPr>
                <w:rFonts w:ascii="Arial" w:hAnsi="Arial" w:cs="Arial"/>
              </w:rPr>
            </w:pPr>
            <w:r w:rsidRPr="002F367B">
              <w:rPr>
                <w:rFonts w:ascii="Arial" w:hAnsi="Arial" w:cs="Arial"/>
              </w:rPr>
              <w:t>14</w:t>
            </w:r>
          </w:p>
        </w:tc>
        <w:tc>
          <w:tcPr>
            <w:tcW w:w="680" w:type="dxa"/>
          </w:tcPr>
          <w:p w:rsidR="002F367B" w:rsidRPr="002F367B" w:rsidRDefault="002F367B" w:rsidP="008C11A8">
            <w:pPr>
              <w:jc w:val="center"/>
              <w:rPr>
                <w:rFonts w:ascii="Arial" w:hAnsi="Arial" w:cs="Arial"/>
              </w:rPr>
            </w:pPr>
            <w:r w:rsidRPr="002F367B">
              <w:rPr>
                <w:rFonts w:ascii="Arial" w:hAnsi="Arial" w:cs="Arial"/>
              </w:rPr>
              <w:t>15</w:t>
            </w:r>
          </w:p>
        </w:tc>
        <w:tc>
          <w:tcPr>
            <w:tcW w:w="1049" w:type="dxa"/>
          </w:tcPr>
          <w:p w:rsidR="002F367B" w:rsidRPr="002F367B" w:rsidRDefault="002F367B" w:rsidP="008C11A8">
            <w:pPr>
              <w:jc w:val="center"/>
              <w:rPr>
                <w:rFonts w:ascii="Arial" w:hAnsi="Arial" w:cs="Arial"/>
              </w:rPr>
            </w:pPr>
            <w:r w:rsidRPr="002F367B">
              <w:rPr>
                <w:rFonts w:ascii="Arial" w:hAnsi="Arial" w:cs="Arial"/>
              </w:rPr>
              <w:t>16</w:t>
            </w:r>
          </w:p>
        </w:tc>
      </w:tr>
      <w:tr w:rsidR="002F367B" w:rsidRPr="002F367B" w:rsidTr="008C11A8">
        <w:tc>
          <w:tcPr>
            <w:tcW w:w="1814" w:type="dxa"/>
          </w:tcPr>
          <w:p w:rsidR="002F367B" w:rsidRPr="002F367B" w:rsidRDefault="002F367B" w:rsidP="008C11A8">
            <w:pPr>
              <w:rPr>
                <w:rFonts w:ascii="Arial" w:hAnsi="Arial" w:cs="Arial"/>
              </w:rPr>
            </w:pPr>
          </w:p>
        </w:tc>
        <w:tc>
          <w:tcPr>
            <w:tcW w:w="624" w:type="dxa"/>
          </w:tcPr>
          <w:p w:rsidR="002F367B" w:rsidRPr="002F367B" w:rsidRDefault="002F367B" w:rsidP="008C11A8">
            <w:pPr>
              <w:rPr>
                <w:rFonts w:ascii="Arial" w:hAnsi="Arial" w:cs="Arial"/>
              </w:rPr>
            </w:pPr>
          </w:p>
        </w:tc>
        <w:tc>
          <w:tcPr>
            <w:tcW w:w="624" w:type="dxa"/>
          </w:tcPr>
          <w:p w:rsidR="002F367B" w:rsidRPr="002F367B" w:rsidRDefault="002F367B" w:rsidP="008C11A8">
            <w:pPr>
              <w:rPr>
                <w:rFonts w:ascii="Arial" w:hAnsi="Arial" w:cs="Arial"/>
              </w:rPr>
            </w:pPr>
          </w:p>
        </w:tc>
        <w:tc>
          <w:tcPr>
            <w:tcW w:w="761" w:type="dxa"/>
          </w:tcPr>
          <w:p w:rsidR="002F367B" w:rsidRPr="002F367B" w:rsidRDefault="002F367B" w:rsidP="008C11A8">
            <w:pPr>
              <w:rPr>
                <w:rFonts w:ascii="Arial" w:hAnsi="Arial" w:cs="Arial"/>
              </w:rPr>
            </w:pPr>
          </w:p>
        </w:tc>
        <w:tc>
          <w:tcPr>
            <w:tcW w:w="737" w:type="dxa"/>
          </w:tcPr>
          <w:p w:rsidR="002F367B" w:rsidRPr="002F367B" w:rsidRDefault="002F367B" w:rsidP="008C11A8">
            <w:pPr>
              <w:rPr>
                <w:rFonts w:ascii="Arial" w:hAnsi="Arial" w:cs="Arial"/>
              </w:rPr>
            </w:pPr>
          </w:p>
        </w:tc>
        <w:tc>
          <w:tcPr>
            <w:tcW w:w="624" w:type="dxa"/>
          </w:tcPr>
          <w:p w:rsidR="002F367B" w:rsidRPr="002F367B" w:rsidRDefault="002F367B" w:rsidP="008C11A8">
            <w:pPr>
              <w:rPr>
                <w:rFonts w:ascii="Arial" w:hAnsi="Arial" w:cs="Arial"/>
              </w:rPr>
            </w:pPr>
          </w:p>
        </w:tc>
        <w:tc>
          <w:tcPr>
            <w:tcW w:w="907" w:type="dxa"/>
          </w:tcPr>
          <w:p w:rsidR="002F367B" w:rsidRPr="002F367B" w:rsidRDefault="002F367B" w:rsidP="008C11A8">
            <w:pPr>
              <w:rPr>
                <w:rFonts w:ascii="Arial" w:hAnsi="Arial" w:cs="Arial"/>
              </w:rPr>
            </w:pPr>
          </w:p>
        </w:tc>
        <w:tc>
          <w:tcPr>
            <w:tcW w:w="1412" w:type="dxa"/>
          </w:tcPr>
          <w:p w:rsidR="002F367B" w:rsidRPr="002F367B" w:rsidRDefault="002F367B" w:rsidP="008C11A8">
            <w:pPr>
              <w:rPr>
                <w:rFonts w:ascii="Arial" w:hAnsi="Arial" w:cs="Arial"/>
              </w:rPr>
            </w:pPr>
          </w:p>
        </w:tc>
        <w:tc>
          <w:tcPr>
            <w:tcW w:w="624" w:type="dxa"/>
          </w:tcPr>
          <w:p w:rsidR="002F367B" w:rsidRPr="002F367B" w:rsidRDefault="002F367B" w:rsidP="008C11A8">
            <w:pPr>
              <w:rPr>
                <w:rFonts w:ascii="Arial" w:hAnsi="Arial" w:cs="Arial"/>
              </w:rPr>
            </w:pPr>
          </w:p>
        </w:tc>
        <w:tc>
          <w:tcPr>
            <w:tcW w:w="1044" w:type="dxa"/>
          </w:tcPr>
          <w:p w:rsidR="002F367B" w:rsidRPr="002F367B" w:rsidRDefault="002F367B" w:rsidP="008C11A8">
            <w:pPr>
              <w:rPr>
                <w:rFonts w:ascii="Arial" w:hAnsi="Arial" w:cs="Arial"/>
              </w:rPr>
            </w:pPr>
          </w:p>
        </w:tc>
        <w:tc>
          <w:tcPr>
            <w:tcW w:w="1304" w:type="dxa"/>
          </w:tcPr>
          <w:p w:rsidR="002F367B" w:rsidRPr="002F367B" w:rsidRDefault="002F367B" w:rsidP="008C11A8">
            <w:pPr>
              <w:rPr>
                <w:rFonts w:ascii="Arial" w:hAnsi="Arial" w:cs="Arial"/>
              </w:rPr>
            </w:pPr>
          </w:p>
        </w:tc>
        <w:tc>
          <w:tcPr>
            <w:tcW w:w="567" w:type="dxa"/>
          </w:tcPr>
          <w:p w:rsidR="002F367B" w:rsidRPr="002F367B" w:rsidRDefault="002F367B" w:rsidP="008C11A8">
            <w:pPr>
              <w:rPr>
                <w:rFonts w:ascii="Arial" w:hAnsi="Arial" w:cs="Arial"/>
              </w:rPr>
            </w:pPr>
          </w:p>
        </w:tc>
        <w:tc>
          <w:tcPr>
            <w:tcW w:w="964" w:type="dxa"/>
          </w:tcPr>
          <w:p w:rsidR="002F367B" w:rsidRPr="002F367B" w:rsidRDefault="002F367B" w:rsidP="008C11A8">
            <w:pPr>
              <w:rPr>
                <w:rFonts w:ascii="Arial" w:hAnsi="Arial" w:cs="Arial"/>
              </w:rPr>
            </w:pPr>
          </w:p>
        </w:tc>
        <w:tc>
          <w:tcPr>
            <w:tcW w:w="1417" w:type="dxa"/>
          </w:tcPr>
          <w:p w:rsidR="002F367B" w:rsidRPr="002F367B" w:rsidRDefault="002F367B" w:rsidP="008C11A8">
            <w:pPr>
              <w:rPr>
                <w:rFonts w:ascii="Arial" w:hAnsi="Arial" w:cs="Arial"/>
              </w:rPr>
            </w:pPr>
          </w:p>
        </w:tc>
        <w:tc>
          <w:tcPr>
            <w:tcW w:w="680" w:type="dxa"/>
          </w:tcPr>
          <w:p w:rsidR="002F367B" w:rsidRPr="002F367B" w:rsidRDefault="002F367B" w:rsidP="008C11A8">
            <w:pPr>
              <w:rPr>
                <w:rFonts w:ascii="Arial" w:hAnsi="Arial" w:cs="Arial"/>
              </w:rPr>
            </w:pPr>
          </w:p>
        </w:tc>
        <w:tc>
          <w:tcPr>
            <w:tcW w:w="1049" w:type="dxa"/>
          </w:tcPr>
          <w:p w:rsidR="002F367B" w:rsidRPr="002F367B" w:rsidRDefault="002F367B" w:rsidP="008C11A8">
            <w:pPr>
              <w:rPr>
                <w:rFonts w:ascii="Arial" w:hAnsi="Arial" w:cs="Arial"/>
              </w:rPr>
            </w:pPr>
          </w:p>
        </w:tc>
      </w:tr>
      <w:tr w:rsidR="002F367B" w:rsidRPr="002F367B" w:rsidTr="008C11A8">
        <w:tc>
          <w:tcPr>
            <w:tcW w:w="2438" w:type="dxa"/>
            <w:gridSpan w:val="2"/>
          </w:tcPr>
          <w:p w:rsidR="002F367B" w:rsidRPr="002F367B" w:rsidRDefault="002F367B" w:rsidP="008C11A8">
            <w:pPr>
              <w:rPr>
                <w:rFonts w:ascii="Arial" w:hAnsi="Arial" w:cs="Arial"/>
              </w:rPr>
            </w:pPr>
            <w:r w:rsidRPr="002F367B">
              <w:rPr>
                <w:rFonts w:ascii="Arial" w:hAnsi="Arial" w:cs="Arial"/>
              </w:rPr>
              <w:t>Итого по коду БК</w:t>
            </w:r>
          </w:p>
        </w:tc>
        <w:tc>
          <w:tcPr>
            <w:tcW w:w="624" w:type="dxa"/>
          </w:tcPr>
          <w:p w:rsidR="002F367B" w:rsidRPr="002F367B" w:rsidRDefault="002F367B" w:rsidP="008C11A8">
            <w:pPr>
              <w:rPr>
                <w:rFonts w:ascii="Arial" w:hAnsi="Arial" w:cs="Arial"/>
              </w:rPr>
            </w:pPr>
          </w:p>
        </w:tc>
        <w:tc>
          <w:tcPr>
            <w:tcW w:w="761" w:type="dxa"/>
          </w:tcPr>
          <w:p w:rsidR="002F367B" w:rsidRPr="002F367B" w:rsidRDefault="002F367B" w:rsidP="008C11A8">
            <w:pPr>
              <w:rPr>
                <w:rFonts w:ascii="Arial" w:hAnsi="Arial" w:cs="Arial"/>
              </w:rPr>
            </w:pPr>
          </w:p>
        </w:tc>
        <w:tc>
          <w:tcPr>
            <w:tcW w:w="737" w:type="dxa"/>
          </w:tcPr>
          <w:p w:rsidR="002F367B" w:rsidRPr="002F367B" w:rsidRDefault="002F367B" w:rsidP="008C11A8">
            <w:pPr>
              <w:rPr>
                <w:rFonts w:ascii="Arial" w:hAnsi="Arial" w:cs="Arial"/>
              </w:rPr>
            </w:pPr>
          </w:p>
        </w:tc>
        <w:tc>
          <w:tcPr>
            <w:tcW w:w="624" w:type="dxa"/>
          </w:tcPr>
          <w:p w:rsidR="002F367B" w:rsidRPr="002F367B" w:rsidRDefault="002F367B" w:rsidP="008C11A8">
            <w:pPr>
              <w:rPr>
                <w:rFonts w:ascii="Arial" w:hAnsi="Arial" w:cs="Arial"/>
              </w:rPr>
            </w:pPr>
          </w:p>
        </w:tc>
        <w:tc>
          <w:tcPr>
            <w:tcW w:w="907" w:type="dxa"/>
          </w:tcPr>
          <w:p w:rsidR="002F367B" w:rsidRPr="002F367B" w:rsidRDefault="002F367B" w:rsidP="008C11A8">
            <w:pPr>
              <w:rPr>
                <w:rFonts w:ascii="Arial" w:hAnsi="Arial" w:cs="Arial"/>
              </w:rPr>
            </w:pPr>
          </w:p>
        </w:tc>
        <w:tc>
          <w:tcPr>
            <w:tcW w:w="1412" w:type="dxa"/>
          </w:tcPr>
          <w:p w:rsidR="002F367B" w:rsidRPr="002F367B" w:rsidRDefault="002F367B" w:rsidP="008C11A8">
            <w:pPr>
              <w:rPr>
                <w:rFonts w:ascii="Arial" w:hAnsi="Arial" w:cs="Arial"/>
              </w:rPr>
            </w:pPr>
          </w:p>
        </w:tc>
        <w:tc>
          <w:tcPr>
            <w:tcW w:w="624" w:type="dxa"/>
          </w:tcPr>
          <w:p w:rsidR="002F367B" w:rsidRPr="002F367B" w:rsidRDefault="002F367B" w:rsidP="008C11A8">
            <w:pPr>
              <w:jc w:val="center"/>
              <w:rPr>
                <w:rFonts w:ascii="Arial" w:hAnsi="Arial" w:cs="Arial"/>
              </w:rPr>
            </w:pPr>
            <w:proofErr w:type="spellStart"/>
            <w:r w:rsidRPr="002F367B">
              <w:rPr>
                <w:rFonts w:ascii="Arial" w:hAnsi="Arial" w:cs="Arial"/>
              </w:rPr>
              <w:t>x</w:t>
            </w:r>
            <w:proofErr w:type="spellEnd"/>
          </w:p>
        </w:tc>
        <w:tc>
          <w:tcPr>
            <w:tcW w:w="1044" w:type="dxa"/>
          </w:tcPr>
          <w:p w:rsidR="002F367B" w:rsidRPr="002F367B" w:rsidRDefault="002F367B" w:rsidP="008C11A8">
            <w:pPr>
              <w:jc w:val="center"/>
              <w:rPr>
                <w:rFonts w:ascii="Arial" w:hAnsi="Arial" w:cs="Arial"/>
              </w:rPr>
            </w:pPr>
            <w:proofErr w:type="spellStart"/>
            <w:r w:rsidRPr="002F367B">
              <w:rPr>
                <w:rFonts w:ascii="Arial" w:hAnsi="Arial" w:cs="Arial"/>
              </w:rPr>
              <w:t>x</w:t>
            </w:r>
            <w:proofErr w:type="spellEnd"/>
          </w:p>
        </w:tc>
        <w:tc>
          <w:tcPr>
            <w:tcW w:w="1304" w:type="dxa"/>
          </w:tcPr>
          <w:p w:rsidR="002F367B" w:rsidRPr="002F367B" w:rsidRDefault="002F367B" w:rsidP="008C11A8">
            <w:pPr>
              <w:jc w:val="center"/>
              <w:rPr>
                <w:rFonts w:ascii="Arial" w:hAnsi="Arial" w:cs="Arial"/>
              </w:rPr>
            </w:pPr>
          </w:p>
        </w:tc>
        <w:tc>
          <w:tcPr>
            <w:tcW w:w="567" w:type="dxa"/>
          </w:tcPr>
          <w:p w:rsidR="002F367B" w:rsidRPr="002F367B" w:rsidRDefault="002F367B" w:rsidP="008C11A8">
            <w:pPr>
              <w:jc w:val="center"/>
              <w:rPr>
                <w:rFonts w:ascii="Arial" w:hAnsi="Arial" w:cs="Arial"/>
              </w:rPr>
            </w:pPr>
            <w:proofErr w:type="spellStart"/>
            <w:r w:rsidRPr="002F367B">
              <w:rPr>
                <w:rFonts w:ascii="Arial" w:hAnsi="Arial" w:cs="Arial"/>
              </w:rPr>
              <w:t>x</w:t>
            </w:r>
            <w:proofErr w:type="spellEnd"/>
          </w:p>
        </w:tc>
        <w:tc>
          <w:tcPr>
            <w:tcW w:w="964" w:type="dxa"/>
          </w:tcPr>
          <w:p w:rsidR="002F367B" w:rsidRPr="002F367B" w:rsidRDefault="002F367B" w:rsidP="008C11A8">
            <w:pPr>
              <w:jc w:val="center"/>
              <w:rPr>
                <w:rFonts w:ascii="Arial" w:hAnsi="Arial" w:cs="Arial"/>
              </w:rPr>
            </w:pPr>
            <w:proofErr w:type="spellStart"/>
            <w:r w:rsidRPr="002F367B">
              <w:rPr>
                <w:rFonts w:ascii="Arial" w:hAnsi="Arial" w:cs="Arial"/>
              </w:rPr>
              <w:t>x</w:t>
            </w:r>
            <w:proofErr w:type="spellEnd"/>
          </w:p>
        </w:tc>
        <w:tc>
          <w:tcPr>
            <w:tcW w:w="1417" w:type="dxa"/>
          </w:tcPr>
          <w:p w:rsidR="002F367B" w:rsidRPr="002F367B" w:rsidRDefault="002F367B" w:rsidP="008C11A8">
            <w:pPr>
              <w:jc w:val="center"/>
              <w:rPr>
                <w:rFonts w:ascii="Arial" w:hAnsi="Arial" w:cs="Arial"/>
              </w:rPr>
            </w:pPr>
          </w:p>
        </w:tc>
        <w:tc>
          <w:tcPr>
            <w:tcW w:w="680" w:type="dxa"/>
          </w:tcPr>
          <w:p w:rsidR="002F367B" w:rsidRPr="002F367B" w:rsidRDefault="002F367B" w:rsidP="008C11A8">
            <w:pPr>
              <w:jc w:val="center"/>
              <w:rPr>
                <w:rFonts w:ascii="Arial" w:hAnsi="Arial" w:cs="Arial"/>
              </w:rPr>
            </w:pPr>
            <w:proofErr w:type="spellStart"/>
            <w:r w:rsidRPr="002F367B">
              <w:rPr>
                <w:rFonts w:ascii="Arial" w:hAnsi="Arial" w:cs="Arial"/>
              </w:rPr>
              <w:t>x</w:t>
            </w:r>
            <w:proofErr w:type="spellEnd"/>
          </w:p>
        </w:tc>
        <w:tc>
          <w:tcPr>
            <w:tcW w:w="1049" w:type="dxa"/>
          </w:tcPr>
          <w:p w:rsidR="002F367B" w:rsidRPr="002F367B" w:rsidRDefault="002F367B" w:rsidP="008C11A8">
            <w:pPr>
              <w:jc w:val="center"/>
              <w:rPr>
                <w:rFonts w:ascii="Arial" w:hAnsi="Arial" w:cs="Arial"/>
              </w:rPr>
            </w:pPr>
            <w:proofErr w:type="spellStart"/>
            <w:r w:rsidRPr="002F367B">
              <w:rPr>
                <w:rFonts w:ascii="Arial" w:hAnsi="Arial" w:cs="Arial"/>
              </w:rPr>
              <w:t>x</w:t>
            </w:r>
            <w:proofErr w:type="spellEnd"/>
          </w:p>
        </w:tc>
      </w:tr>
      <w:tr w:rsidR="002F367B" w:rsidRPr="002F367B" w:rsidTr="008C11A8">
        <w:tc>
          <w:tcPr>
            <w:tcW w:w="2438" w:type="dxa"/>
            <w:gridSpan w:val="2"/>
          </w:tcPr>
          <w:p w:rsidR="002F367B" w:rsidRPr="002F367B" w:rsidRDefault="002F367B" w:rsidP="008C11A8">
            <w:pPr>
              <w:rPr>
                <w:rFonts w:ascii="Arial" w:hAnsi="Arial" w:cs="Arial"/>
              </w:rPr>
            </w:pPr>
          </w:p>
        </w:tc>
        <w:tc>
          <w:tcPr>
            <w:tcW w:w="3653" w:type="dxa"/>
            <w:gridSpan w:val="5"/>
          </w:tcPr>
          <w:p w:rsidR="002F367B" w:rsidRPr="002F367B" w:rsidRDefault="002F367B" w:rsidP="008C11A8">
            <w:pPr>
              <w:jc w:val="right"/>
              <w:rPr>
                <w:rFonts w:ascii="Arial" w:hAnsi="Arial" w:cs="Arial"/>
              </w:rPr>
            </w:pPr>
            <w:r w:rsidRPr="002F367B">
              <w:rPr>
                <w:rFonts w:ascii="Arial" w:hAnsi="Arial" w:cs="Arial"/>
              </w:rPr>
              <w:t>Всего</w:t>
            </w:r>
          </w:p>
        </w:tc>
        <w:tc>
          <w:tcPr>
            <w:tcW w:w="1412" w:type="dxa"/>
          </w:tcPr>
          <w:p w:rsidR="002F367B" w:rsidRPr="002F367B" w:rsidRDefault="002F367B" w:rsidP="008C11A8">
            <w:pPr>
              <w:rPr>
                <w:rFonts w:ascii="Arial" w:hAnsi="Arial" w:cs="Arial"/>
              </w:rPr>
            </w:pPr>
          </w:p>
        </w:tc>
        <w:tc>
          <w:tcPr>
            <w:tcW w:w="624" w:type="dxa"/>
          </w:tcPr>
          <w:p w:rsidR="002F367B" w:rsidRPr="002F367B" w:rsidRDefault="002F367B" w:rsidP="008C11A8">
            <w:pPr>
              <w:jc w:val="center"/>
              <w:rPr>
                <w:rFonts w:ascii="Arial" w:hAnsi="Arial" w:cs="Arial"/>
              </w:rPr>
            </w:pPr>
            <w:proofErr w:type="spellStart"/>
            <w:r w:rsidRPr="002F367B">
              <w:rPr>
                <w:rFonts w:ascii="Arial" w:hAnsi="Arial" w:cs="Arial"/>
              </w:rPr>
              <w:t>x</w:t>
            </w:r>
            <w:proofErr w:type="spellEnd"/>
          </w:p>
        </w:tc>
        <w:tc>
          <w:tcPr>
            <w:tcW w:w="1044" w:type="dxa"/>
          </w:tcPr>
          <w:p w:rsidR="002F367B" w:rsidRPr="002F367B" w:rsidRDefault="002F367B" w:rsidP="008C11A8">
            <w:pPr>
              <w:jc w:val="center"/>
              <w:rPr>
                <w:rFonts w:ascii="Arial" w:hAnsi="Arial" w:cs="Arial"/>
              </w:rPr>
            </w:pPr>
            <w:proofErr w:type="spellStart"/>
            <w:r w:rsidRPr="002F367B">
              <w:rPr>
                <w:rFonts w:ascii="Arial" w:hAnsi="Arial" w:cs="Arial"/>
              </w:rPr>
              <w:t>x</w:t>
            </w:r>
            <w:proofErr w:type="spellEnd"/>
          </w:p>
        </w:tc>
        <w:tc>
          <w:tcPr>
            <w:tcW w:w="1304" w:type="dxa"/>
          </w:tcPr>
          <w:p w:rsidR="002F367B" w:rsidRPr="002F367B" w:rsidRDefault="002F367B" w:rsidP="008C11A8">
            <w:pPr>
              <w:jc w:val="center"/>
              <w:rPr>
                <w:rFonts w:ascii="Arial" w:hAnsi="Arial" w:cs="Arial"/>
              </w:rPr>
            </w:pPr>
          </w:p>
        </w:tc>
        <w:tc>
          <w:tcPr>
            <w:tcW w:w="567" w:type="dxa"/>
          </w:tcPr>
          <w:p w:rsidR="002F367B" w:rsidRPr="002F367B" w:rsidRDefault="002F367B" w:rsidP="008C11A8">
            <w:pPr>
              <w:jc w:val="center"/>
              <w:rPr>
                <w:rFonts w:ascii="Arial" w:hAnsi="Arial" w:cs="Arial"/>
              </w:rPr>
            </w:pPr>
            <w:proofErr w:type="spellStart"/>
            <w:r w:rsidRPr="002F367B">
              <w:rPr>
                <w:rFonts w:ascii="Arial" w:hAnsi="Arial" w:cs="Arial"/>
              </w:rPr>
              <w:t>x</w:t>
            </w:r>
            <w:proofErr w:type="spellEnd"/>
          </w:p>
        </w:tc>
        <w:tc>
          <w:tcPr>
            <w:tcW w:w="964" w:type="dxa"/>
          </w:tcPr>
          <w:p w:rsidR="002F367B" w:rsidRPr="002F367B" w:rsidRDefault="002F367B" w:rsidP="008C11A8">
            <w:pPr>
              <w:jc w:val="center"/>
              <w:rPr>
                <w:rFonts w:ascii="Arial" w:hAnsi="Arial" w:cs="Arial"/>
              </w:rPr>
            </w:pPr>
            <w:proofErr w:type="spellStart"/>
            <w:r w:rsidRPr="002F367B">
              <w:rPr>
                <w:rFonts w:ascii="Arial" w:hAnsi="Arial" w:cs="Arial"/>
              </w:rPr>
              <w:t>x</w:t>
            </w:r>
            <w:proofErr w:type="spellEnd"/>
          </w:p>
        </w:tc>
        <w:tc>
          <w:tcPr>
            <w:tcW w:w="1417" w:type="dxa"/>
          </w:tcPr>
          <w:p w:rsidR="002F367B" w:rsidRPr="002F367B" w:rsidRDefault="002F367B" w:rsidP="008C11A8">
            <w:pPr>
              <w:jc w:val="center"/>
              <w:rPr>
                <w:rFonts w:ascii="Arial" w:hAnsi="Arial" w:cs="Arial"/>
              </w:rPr>
            </w:pPr>
          </w:p>
        </w:tc>
        <w:tc>
          <w:tcPr>
            <w:tcW w:w="680" w:type="dxa"/>
          </w:tcPr>
          <w:p w:rsidR="002F367B" w:rsidRPr="002F367B" w:rsidRDefault="002F367B" w:rsidP="008C11A8">
            <w:pPr>
              <w:jc w:val="center"/>
              <w:rPr>
                <w:rFonts w:ascii="Arial" w:hAnsi="Arial" w:cs="Arial"/>
              </w:rPr>
            </w:pPr>
            <w:proofErr w:type="spellStart"/>
            <w:r w:rsidRPr="002F367B">
              <w:rPr>
                <w:rFonts w:ascii="Arial" w:hAnsi="Arial" w:cs="Arial"/>
              </w:rPr>
              <w:t>х</w:t>
            </w:r>
            <w:proofErr w:type="spellEnd"/>
          </w:p>
        </w:tc>
        <w:tc>
          <w:tcPr>
            <w:tcW w:w="1049" w:type="dxa"/>
          </w:tcPr>
          <w:p w:rsidR="002F367B" w:rsidRPr="002F367B" w:rsidRDefault="002F367B" w:rsidP="008C11A8">
            <w:pPr>
              <w:jc w:val="center"/>
              <w:rPr>
                <w:rFonts w:ascii="Arial" w:hAnsi="Arial" w:cs="Arial"/>
              </w:rPr>
            </w:pPr>
            <w:proofErr w:type="spellStart"/>
            <w:r w:rsidRPr="002F367B">
              <w:rPr>
                <w:rFonts w:ascii="Arial" w:hAnsi="Arial" w:cs="Arial"/>
              </w:rPr>
              <w:t>x</w:t>
            </w:r>
            <w:proofErr w:type="spellEnd"/>
          </w:p>
        </w:tc>
      </w:tr>
    </w:tbl>
    <w:p w:rsidR="002F367B" w:rsidRPr="002F367B" w:rsidRDefault="002F367B" w:rsidP="002F367B">
      <w:pPr>
        <w:rPr>
          <w:rFonts w:ascii="Arial" w:hAnsi="Arial" w:cs="Arial"/>
        </w:rPr>
      </w:pPr>
    </w:p>
    <w:p w:rsidR="002F367B" w:rsidRPr="002F367B" w:rsidRDefault="002F367B" w:rsidP="002F367B">
      <w:pPr>
        <w:pStyle w:val="1"/>
        <w:spacing w:before="0"/>
        <w:rPr>
          <w:rFonts w:ascii="Arial" w:eastAsia="Calibri" w:hAnsi="Arial" w:cs="Arial"/>
          <w:b w:val="0"/>
          <w:sz w:val="24"/>
          <w:szCs w:val="24"/>
        </w:rPr>
      </w:pPr>
      <w:r w:rsidRPr="002F367B">
        <w:rPr>
          <w:rFonts w:ascii="Arial" w:eastAsia="Calibri" w:hAnsi="Arial" w:cs="Arial"/>
          <w:b w:val="0"/>
          <w:sz w:val="24"/>
          <w:szCs w:val="24"/>
        </w:rPr>
        <w:t>Раздел 4. Лимиты бюджетных обязательств по расходам на закупки товаров, работ, услуг, осуществляемые получателем бюджетных сре</w:t>
      </w:r>
      <w:proofErr w:type="gramStart"/>
      <w:r w:rsidRPr="002F367B">
        <w:rPr>
          <w:rFonts w:ascii="Arial" w:eastAsia="Calibri" w:hAnsi="Arial" w:cs="Arial"/>
          <w:b w:val="0"/>
          <w:sz w:val="24"/>
          <w:szCs w:val="24"/>
        </w:rPr>
        <w:t>дств в п</w:t>
      </w:r>
      <w:proofErr w:type="gramEnd"/>
      <w:r w:rsidRPr="002F367B">
        <w:rPr>
          <w:rFonts w:ascii="Arial" w:eastAsia="Calibri" w:hAnsi="Arial" w:cs="Arial"/>
          <w:b w:val="0"/>
          <w:sz w:val="24"/>
          <w:szCs w:val="24"/>
        </w:rPr>
        <w:t>ользу третьих лиц</w:t>
      </w:r>
    </w:p>
    <w:p w:rsidR="002F367B" w:rsidRPr="002F367B" w:rsidRDefault="002F367B" w:rsidP="002F367B">
      <w:pPr>
        <w:rPr>
          <w:rFonts w:ascii="Arial" w:hAnsi="Arial" w:cs="Arial"/>
        </w:rPr>
      </w:pPr>
    </w:p>
    <w:tbl>
      <w:tblPr>
        <w:tblW w:w="15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14"/>
        <w:gridCol w:w="624"/>
        <w:gridCol w:w="818"/>
        <w:gridCol w:w="761"/>
        <w:gridCol w:w="992"/>
        <w:gridCol w:w="624"/>
        <w:gridCol w:w="907"/>
        <w:gridCol w:w="1446"/>
        <w:gridCol w:w="798"/>
        <w:gridCol w:w="680"/>
        <w:gridCol w:w="1389"/>
        <w:gridCol w:w="567"/>
        <w:gridCol w:w="737"/>
        <w:gridCol w:w="1389"/>
        <w:gridCol w:w="908"/>
        <w:gridCol w:w="737"/>
      </w:tblGrid>
      <w:tr w:rsidR="002F367B" w:rsidRPr="002F367B" w:rsidTr="008C11A8">
        <w:tc>
          <w:tcPr>
            <w:tcW w:w="1814" w:type="dxa"/>
            <w:vMerge w:val="restart"/>
          </w:tcPr>
          <w:p w:rsidR="002F367B" w:rsidRPr="002F367B" w:rsidRDefault="002F367B" w:rsidP="008C11A8">
            <w:pPr>
              <w:rPr>
                <w:rFonts w:ascii="Arial" w:hAnsi="Arial" w:cs="Arial"/>
              </w:rPr>
            </w:pPr>
            <w:r w:rsidRPr="002F367B">
              <w:rPr>
                <w:rFonts w:ascii="Arial" w:hAnsi="Arial" w:cs="Arial"/>
              </w:rPr>
              <w:t>Наименование показателя</w:t>
            </w:r>
          </w:p>
        </w:tc>
        <w:tc>
          <w:tcPr>
            <w:tcW w:w="624" w:type="dxa"/>
            <w:vMerge w:val="restart"/>
          </w:tcPr>
          <w:p w:rsidR="002F367B" w:rsidRPr="002F367B" w:rsidRDefault="002F367B" w:rsidP="008C11A8">
            <w:pPr>
              <w:rPr>
                <w:rFonts w:ascii="Arial" w:hAnsi="Arial" w:cs="Arial"/>
              </w:rPr>
            </w:pPr>
            <w:r w:rsidRPr="002F367B">
              <w:rPr>
                <w:rFonts w:ascii="Arial" w:hAnsi="Arial" w:cs="Arial"/>
              </w:rPr>
              <w:t>Код строки</w:t>
            </w:r>
          </w:p>
        </w:tc>
        <w:tc>
          <w:tcPr>
            <w:tcW w:w="3195" w:type="dxa"/>
            <w:gridSpan w:val="4"/>
            <w:vMerge w:val="restart"/>
          </w:tcPr>
          <w:p w:rsidR="002F367B" w:rsidRPr="002F367B" w:rsidRDefault="002F367B" w:rsidP="008C11A8">
            <w:pPr>
              <w:rPr>
                <w:rFonts w:ascii="Arial" w:hAnsi="Arial" w:cs="Arial"/>
              </w:rPr>
            </w:pPr>
            <w:r w:rsidRPr="002F367B">
              <w:rPr>
                <w:rFonts w:ascii="Arial" w:hAnsi="Arial" w:cs="Arial"/>
              </w:rPr>
              <w:t>Код по бюджетной классификации Российской Федерации</w:t>
            </w:r>
          </w:p>
        </w:tc>
        <w:tc>
          <w:tcPr>
            <w:tcW w:w="907" w:type="dxa"/>
            <w:vMerge w:val="restart"/>
          </w:tcPr>
          <w:p w:rsidR="002F367B" w:rsidRPr="002F367B" w:rsidRDefault="002F367B" w:rsidP="008C11A8">
            <w:pPr>
              <w:rPr>
                <w:rFonts w:ascii="Arial" w:hAnsi="Arial" w:cs="Arial"/>
              </w:rPr>
            </w:pPr>
            <w:r w:rsidRPr="002F367B">
              <w:rPr>
                <w:rFonts w:ascii="Arial" w:hAnsi="Arial" w:cs="Arial"/>
              </w:rPr>
              <w:t xml:space="preserve">Код аналитического показателя </w:t>
            </w:r>
          </w:p>
        </w:tc>
        <w:tc>
          <w:tcPr>
            <w:tcW w:w="8651" w:type="dxa"/>
            <w:gridSpan w:val="9"/>
          </w:tcPr>
          <w:p w:rsidR="002F367B" w:rsidRPr="002F367B" w:rsidRDefault="002F367B" w:rsidP="008C11A8">
            <w:pPr>
              <w:jc w:val="center"/>
              <w:rPr>
                <w:rFonts w:ascii="Arial" w:hAnsi="Arial" w:cs="Arial"/>
              </w:rPr>
            </w:pPr>
            <w:r w:rsidRPr="002F367B">
              <w:rPr>
                <w:rFonts w:ascii="Arial" w:hAnsi="Arial" w:cs="Arial"/>
              </w:rPr>
              <w:t>Сумма</w:t>
            </w:r>
          </w:p>
        </w:tc>
      </w:tr>
      <w:tr w:rsidR="002F367B" w:rsidRPr="002F367B" w:rsidTr="008C11A8">
        <w:tc>
          <w:tcPr>
            <w:tcW w:w="1814" w:type="dxa"/>
            <w:vMerge/>
          </w:tcPr>
          <w:p w:rsidR="002F367B" w:rsidRPr="002F367B" w:rsidRDefault="002F367B" w:rsidP="008C11A8">
            <w:pPr>
              <w:rPr>
                <w:rFonts w:ascii="Arial" w:hAnsi="Arial" w:cs="Arial"/>
              </w:rPr>
            </w:pPr>
          </w:p>
        </w:tc>
        <w:tc>
          <w:tcPr>
            <w:tcW w:w="624" w:type="dxa"/>
            <w:vMerge/>
          </w:tcPr>
          <w:p w:rsidR="002F367B" w:rsidRPr="002F367B" w:rsidRDefault="002F367B" w:rsidP="008C11A8">
            <w:pPr>
              <w:rPr>
                <w:rFonts w:ascii="Arial" w:hAnsi="Arial" w:cs="Arial"/>
              </w:rPr>
            </w:pPr>
          </w:p>
        </w:tc>
        <w:tc>
          <w:tcPr>
            <w:tcW w:w="3195" w:type="dxa"/>
            <w:gridSpan w:val="4"/>
            <w:vMerge/>
          </w:tcPr>
          <w:p w:rsidR="002F367B" w:rsidRPr="002F367B" w:rsidRDefault="002F367B" w:rsidP="008C11A8">
            <w:pPr>
              <w:rPr>
                <w:rFonts w:ascii="Arial" w:hAnsi="Arial" w:cs="Arial"/>
              </w:rPr>
            </w:pPr>
          </w:p>
        </w:tc>
        <w:tc>
          <w:tcPr>
            <w:tcW w:w="907" w:type="dxa"/>
            <w:vMerge/>
          </w:tcPr>
          <w:p w:rsidR="002F367B" w:rsidRPr="002F367B" w:rsidRDefault="002F367B" w:rsidP="008C11A8">
            <w:pPr>
              <w:rPr>
                <w:rFonts w:ascii="Arial" w:hAnsi="Arial" w:cs="Arial"/>
              </w:rPr>
            </w:pPr>
          </w:p>
        </w:tc>
        <w:tc>
          <w:tcPr>
            <w:tcW w:w="2924" w:type="dxa"/>
            <w:gridSpan w:val="3"/>
          </w:tcPr>
          <w:p w:rsidR="002F367B" w:rsidRPr="002F367B" w:rsidRDefault="002F367B" w:rsidP="008C11A8">
            <w:pPr>
              <w:rPr>
                <w:rFonts w:ascii="Arial" w:hAnsi="Arial" w:cs="Arial"/>
              </w:rPr>
            </w:pPr>
            <w:r w:rsidRPr="002F367B">
              <w:rPr>
                <w:rFonts w:ascii="Arial" w:hAnsi="Arial" w:cs="Arial"/>
              </w:rPr>
              <w:t>на 20__ год (на текущий финансовый год)</w:t>
            </w:r>
          </w:p>
        </w:tc>
        <w:tc>
          <w:tcPr>
            <w:tcW w:w="2693" w:type="dxa"/>
            <w:gridSpan w:val="3"/>
          </w:tcPr>
          <w:p w:rsidR="002F367B" w:rsidRPr="002F367B" w:rsidRDefault="002F367B" w:rsidP="008C11A8">
            <w:pPr>
              <w:rPr>
                <w:rFonts w:ascii="Arial" w:hAnsi="Arial" w:cs="Arial"/>
              </w:rPr>
            </w:pPr>
            <w:r w:rsidRPr="002F367B">
              <w:rPr>
                <w:rFonts w:ascii="Arial" w:hAnsi="Arial" w:cs="Arial"/>
              </w:rPr>
              <w:t>на 20__ год (на первый год планового периода)</w:t>
            </w:r>
          </w:p>
        </w:tc>
        <w:tc>
          <w:tcPr>
            <w:tcW w:w="3034" w:type="dxa"/>
            <w:gridSpan w:val="3"/>
          </w:tcPr>
          <w:p w:rsidR="002F367B" w:rsidRPr="002F367B" w:rsidRDefault="002F367B" w:rsidP="008C11A8">
            <w:pPr>
              <w:rPr>
                <w:rFonts w:ascii="Arial" w:hAnsi="Arial" w:cs="Arial"/>
              </w:rPr>
            </w:pPr>
            <w:r w:rsidRPr="002F367B">
              <w:rPr>
                <w:rFonts w:ascii="Arial" w:hAnsi="Arial" w:cs="Arial"/>
              </w:rPr>
              <w:t>на 20__ год (на второй год планового периода)</w:t>
            </w:r>
          </w:p>
        </w:tc>
      </w:tr>
      <w:tr w:rsidR="002F367B" w:rsidRPr="002F367B" w:rsidTr="008C11A8">
        <w:tc>
          <w:tcPr>
            <w:tcW w:w="1814" w:type="dxa"/>
            <w:vMerge/>
          </w:tcPr>
          <w:p w:rsidR="002F367B" w:rsidRPr="002F367B" w:rsidRDefault="002F367B" w:rsidP="008C11A8">
            <w:pPr>
              <w:rPr>
                <w:rFonts w:ascii="Arial" w:hAnsi="Arial" w:cs="Arial"/>
              </w:rPr>
            </w:pPr>
          </w:p>
        </w:tc>
        <w:tc>
          <w:tcPr>
            <w:tcW w:w="624" w:type="dxa"/>
            <w:vMerge/>
          </w:tcPr>
          <w:p w:rsidR="002F367B" w:rsidRPr="002F367B" w:rsidRDefault="002F367B" w:rsidP="008C11A8">
            <w:pPr>
              <w:rPr>
                <w:rFonts w:ascii="Arial" w:hAnsi="Arial" w:cs="Arial"/>
              </w:rPr>
            </w:pPr>
          </w:p>
        </w:tc>
        <w:tc>
          <w:tcPr>
            <w:tcW w:w="818" w:type="dxa"/>
          </w:tcPr>
          <w:p w:rsidR="002F367B" w:rsidRPr="002F367B" w:rsidRDefault="002F367B" w:rsidP="008C11A8">
            <w:pPr>
              <w:rPr>
                <w:rFonts w:ascii="Arial" w:hAnsi="Arial" w:cs="Arial"/>
              </w:rPr>
            </w:pPr>
            <w:r w:rsidRPr="002F367B">
              <w:rPr>
                <w:rFonts w:ascii="Arial" w:hAnsi="Arial" w:cs="Arial"/>
              </w:rPr>
              <w:t>раздел</w:t>
            </w:r>
          </w:p>
        </w:tc>
        <w:tc>
          <w:tcPr>
            <w:tcW w:w="761" w:type="dxa"/>
          </w:tcPr>
          <w:p w:rsidR="002F367B" w:rsidRPr="002F367B" w:rsidRDefault="002F367B" w:rsidP="008C11A8">
            <w:pPr>
              <w:rPr>
                <w:rFonts w:ascii="Arial" w:hAnsi="Arial" w:cs="Arial"/>
              </w:rPr>
            </w:pPr>
            <w:r w:rsidRPr="002F367B">
              <w:rPr>
                <w:rFonts w:ascii="Arial" w:hAnsi="Arial" w:cs="Arial"/>
              </w:rPr>
              <w:t>подраздел</w:t>
            </w:r>
          </w:p>
        </w:tc>
        <w:tc>
          <w:tcPr>
            <w:tcW w:w="992" w:type="dxa"/>
          </w:tcPr>
          <w:p w:rsidR="002F367B" w:rsidRPr="002F367B" w:rsidRDefault="002F367B" w:rsidP="008C11A8">
            <w:pPr>
              <w:rPr>
                <w:rFonts w:ascii="Arial" w:hAnsi="Arial" w:cs="Arial"/>
              </w:rPr>
            </w:pPr>
            <w:r w:rsidRPr="002F367B">
              <w:rPr>
                <w:rFonts w:ascii="Arial" w:hAnsi="Arial" w:cs="Arial"/>
              </w:rPr>
              <w:t>целевая статья</w:t>
            </w:r>
          </w:p>
        </w:tc>
        <w:tc>
          <w:tcPr>
            <w:tcW w:w="624" w:type="dxa"/>
          </w:tcPr>
          <w:p w:rsidR="002F367B" w:rsidRPr="002F367B" w:rsidRDefault="002F367B" w:rsidP="008C11A8">
            <w:pPr>
              <w:rPr>
                <w:rFonts w:ascii="Arial" w:hAnsi="Arial" w:cs="Arial"/>
              </w:rPr>
            </w:pPr>
            <w:r w:rsidRPr="002F367B">
              <w:rPr>
                <w:rFonts w:ascii="Arial" w:hAnsi="Arial" w:cs="Arial"/>
              </w:rPr>
              <w:t>вид расходов</w:t>
            </w:r>
          </w:p>
        </w:tc>
        <w:tc>
          <w:tcPr>
            <w:tcW w:w="907" w:type="dxa"/>
            <w:vMerge/>
          </w:tcPr>
          <w:p w:rsidR="002F367B" w:rsidRPr="002F367B" w:rsidRDefault="002F367B" w:rsidP="008C11A8">
            <w:pPr>
              <w:jc w:val="center"/>
              <w:rPr>
                <w:rFonts w:ascii="Arial" w:hAnsi="Arial" w:cs="Arial"/>
              </w:rPr>
            </w:pPr>
          </w:p>
        </w:tc>
        <w:tc>
          <w:tcPr>
            <w:tcW w:w="1446" w:type="dxa"/>
          </w:tcPr>
          <w:p w:rsidR="002F367B" w:rsidRPr="002F367B" w:rsidRDefault="002F367B" w:rsidP="008C11A8">
            <w:pPr>
              <w:ind w:left="-34"/>
              <w:rPr>
                <w:rFonts w:ascii="Arial" w:hAnsi="Arial" w:cs="Arial"/>
              </w:rPr>
            </w:pPr>
            <w:r w:rsidRPr="002F367B">
              <w:rPr>
                <w:rFonts w:ascii="Arial" w:hAnsi="Arial" w:cs="Arial"/>
              </w:rPr>
              <w:t>в рублях (рублевом эквиваленте)</w:t>
            </w:r>
          </w:p>
        </w:tc>
        <w:tc>
          <w:tcPr>
            <w:tcW w:w="798" w:type="dxa"/>
          </w:tcPr>
          <w:p w:rsidR="002F367B" w:rsidRPr="002F367B" w:rsidRDefault="002F367B" w:rsidP="008C11A8">
            <w:pPr>
              <w:ind w:left="-56" w:right="-62"/>
              <w:rPr>
                <w:rFonts w:ascii="Arial" w:hAnsi="Arial" w:cs="Arial"/>
              </w:rPr>
            </w:pPr>
            <w:r w:rsidRPr="002F367B">
              <w:rPr>
                <w:rFonts w:ascii="Arial" w:hAnsi="Arial" w:cs="Arial"/>
              </w:rPr>
              <w:t>в валюте</w:t>
            </w:r>
          </w:p>
        </w:tc>
        <w:tc>
          <w:tcPr>
            <w:tcW w:w="680" w:type="dxa"/>
          </w:tcPr>
          <w:p w:rsidR="002F367B" w:rsidRPr="002F367B" w:rsidRDefault="002F367B" w:rsidP="008C11A8">
            <w:pPr>
              <w:rPr>
                <w:rFonts w:ascii="Arial" w:hAnsi="Arial" w:cs="Arial"/>
              </w:rPr>
            </w:pPr>
            <w:r w:rsidRPr="002F367B">
              <w:rPr>
                <w:rFonts w:ascii="Arial" w:hAnsi="Arial" w:cs="Arial"/>
              </w:rPr>
              <w:t xml:space="preserve">код валюты по </w:t>
            </w:r>
            <w:hyperlink r:id="rId48" w:history="1">
              <w:r w:rsidRPr="002F367B">
                <w:rPr>
                  <w:rFonts w:ascii="Arial" w:hAnsi="Arial" w:cs="Arial"/>
                </w:rPr>
                <w:t>ОКВ</w:t>
              </w:r>
            </w:hyperlink>
          </w:p>
        </w:tc>
        <w:tc>
          <w:tcPr>
            <w:tcW w:w="1389" w:type="dxa"/>
          </w:tcPr>
          <w:p w:rsidR="002F367B" w:rsidRPr="002F367B" w:rsidRDefault="002F367B" w:rsidP="008C11A8">
            <w:pPr>
              <w:ind w:left="-90"/>
              <w:rPr>
                <w:rFonts w:ascii="Arial" w:hAnsi="Arial" w:cs="Arial"/>
              </w:rPr>
            </w:pPr>
            <w:r w:rsidRPr="002F367B">
              <w:rPr>
                <w:rFonts w:ascii="Arial" w:hAnsi="Arial" w:cs="Arial"/>
              </w:rPr>
              <w:t>в рублях (рублевом эквиваленте)</w:t>
            </w:r>
          </w:p>
        </w:tc>
        <w:tc>
          <w:tcPr>
            <w:tcW w:w="567" w:type="dxa"/>
          </w:tcPr>
          <w:p w:rsidR="002F367B" w:rsidRPr="002F367B" w:rsidRDefault="002F367B" w:rsidP="008C11A8">
            <w:pPr>
              <w:rPr>
                <w:rFonts w:ascii="Arial" w:hAnsi="Arial" w:cs="Arial"/>
              </w:rPr>
            </w:pPr>
            <w:r w:rsidRPr="002F367B">
              <w:rPr>
                <w:rFonts w:ascii="Arial" w:hAnsi="Arial" w:cs="Arial"/>
              </w:rPr>
              <w:t>в валюте</w:t>
            </w:r>
          </w:p>
        </w:tc>
        <w:tc>
          <w:tcPr>
            <w:tcW w:w="737" w:type="dxa"/>
          </w:tcPr>
          <w:p w:rsidR="002F367B" w:rsidRPr="002F367B" w:rsidRDefault="002F367B" w:rsidP="008C11A8">
            <w:pPr>
              <w:rPr>
                <w:rFonts w:ascii="Arial" w:hAnsi="Arial" w:cs="Arial"/>
              </w:rPr>
            </w:pPr>
            <w:r w:rsidRPr="002F367B">
              <w:rPr>
                <w:rFonts w:ascii="Arial" w:hAnsi="Arial" w:cs="Arial"/>
              </w:rPr>
              <w:t xml:space="preserve">код валюты по </w:t>
            </w:r>
            <w:hyperlink r:id="rId49" w:history="1">
              <w:r w:rsidRPr="002F367B">
                <w:rPr>
                  <w:rFonts w:ascii="Arial" w:hAnsi="Arial" w:cs="Arial"/>
                </w:rPr>
                <w:t>ОКВ</w:t>
              </w:r>
            </w:hyperlink>
          </w:p>
        </w:tc>
        <w:tc>
          <w:tcPr>
            <w:tcW w:w="1389" w:type="dxa"/>
          </w:tcPr>
          <w:p w:rsidR="002F367B" w:rsidRPr="002F367B" w:rsidRDefault="002F367B" w:rsidP="008C11A8">
            <w:pPr>
              <w:ind w:left="-90"/>
              <w:rPr>
                <w:rFonts w:ascii="Arial" w:hAnsi="Arial" w:cs="Arial"/>
              </w:rPr>
            </w:pPr>
            <w:r w:rsidRPr="002F367B">
              <w:rPr>
                <w:rFonts w:ascii="Arial" w:hAnsi="Arial" w:cs="Arial"/>
              </w:rPr>
              <w:t>в рублях (рублевом эквиваленте)</w:t>
            </w:r>
          </w:p>
        </w:tc>
        <w:tc>
          <w:tcPr>
            <w:tcW w:w="908" w:type="dxa"/>
          </w:tcPr>
          <w:p w:rsidR="002F367B" w:rsidRPr="002F367B" w:rsidRDefault="002F367B" w:rsidP="008C11A8">
            <w:pPr>
              <w:ind w:left="-8" w:right="-62"/>
              <w:rPr>
                <w:rFonts w:ascii="Arial" w:hAnsi="Arial" w:cs="Arial"/>
              </w:rPr>
            </w:pPr>
            <w:r w:rsidRPr="002F367B">
              <w:rPr>
                <w:rFonts w:ascii="Arial" w:hAnsi="Arial" w:cs="Arial"/>
              </w:rPr>
              <w:t>в валюте</w:t>
            </w:r>
          </w:p>
        </w:tc>
        <w:tc>
          <w:tcPr>
            <w:tcW w:w="737" w:type="dxa"/>
          </w:tcPr>
          <w:p w:rsidR="002F367B" w:rsidRPr="002F367B" w:rsidRDefault="002F367B" w:rsidP="008C11A8">
            <w:pPr>
              <w:rPr>
                <w:rFonts w:ascii="Arial" w:hAnsi="Arial" w:cs="Arial"/>
              </w:rPr>
            </w:pPr>
            <w:r w:rsidRPr="002F367B">
              <w:rPr>
                <w:rFonts w:ascii="Arial" w:hAnsi="Arial" w:cs="Arial"/>
              </w:rPr>
              <w:t xml:space="preserve">код валюты по </w:t>
            </w:r>
            <w:hyperlink r:id="rId50" w:history="1">
              <w:r w:rsidRPr="002F367B">
                <w:rPr>
                  <w:rFonts w:ascii="Arial" w:hAnsi="Arial" w:cs="Arial"/>
                </w:rPr>
                <w:t>ОКВ</w:t>
              </w:r>
            </w:hyperlink>
          </w:p>
        </w:tc>
      </w:tr>
      <w:tr w:rsidR="002F367B" w:rsidRPr="002F367B" w:rsidTr="008C11A8">
        <w:tc>
          <w:tcPr>
            <w:tcW w:w="1814" w:type="dxa"/>
          </w:tcPr>
          <w:p w:rsidR="002F367B" w:rsidRPr="002F367B" w:rsidRDefault="002F367B" w:rsidP="008C11A8">
            <w:pPr>
              <w:jc w:val="center"/>
              <w:rPr>
                <w:rFonts w:ascii="Arial" w:hAnsi="Arial" w:cs="Arial"/>
              </w:rPr>
            </w:pPr>
            <w:r w:rsidRPr="002F367B">
              <w:rPr>
                <w:rFonts w:ascii="Arial" w:hAnsi="Arial" w:cs="Arial"/>
              </w:rPr>
              <w:t>1</w:t>
            </w:r>
          </w:p>
        </w:tc>
        <w:tc>
          <w:tcPr>
            <w:tcW w:w="624" w:type="dxa"/>
          </w:tcPr>
          <w:p w:rsidR="002F367B" w:rsidRPr="002F367B" w:rsidRDefault="002F367B" w:rsidP="008C11A8">
            <w:pPr>
              <w:jc w:val="center"/>
              <w:rPr>
                <w:rFonts w:ascii="Arial" w:hAnsi="Arial" w:cs="Arial"/>
              </w:rPr>
            </w:pPr>
            <w:r w:rsidRPr="002F367B">
              <w:rPr>
                <w:rFonts w:ascii="Arial" w:hAnsi="Arial" w:cs="Arial"/>
              </w:rPr>
              <w:t>2</w:t>
            </w:r>
          </w:p>
        </w:tc>
        <w:tc>
          <w:tcPr>
            <w:tcW w:w="818" w:type="dxa"/>
          </w:tcPr>
          <w:p w:rsidR="002F367B" w:rsidRPr="002F367B" w:rsidRDefault="002F367B" w:rsidP="008C11A8">
            <w:pPr>
              <w:jc w:val="center"/>
              <w:rPr>
                <w:rFonts w:ascii="Arial" w:hAnsi="Arial" w:cs="Arial"/>
              </w:rPr>
            </w:pPr>
            <w:r w:rsidRPr="002F367B">
              <w:rPr>
                <w:rFonts w:ascii="Arial" w:hAnsi="Arial" w:cs="Arial"/>
              </w:rPr>
              <w:t>3</w:t>
            </w:r>
          </w:p>
        </w:tc>
        <w:tc>
          <w:tcPr>
            <w:tcW w:w="761" w:type="dxa"/>
          </w:tcPr>
          <w:p w:rsidR="002F367B" w:rsidRPr="002F367B" w:rsidRDefault="002F367B" w:rsidP="008C11A8">
            <w:pPr>
              <w:jc w:val="center"/>
              <w:rPr>
                <w:rFonts w:ascii="Arial" w:hAnsi="Arial" w:cs="Arial"/>
              </w:rPr>
            </w:pPr>
            <w:r w:rsidRPr="002F367B">
              <w:rPr>
                <w:rFonts w:ascii="Arial" w:hAnsi="Arial" w:cs="Arial"/>
              </w:rPr>
              <w:t>4</w:t>
            </w:r>
          </w:p>
        </w:tc>
        <w:tc>
          <w:tcPr>
            <w:tcW w:w="992" w:type="dxa"/>
          </w:tcPr>
          <w:p w:rsidR="002F367B" w:rsidRPr="002F367B" w:rsidRDefault="002F367B" w:rsidP="008C11A8">
            <w:pPr>
              <w:jc w:val="center"/>
              <w:rPr>
                <w:rFonts w:ascii="Arial" w:hAnsi="Arial" w:cs="Arial"/>
              </w:rPr>
            </w:pPr>
            <w:r w:rsidRPr="002F367B">
              <w:rPr>
                <w:rFonts w:ascii="Arial" w:hAnsi="Arial" w:cs="Arial"/>
              </w:rPr>
              <w:t>5</w:t>
            </w:r>
          </w:p>
        </w:tc>
        <w:tc>
          <w:tcPr>
            <w:tcW w:w="624" w:type="dxa"/>
          </w:tcPr>
          <w:p w:rsidR="002F367B" w:rsidRPr="002F367B" w:rsidRDefault="002F367B" w:rsidP="008C11A8">
            <w:pPr>
              <w:jc w:val="center"/>
              <w:rPr>
                <w:rFonts w:ascii="Arial" w:hAnsi="Arial" w:cs="Arial"/>
              </w:rPr>
            </w:pPr>
            <w:r w:rsidRPr="002F367B">
              <w:rPr>
                <w:rFonts w:ascii="Arial" w:hAnsi="Arial" w:cs="Arial"/>
              </w:rPr>
              <w:t>6</w:t>
            </w:r>
          </w:p>
        </w:tc>
        <w:tc>
          <w:tcPr>
            <w:tcW w:w="907" w:type="dxa"/>
          </w:tcPr>
          <w:p w:rsidR="002F367B" w:rsidRPr="002F367B" w:rsidRDefault="002F367B" w:rsidP="008C11A8">
            <w:pPr>
              <w:jc w:val="center"/>
              <w:rPr>
                <w:rFonts w:ascii="Arial" w:hAnsi="Arial" w:cs="Arial"/>
              </w:rPr>
            </w:pPr>
            <w:r w:rsidRPr="002F367B">
              <w:rPr>
                <w:rFonts w:ascii="Arial" w:hAnsi="Arial" w:cs="Arial"/>
              </w:rPr>
              <w:t>7</w:t>
            </w:r>
          </w:p>
        </w:tc>
        <w:tc>
          <w:tcPr>
            <w:tcW w:w="1446" w:type="dxa"/>
          </w:tcPr>
          <w:p w:rsidR="002F367B" w:rsidRPr="002F367B" w:rsidRDefault="002F367B" w:rsidP="008C11A8">
            <w:pPr>
              <w:jc w:val="center"/>
              <w:rPr>
                <w:rFonts w:ascii="Arial" w:hAnsi="Arial" w:cs="Arial"/>
              </w:rPr>
            </w:pPr>
            <w:r w:rsidRPr="002F367B">
              <w:rPr>
                <w:rFonts w:ascii="Arial" w:hAnsi="Arial" w:cs="Arial"/>
              </w:rPr>
              <w:t>8</w:t>
            </w:r>
          </w:p>
        </w:tc>
        <w:tc>
          <w:tcPr>
            <w:tcW w:w="798" w:type="dxa"/>
          </w:tcPr>
          <w:p w:rsidR="002F367B" w:rsidRPr="002F367B" w:rsidRDefault="002F367B" w:rsidP="008C11A8">
            <w:pPr>
              <w:jc w:val="center"/>
              <w:rPr>
                <w:rFonts w:ascii="Arial" w:hAnsi="Arial" w:cs="Arial"/>
              </w:rPr>
            </w:pPr>
            <w:r w:rsidRPr="002F367B">
              <w:rPr>
                <w:rFonts w:ascii="Arial" w:hAnsi="Arial" w:cs="Arial"/>
              </w:rPr>
              <w:t>9</w:t>
            </w:r>
          </w:p>
        </w:tc>
        <w:tc>
          <w:tcPr>
            <w:tcW w:w="680" w:type="dxa"/>
          </w:tcPr>
          <w:p w:rsidR="002F367B" w:rsidRPr="002F367B" w:rsidRDefault="002F367B" w:rsidP="008C11A8">
            <w:pPr>
              <w:jc w:val="center"/>
              <w:rPr>
                <w:rFonts w:ascii="Arial" w:hAnsi="Arial" w:cs="Arial"/>
              </w:rPr>
            </w:pPr>
            <w:r w:rsidRPr="002F367B">
              <w:rPr>
                <w:rFonts w:ascii="Arial" w:hAnsi="Arial" w:cs="Arial"/>
              </w:rPr>
              <w:t>10</w:t>
            </w:r>
          </w:p>
        </w:tc>
        <w:tc>
          <w:tcPr>
            <w:tcW w:w="1389" w:type="dxa"/>
          </w:tcPr>
          <w:p w:rsidR="002F367B" w:rsidRPr="002F367B" w:rsidRDefault="002F367B" w:rsidP="008C11A8">
            <w:pPr>
              <w:jc w:val="center"/>
              <w:rPr>
                <w:rFonts w:ascii="Arial" w:hAnsi="Arial" w:cs="Arial"/>
              </w:rPr>
            </w:pPr>
            <w:r w:rsidRPr="002F367B">
              <w:rPr>
                <w:rFonts w:ascii="Arial" w:hAnsi="Arial" w:cs="Arial"/>
              </w:rPr>
              <w:t>11</w:t>
            </w:r>
          </w:p>
        </w:tc>
        <w:tc>
          <w:tcPr>
            <w:tcW w:w="567" w:type="dxa"/>
          </w:tcPr>
          <w:p w:rsidR="002F367B" w:rsidRPr="002F367B" w:rsidRDefault="002F367B" w:rsidP="008C11A8">
            <w:pPr>
              <w:jc w:val="center"/>
              <w:rPr>
                <w:rFonts w:ascii="Arial" w:hAnsi="Arial" w:cs="Arial"/>
              </w:rPr>
            </w:pPr>
            <w:r w:rsidRPr="002F367B">
              <w:rPr>
                <w:rFonts w:ascii="Arial" w:hAnsi="Arial" w:cs="Arial"/>
              </w:rPr>
              <w:t>12</w:t>
            </w:r>
          </w:p>
        </w:tc>
        <w:tc>
          <w:tcPr>
            <w:tcW w:w="737" w:type="dxa"/>
          </w:tcPr>
          <w:p w:rsidR="002F367B" w:rsidRPr="002F367B" w:rsidRDefault="002F367B" w:rsidP="008C11A8">
            <w:pPr>
              <w:jc w:val="center"/>
              <w:rPr>
                <w:rFonts w:ascii="Arial" w:hAnsi="Arial" w:cs="Arial"/>
              </w:rPr>
            </w:pPr>
            <w:r w:rsidRPr="002F367B">
              <w:rPr>
                <w:rFonts w:ascii="Arial" w:hAnsi="Arial" w:cs="Arial"/>
              </w:rPr>
              <w:t>13</w:t>
            </w:r>
          </w:p>
        </w:tc>
        <w:tc>
          <w:tcPr>
            <w:tcW w:w="1389" w:type="dxa"/>
          </w:tcPr>
          <w:p w:rsidR="002F367B" w:rsidRPr="002F367B" w:rsidRDefault="002F367B" w:rsidP="008C11A8">
            <w:pPr>
              <w:jc w:val="center"/>
              <w:rPr>
                <w:rFonts w:ascii="Arial" w:hAnsi="Arial" w:cs="Arial"/>
              </w:rPr>
            </w:pPr>
            <w:r w:rsidRPr="002F367B">
              <w:rPr>
                <w:rFonts w:ascii="Arial" w:hAnsi="Arial" w:cs="Arial"/>
              </w:rPr>
              <w:t>14</w:t>
            </w:r>
          </w:p>
        </w:tc>
        <w:tc>
          <w:tcPr>
            <w:tcW w:w="908" w:type="dxa"/>
          </w:tcPr>
          <w:p w:rsidR="002F367B" w:rsidRPr="002F367B" w:rsidRDefault="002F367B" w:rsidP="008C11A8">
            <w:pPr>
              <w:jc w:val="center"/>
              <w:rPr>
                <w:rFonts w:ascii="Arial" w:hAnsi="Arial" w:cs="Arial"/>
              </w:rPr>
            </w:pPr>
            <w:r w:rsidRPr="002F367B">
              <w:rPr>
                <w:rFonts w:ascii="Arial" w:hAnsi="Arial" w:cs="Arial"/>
              </w:rPr>
              <w:t>15</w:t>
            </w:r>
          </w:p>
        </w:tc>
        <w:tc>
          <w:tcPr>
            <w:tcW w:w="737" w:type="dxa"/>
          </w:tcPr>
          <w:p w:rsidR="002F367B" w:rsidRPr="002F367B" w:rsidRDefault="002F367B" w:rsidP="008C11A8">
            <w:pPr>
              <w:jc w:val="center"/>
              <w:rPr>
                <w:rFonts w:ascii="Arial" w:hAnsi="Arial" w:cs="Arial"/>
              </w:rPr>
            </w:pPr>
            <w:r w:rsidRPr="002F367B">
              <w:rPr>
                <w:rFonts w:ascii="Arial" w:hAnsi="Arial" w:cs="Arial"/>
              </w:rPr>
              <w:t>16</w:t>
            </w:r>
          </w:p>
        </w:tc>
      </w:tr>
      <w:tr w:rsidR="002F367B" w:rsidRPr="002F367B" w:rsidTr="008C11A8">
        <w:tc>
          <w:tcPr>
            <w:tcW w:w="1814" w:type="dxa"/>
          </w:tcPr>
          <w:p w:rsidR="002F367B" w:rsidRPr="002F367B" w:rsidRDefault="002F367B" w:rsidP="008C11A8">
            <w:pPr>
              <w:rPr>
                <w:rFonts w:ascii="Arial" w:hAnsi="Arial" w:cs="Arial"/>
              </w:rPr>
            </w:pPr>
          </w:p>
        </w:tc>
        <w:tc>
          <w:tcPr>
            <w:tcW w:w="624" w:type="dxa"/>
          </w:tcPr>
          <w:p w:rsidR="002F367B" w:rsidRPr="002F367B" w:rsidRDefault="002F367B" w:rsidP="008C11A8">
            <w:pPr>
              <w:rPr>
                <w:rFonts w:ascii="Arial" w:hAnsi="Arial" w:cs="Arial"/>
              </w:rPr>
            </w:pPr>
          </w:p>
        </w:tc>
        <w:tc>
          <w:tcPr>
            <w:tcW w:w="818" w:type="dxa"/>
          </w:tcPr>
          <w:p w:rsidR="002F367B" w:rsidRPr="002F367B" w:rsidRDefault="002F367B" w:rsidP="008C11A8">
            <w:pPr>
              <w:rPr>
                <w:rFonts w:ascii="Arial" w:hAnsi="Arial" w:cs="Arial"/>
              </w:rPr>
            </w:pPr>
          </w:p>
        </w:tc>
        <w:tc>
          <w:tcPr>
            <w:tcW w:w="761" w:type="dxa"/>
          </w:tcPr>
          <w:p w:rsidR="002F367B" w:rsidRPr="002F367B" w:rsidRDefault="002F367B" w:rsidP="008C11A8">
            <w:pPr>
              <w:rPr>
                <w:rFonts w:ascii="Arial" w:hAnsi="Arial" w:cs="Arial"/>
              </w:rPr>
            </w:pPr>
          </w:p>
        </w:tc>
        <w:tc>
          <w:tcPr>
            <w:tcW w:w="992" w:type="dxa"/>
          </w:tcPr>
          <w:p w:rsidR="002F367B" w:rsidRPr="002F367B" w:rsidRDefault="002F367B" w:rsidP="008C11A8">
            <w:pPr>
              <w:rPr>
                <w:rFonts w:ascii="Arial" w:hAnsi="Arial" w:cs="Arial"/>
              </w:rPr>
            </w:pPr>
          </w:p>
        </w:tc>
        <w:tc>
          <w:tcPr>
            <w:tcW w:w="624" w:type="dxa"/>
          </w:tcPr>
          <w:p w:rsidR="002F367B" w:rsidRPr="002F367B" w:rsidRDefault="002F367B" w:rsidP="008C11A8">
            <w:pPr>
              <w:rPr>
                <w:rFonts w:ascii="Arial" w:hAnsi="Arial" w:cs="Arial"/>
              </w:rPr>
            </w:pPr>
          </w:p>
        </w:tc>
        <w:tc>
          <w:tcPr>
            <w:tcW w:w="907" w:type="dxa"/>
          </w:tcPr>
          <w:p w:rsidR="002F367B" w:rsidRPr="002F367B" w:rsidRDefault="002F367B" w:rsidP="008C11A8">
            <w:pPr>
              <w:rPr>
                <w:rFonts w:ascii="Arial" w:hAnsi="Arial" w:cs="Arial"/>
              </w:rPr>
            </w:pPr>
          </w:p>
        </w:tc>
        <w:tc>
          <w:tcPr>
            <w:tcW w:w="1446" w:type="dxa"/>
          </w:tcPr>
          <w:p w:rsidR="002F367B" w:rsidRPr="002F367B" w:rsidRDefault="002F367B" w:rsidP="008C11A8">
            <w:pPr>
              <w:rPr>
                <w:rFonts w:ascii="Arial" w:hAnsi="Arial" w:cs="Arial"/>
              </w:rPr>
            </w:pPr>
          </w:p>
        </w:tc>
        <w:tc>
          <w:tcPr>
            <w:tcW w:w="798" w:type="dxa"/>
          </w:tcPr>
          <w:p w:rsidR="002F367B" w:rsidRPr="002F367B" w:rsidRDefault="002F367B" w:rsidP="008C11A8">
            <w:pPr>
              <w:rPr>
                <w:rFonts w:ascii="Arial" w:hAnsi="Arial" w:cs="Arial"/>
              </w:rPr>
            </w:pPr>
          </w:p>
        </w:tc>
        <w:tc>
          <w:tcPr>
            <w:tcW w:w="680" w:type="dxa"/>
          </w:tcPr>
          <w:p w:rsidR="002F367B" w:rsidRPr="002F367B" w:rsidRDefault="002F367B" w:rsidP="008C11A8">
            <w:pPr>
              <w:rPr>
                <w:rFonts w:ascii="Arial" w:hAnsi="Arial" w:cs="Arial"/>
              </w:rPr>
            </w:pPr>
          </w:p>
        </w:tc>
        <w:tc>
          <w:tcPr>
            <w:tcW w:w="1389" w:type="dxa"/>
          </w:tcPr>
          <w:p w:rsidR="002F367B" w:rsidRPr="002F367B" w:rsidRDefault="002F367B" w:rsidP="008C11A8">
            <w:pPr>
              <w:rPr>
                <w:rFonts w:ascii="Arial" w:hAnsi="Arial" w:cs="Arial"/>
              </w:rPr>
            </w:pPr>
          </w:p>
        </w:tc>
        <w:tc>
          <w:tcPr>
            <w:tcW w:w="567" w:type="dxa"/>
          </w:tcPr>
          <w:p w:rsidR="002F367B" w:rsidRPr="002F367B" w:rsidRDefault="002F367B" w:rsidP="008C11A8">
            <w:pPr>
              <w:rPr>
                <w:rFonts w:ascii="Arial" w:hAnsi="Arial" w:cs="Arial"/>
              </w:rPr>
            </w:pPr>
          </w:p>
        </w:tc>
        <w:tc>
          <w:tcPr>
            <w:tcW w:w="737" w:type="dxa"/>
          </w:tcPr>
          <w:p w:rsidR="002F367B" w:rsidRPr="002F367B" w:rsidRDefault="002F367B" w:rsidP="008C11A8">
            <w:pPr>
              <w:rPr>
                <w:rFonts w:ascii="Arial" w:hAnsi="Arial" w:cs="Arial"/>
              </w:rPr>
            </w:pPr>
          </w:p>
        </w:tc>
        <w:tc>
          <w:tcPr>
            <w:tcW w:w="1389" w:type="dxa"/>
          </w:tcPr>
          <w:p w:rsidR="002F367B" w:rsidRPr="002F367B" w:rsidRDefault="002F367B" w:rsidP="008C11A8">
            <w:pPr>
              <w:rPr>
                <w:rFonts w:ascii="Arial" w:hAnsi="Arial" w:cs="Arial"/>
              </w:rPr>
            </w:pPr>
          </w:p>
        </w:tc>
        <w:tc>
          <w:tcPr>
            <w:tcW w:w="908" w:type="dxa"/>
          </w:tcPr>
          <w:p w:rsidR="002F367B" w:rsidRPr="002F367B" w:rsidRDefault="002F367B" w:rsidP="008C11A8">
            <w:pPr>
              <w:rPr>
                <w:rFonts w:ascii="Arial" w:hAnsi="Arial" w:cs="Arial"/>
              </w:rPr>
            </w:pPr>
          </w:p>
        </w:tc>
        <w:tc>
          <w:tcPr>
            <w:tcW w:w="737" w:type="dxa"/>
          </w:tcPr>
          <w:p w:rsidR="002F367B" w:rsidRPr="002F367B" w:rsidRDefault="002F367B" w:rsidP="008C11A8">
            <w:pPr>
              <w:rPr>
                <w:rFonts w:ascii="Arial" w:hAnsi="Arial" w:cs="Arial"/>
              </w:rPr>
            </w:pPr>
          </w:p>
        </w:tc>
      </w:tr>
      <w:tr w:rsidR="002F367B" w:rsidRPr="002F367B" w:rsidTr="008C11A8">
        <w:tc>
          <w:tcPr>
            <w:tcW w:w="1814" w:type="dxa"/>
          </w:tcPr>
          <w:p w:rsidR="002F367B" w:rsidRPr="002F367B" w:rsidRDefault="002F367B" w:rsidP="008C11A8">
            <w:pPr>
              <w:rPr>
                <w:rFonts w:ascii="Arial" w:hAnsi="Arial" w:cs="Arial"/>
              </w:rPr>
            </w:pPr>
          </w:p>
        </w:tc>
        <w:tc>
          <w:tcPr>
            <w:tcW w:w="624" w:type="dxa"/>
          </w:tcPr>
          <w:p w:rsidR="002F367B" w:rsidRPr="002F367B" w:rsidRDefault="002F367B" w:rsidP="008C11A8">
            <w:pPr>
              <w:rPr>
                <w:rFonts w:ascii="Arial" w:hAnsi="Arial" w:cs="Arial"/>
              </w:rPr>
            </w:pPr>
          </w:p>
        </w:tc>
        <w:tc>
          <w:tcPr>
            <w:tcW w:w="818" w:type="dxa"/>
          </w:tcPr>
          <w:p w:rsidR="002F367B" w:rsidRPr="002F367B" w:rsidRDefault="002F367B" w:rsidP="008C11A8">
            <w:pPr>
              <w:rPr>
                <w:rFonts w:ascii="Arial" w:hAnsi="Arial" w:cs="Arial"/>
              </w:rPr>
            </w:pPr>
          </w:p>
        </w:tc>
        <w:tc>
          <w:tcPr>
            <w:tcW w:w="761" w:type="dxa"/>
          </w:tcPr>
          <w:p w:rsidR="002F367B" w:rsidRPr="002F367B" w:rsidRDefault="002F367B" w:rsidP="008C11A8">
            <w:pPr>
              <w:rPr>
                <w:rFonts w:ascii="Arial" w:hAnsi="Arial" w:cs="Arial"/>
              </w:rPr>
            </w:pPr>
          </w:p>
        </w:tc>
        <w:tc>
          <w:tcPr>
            <w:tcW w:w="992" w:type="dxa"/>
          </w:tcPr>
          <w:p w:rsidR="002F367B" w:rsidRPr="002F367B" w:rsidRDefault="002F367B" w:rsidP="008C11A8">
            <w:pPr>
              <w:rPr>
                <w:rFonts w:ascii="Arial" w:hAnsi="Arial" w:cs="Arial"/>
              </w:rPr>
            </w:pPr>
          </w:p>
        </w:tc>
        <w:tc>
          <w:tcPr>
            <w:tcW w:w="624" w:type="dxa"/>
          </w:tcPr>
          <w:p w:rsidR="002F367B" w:rsidRPr="002F367B" w:rsidRDefault="002F367B" w:rsidP="008C11A8">
            <w:pPr>
              <w:rPr>
                <w:rFonts w:ascii="Arial" w:hAnsi="Arial" w:cs="Arial"/>
              </w:rPr>
            </w:pPr>
          </w:p>
        </w:tc>
        <w:tc>
          <w:tcPr>
            <w:tcW w:w="907" w:type="dxa"/>
          </w:tcPr>
          <w:p w:rsidR="002F367B" w:rsidRPr="002F367B" w:rsidRDefault="002F367B" w:rsidP="008C11A8">
            <w:pPr>
              <w:rPr>
                <w:rFonts w:ascii="Arial" w:hAnsi="Arial" w:cs="Arial"/>
              </w:rPr>
            </w:pPr>
          </w:p>
        </w:tc>
        <w:tc>
          <w:tcPr>
            <w:tcW w:w="1446" w:type="dxa"/>
          </w:tcPr>
          <w:p w:rsidR="002F367B" w:rsidRPr="002F367B" w:rsidRDefault="002F367B" w:rsidP="008C11A8">
            <w:pPr>
              <w:rPr>
                <w:rFonts w:ascii="Arial" w:hAnsi="Arial" w:cs="Arial"/>
              </w:rPr>
            </w:pPr>
          </w:p>
        </w:tc>
        <w:tc>
          <w:tcPr>
            <w:tcW w:w="798" w:type="dxa"/>
          </w:tcPr>
          <w:p w:rsidR="002F367B" w:rsidRPr="002F367B" w:rsidRDefault="002F367B" w:rsidP="008C11A8">
            <w:pPr>
              <w:rPr>
                <w:rFonts w:ascii="Arial" w:hAnsi="Arial" w:cs="Arial"/>
              </w:rPr>
            </w:pPr>
          </w:p>
        </w:tc>
        <w:tc>
          <w:tcPr>
            <w:tcW w:w="680" w:type="dxa"/>
          </w:tcPr>
          <w:p w:rsidR="002F367B" w:rsidRPr="002F367B" w:rsidRDefault="002F367B" w:rsidP="008C11A8">
            <w:pPr>
              <w:rPr>
                <w:rFonts w:ascii="Arial" w:hAnsi="Arial" w:cs="Arial"/>
              </w:rPr>
            </w:pPr>
          </w:p>
        </w:tc>
        <w:tc>
          <w:tcPr>
            <w:tcW w:w="1389" w:type="dxa"/>
          </w:tcPr>
          <w:p w:rsidR="002F367B" w:rsidRPr="002F367B" w:rsidRDefault="002F367B" w:rsidP="008C11A8">
            <w:pPr>
              <w:rPr>
                <w:rFonts w:ascii="Arial" w:hAnsi="Arial" w:cs="Arial"/>
              </w:rPr>
            </w:pPr>
          </w:p>
        </w:tc>
        <w:tc>
          <w:tcPr>
            <w:tcW w:w="567" w:type="dxa"/>
          </w:tcPr>
          <w:p w:rsidR="002F367B" w:rsidRPr="002F367B" w:rsidRDefault="002F367B" w:rsidP="008C11A8">
            <w:pPr>
              <w:rPr>
                <w:rFonts w:ascii="Arial" w:hAnsi="Arial" w:cs="Arial"/>
              </w:rPr>
            </w:pPr>
          </w:p>
        </w:tc>
        <w:tc>
          <w:tcPr>
            <w:tcW w:w="737" w:type="dxa"/>
          </w:tcPr>
          <w:p w:rsidR="002F367B" w:rsidRPr="002F367B" w:rsidRDefault="002F367B" w:rsidP="008C11A8">
            <w:pPr>
              <w:rPr>
                <w:rFonts w:ascii="Arial" w:hAnsi="Arial" w:cs="Arial"/>
              </w:rPr>
            </w:pPr>
          </w:p>
        </w:tc>
        <w:tc>
          <w:tcPr>
            <w:tcW w:w="1389" w:type="dxa"/>
          </w:tcPr>
          <w:p w:rsidR="002F367B" w:rsidRPr="002F367B" w:rsidRDefault="002F367B" w:rsidP="008C11A8">
            <w:pPr>
              <w:rPr>
                <w:rFonts w:ascii="Arial" w:hAnsi="Arial" w:cs="Arial"/>
              </w:rPr>
            </w:pPr>
          </w:p>
        </w:tc>
        <w:tc>
          <w:tcPr>
            <w:tcW w:w="908" w:type="dxa"/>
          </w:tcPr>
          <w:p w:rsidR="002F367B" w:rsidRPr="002F367B" w:rsidRDefault="002F367B" w:rsidP="008C11A8">
            <w:pPr>
              <w:rPr>
                <w:rFonts w:ascii="Arial" w:hAnsi="Arial" w:cs="Arial"/>
              </w:rPr>
            </w:pPr>
          </w:p>
        </w:tc>
        <w:tc>
          <w:tcPr>
            <w:tcW w:w="737" w:type="dxa"/>
          </w:tcPr>
          <w:p w:rsidR="002F367B" w:rsidRPr="002F367B" w:rsidRDefault="002F367B" w:rsidP="008C11A8">
            <w:pPr>
              <w:rPr>
                <w:rFonts w:ascii="Arial" w:hAnsi="Arial" w:cs="Arial"/>
              </w:rPr>
            </w:pPr>
          </w:p>
        </w:tc>
      </w:tr>
      <w:tr w:rsidR="002F367B" w:rsidRPr="002F367B" w:rsidTr="008C11A8">
        <w:tc>
          <w:tcPr>
            <w:tcW w:w="1814" w:type="dxa"/>
          </w:tcPr>
          <w:p w:rsidR="002F367B" w:rsidRPr="002F367B" w:rsidRDefault="002F367B" w:rsidP="008C11A8">
            <w:pPr>
              <w:rPr>
                <w:rFonts w:ascii="Arial" w:hAnsi="Arial" w:cs="Arial"/>
              </w:rPr>
            </w:pPr>
          </w:p>
        </w:tc>
        <w:tc>
          <w:tcPr>
            <w:tcW w:w="624" w:type="dxa"/>
          </w:tcPr>
          <w:p w:rsidR="002F367B" w:rsidRPr="002F367B" w:rsidRDefault="002F367B" w:rsidP="008C11A8">
            <w:pPr>
              <w:rPr>
                <w:rFonts w:ascii="Arial" w:hAnsi="Arial" w:cs="Arial"/>
              </w:rPr>
            </w:pPr>
          </w:p>
        </w:tc>
        <w:tc>
          <w:tcPr>
            <w:tcW w:w="818" w:type="dxa"/>
          </w:tcPr>
          <w:p w:rsidR="002F367B" w:rsidRPr="002F367B" w:rsidRDefault="002F367B" w:rsidP="008C11A8">
            <w:pPr>
              <w:rPr>
                <w:rFonts w:ascii="Arial" w:hAnsi="Arial" w:cs="Arial"/>
              </w:rPr>
            </w:pPr>
          </w:p>
        </w:tc>
        <w:tc>
          <w:tcPr>
            <w:tcW w:w="761" w:type="dxa"/>
          </w:tcPr>
          <w:p w:rsidR="002F367B" w:rsidRPr="002F367B" w:rsidRDefault="002F367B" w:rsidP="008C11A8">
            <w:pPr>
              <w:rPr>
                <w:rFonts w:ascii="Arial" w:hAnsi="Arial" w:cs="Arial"/>
              </w:rPr>
            </w:pPr>
          </w:p>
        </w:tc>
        <w:tc>
          <w:tcPr>
            <w:tcW w:w="992" w:type="dxa"/>
          </w:tcPr>
          <w:p w:rsidR="002F367B" w:rsidRPr="002F367B" w:rsidRDefault="002F367B" w:rsidP="008C11A8">
            <w:pPr>
              <w:rPr>
                <w:rFonts w:ascii="Arial" w:hAnsi="Arial" w:cs="Arial"/>
              </w:rPr>
            </w:pPr>
          </w:p>
        </w:tc>
        <w:tc>
          <w:tcPr>
            <w:tcW w:w="624" w:type="dxa"/>
          </w:tcPr>
          <w:p w:rsidR="002F367B" w:rsidRPr="002F367B" w:rsidRDefault="002F367B" w:rsidP="008C11A8">
            <w:pPr>
              <w:rPr>
                <w:rFonts w:ascii="Arial" w:hAnsi="Arial" w:cs="Arial"/>
              </w:rPr>
            </w:pPr>
          </w:p>
        </w:tc>
        <w:tc>
          <w:tcPr>
            <w:tcW w:w="907" w:type="dxa"/>
          </w:tcPr>
          <w:p w:rsidR="002F367B" w:rsidRPr="002F367B" w:rsidRDefault="002F367B" w:rsidP="008C11A8">
            <w:pPr>
              <w:rPr>
                <w:rFonts w:ascii="Arial" w:hAnsi="Arial" w:cs="Arial"/>
              </w:rPr>
            </w:pPr>
          </w:p>
        </w:tc>
        <w:tc>
          <w:tcPr>
            <w:tcW w:w="1446" w:type="dxa"/>
          </w:tcPr>
          <w:p w:rsidR="002F367B" w:rsidRPr="002F367B" w:rsidRDefault="002F367B" w:rsidP="008C11A8">
            <w:pPr>
              <w:rPr>
                <w:rFonts w:ascii="Arial" w:hAnsi="Arial" w:cs="Arial"/>
              </w:rPr>
            </w:pPr>
          </w:p>
        </w:tc>
        <w:tc>
          <w:tcPr>
            <w:tcW w:w="798" w:type="dxa"/>
          </w:tcPr>
          <w:p w:rsidR="002F367B" w:rsidRPr="002F367B" w:rsidRDefault="002F367B" w:rsidP="008C11A8">
            <w:pPr>
              <w:rPr>
                <w:rFonts w:ascii="Arial" w:hAnsi="Arial" w:cs="Arial"/>
              </w:rPr>
            </w:pPr>
          </w:p>
        </w:tc>
        <w:tc>
          <w:tcPr>
            <w:tcW w:w="680" w:type="dxa"/>
          </w:tcPr>
          <w:p w:rsidR="002F367B" w:rsidRPr="002F367B" w:rsidRDefault="002F367B" w:rsidP="008C11A8">
            <w:pPr>
              <w:rPr>
                <w:rFonts w:ascii="Arial" w:hAnsi="Arial" w:cs="Arial"/>
              </w:rPr>
            </w:pPr>
          </w:p>
        </w:tc>
        <w:tc>
          <w:tcPr>
            <w:tcW w:w="1389" w:type="dxa"/>
          </w:tcPr>
          <w:p w:rsidR="002F367B" w:rsidRPr="002F367B" w:rsidRDefault="002F367B" w:rsidP="008C11A8">
            <w:pPr>
              <w:rPr>
                <w:rFonts w:ascii="Arial" w:hAnsi="Arial" w:cs="Arial"/>
              </w:rPr>
            </w:pPr>
          </w:p>
        </w:tc>
        <w:tc>
          <w:tcPr>
            <w:tcW w:w="567" w:type="dxa"/>
          </w:tcPr>
          <w:p w:rsidR="002F367B" w:rsidRPr="002F367B" w:rsidRDefault="002F367B" w:rsidP="008C11A8">
            <w:pPr>
              <w:rPr>
                <w:rFonts w:ascii="Arial" w:hAnsi="Arial" w:cs="Arial"/>
              </w:rPr>
            </w:pPr>
          </w:p>
        </w:tc>
        <w:tc>
          <w:tcPr>
            <w:tcW w:w="737" w:type="dxa"/>
          </w:tcPr>
          <w:p w:rsidR="002F367B" w:rsidRPr="002F367B" w:rsidRDefault="002F367B" w:rsidP="008C11A8">
            <w:pPr>
              <w:rPr>
                <w:rFonts w:ascii="Arial" w:hAnsi="Arial" w:cs="Arial"/>
              </w:rPr>
            </w:pPr>
          </w:p>
        </w:tc>
        <w:tc>
          <w:tcPr>
            <w:tcW w:w="1389" w:type="dxa"/>
          </w:tcPr>
          <w:p w:rsidR="002F367B" w:rsidRPr="002F367B" w:rsidRDefault="002F367B" w:rsidP="008C11A8">
            <w:pPr>
              <w:rPr>
                <w:rFonts w:ascii="Arial" w:hAnsi="Arial" w:cs="Arial"/>
              </w:rPr>
            </w:pPr>
          </w:p>
        </w:tc>
        <w:tc>
          <w:tcPr>
            <w:tcW w:w="908" w:type="dxa"/>
          </w:tcPr>
          <w:p w:rsidR="002F367B" w:rsidRPr="002F367B" w:rsidRDefault="002F367B" w:rsidP="008C11A8">
            <w:pPr>
              <w:rPr>
                <w:rFonts w:ascii="Arial" w:hAnsi="Arial" w:cs="Arial"/>
              </w:rPr>
            </w:pPr>
          </w:p>
        </w:tc>
        <w:tc>
          <w:tcPr>
            <w:tcW w:w="737" w:type="dxa"/>
          </w:tcPr>
          <w:p w:rsidR="002F367B" w:rsidRPr="002F367B" w:rsidRDefault="002F367B" w:rsidP="008C11A8">
            <w:pPr>
              <w:rPr>
                <w:rFonts w:ascii="Arial" w:hAnsi="Arial" w:cs="Arial"/>
              </w:rPr>
            </w:pPr>
          </w:p>
        </w:tc>
      </w:tr>
      <w:tr w:rsidR="002F367B" w:rsidRPr="002F367B" w:rsidTr="008C11A8">
        <w:tc>
          <w:tcPr>
            <w:tcW w:w="1814" w:type="dxa"/>
          </w:tcPr>
          <w:p w:rsidR="002F367B" w:rsidRPr="002F367B" w:rsidRDefault="002F367B" w:rsidP="008C11A8">
            <w:pPr>
              <w:rPr>
                <w:rFonts w:ascii="Arial" w:hAnsi="Arial" w:cs="Arial"/>
              </w:rPr>
            </w:pPr>
          </w:p>
        </w:tc>
        <w:tc>
          <w:tcPr>
            <w:tcW w:w="624" w:type="dxa"/>
          </w:tcPr>
          <w:p w:rsidR="002F367B" w:rsidRPr="002F367B" w:rsidRDefault="002F367B" w:rsidP="008C11A8">
            <w:pPr>
              <w:rPr>
                <w:rFonts w:ascii="Arial" w:hAnsi="Arial" w:cs="Arial"/>
              </w:rPr>
            </w:pPr>
          </w:p>
        </w:tc>
        <w:tc>
          <w:tcPr>
            <w:tcW w:w="818" w:type="dxa"/>
          </w:tcPr>
          <w:p w:rsidR="002F367B" w:rsidRPr="002F367B" w:rsidRDefault="002F367B" w:rsidP="008C11A8">
            <w:pPr>
              <w:rPr>
                <w:rFonts w:ascii="Arial" w:hAnsi="Arial" w:cs="Arial"/>
              </w:rPr>
            </w:pPr>
          </w:p>
        </w:tc>
        <w:tc>
          <w:tcPr>
            <w:tcW w:w="761" w:type="dxa"/>
          </w:tcPr>
          <w:p w:rsidR="002F367B" w:rsidRPr="002F367B" w:rsidRDefault="002F367B" w:rsidP="008C11A8">
            <w:pPr>
              <w:rPr>
                <w:rFonts w:ascii="Arial" w:hAnsi="Arial" w:cs="Arial"/>
              </w:rPr>
            </w:pPr>
          </w:p>
        </w:tc>
        <w:tc>
          <w:tcPr>
            <w:tcW w:w="992" w:type="dxa"/>
          </w:tcPr>
          <w:p w:rsidR="002F367B" w:rsidRPr="002F367B" w:rsidRDefault="002F367B" w:rsidP="008C11A8">
            <w:pPr>
              <w:rPr>
                <w:rFonts w:ascii="Arial" w:hAnsi="Arial" w:cs="Arial"/>
              </w:rPr>
            </w:pPr>
          </w:p>
        </w:tc>
        <w:tc>
          <w:tcPr>
            <w:tcW w:w="624" w:type="dxa"/>
          </w:tcPr>
          <w:p w:rsidR="002F367B" w:rsidRPr="002F367B" w:rsidRDefault="002F367B" w:rsidP="008C11A8">
            <w:pPr>
              <w:rPr>
                <w:rFonts w:ascii="Arial" w:hAnsi="Arial" w:cs="Arial"/>
              </w:rPr>
            </w:pPr>
          </w:p>
        </w:tc>
        <w:tc>
          <w:tcPr>
            <w:tcW w:w="907" w:type="dxa"/>
          </w:tcPr>
          <w:p w:rsidR="002F367B" w:rsidRPr="002F367B" w:rsidRDefault="002F367B" w:rsidP="008C11A8">
            <w:pPr>
              <w:rPr>
                <w:rFonts w:ascii="Arial" w:hAnsi="Arial" w:cs="Arial"/>
              </w:rPr>
            </w:pPr>
          </w:p>
        </w:tc>
        <w:tc>
          <w:tcPr>
            <w:tcW w:w="1446" w:type="dxa"/>
          </w:tcPr>
          <w:p w:rsidR="002F367B" w:rsidRPr="002F367B" w:rsidRDefault="002F367B" w:rsidP="008C11A8">
            <w:pPr>
              <w:rPr>
                <w:rFonts w:ascii="Arial" w:hAnsi="Arial" w:cs="Arial"/>
              </w:rPr>
            </w:pPr>
          </w:p>
        </w:tc>
        <w:tc>
          <w:tcPr>
            <w:tcW w:w="798" w:type="dxa"/>
          </w:tcPr>
          <w:p w:rsidR="002F367B" w:rsidRPr="002F367B" w:rsidRDefault="002F367B" w:rsidP="008C11A8">
            <w:pPr>
              <w:rPr>
                <w:rFonts w:ascii="Arial" w:hAnsi="Arial" w:cs="Arial"/>
              </w:rPr>
            </w:pPr>
          </w:p>
        </w:tc>
        <w:tc>
          <w:tcPr>
            <w:tcW w:w="680" w:type="dxa"/>
          </w:tcPr>
          <w:p w:rsidR="002F367B" w:rsidRPr="002F367B" w:rsidRDefault="002F367B" w:rsidP="008C11A8">
            <w:pPr>
              <w:rPr>
                <w:rFonts w:ascii="Arial" w:hAnsi="Arial" w:cs="Arial"/>
              </w:rPr>
            </w:pPr>
          </w:p>
        </w:tc>
        <w:tc>
          <w:tcPr>
            <w:tcW w:w="1389" w:type="dxa"/>
          </w:tcPr>
          <w:p w:rsidR="002F367B" w:rsidRPr="002F367B" w:rsidRDefault="002F367B" w:rsidP="008C11A8">
            <w:pPr>
              <w:rPr>
                <w:rFonts w:ascii="Arial" w:hAnsi="Arial" w:cs="Arial"/>
              </w:rPr>
            </w:pPr>
          </w:p>
        </w:tc>
        <w:tc>
          <w:tcPr>
            <w:tcW w:w="567" w:type="dxa"/>
          </w:tcPr>
          <w:p w:rsidR="002F367B" w:rsidRPr="002F367B" w:rsidRDefault="002F367B" w:rsidP="008C11A8">
            <w:pPr>
              <w:rPr>
                <w:rFonts w:ascii="Arial" w:hAnsi="Arial" w:cs="Arial"/>
              </w:rPr>
            </w:pPr>
          </w:p>
        </w:tc>
        <w:tc>
          <w:tcPr>
            <w:tcW w:w="737" w:type="dxa"/>
          </w:tcPr>
          <w:p w:rsidR="002F367B" w:rsidRPr="002F367B" w:rsidRDefault="002F367B" w:rsidP="008C11A8">
            <w:pPr>
              <w:rPr>
                <w:rFonts w:ascii="Arial" w:hAnsi="Arial" w:cs="Arial"/>
              </w:rPr>
            </w:pPr>
          </w:p>
        </w:tc>
        <w:tc>
          <w:tcPr>
            <w:tcW w:w="1389" w:type="dxa"/>
          </w:tcPr>
          <w:p w:rsidR="002F367B" w:rsidRPr="002F367B" w:rsidRDefault="002F367B" w:rsidP="008C11A8">
            <w:pPr>
              <w:rPr>
                <w:rFonts w:ascii="Arial" w:hAnsi="Arial" w:cs="Arial"/>
              </w:rPr>
            </w:pPr>
          </w:p>
        </w:tc>
        <w:tc>
          <w:tcPr>
            <w:tcW w:w="908" w:type="dxa"/>
          </w:tcPr>
          <w:p w:rsidR="002F367B" w:rsidRPr="002F367B" w:rsidRDefault="002F367B" w:rsidP="008C11A8">
            <w:pPr>
              <w:rPr>
                <w:rFonts w:ascii="Arial" w:hAnsi="Arial" w:cs="Arial"/>
              </w:rPr>
            </w:pPr>
          </w:p>
        </w:tc>
        <w:tc>
          <w:tcPr>
            <w:tcW w:w="737" w:type="dxa"/>
          </w:tcPr>
          <w:p w:rsidR="002F367B" w:rsidRPr="002F367B" w:rsidRDefault="002F367B" w:rsidP="008C11A8">
            <w:pPr>
              <w:rPr>
                <w:rFonts w:ascii="Arial" w:hAnsi="Arial" w:cs="Arial"/>
              </w:rPr>
            </w:pPr>
          </w:p>
        </w:tc>
      </w:tr>
      <w:tr w:rsidR="002F367B" w:rsidRPr="002F367B" w:rsidTr="008C11A8">
        <w:tc>
          <w:tcPr>
            <w:tcW w:w="1814" w:type="dxa"/>
          </w:tcPr>
          <w:p w:rsidR="002F367B" w:rsidRPr="002F367B" w:rsidRDefault="002F367B" w:rsidP="008C11A8">
            <w:pPr>
              <w:rPr>
                <w:rFonts w:ascii="Arial" w:hAnsi="Arial" w:cs="Arial"/>
              </w:rPr>
            </w:pPr>
          </w:p>
        </w:tc>
        <w:tc>
          <w:tcPr>
            <w:tcW w:w="624" w:type="dxa"/>
          </w:tcPr>
          <w:p w:rsidR="002F367B" w:rsidRPr="002F367B" w:rsidRDefault="002F367B" w:rsidP="008C11A8">
            <w:pPr>
              <w:rPr>
                <w:rFonts w:ascii="Arial" w:hAnsi="Arial" w:cs="Arial"/>
              </w:rPr>
            </w:pPr>
          </w:p>
        </w:tc>
        <w:tc>
          <w:tcPr>
            <w:tcW w:w="818" w:type="dxa"/>
          </w:tcPr>
          <w:p w:rsidR="002F367B" w:rsidRPr="002F367B" w:rsidRDefault="002F367B" w:rsidP="008C11A8">
            <w:pPr>
              <w:rPr>
                <w:rFonts w:ascii="Arial" w:hAnsi="Arial" w:cs="Arial"/>
              </w:rPr>
            </w:pPr>
          </w:p>
        </w:tc>
        <w:tc>
          <w:tcPr>
            <w:tcW w:w="761" w:type="dxa"/>
          </w:tcPr>
          <w:p w:rsidR="002F367B" w:rsidRPr="002F367B" w:rsidRDefault="002F367B" w:rsidP="008C11A8">
            <w:pPr>
              <w:rPr>
                <w:rFonts w:ascii="Arial" w:hAnsi="Arial" w:cs="Arial"/>
              </w:rPr>
            </w:pPr>
          </w:p>
        </w:tc>
        <w:tc>
          <w:tcPr>
            <w:tcW w:w="992" w:type="dxa"/>
          </w:tcPr>
          <w:p w:rsidR="002F367B" w:rsidRPr="002F367B" w:rsidRDefault="002F367B" w:rsidP="008C11A8">
            <w:pPr>
              <w:rPr>
                <w:rFonts w:ascii="Arial" w:hAnsi="Arial" w:cs="Arial"/>
              </w:rPr>
            </w:pPr>
          </w:p>
        </w:tc>
        <w:tc>
          <w:tcPr>
            <w:tcW w:w="624" w:type="dxa"/>
          </w:tcPr>
          <w:p w:rsidR="002F367B" w:rsidRPr="002F367B" w:rsidRDefault="002F367B" w:rsidP="008C11A8">
            <w:pPr>
              <w:rPr>
                <w:rFonts w:ascii="Arial" w:hAnsi="Arial" w:cs="Arial"/>
              </w:rPr>
            </w:pPr>
          </w:p>
        </w:tc>
        <w:tc>
          <w:tcPr>
            <w:tcW w:w="907" w:type="dxa"/>
          </w:tcPr>
          <w:p w:rsidR="002F367B" w:rsidRPr="002F367B" w:rsidRDefault="002F367B" w:rsidP="008C11A8">
            <w:pPr>
              <w:rPr>
                <w:rFonts w:ascii="Arial" w:hAnsi="Arial" w:cs="Arial"/>
              </w:rPr>
            </w:pPr>
          </w:p>
        </w:tc>
        <w:tc>
          <w:tcPr>
            <w:tcW w:w="1446" w:type="dxa"/>
          </w:tcPr>
          <w:p w:rsidR="002F367B" w:rsidRPr="002F367B" w:rsidRDefault="002F367B" w:rsidP="008C11A8">
            <w:pPr>
              <w:rPr>
                <w:rFonts w:ascii="Arial" w:hAnsi="Arial" w:cs="Arial"/>
              </w:rPr>
            </w:pPr>
          </w:p>
        </w:tc>
        <w:tc>
          <w:tcPr>
            <w:tcW w:w="798" w:type="dxa"/>
          </w:tcPr>
          <w:p w:rsidR="002F367B" w:rsidRPr="002F367B" w:rsidRDefault="002F367B" w:rsidP="008C11A8">
            <w:pPr>
              <w:rPr>
                <w:rFonts w:ascii="Arial" w:hAnsi="Arial" w:cs="Arial"/>
              </w:rPr>
            </w:pPr>
          </w:p>
        </w:tc>
        <w:tc>
          <w:tcPr>
            <w:tcW w:w="680" w:type="dxa"/>
          </w:tcPr>
          <w:p w:rsidR="002F367B" w:rsidRPr="002F367B" w:rsidRDefault="002F367B" w:rsidP="008C11A8">
            <w:pPr>
              <w:rPr>
                <w:rFonts w:ascii="Arial" w:hAnsi="Arial" w:cs="Arial"/>
              </w:rPr>
            </w:pPr>
          </w:p>
        </w:tc>
        <w:tc>
          <w:tcPr>
            <w:tcW w:w="1389" w:type="dxa"/>
          </w:tcPr>
          <w:p w:rsidR="002F367B" w:rsidRPr="002F367B" w:rsidRDefault="002F367B" w:rsidP="008C11A8">
            <w:pPr>
              <w:rPr>
                <w:rFonts w:ascii="Arial" w:hAnsi="Arial" w:cs="Arial"/>
              </w:rPr>
            </w:pPr>
          </w:p>
        </w:tc>
        <w:tc>
          <w:tcPr>
            <w:tcW w:w="567" w:type="dxa"/>
          </w:tcPr>
          <w:p w:rsidR="002F367B" w:rsidRPr="002F367B" w:rsidRDefault="002F367B" w:rsidP="008C11A8">
            <w:pPr>
              <w:rPr>
                <w:rFonts w:ascii="Arial" w:hAnsi="Arial" w:cs="Arial"/>
              </w:rPr>
            </w:pPr>
          </w:p>
        </w:tc>
        <w:tc>
          <w:tcPr>
            <w:tcW w:w="737" w:type="dxa"/>
          </w:tcPr>
          <w:p w:rsidR="002F367B" w:rsidRPr="002F367B" w:rsidRDefault="002F367B" w:rsidP="008C11A8">
            <w:pPr>
              <w:rPr>
                <w:rFonts w:ascii="Arial" w:hAnsi="Arial" w:cs="Arial"/>
              </w:rPr>
            </w:pPr>
          </w:p>
        </w:tc>
        <w:tc>
          <w:tcPr>
            <w:tcW w:w="1389" w:type="dxa"/>
          </w:tcPr>
          <w:p w:rsidR="002F367B" w:rsidRPr="002F367B" w:rsidRDefault="002F367B" w:rsidP="008C11A8">
            <w:pPr>
              <w:rPr>
                <w:rFonts w:ascii="Arial" w:hAnsi="Arial" w:cs="Arial"/>
              </w:rPr>
            </w:pPr>
          </w:p>
        </w:tc>
        <w:tc>
          <w:tcPr>
            <w:tcW w:w="908" w:type="dxa"/>
          </w:tcPr>
          <w:p w:rsidR="002F367B" w:rsidRPr="002F367B" w:rsidRDefault="002F367B" w:rsidP="008C11A8">
            <w:pPr>
              <w:rPr>
                <w:rFonts w:ascii="Arial" w:hAnsi="Arial" w:cs="Arial"/>
              </w:rPr>
            </w:pPr>
          </w:p>
        </w:tc>
        <w:tc>
          <w:tcPr>
            <w:tcW w:w="737" w:type="dxa"/>
          </w:tcPr>
          <w:p w:rsidR="002F367B" w:rsidRPr="002F367B" w:rsidRDefault="002F367B" w:rsidP="008C11A8">
            <w:pPr>
              <w:rPr>
                <w:rFonts w:ascii="Arial" w:hAnsi="Arial" w:cs="Arial"/>
              </w:rPr>
            </w:pPr>
          </w:p>
        </w:tc>
      </w:tr>
      <w:tr w:rsidR="002F367B" w:rsidRPr="002F367B" w:rsidTr="008C11A8">
        <w:tc>
          <w:tcPr>
            <w:tcW w:w="1814" w:type="dxa"/>
          </w:tcPr>
          <w:p w:rsidR="002F367B" w:rsidRPr="002F367B" w:rsidRDefault="002F367B" w:rsidP="008C11A8">
            <w:pPr>
              <w:rPr>
                <w:rFonts w:ascii="Arial" w:hAnsi="Arial" w:cs="Arial"/>
              </w:rPr>
            </w:pPr>
          </w:p>
        </w:tc>
        <w:tc>
          <w:tcPr>
            <w:tcW w:w="624" w:type="dxa"/>
          </w:tcPr>
          <w:p w:rsidR="002F367B" w:rsidRPr="002F367B" w:rsidRDefault="002F367B" w:rsidP="008C11A8">
            <w:pPr>
              <w:rPr>
                <w:rFonts w:ascii="Arial" w:hAnsi="Arial" w:cs="Arial"/>
              </w:rPr>
            </w:pPr>
          </w:p>
        </w:tc>
        <w:tc>
          <w:tcPr>
            <w:tcW w:w="818" w:type="dxa"/>
          </w:tcPr>
          <w:p w:rsidR="002F367B" w:rsidRPr="002F367B" w:rsidRDefault="002F367B" w:rsidP="008C11A8">
            <w:pPr>
              <w:rPr>
                <w:rFonts w:ascii="Arial" w:hAnsi="Arial" w:cs="Arial"/>
              </w:rPr>
            </w:pPr>
          </w:p>
        </w:tc>
        <w:tc>
          <w:tcPr>
            <w:tcW w:w="761" w:type="dxa"/>
          </w:tcPr>
          <w:p w:rsidR="002F367B" w:rsidRPr="002F367B" w:rsidRDefault="002F367B" w:rsidP="008C11A8">
            <w:pPr>
              <w:rPr>
                <w:rFonts w:ascii="Arial" w:hAnsi="Arial" w:cs="Arial"/>
              </w:rPr>
            </w:pPr>
          </w:p>
        </w:tc>
        <w:tc>
          <w:tcPr>
            <w:tcW w:w="992" w:type="dxa"/>
          </w:tcPr>
          <w:p w:rsidR="002F367B" w:rsidRPr="002F367B" w:rsidRDefault="002F367B" w:rsidP="008C11A8">
            <w:pPr>
              <w:rPr>
                <w:rFonts w:ascii="Arial" w:hAnsi="Arial" w:cs="Arial"/>
              </w:rPr>
            </w:pPr>
          </w:p>
        </w:tc>
        <w:tc>
          <w:tcPr>
            <w:tcW w:w="624" w:type="dxa"/>
          </w:tcPr>
          <w:p w:rsidR="002F367B" w:rsidRPr="002F367B" w:rsidRDefault="002F367B" w:rsidP="008C11A8">
            <w:pPr>
              <w:rPr>
                <w:rFonts w:ascii="Arial" w:hAnsi="Arial" w:cs="Arial"/>
              </w:rPr>
            </w:pPr>
          </w:p>
        </w:tc>
        <w:tc>
          <w:tcPr>
            <w:tcW w:w="907" w:type="dxa"/>
          </w:tcPr>
          <w:p w:rsidR="002F367B" w:rsidRPr="002F367B" w:rsidRDefault="002F367B" w:rsidP="008C11A8">
            <w:pPr>
              <w:rPr>
                <w:rFonts w:ascii="Arial" w:hAnsi="Arial" w:cs="Arial"/>
              </w:rPr>
            </w:pPr>
          </w:p>
        </w:tc>
        <w:tc>
          <w:tcPr>
            <w:tcW w:w="1446" w:type="dxa"/>
          </w:tcPr>
          <w:p w:rsidR="002F367B" w:rsidRPr="002F367B" w:rsidRDefault="002F367B" w:rsidP="008C11A8">
            <w:pPr>
              <w:rPr>
                <w:rFonts w:ascii="Arial" w:hAnsi="Arial" w:cs="Arial"/>
              </w:rPr>
            </w:pPr>
          </w:p>
        </w:tc>
        <w:tc>
          <w:tcPr>
            <w:tcW w:w="798" w:type="dxa"/>
          </w:tcPr>
          <w:p w:rsidR="002F367B" w:rsidRPr="002F367B" w:rsidRDefault="002F367B" w:rsidP="008C11A8">
            <w:pPr>
              <w:rPr>
                <w:rFonts w:ascii="Arial" w:hAnsi="Arial" w:cs="Arial"/>
              </w:rPr>
            </w:pPr>
          </w:p>
        </w:tc>
        <w:tc>
          <w:tcPr>
            <w:tcW w:w="680" w:type="dxa"/>
          </w:tcPr>
          <w:p w:rsidR="002F367B" w:rsidRPr="002F367B" w:rsidRDefault="002F367B" w:rsidP="008C11A8">
            <w:pPr>
              <w:rPr>
                <w:rFonts w:ascii="Arial" w:hAnsi="Arial" w:cs="Arial"/>
              </w:rPr>
            </w:pPr>
          </w:p>
        </w:tc>
        <w:tc>
          <w:tcPr>
            <w:tcW w:w="1389" w:type="dxa"/>
          </w:tcPr>
          <w:p w:rsidR="002F367B" w:rsidRPr="002F367B" w:rsidRDefault="002F367B" w:rsidP="008C11A8">
            <w:pPr>
              <w:rPr>
                <w:rFonts w:ascii="Arial" w:hAnsi="Arial" w:cs="Arial"/>
              </w:rPr>
            </w:pPr>
          </w:p>
        </w:tc>
        <w:tc>
          <w:tcPr>
            <w:tcW w:w="567" w:type="dxa"/>
          </w:tcPr>
          <w:p w:rsidR="002F367B" w:rsidRPr="002F367B" w:rsidRDefault="002F367B" w:rsidP="008C11A8">
            <w:pPr>
              <w:rPr>
                <w:rFonts w:ascii="Arial" w:hAnsi="Arial" w:cs="Arial"/>
              </w:rPr>
            </w:pPr>
          </w:p>
        </w:tc>
        <w:tc>
          <w:tcPr>
            <w:tcW w:w="737" w:type="dxa"/>
          </w:tcPr>
          <w:p w:rsidR="002F367B" w:rsidRPr="002F367B" w:rsidRDefault="002F367B" w:rsidP="008C11A8">
            <w:pPr>
              <w:rPr>
                <w:rFonts w:ascii="Arial" w:hAnsi="Arial" w:cs="Arial"/>
              </w:rPr>
            </w:pPr>
          </w:p>
        </w:tc>
        <w:tc>
          <w:tcPr>
            <w:tcW w:w="1389" w:type="dxa"/>
          </w:tcPr>
          <w:p w:rsidR="002F367B" w:rsidRPr="002F367B" w:rsidRDefault="002F367B" w:rsidP="008C11A8">
            <w:pPr>
              <w:rPr>
                <w:rFonts w:ascii="Arial" w:hAnsi="Arial" w:cs="Arial"/>
              </w:rPr>
            </w:pPr>
          </w:p>
        </w:tc>
        <w:tc>
          <w:tcPr>
            <w:tcW w:w="908" w:type="dxa"/>
          </w:tcPr>
          <w:p w:rsidR="002F367B" w:rsidRPr="002F367B" w:rsidRDefault="002F367B" w:rsidP="008C11A8">
            <w:pPr>
              <w:rPr>
                <w:rFonts w:ascii="Arial" w:hAnsi="Arial" w:cs="Arial"/>
              </w:rPr>
            </w:pPr>
          </w:p>
        </w:tc>
        <w:tc>
          <w:tcPr>
            <w:tcW w:w="737" w:type="dxa"/>
          </w:tcPr>
          <w:p w:rsidR="002F367B" w:rsidRPr="002F367B" w:rsidRDefault="002F367B" w:rsidP="008C11A8">
            <w:pPr>
              <w:rPr>
                <w:rFonts w:ascii="Arial" w:hAnsi="Arial" w:cs="Arial"/>
              </w:rPr>
            </w:pPr>
          </w:p>
        </w:tc>
      </w:tr>
      <w:tr w:rsidR="002F367B" w:rsidRPr="002F367B" w:rsidTr="008C11A8">
        <w:tc>
          <w:tcPr>
            <w:tcW w:w="1814" w:type="dxa"/>
          </w:tcPr>
          <w:p w:rsidR="002F367B" w:rsidRPr="002F367B" w:rsidRDefault="002F367B" w:rsidP="008C11A8">
            <w:pPr>
              <w:rPr>
                <w:rFonts w:ascii="Arial" w:hAnsi="Arial" w:cs="Arial"/>
              </w:rPr>
            </w:pPr>
          </w:p>
        </w:tc>
        <w:tc>
          <w:tcPr>
            <w:tcW w:w="624" w:type="dxa"/>
          </w:tcPr>
          <w:p w:rsidR="002F367B" w:rsidRPr="002F367B" w:rsidRDefault="002F367B" w:rsidP="008C11A8">
            <w:pPr>
              <w:rPr>
                <w:rFonts w:ascii="Arial" w:hAnsi="Arial" w:cs="Arial"/>
              </w:rPr>
            </w:pPr>
          </w:p>
        </w:tc>
        <w:tc>
          <w:tcPr>
            <w:tcW w:w="818" w:type="dxa"/>
          </w:tcPr>
          <w:p w:rsidR="002F367B" w:rsidRPr="002F367B" w:rsidRDefault="002F367B" w:rsidP="008C11A8">
            <w:pPr>
              <w:rPr>
                <w:rFonts w:ascii="Arial" w:hAnsi="Arial" w:cs="Arial"/>
              </w:rPr>
            </w:pPr>
          </w:p>
        </w:tc>
        <w:tc>
          <w:tcPr>
            <w:tcW w:w="761" w:type="dxa"/>
          </w:tcPr>
          <w:p w:rsidR="002F367B" w:rsidRPr="002F367B" w:rsidRDefault="002F367B" w:rsidP="008C11A8">
            <w:pPr>
              <w:rPr>
                <w:rFonts w:ascii="Arial" w:hAnsi="Arial" w:cs="Arial"/>
              </w:rPr>
            </w:pPr>
          </w:p>
        </w:tc>
        <w:tc>
          <w:tcPr>
            <w:tcW w:w="992" w:type="dxa"/>
          </w:tcPr>
          <w:p w:rsidR="002F367B" w:rsidRPr="002F367B" w:rsidRDefault="002F367B" w:rsidP="008C11A8">
            <w:pPr>
              <w:rPr>
                <w:rFonts w:ascii="Arial" w:hAnsi="Arial" w:cs="Arial"/>
              </w:rPr>
            </w:pPr>
          </w:p>
        </w:tc>
        <w:tc>
          <w:tcPr>
            <w:tcW w:w="624" w:type="dxa"/>
          </w:tcPr>
          <w:p w:rsidR="002F367B" w:rsidRPr="002F367B" w:rsidRDefault="002F367B" w:rsidP="008C11A8">
            <w:pPr>
              <w:rPr>
                <w:rFonts w:ascii="Arial" w:hAnsi="Arial" w:cs="Arial"/>
              </w:rPr>
            </w:pPr>
          </w:p>
        </w:tc>
        <w:tc>
          <w:tcPr>
            <w:tcW w:w="907" w:type="dxa"/>
          </w:tcPr>
          <w:p w:rsidR="002F367B" w:rsidRPr="002F367B" w:rsidRDefault="002F367B" w:rsidP="008C11A8">
            <w:pPr>
              <w:rPr>
                <w:rFonts w:ascii="Arial" w:hAnsi="Arial" w:cs="Arial"/>
              </w:rPr>
            </w:pPr>
          </w:p>
        </w:tc>
        <w:tc>
          <w:tcPr>
            <w:tcW w:w="1446" w:type="dxa"/>
          </w:tcPr>
          <w:p w:rsidR="002F367B" w:rsidRPr="002F367B" w:rsidRDefault="002F367B" w:rsidP="008C11A8">
            <w:pPr>
              <w:rPr>
                <w:rFonts w:ascii="Arial" w:hAnsi="Arial" w:cs="Arial"/>
              </w:rPr>
            </w:pPr>
          </w:p>
        </w:tc>
        <w:tc>
          <w:tcPr>
            <w:tcW w:w="798" w:type="dxa"/>
          </w:tcPr>
          <w:p w:rsidR="002F367B" w:rsidRPr="002F367B" w:rsidRDefault="002F367B" w:rsidP="008C11A8">
            <w:pPr>
              <w:rPr>
                <w:rFonts w:ascii="Arial" w:hAnsi="Arial" w:cs="Arial"/>
              </w:rPr>
            </w:pPr>
          </w:p>
        </w:tc>
        <w:tc>
          <w:tcPr>
            <w:tcW w:w="680" w:type="dxa"/>
          </w:tcPr>
          <w:p w:rsidR="002F367B" w:rsidRPr="002F367B" w:rsidRDefault="002F367B" w:rsidP="008C11A8">
            <w:pPr>
              <w:rPr>
                <w:rFonts w:ascii="Arial" w:hAnsi="Arial" w:cs="Arial"/>
              </w:rPr>
            </w:pPr>
          </w:p>
        </w:tc>
        <w:tc>
          <w:tcPr>
            <w:tcW w:w="1389" w:type="dxa"/>
          </w:tcPr>
          <w:p w:rsidR="002F367B" w:rsidRPr="002F367B" w:rsidRDefault="002F367B" w:rsidP="008C11A8">
            <w:pPr>
              <w:rPr>
                <w:rFonts w:ascii="Arial" w:hAnsi="Arial" w:cs="Arial"/>
              </w:rPr>
            </w:pPr>
          </w:p>
        </w:tc>
        <w:tc>
          <w:tcPr>
            <w:tcW w:w="567" w:type="dxa"/>
          </w:tcPr>
          <w:p w:rsidR="002F367B" w:rsidRPr="002F367B" w:rsidRDefault="002F367B" w:rsidP="008C11A8">
            <w:pPr>
              <w:rPr>
                <w:rFonts w:ascii="Arial" w:hAnsi="Arial" w:cs="Arial"/>
              </w:rPr>
            </w:pPr>
          </w:p>
        </w:tc>
        <w:tc>
          <w:tcPr>
            <w:tcW w:w="737" w:type="dxa"/>
          </w:tcPr>
          <w:p w:rsidR="002F367B" w:rsidRPr="002F367B" w:rsidRDefault="002F367B" w:rsidP="008C11A8">
            <w:pPr>
              <w:rPr>
                <w:rFonts w:ascii="Arial" w:hAnsi="Arial" w:cs="Arial"/>
              </w:rPr>
            </w:pPr>
          </w:p>
        </w:tc>
        <w:tc>
          <w:tcPr>
            <w:tcW w:w="1389" w:type="dxa"/>
          </w:tcPr>
          <w:p w:rsidR="002F367B" w:rsidRPr="002F367B" w:rsidRDefault="002F367B" w:rsidP="008C11A8">
            <w:pPr>
              <w:rPr>
                <w:rFonts w:ascii="Arial" w:hAnsi="Arial" w:cs="Arial"/>
              </w:rPr>
            </w:pPr>
          </w:p>
        </w:tc>
        <w:tc>
          <w:tcPr>
            <w:tcW w:w="908" w:type="dxa"/>
          </w:tcPr>
          <w:p w:rsidR="002F367B" w:rsidRPr="002F367B" w:rsidRDefault="002F367B" w:rsidP="008C11A8">
            <w:pPr>
              <w:rPr>
                <w:rFonts w:ascii="Arial" w:hAnsi="Arial" w:cs="Arial"/>
              </w:rPr>
            </w:pPr>
          </w:p>
        </w:tc>
        <w:tc>
          <w:tcPr>
            <w:tcW w:w="737" w:type="dxa"/>
          </w:tcPr>
          <w:p w:rsidR="002F367B" w:rsidRPr="002F367B" w:rsidRDefault="002F367B" w:rsidP="008C11A8">
            <w:pPr>
              <w:rPr>
                <w:rFonts w:ascii="Arial" w:hAnsi="Arial" w:cs="Arial"/>
              </w:rPr>
            </w:pPr>
          </w:p>
        </w:tc>
      </w:tr>
      <w:tr w:rsidR="002F367B" w:rsidRPr="002F367B" w:rsidTr="008C11A8">
        <w:tc>
          <w:tcPr>
            <w:tcW w:w="2438" w:type="dxa"/>
            <w:gridSpan w:val="2"/>
          </w:tcPr>
          <w:p w:rsidR="002F367B" w:rsidRPr="002F367B" w:rsidRDefault="002F367B" w:rsidP="008C11A8">
            <w:pPr>
              <w:rPr>
                <w:rFonts w:ascii="Arial" w:hAnsi="Arial" w:cs="Arial"/>
              </w:rPr>
            </w:pPr>
            <w:r w:rsidRPr="002F367B">
              <w:rPr>
                <w:rFonts w:ascii="Arial" w:hAnsi="Arial" w:cs="Arial"/>
              </w:rPr>
              <w:t>Итого по коду БК</w:t>
            </w:r>
          </w:p>
        </w:tc>
        <w:tc>
          <w:tcPr>
            <w:tcW w:w="818" w:type="dxa"/>
          </w:tcPr>
          <w:p w:rsidR="002F367B" w:rsidRPr="002F367B" w:rsidRDefault="002F367B" w:rsidP="008C11A8">
            <w:pPr>
              <w:rPr>
                <w:rFonts w:ascii="Arial" w:hAnsi="Arial" w:cs="Arial"/>
              </w:rPr>
            </w:pPr>
          </w:p>
        </w:tc>
        <w:tc>
          <w:tcPr>
            <w:tcW w:w="761" w:type="dxa"/>
          </w:tcPr>
          <w:p w:rsidR="002F367B" w:rsidRPr="002F367B" w:rsidRDefault="002F367B" w:rsidP="008C11A8">
            <w:pPr>
              <w:rPr>
                <w:rFonts w:ascii="Arial" w:hAnsi="Arial" w:cs="Arial"/>
              </w:rPr>
            </w:pPr>
          </w:p>
        </w:tc>
        <w:tc>
          <w:tcPr>
            <w:tcW w:w="992" w:type="dxa"/>
          </w:tcPr>
          <w:p w:rsidR="002F367B" w:rsidRPr="002F367B" w:rsidRDefault="002F367B" w:rsidP="008C11A8">
            <w:pPr>
              <w:rPr>
                <w:rFonts w:ascii="Arial" w:hAnsi="Arial" w:cs="Arial"/>
              </w:rPr>
            </w:pPr>
          </w:p>
        </w:tc>
        <w:tc>
          <w:tcPr>
            <w:tcW w:w="624" w:type="dxa"/>
          </w:tcPr>
          <w:p w:rsidR="002F367B" w:rsidRPr="002F367B" w:rsidRDefault="002F367B" w:rsidP="008C11A8">
            <w:pPr>
              <w:rPr>
                <w:rFonts w:ascii="Arial" w:hAnsi="Arial" w:cs="Arial"/>
              </w:rPr>
            </w:pPr>
          </w:p>
        </w:tc>
        <w:tc>
          <w:tcPr>
            <w:tcW w:w="907" w:type="dxa"/>
          </w:tcPr>
          <w:p w:rsidR="002F367B" w:rsidRPr="002F367B" w:rsidRDefault="002F367B" w:rsidP="008C11A8">
            <w:pPr>
              <w:rPr>
                <w:rFonts w:ascii="Arial" w:hAnsi="Arial" w:cs="Arial"/>
              </w:rPr>
            </w:pPr>
          </w:p>
        </w:tc>
        <w:tc>
          <w:tcPr>
            <w:tcW w:w="1446" w:type="dxa"/>
          </w:tcPr>
          <w:p w:rsidR="002F367B" w:rsidRPr="002F367B" w:rsidRDefault="002F367B" w:rsidP="008C11A8">
            <w:pPr>
              <w:rPr>
                <w:rFonts w:ascii="Arial" w:hAnsi="Arial" w:cs="Arial"/>
              </w:rPr>
            </w:pPr>
          </w:p>
        </w:tc>
        <w:tc>
          <w:tcPr>
            <w:tcW w:w="798" w:type="dxa"/>
            <w:vAlign w:val="bottom"/>
          </w:tcPr>
          <w:p w:rsidR="002F367B" w:rsidRPr="002F367B" w:rsidRDefault="002F367B" w:rsidP="008C11A8">
            <w:pPr>
              <w:jc w:val="center"/>
              <w:rPr>
                <w:rFonts w:ascii="Arial" w:hAnsi="Arial" w:cs="Arial"/>
              </w:rPr>
            </w:pPr>
            <w:proofErr w:type="spellStart"/>
            <w:r w:rsidRPr="002F367B">
              <w:rPr>
                <w:rFonts w:ascii="Arial" w:hAnsi="Arial" w:cs="Arial"/>
              </w:rPr>
              <w:t>x</w:t>
            </w:r>
            <w:proofErr w:type="spellEnd"/>
          </w:p>
        </w:tc>
        <w:tc>
          <w:tcPr>
            <w:tcW w:w="680" w:type="dxa"/>
            <w:vAlign w:val="bottom"/>
          </w:tcPr>
          <w:p w:rsidR="002F367B" w:rsidRPr="002F367B" w:rsidRDefault="002F367B" w:rsidP="008C11A8">
            <w:pPr>
              <w:jc w:val="center"/>
              <w:rPr>
                <w:rFonts w:ascii="Arial" w:hAnsi="Arial" w:cs="Arial"/>
              </w:rPr>
            </w:pPr>
            <w:proofErr w:type="spellStart"/>
            <w:r w:rsidRPr="002F367B">
              <w:rPr>
                <w:rFonts w:ascii="Arial" w:hAnsi="Arial" w:cs="Arial"/>
              </w:rPr>
              <w:t>x</w:t>
            </w:r>
            <w:proofErr w:type="spellEnd"/>
          </w:p>
        </w:tc>
        <w:tc>
          <w:tcPr>
            <w:tcW w:w="1389" w:type="dxa"/>
            <w:vAlign w:val="bottom"/>
          </w:tcPr>
          <w:p w:rsidR="002F367B" w:rsidRPr="002F367B" w:rsidRDefault="002F367B" w:rsidP="008C11A8">
            <w:pPr>
              <w:jc w:val="center"/>
              <w:rPr>
                <w:rFonts w:ascii="Arial" w:hAnsi="Arial" w:cs="Arial"/>
              </w:rPr>
            </w:pPr>
          </w:p>
        </w:tc>
        <w:tc>
          <w:tcPr>
            <w:tcW w:w="567" w:type="dxa"/>
            <w:vAlign w:val="bottom"/>
          </w:tcPr>
          <w:p w:rsidR="002F367B" w:rsidRPr="002F367B" w:rsidRDefault="002F367B" w:rsidP="008C11A8">
            <w:pPr>
              <w:jc w:val="center"/>
              <w:rPr>
                <w:rFonts w:ascii="Arial" w:hAnsi="Arial" w:cs="Arial"/>
              </w:rPr>
            </w:pPr>
            <w:proofErr w:type="spellStart"/>
            <w:r w:rsidRPr="002F367B">
              <w:rPr>
                <w:rFonts w:ascii="Arial" w:hAnsi="Arial" w:cs="Arial"/>
              </w:rPr>
              <w:t>x</w:t>
            </w:r>
            <w:proofErr w:type="spellEnd"/>
          </w:p>
        </w:tc>
        <w:tc>
          <w:tcPr>
            <w:tcW w:w="737" w:type="dxa"/>
            <w:vAlign w:val="bottom"/>
          </w:tcPr>
          <w:p w:rsidR="002F367B" w:rsidRPr="002F367B" w:rsidRDefault="002F367B" w:rsidP="008C11A8">
            <w:pPr>
              <w:jc w:val="center"/>
              <w:rPr>
                <w:rFonts w:ascii="Arial" w:hAnsi="Arial" w:cs="Arial"/>
              </w:rPr>
            </w:pPr>
            <w:proofErr w:type="spellStart"/>
            <w:r w:rsidRPr="002F367B">
              <w:rPr>
                <w:rFonts w:ascii="Arial" w:hAnsi="Arial" w:cs="Arial"/>
              </w:rPr>
              <w:t>x</w:t>
            </w:r>
            <w:proofErr w:type="spellEnd"/>
          </w:p>
        </w:tc>
        <w:tc>
          <w:tcPr>
            <w:tcW w:w="1389" w:type="dxa"/>
            <w:vAlign w:val="bottom"/>
          </w:tcPr>
          <w:p w:rsidR="002F367B" w:rsidRPr="002F367B" w:rsidRDefault="002F367B" w:rsidP="008C11A8">
            <w:pPr>
              <w:jc w:val="center"/>
              <w:rPr>
                <w:rFonts w:ascii="Arial" w:hAnsi="Arial" w:cs="Arial"/>
              </w:rPr>
            </w:pPr>
          </w:p>
        </w:tc>
        <w:tc>
          <w:tcPr>
            <w:tcW w:w="908" w:type="dxa"/>
            <w:vAlign w:val="bottom"/>
          </w:tcPr>
          <w:p w:rsidR="002F367B" w:rsidRPr="002F367B" w:rsidRDefault="002F367B" w:rsidP="008C11A8">
            <w:pPr>
              <w:jc w:val="center"/>
              <w:rPr>
                <w:rFonts w:ascii="Arial" w:hAnsi="Arial" w:cs="Arial"/>
              </w:rPr>
            </w:pPr>
            <w:proofErr w:type="spellStart"/>
            <w:r w:rsidRPr="002F367B">
              <w:rPr>
                <w:rFonts w:ascii="Arial" w:hAnsi="Arial" w:cs="Arial"/>
              </w:rPr>
              <w:t>x</w:t>
            </w:r>
            <w:proofErr w:type="spellEnd"/>
          </w:p>
        </w:tc>
        <w:tc>
          <w:tcPr>
            <w:tcW w:w="737" w:type="dxa"/>
            <w:vAlign w:val="bottom"/>
          </w:tcPr>
          <w:p w:rsidR="002F367B" w:rsidRPr="002F367B" w:rsidRDefault="002F367B" w:rsidP="008C11A8">
            <w:pPr>
              <w:jc w:val="center"/>
              <w:rPr>
                <w:rFonts w:ascii="Arial" w:hAnsi="Arial" w:cs="Arial"/>
              </w:rPr>
            </w:pPr>
            <w:proofErr w:type="spellStart"/>
            <w:r w:rsidRPr="002F367B">
              <w:rPr>
                <w:rFonts w:ascii="Arial" w:hAnsi="Arial" w:cs="Arial"/>
              </w:rPr>
              <w:t>x</w:t>
            </w:r>
            <w:proofErr w:type="spellEnd"/>
          </w:p>
        </w:tc>
      </w:tr>
      <w:tr w:rsidR="002F367B" w:rsidRPr="002F367B" w:rsidTr="008C11A8">
        <w:tc>
          <w:tcPr>
            <w:tcW w:w="2438" w:type="dxa"/>
            <w:gridSpan w:val="2"/>
          </w:tcPr>
          <w:p w:rsidR="002F367B" w:rsidRPr="002F367B" w:rsidRDefault="002F367B" w:rsidP="008C11A8">
            <w:pPr>
              <w:rPr>
                <w:rFonts w:ascii="Arial" w:hAnsi="Arial" w:cs="Arial"/>
              </w:rPr>
            </w:pPr>
          </w:p>
        </w:tc>
        <w:tc>
          <w:tcPr>
            <w:tcW w:w="4102" w:type="dxa"/>
            <w:gridSpan w:val="5"/>
          </w:tcPr>
          <w:p w:rsidR="002F367B" w:rsidRPr="002F367B" w:rsidRDefault="002F367B" w:rsidP="008C11A8">
            <w:pPr>
              <w:jc w:val="right"/>
              <w:rPr>
                <w:rFonts w:ascii="Arial" w:hAnsi="Arial" w:cs="Arial"/>
              </w:rPr>
            </w:pPr>
            <w:r w:rsidRPr="002F367B">
              <w:rPr>
                <w:rFonts w:ascii="Arial" w:hAnsi="Arial" w:cs="Arial"/>
              </w:rPr>
              <w:t>Всего</w:t>
            </w:r>
          </w:p>
        </w:tc>
        <w:tc>
          <w:tcPr>
            <w:tcW w:w="1446" w:type="dxa"/>
          </w:tcPr>
          <w:p w:rsidR="002F367B" w:rsidRPr="002F367B" w:rsidRDefault="002F367B" w:rsidP="008C11A8">
            <w:pPr>
              <w:rPr>
                <w:rFonts w:ascii="Arial" w:hAnsi="Arial" w:cs="Arial"/>
              </w:rPr>
            </w:pPr>
          </w:p>
        </w:tc>
        <w:tc>
          <w:tcPr>
            <w:tcW w:w="798" w:type="dxa"/>
            <w:vAlign w:val="bottom"/>
          </w:tcPr>
          <w:p w:rsidR="002F367B" w:rsidRPr="002F367B" w:rsidRDefault="002F367B" w:rsidP="008C11A8">
            <w:pPr>
              <w:jc w:val="center"/>
              <w:rPr>
                <w:rFonts w:ascii="Arial" w:hAnsi="Arial" w:cs="Arial"/>
              </w:rPr>
            </w:pPr>
            <w:proofErr w:type="spellStart"/>
            <w:r w:rsidRPr="002F367B">
              <w:rPr>
                <w:rFonts w:ascii="Arial" w:hAnsi="Arial" w:cs="Arial"/>
              </w:rPr>
              <w:t>x</w:t>
            </w:r>
            <w:proofErr w:type="spellEnd"/>
          </w:p>
        </w:tc>
        <w:tc>
          <w:tcPr>
            <w:tcW w:w="680" w:type="dxa"/>
            <w:vAlign w:val="bottom"/>
          </w:tcPr>
          <w:p w:rsidR="002F367B" w:rsidRPr="002F367B" w:rsidRDefault="002F367B" w:rsidP="008C11A8">
            <w:pPr>
              <w:jc w:val="center"/>
              <w:rPr>
                <w:rFonts w:ascii="Arial" w:hAnsi="Arial" w:cs="Arial"/>
              </w:rPr>
            </w:pPr>
            <w:proofErr w:type="spellStart"/>
            <w:r w:rsidRPr="002F367B">
              <w:rPr>
                <w:rFonts w:ascii="Arial" w:hAnsi="Arial" w:cs="Arial"/>
              </w:rPr>
              <w:t>x</w:t>
            </w:r>
            <w:proofErr w:type="spellEnd"/>
          </w:p>
        </w:tc>
        <w:tc>
          <w:tcPr>
            <w:tcW w:w="1389" w:type="dxa"/>
            <w:vAlign w:val="bottom"/>
          </w:tcPr>
          <w:p w:rsidR="002F367B" w:rsidRPr="002F367B" w:rsidRDefault="002F367B" w:rsidP="008C11A8">
            <w:pPr>
              <w:jc w:val="center"/>
              <w:rPr>
                <w:rFonts w:ascii="Arial" w:hAnsi="Arial" w:cs="Arial"/>
              </w:rPr>
            </w:pPr>
          </w:p>
        </w:tc>
        <w:tc>
          <w:tcPr>
            <w:tcW w:w="567" w:type="dxa"/>
            <w:vAlign w:val="bottom"/>
          </w:tcPr>
          <w:p w:rsidR="002F367B" w:rsidRPr="002F367B" w:rsidRDefault="002F367B" w:rsidP="008C11A8">
            <w:pPr>
              <w:jc w:val="center"/>
              <w:rPr>
                <w:rFonts w:ascii="Arial" w:hAnsi="Arial" w:cs="Arial"/>
              </w:rPr>
            </w:pPr>
            <w:proofErr w:type="spellStart"/>
            <w:r w:rsidRPr="002F367B">
              <w:rPr>
                <w:rFonts w:ascii="Arial" w:hAnsi="Arial" w:cs="Arial"/>
              </w:rPr>
              <w:t>x</w:t>
            </w:r>
            <w:proofErr w:type="spellEnd"/>
          </w:p>
        </w:tc>
        <w:tc>
          <w:tcPr>
            <w:tcW w:w="737" w:type="dxa"/>
            <w:vAlign w:val="bottom"/>
          </w:tcPr>
          <w:p w:rsidR="002F367B" w:rsidRPr="002F367B" w:rsidRDefault="002F367B" w:rsidP="008C11A8">
            <w:pPr>
              <w:jc w:val="center"/>
              <w:rPr>
                <w:rFonts w:ascii="Arial" w:hAnsi="Arial" w:cs="Arial"/>
              </w:rPr>
            </w:pPr>
            <w:proofErr w:type="spellStart"/>
            <w:r w:rsidRPr="002F367B">
              <w:rPr>
                <w:rFonts w:ascii="Arial" w:hAnsi="Arial" w:cs="Arial"/>
              </w:rPr>
              <w:t>х</w:t>
            </w:r>
            <w:proofErr w:type="spellEnd"/>
          </w:p>
        </w:tc>
        <w:tc>
          <w:tcPr>
            <w:tcW w:w="1389" w:type="dxa"/>
            <w:vAlign w:val="bottom"/>
          </w:tcPr>
          <w:p w:rsidR="002F367B" w:rsidRPr="002F367B" w:rsidRDefault="002F367B" w:rsidP="008C11A8">
            <w:pPr>
              <w:jc w:val="center"/>
              <w:rPr>
                <w:rFonts w:ascii="Arial" w:hAnsi="Arial" w:cs="Arial"/>
              </w:rPr>
            </w:pPr>
          </w:p>
        </w:tc>
        <w:tc>
          <w:tcPr>
            <w:tcW w:w="908" w:type="dxa"/>
            <w:vAlign w:val="bottom"/>
          </w:tcPr>
          <w:p w:rsidR="002F367B" w:rsidRPr="002F367B" w:rsidRDefault="002F367B" w:rsidP="008C11A8">
            <w:pPr>
              <w:jc w:val="center"/>
              <w:rPr>
                <w:rFonts w:ascii="Arial" w:hAnsi="Arial" w:cs="Arial"/>
              </w:rPr>
            </w:pPr>
            <w:proofErr w:type="spellStart"/>
            <w:r w:rsidRPr="002F367B">
              <w:rPr>
                <w:rFonts w:ascii="Arial" w:hAnsi="Arial" w:cs="Arial"/>
              </w:rPr>
              <w:t>x</w:t>
            </w:r>
            <w:proofErr w:type="spellEnd"/>
          </w:p>
        </w:tc>
        <w:tc>
          <w:tcPr>
            <w:tcW w:w="737" w:type="dxa"/>
            <w:vAlign w:val="bottom"/>
          </w:tcPr>
          <w:p w:rsidR="002F367B" w:rsidRPr="002F367B" w:rsidRDefault="002F367B" w:rsidP="008C11A8">
            <w:pPr>
              <w:jc w:val="center"/>
              <w:rPr>
                <w:rFonts w:ascii="Arial" w:hAnsi="Arial" w:cs="Arial"/>
              </w:rPr>
            </w:pPr>
            <w:proofErr w:type="spellStart"/>
            <w:r w:rsidRPr="002F367B">
              <w:rPr>
                <w:rFonts w:ascii="Arial" w:hAnsi="Arial" w:cs="Arial"/>
              </w:rPr>
              <w:t>x</w:t>
            </w:r>
            <w:proofErr w:type="spellEnd"/>
          </w:p>
        </w:tc>
      </w:tr>
    </w:tbl>
    <w:p w:rsidR="002F367B" w:rsidRPr="002F367B" w:rsidRDefault="002F367B" w:rsidP="002F367B">
      <w:pPr>
        <w:rPr>
          <w:rFonts w:ascii="Arial" w:hAnsi="Arial" w:cs="Arial"/>
        </w:rPr>
      </w:pPr>
    </w:p>
    <w:p w:rsidR="002F367B" w:rsidRPr="002F367B" w:rsidRDefault="002F367B" w:rsidP="002F367B">
      <w:pPr>
        <w:pStyle w:val="1"/>
        <w:spacing w:before="0"/>
        <w:rPr>
          <w:rFonts w:ascii="Arial" w:eastAsia="Calibri" w:hAnsi="Arial" w:cs="Arial"/>
          <w:b w:val="0"/>
          <w:sz w:val="24"/>
          <w:szCs w:val="24"/>
        </w:rPr>
      </w:pPr>
      <w:r w:rsidRPr="002F367B">
        <w:rPr>
          <w:rFonts w:ascii="Arial" w:eastAsia="Calibri" w:hAnsi="Arial" w:cs="Arial"/>
          <w:b w:val="0"/>
          <w:sz w:val="24"/>
          <w:szCs w:val="24"/>
        </w:rPr>
        <w:t>Раздел 5. СПРАВОЧНО: Бюджетные ассигнования на исполнение публичных нормативных обязательств</w:t>
      </w:r>
    </w:p>
    <w:p w:rsidR="002F367B" w:rsidRPr="002F367B" w:rsidRDefault="002F367B" w:rsidP="002F367B">
      <w:pPr>
        <w:rPr>
          <w:rFonts w:ascii="Arial" w:hAnsi="Arial" w:cs="Arial"/>
        </w:rPr>
      </w:pPr>
    </w:p>
    <w:tbl>
      <w:tblPr>
        <w:tblW w:w="15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96"/>
        <w:gridCol w:w="875"/>
        <w:gridCol w:w="826"/>
        <w:gridCol w:w="709"/>
        <w:gridCol w:w="854"/>
        <w:gridCol w:w="624"/>
        <w:gridCol w:w="1074"/>
        <w:gridCol w:w="1394"/>
        <w:gridCol w:w="871"/>
        <w:gridCol w:w="854"/>
        <w:gridCol w:w="1191"/>
        <w:gridCol w:w="790"/>
        <w:gridCol w:w="737"/>
        <w:gridCol w:w="1134"/>
        <w:gridCol w:w="680"/>
        <w:gridCol w:w="737"/>
      </w:tblGrid>
      <w:tr w:rsidR="002F367B" w:rsidRPr="002F367B" w:rsidTr="008C11A8">
        <w:trPr>
          <w:trHeight w:val="20"/>
        </w:trPr>
        <w:tc>
          <w:tcPr>
            <w:tcW w:w="1696" w:type="dxa"/>
            <w:vMerge w:val="restart"/>
          </w:tcPr>
          <w:p w:rsidR="002F367B" w:rsidRPr="002F367B" w:rsidRDefault="002F367B" w:rsidP="008C11A8">
            <w:pPr>
              <w:rPr>
                <w:rFonts w:ascii="Arial" w:hAnsi="Arial" w:cs="Arial"/>
              </w:rPr>
            </w:pPr>
            <w:r w:rsidRPr="002F367B">
              <w:rPr>
                <w:rFonts w:ascii="Arial" w:hAnsi="Arial" w:cs="Arial"/>
              </w:rPr>
              <w:t>Наименование показателя</w:t>
            </w:r>
          </w:p>
        </w:tc>
        <w:tc>
          <w:tcPr>
            <w:tcW w:w="875" w:type="dxa"/>
            <w:vMerge w:val="restart"/>
          </w:tcPr>
          <w:p w:rsidR="002F367B" w:rsidRPr="002F367B" w:rsidRDefault="002F367B" w:rsidP="008C11A8">
            <w:pPr>
              <w:rPr>
                <w:rFonts w:ascii="Arial" w:hAnsi="Arial" w:cs="Arial"/>
              </w:rPr>
            </w:pPr>
            <w:r w:rsidRPr="002F367B">
              <w:rPr>
                <w:rFonts w:ascii="Arial" w:hAnsi="Arial" w:cs="Arial"/>
              </w:rPr>
              <w:t>Код строки</w:t>
            </w:r>
          </w:p>
        </w:tc>
        <w:tc>
          <w:tcPr>
            <w:tcW w:w="3013" w:type="dxa"/>
            <w:gridSpan w:val="4"/>
            <w:vMerge w:val="restart"/>
          </w:tcPr>
          <w:p w:rsidR="002F367B" w:rsidRPr="002F367B" w:rsidRDefault="002F367B" w:rsidP="008C11A8">
            <w:pPr>
              <w:rPr>
                <w:rFonts w:ascii="Arial" w:hAnsi="Arial" w:cs="Arial"/>
              </w:rPr>
            </w:pPr>
            <w:r w:rsidRPr="002F367B">
              <w:rPr>
                <w:rFonts w:ascii="Arial" w:hAnsi="Arial" w:cs="Arial"/>
              </w:rPr>
              <w:t>Код по бюджетной классификации Российской Федерации</w:t>
            </w:r>
          </w:p>
        </w:tc>
        <w:tc>
          <w:tcPr>
            <w:tcW w:w="1074" w:type="dxa"/>
            <w:vMerge w:val="restart"/>
          </w:tcPr>
          <w:p w:rsidR="002F367B" w:rsidRPr="002F367B" w:rsidRDefault="002F367B" w:rsidP="008C11A8">
            <w:pPr>
              <w:rPr>
                <w:rFonts w:ascii="Arial" w:hAnsi="Arial" w:cs="Arial"/>
              </w:rPr>
            </w:pPr>
            <w:r w:rsidRPr="002F367B">
              <w:rPr>
                <w:rFonts w:ascii="Arial" w:hAnsi="Arial" w:cs="Arial"/>
              </w:rPr>
              <w:t>Код аналитического показателя</w:t>
            </w:r>
          </w:p>
        </w:tc>
        <w:tc>
          <w:tcPr>
            <w:tcW w:w="8388" w:type="dxa"/>
            <w:gridSpan w:val="9"/>
          </w:tcPr>
          <w:p w:rsidR="002F367B" w:rsidRPr="002F367B" w:rsidRDefault="002F367B" w:rsidP="008C11A8">
            <w:pPr>
              <w:jc w:val="center"/>
              <w:rPr>
                <w:rFonts w:ascii="Arial" w:hAnsi="Arial" w:cs="Arial"/>
              </w:rPr>
            </w:pPr>
            <w:r w:rsidRPr="002F367B">
              <w:rPr>
                <w:rFonts w:ascii="Arial" w:hAnsi="Arial" w:cs="Arial"/>
              </w:rPr>
              <w:t>Сумма</w:t>
            </w:r>
          </w:p>
        </w:tc>
      </w:tr>
      <w:tr w:rsidR="002F367B" w:rsidRPr="002F367B" w:rsidTr="008C11A8">
        <w:trPr>
          <w:trHeight w:val="20"/>
        </w:trPr>
        <w:tc>
          <w:tcPr>
            <w:tcW w:w="1696" w:type="dxa"/>
            <w:vMerge/>
          </w:tcPr>
          <w:p w:rsidR="002F367B" w:rsidRPr="002F367B" w:rsidRDefault="002F367B" w:rsidP="008C11A8">
            <w:pPr>
              <w:rPr>
                <w:rFonts w:ascii="Arial" w:hAnsi="Arial" w:cs="Arial"/>
              </w:rPr>
            </w:pPr>
          </w:p>
        </w:tc>
        <w:tc>
          <w:tcPr>
            <w:tcW w:w="875" w:type="dxa"/>
            <w:vMerge/>
          </w:tcPr>
          <w:p w:rsidR="002F367B" w:rsidRPr="002F367B" w:rsidRDefault="002F367B" w:rsidP="008C11A8">
            <w:pPr>
              <w:rPr>
                <w:rFonts w:ascii="Arial" w:hAnsi="Arial" w:cs="Arial"/>
              </w:rPr>
            </w:pPr>
          </w:p>
        </w:tc>
        <w:tc>
          <w:tcPr>
            <w:tcW w:w="3013" w:type="dxa"/>
            <w:gridSpan w:val="4"/>
            <w:vMerge/>
          </w:tcPr>
          <w:p w:rsidR="002F367B" w:rsidRPr="002F367B" w:rsidRDefault="002F367B" w:rsidP="008C11A8">
            <w:pPr>
              <w:rPr>
                <w:rFonts w:ascii="Arial" w:hAnsi="Arial" w:cs="Arial"/>
              </w:rPr>
            </w:pPr>
          </w:p>
        </w:tc>
        <w:tc>
          <w:tcPr>
            <w:tcW w:w="1074" w:type="dxa"/>
            <w:vMerge/>
          </w:tcPr>
          <w:p w:rsidR="002F367B" w:rsidRPr="002F367B" w:rsidRDefault="002F367B" w:rsidP="008C11A8">
            <w:pPr>
              <w:rPr>
                <w:rFonts w:ascii="Arial" w:hAnsi="Arial" w:cs="Arial"/>
              </w:rPr>
            </w:pPr>
          </w:p>
        </w:tc>
        <w:tc>
          <w:tcPr>
            <w:tcW w:w="3119" w:type="dxa"/>
            <w:gridSpan w:val="3"/>
          </w:tcPr>
          <w:p w:rsidR="002F367B" w:rsidRPr="002F367B" w:rsidRDefault="002F367B" w:rsidP="008C11A8">
            <w:pPr>
              <w:rPr>
                <w:rFonts w:ascii="Arial" w:hAnsi="Arial" w:cs="Arial"/>
              </w:rPr>
            </w:pPr>
            <w:r w:rsidRPr="002F367B">
              <w:rPr>
                <w:rFonts w:ascii="Arial" w:hAnsi="Arial" w:cs="Arial"/>
              </w:rPr>
              <w:t>на 20__ год (на текущий финансовый год)</w:t>
            </w:r>
          </w:p>
        </w:tc>
        <w:tc>
          <w:tcPr>
            <w:tcW w:w="2718" w:type="dxa"/>
            <w:gridSpan w:val="3"/>
          </w:tcPr>
          <w:p w:rsidR="002F367B" w:rsidRPr="002F367B" w:rsidRDefault="002F367B" w:rsidP="008C11A8">
            <w:pPr>
              <w:rPr>
                <w:rFonts w:ascii="Arial" w:hAnsi="Arial" w:cs="Arial"/>
              </w:rPr>
            </w:pPr>
            <w:r w:rsidRPr="002F367B">
              <w:rPr>
                <w:rFonts w:ascii="Arial" w:hAnsi="Arial" w:cs="Arial"/>
              </w:rPr>
              <w:t>на 20__ год (на первый год планового периода)</w:t>
            </w:r>
          </w:p>
        </w:tc>
        <w:tc>
          <w:tcPr>
            <w:tcW w:w="2551" w:type="dxa"/>
            <w:gridSpan w:val="3"/>
          </w:tcPr>
          <w:p w:rsidR="002F367B" w:rsidRPr="002F367B" w:rsidRDefault="002F367B" w:rsidP="008C11A8">
            <w:pPr>
              <w:rPr>
                <w:rFonts w:ascii="Arial" w:hAnsi="Arial" w:cs="Arial"/>
              </w:rPr>
            </w:pPr>
            <w:r w:rsidRPr="002F367B">
              <w:rPr>
                <w:rFonts w:ascii="Arial" w:hAnsi="Arial" w:cs="Arial"/>
              </w:rPr>
              <w:t>на 20__ год (на второй год планового периода)</w:t>
            </w:r>
          </w:p>
        </w:tc>
      </w:tr>
      <w:tr w:rsidR="002F367B" w:rsidRPr="002F367B" w:rsidTr="008C11A8">
        <w:trPr>
          <w:trHeight w:val="20"/>
        </w:trPr>
        <w:tc>
          <w:tcPr>
            <w:tcW w:w="1696" w:type="dxa"/>
            <w:vMerge/>
          </w:tcPr>
          <w:p w:rsidR="002F367B" w:rsidRPr="002F367B" w:rsidRDefault="002F367B" w:rsidP="008C11A8">
            <w:pPr>
              <w:rPr>
                <w:rFonts w:ascii="Arial" w:hAnsi="Arial" w:cs="Arial"/>
              </w:rPr>
            </w:pPr>
          </w:p>
        </w:tc>
        <w:tc>
          <w:tcPr>
            <w:tcW w:w="875" w:type="dxa"/>
            <w:vMerge/>
          </w:tcPr>
          <w:p w:rsidR="002F367B" w:rsidRPr="002F367B" w:rsidRDefault="002F367B" w:rsidP="008C11A8">
            <w:pPr>
              <w:rPr>
                <w:rFonts w:ascii="Arial" w:hAnsi="Arial" w:cs="Arial"/>
              </w:rPr>
            </w:pPr>
          </w:p>
        </w:tc>
        <w:tc>
          <w:tcPr>
            <w:tcW w:w="826" w:type="dxa"/>
          </w:tcPr>
          <w:p w:rsidR="002F367B" w:rsidRPr="002F367B" w:rsidRDefault="002F367B" w:rsidP="008C11A8">
            <w:pPr>
              <w:rPr>
                <w:rFonts w:ascii="Arial" w:hAnsi="Arial" w:cs="Arial"/>
              </w:rPr>
            </w:pPr>
            <w:r w:rsidRPr="002F367B">
              <w:rPr>
                <w:rFonts w:ascii="Arial" w:hAnsi="Arial" w:cs="Arial"/>
              </w:rPr>
              <w:t>раздел</w:t>
            </w:r>
          </w:p>
        </w:tc>
        <w:tc>
          <w:tcPr>
            <w:tcW w:w="709" w:type="dxa"/>
          </w:tcPr>
          <w:p w:rsidR="002F367B" w:rsidRPr="002F367B" w:rsidRDefault="002F367B" w:rsidP="008C11A8">
            <w:pPr>
              <w:rPr>
                <w:rFonts w:ascii="Arial" w:hAnsi="Arial" w:cs="Arial"/>
              </w:rPr>
            </w:pPr>
            <w:r w:rsidRPr="002F367B">
              <w:rPr>
                <w:rFonts w:ascii="Arial" w:hAnsi="Arial" w:cs="Arial"/>
              </w:rPr>
              <w:t>подраздел</w:t>
            </w:r>
          </w:p>
        </w:tc>
        <w:tc>
          <w:tcPr>
            <w:tcW w:w="854" w:type="dxa"/>
          </w:tcPr>
          <w:p w:rsidR="002F367B" w:rsidRPr="002F367B" w:rsidRDefault="002F367B" w:rsidP="008C11A8">
            <w:pPr>
              <w:ind w:left="-62"/>
              <w:rPr>
                <w:rFonts w:ascii="Arial" w:hAnsi="Arial" w:cs="Arial"/>
              </w:rPr>
            </w:pPr>
            <w:r w:rsidRPr="002F367B">
              <w:rPr>
                <w:rFonts w:ascii="Arial" w:hAnsi="Arial" w:cs="Arial"/>
              </w:rPr>
              <w:t>целевая статья</w:t>
            </w:r>
          </w:p>
        </w:tc>
        <w:tc>
          <w:tcPr>
            <w:tcW w:w="624" w:type="dxa"/>
          </w:tcPr>
          <w:p w:rsidR="002F367B" w:rsidRPr="002F367B" w:rsidRDefault="002F367B" w:rsidP="008C11A8">
            <w:pPr>
              <w:rPr>
                <w:rFonts w:ascii="Arial" w:hAnsi="Arial" w:cs="Arial"/>
              </w:rPr>
            </w:pPr>
            <w:r w:rsidRPr="002F367B">
              <w:rPr>
                <w:rFonts w:ascii="Arial" w:hAnsi="Arial" w:cs="Arial"/>
              </w:rPr>
              <w:t>вид расходов</w:t>
            </w:r>
          </w:p>
        </w:tc>
        <w:tc>
          <w:tcPr>
            <w:tcW w:w="1074" w:type="dxa"/>
            <w:vMerge/>
          </w:tcPr>
          <w:p w:rsidR="002F367B" w:rsidRPr="002F367B" w:rsidRDefault="002F367B" w:rsidP="008C11A8">
            <w:pPr>
              <w:jc w:val="center"/>
              <w:rPr>
                <w:rFonts w:ascii="Arial" w:hAnsi="Arial" w:cs="Arial"/>
              </w:rPr>
            </w:pPr>
          </w:p>
        </w:tc>
        <w:tc>
          <w:tcPr>
            <w:tcW w:w="1394" w:type="dxa"/>
          </w:tcPr>
          <w:p w:rsidR="002F367B" w:rsidRPr="002F367B" w:rsidRDefault="002F367B" w:rsidP="008C11A8">
            <w:pPr>
              <w:rPr>
                <w:rFonts w:ascii="Arial" w:hAnsi="Arial" w:cs="Arial"/>
              </w:rPr>
            </w:pPr>
            <w:r w:rsidRPr="002F367B">
              <w:rPr>
                <w:rFonts w:ascii="Arial" w:hAnsi="Arial" w:cs="Arial"/>
              </w:rPr>
              <w:t>в рублях (рублевом эквиваленте)</w:t>
            </w:r>
          </w:p>
        </w:tc>
        <w:tc>
          <w:tcPr>
            <w:tcW w:w="871" w:type="dxa"/>
          </w:tcPr>
          <w:p w:rsidR="002F367B" w:rsidRPr="002F367B" w:rsidRDefault="002F367B" w:rsidP="008C11A8">
            <w:pPr>
              <w:rPr>
                <w:rFonts w:ascii="Arial" w:hAnsi="Arial" w:cs="Arial"/>
              </w:rPr>
            </w:pPr>
            <w:r w:rsidRPr="002F367B">
              <w:rPr>
                <w:rFonts w:ascii="Arial" w:hAnsi="Arial" w:cs="Arial"/>
              </w:rPr>
              <w:t>в валюте</w:t>
            </w:r>
          </w:p>
        </w:tc>
        <w:tc>
          <w:tcPr>
            <w:tcW w:w="854" w:type="dxa"/>
          </w:tcPr>
          <w:p w:rsidR="002F367B" w:rsidRPr="002F367B" w:rsidRDefault="002F367B" w:rsidP="008C11A8">
            <w:pPr>
              <w:rPr>
                <w:rFonts w:ascii="Arial" w:hAnsi="Arial" w:cs="Arial"/>
              </w:rPr>
            </w:pPr>
            <w:r w:rsidRPr="002F367B">
              <w:rPr>
                <w:rFonts w:ascii="Arial" w:hAnsi="Arial" w:cs="Arial"/>
              </w:rPr>
              <w:t xml:space="preserve">код валюты по </w:t>
            </w:r>
            <w:hyperlink r:id="rId51" w:history="1">
              <w:r w:rsidRPr="002F367B">
                <w:rPr>
                  <w:rFonts w:ascii="Arial" w:hAnsi="Arial" w:cs="Arial"/>
                </w:rPr>
                <w:t>ОКВ</w:t>
              </w:r>
            </w:hyperlink>
          </w:p>
        </w:tc>
        <w:tc>
          <w:tcPr>
            <w:tcW w:w="1191" w:type="dxa"/>
          </w:tcPr>
          <w:p w:rsidR="002F367B" w:rsidRPr="002F367B" w:rsidRDefault="002F367B" w:rsidP="008C11A8">
            <w:pPr>
              <w:rPr>
                <w:rFonts w:ascii="Arial" w:hAnsi="Arial" w:cs="Arial"/>
              </w:rPr>
            </w:pPr>
            <w:r w:rsidRPr="002F367B">
              <w:rPr>
                <w:rFonts w:ascii="Arial" w:hAnsi="Arial" w:cs="Arial"/>
              </w:rPr>
              <w:t>в рублях (рублевом эквиваленте)</w:t>
            </w:r>
          </w:p>
        </w:tc>
        <w:tc>
          <w:tcPr>
            <w:tcW w:w="790" w:type="dxa"/>
          </w:tcPr>
          <w:p w:rsidR="002F367B" w:rsidRPr="002F367B" w:rsidRDefault="002F367B" w:rsidP="008C11A8">
            <w:pPr>
              <w:ind w:left="-4" w:right="-62"/>
              <w:rPr>
                <w:rFonts w:ascii="Arial" w:hAnsi="Arial" w:cs="Arial"/>
              </w:rPr>
            </w:pPr>
            <w:r w:rsidRPr="002F367B">
              <w:rPr>
                <w:rFonts w:ascii="Arial" w:hAnsi="Arial" w:cs="Arial"/>
              </w:rPr>
              <w:t>в валюте</w:t>
            </w:r>
          </w:p>
        </w:tc>
        <w:tc>
          <w:tcPr>
            <w:tcW w:w="737" w:type="dxa"/>
          </w:tcPr>
          <w:p w:rsidR="002F367B" w:rsidRPr="002F367B" w:rsidRDefault="002F367B" w:rsidP="008C11A8">
            <w:pPr>
              <w:rPr>
                <w:rFonts w:ascii="Arial" w:hAnsi="Arial" w:cs="Arial"/>
              </w:rPr>
            </w:pPr>
            <w:r w:rsidRPr="002F367B">
              <w:rPr>
                <w:rFonts w:ascii="Arial" w:hAnsi="Arial" w:cs="Arial"/>
              </w:rPr>
              <w:t xml:space="preserve">код валюты по </w:t>
            </w:r>
            <w:hyperlink r:id="rId52" w:history="1">
              <w:r w:rsidRPr="002F367B">
                <w:rPr>
                  <w:rFonts w:ascii="Arial" w:hAnsi="Arial" w:cs="Arial"/>
                </w:rPr>
                <w:t>ОКВ</w:t>
              </w:r>
            </w:hyperlink>
          </w:p>
        </w:tc>
        <w:tc>
          <w:tcPr>
            <w:tcW w:w="1134" w:type="dxa"/>
          </w:tcPr>
          <w:p w:rsidR="002F367B" w:rsidRPr="002F367B" w:rsidRDefault="002F367B" w:rsidP="008C11A8">
            <w:pPr>
              <w:rPr>
                <w:rFonts w:ascii="Arial" w:hAnsi="Arial" w:cs="Arial"/>
              </w:rPr>
            </w:pPr>
            <w:r w:rsidRPr="002F367B">
              <w:rPr>
                <w:rFonts w:ascii="Arial" w:hAnsi="Arial" w:cs="Arial"/>
              </w:rPr>
              <w:t>в рублях (рублевом эквиваленте)</w:t>
            </w:r>
          </w:p>
        </w:tc>
        <w:tc>
          <w:tcPr>
            <w:tcW w:w="680" w:type="dxa"/>
          </w:tcPr>
          <w:p w:rsidR="002F367B" w:rsidRPr="002F367B" w:rsidRDefault="002F367B" w:rsidP="008C11A8">
            <w:pPr>
              <w:rPr>
                <w:rFonts w:ascii="Arial" w:hAnsi="Arial" w:cs="Arial"/>
              </w:rPr>
            </w:pPr>
            <w:r w:rsidRPr="002F367B">
              <w:rPr>
                <w:rFonts w:ascii="Arial" w:hAnsi="Arial" w:cs="Arial"/>
              </w:rPr>
              <w:t>в валюте</w:t>
            </w:r>
          </w:p>
        </w:tc>
        <w:tc>
          <w:tcPr>
            <w:tcW w:w="737" w:type="dxa"/>
          </w:tcPr>
          <w:p w:rsidR="002F367B" w:rsidRPr="002F367B" w:rsidRDefault="002F367B" w:rsidP="008C11A8">
            <w:pPr>
              <w:rPr>
                <w:rFonts w:ascii="Arial" w:hAnsi="Arial" w:cs="Arial"/>
              </w:rPr>
            </w:pPr>
            <w:r w:rsidRPr="002F367B">
              <w:rPr>
                <w:rFonts w:ascii="Arial" w:hAnsi="Arial" w:cs="Arial"/>
              </w:rPr>
              <w:t xml:space="preserve">код валюты по </w:t>
            </w:r>
            <w:hyperlink r:id="rId53" w:history="1">
              <w:r w:rsidRPr="002F367B">
                <w:rPr>
                  <w:rFonts w:ascii="Arial" w:hAnsi="Arial" w:cs="Arial"/>
                </w:rPr>
                <w:t>ОКВ</w:t>
              </w:r>
            </w:hyperlink>
          </w:p>
        </w:tc>
      </w:tr>
      <w:tr w:rsidR="002F367B" w:rsidRPr="002F367B" w:rsidTr="008C11A8">
        <w:trPr>
          <w:trHeight w:val="20"/>
        </w:trPr>
        <w:tc>
          <w:tcPr>
            <w:tcW w:w="1696" w:type="dxa"/>
          </w:tcPr>
          <w:p w:rsidR="002F367B" w:rsidRPr="002F367B" w:rsidRDefault="002F367B" w:rsidP="008C11A8">
            <w:pPr>
              <w:jc w:val="center"/>
              <w:rPr>
                <w:rFonts w:ascii="Arial" w:hAnsi="Arial" w:cs="Arial"/>
              </w:rPr>
            </w:pPr>
            <w:r w:rsidRPr="002F367B">
              <w:rPr>
                <w:rFonts w:ascii="Arial" w:hAnsi="Arial" w:cs="Arial"/>
              </w:rPr>
              <w:t>1</w:t>
            </w:r>
          </w:p>
        </w:tc>
        <w:tc>
          <w:tcPr>
            <w:tcW w:w="875" w:type="dxa"/>
          </w:tcPr>
          <w:p w:rsidR="002F367B" w:rsidRPr="002F367B" w:rsidRDefault="002F367B" w:rsidP="008C11A8">
            <w:pPr>
              <w:jc w:val="center"/>
              <w:rPr>
                <w:rFonts w:ascii="Arial" w:hAnsi="Arial" w:cs="Arial"/>
              </w:rPr>
            </w:pPr>
            <w:r w:rsidRPr="002F367B">
              <w:rPr>
                <w:rFonts w:ascii="Arial" w:hAnsi="Arial" w:cs="Arial"/>
              </w:rPr>
              <w:t>2</w:t>
            </w:r>
          </w:p>
        </w:tc>
        <w:tc>
          <w:tcPr>
            <w:tcW w:w="826" w:type="dxa"/>
          </w:tcPr>
          <w:p w:rsidR="002F367B" w:rsidRPr="002F367B" w:rsidRDefault="002F367B" w:rsidP="008C11A8">
            <w:pPr>
              <w:jc w:val="center"/>
              <w:rPr>
                <w:rFonts w:ascii="Arial" w:hAnsi="Arial" w:cs="Arial"/>
              </w:rPr>
            </w:pPr>
            <w:r w:rsidRPr="002F367B">
              <w:rPr>
                <w:rFonts w:ascii="Arial" w:hAnsi="Arial" w:cs="Arial"/>
              </w:rPr>
              <w:t>3</w:t>
            </w:r>
          </w:p>
        </w:tc>
        <w:tc>
          <w:tcPr>
            <w:tcW w:w="709" w:type="dxa"/>
          </w:tcPr>
          <w:p w:rsidR="002F367B" w:rsidRPr="002F367B" w:rsidRDefault="002F367B" w:rsidP="008C11A8">
            <w:pPr>
              <w:jc w:val="center"/>
              <w:rPr>
                <w:rFonts w:ascii="Arial" w:hAnsi="Arial" w:cs="Arial"/>
              </w:rPr>
            </w:pPr>
            <w:r w:rsidRPr="002F367B">
              <w:rPr>
                <w:rFonts w:ascii="Arial" w:hAnsi="Arial" w:cs="Arial"/>
              </w:rPr>
              <w:t>4</w:t>
            </w:r>
          </w:p>
        </w:tc>
        <w:tc>
          <w:tcPr>
            <w:tcW w:w="854" w:type="dxa"/>
          </w:tcPr>
          <w:p w:rsidR="002F367B" w:rsidRPr="002F367B" w:rsidRDefault="002F367B" w:rsidP="008C11A8">
            <w:pPr>
              <w:jc w:val="center"/>
              <w:rPr>
                <w:rFonts w:ascii="Arial" w:hAnsi="Arial" w:cs="Arial"/>
              </w:rPr>
            </w:pPr>
            <w:r w:rsidRPr="002F367B">
              <w:rPr>
                <w:rFonts w:ascii="Arial" w:hAnsi="Arial" w:cs="Arial"/>
              </w:rPr>
              <w:t>5</w:t>
            </w:r>
          </w:p>
        </w:tc>
        <w:tc>
          <w:tcPr>
            <w:tcW w:w="624" w:type="dxa"/>
          </w:tcPr>
          <w:p w:rsidR="002F367B" w:rsidRPr="002F367B" w:rsidRDefault="002F367B" w:rsidP="008C11A8">
            <w:pPr>
              <w:jc w:val="center"/>
              <w:rPr>
                <w:rFonts w:ascii="Arial" w:hAnsi="Arial" w:cs="Arial"/>
              </w:rPr>
            </w:pPr>
            <w:r w:rsidRPr="002F367B">
              <w:rPr>
                <w:rFonts w:ascii="Arial" w:hAnsi="Arial" w:cs="Arial"/>
              </w:rPr>
              <w:t>6</w:t>
            </w:r>
          </w:p>
        </w:tc>
        <w:tc>
          <w:tcPr>
            <w:tcW w:w="1074" w:type="dxa"/>
          </w:tcPr>
          <w:p w:rsidR="002F367B" w:rsidRPr="002F367B" w:rsidRDefault="002F367B" w:rsidP="008C11A8">
            <w:pPr>
              <w:jc w:val="center"/>
              <w:rPr>
                <w:rFonts w:ascii="Arial" w:hAnsi="Arial" w:cs="Arial"/>
              </w:rPr>
            </w:pPr>
            <w:r w:rsidRPr="002F367B">
              <w:rPr>
                <w:rFonts w:ascii="Arial" w:hAnsi="Arial" w:cs="Arial"/>
              </w:rPr>
              <w:t>7</w:t>
            </w:r>
          </w:p>
        </w:tc>
        <w:tc>
          <w:tcPr>
            <w:tcW w:w="1394" w:type="dxa"/>
          </w:tcPr>
          <w:p w:rsidR="002F367B" w:rsidRPr="002F367B" w:rsidRDefault="002F367B" w:rsidP="008C11A8">
            <w:pPr>
              <w:jc w:val="center"/>
              <w:rPr>
                <w:rFonts w:ascii="Arial" w:hAnsi="Arial" w:cs="Arial"/>
              </w:rPr>
            </w:pPr>
            <w:r w:rsidRPr="002F367B">
              <w:rPr>
                <w:rFonts w:ascii="Arial" w:hAnsi="Arial" w:cs="Arial"/>
              </w:rPr>
              <w:t>8</w:t>
            </w:r>
          </w:p>
        </w:tc>
        <w:tc>
          <w:tcPr>
            <w:tcW w:w="871" w:type="dxa"/>
          </w:tcPr>
          <w:p w:rsidR="002F367B" w:rsidRPr="002F367B" w:rsidRDefault="002F367B" w:rsidP="008C11A8">
            <w:pPr>
              <w:jc w:val="center"/>
              <w:rPr>
                <w:rFonts w:ascii="Arial" w:hAnsi="Arial" w:cs="Arial"/>
              </w:rPr>
            </w:pPr>
            <w:r w:rsidRPr="002F367B">
              <w:rPr>
                <w:rFonts w:ascii="Arial" w:hAnsi="Arial" w:cs="Arial"/>
              </w:rPr>
              <w:t>9</w:t>
            </w:r>
          </w:p>
        </w:tc>
        <w:tc>
          <w:tcPr>
            <w:tcW w:w="854" w:type="dxa"/>
          </w:tcPr>
          <w:p w:rsidR="002F367B" w:rsidRPr="002F367B" w:rsidRDefault="002F367B" w:rsidP="008C11A8">
            <w:pPr>
              <w:jc w:val="center"/>
              <w:rPr>
                <w:rFonts w:ascii="Arial" w:hAnsi="Arial" w:cs="Arial"/>
              </w:rPr>
            </w:pPr>
            <w:r w:rsidRPr="002F367B">
              <w:rPr>
                <w:rFonts w:ascii="Arial" w:hAnsi="Arial" w:cs="Arial"/>
              </w:rPr>
              <w:t>10</w:t>
            </w:r>
          </w:p>
        </w:tc>
        <w:tc>
          <w:tcPr>
            <w:tcW w:w="1191" w:type="dxa"/>
          </w:tcPr>
          <w:p w:rsidR="002F367B" w:rsidRPr="002F367B" w:rsidRDefault="002F367B" w:rsidP="008C11A8">
            <w:pPr>
              <w:jc w:val="center"/>
              <w:rPr>
                <w:rFonts w:ascii="Arial" w:hAnsi="Arial" w:cs="Arial"/>
              </w:rPr>
            </w:pPr>
            <w:r w:rsidRPr="002F367B">
              <w:rPr>
                <w:rFonts w:ascii="Arial" w:hAnsi="Arial" w:cs="Arial"/>
              </w:rPr>
              <w:t>11</w:t>
            </w:r>
          </w:p>
        </w:tc>
        <w:tc>
          <w:tcPr>
            <w:tcW w:w="790" w:type="dxa"/>
          </w:tcPr>
          <w:p w:rsidR="002F367B" w:rsidRPr="002F367B" w:rsidRDefault="002F367B" w:rsidP="008C11A8">
            <w:pPr>
              <w:jc w:val="center"/>
              <w:rPr>
                <w:rFonts w:ascii="Arial" w:hAnsi="Arial" w:cs="Arial"/>
              </w:rPr>
            </w:pPr>
            <w:r w:rsidRPr="002F367B">
              <w:rPr>
                <w:rFonts w:ascii="Arial" w:hAnsi="Arial" w:cs="Arial"/>
              </w:rPr>
              <w:t>12</w:t>
            </w:r>
          </w:p>
        </w:tc>
        <w:tc>
          <w:tcPr>
            <w:tcW w:w="737" w:type="dxa"/>
          </w:tcPr>
          <w:p w:rsidR="002F367B" w:rsidRPr="002F367B" w:rsidRDefault="002F367B" w:rsidP="008C11A8">
            <w:pPr>
              <w:jc w:val="center"/>
              <w:rPr>
                <w:rFonts w:ascii="Arial" w:hAnsi="Arial" w:cs="Arial"/>
              </w:rPr>
            </w:pPr>
            <w:r w:rsidRPr="002F367B">
              <w:rPr>
                <w:rFonts w:ascii="Arial" w:hAnsi="Arial" w:cs="Arial"/>
              </w:rPr>
              <w:t>13</w:t>
            </w:r>
          </w:p>
        </w:tc>
        <w:tc>
          <w:tcPr>
            <w:tcW w:w="1134" w:type="dxa"/>
          </w:tcPr>
          <w:p w:rsidR="002F367B" w:rsidRPr="002F367B" w:rsidRDefault="002F367B" w:rsidP="008C11A8">
            <w:pPr>
              <w:jc w:val="center"/>
              <w:rPr>
                <w:rFonts w:ascii="Arial" w:hAnsi="Arial" w:cs="Arial"/>
              </w:rPr>
            </w:pPr>
            <w:r w:rsidRPr="002F367B">
              <w:rPr>
                <w:rFonts w:ascii="Arial" w:hAnsi="Arial" w:cs="Arial"/>
              </w:rPr>
              <w:t>14</w:t>
            </w:r>
          </w:p>
        </w:tc>
        <w:tc>
          <w:tcPr>
            <w:tcW w:w="680" w:type="dxa"/>
          </w:tcPr>
          <w:p w:rsidR="002F367B" w:rsidRPr="002F367B" w:rsidRDefault="002F367B" w:rsidP="008C11A8">
            <w:pPr>
              <w:jc w:val="center"/>
              <w:rPr>
                <w:rFonts w:ascii="Arial" w:hAnsi="Arial" w:cs="Arial"/>
              </w:rPr>
            </w:pPr>
            <w:r w:rsidRPr="002F367B">
              <w:rPr>
                <w:rFonts w:ascii="Arial" w:hAnsi="Arial" w:cs="Arial"/>
              </w:rPr>
              <w:t>15</w:t>
            </w:r>
          </w:p>
        </w:tc>
        <w:tc>
          <w:tcPr>
            <w:tcW w:w="737" w:type="dxa"/>
          </w:tcPr>
          <w:p w:rsidR="002F367B" w:rsidRPr="002F367B" w:rsidRDefault="002F367B" w:rsidP="008C11A8">
            <w:pPr>
              <w:jc w:val="center"/>
              <w:rPr>
                <w:rFonts w:ascii="Arial" w:hAnsi="Arial" w:cs="Arial"/>
              </w:rPr>
            </w:pPr>
            <w:r w:rsidRPr="002F367B">
              <w:rPr>
                <w:rFonts w:ascii="Arial" w:hAnsi="Arial" w:cs="Arial"/>
              </w:rPr>
              <w:t>16</w:t>
            </w:r>
          </w:p>
        </w:tc>
      </w:tr>
      <w:tr w:rsidR="002F367B" w:rsidRPr="002F367B" w:rsidTr="008C11A8">
        <w:trPr>
          <w:trHeight w:val="20"/>
        </w:trPr>
        <w:tc>
          <w:tcPr>
            <w:tcW w:w="1696" w:type="dxa"/>
          </w:tcPr>
          <w:p w:rsidR="002F367B" w:rsidRPr="002F367B" w:rsidRDefault="002F367B" w:rsidP="008C11A8">
            <w:pPr>
              <w:rPr>
                <w:rFonts w:ascii="Arial" w:hAnsi="Arial" w:cs="Arial"/>
              </w:rPr>
            </w:pPr>
          </w:p>
        </w:tc>
        <w:tc>
          <w:tcPr>
            <w:tcW w:w="875" w:type="dxa"/>
          </w:tcPr>
          <w:p w:rsidR="002F367B" w:rsidRPr="002F367B" w:rsidRDefault="002F367B" w:rsidP="008C11A8">
            <w:pPr>
              <w:rPr>
                <w:rFonts w:ascii="Arial" w:hAnsi="Arial" w:cs="Arial"/>
              </w:rPr>
            </w:pPr>
          </w:p>
        </w:tc>
        <w:tc>
          <w:tcPr>
            <w:tcW w:w="826" w:type="dxa"/>
          </w:tcPr>
          <w:p w:rsidR="002F367B" w:rsidRPr="002F367B" w:rsidRDefault="002F367B" w:rsidP="008C11A8">
            <w:pPr>
              <w:rPr>
                <w:rFonts w:ascii="Arial" w:hAnsi="Arial" w:cs="Arial"/>
              </w:rPr>
            </w:pPr>
          </w:p>
        </w:tc>
        <w:tc>
          <w:tcPr>
            <w:tcW w:w="709" w:type="dxa"/>
          </w:tcPr>
          <w:p w:rsidR="002F367B" w:rsidRPr="002F367B" w:rsidRDefault="002F367B" w:rsidP="008C11A8">
            <w:pPr>
              <w:rPr>
                <w:rFonts w:ascii="Arial" w:hAnsi="Arial" w:cs="Arial"/>
              </w:rPr>
            </w:pPr>
          </w:p>
        </w:tc>
        <w:tc>
          <w:tcPr>
            <w:tcW w:w="854" w:type="dxa"/>
          </w:tcPr>
          <w:p w:rsidR="002F367B" w:rsidRPr="002F367B" w:rsidRDefault="002F367B" w:rsidP="008C11A8">
            <w:pPr>
              <w:rPr>
                <w:rFonts w:ascii="Arial" w:hAnsi="Arial" w:cs="Arial"/>
              </w:rPr>
            </w:pPr>
          </w:p>
        </w:tc>
        <w:tc>
          <w:tcPr>
            <w:tcW w:w="624" w:type="dxa"/>
          </w:tcPr>
          <w:p w:rsidR="002F367B" w:rsidRPr="002F367B" w:rsidRDefault="002F367B" w:rsidP="008C11A8">
            <w:pPr>
              <w:rPr>
                <w:rFonts w:ascii="Arial" w:hAnsi="Arial" w:cs="Arial"/>
              </w:rPr>
            </w:pPr>
          </w:p>
        </w:tc>
        <w:tc>
          <w:tcPr>
            <w:tcW w:w="1074" w:type="dxa"/>
          </w:tcPr>
          <w:p w:rsidR="002F367B" w:rsidRPr="002F367B" w:rsidRDefault="002F367B" w:rsidP="008C11A8">
            <w:pPr>
              <w:rPr>
                <w:rFonts w:ascii="Arial" w:hAnsi="Arial" w:cs="Arial"/>
              </w:rPr>
            </w:pPr>
          </w:p>
        </w:tc>
        <w:tc>
          <w:tcPr>
            <w:tcW w:w="1394" w:type="dxa"/>
          </w:tcPr>
          <w:p w:rsidR="002F367B" w:rsidRPr="002F367B" w:rsidRDefault="002F367B" w:rsidP="008C11A8">
            <w:pPr>
              <w:rPr>
                <w:rFonts w:ascii="Arial" w:hAnsi="Arial" w:cs="Arial"/>
              </w:rPr>
            </w:pPr>
          </w:p>
        </w:tc>
        <w:tc>
          <w:tcPr>
            <w:tcW w:w="871" w:type="dxa"/>
          </w:tcPr>
          <w:p w:rsidR="002F367B" w:rsidRPr="002F367B" w:rsidRDefault="002F367B" w:rsidP="008C11A8">
            <w:pPr>
              <w:rPr>
                <w:rFonts w:ascii="Arial" w:hAnsi="Arial" w:cs="Arial"/>
              </w:rPr>
            </w:pPr>
          </w:p>
        </w:tc>
        <w:tc>
          <w:tcPr>
            <w:tcW w:w="854" w:type="dxa"/>
          </w:tcPr>
          <w:p w:rsidR="002F367B" w:rsidRPr="002F367B" w:rsidRDefault="002F367B" w:rsidP="008C11A8">
            <w:pPr>
              <w:rPr>
                <w:rFonts w:ascii="Arial" w:hAnsi="Arial" w:cs="Arial"/>
              </w:rPr>
            </w:pPr>
          </w:p>
        </w:tc>
        <w:tc>
          <w:tcPr>
            <w:tcW w:w="1191" w:type="dxa"/>
          </w:tcPr>
          <w:p w:rsidR="002F367B" w:rsidRPr="002F367B" w:rsidRDefault="002F367B" w:rsidP="008C11A8">
            <w:pPr>
              <w:rPr>
                <w:rFonts w:ascii="Arial" w:hAnsi="Arial" w:cs="Arial"/>
              </w:rPr>
            </w:pPr>
          </w:p>
        </w:tc>
        <w:tc>
          <w:tcPr>
            <w:tcW w:w="790" w:type="dxa"/>
          </w:tcPr>
          <w:p w:rsidR="002F367B" w:rsidRPr="002F367B" w:rsidRDefault="002F367B" w:rsidP="008C11A8">
            <w:pPr>
              <w:rPr>
                <w:rFonts w:ascii="Arial" w:hAnsi="Arial" w:cs="Arial"/>
              </w:rPr>
            </w:pPr>
          </w:p>
        </w:tc>
        <w:tc>
          <w:tcPr>
            <w:tcW w:w="737" w:type="dxa"/>
          </w:tcPr>
          <w:p w:rsidR="002F367B" w:rsidRPr="002F367B" w:rsidRDefault="002F367B" w:rsidP="008C11A8">
            <w:pPr>
              <w:rPr>
                <w:rFonts w:ascii="Arial" w:hAnsi="Arial" w:cs="Arial"/>
              </w:rPr>
            </w:pPr>
          </w:p>
        </w:tc>
        <w:tc>
          <w:tcPr>
            <w:tcW w:w="1134" w:type="dxa"/>
          </w:tcPr>
          <w:p w:rsidR="002F367B" w:rsidRPr="002F367B" w:rsidRDefault="002F367B" w:rsidP="008C11A8">
            <w:pPr>
              <w:rPr>
                <w:rFonts w:ascii="Arial" w:hAnsi="Arial" w:cs="Arial"/>
              </w:rPr>
            </w:pPr>
          </w:p>
        </w:tc>
        <w:tc>
          <w:tcPr>
            <w:tcW w:w="680" w:type="dxa"/>
          </w:tcPr>
          <w:p w:rsidR="002F367B" w:rsidRPr="002F367B" w:rsidRDefault="002F367B" w:rsidP="008C11A8">
            <w:pPr>
              <w:rPr>
                <w:rFonts w:ascii="Arial" w:hAnsi="Arial" w:cs="Arial"/>
              </w:rPr>
            </w:pPr>
          </w:p>
        </w:tc>
        <w:tc>
          <w:tcPr>
            <w:tcW w:w="737" w:type="dxa"/>
          </w:tcPr>
          <w:p w:rsidR="002F367B" w:rsidRPr="002F367B" w:rsidRDefault="002F367B" w:rsidP="008C11A8">
            <w:pPr>
              <w:rPr>
                <w:rFonts w:ascii="Arial" w:hAnsi="Arial" w:cs="Arial"/>
              </w:rPr>
            </w:pPr>
          </w:p>
        </w:tc>
      </w:tr>
      <w:tr w:rsidR="002F367B" w:rsidRPr="002F367B" w:rsidTr="008C11A8">
        <w:trPr>
          <w:trHeight w:val="20"/>
        </w:trPr>
        <w:tc>
          <w:tcPr>
            <w:tcW w:w="1696" w:type="dxa"/>
          </w:tcPr>
          <w:p w:rsidR="002F367B" w:rsidRPr="002F367B" w:rsidRDefault="002F367B" w:rsidP="008C11A8">
            <w:pPr>
              <w:rPr>
                <w:rFonts w:ascii="Arial" w:hAnsi="Arial" w:cs="Arial"/>
              </w:rPr>
            </w:pPr>
          </w:p>
        </w:tc>
        <w:tc>
          <w:tcPr>
            <w:tcW w:w="875" w:type="dxa"/>
          </w:tcPr>
          <w:p w:rsidR="002F367B" w:rsidRPr="002F367B" w:rsidRDefault="002F367B" w:rsidP="008C11A8">
            <w:pPr>
              <w:rPr>
                <w:rFonts w:ascii="Arial" w:hAnsi="Arial" w:cs="Arial"/>
              </w:rPr>
            </w:pPr>
          </w:p>
        </w:tc>
        <w:tc>
          <w:tcPr>
            <w:tcW w:w="826" w:type="dxa"/>
          </w:tcPr>
          <w:p w:rsidR="002F367B" w:rsidRPr="002F367B" w:rsidRDefault="002F367B" w:rsidP="008C11A8">
            <w:pPr>
              <w:rPr>
                <w:rFonts w:ascii="Arial" w:hAnsi="Arial" w:cs="Arial"/>
              </w:rPr>
            </w:pPr>
          </w:p>
        </w:tc>
        <w:tc>
          <w:tcPr>
            <w:tcW w:w="709" w:type="dxa"/>
          </w:tcPr>
          <w:p w:rsidR="002F367B" w:rsidRPr="002F367B" w:rsidRDefault="002F367B" w:rsidP="008C11A8">
            <w:pPr>
              <w:rPr>
                <w:rFonts w:ascii="Arial" w:hAnsi="Arial" w:cs="Arial"/>
              </w:rPr>
            </w:pPr>
          </w:p>
        </w:tc>
        <w:tc>
          <w:tcPr>
            <w:tcW w:w="854" w:type="dxa"/>
          </w:tcPr>
          <w:p w:rsidR="002F367B" w:rsidRPr="002F367B" w:rsidRDefault="002F367B" w:rsidP="008C11A8">
            <w:pPr>
              <w:rPr>
                <w:rFonts w:ascii="Arial" w:hAnsi="Arial" w:cs="Arial"/>
              </w:rPr>
            </w:pPr>
          </w:p>
        </w:tc>
        <w:tc>
          <w:tcPr>
            <w:tcW w:w="624" w:type="dxa"/>
          </w:tcPr>
          <w:p w:rsidR="002F367B" w:rsidRPr="002F367B" w:rsidRDefault="002F367B" w:rsidP="008C11A8">
            <w:pPr>
              <w:rPr>
                <w:rFonts w:ascii="Arial" w:hAnsi="Arial" w:cs="Arial"/>
              </w:rPr>
            </w:pPr>
          </w:p>
        </w:tc>
        <w:tc>
          <w:tcPr>
            <w:tcW w:w="1074" w:type="dxa"/>
          </w:tcPr>
          <w:p w:rsidR="002F367B" w:rsidRPr="002F367B" w:rsidRDefault="002F367B" w:rsidP="008C11A8">
            <w:pPr>
              <w:rPr>
                <w:rFonts w:ascii="Arial" w:hAnsi="Arial" w:cs="Arial"/>
              </w:rPr>
            </w:pPr>
          </w:p>
        </w:tc>
        <w:tc>
          <w:tcPr>
            <w:tcW w:w="1394" w:type="dxa"/>
          </w:tcPr>
          <w:p w:rsidR="002F367B" w:rsidRPr="002F367B" w:rsidRDefault="002F367B" w:rsidP="008C11A8">
            <w:pPr>
              <w:rPr>
                <w:rFonts w:ascii="Arial" w:hAnsi="Arial" w:cs="Arial"/>
              </w:rPr>
            </w:pPr>
          </w:p>
        </w:tc>
        <w:tc>
          <w:tcPr>
            <w:tcW w:w="871" w:type="dxa"/>
          </w:tcPr>
          <w:p w:rsidR="002F367B" w:rsidRPr="002F367B" w:rsidRDefault="002F367B" w:rsidP="008C11A8">
            <w:pPr>
              <w:rPr>
                <w:rFonts w:ascii="Arial" w:hAnsi="Arial" w:cs="Arial"/>
              </w:rPr>
            </w:pPr>
          </w:p>
        </w:tc>
        <w:tc>
          <w:tcPr>
            <w:tcW w:w="854" w:type="dxa"/>
          </w:tcPr>
          <w:p w:rsidR="002F367B" w:rsidRPr="002F367B" w:rsidRDefault="002F367B" w:rsidP="008C11A8">
            <w:pPr>
              <w:rPr>
                <w:rFonts w:ascii="Arial" w:hAnsi="Arial" w:cs="Arial"/>
              </w:rPr>
            </w:pPr>
          </w:p>
        </w:tc>
        <w:tc>
          <w:tcPr>
            <w:tcW w:w="1191" w:type="dxa"/>
          </w:tcPr>
          <w:p w:rsidR="002F367B" w:rsidRPr="002F367B" w:rsidRDefault="002F367B" w:rsidP="008C11A8">
            <w:pPr>
              <w:rPr>
                <w:rFonts w:ascii="Arial" w:hAnsi="Arial" w:cs="Arial"/>
              </w:rPr>
            </w:pPr>
          </w:p>
        </w:tc>
        <w:tc>
          <w:tcPr>
            <w:tcW w:w="790" w:type="dxa"/>
          </w:tcPr>
          <w:p w:rsidR="002F367B" w:rsidRPr="002F367B" w:rsidRDefault="002F367B" w:rsidP="008C11A8">
            <w:pPr>
              <w:rPr>
                <w:rFonts w:ascii="Arial" w:hAnsi="Arial" w:cs="Arial"/>
              </w:rPr>
            </w:pPr>
          </w:p>
        </w:tc>
        <w:tc>
          <w:tcPr>
            <w:tcW w:w="737" w:type="dxa"/>
          </w:tcPr>
          <w:p w:rsidR="002F367B" w:rsidRPr="002F367B" w:rsidRDefault="002F367B" w:rsidP="008C11A8">
            <w:pPr>
              <w:rPr>
                <w:rFonts w:ascii="Arial" w:hAnsi="Arial" w:cs="Arial"/>
              </w:rPr>
            </w:pPr>
          </w:p>
        </w:tc>
        <w:tc>
          <w:tcPr>
            <w:tcW w:w="1134" w:type="dxa"/>
          </w:tcPr>
          <w:p w:rsidR="002F367B" w:rsidRPr="002F367B" w:rsidRDefault="002F367B" w:rsidP="008C11A8">
            <w:pPr>
              <w:rPr>
                <w:rFonts w:ascii="Arial" w:hAnsi="Arial" w:cs="Arial"/>
              </w:rPr>
            </w:pPr>
          </w:p>
        </w:tc>
        <w:tc>
          <w:tcPr>
            <w:tcW w:w="680" w:type="dxa"/>
          </w:tcPr>
          <w:p w:rsidR="002F367B" w:rsidRPr="002F367B" w:rsidRDefault="002F367B" w:rsidP="008C11A8">
            <w:pPr>
              <w:rPr>
                <w:rFonts w:ascii="Arial" w:hAnsi="Arial" w:cs="Arial"/>
              </w:rPr>
            </w:pPr>
          </w:p>
        </w:tc>
        <w:tc>
          <w:tcPr>
            <w:tcW w:w="737" w:type="dxa"/>
          </w:tcPr>
          <w:p w:rsidR="002F367B" w:rsidRPr="002F367B" w:rsidRDefault="002F367B" w:rsidP="008C11A8">
            <w:pPr>
              <w:rPr>
                <w:rFonts w:ascii="Arial" w:hAnsi="Arial" w:cs="Arial"/>
              </w:rPr>
            </w:pPr>
          </w:p>
        </w:tc>
      </w:tr>
      <w:tr w:rsidR="002F367B" w:rsidRPr="002F367B" w:rsidTr="008C11A8">
        <w:trPr>
          <w:trHeight w:val="20"/>
        </w:trPr>
        <w:tc>
          <w:tcPr>
            <w:tcW w:w="2571" w:type="dxa"/>
            <w:gridSpan w:val="2"/>
          </w:tcPr>
          <w:p w:rsidR="002F367B" w:rsidRPr="002F367B" w:rsidRDefault="002F367B" w:rsidP="008C11A8">
            <w:pPr>
              <w:rPr>
                <w:rFonts w:ascii="Arial" w:hAnsi="Arial" w:cs="Arial"/>
              </w:rPr>
            </w:pPr>
            <w:r w:rsidRPr="002F367B">
              <w:rPr>
                <w:rFonts w:ascii="Arial" w:hAnsi="Arial" w:cs="Arial"/>
              </w:rPr>
              <w:t>Итого по коду БК</w:t>
            </w:r>
          </w:p>
        </w:tc>
        <w:tc>
          <w:tcPr>
            <w:tcW w:w="826" w:type="dxa"/>
          </w:tcPr>
          <w:p w:rsidR="002F367B" w:rsidRPr="002F367B" w:rsidRDefault="002F367B" w:rsidP="008C11A8">
            <w:pPr>
              <w:rPr>
                <w:rFonts w:ascii="Arial" w:hAnsi="Arial" w:cs="Arial"/>
              </w:rPr>
            </w:pPr>
          </w:p>
        </w:tc>
        <w:tc>
          <w:tcPr>
            <w:tcW w:w="709" w:type="dxa"/>
          </w:tcPr>
          <w:p w:rsidR="002F367B" w:rsidRPr="002F367B" w:rsidRDefault="002F367B" w:rsidP="008C11A8">
            <w:pPr>
              <w:rPr>
                <w:rFonts w:ascii="Arial" w:hAnsi="Arial" w:cs="Arial"/>
              </w:rPr>
            </w:pPr>
          </w:p>
        </w:tc>
        <w:tc>
          <w:tcPr>
            <w:tcW w:w="854" w:type="dxa"/>
          </w:tcPr>
          <w:p w:rsidR="002F367B" w:rsidRPr="002F367B" w:rsidRDefault="002F367B" w:rsidP="008C11A8">
            <w:pPr>
              <w:rPr>
                <w:rFonts w:ascii="Arial" w:hAnsi="Arial" w:cs="Arial"/>
              </w:rPr>
            </w:pPr>
          </w:p>
        </w:tc>
        <w:tc>
          <w:tcPr>
            <w:tcW w:w="624" w:type="dxa"/>
          </w:tcPr>
          <w:p w:rsidR="002F367B" w:rsidRPr="002F367B" w:rsidRDefault="002F367B" w:rsidP="008C11A8">
            <w:pPr>
              <w:rPr>
                <w:rFonts w:ascii="Arial" w:hAnsi="Arial" w:cs="Arial"/>
              </w:rPr>
            </w:pPr>
          </w:p>
        </w:tc>
        <w:tc>
          <w:tcPr>
            <w:tcW w:w="1074" w:type="dxa"/>
          </w:tcPr>
          <w:p w:rsidR="002F367B" w:rsidRPr="002F367B" w:rsidRDefault="002F367B" w:rsidP="008C11A8">
            <w:pPr>
              <w:rPr>
                <w:rFonts w:ascii="Arial" w:hAnsi="Arial" w:cs="Arial"/>
              </w:rPr>
            </w:pPr>
          </w:p>
        </w:tc>
        <w:tc>
          <w:tcPr>
            <w:tcW w:w="1394" w:type="dxa"/>
          </w:tcPr>
          <w:p w:rsidR="002F367B" w:rsidRPr="002F367B" w:rsidRDefault="002F367B" w:rsidP="008C11A8">
            <w:pPr>
              <w:rPr>
                <w:rFonts w:ascii="Arial" w:hAnsi="Arial" w:cs="Arial"/>
              </w:rPr>
            </w:pPr>
          </w:p>
        </w:tc>
        <w:tc>
          <w:tcPr>
            <w:tcW w:w="871" w:type="dxa"/>
            <w:vAlign w:val="bottom"/>
          </w:tcPr>
          <w:p w:rsidR="002F367B" w:rsidRPr="002F367B" w:rsidRDefault="002F367B" w:rsidP="008C11A8">
            <w:pPr>
              <w:jc w:val="center"/>
              <w:rPr>
                <w:rFonts w:ascii="Arial" w:hAnsi="Arial" w:cs="Arial"/>
              </w:rPr>
            </w:pPr>
            <w:proofErr w:type="spellStart"/>
            <w:r w:rsidRPr="002F367B">
              <w:rPr>
                <w:rFonts w:ascii="Arial" w:hAnsi="Arial" w:cs="Arial"/>
              </w:rPr>
              <w:t>x</w:t>
            </w:r>
            <w:proofErr w:type="spellEnd"/>
          </w:p>
        </w:tc>
        <w:tc>
          <w:tcPr>
            <w:tcW w:w="854" w:type="dxa"/>
            <w:vAlign w:val="bottom"/>
          </w:tcPr>
          <w:p w:rsidR="002F367B" w:rsidRPr="002F367B" w:rsidRDefault="002F367B" w:rsidP="008C11A8">
            <w:pPr>
              <w:jc w:val="center"/>
              <w:rPr>
                <w:rFonts w:ascii="Arial" w:hAnsi="Arial" w:cs="Arial"/>
              </w:rPr>
            </w:pPr>
            <w:proofErr w:type="spellStart"/>
            <w:r w:rsidRPr="002F367B">
              <w:rPr>
                <w:rFonts w:ascii="Arial" w:hAnsi="Arial" w:cs="Arial"/>
              </w:rPr>
              <w:t>x</w:t>
            </w:r>
            <w:proofErr w:type="spellEnd"/>
          </w:p>
        </w:tc>
        <w:tc>
          <w:tcPr>
            <w:tcW w:w="1191" w:type="dxa"/>
            <w:vAlign w:val="bottom"/>
          </w:tcPr>
          <w:p w:rsidR="002F367B" w:rsidRPr="002F367B" w:rsidRDefault="002F367B" w:rsidP="008C11A8">
            <w:pPr>
              <w:jc w:val="center"/>
              <w:rPr>
                <w:rFonts w:ascii="Arial" w:hAnsi="Arial" w:cs="Arial"/>
              </w:rPr>
            </w:pPr>
          </w:p>
        </w:tc>
        <w:tc>
          <w:tcPr>
            <w:tcW w:w="790" w:type="dxa"/>
            <w:vAlign w:val="bottom"/>
          </w:tcPr>
          <w:p w:rsidR="002F367B" w:rsidRPr="002F367B" w:rsidRDefault="002F367B" w:rsidP="008C11A8">
            <w:pPr>
              <w:jc w:val="center"/>
              <w:rPr>
                <w:rFonts w:ascii="Arial" w:hAnsi="Arial" w:cs="Arial"/>
              </w:rPr>
            </w:pPr>
            <w:proofErr w:type="spellStart"/>
            <w:r w:rsidRPr="002F367B">
              <w:rPr>
                <w:rFonts w:ascii="Arial" w:hAnsi="Arial" w:cs="Arial"/>
              </w:rPr>
              <w:t>x</w:t>
            </w:r>
            <w:proofErr w:type="spellEnd"/>
          </w:p>
        </w:tc>
        <w:tc>
          <w:tcPr>
            <w:tcW w:w="737" w:type="dxa"/>
            <w:vAlign w:val="bottom"/>
          </w:tcPr>
          <w:p w:rsidR="002F367B" w:rsidRPr="002F367B" w:rsidRDefault="002F367B" w:rsidP="008C11A8">
            <w:pPr>
              <w:jc w:val="center"/>
              <w:rPr>
                <w:rFonts w:ascii="Arial" w:hAnsi="Arial" w:cs="Arial"/>
              </w:rPr>
            </w:pPr>
            <w:proofErr w:type="spellStart"/>
            <w:r w:rsidRPr="002F367B">
              <w:rPr>
                <w:rFonts w:ascii="Arial" w:hAnsi="Arial" w:cs="Arial"/>
              </w:rPr>
              <w:t>x</w:t>
            </w:r>
            <w:proofErr w:type="spellEnd"/>
          </w:p>
        </w:tc>
        <w:tc>
          <w:tcPr>
            <w:tcW w:w="1134" w:type="dxa"/>
            <w:vAlign w:val="bottom"/>
          </w:tcPr>
          <w:p w:rsidR="002F367B" w:rsidRPr="002F367B" w:rsidRDefault="002F367B" w:rsidP="008C11A8">
            <w:pPr>
              <w:jc w:val="center"/>
              <w:rPr>
                <w:rFonts w:ascii="Arial" w:hAnsi="Arial" w:cs="Arial"/>
              </w:rPr>
            </w:pPr>
          </w:p>
        </w:tc>
        <w:tc>
          <w:tcPr>
            <w:tcW w:w="680" w:type="dxa"/>
            <w:vAlign w:val="bottom"/>
          </w:tcPr>
          <w:p w:rsidR="002F367B" w:rsidRPr="002F367B" w:rsidRDefault="002F367B" w:rsidP="008C11A8">
            <w:pPr>
              <w:jc w:val="center"/>
              <w:rPr>
                <w:rFonts w:ascii="Arial" w:hAnsi="Arial" w:cs="Arial"/>
              </w:rPr>
            </w:pPr>
            <w:proofErr w:type="spellStart"/>
            <w:r w:rsidRPr="002F367B">
              <w:rPr>
                <w:rFonts w:ascii="Arial" w:hAnsi="Arial" w:cs="Arial"/>
              </w:rPr>
              <w:t>x</w:t>
            </w:r>
            <w:proofErr w:type="spellEnd"/>
          </w:p>
        </w:tc>
        <w:tc>
          <w:tcPr>
            <w:tcW w:w="737" w:type="dxa"/>
            <w:vAlign w:val="bottom"/>
          </w:tcPr>
          <w:p w:rsidR="002F367B" w:rsidRPr="002F367B" w:rsidRDefault="002F367B" w:rsidP="008C11A8">
            <w:pPr>
              <w:jc w:val="center"/>
              <w:rPr>
                <w:rFonts w:ascii="Arial" w:hAnsi="Arial" w:cs="Arial"/>
              </w:rPr>
            </w:pPr>
            <w:proofErr w:type="spellStart"/>
            <w:r w:rsidRPr="002F367B">
              <w:rPr>
                <w:rFonts w:ascii="Arial" w:hAnsi="Arial" w:cs="Arial"/>
              </w:rPr>
              <w:t>x</w:t>
            </w:r>
            <w:proofErr w:type="spellEnd"/>
          </w:p>
        </w:tc>
      </w:tr>
      <w:tr w:rsidR="002F367B" w:rsidRPr="002F367B" w:rsidTr="008C11A8">
        <w:trPr>
          <w:trHeight w:val="20"/>
        </w:trPr>
        <w:tc>
          <w:tcPr>
            <w:tcW w:w="2571" w:type="dxa"/>
            <w:gridSpan w:val="2"/>
          </w:tcPr>
          <w:p w:rsidR="002F367B" w:rsidRPr="002F367B" w:rsidRDefault="002F367B" w:rsidP="008C11A8">
            <w:pPr>
              <w:rPr>
                <w:rFonts w:ascii="Arial" w:hAnsi="Arial" w:cs="Arial"/>
              </w:rPr>
            </w:pPr>
          </w:p>
        </w:tc>
        <w:tc>
          <w:tcPr>
            <w:tcW w:w="4087" w:type="dxa"/>
            <w:gridSpan w:val="5"/>
          </w:tcPr>
          <w:p w:rsidR="002F367B" w:rsidRPr="002F367B" w:rsidRDefault="002F367B" w:rsidP="008C11A8">
            <w:pPr>
              <w:jc w:val="right"/>
              <w:rPr>
                <w:rFonts w:ascii="Arial" w:hAnsi="Arial" w:cs="Arial"/>
              </w:rPr>
            </w:pPr>
            <w:r w:rsidRPr="002F367B">
              <w:rPr>
                <w:rFonts w:ascii="Arial" w:hAnsi="Arial" w:cs="Arial"/>
              </w:rPr>
              <w:t>Всего</w:t>
            </w:r>
          </w:p>
        </w:tc>
        <w:tc>
          <w:tcPr>
            <w:tcW w:w="1394" w:type="dxa"/>
          </w:tcPr>
          <w:p w:rsidR="002F367B" w:rsidRPr="002F367B" w:rsidRDefault="002F367B" w:rsidP="008C11A8">
            <w:pPr>
              <w:rPr>
                <w:rFonts w:ascii="Arial" w:hAnsi="Arial" w:cs="Arial"/>
              </w:rPr>
            </w:pPr>
          </w:p>
        </w:tc>
        <w:tc>
          <w:tcPr>
            <w:tcW w:w="871" w:type="dxa"/>
            <w:vAlign w:val="bottom"/>
          </w:tcPr>
          <w:p w:rsidR="002F367B" w:rsidRPr="002F367B" w:rsidRDefault="002F367B" w:rsidP="008C11A8">
            <w:pPr>
              <w:jc w:val="center"/>
              <w:rPr>
                <w:rFonts w:ascii="Arial" w:hAnsi="Arial" w:cs="Arial"/>
              </w:rPr>
            </w:pPr>
            <w:proofErr w:type="spellStart"/>
            <w:r w:rsidRPr="002F367B">
              <w:rPr>
                <w:rFonts w:ascii="Arial" w:hAnsi="Arial" w:cs="Arial"/>
              </w:rPr>
              <w:t>x</w:t>
            </w:r>
            <w:proofErr w:type="spellEnd"/>
          </w:p>
        </w:tc>
        <w:tc>
          <w:tcPr>
            <w:tcW w:w="854" w:type="dxa"/>
            <w:vAlign w:val="bottom"/>
          </w:tcPr>
          <w:p w:rsidR="002F367B" w:rsidRPr="002F367B" w:rsidRDefault="002F367B" w:rsidP="008C11A8">
            <w:pPr>
              <w:jc w:val="center"/>
              <w:rPr>
                <w:rFonts w:ascii="Arial" w:hAnsi="Arial" w:cs="Arial"/>
              </w:rPr>
            </w:pPr>
            <w:proofErr w:type="spellStart"/>
            <w:r w:rsidRPr="002F367B">
              <w:rPr>
                <w:rFonts w:ascii="Arial" w:hAnsi="Arial" w:cs="Arial"/>
              </w:rPr>
              <w:t>x</w:t>
            </w:r>
            <w:proofErr w:type="spellEnd"/>
          </w:p>
        </w:tc>
        <w:tc>
          <w:tcPr>
            <w:tcW w:w="1191" w:type="dxa"/>
            <w:vAlign w:val="bottom"/>
          </w:tcPr>
          <w:p w:rsidR="002F367B" w:rsidRPr="002F367B" w:rsidRDefault="002F367B" w:rsidP="008C11A8">
            <w:pPr>
              <w:jc w:val="center"/>
              <w:rPr>
                <w:rFonts w:ascii="Arial" w:hAnsi="Arial" w:cs="Arial"/>
              </w:rPr>
            </w:pPr>
          </w:p>
        </w:tc>
        <w:tc>
          <w:tcPr>
            <w:tcW w:w="790" w:type="dxa"/>
            <w:vAlign w:val="bottom"/>
          </w:tcPr>
          <w:p w:rsidR="002F367B" w:rsidRPr="002F367B" w:rsidRDefault="002F367B" w:rsidP="008C11A8">
            <w:pPr>
              <w:jc w:val="center"/>
              <w:rPr>
                <w:rFonts w:ascii="Arial" w:hAnsi="Arial" w:cs="Arial"/>
              </w:rPr>
            </w:pPr>
            <w:proofErr w:type="spellStart"/>
            <w:r w:rsidRPr="002F367B">
              <w:rPr>
                <w:rFonts w:ascii="Arial" w:hAnsi="Arial" w:cs="Arial"/>
              </w:rPr>
              <w:t>x</w:t>
            </w:r>
            <w:proofErr w:type="spellEnd"/>
          </w:p>
        </w:tc>
        <w:tc>
          <w:tcPr>
            <w:tcW w:w="737" w:type="dxa"/>
            <w:vAlign w:val="bottom"/>
          </w:tcPr>
          <w:p w:rsidR="002F367B" w:rsidRPr="002F367B" w:rsidRDefault="002F367B" w:rsidP="008C11A8">
            <w:pPr>
              <w:jc w:val="center"/>
              <w:rPr>
                <w:rFonts w:ascii="Arial" w:hAnsi="Arial" w:cs="Arial"/>
              </w:rPr>
            </w:pPr>
            <w:proofErr w:type="spellStart"/>
            <w:r w:rsidRPr="002F367B">
              <w:rPr>
                <w:rFonts w:ascii="Arial" w:hAnsi="Arial" w:cs="Arial"/>
              </w:rPr>
              <w:t>х</w:t>
            </w:r>
            <w:proofErr w:type="spellEnd"/>
          </w:p>
        </w:tc>
        <w:tc>
          <w:tcPr>
            <w:tcW w:w="1134" w:type="dxa"/>
            <w:vAlign w:val="bottom"/>
          </w:tcPr>
          <w:p w:rsidR="002F367B" w:rsidRPr="002F367B" w:rsidRDefault="002F367B" w:rsidP="008C11A8">
            <w:pPr>
              <w:jc w:val="center"/>
              <w:rPr>
                <w:rFonts w:ascii="Arial" w:hAnsi="Arial" w:cs="Arial"/>
              </w:rPr>
            </w:pPr>
          </w:p>
        </w:tc>
        <w:tc>
          <w:tcPr>
            <w:tcW w:w="680" w:type="dxa"/>
            <w:vAlign w:val="bottom"/>
          </w:tcPr>
          <w:p w:rsidR="002F367B" w:rsidRPr="002F367B" w:rsidRDefault="002F367B" w:rsidP="008C11A8">
            <w:pPr>
              <w:jc w:val="center"/>
              <w:rPr>
                <w:rFonts w:ascii="Arial" w:hAnsi="Arial" w:cs="Arial"/>
              </w:rPr>
            </w:pPr>
            <w:proofErr w:type="spellStart"/>
            <w:r w:rsidRPr="002F367B">
              <w:rPr>
                <w:rFonts w:ascii="Arial" w:hAnsi="Arial" w:cs="Arial"/>
              </w:rPr>
              <w:t>x</w:t>
            </w:r>
            <w:proofErr w:type="spellEnd"/>
          </w:p>
        </w:tc>
        <w:tc>
          <w:tcPr>
            <w:tcW w:w="737" w:type="dxa"/>
            <w:vAlign w:val="bottom"/>
          </w:tcPr>
          <w:p w:rsidR="002F367B" w:rsidRPr="002F367B" w:rsidRDefault="002F367B" w:rsidP="008C11A8">
            <w:pPr>
              <w:jc w:val="center"/>
              <w:rPr>
                <w:rFonts w:ascii="Arial" w:hAnsi="Arial" w:cs="Arial"/>
              </w:rPr>
            </w:pPr>
            <w:proofErr w:type="spellStart"/>
            <w:r w:rsidRPr="002F367B">
              <w:rPr>
                <w:rFonts w:ascii="Arial" w:hAnsi="Arial" w:cs="Arial"/>
              </w:rPr>
              <w:t>x</w:t>
            </w:r>
            <w:proofErr w:type="spellEnd"/>
          </w:p>
        </w:tc>
      </w:tr>
    </w:tbl>
    <w:p w:rsidR="002F367B" w:rsidRPr="002F367B" w:rsidRDefault="002F367B" w:rsidP="002F367B">
      <w:pPr>
        <w:rPr>
          <w:rFonts w:ascii="Arial" w:hAnsi="Arial" w:cs="Arial"/>
        </w:rPr>
        <w:sectPr w:rsidR="002F367B" w:rsidRPr="002F367B">
          <w:pgSz w:w="16838" w:h="11905" w:orient="landscape"/>
          <w:pgMar w:top="1701" w:right="1134" w:bottom="567" w:left="1134" w:header="0" w:footer="0" w:gutter="0"/>
          <w:cols w:space="720"/>
          <w:noEndnote/>
        </w:sectPr>
      </w:pPr>
    </w:p>
    <w:p w:rsidR="002F367B" w:rsidRPr="002F367B" w:rsidRDefault="002F367B" w:rsidP="002F367B">
      <w:pPr>
        <w:pStyle w:val="1"/>
        <w:spacing w:before="0"/>
        <w:jc w:val="both"/>
        <w:rPr>
          <w:rFonts w:ascii="Arial" w:eastAsia="Calibri" w:hAnsi="Arial" w:cs="Arial"/>
          <w:b w:val="0"/>
          <w:sz w:val="24"/>
          <w:szCs w:val="24"/>
        </w:rPr>
      </w:pPr>
      <w:r w:rsidRPr="002F367B">
        <w:rPr>
          <w:rFonts w:ascii="Arial" w:eastAsia="Calibri" w:hAnsi="Arial" w:cs="Arial"/>
          <w:b w:val="0"/>
          <w:sz w:val="24"/>
          <w:szCs w:val="24"/>
        </w:rPr>
        <w:lastRenderedPageBreak/>
        <w:t>Раздел 6. СПРАВОЧНО: Курс иностранной валюты к рублю Российской Федерации</w:t>
      </w:r>
    </w:p>
    <w:p w:rsidR="002F367B" w:rsidRPr="002F367B" w:rsidRDefault="002F367B" w:rsidP="002F367B">
      <w:pPr>
        <w:rPr>
          <w:rFonts w:ascii="Arial" w:hAnsi="Arial" w:cs="Arial"/>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57"/>
        <w:gridCol w:w="1361"/>
        <w:gridCol w:w="2749"/>
        <w:gridCol w:w="2835"/>
        <w:gridCol w:w="2835"/>
      </w:tblGrid>
      <w:tr w:rsidR="002F367B" w:rsidRPr="002F367B" w:rsidTr="008C11A8">
        <w:tc>
          <w:tcPr>
            <w:tcW w:w="6318" w:type="dxa"/>
            <w:gridSpan w:val="2"/>
          </w:tcPr>
          <w:p w:rsidR="002F367B" w:rsidRPr="002F367B" w:rsidRDefault="002F367B" w:rsidP="008C11A8">
            <w:pPr>
              <w:jc w:val="center"/>
              <w:rPr>
                <w:rFonts w:ascii="Arial" w:hAnsi="Arial" w:cs="Arial"/>
              </w:rPr>
            </w:pPr>
            <w:r w:rsidRPr="002F367B">
              <w:rPr>
                <w:rFonts w:ascii="Arial" w:hAnsi="Arial" w:cs="Arial"/>
              </w:rPr>
              <w:t>Валюта</w:t>
            </w:r>
          </w:p>
        </w:tc>
        <w:tc>
          <w:tcPr>
            <w:tcW w:w="2749" w:type="dxa"/>
            <w:vMerge w:val="restart"/>
          </w:tcPr>
          <w:p w:rsidR="002F367B" w:rsidRPr="002F367B" w:rsidRDefault="002F367B" w:rsidP="008C11A8">
            <w:pPr>
              <w:rPr>
                <w:rFonts w:ascii="Arial" w:hAnsi="Arial" w:cs="Arial"/>
              </w:rPr>
            </w:pPr>
            <w:r w:rsidRPr="002F367B">
              <w:rPr>
                <w:rFonts w:ascii="Arial" w:hAnsi="Arial" w:cs="Arial"/>
              </w:rPr>
              <w:t>на 20__ год (на текущий финансовый год)</w:t>
            </w:r>
          </w:p>
        </w:tc>
        <w:tc>
          <w:tcPr>
            <w:tcW w:w="2835" w:type="dxa"/>
            <w:vMerge w:val="restart"/>
          </w:tcPr>
          <w:p w:rsidR="002F367B" w:rsidRPr="002F367B" w:rsidRDefault="002F367B" w:rsidP="008C11A8">
            <w:pPr>
              <w:rPr>
                <w:rFonts w:ascii="Arial" w:hAnsi="Arial" w:cs="Arial"/>
              </w:rPr>
            </w:pPr>
            <w:r w:rsidRPr="002F367B">
              <w:rPr>
                <w:rFonts w:ascii="Arial" w:hAnsi="Arial" w:cs="Arial"/>
              </w:rPr>
              <w:t>на 20__ год (на первый год планового периода)</w:t>
            </w:r>
          </w:p>
        </w:tc>
        <w:tc>
          <w:tcPr>
            <w:tcW w:w="2835" w:type="dxa"/>
            <w:vMerge w:val="restart"/>
          </w:tcPr>
          <w:p w:rsidR="002F367B" w:rsidRPr="002F367B" w:rsidRDefault="002F367B" w:rsidP="008C11A8">
            <w:pPr>
              <w:rPr>
                <w:rFonts w:ascii="Arial" w:hAnsi="Arial" w:cs="Arial"/>
              </w:rPr>
            </w:pPr>
            <w:r w:rsidRPr="002F367B">
              <w:rPr>
                <w:rFonts w:ascii="Arial" w:hAnsi="Arial" w:cs="Arial"/>
              </w:rPr>
              <w:t>на 20__ год (на второй год планового периода)</w:t>
            </w:r>
          </w:p>
        </w:tc>
      </w:tr>
      <w:tr w:rsidR="002F367B" w:rsidRPr="002F367B" w:rsidTr="008C11A8">
        <w:tc>
          <w:tcPr>
            <w:tcW w:w="4957" w:type="dxa"/>
          </w:tcPr>
          <w:p w:rsidR="002F367B" w:rsidRPr="002F367B" w:rsidRDefault="002F367B" w:rsidP="008C11A8">
            <w:pPr>
              <w:jc w:val="center"/>
              <w:rPr>
                <w:rFonts w:ascii="Arial" w:hAnsi="Arial" w:cs="Arial"/>
              </w:rPr>
            </w:pPr>
            <w:r w:rsidRPr="002F367B">
              <w:rPr>
                <w:rFonts w:ascii="Arial" w:hAnsi="Arial" w:cs="Arial"/>
              </w:rPr>
              <w:t>наименование</w:t>
            </w:r>
          </w:p>
        </w:tc>
        <w:tc>
          <w:tcPr>
            <w:tcW w:w="1361" w:type="dxa"/>
          </w:tcPr>
          <w:p w:rsidR="002F367B" w:rsidRPr="002F367B" w:rsidRDefault="002F367B" w:rsidP="008C11A8">
            <w:pPr>
              <w:rPr>
                <w:rFonts w:ascii="Arial" w:hAnsi="Arial" w:cs="Arial"/>
              </w:rPr>
            </w:pPr>
            <w:r w:rsidRPr="002F367B">
              <w:rPr>
                <w:rFonts w:ascii="Arial" w:hAnsi="Arial" w:cs="Arial"/>
              </w:rPr>
              <w:t xml:space="preserve">код по </w:t>
            </w:r>
            <w:hyperlink r:id="rId54" w:history="1">
              <w:r w:rsidRPr="002F367B">
                <w:rPr>
                  <w:rFonts w:ascii="Arial" w:hAnsi="Arial" w:cs="Arial"/>
                </w:rPr>
                <w:t>ОКВ</w:t>
              </w:r>
            </w:hyperlink>
          </w:p>
        </w:tc>
        <w:tc>
          <w:tcPr>
            <w:tcW w:w="2749" w:type="dxa"/>
            <w:vMerge/>
          </w:tcPr>
          <w:p w:rsidR="002F367B" w:rsidRPr="002F367B" w:rsidRDefault="002F367B" w:rsidP="008C11A8">
            <w:pPr>
              <w:jc w:val="center"/>
              <w:rPr>
                <w:rFonts w:ascii="Arial" w:hAnsi="Arial" w:cs="Arial"/>
              </w:rPr>
            </w:pPr>
          </w:p>
        </w:tc>
        <w:tc>
          <w:tcPr>
            <w:tcW w:w="2835" w:type="dxa"/>
            <w:vMerge/>
          </w:tcPr>
          <w:p w:rsidR="002F367B" w:rsidRPr="002F367B" w:rsidRDefault="002F367B" w:rsidP="008C11A8">
            <w:pPr>
              <w:jc w:val="center"/>
              <w:rPr>
                <w:rFonts w:ascii="Arial" w:hAnsi="Arial" w:cs="Arial"/>
              </w:rPr>
            </w:pPr>
          </w:p>
        </w:tc>
        <w:tc>
          <w:tcPr>
            <w:tcW w:w="2835" w:type="dxa"/>
            <w:vMerge/>
          </w:tcPr>
          <w:p w:rsidR="002F367B" w:rsidRPr="002F367B" w:rsidRDefault="002F367B" w:rsidP="008C11A8">
            <w:pPr>
              <w:jc w:val="center"/>
              <w:rPr>
                <w:rFonts w:ascii="Arial" w:hAnsi="Arial" w:cs="Arial"/>
              </w:rPr>
            </w:pPr>
          </w:p>
        </w:tc>
      </w:tr>
      <w:tr w:rsidR="002F367B" w:rsidRPr="002F367B" w:rsidTr="008C11A8">
        <w:tc>
          <w:tcPr>
            <w:tcW w:w="4957" w:type="dxa"/>
          </w:tcPr>
          <w:p w:rsidR="002F367B" w:rsidRPr="002F367B" w:rsidRDefault="002F367B" w:rsidP="008C11A8">
            <w:pPr>
              <w:jc w:val="center"/>
              <w:rPr>
                <w:rFonts w:ascii="Arial" w:hAnsi="Arial" w:cs="Arial"/>
              </w:rPr>
            </w:pPr>
            <w:r w:rsidRPr="002F367B">
              <w:rPr>
                <w:rFonts w:ascii="Arial" w:hAnsi="Arial" w:cs="Arial"/>
              </w:rPr>
              <w:t>1</w:t>
            </w:r>
          </w:p>
        </w:tc>
        <w:tc>
          <w:tcPr>
            <w:tcW w:w="1361" w:type="dxa"/>
          </w:tcPr>
          <w:p w:rsidR="002F367B" w:rsidRPr="002F367B" w:rsidRDefault="002F367B" w:rsidP="008C11A8">
            <w:pPr>
              <w:jc w:val="center"/>
              <w:rPr>
                <w:rFonts w:ascii="Arial" w:hAnsi="Arial" w:cs="Arial"/>
              </w:rPr>
            </w:pPr>
            <w:r w:rsidRPr="002F367B">
              <w:rPr>
                <w:rFonts w:ascii="Arial" w:hAnsi="Arial" w:cs="Arial"/>
              </w:rPr>
              <w:t>2</w:t>
            </w:r>
          </w:p>
        </w:tc>
        <w:tc>
          <w:tcPr>
            <w:tcW w:w="2749" w:type="dxa"/>
          </w:tcPr>
          <w:p w:rsidR="002F367B" w:rsidRPr="002F367B" w:rsidRDefault="002F367B" w:rsidP="008C11A8">
            <w:pPr>
              <w:jc w:val="center"/>
              <w:rPr>
                <w:rFonts w:ascii="Arial" w:hAnsi="Arial" w:cs="Arial"/>
              </w:rPr>
            </w:pPr>
            <w:r w:rsidRPr="002F367B">
              <w:rPr>
                <w:rFonts w:ascii="Arial" w:hAnsi="Arial" w:cs="Arial"/>
              </w:rPr>
              <w:t>3</w:t>
            </w:r>
          </w:p>
        </w:tc>
        <w:tc>
          <w:tcPr>
            <w:tcW w:w="2835" w:type="dxa"/>
          </w:tcPr>
          <w:p w:rsidR="002F367B" w:rsidRPr="002F367B" w:rsidRDefault="002F367B" w:rsidP="008C11A8">
            <w:pPr>
              <w:jc w:val="center"/>
              <w:rPr>
                <w:rFonts w:ascii="Arial" w:hAnsi="Arial" w:cs="Arial"/>
              </w:rPr>
            </w:pPr>
            <w:r w:rsidRPr="002F367B">
              <w:rPr>
                <w:rFonts w:ascii="Arial" w:hAnsi="Arial" w:cs="Arial"/>
              </w:rPr>
              <w:t>4</w:t>
            </w:r>
          </w:p>
        </w:tc>
        <w:tc>
          <w:tcPr>
            <w:tcW w:w="2835" w:type="dxa"/>
          </w:tcPr>
          <w:p w:rsidR="002F367B" w:rsidRPr="002F367B" w:rsidRDefault="002F367B" w:rsidP="008C11A8">
            <w:pPr>
              <w:jc w:val="center"/>
              <w:rPr>
                <w:rFonts w:ascii="Arial" w:hAnsi="Arial" w:cs="Arial"/>
              </w:rPr>
            </w:pPr>
            <w:r w:rsidRPr="002F367B">
              <w:rPr>
                <w:rFonts w:ascii="Arial" w:hAnsi="Arial" w:cs="Arial"/>
              </w:rPr>
              <w:t>5</w:t>
            </w:r>
          </w:p>
        </w:tc>
      </w:tr>
      <w:tr w:rsidR="002F367B" w:rsidRPr="002F367B" w:rsidTr="008C11A8">
        <w:tc>
          <w:tcPr>
            <w:tcW w:w="4957" w:type="dxa"/>
          </w:tcPr>
          <w:p w:rsidR="002F367B" w:rsidRPr="002F367B" w:rsidRDefault="002F367B" w:rsidP="008C11A8">
            <w:pPr>
              <w:rPr>
                <w:rFonts w:ascii="Arial" w:hAnsi="Arial" w:cs="Arial"/>
              </w:rPr>
            </w:pPr>
          </w:p>
        </w:tc>
        <w:tc>
          <w:tcPr>
            <w:tcW w:w="1361" w:type="dxa"/>
          </w:tcPr>
          <w:p w:rsidR="002F367B" w:rsidRPr="002F367B" w:rsidRDefault="002F367B" w:rsidP="008C11A8">
            <w:pPr>
              <w:rPr>
                <w:rFonts w:ascii="Arial" w:hAnsi="Arial" w:cs="Arial"/>
              </w:rPr>
            </w:pPr>
          </w:p>
        </w:tc>
        <w:tc>
          <w:tcPr>
            <w:tcW w:w="2749" w:type="dxa"/>
          </w:tcPr>
          <w:p w:rsidR="002F367B" w:rsidRPr="002F367B" w:rsidRDefault="002F367B" w:rsidP="008C11A8">
            <w:pPr>
              <w:rPr>
                <w:rFonts w:ascii="Arial" w:hAnsi="Arial" w:cs="Arial"/>
              </w:rPr>
            </w:pPr>
          </w:p>
        </w:tc>
        <w:tc>
          <w:tcPr>
            <w:tcW w:w="2835" w:type="dxa"/>
          </w:tcPr>
          <w:p w:rsidR="002F367B" w:rsidRPr="002F367B" w:rsidRDefault="002F367B" w:rsidP="008C11A8">
            <w:pPr>
              <w:rPr>
                <w:rFonts w:ascii="Arial" w:hAnsi="Arial" w:cs="Arial"/>
              </w:rPr>
            </w:pPr>
          </w:p>
        </w:tc>
        <w:tc>
          <w:tcPr>
            <w:tcW w:w="2835" w:type="dxa"/>
          </w:tcPr>
          <w:p w:rsidR="002F367B" w:rsidRPr="002F367B" w:rsidRDefault="002F367B" w:rsidP="008C11A8">
            <w:pPr>
              <w:rPr>
                <w:rFonts w:ascii="Arial" w:hAnsi="Arial" w:cs="Arial"/>
              </w:rPr>
            </w:pPr>
          </w:p>
        </w:tc>
      </w:tr>
      <w:tr w:rsidR="002F367B" w:rsidRPr="002F367B" w:rsidTr="008C11A8">
        <w:tc>
          <w:tcPr>
            <w:tcW w:w="4957" w:type="dxa"/>
          </w:tcPr>
          <w:p w:rsidR="002F367B" w:rsidRPr="002F367B" w:rsidRDefault="002F367B" w:rsidP="008C11A8">
            <w:pPr>
              <w:rPr>
                <w:rFonts w:ascii="Arial" w:hAnsi="Arial" w:cs="Arial"/>
              </w:rPr>
            </w:pPr>
          </w:p>
        </w:tc>
        <w:tc>
          <w:tcPr>
            <w:tcW w:w="1361" w:type="dxa"/>
          </w:tcPr>
          <w:p w:rsidR="002F367B" w:rsidRPr="002F367B" w:rsidRDefault="002F367B" w:rsidP="008C11A8">
            <w:pPr>
              <w:rPr>
                <w:rFonts w:ascii="Arial" w:hAnsi="Arial" w:cs="Arial"/>
              </w:rPr>
            </w:pPr>
          </w:p>
        </w:tc>
        <w:tc>
          <w:tcPr>
            <w:tcW w:w="2749" w:type="dxa"/>
          </w:tcPr>
          <w:p w:rsidR="002F367B" w:rsidRPr="002F367B" w:rsidRDefault="002F367B" w:rsidP="008C11A8">
            <w:pPr>
              <w:rPr>
                <w:rFonts w:ascii="Arial" w:hAnsi="Arial" w:cs="Arial"/>
              </w:rPr>
            </w:pPr>
          </w:p>
        </w:tc>
        <w:tc>
          <w:tcPr>
            <w:tcW w:w="2835" w:type="dxa"/>
          </w:tcPr>
          <w:p w:rsidR="002F367B" w:rsidRPr="002F367B" w:rsidRDefault="002F367B" w:rsidP="008C11A8">
            <w:pPr>
              <w:rPr>
                <w:rFonts w:ascii="Arial" w:hAnsi="Arial" w:cs="Arial"/>
              </w:rPr>
            </w:pPr>
          </w:p>
        </w:tc>
        <w:tc>
          <w:tcPr>
            <w:tcW w:w="2835" w:type="dxa"/>
          </w:tcPr>
          <w:p w:rsidR="002F367B" w:rsidRPr="002F367B" w:rsidRDefault="002F367B" w:rsidP="008C11A8">
            <w:pPr>
              <w:rPr>
                <w:rFonts w:ascii="Arial" w:hAnsi="Arial" w:cs="Arial"/>
              </w:rPr>
            </w:pPr>
          </w:p>
        </w:tc>
      </w:tr>
      <w:tr w:rsidR="002F367B" w:rsidRPr="002F367B" w:rsidTr="008C11A8">
        <w:tc>
          <w:tcPr>
            <w:tcW w:w="4957" w:type="dxa"/>
          </w:tcPr>
          <w:p w:rsidR="002F367B" w:rsidRPr="002F367B" w:rsidRDefault="002F367B" w:rsidP="008C11A8">
            <w:pPr>
              <w:rPr>
                <w:rFonts w:ascii="Arial" w:hAnsi="Arial" w:cs="Arial"/>
              </w:rPr>
            </w:pPr>
          </w:p>
        </w:tc>
        <w:tc>
          <w:tcPr>
            <w:tcW w:w="1361" w:type="dxa"/>
          </w:tcPr>
          <w:p w:rsidR="002F367B" w:rsidRPr="002F367B" w:rsidRDefault="002F367B" w:rsidP="008C11A8">
            <w:pPr>
              <w:rPr>
                <w:rFonts w:ascii="Arial" w:hAnsi="Arial" w:cs="Arial"/>
              </w:rPr>
            </w:pPr>
          </w:p>
        </w:tc>
        <w:tc>
          <w:tcPr>
            <w:tcW w:w="2749" w:type="dxa"/>
          </w:tcPr>
          <w:p w:rsidR="002F367B" w:rsidRPr="002F367B" w:rsidRDefault="002F367B" w:rsidP="008C11A8">
            <w:pPr>
              <w:rPr>
                <w:rFonts w:ascii="Arial" w:hAnsi="Arial" w:cs="Arial"/>
              </w:rPr>
            </w:pPr>
          </w:p>
        </w:tc>
        <w:tc>
          <w:tcPr>
            <w:tcW w:w="2835" w:type="dxa"/>
          </w:tcPr>
          <w:p w:rsidR="002F367B" w:rsidRPr="002F367B" w:rsidRDefault="002F367B" w:rsidP="008C11A8">
            <w:pPr>
              <w:rPr>
                <w:rFonts w:ascii="Arial" w:hAnsi="Arial" w:cs="Arial"/>
              </w:rPr>
            </w:pPr>
          </w:p>
        </w:tc>
        <w:tc>
          <w:tcPr>
            <w:tcW w:w="2835" w:type="dxa"/>
          </w:tcPr>
          <w:p w:rsidR="002F367B" w:rsidRPr="002F367B" w:rsidRDefault="002F367B" w:rsidP="008C11A8">
            <w:pPr>
              <w:rPr>
                <w:rFonts w:ascii="Arial" w:hAnsi="Arial" w:cs="Arial"/>
              </w:rPr>
            </w:pPr>
          </w:p>
        </w:tc>
      </w:tr>
    </w:tbl>
    <w:p w:rsidR="002F367B" w:rsidRPr="002F367B" w:rsidRDefault="002F367B" w:rsidP="002F367B">
      <w:pPr>
        <w:rPr>
          <w:rFonts w:ascii="Arial" w:hAnsi="Arial" w:cs="Arial"/>
        </w:rPr>
      </w:pPr>
    </w:p>
    <w:p w:rsidR="002F367B" w:rsidRPr="002F367B" w:rsidRDefault="002F367B" w:rsidP="002F367B">
      <w:pPr>
        <w:pStyle w:val="1"/>
        <w:spacing w:before="0"/>
        <w:jc w:val="both"/>
        <w:rPr>
          <w:rFonts w:ascii="Arial" w:eastAsia="Calibri" w:hAnsi="Arial" w:cs="Arial"/>
          <w:b w:val="0"/>
          <w:sz w:val="24"/>
          <w:szCs w:val="24"/>
        </w:rPr>
      </w:pPr>
      <w:r w:rsidRPr="002F367B">
        <w:rPr>
          <w:rFonts w:ascii="Arial" w:eastAsia="Calibri" w:hAnsi="Arial" w:cs="Arial"/>
          <w:b w:val="0"/>
          <w:sz w:val="24"/>
          <w:szCs w:val="24"/>
        </w:rPr>
        <w:t>Руководитель учреждения</w:t>
      </w:r>
    </w:p>
    <w:p w:rsidR="002F367B" w:rsidRPr="002F367B" w:rsidRDefault="002F367B" w:rsidP="002F367B">
      <w:pPr>
        <w:pStyle w:val="1"/>
        <w:spacing w:before="0"/>
        <w:jc w:val="both"/>
        <w:rPr>
          <w:rFonts w:ascii="Arial" w:eastAsia="Calibri" w:hAnsi="Arial" w:cs="Arial"/>
          <w:b w:val="0"/>
          <w:sz w:val="24"/>
          <w:szCs w:val="24"/>
        </w:rPr>
      </w:pPr>
      <w:r w:rsidRPr="002F367B">
        <w:rPr>
          <w:rFonts w:ascii="Arial" w:eastAsia="Calibri" w:hAnsi="Arial" w:cs="Arial"/>
          <w:b w:val="0"/>
          <w:sz w:val="24"/>
          <w:szCs w:val="24"/>
        </w:rPr>
        <w:t>(уполномоченное лицо)     _____________ ___________ ___________________</w:t>
      </w:r>
    </w:p>
    <w:p w:rsidR="002F367B" w:rsidRPr="002F367B" w:rsidRDefault="002F367B" w:rsidP="002F367B">
      <w:pPr>
        <w:pStyle w:val="1"/>
        <w:spacing w:before="0"/>
        <w:jc w:val="both"/>
        <w:rPr>
          <w:rFonts w:ascii="Arial" w:eastAsia="Calibri" w:hAnsi="Arial" w:cs="Arial"/>
          <w:b w:val="0"/>
          <w:sz w:val="24"/>
          <w:szCs w:val="24"/>
        </w:rPr>
      </w:pPr>
      <w:r w:rsidRPr="002F367B">
        <w:rPr>
          <w:rFonts w:ascii="Arial" w:eastAsia="Calibri" w:hAnsi="Arial" w:cs="Arial"/>
          <w:b w:val="0"/>
          <w:sz w:val="24"/>
          <w:szCs w:val="24"/>
        </w:rPr>
        <w:t xml:space="preserve">                                    (должность)        (подпись)       (фамилия, инициалы)</w:t>
      </w:r>
    </w:p>
    <w:p w:rsidR="002F367B" w:rsidRPr="002F367B" w:rsidRDefault="002F367B" w:rsidP="002F367B">
      <w:pPr>
        <w:pStyle w:val="1"/>
        <w:spacing w:before="0"/>
        <w:jc w:val="both"/>
        <w:rPr>
          <w:rFonts w:ascii="Arial" w:eastAsia="Calibri" w:hAnsi="Arial" w:cs="Arial"/>
          <w:b w:val="0"/>
          <w:sz w:val="24"/>
          <w:szCs w:val="24"/>
        </w:rPr>
      </w:pPr>
    </w:p>
    <w:p w:rsidR="002F367B" w:rsidRPr="002F367B" w:rsidRDefault="002F367B" w:rsidP="002F367B">
      <w:pPr>
        <w:pStyle w:val="1"/>
        <w:spacing w:before="0"/>
        <w:jc w:val="both"/>
        <w:rPr>
          <w:rFonts w:ascii="Arial" w:eastAsia="Calibri" w:hAnsi="Arial" w:cs="Arial"/>
          <w:b w:val="0"/>
          <w:sz w:val="24"/>
          <w:szCs w:val="24"/>
        </w:rPr>
      </w:pPr>
      <w:r w:rsidRPr="002F367B">
        <w:rPr>
          <w:rFonts w:ascii="Arial" w:eastAsia="Calibri" w:hAnsi="Arial" w:cs="Arial"/>
          <w:b w:val="0"/>
          <w:sz w:val="24"/>
          <w:szCs w:val="24"/>
        </w:rPr>
        <w:t>Исполнитель               _____________ ________________________ __________</w:t>
      </w:r>
    </w:p>
    <w:p w:rsidR="002F367B" w:rsidRPr="002F367B" w:rsidRDefault="002F367B" w:rsidP="002F367B">
      <w:pPr>
        <w:pStyle w:val="1"/>
        <w:spacing w:before="0"/>
        <w:jc w:val="both"/>
        <w:rPr>
          <w:rFonts w:ascii="Arial" w:eastAsia="Calibri" w:hAnsi="Arial" w:cs="Arial"/>
          <w:b w:val="0"/>
          <w:sz w:val="24"/>
          <w:szCs w:val="24"/>
        </w:rPr>
      </w:pPr>
      <w:r w:rsidRPr="002F367B">
        <w:rPr>
          <w:rFonts w:ascii="Arial" w:eastAsia="Calibri" w:hAnsi="Arial" w:cs="Arial"/>
          <w:b w:val="0"/>
          <w:sz w:val="24"/>
          <w:szCs w:val="24"/>
        </w:rPr>
        <w:t xml:space="preserve">                                     (должность)          (фамилия, инициалы)         (телефон)</w:t>
      </w:r>
    </w:p>
    <w:p w:rsidR="002F367B" w:rsidRPr="002F367B" w:rsidRDefault="002F367B" w:rsidP="002F367B">
      <w:pPr>
        <w:pStyle w:val="1"/>
        <w:spacing w:before="0"/>
        <w:jc w:val="both"/>
        <w:rPr>
          <w:rFonts w:ascii="Arial" w:eastAsia="Calibri" w:hAnsi="Arial" w:cs="Arial"/>
          <w:b w:val="0"/>
          <w:sz w:val="24"/>
          <w:szCs w:val="24"/>
        </w:rPr>
      </w:pPr>
    </w:p>
    <w:p w:rsidR="002F367B" w:rsidRPr="002F367B" w:rsidRDefault="002F367B" w:rsidP="002F367B">
      <w:pPr>
        <w:pStyle w:val="1"/>
        <w:spacing w:before="0"/>
        <w:jc w:val="both"/>
        <w:rPr>
          <w:rFonts w:ascii="Arial" w:eastAsia="Calibri" w:hAnsi="Arial" w:cs="Arial"/>
          <w:b w:val="0"/>
          <w:sz w:val="24"/>
          <w:szCs w:val="24"/>
        </w:rPr>
      </w:pPr>
      <w:r w:rsidRPr="002F367B">
        <w:rPr>
          <w:rFonts w:ascii="Arial" w:eastAsia="Calibri" w:hAnsi="Arial" w:cs="Arial"/>
          <w:b w:val="0"/>
          <w:sz w:val="24"/>
          <w:szCs w:val="24"/>
        </w:rPr>
        <w:t>«__» _________ 20__ г.</w:t>
      </w:r>
    </w:p>
    <w:p w:rsidR="002F367B" w:rsidRPr="002F367B" w:rsidRDefault="002F367B" w:rsidP="002F367B">
      <w:pPr>
        <w:pStyle w:val="1"/>
        <w:spacing w:before="0"/>
        <w:jc w:val="both"/>
        <w:rPr>
          <w:rFonts w:ascii="Arial" w:eastAsia="Calibri" w:hAnsi="Arial" w:cs="Arial"/>
          <w:b w:val="0"/>
          <w:sz w:val="24"/>
          <w:szCs w:val="24"/>
        </w:rPr>
      </w:pPr>
    </w:p>
    <w:p w:rsidR="002F367B" w:rsidRPr="002F367B" w:rsidRDefault="002F367B" w:rsidP="002F367B">
      <w:pPr>
        <w:rPr>
          <w:rFonts w:ascii="Arial" w:hAnsi="Arial" w:cs="Arial"/>
        </w:rPr>
      </w:pPr>
    </w:p>
    <w:p w:rsidR="002F367B" w:rsidRPr="002F367B" w:rsidRDefault="002F367B" w:rsidP="002F367B">
      <w:pPr>
        <w:rPr>
          <w:rFonts w:ascii="Arial" w:hAnsi="Arial" w:cs="Arial"/>
        </w:rPr>
      </w:pPr>
      <w:r w:rsidRPr="002F367B">
        <w:rPr>
          <w:rFonts w:ascii="Arial" w:hAnsi="Arial" w:cs="Arial"/>
        </w:rPr>
        <w:t xml:space="preserve">И.о. главы Прочноокопского сельского поселения </w:t>
      </w:r>
    </w:p>
    <w:p w:rsidR="002F367B" w:rsidRPr="002F367B" w:rsidRDefault="002F367B" w:rsidP="002F367B">
      <w:pPr>
        <w:rPr>
          <w:rFonts w:ascii="Arial" w:hAnsi="Arial" w:cs="Arial"/>
        </w:rPr>
        <w:sectPr w:rsidR="002F367B" w:rsidRPr="002F367B" w:rsidSect="008C11A8">
          <w:headerReference w:type="even" r:id="rId55"/>
          <w:headerReference w:type="default" r:id="rId56"/>
          <w:pgSz w:w="16838" w:h="11906" w:orient="landscape" w:code="9"/>
          <w:pgMar w:top="1701" w:right="1134" w:bottom="567" w:left="1134" w:header="709" w:footer="709" w:gutter="0"/>
          <w:cols w:space="708"/>
          <w:titlePg/>
          <w:docGrid w:linePitch="381"/>
        </w:sectPr>
      </w:pPr>
      <w:r w:rsidRPr="002F367B">
        <w:rPr>
          <w:rFonts w:ascii="Arial" w:hAnsi="Arial" w:cs="Arial"/>
        </w:rPr>
        <w:t xml:space="preserve">Новокубанского района                                                                                   О.В. </w:t>
      </w:r>
      <w:proofErr w:type="spellStart"/>
      <w:r w:rsidRPr="002F367B">
        <w:rPr>
          <w:rFonts w:ascii="Arial" w:hAnsi="Arial" w:cs="Arial"/>
        </w:rPr>
        <w:t>Безнебеева</w:t>
      </w:r>
      <w:proofErr w:type="spellEnd"/>
    </w:p>
    <w:p w:rsidR="002F367B" w:rsidRPr="002F367B" w:rsidRDefault="002F367B" w:rsidP="002F367B">
      <w:pPr>
        <w:ind w:left="4809"/>
        <w:outlineLvl w:val="0"/>
        <w:rPr>
          <w:rFonts w:ascii="Arial" w:hAnsi="Arial" w:cs="Arial"/>
        </w:rPr>
      </w:pPr>
      <w:r w:rsidRPr="002F367B">
        <w:rPr>
          <w:rFonts w:ascii="Arial" w:hAnsi="Arial" w:cs="Arial"/>
        </w:rPr>
        <w:lastRenderedPageBreak/>
        <w:t>Приложение № 3</w:t>
      </w:r>
    </w:p>
    <w:p w:rsidR="002F367B" w:rsidRPr="002F367B" w:rsidRDefault="002F367B" w:rsidP="002F367B">
      <w:pPr>
        <w:pStyle w:val="1"/>
        <w:spacing w:before="0" w:after="0"/>
        <w:ind w:left="5529"/>
        <w:jc w:val="both"/>
        <w:rPr>
          <w:rFonts w:ascii="Arial" w:hAnsi="Arial" w:cs="Arial"/>
          <w:b w:val="0"/>
          <w:sz w:val="24"/>
          <w:szCs w:val="24"/>
        </w:rPr>
      </w:pPr>
      <w:r w:rsidRPr="002F367B">
        <w:rPr>
          <w:rFonts w:ascii="Arial" w:hAnsi="Arial" w:cs="Arial"/>
          <w:b w:val="0"/>
          <w:sz w:val="24"/>
          <w:szCs w:val="24"/>
        </w:rPr>
        <w:t xml:space="preserve">к Порядку </w:t>
      </w:r>
      <w:r w:rsidRPr="002F367B">
        <w:rPr>
          <w:rStyle w:val="afff8"/>
          <w:rFonts w:ascii="Arial" w:hAnsi="Arial" w:cs="Arial"/>
          <w:b w:val="0"/>
          <w:color w:val="auto"/>
          <w:sz w:val="24"/>
          <w:szCs w:val="24"/>
        </w:rPr>
        <w:t>составления, утверждения и ведения бюджетных смет администрации муниципального образования Новокубанский район и подведомственных ей казенных учреждений</w:t>
      </w:r>
    </w:p>
    <w:p w:rsidR="002F367B" w:rsidRPr="002F367B" w:rsidRDefault="002F367B" w:rsidP="002F367B">
      <w:pPr>
        <w:jc w:val="right"/>
        <w:rPr>
          <w:rFonts w:ascii="Arial" w:hAnsi="Arial" w:cs="Arial"/>
        </w:rPr>
      </w:pPr>
    </w:p>
    <w:p w:rsidR="002F367B" w:rsidRPr="002F367B" w:rsidRDefault="002F367B" w:rsidP="002F367B">
      <w:pPr>
        <w:jc w:val="right"/>
        <w:rPr>
          <w:rFonts w:ascii="Arial" w:hAnsi="Arial" w:cs="Arial"/>
        </w:rPr>
      </w:pPr>
    </w:p>
    <w:p w:rsidR="002F367B" w:rsidRPr="002F367B" w:rsidRDefault="002F367B" w:rsidP="002F367B">
      <w:pPr>
        <w:jc w:val="center"/>
        <w:rPr>
          <w:rFonts w:ascii="Arial" w:hAnsi="Arial" w:cs="Arial"/>
        </w:rPr>
      </w:pPr>
      <w:r w:rsidRPr="002F367B">
        <w:rPr>
          <w:rFonts w:ascii="Arial" w:hAnsi="Arial" w:cs="Arial"/>
        </w:rPr>
        <w:t>РАСШИФРОВКА</w:t>
      </w:r>
    </w:p>
    <w:p w:rsidR="002F367B" w:rsidRPr="002F367B" w:rsidRDefault="002F367B" w:rsidP="002F367B">
      <w:pPr>
        <w:outlineLvl w:val="0"/>
        <w:rPr>
          <w:rFonts w:ascii="Arial" w:hAnsi="Arial" w:cs="Arial"/>
        </w:rPr>
      </w:pPr>
    </w:p>
    <w:p w:rsidR="002F367B" w:rsidRPr="002F367B" w:rsidRDefault="002F367B" w:rsidP="002F367B">
      <w:pPr>
        <w:jc w:val="center"/>
        <w:rPr>
          <w:rFonts w:ascii="Arial" w:hAnsi="Arial" w:cs="Arial"/>
        </w:rPr>
      </w:pPr>
      <w:r w:rsidRPr="002F367B">
        <w:rPr>
          <w:rFonts w:ascii="Arial" w:hAnsi="Arial" w:cs="Arial"/>
        </w:rPr>
        <w:t>___________________________________________________________</w:t>
      </w:r>
    </w:p>
    <w:p w:rsidR="002F367B" w:rsidRPr="002F367B" w:rsidRDefault="002F367B" w:rsidP="002F367B">
      <w:pPr>
        <w:jc w:val="center"/>
        <w:rPr>
          <w:rFonts w:ascii="Arial" w:hAnsi="Arial" w:cs="Arial"/>
        </w:rPr>
      </w:pPr>
      <w:r w:rsidRPr="002F367B">
        <w:rPr>
          <w:rFonts w:ascii="Arial" w:hAnsi="Arial" w:cs="Arial"/>
        </w:rPr>
        <w:t>(получатель бюджетных средств)</w:t>
      </w:r>
    </w:p>
    <w:p w:rsidR="002F367B" w:rsidRPr="002F367B" w:rsidRDefault="002F367B" w:rsidP="002F367B">
      <w:pPr>
        <w:jc w:val="center"/>
        <w:rPr>
          <w:rFonts w:ascii="Arial" w:hAnsi="Arial" w:cs="Arial"/>
        </w:rPr>
      </w:pPr>
      <w:r w:rsidRPr="002F367B">
        <w:rPr>
          <w:rFonts w:ascii="Arial" w:hAnsi="Arial" w:cs="Arial"/>
        </w:rPr>
        <w:t>на 20__ финансовый год и на плановый период 20__ и 20__ годов</w:t>
      </w:r>
    </w:p>
    <w:p w:rsidR="002F367B" w:rsidRPr="002F367B" w:rsidRDefault="002F367B" w:rsidP="002F367B">
      <w:pPr>
        <w:rPr>
          <w:rFonts w:ascii="Arial" w:hAnsi="Arial" w:cs="Arial"/>
        </w:rPr>
      </w:pPr>
    </w:p>
    <w:tbl>
      <w:tblPr>
        <w:tblW w:w="0" w:type="auto"/>
        <w:tblLayout w:type="fixed"/>
        <w:tblCellMar>
          <w:top w:w="102" w:type="dxa"/>
          <w:left w:w="62" w:type="dxa"/>
          <w:bottom w:w="102" w:type="dxa"/>
          <w:right w:w="62" w:type="dxa"/>
        </w:tblCellMar>
        <w:tblLook w:val="0000"/>
      </w:tblPr>
      <w:tblGrid>
        <w:gridCol w:w="5103"/>
        <w:gridCol w:w="3323"/>
        <w:gridCol w:w="1275"/>
      </w:tblGrid>
      <w:tr w:rsidR="002F367B" w:rsidRPr="002F367B" w:rsidTr="008C11A8">
        <w:tc>
          <w:tcPr>
            <w:tcW w:w="5103" w:type="dxa"/>
          </w:tcPr>
          <w:p w:rsidR="002F367B" w:rsidRPr="002F367B" w:rsidRDefault="002F367B" w:rsidP="008C11A8">
            <w:pPr>
              <w:rPr>
                <w:rFonts w:ascii="Arial" w:hAnsi="Arial" w:cs="Arial"/>
              </w:rPr>
            </w:pPr>
          </w:p>
        </w:tc>
        <w:tc>
          <w:tcPr>
            <w:tcW w:w="3323" w:type="dxa"/>
            <w:tcBorders>
              <w:right w:val="single" w:sz="4" w:space="0" w:color="auto"/>
            </w:tcBorders>
          </w:tcPr>
          <w:p w:rsidR="002F367B" w:rsidRPr="002F367B" w:rsidRDefault="002F367B" w:rsidP="008C11A8">
            <w:pPr>
              <w:jc w:val="right"/>
              <w:rPr>
                <w:rFonts w:ascii="Arial" w:hAnsi="Arial" w:cs="Arial"/>
              </w:rPr>
            </w:pPr>
            <w:r w:rsidRPr="002F367B">
              <w:rPr>
                <w:rFonts w:ascii="Arial" w:hAnsi="Arial" w:cs="Arial"/>
              </w:rPr>
              <w:t>Главный распорядитель бюджетных средств</w:t>
            </w:r>
          </w:p>
        </w:tc>
        <w:tc>
          <w:tcPr>
            <w:tcW w:w="1275" w:type="dxa"/>
            <w:tcBorders>
              <w:top w:val="single" w:sz="4" w:space="0" w:color="auto"/>
              <w:left w:val="single" w:sz="4" w:space="0" w:color="auto"/>
              <w:bottom w:val="single" w:sz="4" w:space="0" w:color="auto"/>
              <w:right w:val="single" w:sz="4" w:space="0" w:color="auto"/>
            </w:tcBorders>
          </w:tcPr>
          <w:p w:rsidR="002F367B" w:rsidRPr="002F367B" w:rsidRDefault="002F367B" w:rsidP="008C11A8">
            <w:pPr>
              <w:jc w:val="center"/>
              <w:rPr>
                <w:rFonts w:ascii="Arial" w:hAnsi="Arial" w:cs="Arial"/>
              </w:rPr>
            </w:pPr>
            <w:r w:rsidRPr="002F367B">
              <w:rPr>
                <w:rFonts w:ascii="Arial" w:hAnsi="Arial" w:cs="Arial"/>
              </w:rPr>
              <w:t>902</w:t>
            </w:r>
          </w:p>
        </w:tc>
      </w:tr>
      <w:tr w:rsidR="002F367B" w:rsidRPr="002F367B" w:rsidTr="008C11A8">
        <w:tc>
          <w:tcPr>
            <w:tcW w:w="5103" w:type="dxa"/>
          </w:tcPr>
          <w:p w:rsidR="002F367B" w:rsidRPr="002F367B" w:rsidRDefault="002F367B" w:rsidP="008C11A8">
            <w:pPr>
              <w:rPr>
                <w:rFonts w:ascii="Arial" w:hAnsi="Arial" w:cs="Arial"/>
              </w:rPr>
            </w:pPr>
          </w:p>
        </w:tc>
        <w:tc>
          <w:tcPr>
            <w:tcW w:w="3323" w:type="dxa"/>
            <w:tcBorders>
              <w:right w:val="single" w:sz="4" w:space="0" w:color="auto"/>
            </w:tcBorders>
          </w:tcPr>
          <w:p w:rsidR="002F367B" w:rsidRPr="002F367B" w:rsidRDefault="002F367B" w:rsidP="008C11A8">
            <w:pPr>
              <w:jc w:val="right"/>
              <w:rPr>
                <w:rFonts w:ascii="Arial" w:hAnsi="Arial" w:cs="Arial"/>
              </w:rPr>
            </w:pPr>
            <w:r w:rsidRPr="002F367B">
              <w:rPr>
                <w:rFonts w:ascii="Arial" w:hAnsi="Arial" w:cs="Arial"/>
              </w:rPr>
              <w:t>Раздел и подраздел</w:t>
            </w:r>
          </w:p>
        </w:tc>
        <w:tc>
          <w:tcPr>
            <w:tcW w:w="1275" w:type="dxa"/>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p>
        </w:tc>
      </w:tr>
      <w:tr w:rsidR="002F367B" w:rsidRPr="002F367B" w:rsidTr="008C11A8">
        <w:tc>
          <w:tcPr>
            <w:tcW w:w="5103" w:type="dxa"/>
          </w:tcPr>
          <w:p w:rsidR="002F367B" w:rsidRPr="002F367B" w:rsidRDefault="002F367B" w:rsidP="008C11A8">
            <w:pPr>
              <w:rPr>
                <w:rFonts w:ascii="Arial" w:hAnsi="Arial" w:cs="Arial"/>
              </w:rPr>
            </w:pPr>
            <w:r w:rsidRPr="002F367B">
              <w:rPr>
                <w:rFonts w:ascii="Arial" w:hAnsi="Arial" w:cs="Arial"/>
              </w:rPr>
              <w:t>__________________________________</w:t>
            </w:r>
          </w:p>
        </w:tc>
        <w:tc>
          <w:tcPr>
            <w:tcW w:w="3323" w:type="dxa"/>
            <w:tcBorders>
              <w:right w:val="single" w:sz="4" w:space="0" w:color="auto"/>
            </w:tcBorders>
          </w:tcPr>
          <w:p w:rsidR="002F367B" w:rsidRPr="002F367B" w:rsidRDefault="002F367B" w:rsidP="008C11A8">
            <w:pPr>
              <w:jc w:val="right"/>
              <w:rPr>
                <w:rFonts w:ascii="Arial" w:hAnsi="Arial" w:cs="Arial"/>
              </w:rPr>
            </w:pPr>
            <w:r w:rsidRPr="002F367B">
              <w:rPr>
                <w:rFonts w:ascii="Arial" w:hAnsi="Arial" w:cs="Arial"/>
              </w:rPr>
              <w:t>Целевая статья</w:t>
            </w:r>
          </w:p>
        </w:tc>
        <w:tc>
          <w:tcPr>
            <w:tcW w:w="1275" w:type="dxa"/>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p>
        </w:tc>
      </w:tr>
      <w:tr w:rsidR="002F367B" w:rsidRPr="002F367B" w:rsidTr="008C11A8">
        <w:tc>
          <w:tcPr>
            <w:tcW w:w="5103" w:type="dxa"/>
          </w:tcPr>
          <w:p w:rsidR="002F367B" w:rsidRPr="002F367B" w:rsidRDefault="002F367B" w:rsidP="008C11A8">
            <w:pPr>
              <w:jc w:val="center"/>
              <w:rPr>
                <w:rFonts w:ascii="Arial" w:hAnsi="Arial" w:cs="Arial"/>
              </w:rPr>
            </w:pPr>
            <w:r w:rsidRPr="002F367B">
              <w:rPr>
                <w:rFonts w:ascii="Arial" w:hAnsi="Arial" w:cs="Arial"/>
              </w:rPr>
              <w:t>(наименование бюджетного ассигнования)</w:t>
            </w:r>
          </w:p>
        </w:tc>
        <w:tc>
          <w:tcPr>
            <w:tcW w:w="4598" w:type="dxa"/>
            <w:gridSpan w:val="2"/>
          </w:tcPr>
          <w:p w:rsidR="002F367B" w:rsidRPr="002F367B" w:rsidRDefault="002F367B" w:rsidP="008C11A8">
            <w:pPr>
              <w:rPr>
                <w:rFonts w:ascii="Arial" w:hAnsi="Arial" w:cs="Arial"/>
              </w:rPr>
            </w:pPr>
          </w:p>
        </w:tc>
      </w:tr>
    </w:tbl>
    <w:p w:rsidR="002F367B" w:rsidRPr="002F367B" w:rsidRDefault="002F367B" w:rsidP="002F367B">
      <w:pPr>
        <w:rPr>
          <w:rFonts w:ascii="Arial" w:hAnsi="Arial" w:cs="Arial"/>
        </w:rPr>
      </w:pPr>
    </w:p>
    <w:tbl>
      <w:tblPr>
        <w:tblW w:w="0" w:type="auto"/>
        <w:tblInd w:w="-5" w:type="dxa"/>
        <w:tblLayout w:type="fixed"/>
        <w:tblCellMar>
          <w:top w:w="102" w:type="dxa"/>
          <w:left w:w="62" w:type="dxa"/>
          <w:bottom w:w="102" w:type="dxa"/>
          <w:right w:w="62" w:type="dxa"/>
        </w:tblCellMar>
        <w:tblLook w:val="0000"/>
      </w:tblPr>
      <w:tblGrid>
        <w:gridCol w:w="763"/>
        <w:gridCol w:w="1020"/>
        <w:gridCol w:w="6648"/>
        <w:gridCol w:w="1304"/>
      </w:tblGrid>
      <w:tr w:rsidR="002F367B" w:rsidRPr="002F367B" w:rsidTr="008C11A8">
        <w:tc>
          <w:tcPr>
            <w:tcW w:w="763" w:type="dxa"/>
            <w:tcBorders>
              <w:top w:val="single" w:sz="4" w:space="0" w:color="auto"/>
              <w:left w:val="single" w:sz="4" w:space="0" w:color="auto"/>
              <w:bottom w:val="single" w:sz="4" w:space="0" w:color="auto"/>
              <w:right w:val="single" w:sz="4" w:space="0" w:color="auto"/>
            </w:tcBorders>
            <w:vAlign w:val="center"/>
          </w:tcPr>
          <w:p w:rsidR="002F367B" w:rsidRPr="002F367B" w:rsidRDefault="002F367B" w:rsidP="008C11A8">
            <w:pPr>
              <w:rPr>
                <w:rFonts w:ascii="Arial" w:hAnsi="Arial" w:cs="Arial"/>
              </w:rPr>
            </w:pPr>
            <w:r w:rsidRPr="002F367B">
              <w:rPr>
                <w:rFonts w:ascii="Arial" w:hAnsi="Arial" w:cs="Arial"/>
              </w:rPr>
              <w:t>КВР</w:t>
            </w:r>
          </w:p>
        </w:tc>
        <w:tc>
          <w:tcPr>
            <w:tcW w:w="1020" w:type="dxa"/>
            <w:tcBorders>
              <w:top w:val="single" w:sz="4" w:space="0" w:color="auto"/>
              <w:left w:val="single" w:sz="4" w:space="0" w:color="auto"/>
              <w:bottom w:val="single" w:sz="4" w:space="0" w:color="auto"/>
              <w:right w:val="single" w:sz="4" w:space="0" w:color="auto"/>
            </w:tcBorders>
            <w:vAlign w:val="center"/>
          </w:tcPr>
          <w:p w:rsidR="002F367B" w:rsidRPr="002F367B" w:rsidRDefault="002F367B" w:rsidP="008C11A8">
            <w:pPr>
              <w:rPr>
                <w:rFonts w:ascii="Arial" w:hAnsi="Arial" w:cs="Arial"/>
              </w:rPr>
            </w:pPr>
            <w:r w:rsidRPr="002F367B">
              <w:rPr>
                <w:rFonts w:ascii="Arial" w:hAnsi="Arial" w:cs="Arial"/>
              </w:rPr>
              <w:t>Код аналитического учета</w:t>
            </w:r>
          </w:p>
        </w:tc>
        <w:tc>
          <w:tcPr>
            <w:tcW w:w="6648" w:type="dxa"/>
            <w:tcBorders>
              <w:top w:val="single" w:sz="4" w:space="0" w:color="auto"/>
              <w:left w:val="single" w:sz="4" w:space="0" w:color="auto"/>
              <w:bottom w:val="single" w:sz="4" w:space="0" w:color="auto"/>
              <w:right w:val="single" w:sz="4" w:space="0" w:color="auto"/>
            </w:tcBorders>
            <w:vAlign w:val="center"/>
          </w:tcPr>
          <w:p w:rsidR="002F367B" w:rsidRPr="002F367B" w:rsidRDefault="002F367B" w:rsidP="008C11A8">
            <w:pPr>
              <w:jc w:val="center"/>
              <w:rPr>
                <w:rFonts w:ascii="Arial" w:hAnsi="Arial" w:cs="Arial"/>
              </w:rPr>
            </w:pPr>
            <w:r w:rsidRPr="002F367B">
              <w:rPr>
                <w:rFonts w:ascii="Arial" w:hAnsi="Arial" w:cs="Arial"/>
              </w:rPr>
              <w:t>Наименование важнейших видов продукции, услуг согласно статьям бюджетной классификации</w:t>
            </w:r>
          </w:p>
        </w:tc>
        <w:tc>
          <w:tcPr>
            <w:tcW w:w="1304" w:type="dxa"/>
            <w:tcBorders>
              <w:top w:val="single" w:sz="4" w:space="0" w:color="auto"/>
              <w:left w:val="single" w:sz="4" w:space="0" w:color="auto"/>
              <w:bottom w:val="single" w:sz="4" w:space="0" w:color="auto"/>
              <w:right w:val="single" w:sz="4" w:space="0" w:color="auto"/>
            </w:tcBorders>
            <w:vAlign w:val="center"/>
          </w:tcPr>
          <w:p w:rsidR="002F367B" w:rsidRPr="002F367B" w:rsidRDefault="002F367B" w:rsidP="008C11A8">
            <w:pPr>
              <w:rPr>
                <w:rFonts w:ascii="Arial" w:hAnsi="Arial" w:cs="Arial"/>
              </w:rPr>
            </w:pPr>
            <w:r w:rsidRPr="002F367B">
              <w:rPr>
                <w:rFonts w:ascii="Arial" w:hAnsi="Arial" w:cs="Arial"/>
              </w:rPr>
              <w:t>Сумма</w:t>
            </w:r>
          </w:p>
          <w:p w:rsidR="002F367B" w:rsidRPr="002F367B" w:rsidRDefault="002F367B" w:rsidP="008C11A8">
            <w:pPr>
              <w:rPr>
                <w:rFonts w:ascii="Arial" w:hAnsi="Arial" w:cs="Arial"/>
              </w:rPr>
            </w:pPr>
            <w:r w:rsidRPr="002F367B">
              <w:rPr>
                <w:rFonts w:ascii="Arial" w:hAnsi="Arial" w:cs="Arial"/>
              </w:rPr>
              <w:t>на 20_ год</w:t>
            </w:r>
          </w:p>
        </w:tc>
      </w:tr>
      <w:tr w:rsidR="002F367B" w:rsidRPr="002F367B" w:rsidTr="008C11A8">
        <w:tc>
          <w:tcPr>
            <w:tcW w:w="763" w:type="dxa"/>
            <w:tcBorders>
              <w:top w:val="single" w:sz="4" w:space="0" w:color="auto"/>
              <w:left w:val="single" w:sz="4" w:space="0" w:color="auto"/>
              <w:bottom w:val="single" w:sz="4" w:space="0" w:color="auto"/>
              <w:right w:val="single" w:sz="4" w:space="0" w:color="auto"/>
            </w:tcBorders>
            <w:vAlign w:val="center"/>
          </w:tcPr>
          <w:p w:rsidR="002F367B" w:rsidRPr="002F367B" w:rsidRDefault="002F367B" w:rsidP="008C11A8">
            <w:pPr>
              <w:jc w:val="center"/>
              <w:rPr>
                <w:rFonts w:ascii="Arial" w:hAnsi="Arial" w:cs="Arial"/>
              </w:rPr>
            </w:pPr>
            <w:r w:rsidRPr="002F367B">
              <w:rPr>
                <w:rFonts w:ascii="Arial" w:hAnsi="Arial" w:cs="Arial"/>
              </w:rPr>
              <w:t>1</w:t>
            </w:r>
          </w:p>
        </w:tc>
        <w:tc>
          <w:tcPr>
            <w:tcW w:w="1020" w:type="dxa"/>
            <w:tcBorders>
              <w:top w:val="single" w:sz="4" w:space="0" w:color="auto"/>
              <w:left w:val="single" w:sz="4" w:space="0" w:color="auto"/>
              <w:bottom w:val="single" w:sz="4" w:space="0" w:color="auto"/>
              <w:right w:val="single" w:sz="4" w:space="0" w:color="auto"/>
            </w:tcBorders>
            <w:vAlign w:val="center"/>
          </w:tcPr>
          <w:p w:rsidR="002F367B" w:rsidRPr="002F367B" w:rsidRDefault="002F367B" w:rsidP="008C11A8">
            <w:pPr>
              <w:jc w:val="center"/>
              <w:rPr>
                <w:rFonts w:ascii="Arial" w:hAnsi="Arial" w:cs="Arial"/>
              </w:rPr>
            </w:pPr>
            <w:r w:rsidRPr="002F367B">
              <w:rPr>
                <w:rFonts w:ascii="Arial" w:hAnsi="Arial" w:cs="Arial"/>
              </w:rPr>
              <w:t>2</w:t>
            </w:r>
          </w:p>
        </w:tc>
        <w:tc>
          <w:tcPr>
            <w:tcW w:w="6648" w:type="dxa"/>
            <w:tcBorders>
              <w:top w:val="single" w:sz="4" w:space="0" w:color="auto"/>
              <w:left w:val="single" w:sz="4" w:space="0" w:color="auto"/>
              <w:bottom w:val="single" w:sz="4" w:space="0" w:color="auto"/>
              <w:right w:val="single" w:sz="4" w:space="0" w:color="auto"/>
            </w:tcBorders>
            <w:vAlign w:val="center"/>
          </w:tcPr>
          <w:p w:rsidR="002F367B" w:rsidRPr="002F367B" w:rsidRDefault="002F367B" w:rsidP="008C11A8">
            <w:pPr>
              <w:jc w:val="center"/>
              <w:rPr>
                <w:rFonts w:ascii="Arial" w:hAnsi="Arial" w:cs="Arial"/>
              </w:rPr>
            </w:pPr>
            <w:r w:rsidRPr="002F367B">
              <w:rPr>
                <w:rFonts w:ascii="Arial" w:hAnsi="Arial" w:cs="Arial"/>
              </w:rPr>
              <w:t>3</w:t>
            </w:r>
          </w:p>
        </w:tc>
        <w:tc>
          <w:tcPr>
            <w:tcW w:w="1304" w:type="dxa"/>
            <w:tcBorders>
              <w:top w:val="single" w:sz="4" w:space="0" w:color="auto"/>
              <w:left w:val="single" w:sz="4" w:space="0" w:color="auto"/>
              <w:bottom w:val="single" w:sz="4" w:space="0" w:color="auto"/>
              <w:right w:val="single" w:sz="4" w:space="0" w:color="auto"/>
            </w:tcBorders>
            <w:vAlign w:val="center"/>
          </w:tcPr>
          <w:p w:rsidR="002F367B" w:rsidRPr="002F367B" w:rsidRDefault="002F367B" w:rsidP="008C11A8">
            <w:pPr>
              <w:jc w:val="center"/>
              <w:rPr>
                <w:rFonts w:ascii="Arial" w:hAnsi="Arial" w:cs="Arial"/>
              </w:rPr>
            </w:pPr>
            <w:r w:rsidRPr="002F367B">
              <w:rPr>
                <w:rFonts w:ascii="Arial" w:hAnsi="Arial" w:cs="Arial"/>
              </w:rPr>
              <w:t>4</w:t>
            </w:r>
          </w:p>
        </w:tc>
      </w:tr>
      <w:tr w:rsidR="002F367B" w:rsidRPr="002F367B" w:rsidTr="008C11A8">
        <w:tc>
          <w:tcPr>
            <w:tcW w:w="763" w:type="dxa"/>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r w:rsidRPr="002F367B">
              <w:rPr>
                <w:rFonts w:ascii="Arial" w:hAnsi="Arial" w:cs="Arial"/>
              </w:rPr>
              <w:t>120</w:t>
            </w:r>
          </w:p>
          <w:p w:rsidR="002F367B" w:rsidRPr="002F367B" w:rsidRDefault="002F367B" w:rsidP="008C11A8">
            <w:pPr>
              <w:rPr>
                <w:rFonts w:ascii="Arial" w:hAnsi="Arial" w:cs="Arial"/>
              </w:rPr>
            </w:pPr>
            <w:r w:rsidRPr="002F367B">
              <w:rPr>
                <w:rFonts w:ascii="Arial" w:hAnsi="Arial" w:cs="Arial"/>
              </w:rPr>
              <w:t>(110)</w:t>
            </w:r>
          </w:p>
        </w:tc>
        <w:tc>
          <w:tcPr>
            <w:tcW w:w="1020" w:type="dxa"/>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r w:rsidRPr="002F367B">
              <w:rPr>
                <w:rFonts w:ascii="Arial" w:hAnsi="Arial" w:cs="Arial"/>
              </w:rPr>
              <w:t>210</w:t>
            </w:r>
          </w:p>
        </w:tc>
        <w:tc>
          <w:tcPr>
            <w:tcW w:w="6648" w:type="dxa"/>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r w:rsidRPr="002F367B">
              <w:rPr>
                <w:rFonts w:ascii="Arial" w:hAnsi="Arial" w:cs="Arial"/>
              </w:rPr>
              <w:t>Оплата труда и начисления на выплаты по оплате труда</w:t>
            </w:r>
          </w:p>
        </w:tc>
        <w:tc>
          <w:tcPr>
            <w:tcW w:w="1304" w:type="dxa"/>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p>
        </w:tc>
      </w:tr>
      <w:tr w:rsidR="002F367B" w:rsidRPr="002F367B" w:rsidTr="008C11A8">
        <w:tc>
          <w:tcPr>
            <w:tcW w:w="763" w:type="dxa"/>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r w:rsidRPr="002F367B">
              <w:rPr>
                <w:rFonts w:ascii="Arial" w:hAnsi="Arial" w:cs="Arial"/>
              </w:rPr>
              <w:t>121</w:t>
            </w:r>
          </w:p>
          <w:p w:rsidR="002F367B" w:rsidRPr="002F367B" w:rsidRDefault="002F367B" w:rsidP="008C11A8">
            <w:pPr>
              <w:rPr>
                <w:rFonts w:ascii="Arial" w:hAnsi="Arial" w:cs="Arial"/>
              </w:rPr>
            </w:pPr>
            <w:r w:rsidRPr="002F367B">
              <w:rPr>
                <w:rFonts w:ascii="Arial" w:hAnsi="Arial" w:cs="Arial"/>
              </w:rPr>
              <w:t>(111)</w:t>
            </w:r>
          </w:p>
        </w:tc>
        <w:tc>
          <w:tcPr>
            <w:tcW w:w="1020" w:type="dxa"/>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r w:rsidRPr="002F367B">
              <w:rPr>
                <w:rFonts w:ascii="Arial" w:hAnsi="Arial" w:cs="Arial"/>
              </w:rPr>
              <w:t>211</w:t>
            </w:r>
          </w:p>
        </w:tc>
        <w:tc>
          <w:tcPr>
            <w:tcW w:w="6648" w:type="dxa"/>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r w:rsidRPr="002F367B">
              <w:rPr>
                <w:rFonts w:ascii="Arial" w:hAnsi="Arial" w:cs="Arial"/>
              </w:rPr>
              <w:t>Заработная плата</w:t>
            </w:r>
          </w:p>
        </w:tc>
        <w:tc>
          <w:tcPr>
            <w:tcW w:w="1304" w:type="dxa"/>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p>
        </w:tc>
      </w:tr>
      <w:tr w:rsidR="002F367B" w:rsidRPr="002F367B" w:rsidTr="008C11A8">
        <w:tc>
          <w:tcPr>
            <w:tcW w:w="763" w:type="dxa"/>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r w:rsidRPr="002F367B">
              <w:rPr>
                <w:rFonts w:ascii="Arial" w:hAnsi="Arial" w:cs="Arial"/>
              </w:rPr>
              <w:t>129</w:t>
            </w:r>
          </w:p>
          <w:p w:rsidR="002F367B" w:rsidRPr="002F367B" w:rsidRDefault="002F367B" w:rsidP="008C11A8">
            <w:pPr>
              <w:rPr>
                <w:rFonts w:ascii="Arial" w:hAnsi="Arial" w:cs="Arial"/>
              </w:rPr>
            </w:pPr>
            <w:r w:rsidRPr="002F367B">
              <w:rPr>
                <w:rFonts w:ascii="Arial" w:hAnsi="Arial" w:cs="Arial"/>
              </w:rPr>
              <w:t>(119)</w:t>
            </w:r>
          </w:p>
        </w:tc>
        <w:tc>
          <w:tcPr>
            <w:tcW w:w="1020" w:type="dxa"/>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r w:rsidRPr="002F367B">
              <w:rPr>
                <w:rFonts w:ascii="Arial" w:hAnsi="Arial" w:cs="Arial"/>
              </w:rPr>
              <w:t>213</w:t>
            </w:r>
          </w:p>
        </w:tc>
        <w:tc>
          <w:tcPr>
            <w:tcW w:w="6648" w:type="dxa"/>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r w:rsidRPr="002F367B">
              <w:rPr>
                <w:rFonts w:ascii="Arial" w:hAnsi="Arial" w:cs="Arial"/>
              </w:rPr>
              <w:t>Начисления на выплаты по оплате труда</w:t>
            </w:r>
          </w:p>
        </w:tc>
        <w:tc>
          <w:tcPr>
            <w:tcW w:w="1304" w:type="dxa"/>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p>
        </w:tc>
      </w:tr>
      <w:tr w:rsidR="002F367B" w:rsidRPr="002F367B" w:rsidTr="008C11A8">
        <w:tc>
          <w:tcPr>
            <w:tcW w:w="763" w:type="dxa"/>
            <w:vMerge w:val="restart"/>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r w:rsidRPr="002F367B">
              <w:rPr>
                <w:rFonts w:ascii="Arial" w:hAnsi="Arial" w:cs="Arial"/>
              </w:rPr>
              <w:t>122</w:t>
            </w:r>
          </w:p>
          <w:p w:rsidR="002F367B" w:rsidRPr="002F367B" w:rsidRDefault="002F367B" w:rsidP="008C11A8">
            <w:pPr>
              <w:rPr>
                <w:rFonts w:ascii="Arial" w:hAnsi="Arial" w:cs="Arial"/>
              </w:rPr>
            </w:pPr>
            <w:r w:rsidRPr="002F367B">
              <w:rPr>
                <w:rFonts w:ascii="Arial" w:hAnsi="Arial" w:cs="Arial"/>
              </w:rPr>
              <w:t>(112)</w:t>
            </w:r>
          </w:p>
        </w:tc>
        <w:tc>
          <w:tcPr>
            <w:tcW w:w="1020" w:type="dxa"/>
            <w:vMerge w:val="restart"/>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r w:rsidRPr="002F367B">
              <w:rPr>
                <w:rFonts w:ascii="Arial" w:hAnsi="Arial" w:cs="Arial"/>
              </w:rPr>
              <w:t>212</w:t>
            </w:r>
          </w:p>
        </w:tc>
        <w:tc>
          <w:tcPr>
            <w:tcW w:w="6648" w:type="dxa"/>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r w:rsidRPr="002F367B">
              <w:rPr>
                <w:rFonts w:ascii="Arial" w:hAnsi="Arial" w:cs="Arial"/>
              </w:rPr>
              <w:t>Прочие выплаты персоналу, всего</w:t>
            </w:r>
          </w:p>
        </w:tc>
        <w:tc>
          <w:tcPr>
            <w:tcW w:w="1304" w:type="dxa"/>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p>
        </w:tc>
      </w:tr>
      <w:tr w:rsidR="002F367B" w:rsidRPr="002F367B" w:rsidTr="008C11A8">
        <w:tc>
          <w:tcPr>
            <w:tcW w:w="763" w:type="dxa"/>
            <w:vMerge/>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p>
        </w:tc>
        <w:tc>
          <w:tcPr>
            <w:tcW w:w="1020" w:type="dxa"/>
            <w:vMerge/>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p>
        </w:tc>
        <w:tc>
          <w:tcPr>
            <w:tcW w:w="6648" w:type="dxa"/>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r w:rsidRPr="002F367B">
              <w:rPr>
                <w:rFonts w:ascii="Arial" w:hAnsi="Arial" w:cs="Arial"/>
              </w:rPr>
              <w:t>в том числе:</w:t>
            </w:r>
          </w:p>
        </w:tc>
        <w:tc>
          <w:tcPr>
            <w:tcW w:w="1304" w:type="dxa"/>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p>
        </w:tc>
      </w:tr>
      <w:tr w:rsidR="002F367B" w:rsidRPr="002F367B" w:rsidTr="008C11A8">
        <w:tc>
          <w:tcPr>
            <w:tcW w:w="763" w:type="dxa"/>
            <w:vMerge/>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p>
        </w:tc>
        <w:tc>
          <w:tcPr>
            <w:tcW w:w="1020" w:type="dxa"/>
            <w:vMerge/>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p>
        </w:tc>
        <w:tc>
          <w:tcPr>
            <w:tcW w:w="6648" w:type="dxa"/>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p>
        </w:tc>
        <w:tc>
          <w:tcPr>
            <w:tcW w:w="1304" w:type="dxa"/>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p>
        </w:tc>
      </w:tr>
      <w:tr w:rsidR="002F367B" w:rsidRPr="002F367B" w:rsidTr="008C11A8">
        <w:tc>
          <w:tcPr>
            <w:tcW w:w="763" w:type="dxa"/>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r w:rsidRPr="002F367B">
              <w:rPr>
                <w:rFonts w:ascii="Arial" w:hAnsi="Arial" w:cs="Arial"/>
              </w:rPr>
              <w:t>240</w:t>
            </w:r>
          </w:p>
        </w:tc>
        <w:tc>
          <w:tcPr>
            <w:tcW w:w="1020" w:type="dxa"/>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p>
        </w:tc>
        <w:tc>
          <w:tcPr>
            <w:tcW w:w="6648" w:type="dxa"/>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r w:rsidRPr="002F367B">
              <w:rPr>
                <w:rFonts w:ascii="Arial" w:hAnsi="Arial" w:cs="Arial"/>
              </w:rPr>
              <w:t>Оплата работ, услуг</w:t>
            </w:r>
          </w:p>
        </w:tc>
        <w:tc>
          <w:tcPr>
            <w:tcW w:w="1304" w:type="dxa"/>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p>
        </w:tc>
      </w:tr>
      <w:tr w:rsidR="002F367B" w:rsidRPr="002F367B" w:rsidTr="008C11A8">
        <w:tc>
          <w:tcPr>
            <w:tcW w:w="763" w:type="dxa"/>
            <w:vMerge w:val="restart"/>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r w:rsidRPr="002F367B">
              <w:rPr>
                <w:rFonts w:ascii="Arial" w:hAnsi="Arial" w:cs="Arial"/>
              </w:rPr>
              <w:t>243</w:t>
            </w:r>
          </w:p>
        </w:tc>
        <w:tc>
          <w:tcPr>
            <w:tcW w:w="1020" w:type="dxa"/>
            <w:vMerge w:val="restart"/>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r w:rsidRPr="002F367B">
              <w:rPr>
                <w:rFonts w:ascii="Arial" w:hAnsi="Arial" w:cs="Arial"/>
              </w:rPr>
              <w:t>225</w:t>
            </w:r>
          </w:p>
        </w:tc>
        <w:tc>
          <w:tcPr>
            <w:tcW w:w="6648" w:type="dxa"/>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r w:rsidRPr="002F367B">
              <w:rPr>
                <w:rFonts w:ascii="Arial" w:hAnsi="Arial" w:cs="Arial"/>
              </w:rPr>
              <w:t>Работы, услуги по содержанию имущества, всего</w:t>
            </w:r>
          </w:p>
        </w:tc>
        <w:tc>
          <w:tcPr>
            <w:tcW w:w="1304" w:type="dxa"/>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p>
        </w:tc>
      </w:tr>
      <w:tr w:rsidR="002F367B" w:rsidRPr="002F367B" w:rsidTr="008C11A8">
        <w:tc>
          <w:tcPr>
            <w:tcW w:w="763" w:type="dxa"/>
            <w:vMerge/>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p>
        </w:tc>
        <w:tc>
          <w:tcPr>
            <w:tcW w:w="1020" w:type="dxa"/>
            <w:vMerge/>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p>
        </w:tc>
        <w:tc>
          <w:tcPr>
            <w:tcW w:w="6648" w:type="dxa"/>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r w:rsidRPr="002F367B">
              <w:rPr>
                <w:rFonts w:ascii="Arial" w:hAnsi="Arial" w:cs="Arial"/>
              </w:rPr>
              <w:t>в том числе:</w:t>
            </w:r>
          </w:p>
        </w:tc>
        <w:tc>
          <w:tcPr>
            <w:tcW w:w="1304" w:type="dxa"/>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p>
        </w:tc>
      </w:tr>
      <w:tr w:rsidR="002F367B" w:rsidRPr="002F367B" w:rsidTr="008C11A8">
        <w:tc>
          <w:tcPr>
            <w:tcW w:w="763" w:type="dxa"/>
            <w:vMerge/>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p>
        </w:tc>
        <w:tc>
          <w:tcPr>
            <w:tcW w:w="1020" w:type="dxa"/>
            <w:vMerge/>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p>
        </w:tc>
        <w:tc>
          <w:tcPr>
            <w:tcW w:w="6648" w:type="dxa"/>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p>
        </w:tc>
        <w:tc>
          <w:tcPr>
            <w:tcW w:w="1304" w:type="dxa"/>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p>
        </w:tc>
      </w:tr>
      <w:tr w:rsidR="002F367B" w:rsidRPr="002F367B" w:rsidTr="008C11A8">
        <w:tc>
          <w:tcPr>
            <w:tcW w:w="763" w:type="dxa"/>
            <w:vMerge/>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p>
        </w:tc>
        <w:tc>
          <w:tcPr>
            <w:tcW w:w="1020" w:type="dxa"/>
            <w:vMerge w:val="restart"/>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r w:rsidRPr="002F367B">
              <w:rPr>
                <w:rFonts w:ascii="Arial" w:hAnsi="Arial" w:cs="Arial"/>
              </w:rPr>
              <w:t>226</w:t>
            </w:r>
          </w:p>
        </w:tc>
        <w:tc>
          <w:tcPr>
            <w:tcW w:w="6648" w:type="dxa"/>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r w:rsidRPr="002F367B">
              <w:rPr>
                <w:rFonts w:ascii="Arial" w:hAnsi="Arial" w:cs="Arial"/>
              </w:rPr>
              <w:t>Прочие работы, услуги, всего</w:t>
            </w:r>
          </w:p>
        </w:tc>
        <w:tc>
          <w:tcPr>
            <w:tcW w:w="1304" w:type="dxa"/>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p>
        </w:tc>
      </w:tr>
      <w:tr w:rsidR="002F367B" w:rsidRPr="002F367B" w:rsidTr="008C11A8">
        <w:tc>
          <w:tcPr>
            <w:tcW w:w="763" w:type="dxa"/>
            <w:vMerge/>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p>
        </w:tc>
        <w:tc>
          <w:tcPr>
            <w:tcW w:w="1020" w:type="dxa"/>
            <w:vMerge/>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p>
        </w:tc>
        <w:tc>
          <w:tcPr>
            <w:tcW w:w="6648" w:type="dxa"/>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r w:rsidRPr="002F367B">
              <w:rPr>
                <w:rFonts w:ascii="Arial" w:hAnsi="Arial" w:cs="Arial"/>
              </w:rPr>
              <w:t>в том числе:</w:t>
            </w:r>
          </w:p>
        </w:tc>
        <w:tc>
          <w:tcPr>
            <w:tcW w:w="1304" w:type="dxa"/>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p>
        </w:tc>
      </w:tr>
      <w:tr w:rsidR="002F367B" w:rsidRPr="002F367B" w:rsidTr="008C11A8">
        <w:tc>
          <w:tcPr>
            <w:tcW w:w="763" w:type="dxa"/>
            <w:vMerge/>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p>
        </w:tc>
        <w:tc>
          <w:tcPr>
            <w:tcW w:w="1020" w:type="dxa"/>
            <w:vMerge/>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p>
        </w:tc>
        <w:tc>
          <w:tcPr>
            <w:tcW w:w="6648" w:type="dxa"/>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p>
        </w:tc>
        <w:tc>
          <w:tcPr>
            <w:tcW w:w="1304" w:type="dxa"/>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p>
        </w:tc>
      </w:tr>
      <w:tr w:rsidR="002F367B" w:rsidRPr="002F367B" w:rsidTr="008C11A8">
        <w:tc>
          <w:tcPr>
            <w:tcW w:w="763" w:type="dxa"/>
            <w:vMerge/>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p>
        </w:tc>
        <w:tc>
          <w:tcPr>
            <w:tcW w:w="1020" w:type="dxa"/>
            <w:vMerge w:val="restart"/>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r w:rsidRPr="002F367B">
              <w:rPr>
                <w:rFonts w:ascii="Arial" w:hAnsi="Arial" w:cs="Arial"/>
              </w:rPr>
              <w:t>310</w:t>
            </w:r>
          </w:p>
        </w:tc>
        <w:tc>
          <w:tcPr>
            <w:tcW w:w="6648" w:type="dxa"/>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r w:rsidRPr="002F367B">
              <w:rPr>
                <w:rFonts w:ascii="Arial" w:hAnsi="Arial" w:cs="Arial"/>
              </w:rPr>
              <w:t>Увеличение стоимости основных средств, всего</w:t>
            </w:r>
          </w:p>
        </w:tc>
        <w:tc>
          <w:tcPr>
            <w:tcW w:w="1304" w:type="dxa"/>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p>
        </w:tc>
      </w:tr>
      <w:tr w:rsidR="002F367B" w:rsidRPr="002F367B" w:rsidTr="008C11A8">
        <w:tc>
          <w:tcPr>
            <w:tcW w:w="763" w:type="dxa"/>
            <w:vMerge/>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p>
        </w:tc>
        <w:tc>
          <w:tcPr>
            <w:tcW w:w="1020" w:type="dxa"/>
            <w:vMerge/>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p>
        </w:tc>
        <w:tc>
          <w:tcPr>
            <w:tcW w:w="6648" w:type="dxa"/>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r w:rsidRPr="002F367B">
              <w:rPr>
                <w:rFonts w:ascii="Arial" w:hAnsi="Arial" w:cs="Arial"/>
              </w:rPr>
              <w:t>в том числе:</w:t>
            </w:r>
          </w:p>
        </w:tc>
        <w:tc>
          <w:tcPr>
            <w:tcW w:w="1304" w:type="dxa"/>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p>
        </w:tc>
      </w:tr>
      <w:tr w:rsidR="002F367B" w:rsidRPr="002F367B" w:rsidTr="008C11A8">
        <w:tc>
          <w:tcPr>
            <w:tcW w:w="763" w:type="dxa"/>
            <w:vMerge/>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p>
        </w:tc>
        <w:tc>
          <w:tcPr>
            <w:tcW w:w="1020" w:type="dxa"/>
            <w:vMerge/>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p>
        </w:tc>
        <w:tc>
          <w:tcPr>
            <w:tcW w:w="6648" w:type="dxa"/>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p>
        </w:tc>
        <w:tc>
          <w:tcPr>
            <w:tcW w:w="1304" w:type="dxa"/>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p>
        </w:tc>
      </w:tr>
      <w:tr w:rsidR="002F367B" w:rsidRPr="002F367B" w:rsidTr="008C11A8">
        <w:tc>
          <w:tcPr>
            <w:tcW w:w="763" w:type="dxa"/>
            <w:vMerge/>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p>
        </w:tc>
        <w:tc>
          <w:tcPr>
            <w:tcW w:w="1020" w:type="dxa"/>
            <w:vMerge w:val="restart"/>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r w:rsidRPr="002F367B">
              <w:rPr>
                <w:rFonts w:ascii="Arial" w:hAnsi="Arial" w:cs="Arial"/>
              </w:rPr>
              <w:t>340</w:t>
            </w:r>
          </w:p>
        </w:tc>
        <w:tc>
          <w:tcPr>
            <w:tcW w:w="6648" w:type="dxa"/>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r w:rsidRPr="002F367B">
              <w:rPr>
                <w:rFonts w:ascii="Arial" w:hAnsi="Arial" w:cs="Arial"/>
              </w:rPr>
              <w:t>Увеличение стоимости материальных запасов, всего</w:t>
            </w:r>
          </w:p>
        </w:tc>
        <w:tc>
          <w:tcPr>
            <w:tcW w:w="1304" w:type="dxa"/>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p>
        </w:tc>
      </w:tr>
      <w:tr w:rsidR="002F367B" w:rsidRPr="002F367B" w:rsidTr="008C11A8">
        <w:tc>
          <w:tcPr>
            <w:tcW w:w="763" w:type="dxa"/>
            <w:vMerge/>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p>
        </w:tc>
        <w:tc>
          <w:tcPr>
            <w:tcW w:w="1020" w:type="dxa"/>
            <w:vMerge/>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p>
        </w:tc>
        <w:tc>
          <w:tcPr>
            <w:tcW w:w="6648" w:type="dxa"/>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r w:rsidRPr="002F367B">
              <w:rPr>
                <w:rFonts w:ascii="Arial" w:hAnsi="Arial" w:cs="Arial"/>
              </w:rPr>
              <w:t>в том числе:</w:t>
            </w:r>
          </w:p>
        </w:tc>
        <w:tc>
          <w:tcPr>
            <w:tcW w:w="1304" w:type="dxa"/>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p>
        </w:tc>
      </w:tr>
      <w:tr w:rsidR="002F367B" w:rsidRPr="002F367B" w:rsidTr="008C11A8">
        <w:tc>
          <w:tcPr>
            <w:tcW w:w="763" w:type="dxa"/>
            <w:vMerge/>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p>
        </w:tc>
        <w:tc>
          <w:tcPr>
            <w:tcW w:w="1020" w:type="dxa"/>
            <w:vMerge/>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p>
        </w:tc>
        <w:tc>
          <w:tcPr>
            <w:tcW w:w="6648" w:type="dxa"/>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p>
        </w:tc>
        <w:tc>
          <w:tcPr>
            <w:tcW w:w="1304" w:type="dxa"/>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p>
        </w:tc>
      </w:tr>
      <w:tr w:rsidR="002F367B" w:rsidRPr="002F367B" w:rsidTr="008C11A8">
        <w:tc>
          <w:tcPr>
            <w:tcW w:w="763" w:type="dxa"/>
            <w:vMerge w:val="restart"/>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r w:rsidRPr="002F367B">
              <w:rPr>
                <w:rFonts w:ascii="Arial" w:hAnsi="Arial" w:cs="Arial"/>
              </w:rPr>
              <w:t>244</w:t>
            </w:r>
          </w:p>
        </w:tc>
        <w:tc>
          <w:tcPr>
            <w:tcW w:w="1020" w:type="dxa"/>
            <w:vMerge w:val="restart"/>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r w:rsidRPr="002F367B">
              <w:rPr>
                <w:rFonts w:ascii="Arial" w:hAnsi="Arial" w:cs="Arial"/>
              </w:rPr>
              <w:t>221</w:t>
            </w:r>
          </w:p>
        </w:tc>
        <w:tc>
          <w:tcPr>
            <w:tcW w:w="6648" w:type="dxa"/>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r w:rsidRPr="002F367B">
              <w:rPr>
                <w:rFonts w:ascii="Arial" w:hAnsi="Arial" w:cs="Arial"/>
              </w:rPr>
              <w:t>Услуги связи, всего</w:t>
            </w:r>
          </w:p>
        </w:tc>
        <w:tc>
          <w:tcPr>
            <w:tcW w:w="1304" w:type="dxa"/>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p>
        </w:tc>
      </w:tr>
      <w:tr w:rsidR="002F367B" w:rsidRPr="002F367B" w:rsidTr="008C11A8">
        <w:tc>
          <w:tcPr>
            <w:tcW w:w="763" w:type="dxa"/>
            <w:vMerge/>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p>
        </w:tc>
        <w:tc>
          <w:tcPr>
            <w:tcW w:w="1020" w:type="dxa"/>
            <w:vMerge/>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p>
        </w:tc>
        <w:tc>
          <w:tcPr>
            <w:tcW w:w="6648" w:type="dxa"/>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r w:rsidRPr="002F367B">
              <w:rPr>
                <w:rFonts w:ascii="Arial" w:hAnsi="Arial" w:cs="Arial"/>
              </w:rPr>
              <w:t>в том числе:</w:t>
            </w:r>
          </w:p>
        </w:tc>
        <w:tc>
          <w:tcPr>
            <w:tcW w:w="1304" w:type="dxa"/>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p>
        </w:tc>
      </w:tr>
      <w:tr w:rsidR="002F367B" w:rsidRPr="002F367B" w:rsidTr="008C11A8">
        <w:tc>
          <w:tcPr>
            <w:tcW w:w="763" w:type="dxa"/>
            <w:vMerge/>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p>
        </w:tc>
        <w:tc>
          <w:tcPr>
            <w:tcW w:w="1020" w:type="dxa"/>
            <w:vMerge/>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p>
        </w:tc>
        <w:tc>
          <w:tcPr>
            <w:tcW w:w="6648" w:type="dxa"/>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p>
        </w:tc>
        <w:tc>
          <w:tcPr>
            <w:tcW w:w="1304" w:type="dxa"/>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p>
        </w:tc>
      </w:tr>
      <w:tr w:rsidR="002F367B" w:rsidRPr="002F367B" w:rsidTr="008C11A8">
        <w:tc>
          <w:tcPr>
            <w:tcW w:w="763" w:type="dxa"/>
            <w:vMerge/>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p>
        </w:tc>
        <w:tc>
          <w:tcPr>
            <w:tcW w:w="1020" w:type="dxa"/>
            <w:vMerge w:val="restart"/>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r w:rsidRPr="002F367B">
              <w:rPr>
                <w:rFonts w:ascii="Arial" w:hAnsi="Arial" w:cs="Arial"/>
              </w:rPr>
              <w:t>222</w:t>
            </w:r>
          </w:p>
        </w:tc>
        <w:tc>
          <w:tcPr>
            <w:tcW w:w="6648" w:type="dxa"/>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r w:rsidRPr="002F367B">
              <w:rPr>
                <w:rFonts w:ascii="Arial" w:hAnsi="Arial" w:cs="Arial"/>
              </w:rPr>
              <w:t>Транспортные услуги, всего</w:t>
            </w:r>
          </w:p>
        </w:tc>
        <w:tc>
          <w:tcPr>
            <w:tcW w:w="1304" w:type="dxa"/>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p>
        </w:tc>
      </w:tr>
      <w:tr w:rsidR="002F367B" w:rsidRPr="002F367B" w:rsidTr="008C11A8">
        <w:tc>
          <w:tcPr>
            <w:tcW w:w="763" w:type="dxa"/>
            <w:vMerge/>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p>
        </w:tc>
        <w:tc>
          <w:tcPr>
            <w:tcW w:w="1020" w:type="dxa"/>
            <w:vMerge/>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p>
        </w:tc>
        <w:tc>
          <w:tcPr>
            <w:tcW w:w="6648" w:type="dxa"/>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r w:rsidRPr="002F367B">
              <w:rPr>
                <w:rFonts w:ascii="Arial" w:hAnsi="Arial" w:cs="Arial"/>
              </w:rPr>
              <w:t>в том числе:</w:t>
            </w:r>
          </w:p>
        </w:tc>
        <w:tc>
          <w:tcPr>
            <w:tcW w:w="1304" w:type="dxa"/>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p>
        </w:tc>
      </w:tr>
      <w:tr w:rsidR="002F367B" w:rsidRPr="002F367B" w:rsidTr="008C11A8">
        <w:tc>
          <w:tcPr>
            <w:tcW w:w="763" w:type="dxa"/>
            <w:vMerge/>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p>
        </w:tc>
        <w:tc>
          <w:tcPr>
            <w:tcW w:w="1020" w:type="dxa"/>
            <w:vMerge/>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p>
        </w:tc>
        <w:tc>
          <w:tcPr>
            <w:tcW w:w="6648" w:type="dxa"/>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p>
        </w:tc>
        <w:tc>
          <w:tcPr>
            <w:tcW w:w="1304" w:type="dxa"/>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p>
        </w:tc>
      </w:tr>
      <w:tr w:rsidR="002F367B" w:rsidRPr="002F367B" w:rsidTr="008C11A8">
        <w:tc>
          <w:tcPr>
            <w:tcW w:w="763" w:type="dxa"/>
            <w:vMerge w:val="restart"/>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r w:rsidRPr="002F367B">
              <w:rPr>
                <w:rFonts w:ascii="Arial" w:hAnsi="Arial" w:cs="Arial"/>
              </w:rPr>
              <w:t>244</w:t>
            </w:r>
          </w:p>
        </w:tc>
        <w:tc>
          <w:tcPr>
            <w:tcW w:w="1020" w:type="dxa"/>
            <w:vMerge w:val="restart"/>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r w:rsidRPr="002F367B">
              <w:rPr>
                <w:rFonts w:ascii="Arial" w:hAnsi="Arial" w:cs="Arial"/>
              </w:rPr>
              <w:t>223</w:t>
            </w:r>
          </w:p>
        </w:tc>
        <w:tc>
          <w:tcPr>
            <w:tcW w:w="6648" w:type="dxa"/>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r w:rsidRPr="002F367B">
              <w:rPr>
                <w:rFonts w:ascii="Arial" w:hAnsi="Arial" w:cs="Arial"/>
              </w:rPr>
              <w:t>Коммунальные услуги, всего</w:t>
            </w:r>
          </w:p>
        </w:tc>
        <w:tc>
          <w:tcPr>
            <w:tcW w:w="1304" w:type="dxa"/>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p>
        </w:tc>
      </w:tr>
      <w:tr w:rsidR="002F367B" w:rsidRPr="002F367B" w:rsidTr="008C11A8">
        <w:tc>
          <w:tcPr>
            <w:tcW w:w="763" w:type="dxa"/>
            <w:vMerge/>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p>
        </w:tc>
        <w:tc>
          <w:tcPr>
            <w:tcW w:w="1020" w:type="dxa"/>
            <w:vMerge/>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p>
        </w:tc>
        <w:tc>
          <w:tcPr>
            <w:tcW w:w="6648" w:type="dxa"/>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r w:rsidRPr="002F367B">
              <w:rPr>
                <w:rFonts w:ascii="Arial" w:hAnsi="Arial" w:cs="Arial"/>
              </w:rPr>
              <w:t>в том числе:</w:t>
            </w:r>
          </w:p>
        </w:tc>
        <w:tc>
          <w:tcPr>
            <w:tcW w:w="1304" w:type="dxa"/>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p>
        </w:tc>
      </w:tr>
      <w:tr w:rsidR="002F367B" w:rsidRPr="002F367B" w:rsidTr="008C11A8">
        <w:tc>
          <w:tcPr>
            <w:tcW w:w="763" w:type="dxa"/>
            <w:vMerge/>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p>
        </w:tc>
        <w:tc>
          <w:tcPr>
            <w:tcW w:w="1020" w:type="dxa"/>
            <w:vMerge/>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p>
        </w:tc>
        <w:tc>
          <w:tcPr>
            <w:tcW w:w="6648" w:type="dxa"/>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p>
        </w:tc>
        <w:tc>
          <w:tcPr>
            <w:tcW w:w="1304" w:type="dxa"/>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p>
        </w:tc>
      </w:tr>
      <w:tr w:rsidR="002F367B" w:rsidRPr="002F367B" w:rsidTr="008C11A8">
        <w:tc>
          <w:tcPr>
            <w:tcW w:w="763" w:type="dxa"/>
            <w:vMerge/>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p>
        </w:tc>
        <w:tc>
          <w:tcPr>
            <w:tcW w:w="1020" w:type="dxa"/>
            <w:vMerge w:val="restart"/>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r w:rsidRPr="002F367B">
              <w:rPr>
                <w:rFonts w:ascii="Arial" w:hAnsi="Arial" w:cs="Arial"/>
              </w:rPr>
              <w:t>224</w:t>
            </w:r>
          </w:p>
        </w:tc>
        <w:tc>
          <w:tcPr>
            <w:tcW w:w="6648" w:type="dxa"/>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r w:rsidRPr="002F367B">
              <w:rPr>
                <w:rFonts w:ascii="Arial" w:hAnsi="Arial" w:cs="Arial"/>
              </w:rPr>
              <w:t>Арендная плата за пользование имуществом, всего</w:t>
            </w:r>
          </w:p>
        </w:tc>
        <w:tc>
          <w:tcPr>
            <w:tcW w:w="1304" w:type="dxa"/>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p>
        </w:tc>
      </w:tr>
      <w:tr w:rsidR="002F367B" w:rsidRPr="002F367B" w:rsidTr="008C11A8">
        <w:tc>
          <w:tcPr>
            <w:tcW w:w="763" w:type="dxa"/>
            <w:vMerge/>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p>
        </w:tc>
        <w:tc>
          <w:tcPr>
            <w:tcW w:w="1020" w:type="dxa"/>
            <w:vMerge/>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p>
        </w:tc>
        <w:tc>
          <w:tcPr>
            <w:tcW w:w="6648" w:type="dxa"/>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r w:rsidRPr="002F367B">
              <w:rPr>
                <w:rFonts w:ascii="Arial" w:hAnsi="Arial" w:cs="Arial"/>
              </w:rPr>
              <w:t>в том числе:</w:t>
            </w:r>
          </w:p>
        </w:tc>
        <w:tc>
          <w:tcPr>
            <w:tcW w:w="1304" w:type="dxa"/>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p>
        </w:tc>
      </w:tr>
      <w:tr w:rsidR="002F367B" w:rsidRPr="002F367B" w:rsidTr="008C11A8">
        <w:tc>
          <w:tcPr>
            <w:tcW w:w="763" w:type="dxa"/>
            <w:vMerge/>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p>
        </w:tc>
        <w:tc>
          <w:tcPr>
            <w:tcW w:w="1020" w:type="dxa"/>
            <w:vMerge/>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p>
        </w:tc>
        <w:tc>
          <w:tcPr>
            <w:tcW w:w="6648" w:type="dxa"/>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p>
        </w:tc>
        <w:tc>
          <w:tcPr>
            <w:tcW w:w="1304" w:type="dxa"/>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p>
        </w:tc>
      </w:tr>
      <w:tr w:rsidR="002F367B" w:rsidRPr="002F367B" w:rsidTr="008C11A8">
        <w:tc>
          <w:tcPr>
            <w:tcW w:w="763" w:type="dxa"/>
            <w:vMerge/>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p>
        </w:tc>
        <w:tc>
          <w:tcPr>
            <w:tcW w:w="1020" w:type="dxa"/>
            <w:vMerge w:val="restart"/>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r w:rsidRPr="002F367B">
              <w:rPr>
                <w:rFonts w:ascii="Arial" w:hAnsi="Arial" w:cs="Arial"/>
              </w:rPr>
              <w:t>225</w:t>
            </w:r>
          </w:p>
        </w:tc>
        <w:tc>
          <w:tcPr>
            <w:tcW w:w="6648" w:type="dxa"/>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r w:rsidRPr="002F367B">
              <w:rPr>
                <w:rFonts w:ascii="Arial" w:hAnsi="Arial" w:cs="Arial"/>
              </w:rPr>
              <w:t>Работы, услуги по содержанию имущества, всего</w:t>
            </w:r>
          </w:p>
        </w:tc>
        <w:tc>
          <w:tcPr>
            <w:tcW w:w="1304" w:type="dxa"/>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p>
        </w:tc>
      </w:tr>
      <w:tr w:rsidR="002F367B" w:rsidRPr="002F367B" w:rsidTr="008C11A8">
        <w:tc>
          <w:tcPr>
            <w:tcW w:w="763" w:type="dxa"/>
            <w:vMerge/>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p>
        </w:tc>
        <w:tc>
          <w:tcPr>
            <w:tcW w:w="1020" w:type="dxa"/>
            <w:vMerge/>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p>
        </w:tc>
        <w:tc>
          <w:tcPr>
            <w:tcW w:w="6648" w:type="dxa"/>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r w:rsidRPr="002F367B">
              <w:rPr>
                <w:rFonts w:ascii="Arial" w:hAnsi="Arial" w:cs="Arial"/>
              </w:rPr>
              <w:t>в том числе:</w:t>
            </w:r>
          </w:p>
        </w:tc>
        <w:tc>
          <w:tcPr>
            <w:tcW w:w="1304" w:type="dxa"/>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p>
        </w:tc>
      </w:tr>
      <w:tr w:rsidR="002F367B" w:rsidRPr="002F367B" w:rsidTr="008C11A8">
        <w:tc>
          <w:tcPr>
            <w:tcW w:w="763" w:type="dxa"/>
            <w:vMerge/>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p>
        </w:tc>
        <w:tc>
          <w:tcPr>
            <w:tcW w:w="1020" w:type="dxa"/>
            <w:vMerge/>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p>
        </w:tc>
        <w:tc>
          <w:tcPr>
            <w:tcW w:w="6648" w:type="dxa"/>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p>
        </w:tc>
        <w:tc>
          <w:tcPr>
            <w:tcW w:w="1304" w:type="dxa"/>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p>
        </w:tc>
      </w:tr>
      <w:tr w:rsidR="002F367B" w:rsidRPr="002F367B" w:rsidTr="008C11A8">
        <w:tc>
          <w:tcPr>
            <w:tcW w:w="763" w:type="dxa"/>
            <w:vMerge/>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p>
        </w:tc>
        <w:tc>
          <w:tcPr>
            <w:tcW w:w="1020" w:type="dxa"/>
            <w:vMerge w:val="restart"/>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r w:rsidRPr="002F367B">
              <w:rPr>
                <w:rFonts w:ascii="Arial" w:hAnsi="Arial" w:cs="Arial"/>
              </w:rPr>
              <w:t>226</w:t>
            </w:r>
          </w:p>
        </w:tc>
        <w:tc>
          <w:tcPr>
            <w:tcW w:w="6648" w:type="dxa"/>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r w:rsidRPr="002F367B">
              <w:rPr>
                <w:rFonts w:ascii="Arial" w:hAnsi="Arial" w:cs="Arial"/>
              </w:rPr>
              <w:t>Прочие работы, услуги, всего</w:t>
            </w:r>
          </w:p>
        </w:tc>
        <w:tc>
          <w:tcPr>
            <w:tcW w:w="1304" w:type="dxa"/>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p>
        </w:tc>
      </w:tr>
      <w:tr w:rsidR="002F367B" w:rsidRPr="002F367B" w:rsidTr="008C11A8">
        <w:tc>
          <w:tcPr>
            <w:tcW w:w="763" w:type="dxa"/>
            <w:vMerge/>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p>
        </w:tc>
        <w:tc>
          <w:tcPr>
            <w:tcW w:w="1020" w:type="dxa"/>
            <w:vMerge/>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p>
        </w:tc>
        <w:tc>
          <w:tcPr>
            <w:tcW w:w="6648" w:type="dxa"/>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r w:rsidRPr="002F367B">
              <w:rPr>
                <w:rFonts w:ascii="Arial" w:hAnsi="Arial" w:cs="Arial"/>
              </w:rPr>
              <w:t>в том числе:</w:t>
            </w:r>
          </w:p>
        </w:tc>
        <w:tc>
          <w:tcPr>
            <w:tcW w:w="1304" w:type="dxa"/>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p>
        </w:tc>
      </w:tr>
      <w:tr w:rsidR="002F367B" w:rsidRPr="002F367B" w:rsidTr="008C11A8">
        <w:tc>
          <w:tcPr>
            <w:tcW w:w="763" w:type="dxa"/>
            <w:vMerge/>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p>
        </w:tc>
        <w:tc>
          <w:tcPr>
            <w:tcW w:w="1020" w:type="dxa"/>
            <w:vMerge/>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p>
        </w:tc>
        <w:tc>
          <w:tcPr>
            <w:tcW w:w="6648" w:type="dxa"/>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p>
        </w:tc>
        <w:tc>
          <w:tcPr>
            <w:tcW w:w="1304" w:type="dxa"/>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p>
        </w:tc>
      </w:tr>
      <w:tr w:rsidR="002F367B" w:rsidRPr="002F367B" w:rsidTr="008C11A8">
        <w:tc>
          <w:tcPr>
            <w:tcW w:w="763" w:type="dxa"/>
            <w:vMerge/>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p>
        </w:tc>
        <w:tc>
          <w:tcPr>
            <w:tcW w:w="1020" w:type="dxa"/>
            <w:vMerge w:val="restart"/>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r w:rsidRPr="002F367B">
              <w:rPr>
                <w:rFonts w:ascii="Arial" w:hAnsi="Arial" w:cs="Arial"/>
              </w:rPr>
              <w:t>290</w:t>
            </w:r>
          </w:p>
        </w:tc>
        <w:tc>
          <w:tcPr>
            <w:tcW w:w="6648" w:type="dxa"/>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r w:rsidRPr="002F367B">
              <w:rPr>
                <w:rFonts w:ascii="Arial" w:hAnsi="Arial" w:cs="Arial"/>
              </w:rPr>
              <w:t>Прочие расходы, всего</w:t>
            </w:r>
          </w:p>
        </w:tc>
        <w:tc>
          <w:tcPr>
            <w:tcW w:w="1304" w:type="dxa"/>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p>
        </w:tc>
      </w:tr>
      <w:tr w:rsidR="002F367B" w:rsidRPr="002F367B" w:rsidTr="008C11A8">
        <w:tc>
          <w:tcPr>
            <w:tcW w:w="763" w:type="dxa"/>
            <w:vMerge/>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p>
        </w:tc>
        <w:tc>
          <w:tcPr>
            <w:tcW w:w="1020" w:type="dxa"/>
            <w:vMerge/>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p>
        </w:tc>
        <w:tc>
          <w:tcPr>
            <w:tcW w:w="6648" w:type="dxa"/>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r w:rsidRPr="002F367B">
              <w:rPr>
                <w:rFonts w:ascii="Arial" w:hAnsi="Arial" w:cs="Arial"/>
              </w:rPr>
              <w:t>в том числе:</w:t>
            </w:r>
          </w:p>
        </w:tc>
        <w:tc>
          <w:tcPr>
            <w:tcW w:w="1304" w:type="dxa"/>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p>
        </w:tc>
      </w:tr>
      <w:tr w:rsidR="002F367B" w:rsidRPr="002F367B" w:rsidTr="008C11A8">
        <w:tc>
          <w:tcPr>
            <w:tcW w:w="763" w:type="dxa"/>
            <w:vMerge/>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p>
        </w:tc>
        <w:tc>
          <w:tcPr>
            <w:tcW w:w="1020" w:type="dxa"/>
            <w:vMerge/>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p>
        </w:tc>
        <w:tc>
          <w:tcPr>
            <w:tcW w:w="6648" w:type="dxa"/>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p>
        </w:tc>
        <w:tc>
          <w:tcPr>
            <w:tcW w:w="1304" w:type="dxa"/>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p>
        </w:tc>
      </w:tr>
      <w:tr w:rsidR="002F367B" w:rsidRPr="002F367B" w:rsidTr="008C11A8">
        <w:tc>
          <w:tcPr>
            <w:tcW w:w="763" w:type="dxa"/>
            <w:vMerge/>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p>
        </w:tc>
        <w:tc>
          <w:tcPr>
            <w:tcW w:w="1020" w:type="dxa"/>
            <w:vMerge w:val="restart"/>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r w:rsidRPr="002F367B">
              <w:rPr>
                <w:rFonts w:ascii="Arial" w:hAnsi="Arial" w:cs="Arial"/>
              </w:rPr>
              <w:t>310</w:t>
            </w:r>
          </w:p>
        </w:tc>
        <w:tc>
          <w:tcPr>
            <w:tcW w:w="6648" w:type="dxa"/>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r w:rsidRPr="002F367B">
              <w:rPr>
                <w:rFonts w:ascii="Arial" w:hAnsi="Arial" w:cs="Arial"/>
              </w:rPr>
              <w:t>Увеличение стоимости основных средств, всего</w:t>
            </w:r>
          </w:p>
        </w:tc>
        <w:tc>
          <w:tcPr>
            <w:tcW w:w="1304" w:type="dxa"/>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p>
        </w:tc>
      </w:tr>
      <w:tr w:rsidR="002F367B" w:rsidRPr="002F367B" w:rsidTr="008C11A8">
        <w:tc>
          <w:tcPr>
            <w:tcW w:w="763" w:type="dxa"/>
            <w:vMerge/>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p>
        </w:tc>
        <w:tc>
          <w:tcPr>
            <w:tcW w:w="1020" w:type="dxa"/>
            <w:vMerge/>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p>
        </w:tc>
        <w:tc>
          <w:tcPr>
            <w:tcW w:w="6648" w:type="dxa"/>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r w:rsidRPr="002F367B">
              <w:rPr>
                <w:rFonts w:ascii="Arial" w:hAnsi="Arial" w:cs="Arial"/>
              </w:rPr>
              <w:t>в том числе:</w:t>
            </w:r>
          </w:p>
        </w:tc>
        <w:tc>
          <w:tcPr>
            <w:tcW w:w="1304" w:type="dxa"/>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p>
        </w:tc>
      </w:tr>
      <w:tr w:rsidR="002F367B" w:rsidRPr="002F367B" w:rsidTr="008C11A8">
        <w:tc>
          <w:tcPr>
            <w:tcW w:w="763" w:type="dxa"/>
            <w:vMerge/>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p>
        </w:tc>
        <w:tc>
          <w:tcPr>
            <w:tcW w:w="1020" w:type="dxa"/>
            <w:vMerge/>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p>
        </w:tc>
        <w:tc>
          <w:tcPr>
            <w:tcW w:w="6648" w:type="dxa"/>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p>
        </w:tc>
        <w:tc>
          <w:tcPr>
            <w:tcW w:w="1304" w:type="dxa"/>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p>
        </w:tc>
      </w:tr>
      <w:tr w:rsidR="002F367B" w:rsidRPr="002F367B" w:rsidTr="008C11A8">
        <w:tc>
          <w:tcPr>
            <w:tcW w:w="763" w:type="dxa"/>
            <w:vMerge/>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p>
        </w:tc>
        <w:tc>
          <w:tcPr>
            <w:tcW w:w="1020" w:type="dxa"/>
            <w:vMerge w:val="restart"/>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r w:rsidRPr="002F367B">
              <w:rPr>
                <w:rFonts w:ascii="Arial" w:hAnsi="Arial" w:cs="Arial"/>
              </w:rPr>
              <w:t>320</w:t>
            </w:r>
          </w:p>
        </w:tc>
        <w:tc>
          <w:tcPr>
            <w:tcW w:w="6648" w:type="dxa"/>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r w:rsidRPr="002F367B">
              <w:rPr>
                <w:rFonts w:ascii="Arial" w:hAnsi="Arial" w:cs="Arial"/>
              </w:rPr>
              <w:t>Увеличение стоимости нематериальных активов, всего</w:t>
            </w:r>
          </w:p>
        </w:tc>
        <w:tc>
          <w:tcPr>
            <w:tcW w:w="1304" w:type="dxa"/>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p>
        </w:tc>
      </w:tr>
      <w:tr w:rsidR="002F367B" w:rsidRPr="002F367B" w:rsidTr="008C11A8">
        <w:tc>
          <w:tcPr>
            <w:tcW w:w="763" w:type="dxa"/>
            <w:vMerge/>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p>
        </w:tc>
        <w:tc>
          <w:tcPr>
            <w:tcW w:w="1020" w:type="dxa"/>
            <w:vMerge/>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p>
        </w:tc>
        <w:tc>
          <w:tcPr>
            <w:tcW w:w="6648" w:type="dxa"/>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r w:rsidRPr="002F367B">
              <w:rPr>
                <w:rFonts w:ascii="Arial" w:hAnsi="Arial" w:cs="Arial"/>
              </w:rPr>
              <w:t>в том числе:</w:t>
            </w:r>
          </w:p>
        </w:tc>
        <w:tc>
          <w:tcPr>
            <w:tcW w:w="1304" w:type="dxa"/>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p>
        </w:tc>
      </w:tr>
      <w:tr w:rsidR="002F367B" w:rsidRPr="002F367B" w:rsidTr="008C11A8">
        <w:tc>
          <w:tcPr>
            <w:tcW w:w="763" w:type="dxa"/>
            <w:vMerge/>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p>
        </w:tc>
        <w:tc>
          <w:tcPr>
            <w:tcW w:w="1020" w:type="dxa"/>
            <w:vMerge/>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p>
        </w:tc>
        <w:tc>
          <w:tcPr>
            <w:tcW w:w="6648" w:type="dxa"/>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p>
        </w:tc>
        <w:tc>
          <w:tcPr>
            <w:tcW w:w="1304" w:type="dxa"/>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p>
        </w:tc>
      </w:tr>
      <w:tr w:rsidR="002F367B" w:rsidRPr="002F367B" w:rsidTr="008C11A8">
        <w:tc>
          <w:tcPr>
            <w:tcW w:w="763" w:type="dxa"/>
            <w:vMerge/>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p>
        </w:tc>
        <w:tc>
          <w:tcPr>
            <w:tcW w:w="1020" w:type="dxa"/>
            <w:vMerge w:val="restart"/>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r w:rsidRPr="002F367B">
              <w:rPr>
                <w:rFonts w:ascii="Arial" w:hAnsi="Arial" w:cs="Arial"/>
              </w:rPr>
              <w:t>340</w:t>
            </w:r>
          </w:p>
        </w:tc>
        <w:tc>
          <w:tcPr>
            <w:tcW w:w="6648" w:type="dxa"/>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r w:rsidRPr="002F367B">
              <w:rPr>
                <w:rFonts w:ascii="Arial" w:hAnsi="Arial" w:cs="Arial"/>
              </w:rPr>
              <w:t>Увеличение стоимости материальных запасов, всего</w:t>
            </w:r>
          </w:p>
        </w:tc>
        <w:tc>
          <w:tcPr>
            <w:tcW w:w="1304" w:type="dxa"/>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p>
        </w:tc>
      </w:tr>
      <w:tr w:rsidR="002F367B" w:rsidRPr="002F367B" w:rsidTr="008C11A8">
        <w:tc>
          <w:tcPr>
            <w:tcW w:w="763" w:type="dxa"/>
            <w:vMerge/>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p>
        </w:tc>
        <w:tc>
          <w:tcPr>
            <w:tcW w:w="1020" w:type="dxa"/>
            <w:vMerge/>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p>
        </w:tc>
        <w:tc>
          <w:tcPr>
            <w:tcW w:w="6648" w:type="dxa"/>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r w:rsidRPr="002F367B">
              <w:rPr>
                <w:rFonts w:ascii="Arial" w:hAnsi="Arial" w:cs="Arial"/>
              </w:rPr>
              <w:t>в том числе:</w:t>
            </w:r>
          </w:p>
        </w:tc>
        <w:tc>
          <w:tcPr>
            <w:tcW w:w="1304" w:type="dxa"/>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p>
        </w:tc>
      </w:tr>
      <w:tr w:rsidR="002F367B" w:rsidRPr="002F367B" w:rsidTr="008C11A8">
        <w:tc>
          <w:tcPr>
            <w:tcW w:w="763" w:type="dxa"/>
            <w:vMerge/>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p>
        </w:tc>
        <w:tc>
          <w:tcPr>
            <w:tcW w:w="1020" w:type="dxa"/>
            <w:vMerge/>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p>
        </w:tc>
        <w:tc>
          <w:tcPr>
            <w:tcW w:w="6648" w:type="dxa"/>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p>
        </w:tc>
        <w:tc>
          <w:tcPr>
            <w:tcW w:w="1304" w:type="dxa"/>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p>
        </w:tc>
      </w:tr>
      <w:tr w:rsidR="002F367B" w:rsidRPr="002F367B" w:rsidTr="008C11A8">
        <w:tc>
          <w:tcPr>
            <w:tcW w:w="763" w:type="dxa"/>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r w:rsidRPr="002F367B">
              <w:rPr>
                <w:rFonts w:ascii="Arial" w:hAnsi="Arial" w:cs="Arial"/>
              </w:rPr>
              <w:t>521</w:t>
            </w:r>
          </w:p>
        </w:tc>
        <w:tc>
          <w:tcPr>
            <w:tcW w:w="1020" w:type="dxa"/>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r w:rsidRPr="002F367B">
              <w:rPr>
                <w:rFonts w:ascii="Arial" w:hAnsi="Arial" w:cs="Arial"/>
              </w:rPr>
              <w:t>251</w:t>
            </w:r>
          </w:p>
        </w:tc>
        <w:tc>
          <w:tcPr>
            <w:tcW w:w="6648" w:type="dxa"/>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r w:rsidRPr="002F367B">
              <w:rPr>
                <w:rFonts w:ascii="Arial" w:hAnsi="Arial" w:cs="Arial"/>
              </w:rPr>
              <w:t>Перечисления другим бюджетам бюджетной системы Российской Федерации</w:t>
            </w:r>
          </w:p>
        </w:tc>
        <w:tc>
          <w:tcPr>
            <w:tcW w:w="1304" w:type="dxa"/>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p>
        </w:tc>
      </w:tr>
      <w:tr w:rsidR="002F367B" w:rsidRPr="002F367B" w:rsidTr="008C11A8">
        <w:tc>
          <w:tcPr>
            <w:tcW w:w="763" w:type="dxa"/>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r w:rsidRPr="002F367B">
              <w:rPr>
                <w:rFonts w:ascii="Arial" w:hAnsi="Arial" w:cs="Arial"/>
              </w:rPr>
              <w:t>530</w:t>
            </w:r>
          </w:p>
        </w:tc>
        <w:tc>
          <w:tcPr>
            <w:tcW w:w="1020" w:type="dxa"/>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r w:rsidRPr="002F367B">
              <w:rPr>
                <w:rFonts w:ascii="Arial" w:hAnsi="Arial" w:cs="Arial"/>
              </w:rPr>
              <w:t>251</w:t>
            </w:r>
          </w:p>
        </w:tc>
        <w:tc>
          <w:tcPr>
            <w:tcW w:w="6648" w:type="dxa"/>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r w:rsidRPr="002F367B">
              <w:rPr>
                <w:rFonts w:ascii="Arial" w:hAnsi="Arial" w:cs="Arial"/>
              </w:rPr>
              <w:t>Перечисления другим бюджетам бюджетной системы Российской Федерации</w:t>
            </w:r>
          </w:p>
        </w:tc>
        <w:tc>
          <w:tcPr>
            <w:tcW w:w="1304" w:type="dxa"/>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p>
        </w:tc>
      </w:tr>
      <w:tr w:rsidR="002F367B" w:rsidRPr="002F367B" w:rsidTr="008C11A8">
        <w:tc>
          <w:tcPr>
            <w:tcW w:w="763" w:type="dxa"/>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r w:rsidRPr="002F367B">
              <w:rPr>
                <w:rFonts w:ascii="Arial" w:hAnsi="Arial" w:cs="Arial"/>
              </w:rPr>
              <w:t>611</w:t>
            </w:r>
          </w:p>
        </w:tc>
        <w:tc>
          <w:tcPr>
            <w:tcW w:w="1020" w:type="dxa"/>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r w:rsidRPr="002F367B">
              <w:rPr>
                <w:rFonts w:ascii="Arial" w:hAnsi="Arial" w:cs="Arial"/>
              </w:rPr>
              <w:t>241</w:t>
            </w:r>
          </w:p>
        </w:tc>
        <w:tc>
          <w:tcPr>
            <w:tcW w:w="6648" w:type="dxa"/>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r w:rsidRPr="002F367B">
              <w:rPr>
                <w:rFonts w:ascii="Arial" w:hAnsi="Arial" w:cs="Arial"/>
              </w:rPr>
              <w:t>Безвозмездные перечисления государственным и муниципальным организациям</w:t>
            </w:r>
          </w:p>
        </w:tc>
        <w:tc>
          <w:tcPr>
            <w:tcW w:w="1304" w:type="dxa"/>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p>
        </w:tc>
      </w:tr>
      <w:tr w:rsidR="002F367B" w:rsidRPr="002F367B" w:rsidTr="008C11A8">
        <w:tc>
          <w:tcPr>
            <w:tcW w:w="763" w:type="dxa"/>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r w:rsidRPr="002F367B">
              <w:rPr>
                <w:rFonts w:ascii="Arial" w:hAnsi="Arial" w:cs="Arial"/>
              </w:rPr>
              <w:t>612</w:t>
            </w:r>
          </w:p>
        </w:tc>
        <w:tc>
          <w:tcPr>
            <w:tcW w:w="1020" w:type="dxa"/>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r w:rsidRPr="002F367B">
              <w:rPr>
                <w:rFonts w:ascii="Arial" w:hAnsi="Arial" w:cs="Arial"/>
              </w:rPr>
              <w:t>241</w:t>
            </w:r>
          </w:p>
        </w:tc>
        <w:tc>
          <w:tcPr>
            <w:tcW w:w="6648" w:type="dxa"/>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r w:rsidRPr="002F367B">
              <w:rPr>
                <w:rFonts w:ascii="Arial" w:hAnsi="Arial" w:cs="Arial"/>
              </w:rPr>
              <w:t>Безвозмездные перечисления государственным и муниципальным организациям</w:t>
            </w:r>
          </w:p>
        </w:tc>
        <w:tc>
          <w:tcPr>
            <w:tcW w:w="1304" w:type="dxa"/>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p>
        </w:tc>
      </w:tr>
      <w:tr w:rsidR="002F367B" w:rsidRPr="002F367B" w:rsidTr="008C11A8">
        <w:tc>
          <w:tcPr>
            <w:tcW w:w="763" w:type="dxa"/>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r w:rsidRPr="002F367B">
              <w:rPr>
                <w:rFonts w:ascii="Arial" w:hAnsi="Arial" w:cs="Arial"/>
              </w:rPr>
              <w:t>621</w:t>
            </w:r>
          </w:p>
        </w:tc>
        <w:tc>
          <w:tcPr>
            <w:tcW w:w="1020" w:type="dxa"/>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r w:rsidRPr="002F367B">
              <w:rPr>
                <w:rFonts w:ascii="Arial" w:hAnsi="Arial" w:cs="Arial"/>
              </w:rPr>
              <w:t>241</w:t>
            </w:r>
          </w:p>
        </w:tc>
        <w:tc>
          <w:tcPr>
            <w:tcW w:w="6648" w:type="dxa"/>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r w:rsidRPr="002F367B">
              <w:rPr>
                <w:rFonts w:ascii="Arial" w:hAnsi="Arial" w:cs="Arial"/>
              </w:rPr>
              <w:t>Безвозмездные перечисления государственным и муниципальным организациям</w:t>
            </w:r>
          </w:p>
        </w:tc>
        <w:tc>
          <w:tcPr>
            <w:tcW w:w="1304" w:type="dxa"/>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p>
        </w:tc>
      </w:tr>
      <w:tr w:rsidR="002F367B" w:rsidRPr="002F367B" w:rsidTr="008C11A8">
        <w:tc>
          <w:tcPr>
            <w:tcW w:w="763" w:type="dxa"/>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r w:rsidRPr="002F367B">
              <w:rPr>
                <w:rFonts w:ascii="Arial" w:hAnsi="Arial" w:cs="Arial"/>
              </w:rPr>
              <w:t>631</w:t>
            </w:r>
          </w:p>
        </w:tc>
        <w:tc>
          <w:tcPr>
            <w:tcW w:w="1020" w:type="dxa"/>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r w:rsidRPr="002F367B">
              <w:rPr>
                <w:rFonts w:ascii="Arial" w:hAnsi="Arial" w:cs="Arial"/>
              </w:rPr>
              <w:t>242</w:t>
            </w:r>
          </w:p>
        </w:tc>
        <w:tc>
          <w:tcPr>
            <w:tcW w:w="6648" w:type="dxa"/>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r w:rsidRPr="002F367B">
              <w:rPr>
                <w:rFonts w:ascii="Arial" w:hAnsi="Arial" w:cs="Arial"/>
              </w:rPr>
              <w:t>Безвозмездные перечисления организациям, за исключением государственных и муниципальных организаций</w:t>
            </w:r>
          </w:p>
        </w:tc>
        <w:tc>
          <w:tcPr>
            <w:tcW w:w="1304" w:type="dxa"/>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p>
        </w:tc>
      </w:tr>
      <w:tr w:rsidR="002F367B" w:rsidRPr="002F367B" w:rsidTr="008C11A8">
        <w:tc>
          <w:tcPr>
            <w:tcW w:w="763" w:type="dxa"/>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r w:rsidRPr="002F367B">
              <w:rPr>
                <w:rFonts w:ascii="Arial" w:hAnsi="Arial" w:cs="Arial"/>
              </w:rPr>
              <w:t>632</w:t>
            </w:r>
          </w:p>
        </w:tc>
        <w:tc>
          <w:tcPr>
            <w:tcW w:w="1020" w:type="dxa"/>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r w:rsidRPr="002F367B">
              <w:rPr>
                <w:rFonts w:ascii="Arial" w:hAnsi="Arial" w:cs="Arial"/>
              </w:rPr>
              <w:t>242</w:t>
            </w:r>
          </w:p>
        </w:tc>
        <w:tc>
          <w:tcPr>
            <w:tcW w:w="6648" w:type="dxa"/>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r w:rsidRPr="002F367B">
              <w:rPr>
                <w:rFonts w:ascii="Arial" w:hAnsi="Arial" w:cs="Arial"/>
              </w:rPr>
              <w:t>Безвозмездные перечисления организациям, за исключением государственных и муниципальных организаций</w:t>
            </w:r>
          </w:p>
        </w:tc>
        <w:tc>
          <w:tcPr>
            <w:tcW w:w="1304" w:type="dxa"/>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p>
        </w:tc>
      </w:tr>
      <w:tr w:rsidR="002F367B" w:rsidRPr="002F367B" w:rsidTr="008C11A8">
        <w:tc>
          <w:tcPr>
            <w:tcW w:w="763" w:type="dxa"/>
            <w:vMerge w:val="restart"/>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r w:rsidRPr="002F367B">
              <w:rPr>
                <w:rFonts w:ascii="Arial" w:hAnsi="Arial" w:cs="Arial"/>
              </w:rPr>
              <w:t>831</w:t>
            </w:r>
          </w:p>
        </w:tc>
        <w:tc>
          <w:tcPr>
            <w:tcW w:w="1020" w:type="dxa"/>
            <w:vMerge w:val="restart"/>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r w:rsidRPr="002F367B">
              <w:rPr>
                <w:rFonts w:ascii="Arial" w:hAnsi="Arial" w:cs="Arial"/>
              </w:rPr>
              <w:t>290</w:t>
            </w:r>
          </w:p>
        </w:tc>
        <w:tc>
          <w:tcPr>
            <w:tcW w:w="6648" w:type="dxa"/>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r w:rsidRPr="002F367B">
              <w:rPr>
                <w:rFonts w:ascii="Arial" w:hAnsi="Arial" w:cs="Arial"/>
              </w:rPr>
              <w:t>Прочие расходы, всего</w:t>
            </w:r>
          </w:p>
        </w:tc>
        <w:tc>
          <w:tcPr>
            <w:tcW w:w="1304" w:type="dxa"/>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p>
        </w:tc>
      </w:tr>
      <w:tr w:rsidR="002F367B" w:rsidRPr="002F367B" w:rsidTr="008C11A8">
        <w:tc>
          <w:tcPr>
            <w:tcW w:w="763" w:type="dxa"/>
            <w:vMerge/>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p>
        </w:tc>
        <w:tc>
          <w:tcPr>
            <w:tcW w:w="1020" w:type="dxa"/>
            <w:vMerge/>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p>
        </w:tc>
        <w:tc>
          <w:tcPr>
            <w:tcW w:w="6648" w:type="dxa"/>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r w:rsidRPr="002F367B">
              <w:rPr>
                <w:rFonts w:ascii="Arial" w:hAnsi="Arial" w:cs="Arial"/>
              </w:rPr>
              <w:t>в том числе:</w:t>
            </w:r>
          </w:p>
        </w:tc>
        <w:tc>
          <w:tcPr>
            <w:tcW w:w="1304" w:type="dxa"/>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p>
        </w:tc>
      </w:tr>
      <w:tr w:rsidR="002F367B" w:rsidRPr="002F367B" w:rsidTr="008C11A8">
        <w:tc>
          <w:tcPr>
            <w:tcW w:w="763" w:type="dxa"/>
            <w:vMerge/>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p>
        </w:tc>
        <w:tc>
          <w:tcPr>
            <w:tcW w:w="1020" w:type="dxa"/>
            <w:vMerge/>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p>
        </w:tc>
        <w:tc>
          <w:tcPr>
            <w:tcW w:w="6648" w:type="dxa"/>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p>
        </w:tc>
        <w:tc>
          <w:tcPr>
            <w:tcW w:w="1304" w:type="dxa"/>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p>
        </w:tc>
      </w:tr>
      <w:tr w:rsidR="002F367B" w:rsidRPr="002F367B" w:rsidTr="008C11A8">
        <w:tc>
          <w:tcPr>
            <w:tcW w:w="763" w:type="dxa"/>
            <w:vMerge w:val="restart"/>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r w:rsidRPr="002F367B">
              <w:rPr>
                <w:rFonts w:ascii="Arial" w:hAnsi="Arial" w:cs="Arial"/>
              </w:rPr>
              <w:t>851</w:t>
            </w:r>
          </w:p>
        </w:tc>
        <w:tc>
          <w:tcPr>
            <w:tcW w:w="1020" w:type="dxa"/>
            <w:vMerge w:val="restart"/>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r w:rsidRPr="002F367B">
              <w:rPr>
                <w:rFonts w:ascii="Arial" w:hAnsi="Arial" w:cs="Arial"/>
              </w:rPr>
              <w:t>290</w:t>
            </w:r>
          </w:p>
        </w:tc>
        <w:tc>
          <w:tcPr>
            <w:tcW w:w="6648" w:type="dxa"/>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r w:rsidRPr="002F367B">
              <w:rPr>
                <w:rFonts w:ascii="Arial" w:hAnsi="Arial" w:cs="Arial"/>
              </w:rPr>
              <w:t>Прочие расходы, всего</w:t>
            </w:r>
          </w:p>
        </w:tc>
        <w:tc>
          <w:tcPr>
            <w:tcW w:w="1304" w:type="dxa"/>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p>
        </w:tc>
      </w:tr>
      <w:tr w:rsidR="002F367B" w:rsidRPr="002F367B" w:rsidTr="008C11A8">
        <w:tc>
          <w:tcPr>
            <w:tcW w:w="763" w:type="dxa"/>
            <w:vMerge/>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p>
        </w:tc>
        <w:tc>
          <w:tcPr>
            <w:tcW w:w="1020" w:type="dxa"/>
            <w:vMerge/>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p>
        </w:tc>
        <w:tc>
          <w:tcPr>
            <w:tcW w:w="6648" w:type="dxa"/>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r w:rsidRPr="002F367B">
              <w:rPr>
                <w:rFonts w:ascii="Arial" w:hAnsi="Arial" w:cs="Arial"/>
              </w:rPr>
              <w:t>в том числе:</w:t>
            </w:r>
          </w:p>
        </w:tc>
        <w:tc>
          <w:tcPr>
            <w:tcW w:w="1304" w:type="dxa"/>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p>
        </w:tc>
      </w:tr>
      <w:tr w:rsidR="002F367B" w:rsidRPr="002F367B" w:rsidTr="008C11A8">
        <w:tc>
          <w:tcPr>
            <w:tcW w:w="763" w:type="dxa"/>
            <w:vMerge/>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p>
        </w:tc>
        <w:tc>
          <w:tcPr>
            <w:tcW w:w="1020" w:type="dxa"/>
            <w:vMerge/>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p>
        </w:tc>
        <w:tc>
          <w:tcPr>
            <w:tcW w:w="6648" w:type="dxa"/>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p>
        </w:tc>
        <w:tc>
          <w:tcPr>
            <w:tcW w:w="1304" w:type="dxa"/>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p>
        </w:tc>
      </w:tr>
      <w:tr w:rsidR="002F367B" w:rsidRPr="002F367B" w:rsidTr="008C11A8">
        <w:tc>
          <w:tcPr>
            <w:tcW w:w="763" w:type="dxa"/>
            <w:vMerge w:val="restart"/>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r w:rsidRPr="002F367B">
              <w:rPr>
                <w:rFonts w:ascii="Arial" w:hAnsi="Arial" w:cs="Arial"/>
              </w:rPr>
              <w:t>852</w:t>
            </w:r>
          </w:p>
        </w:tc>
        <w:tc>
          <w:tcPr>
            <w:tcW w:w="1020" w:type="dxa"/>
            <w:vMerge w:val="restart"/>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r w:rsidRPr="002F367B">
              <w:rPr>
                <w:rFonts w:ascii="Arial" w:hAnsi="Arial" w:cs="Arial"/>
              </w:rPr>
              <w:t>290</w:t>
            </w:r>
          </w:p>
        </w:tc>
        <w:tc>
          <w:tcPr>
            <w:tcW w:w="6648" w:type="dxa"/>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r w:rsidRPr="002F367B">
              <w:rPr>
                <w:rFonts w:ascii="Arial" w:hAnsi="Arial" w:cs="Arial"/>
              </w:rPr>
              <w:t>Прочие расходы, всего</w:t>
            </w:r>
          </w:p>
        </w:tc>
        <w:tc>
          <w:tcPr>
            <w:tcW w:w="1304" w:type="dxa"/>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p>
        </w:tc>
      </w:tr>
      <w:tr w:rsidR="002F367B" w:rsidRPr="002F367B" w:rsidTr="008C11A8">
        <w:tc>
          <w:tcPr>
            <w:tcW w:w="763" w:type="dxa"/>
            <w:vMerge/>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p>
        </w:tc>
        <w:tc>
          <w:tcPr>
            <w:tcW w:w="1020" w:type="dxa"/>
            <w:vMerge/>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p>
        </w:tc>
        <w:tc>
          <w:tcPr>
            <w:tcW w:w="6648" w:type="dxa"/>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r w:rsidRPr="002F367B">
              <w:rPr>
                <w:rFonts w:ascii="Arial" w:hAnsi="Arial" w:cs="Arial"/>
              </w:rPr>
              <w:t>в том числе:</w:t>
            </w:r>
          </w:p>
        </w:tc>
        <w:tc>
          <w:tcPr>
            <w:tcW w:w="1304" w:type="dxa"/>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p>
        </w:tc>
      </w:tr>
      <w:tr w:rsidR="002F367B" w:rsidRPr="002F367B" w:rsidTr="008C11A8">
        <w:tc>
          <w:tcPr>
            <w:tcW w:w="763" w:type="dxa"/>
            <w:vMerge/>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p>
        </w:tc>
        <w:tc>
          <w:tcPr>
            <w:tcW w:w="1020" w:type="dxa"/>
            <w:vMerge/>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p>
        </w:tc>
        <w:tc>
          <w:tcPr>
            <w:tcW w:w="6648" w:type="dxa"/>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p>
        </w:tc>
        <w:tc>
          <w:tcPr>
            <w:tcW w:w="1304" w:type="dxa"/>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p>
        </w:tc>
      </w:tr>
      <w:tr w:rsidR="002F367B" w:rsidRPr="002F367B" w:rsidTr="008C11A8">
        <w:tc>
          <w:tcPr>
            <w:tcW w:w="763" w:type="dxa"/>
            <w:vMerge w:val="restart"/>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r w:rsidRPr="002F367B">
              <w:rPr>
                <w:rFonts w:ascii="Arial" w:hAnsi="Arial" w:cs="Arial"/>
              </w:rPr>
              <w:t>853</w:t>
            </w:r>
          </w:p>
        </w:tc>
        <w:tc>
          <w:tcPr>
            <w:tcW w:w="1020" w:type="dxa"/>
            <w:vMerge w:val="restart"/>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r w:rsidRPr="002F367B">
              <w:rPr>
                <w:rFonts w:ascii="Arial" w:hAnsi="Arial" w:cs="Arial"/>
              </w:rPr>
              <w:t>290</w:t>
            </w:r>
          </w:p>
        </w:tc>
        <w:tc>
          <w:tcPr>
            <w:tcW w:w="6648" w:type="dxa"/>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r w:rsidRPr="002F367B">
              <w:rPr>
                <w:rFonts w:ascii="Arial" w:hAnsi="Arial" w:cs="Arial"/>
              </w:rPr>
              <w:t>Прочие расходы, всего</w:t>
            </w:r>
          </w:p>
        </w:tc>
        <w:tc>
          <w:tcPr>
            <w:tcW w:w="1304" w:type="dxa"/>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p>
        </w:tc>
      </w:tr>
      <w:tr w:rsidR="002F367B" w:rsidRPr="002F367B" w:rsidTr="008C11A8">
        <w:tc>
          <w:tcPr>
            <w:tcW w:w="763" w:type="dxa"/>
            <w:vMerge/>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p>
        </w:tc>
        <w:tc>
          <w:tcPr>
            <w:tcW w:w="1020" w:type="dxa"/>
            <w:vMerge/>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p>
        </w:tc>
        <w:tc>
          <w:tcPr>
            <w:tcW w:w="6648" w:type="dxa"/>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r w:rsidRPr="002F367B">
              <w:rPr>
                <w:rFonts w:ascii="Arial" w:hAnsi="Arial" w:cs="Arial"/>
              </w:rPr>
              <w:t>в том числе:</w:t>
            </w:r>
          </w:p>
        </w:tc>
        <w:tc>
          <w:tcPr>
            <w:tcW w:w="1304" w:type="dxa"/>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p>
        </w:tc>
      </w:tr>
      <w:tr w:rsidR="002F367B" w:rsidRPr="002F367B" w:rsidTr="008C11A8">
        <w:tc>
          <w:tcPr>
            <w:tcW w:w="763" w:type="dxa"/>
            <w:vMerge/>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p>
        </w:tc>
        <w:tc>
          <w:tcPr>
            <w:tcW w:w="1020" w:type="dxa"/>
            <w:vMerge/>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p>
        </w:tc>
        <w:tc>
          <w:tcPr>
            <w:tcW w:w="6648" w:type="dxa"/>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p>
        </w:tc>
        <w:tc>
          <w:tcPr>
            <w:tcW w:w="1304" w:type="dxa"/>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p>
        </w:tc>
      </w:tr>
      <w:tr w:rsidR="002F367B" w:rsidRPr="002F367B" w:rsidTr="008C11A8">
        <w:tc>
          <w:tcPr>
            <w:tcW w:w="763" w:type="dxa"/>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p>
        </w:tc>
        <w:tc>
          <w:tcPr>
            <w:tcW w:w="7668" w:type="dxa"/>
            <w:gridSpan w:val="2"/>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r w:rsidRPr="002F367B">
              <w:rPr>
                <w:rFonts w:ascii="Arial" w:hAnsi="Arial" w:cs="Arial"/>
              </w:rPr>
              <w:t>Всего</w:t>
            </w:r>
          </w:p>
        </w:tc>
        <w:tc>
          <w:tcPr>
            <w:tcW w:w="1304" w:type="dxa"/>
            <w:tcBorders>
              <w:top w:val="single" w:sz="4" w:space="0" w:color="auto"/>
              <w:left w:val="single" w:sz="4" w:space="0" w:color="auto"/>
              <w:bottom w:val="single" w:sz="4" w:space="0" w:color="auto"/>
              <w:right w:val="single" w:sz="4" w:space="0" w:color="auto"/>
            </w:tcBorders>
          </w:tcPr>
          <w:p w:rsidR="002F367B" w:rsidRPr="002F367B" w:rsidRDefault="002F367B" w:rsidP="008C11A8">
            <w:pPr>
              <w:rPr>
                <w:rFonts w:ascii="Arial" w:hAnsi="Arial" w:cs="Arial"/>
              </w:rPr>
            </w:pPr>
          </w:p>
        </w:tc>
      </w:tr>
    </w:tbl>
    <w:p w:rsidR="002F367B" w:rsidRPr="002F367B" w:rsidRDefault="002F367B" w:rsidP="002F367B">
      <w:pPr>
        <w:rPr>
          <w:rFonts w:ascii="Arial" w:hAnsi="Arial" w:cs="Arial"/>
        </w:rPr>
      </w:pPr>
    </w:p>
    <w:p w:rsidR="002F367B" w:rsidRPr="002F367B" w:rsidRDefault="002F367B" w:rsidP="002F367B">
      <w:pPr>
        <w:ind w:firstLine="540"/>
        <w:rPr>
          <w:rFonts w:ascii="Arial" w:hAnsi="Arial" w:cs="Arial"/>
        </w:rPr>
      </w:pPr>
      <w:r w:rsidRPr="002F367B">
        <w:rPr>
          <w:rFonts w:ascii="Arial" w:hAnsi="Arial" w:cs="Arial"/>
        </w:rPr>
        <w:t>Показатели бюджетной сметы соответствуют показателям плана закупок на отчетную дату.</w:t>
      </w:r>
    </w:p>
    <w:p w:rsidR="002F367B" w:rsidRPr="002F367B" w:rsidRDefault="002F367B" w:rsidP="002F367B">
      <w:pPr>
        <w:rPr>
          <w:rFonts w:ascii="Arial" w:hAnsi="Arial" w:cs="Arial"/>
        </w:rPr>
      </w:pPr>
    </w:p>
    <w:p w:rsidR="002F367B" w:rsidRPr="002F367B" w:rsidRDefault="002F367B" w:rsidP="002F367B">
      <w:pPr>
        <w:pStyle w:val="1"/>
        <w:spacing w:before="0"/>
        <w:jc w:val="both"/>
        <w:rPr>
          <w:rFonts w:ascii="Arial" w:eastAsia="Calibri" w:hAnsi="Arial" w:cs="Arial"/>
          <w:b w:val="0"/>
          <w:sz w:val="24"/>
          <w:szCs w:val="24"/>
        </w:rPr>
      </w:pPr>
      <w:r w:rsidRPr="002F367B">
        <w:rPr>
          <w:rFonts w:ascii="Arial" w:eastAsia="Calibri" w:hAnsi="Arial" w:cs="Arial"/>
          <w:b w:val="0"/>
          <w:sz w:val="24"/>
          <w:szCs w:val="24"/>
        </w:rPr>
        <w:t>Руководитель учреждения</w:t>
      </w:r>
    </w:p>
    <w:p w:rsidR="002F367B" w:rsidRPr="002F367B" w:rsidRDefault="002F367B" w:rsidP="002F367B">
      <w:pPr>
        <w:pStyle w:val="1"/>
        <w:spacing w:before="0"/>
        <w:jc w:val="both"/>
        <w:rPr>
          <w:rFonts w:ascii="Arial" w:eastAsia="Calibri" w:hAnsi="Arial" w:cs="Arial"/>
          <w:b w:val="0"/>
          <w:sz w:val="24"/>
          <w:szCs w:val="24"/>
        </w:rPr>
      </w:pPr>
      <w:r w:rsidRPr="002F367B">
        <w:rPr>
          <w:rFonts w:ascii="Arial" w:eastAsia="Calibri" w:hAnsi="Arial" w:cs="Arial"/>
          <w:b w:val="0"/>
          <w:sz w:val="24"/>
          <w:szCs w:val="24"/>
        </w:rPr>
        <w:t>(уполномоченное лицо)     _____________ ___________ ___________________</w:t>
      </w:r>
    </w:p>
    <w:p w:rsidR="002F367B" w:rsidRPr="002F367B" w:rsidRDefault="002F367B" w:rsidP="002F367B">
      <w:pPr>
        <w:pStyle w:val="1"/>
        <w:spacing w:before="0"/>
        <w:jc w:val="both"/>
        <w:rPr>
          <w:rFonts w:ascii="Arial" w:eastAsia="Calibri" w:hAnsi="Arial" w:cs="Arial"/>
          <w:b w:val="0"/>
          <w:sz w:val="24"/>
          <w:szCs w:val="24"/>
        </w:rPr>
      </w:pPr>
      <w:r w:rsidRPr="002F367B">
        <w:rPr>
          <w:rFonts w:ascii="Arial" w:eastAsia="Calibri" w:hAnsi="Arial" w:cs="Arial"/>
          <w:b w:val="0"/>
          <w:sz w:val="24"/>
          <w:szCs w:val="24"/>
        </w:rPr>
        <w:t xml:space="preserve">                                      (должность)       (подпись)       (фамилия, инициалы)</w:t>
      </w:r>
    </w:p>
    <w:p w:rsidR="002F367B" w:rsidRPr="002F367B" w:rsidRDefault="002F367B" w:rsidP="002F367B">
      <w:pPr>
        <w:pStyle w:val="1"/>
        <w:spacing w:before="0"/>
        <w:jc w:val="both"/>
        <w:rPr>
          <w:rFonts w:ascii="Arial" w:eastAsia="Calibri" w:hAnsi="Arial" w:cs="Arial"/>
          <w:b w:val="0"/>
          <w:sz w:val="24"/>
          <w:szCs w:val="24"/>
        </w:rPr>
      </w:pPr>
    </w:p>
    <w:p w:rsidR="002F367B" w:rsidRPr="002F367B" w:rsidRDefault="002F367B" w:rsidP="002F367B">
      <w:pPr>
        <w:pStyle w:val="1"/>
        <w:spacing w:before="0"/>
        <w:jc w:val="both"/>
        <w:rPr>
          <w:rFonts w:ascii="Arial" w:eastAsia="Calibri" w:hAnsi="Arial" w:cs="Arial"/>
          <w:b w:val="0"/>
          <w:sz w:val="24"/>
          <w:szCs w:val="24"/>
        </w:rPr>
      </w:pPr>
      <w:r w:rsidRPr="002F367B">
        <w:rPr>
          <w:rFonts w:ascii="Arial" w:eastAsia="Calibri" w:hAnsi="Arial" w:cs="Arial"/>
          <w:b w:val="0"/>
          <w:sz w:val="24"/>
          <w:szCs w:val="24"/>
        </w:rPr>
        <w:t>Исполнитель         _____________ ________________________ __________</w:t>
      </w:r>
    </w:p>
    <w:p w:rsidR="002F367B" w:rsidRPr="002F367B" w:rsidRDefault="002F367B" w:rsidP="002F367B">
      <w:pPr>
        <w:pStyle w:val="1"/>
        <w:spacing w:before="0"/>
        <w:jc w:val="both"/>
        <w:rPr>
          <w:rFonts w:ascii="Arial" w:eastAsia="Calibri" w:hAnsi="Arial" w:cs="Arial"/>
          <w:b w:val="0"/>
          <w:sz w:val="24"/>
          <w:szCs w:val="24"/>
        </w:rPr>
      </w:pPr>
      <w:r w:rsidRPr="002F367B">
        <w:rPr>
          <w:rFonts w:ascii="Arial" w:eastAsia="Calibri" w:hAnsi="Arial" w:cs="Arial"/>
          <w:b w:val="0"/>
          <w:sz w:val="24"/>
          <w:szCs w:val="24"/>
        </w:rPr>
        <w:t xml:space="preserve">                               (должность)         (фамилия, инициалы)        (телефон)</w:t>
      </w:r>
    </w:p>
    <w:p w:rsidR="002F367B" w:rsidRPr="002F367B" w:rsidRDefault="002F367B" w:rsidP="002F367B">
      <w:pPr>
        <w:pStyle w:val="1"/>
        <w:spacing w:before="0"/>
        <w:jc w:val="both"/>
        <w:rPr>
          <w:rFonts w:ascii="Arial" w:eastAsia="Calibri" w:hAnsi="Arial" w:cs="Arial"/>
          <w:b w:val="0"/>
          <w:sz w:val="24"/>
          <w:szCs w:val="24"/>
        </w:rPr>
      </w:pPr>
      <w:r w:rsidRPr="002F367B">
        <w:rPr>
          <w:rFonts w:ascii="Arial" w:eastAsia="Calibri" w:hAnsi="Arial" w:cs="Arial"/>
          <w:b w:val="0"/>
          <w:sz w:val="24"/>
          <w:szCs w:val="24"/>
        </w:rPr>
        <w:t>«__» _________ 20__ г.</w:t>
      </w:r>
    </w:p>
    <w:p w:rsidR="002F367B" w:rsidRPr="002F367B" w:rsidRDefault="002F367B" w:rsidP="002F367B">
      <w:pPr>
        <w:pStyle w:val="1"/>
        <w:spacing w:before="0" w:after="0"/>
        <w:jc w:val="both"/>
        <w:rPr>
          <w:rFonts w:ascii="Arial" w:eastAsia="Calibri" w:hAnsi="Arial" w:cs="Arial"/>
          <w:b w:val="0"/>
          <w:sz w:val="24"/>
          <w:szCs w:val="24"/>
        </w:rPr>
      </w:pPr>
    </w:p>
    <w:p w:rsidR="002F367B" w:rsidRPr="002F367B" w:rsidRDefault="002F367B" w:rsidP="002F367B">
      <w:pPr>
        <w:pStyle w:val="1"/>
        <w:spacing w:before="0" w:after="0"/>
        <w:jc w:val="both"/>
        <w:rPr>
          <w:rFonts w:ascii="Arial" w:eastAsia="Calibri" w:hAnsi="Arial" w:cs="Arial"/>
          <w:b w:val="0"/>
          <w:sz w:val="24"/>
          <w:szCs w:val="24"/>
        </w:rPr>
      </w:pPr>
    </w:p>
    <w:p w:rsidR="002F367B" w:rsidRPr="002F367B" w:rsidRDefault="002F367B" w:rsidP="002F367B">
      <w:pPr>
        <w:rPr>
          <w:rFonts w:ascii="Arial" w:hAnsi="Arial" w:cs="Arial"/>
        </w:rPr>
      </w:pPr>
    </w:p>
    <w:p w:rsidR="00750196" w:rsidRDefault="002F367B" w:rsidP="002F367B">
      <w:pPr>
        <w:rPr>
          <w:rFonts w:ascii="Arial" w:hAnsi="Arial" w:cs="Arial"/>
        </w:rPr>
      </w:pPr>
      <w:r w:rsidRPr="002F367B">
        <w:rPr>
          <w:rFonts w:ascii="Arial" w:hAnsi="Arial" w:cs="Arial"/>
        </w:rPr>
        <w:t xml:space="preserve">И.о. главы </w:t>
      </w:r>
    </w:p>
    <w:p w:rsidR="002F367B" w:rsidRPr="002F367B" w:rsidRDefault="002F367B" w:rsidP="002F367B">
      <w:pPr>
        <w:rPr>
          <w:rFonts w:ascii="Arial" w:hAnsi="Arial" w:cs="Arial"/>
        </w:rPr>
      </w:pPr>
      <w:r w:rsidRPr="002F367B">
        <w:rPr>
          <w:rFonts w:ascii="Arial" w:hAnsi="Arial" w:cs="Arial"/>
        </w:rPr>
        <w:t xml:space="preserve">Прочноокопского сельского поселения </w:t>
      </w:r>
    </w:p>
    <w:p w:rsidR="00750196" w:rsidRDefault="002F367B" w:rsidP="002F367B">
      <w:pPr>
        <w:pStyle w:val="ConsPlusNormal0"/>
        <w:jc w:val="both"/>
        <w:rPr>
          <w:rFonts w:cs="Arial"/>
          <w:sz w:val="24"/>
        </w:rPr>
      </w:pPr>
      <w:r w:rsidRPr="002F367B">
        <w:rPr>
          <w:rFonts w:cs="Arial"/>
          <w:sz w:val="24"/>
        </w:rPr>
        <w:t>Новокубанско</w:t>
      </w:r>
      <w:r w:rsidR="00750196">
        <w:rPr>
          <w:rFonts w:cs="Arial"/>
          <w:sz w:val="24"/>
        </w:rPr>
        <w:t>го района</w:t>
      </w:r>
    </w:p>
    <w:p w:rsidR="002F367B" w:rsidRPr="002F367B" w:rsidRDefault="002F367B" w:rsidP="002F367B">
      <w:pPr>
        <w:pStyle w:val="ConsPlusNormal0"/>
        <w:jc w:val="both"/>
        <w:rPr>
          <w:rFonts w:cs="Arial"/>
          <w:sz w:val="24"/>
        </w:rPr>
      </w:pPr>
      <w:r w:rsidRPr="002F367B">
        <w:rPr>
          <w:rFonts w:cs="Arial"/>
          <w:sz w:val="24"/>
        </w:rPr>
        <w:t xml:space="preserve">О.В. </w:t>
      </w:r>
      <w:proofErr w:type="spellStart"/>
      <w:r w:rsidRPr="002F367B">
        <w:rPr>
          <w:rFonts w:cs="Arial"/>
          <w:sz w:val="24"/>
        </w:rPr>
        <w:t>Безнебеева</w:t>
      </w:r>
      <w:proofErr w:type="spellEnd"/>
    </w:p>
    <w:p w:rsidR="002F367B" w:rsidRPr="002F367B" w:rsidRDefault="002F367B" w:rsidP="00EC4F16">
      <w:pPr>
        <w:jc w:val="both"/>
        <w:rPr>
          <w:rFonts w:ascii="Arial" w:hAnsi="Arial" w:cs="Arial"/>
        </w:rPr>
      </w:pPr>
    </w:p>
    <w:p w:rsidR="002F367B" w:rsidRPr="002F367B" w:rsidRDefault="002F367B" w:rsidP="00EC4F16">
      <w:pPr>
        <w:jc w:val="both"/>
        <w:rPr>
          <w:rFonts w:ascii="Arial" w:hAnsi="Arial" w:cs="Arial"/>
        </w:rPr>
      </w:pPr>
    </w:p>
    <w:p w:rsidR="002F367B" w:rsidRPr="002F367B" w:rsidRDefault="002F367B" w:rsidP="00EC4F16">
      <w:pPr>
        <w:jc w:val="both"/>
        <w:rPr>
          <w:rFonts w:ascii="Arial" w:hAnsi="Arial" w:cs="Arial"/>
        </w:rPr>
      </w:pPr>
    </w:p>
    <w:p w:rsidR="002F367B" w:rsidRPr="002F367B" w:rsidRDefault="002F367B" w:rsidP="00EC4F16">
      <w:pPr>
        <w:jc w:val="both"/>
        <w:rPr>
          <w:rFonts w:ascii="Arial" w:hAnsi="Arial" w:cs="Arial"/>
        </w:rPr>
      </w:pPr>
    </w:p>
    <w:p w:rsidR="002F367B" w:rsidRPr="002F367B" w:rsidRDefault="002F367B" w:rsidP="00EC4F16">
      <w:pPr>
        <w:jc w:val="both"/>
        <w:rPr>
          <w:rFonts w:ascii="Arial" w:hAnsi="Arial" w:cs="Arial"/>
        </w:rPr>
      </w:pPr>
    </w:p>
    <w:p w:rsidR="002F367B" w:rsidRPr="002F367B" w:rsidRDefault="002F367B" w:rsidP="00EC4F16">
      <w:pPr>
        <w:jc w:val="both"/>
        <w:rPr>
          <w:rFonts w:ascii="Arial" w:hAnsi="Arial" w:cs="Arial"/>
        </w:rPr>
      </w:pPr>
    </w:p>
    <w:p w:rsidR="002F367B" w:rsidRPr="002F367B" w:rsidRDefault="002F367B" w:rsidP="00EC4F16">
      <w:pPr>
        <w:jc w:val="both"/>
        <w:rPr>
          <w:rFonts w:ascii="Arial" w:hAnsi="Arial" w:cs="Arial"/>
        </w:rPr>
      </w:pPr>
    </w:p>
    <w:p w:rsidR="002F367B" w:rsidRPr="002F367B" w:rsidRDefault="002F367B" w:rsidP="00EC4F16">
      <w:pPr>
        <w:jc w:val="both"/>
        <w:rPr>
          <w:rFonts w:ascii="Arial" w:hAnsi="Arial" w:cs="Arial"/>
        </w:rPr>
      </w:pPr>
    </w:p>
    <w:p w:rsidR="002F367B" w:rsidRPr="002F367B" w:rsidRDefault="002F367B" w:rsidP="00EC4F16">
      <w:pPr>
        <w:jc w:val="both"/>
        <w:rPr>
          <w:rFonts w:ascii="Arial" w:hAnsi="Arial" w:cs="Arial"/>
        </w:rPr>
      </w:pPr>
    </w:p>
    <w:p w:rsidR="002F367B" w:rsidRPr="002F367B" w:rsidRDefault="002F367B" w:rsidP="00EC4F16">
      <w:pPr>
        <w:jc w:val="both"/>
        <w:rPr>
          <w:rFonts w:ascii="Arial" w:hAnsi="Arial" w:cs="Arial"/>
        </w:rPr>
      </w:pPr>
    </w:p>
    <w:p w:rsidR="002F367B" w:rsidRPr="002F367B" w:rsidRDefault="002F367B" w:rsidP="00EC4F16">
      <w:pPr>
        <w:jc w:val="both"/>
        <w:rPr>
          <w:rFonts w:ascii="Arial" w:hAnsi="Arial" w:cs="Arial"/>
        </w:rPr>
      </w:pPr>
    </w:p>
    <w:p w:rsidR="002F367B" w:rsidRPr="002F367B" w:rsidRDefault="002F367B" w:rsidP="00EC4F16">
      <w:pPr>
        <w:jc w:val="both"/>
        <w:rPr>
          <w:rFonts w:ascii="Arial" w:hAnsi="Arial" w:cs="Arial"/>
        </w:rPr>
      </w:pPr>
    </w:p>
    <w:p w:rsidR="002F367B" w:rsidRPr="002F367B" w:rsidRDefault="002F367B" w:rsidP="00EC4F16">
      <w:pPr>
        <w:jc w:val="both"/>
        <w:rPr>
          <w:rFonts w:ascii="Arial" w:hAnsi="Arial" w:cs="Arial"/>
        </w:rPr>
      </w:pPr>
    </w:p>
    <w:p w:rsidR="002F367B" w:rsidRPr="002F367B" w:rsidRDefault="002F367B" w:rsidP="00EC4F16">
      <w:pPr>
        <w:jc w:val="both"/>
        <w:rPr>
          <w:rFonts w:ascii="Arial" w:hAnsi="Arial" w:cs="Arial"/>
        </w:rPr>
      </w:pPr>
    </w:p>
    <w:p w:rsidR="002F367B" w:rsidRPr="002F367B" w:rsidRDefault="002F367B" w:rsidP="00EC4F16">
      <w:pPr>
        <w:jc w:val="both"/>
        <w:rPr>
          <w:rFonts w:ascii="Arial" w:hAnsi="Arial" w:cs="Arial"/>
        </w:rPr>
      </w:pPr>
    </w:p>
    <w:p w:rsidR="002F367B" w:rsidRPr="002F367B" w:rsidRDefault="002F367B" w:rsidP="00EC4F16">
      <w:pPr>
        <w:jc w:val="both"/>
        <w:rPr>
          <w:rFonts w:ascii="Arial" w:hAnsi="Arial" w:cs="Arial"/>
        </w:rPr>
      </w:pPr>
    </w:p>
    <w:p w:rsidR="002F367B" w:rsidRPr="002F367B" w:rsidRDefault="002F367B" w:rsidP="00EC4F16">
      <w:pPr>
        <w:jc w:val="both"/>
        <w:rPr>
          <w:rFonts w:ascii="Arial" w:hAnsi="Arial" w:cs="Arial"/>
        </w:rPr>
      </w:pPr>
    </w:p>
    <w:p w:rsidR="002F367B" w:rsidRPr="002F367B" w:rsidRDefault="002F367B" w:rsidP="00EC4F16">
      <w:pPr>
        <w:jc w:val="both"/>
        <w:rPr>
          <w:rFonts w:ascii="Arial" w:hAnsi="Arial" w:cs="Arial"/>
        </w:rPr>
      </w:pPr>
    </w:p>
    <w:p w:rsidR="002F367B" w:rsidRPr="002F367B" w:rsidRDefault="002F367B" w:rsidP="00EC4F16">
      <w:pPr>
        <w:jc w:val="both"/>
        <w:rPr>
          <w:rFonts w:ascii="Arial" w:hAnsi="Arial" w:cs="Arial"/>
        </w:rPr>
      </w:pPr>
    </w:p>
    <w:p w:rsidR="002F367B" w:rsidRPr="002F367B" w:rsidRDefault="002F367B" w:rsidP="00EC4F16">
      <w:pPr>
        <w:jc w:val="both"/>
        <w:rPr>
          <w:rFonts w:ascii="Arial" w:hAnsi="Arial" w:cs="Arial"/>
        </w:rPr>
      </w:pPr>
    </w:p>
    <w:p w:rsidR="002F367B" w:rsidRPr="002F367B" w:rsidRDefault="002F367B" w:rsidP="00EC4F16">
      <w:pPr>
        <w:jc w:val="both"/>
        <w:rPr>
          <w:rFonts w:ascii="Arial" w:hAnsi="Arial" w:cs="Arial"/>
        </w:rPr>
      </w:pPr>
    </w:p>
    <w:p w:rsidR="002F367B" w:rsidRPr="002F367B" w:rsidRDefault="002F367B" w:rsidP="00EC4F16">
      <w:pPr>
        <w:jc w:val="both"/>
        <w:rPr>
          <w:rFonts w:ascii="Arial" w:hAnsi="Arial" w:cs="Arial"/>
        </w:rPr>
      </w:pPr>
    </w:p>
    <w:p w:rsidR="002F367B" w:rsidRPr="002F367B" w:rsidRDefault="002F367B" w:rsidP="00EC4F16">
      <w:pPr>
        <w:jc w:val="both"/>
        <w:rPr>
          <w:rFonts w:ascii="Arial" w:hAnsi="Arial" w:cs="Arial"/>
        </w:rPr>
      </w:pPr>
    </w:p>
    <w:p w:rsidR="002F367B" w:rsidRPr="002F367B" w:rsidRDefault="002F367B" w:rsidP="00EC4F16">
      <w:pPr>
        <w:jc w:val="both"/>
        <w:rPr>
          <w:rFonts w:ascii="Arial" w:hAnsi="Arial" w:cs="Arial"/>
        </w:rPr>
      </w:pPr>
    </w:p>
    <w:p w:rsidR="002F367B" w:rsidRPr="002F367B" w:rsidRDefault="002F367B" w:rsidP="00EC4F16">
      <w:pPr>
        <w:jc w:val="both"/>
        <w:rPr>
          <w:rFonts w:ascii="Arial" w:hAnsi="Arial" w:cs="Arial"/>
        </w:rPr>
      </w:pPr>
    </w:p>
    <w:p w:rsidR="002F367B" w:rsidRPr="002F367B" w:rsidRDefault="002F367B" w:rsidP="00EC4F16">
      <w:pPr>
        <w:jc w:val="both"/>
        <w:rPr>
          <w:rFonts w:ascii="Arial" w:hAnsi="Arial" w:cs="Arial"/>
        </w:rPr>
      </w:pPr>
    </w:p>
    <w:p w:rsidR="002F367B" w:rsidRPr="002F367B" w:rsidRDefault="002F367B" w:rsidP="00EC4F16">
      <w:pPr>
        <w:jc w:val="both"/>
        <w:rPr>
          <w:rFonts w:ascii="Arial" w:hAnsi="Arial" w:cs="Arial"/>
        </w:rPr>
      </w:pPr>
    </w:p>
    <w:p w:rsidR="002F367B" w:rsidRPr="002F367B" w:rsidRDefault="002F367B" w:rsidP="00EC4F16">
      <w:pPr>
        <w:jc w:val="both"/>
        <w:rPr>
          <w:rFonts w:ascii="Arial" w:hAnsi="Arial" w:cs="Arial"/>
        </w:rPr>
      </w:pPr>
    </w:p>
    <w:p w:rsidR="002F367B" w:rsidRPr="002F367B" w:rsidRDefault="002F367B" w:rsidP="00EC4F16">
      <w:pPr>
        <w:jc w:val="both"/>
        <w:rPr>
          <w:rFonts w:ascii="Arial" w:hAnsi="Arial" w:cs="Arial"/>
        </w:rPr>
      </w:pPr>
    </w:p>
    <w:p w:rsidR="002F367B" w:rsidRPr="002F367B" w:rsidRDefault="002F367B" w:rsidP="002F367B">
      <w:pPr>
        <w:spacing w:line="0" w:lineRule="atLeast"/>
        <w:jc w:val="center"/>
        <w:rPr>
          <w:rFonts w:ascii="Arial" w:hAnsi="Arial" w:cs="Arial"/>
          <w:noProof/>
        </w:rPr>
      </w:pPr>
      <w:r w:rsidRPr="002F367B">
        <w:rPr>
          <w:rFonts w:ascii="Arial" w:hAnsi="Arial" w:cs="Arial"/>
          <w:noProof/>
        </w:rPr>
        <w:lastRenderedPageBreak/>
        <w:drawing>
          <wp:anchor distT="0" distB="0" distL="114300" distR="114300" simplePos="0" relativeHeight="251663360" behindDoc="0" locked="0" layoutInCell="1" allowOverlap="1">
            <wp:simplePos x="0" y="0"/>
            <wp:positionH relativeFrom="column">
              <wp:posOffset>-2218055</wp:posOffset>
            </wp:positionH>
            <wp:positionV relativeFrom="paragraph">
              <wp:posOffset>-69215</wp:posOffset>
            </wp:positionV>
            <wp:extent cx="561340" cy="647700"/>
            <wp:effectExtent l="19050" t="0" r="0" b="0"/>
            <wp:wrapNone/>
            <wp:docPr id="6" name="Рисунок 4" descr="герб_краснодарского_края_чб_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_краснодарского_края_чб_контур"/>
                    <pic:cNvPicPr>
                      <a:picLocks noChangeAspect="1" noChangeArrowheads="1"/>
                    </pic:cNvPicPr>
                  </pic:nvPicPr>
                  <pic:blipFill>
                    <a:blip r:embed="rId8" cstate="print"/>
                    <a:srcRect/>
                    <a:stretch>
                      <a:fillRect/>
                    </a:stretch>
                  </pic:blipFill>
                  <pic:spPr bwMode="auto">
                    <a:xfrm>
                      <a:off x="0" y="0"/>
                      <a:ext cx="561340" cy="647700"/>
                    </a:xfrm>
                    <a:prstGeom prst="rect">
                      <a:avLst/>
                    </a:prstGeom>
                    <a:noFill/>
                    <a:ln w="9525">
                      <a:noFill/>
                      <a:miter lim="800000"/>
                      <a:headEnd/>
                      <a:tailEnd/>
                    </a:ln>
                  </pic:spPr>
                </pic:pic>
              </a:graphicData>
            </a:graphic>
          </wp:anchor>
        </w:drawing>
      </w:r>
      <w:r w:rsidRPr="002F367B">
        <w:rPr>
          <w:rFonts w:ascii="Arial" w:hAnsi="Arial" w:cs="Arial"/>
          <w:noProof/>
        </w:rPr>
        <w:drawing>
          <wp:anchor distT="0" distB="0" distL="114300" distR="114300" simplePos="0" relativeHeight="251664384" behindDoc="0" locked="0" layoutInCell="1" allowOverlap="1">
            <wp:simplePos x="0" y="0"/>
            <wp:positionH relativeFrom="column">
              <wp:posOffset>-2218055</wp:posOffset>
            </wp:positionH>
            <wp:positionV relativeFrom="paragraph">
              <wp:posOffset>-69215</wp:posOffset>
            </wp:positionV>
            <wp:extent cx="561340" cy="647700"/>
            <wp:effectExtent l="19050" t="0" r="0" b="0"/>
            <wp:wrapNone/>
            <wp:docPr id="7" name="Рисунок 3" descr="герб_краснодарского_края_чб_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_краснодарского_края_чб_контур"/>
                    <pic:cNvPicPr>
                      <a:picLocks noChangeAspect="1" noChangeArrowheads="1"/>
                    </pic:cNvPicPr>
                  </pic:nvPicPr>
                  <pic:blipFill>
                    <a:blip r:embed="rId8" cstate="print"/>
                    <a:srcRect/>
                    <a:stretch>
                      <a:fillRect/>
                    </a:stretch>
                  </pic:blipFill>
                  <pic:spPr bwMode="auto">
                    <a:xfrm>
                      <a:off x="0" y="0"/>
                      <a:ext cx="561340" cy="647700"/>
                    </a:xfrm>
                    <a:prstGeom prst="rect">
                      <a:avLst/>
                    </a:prstGeom>
                    <a:noFill/>
                    <a:ln w="9525">
                      <a:noFill/>
                      <a:miter lim="800000"/>
                      <a:headEnd/>
                      <a:tailEnd/>
                    </a:ln>
                  </pic:spPr>
                </pic:pic>
              </a:graphicData>
            </a:graphic>
          </wp:anchor>
        </w:drawing>
      </w:r>
      <w:r w:rsidRPr="002F367B">
        <w:rPr>
          <w:rFonts w:ascii="Arial" w:hAnsi="Arial" w:cs="Arial"/>
          <w:noProof/>
        </w:rPr>
        <w:t>КРАСНОДАРСКИЙ КРАЙ</w:t>
      </w:r>
    </w:p>
    <w:p w:rsidR="002F367B" w:rsidRPr="002F367B" w:rsidRDefault="002F367B" w:rsidP="002F367B">
      <w:pPr>
        <w:pStyle w:val="aff7"/>
        <w:spacing w:line="0" w:lineRule="atLeast"/>
        <w:jc w:val="center"/>
        <w:rPr>
          <w:rFonts w:ascii="Arial" w:hAnsi="Arial" w:cs="Arial"/>
          <w:noProof/>
        </w:rPr>
      </w:pPr>
      <w:r w:rsidRPr="002F367B">
        <w:rPr>
          <w:rFonts w:ascii="Arial" w:hAnsi="Arial" w:cs="Arial"/>
          <w:noProof/>
        </w:rPr>
        <w:t>НОВОКУБАНСКИЙ РАЙОН</w:t>
      </w:r>
    </w:p>
    <w:p w:rsidR="002F367B" w:rsidRPr="002F367B" w:rsidRDefault="002F367B" w:rsidP="002F367B">
      <w:pPr>
        <w:pStyle w:val="aff7"/>
        <w:spacing w:line="0" w:lineRule="atLeast"/>
        <w:jc w:val="center"/>
        <w:rPr>
          <w:rFonts w:ascii="Arial" w:hAnsi="Arial" w:cs="Arial"/>
          <w:noProof/>
        </w:rPr>
      </w:pPr>
      <w:r w:rsidRPr="002F367B">
        <w:rPr>
          <w:rFonts w:ascii="Arial" w:hAnsi="Arial" w:cs="Arial"/>
          <w:noProof/>
        </w:rPr>
        <w:t>АДМИНИСТРАЦИЯ ПРОЧНООКОПСКОГО СЕЛЬСКОГО ПОСЕЛЕНИЯ</w:t>
      </w:r>
    </w:p>
    <w:p w:rsidR="002F367B" w:rsidRPr="002F367B" w:rsidRDefault="002F367B" w:rsidP="002F367B">
      <w:pPr>
        <w:pStyle w:val="aff7"/>
        <w:spacing w:line="0" w:lineRule="atLeast"/>
        <w:jc w:val="center"/>
        <w:rPr>
          <w:rFonts w:ascii="Arial" w:hAnsi="Arial" w:cs="Arial"/>
          <w:noProof/>
        </w:rPr>
      </w:pPr>
      <w:r w:rsidRPr="002F367B">
        <w:rPr>
          <w:rFonts w:ascii="Arial" w:hAnsi="Arial" w:cs="Arial"/>
          <w:noProof/>
        </w:rPr>
        <w:t>НОВОКУБАНСКОГО РАЙОНА</w:t>
      </w:r>
    </w:p>
    <w:p w:rsidR="002F367B" w:rsidRPr="002F367B" w:rsidRDefault="002F367B" w:rsidP="002F367B">
      <w:pPr>
        <w:pStyle w:val="aff7"/>
        <w:spacing w:line="0" w:lineRule="atLeast"/>
        <w:jc w:val="center"/>
        <w:rPr>
          <w:rFonts w:ascii="Arial" w:hAnsi="Arial" w:cs="Arial"/>
          <w:noProof/>
        </w:rPr>
      </w:pPr>
    </w:p>
    <w:p w:rsidR="002F367B" w:rsidRPr="002F367B" w:rsidRDefault="002F367B" w:rsidP="002F367B">
      <w:pPr>
        <w:pStyle w:val="aff7"/>
        <w:spacing w:line="0" w:lineRule="atLeast"/>
        <w:jc w:val="center"/>
        <w:rPr>
          <w:rFonts w:ascii="Arial" w:hAnsi="Arial" w:cs="Arial"/>
        </w:rPr>
      </w:pPr>
      <w:r w:rsidRPr="002F367B">
        <w:rPr>
          <w:rFonts w:ascii="Arial" w:hAnsi="Arial" w:cs="Arial"/>
        </w:rPr>
        <w:t>ПОСТАНОВЛЕНИЕ</w:t>
      </w:r>
    </w:p>
    <w:p w:rsidR="002F367B" w:rsidRPr="002F367B" w:rsidRDefault="002F367B" w:rsidP="002F367B">
      <w:pPr>
        <w:pStyle w:val="aff7"/>
        <w:spacing w:line="0" w:lineRule="atLeast"/>
        <w:jc w:val="center"/>
        <w:rPr>
          <w:rFonts w:ascii="Arial" w:hAnsi="Arial" w:cs="Arial"/>
        </w:rPr>
      </w:pPr>
    </w:p>
    <w:p w:rsidR="002F367B" w:rsidRPr="002F367B" w:rsidRDefault="002F367B" w:rsidP="002F367B">
      <w:pPr>
        <w:pStyle w:val="aff7"/>
        <w:spacing w:line="0" w:lineRule="atLeast"/>
        <w:jc w:val="center"/>
        <w:rPr>
          <w:rFonts w:ascii="Arial" w:hAnsi="Arial" w:cs="Arial"/>
        </w:rPr>
      </w:pPr>
      <w:r w:rsidRPr="002F367B">
        <w:rPr>
          <w:rFonts w:ascii="Arial" w:hAnsi="Arial" w:cs="Arial"/>
        </w:rPr>
        <w:t xml:space="preserve">20 </w:t>
      </w:r>
      <w:r w:rsidR="0028789C">
        <w:rPr>
          <w:rFonts w:ascii="Arial" w:hAnsi="Arial" w:cs="Arial"/>
        </w:rPr>
        <w:t>декабр</w:t>
      </w:r>
      <w:r w:rsidRPr="002F367B">
        <w:rPr>
          <w:rFonts w:ascii="Arial" w:hAnsi="Arial" w:cs="Arial"/>
        </w:rPr>
        <w:t>я 2021 года</w:t>
      </w:r>
      <w:r w:rsidRPr="002F367B">
        <w:rPr>
          <w:rFonts w:ascii="Arial" w:hAnsi="Arial" w:cs="Arial"/>
        </w:rPr>
        <w:tab/>
      </w:r>
      <w:r w:rsidRPr="002F367B">
        <w:rPr>
          <w:rFonts w:ascii="Arial" w:hAnsi="Arial" w:cs="Arial"/>
        </w:rPr>
        <w:tab/>
        <w:t>№ 101</w:t>
      </w:r>
      <w:r w:rsidRPr="002F367B">
        <w:rPr>
          <w:rFonts w:ascii="Arial" w:hAnsi="Arial" w:cs="Arial"/>
        </w:rPr>
        <w:tab/>
      </w:r>
      <w:r w:rsidRPr="002F367B">
        <w:rPr>
          <w:rFonts w:ascii="Arial" w:hAnsi="Arial" w:cs="Arial"/>
        </w:rPr>
        <w:tab/>
        <w:t>ст. Прочноокопская</w:t>
      </w:r>
    </w:p>
    <w:p w:rsidR="002F367B" w:rsidRPr="002F367B" w:rsidRDefault="002F367B" w:rsidP="002F367B">
      <w:pPr>
        <w:pStyle w:val="aff7"/>
        <w:spacing w:line="0" w:lineRule="atLeast"/>
        <w:jc w:val="center"/>
        <w:rPr>
          <w:rFonts w:ascii="Arial" w:hAnsi="Arial" w:cs="Arial"/>
        </w:rPr>
      </w:pPr>
    </w:p>
    <w:p w:rsidR="002F367B" w:rsidRPr="00750196" w:rsidRDefault="002F367B" w:rsidP="002F367B">
      <w:pPr>
        <w:suppressAutoHyphens/>
        <w:autoSpaceDE w:val="0"/>
        <w:autoSpaceDN w:val="0"/>
        <w:adjustRightInd w:val="0"/>
        <w:jc w:val="center"/>
        <w:outlineLvl w:val="4"/>
        <w:rPr>
          <w:rFonts w:ascii="Arial" w:hAnsi="Arial" w:cs="Arial"/>
          <w:b/>
          <w:sz w:val="32"/>
          <w:szCs w:val="32"/>
        </w:rPr>
      </w:pPr>
      <w:r w:rsidRPr="00750196">
        <w:rPr>
          <w:rStyle w:val="afff8"/>
          <w:rFonts w:ascii="Arial" w:hAnsi="Arial" w:cs="Arial"/>
          <w:b/>
          <w:bCs/>
          <w:color w:val="auto"/>
          <w:sz w:val="32"/>
          <w:szCs w:val="32"/>
        </w:rPr>
        <w:t>Об утверждении</w:t>
      </w:r>
      <w:r w:rsidRPr="00750196">
        <w:rPr>
          <w:rStyle w:val="afff8"/>
          <w:rFonts w:ascii="Arial" w:hAnsi="Arial" w:cs="Arial"/>
          <w:bCs/>
          <w:sz w:val="32"/>
          <w:szCs w:val="32"/>
        </w:rPr>
        <w:t xml:space="preserve"> </w:t>
      </w:r>
      <w:proofErr w:type="gramStart"/>
      <w:r w:rsidRPr="00750196">
        <w:rPr>
          <w:rFonts w:ascii="Arial" w:hAnsi="Arial" w:cs="Arial"/>
          <w:b/>
          <w:sz w:val="32"/>
          <w:szCs w:val="32"/>
        </w:rPr>
        <w:t xml:space="preserve">Порядка использования бюджетных ассигнований </w:t>
      </w:r>
      <w:r w:rsidRPr="00750196">
        <w:rPr>
          <w:rFonts w:ascii="Arial" w:hAnsi="Arial" w:cs="Arial"/>
          <w:b/>
          <w:iCs/>
          <w:sz w:val="32"/>
          <w:szCs w:val="32"/>
        </w:rPr>
        <w:t>резервного</w:t>
      </w:r>
      <w:r w:rsidRPr="00750196">
        <w:rPr>
          <w:rFonts w:ascii="Arial" w:hAnsi="Arial" w:cs="Arial"/>
          <w:b/>
          <w:sz w:val="32"/>
          <w:szCs w:val="32"/>
        </w:rPr>
        <w:t xml:space="preserve"> </w:t>
      </w:r>
      <w:r w:rsidRPr="00750196">
        <w:rPr>
          <w:rFonts w:ascii="Arial" w:hAnsi="Arial" w:cs="Arial"/>
          <w:b/>
          <w:iCs/>
          <w:sz w:val="32"/>
          <w:szCs w:val="32"/>
        </w:rPr>
        <w:t>фонда</w:t>
      </w:r>
      <w:r w:rsidRPr="00750196">
        <w:rPr>
          <w:rFonts w:ascii="Arial" w:hAnsi="Arial" w:cs="Arial"/>
          <w:b/>
          <w:sz w:val="32"/>
          <w:szCs w:val="32"/>
        </w:rPr>
        <w:t xml:space="preserve"> администрации</w:t>
      </w:r>
      <w:proofErr w:type="gramEnd"/>
      <w:r w:rsidRPr="00750196">
        <w:rPr>
          <w:rFonts w:ascii="Arial" w:hAnsi="Arial" w:cs="Arial"/>
          <w:b/>
          <w:sz w:val="32"/>
          <w:szCs w:val="32"/>
        </w:rPr>
        <w:t xml:space="preserve"> Прочноокопского сельского поселения </w:t>
      </w:r>
    </w:p>
    <w:p w:rsidR="002F367B" w:rsidRPr="00750196" w:rsidRDefault="002F367B" w:rsidP="002F367B">
      <w:pPr>
        <w:suppressAutoHyphens/>
        <w:autoSpaceDE w:val="0"/>
        <w:autoSpaceDN w:val="0"/>
        <w:adjustRightInd w:val="0"/>
        <w:jc w:val="center"/>
        <w:outlineLvl w:val="4"/>
        <w:rPr>
          <w:rFonts w:ascii="Arial" w:hAnsi="Arial" w:cs="Arial"/>
          <w:b/>
          <w:sz w:val="32"/>
          <w:szCs w:val="32"/>
        </w:rPr>
      </w:pPr>
      <w:r w:rsidRPr="00750196">
        <w:rPr>
          <w:rFonts w:ascii="Arial" w:hAnsi="Arial" w:cs="Arial"/>
          <w:b/>
          <w:sz w:val="32"/>
          <w:szCs w:val="32"/>
        </w:rPr>
        <w:t>Новокубанского района</w:t>
      </w:r>
    </w:p>
    <w:p w:rsidR="002F367B" w:rsidRPr="002F367B" w:rsidRDefault="002F367B" w:rsidP="002F367B">
      <w:pPr>
        <w:ind w:firstLine="708"/>
        <w:jc w:val="both"/>
        <w:rPr>
          <w:rFonts w:ascii="Arial" w:hAnsi="Arial" w:cs="Arial"/>
        </w:rPr>
      </w:pPr>
    </w:p>
    <w:p w:rsidR="002F367B" w:rsidRPr="002F367B" w:rsidRDefault="002F367B" w:rsidP="002F367B">
      <w:pPr>
        <w:ind w:firstLine="708"/>
        <w:jc w:val="both"/>
        <w:rPr>
          <w:rFonts w:ascii="Arial" w:hAnsi="Arial" w:cs="Arial"/>
        </w:rPr>
      </w:pPr>
    </w:p>
    <w:p w:rsidR="002F367B" w:rsidRPr="002F367B" w:rsidRDefault="002F367B" w:rsidP="002F367B">
      <w:pPr>
        <w:ind w:firstLine="709"/>
        <w:jc w:val="both"/>
        <w:rPr>
          <w:rFonts w:ascii="Arial" w:hAnsi="Arial" w:cs="Arial"/>
        </w:rPr>
      </w:pPr>
      <w:r w:rsidRPr="002F367B">
        <w:rPr>
          <w:rFonts w:ascii="Arial" w:hAnsi="Arial" w:cs="Arial"/>
        </w:rPr>
        <w:t xml:space="preserve">В соответствии со </w:t>
      </w:r>
      <w:hyperlink r:id="rId57" w:anchor="/document/12112604/entry/81" w:history="1">
        <w:r w:rsidRPr="002F367B">
          <w:rPr>
            <w:rFonts w:ascii="Arial" w:hAnsi="Arial" w:cs="Arial"/>
          </w:rPr>
          <w:t>статьей 81</w:t>
        </w:r>
      </w:hyperlink>
      <w:r w:rsidRPr="002F367B">
        <w:rPr>
          <w:rFonts w:ascii="Arial" w:hAnsi="Arial" w:cs="Arial"/>
        </w:rPr>
        <w:t xml:space="preserve"> Бюджетного кодекса Российской Федерации, пунктом 7 статьи 8 Устава Прочноокопского сельского поселения Новокубанс</w:t>
      </w:r>
      <w:r w:rsidR="00750196">
        <w:rPr>
          <w:rFonts w:ascii="Arial" w:hAnsi="Arial" w:cs="Arial"/>
        </w:rPr>
        <w:t>кого района постановля</w:t>
      </w:r>
      <w:r w:rsidRPr="002F367B">
        <w:rPr>
          <w:rFonts w:ascii="Arial" w:hAnsi="Arial" w:cs="Arial"/>
        </w:rPr>
        <w:t>ю:</w:t>
      </w:r>
    </w:p>
    <w:p w:rsidR="002F367B" w:rsidRPr="002F367B" w:rsidRDefault="002F367B" w:rsidP="002F367B">
      <w:pPr>
        <w:pStyle w:val="indent1"/>
        <w:shd w:val="clear" w:color="auto" w:fill="FFFFFF"/>
        <w:spacing w:before="0" w:beforeAutospacing="0" w:after="0" w:afterAutospacing="0"/>
        <w:ind w:firstLine="709"/>
        <w:jc w:val="both"/>
        <w:rPr>
          <w:rFonts w:ascii="Arial" w:hAnsi="Arial" w:cs="Arial"/>
        </w:rPr>
      </w:pPr>
      <w:r w:rsidRPr="002F367B">
        <w:rPr>
          <w:rFonts w:ascii="Arial" w:hAnsi="Arial" w:cs="Arial"/>
        </w:rPr>
        <w:t xml:space="preserve">1. Утвердить Порядок использования бюджетных ассигнований </w:t>
      </w:r>
      <w:r w:rsidRPr="002F367B">
        <w:rPr>
          <w:rFonts w:ascii="Arial" w:hAnsi="Arial" w:cs="Arial"/>
          <w:iCs/>
        </w:rPr>
        <w:t>резервного</w:t>
      </w:r>
      <w:r w:rsidRPr="002F367B">
        <w:rPr>
          <w:rFonts w:ascii="Arial" w:hAnsi="Arial" w:cs="Arial"/>
        </w:rPr>
        <w:t xml:space="preserve"> </w:t>
      </w:r>
      <w:r w:rsidRPr="002F367B">
        <w:rPr>
          <w:rFonts w:ascii="Arial" w:hAnsi="Arial" w:cs="Arial"/>
          <w:iCs/>
        </w:rPr>
        <w:t>фонда</w:t>
      </w:r>
      <w:r w:rsidRPr="002F367B">
        <w:rPr>
          <w:rFonts w:ascii="Arial" w:hAnsi="Arial" w:cs="Arial"/>
        </w:rPr>
        <w:t xml:space="preserve"> администрации Прочноокопского сельского поселения Новокубанского района (прилагается).</w:t>
      </w:r>
    </w:p>
    <w:p w:rsidR="002F367B" w:rsidRPr="002F367B" w:rsidRDefault="002F367B" w:rsidP="002F367B">
      <w:pPr>
        <w:pStyle w:val="indent1"/>
        <w:shd w:val="clear" w:color="auto" w:fill="FFFFFF"/>
        <w:spacing w:before="0" w:beforeAutospacing="0" w:after="0" w:afterAutospacing="0"/>
        <w:ind w:firstLine="708"/>
        <w:jc w:val="both"/>
        <w:rPr>
          <w:rFonts w:ascii="Arial" w:hAnsi="Arial" w:cs="Arial"/>
        </w:rPr>
      </w:pPr>
      <w:r w:rsidRPr="002F367B">
        <w:rPr>
          <w:rFonts w:ascii="Arial" w:hAnsi="Arial" w:cs="Arial"/>
        </w:rPr>
        <w:t>2. Признать утратившим силу постановление администрации Прочноокопского сельского поселения Новокубанского района от 08 июля 2011 года № 68 «Об утверждении положения о резервном фонде администрации Прочноокопского сельского поселения Новокубанского района».</w:t>
      </w:r>
      <w:r w:rsidRPr="002F367B">
        <w:rPr>
          <w:rFonts w:ascii="Arial" w:hAnsi="Arial" w:cs="Arial"/>
          <w:color w:val="FF0000"/>
        </w:rPr>
        <w:t xml:space="preserve"> </w:t>
      </w:r>
    </w:p>
    <w:p w:rsidR="002F367B" w:rsidRPr="002F367B" w:rsidRDefault="002F367B" w:rsidP="002F367B">
      <w:pPr>
        <w:pStyle w:val="indent1"/>
        <w:shd w:val="clear" w:color="auto" w:fill="FFFFFF"/>
        <w:spacing w:before="0" w:beforeAutospacing="0" w:after="0" w:afterAutospacing="0"/>
        <w:ind w:firstLine="709"/>
        <w:jc w:val="both"/>
        <w:rPr>
          <w:rFonts w:ascii="Arial" w:hAnsi="Arial" w:cs="Arial"/>
        </w:rPr>
      </w:pPr>
      <w:r w:rsidRPr="002F367B">
        <w:rPr>
          <w:rFonts w:ascii="Arial" w:hAnsi="Arial" w:cs="Arial"/>
        </w:rPr>
        <w:t xml:space="preserve">3. </w:t>
      </w:r>
      <w:proofErr w:type="gramStart"/>
      <w:r w:rsidRPr="002F367B">
        <w:rPr>
          <w:rFonts w:ascii="Arial" w:hAnsi="Arial" w:cs="Arial"/>
        </w:rPr>
        <w:t>Контроль за</w:t>
      </w:r>
      <w:proofErr w:type="gramEnd"/>
      <w:r w:rsidRPr="002F367B">
        <w:rPr>
          <w:rFonts w:ascii="Arial" w:hAnsi="Arial" w:cs="Arial"/>
        </w:rPr>
        <w:t xml:space="preserve"> использованием бюджетных ассигнований резервного фонда осуществляет бухгалтерия администрации Прочноокопского сельского поселения Новокубанского района.</w:t>
      </w:r>
    </w:p>
    <w:p w:rsidR="002F367B" w:rsidRPr="002F367B" w:rsidRDefault="002F367B" w:rsidP="002F367B">
      <w:pPr>
        <w:ind w:firstLine="709"/>
        <w:jc w:val="both"/>
        <w:rPr>
          <w:rFonts w:ascii="Arial" w:hAnsi="Arial" w:cs="Arial"/>
        </w:rPr>
      </w:pPr>
      <w:r w:rsidRPr="002F367B">
        <w:rPr>
          <w:rFonts w:ascii="Arial" w:hAnsi="Arial" w:cs="Arial"/>
        </w:rPr>
        <w:t xml:space="preserve">4. </w:t>
      </w:r>
      <w:proofErr w:type="gramStart"/>
      <w:r w:rsidRPr="002F367B">
        <w:rPr>
          <w:rFonts w:ascii="Arial" w:hAnsi="Arial" w:cs="Arial"/>
        </w:rPr>
        <w:t>Контроль за</w:t>
      </w:r>
      <w:proofErr w:type="gramEnd"/>
      <w:r w:rsidRPr="002F367B">
        <w:rPr>
          <w:rFonts w:ascii="Arial" w:hAnsi="Arial" w:cs="Arial"/>
        </w:rPr>
        <w:t xml:space="preserve"> выполнением настоящего постановления оставляю за собой.</w:t>
      </w:r>
    </w:p>
    <w:p w:rsidR="002F367B" w:rsidRPr="002F367B" w:rsidRDefault="002F367B" w:rsidP="002F367B">
      <w:pPr>
        <w:ind w:firstLine="709"/>
        <w:jc w:val="both"/>
        <w:rPr>
          <w:rFonts w:ascii="Arial" w:hAnsi="Arial" w:cs="Arial"/>
        </w:rPr>
      </w:pPr>
      <w:r w:rsidRPr="002F367B">
        <w:rPr>
          <w:rFonts w:ascii="Arial" w:hAnsi="Arial" w:cs="Arial"/>
        </w:rPr>
        <w:t>5. Постановление вступает в силу со дня официального опубликования в информационном бюллетене «Вестник Прочноокопского сельского поселения» и подлежит размещению на официальном сайте администрации Прочноокопского сельского поселения Новокубанского района.</w:t>
      </w:r>
    </w:p>
    <w:p w:rsidR="002F367B" w:rsidRPr="002F367B" w:rsidRDefault="002F367B" w:rsidP="002F367B">
      <w:pPr>
        <w:ind w:firstLine="708"/>
        <w:jc w:val="both"/>
        <w:rPr>
          <w:rFonts w:ascii="Arial" w:hAnsi="Arial" w:cs="Arial"/>
        </w:rPr>
      </w:pPr>
    </w:p>
    <w:p w:rsidR="002F367B" w:rsidRPr="002F367B" w:rsidRDefault="002F367B" w:rsidP="002F367B">
      <w:pPr>
        <w:ind w:firstLine="708"/>
        <w:jc w:val="both"/>
        <w:rPr>
          <w:rFonts w:ascii="Arial" w:hAnsi="Arial" w:cs="Arial"/>
        </w:rPr>
      </w:pPr>
    </w:p>
    <w:p w:rsidR="002F367B" w:rsidRPr="002F367B" w:rsidRDefault="002F367B" w:rsidP="002F367B">
      <w:pPr>
        <w:ind w:firstLine="708"/>
        <w:jc w:val="both"/>
        <w:rPr>
          <w:rFonts w:ascii="Arial" w:hAnsi="Arial" w:cs="Arial"/>
        </w:rPr>
      </w:pPr>
    </w:p>
    <w:p w:rsidR="00750196" w:rsidRDefault="002F367B" w:rsidP="002F367B">
      <w:pPr>
        <w:rPr>
          <w:rFonts w:ascii="Arial" w:hAnsi="Arial" w:cs="Arial"/>
        </w:rPr>
      </w:pPr>
      <w:r w:rsidRPr="002F367B">
        <w:rPr>
          <w:rFonts w:ascii="Arial" w:hAnsi="Arial" w:cs="Arial"/>
        </w:rPr>
        <w:t>И.о. главы</w:t>
      </w:r>
    </w:p>
    <w:p w:rsidR="002F367B" w:rsidRPr="002F367B" w:rsidRDefault="002F367B" w:rsidP="002F367B">
      <w:pPr>
        <w:rPr>
          <w:rFonts w:ascii="Arial" w:hAnsi="Arial" w:cs="Arial"/>
        </w:rPr>
      </w:pPr>
      <w:r w:rsidRPr="002F367B">
        <w:rPr>
          <w:rFonts w:ascii="Arial" w:hAnsi="Arial" w:cs="Arial"/>
        </w:rPr>
        <w:t xml:space="preserve">Прочноокопского сельского поселения </w:t>
      </w:r>
    </w:p>
    <w:p w:rsidR="00750196" w:rsidRDefault="002F367B" w:rsidP="002F367B">
      <w:pPr>
        <w:rPr>
          <w:rFonts w:ascii="Arial" w:hAnsi="Arial" w:cs="Arial"/>
        </w:rPr>
      </w:pPr>
      <w:r w:rsidRPr="002F367B">
        <w:rPr>
          <w:rFonts w:ascii="Arial" w:hAnsi="Arial" w:cs="Arial"/>
        </w:rPr>
        <w:t>Новокубанск</w:t>
      </w:r>
      <w:r w:rsidR="00750196">
        <w:rPr>
          <w:rFonts w:ascii="Arial" w:hAnsi="Arial" w:cs="Arial"/>
        </w:rPr>
        <w:t xml:space="preserve">ого района </w:t>
      </w:r>
    </w:p>
    <w:p w:rsidR="002F367B" w:rsidRPr="002F367B" w:rsidRDefault="002F367B" w:rsidP="002F367B">
      <w:pPr>
        <w:rPr>
          <w:rFonts w:ascii="Arial" w:hAnsi="Arial" w:cs="Arial"/>
        </w:rPr>
        <w:sectPr w:rsidR="002F367B" w:rsidRPr="002F367B" w:rsidSect="008C11A8">
          <w:pgSz w:w="11907" w:h="16840"/>
          <w:pgMar w:top="284" w:right="567" w:bottom="567" w:left="1701" w:header="720" w:footer="720" w:gutter="0"/>
          <w:cols w:space="720"/>
        </w:sectPr>
      </w:pPr>
      <w:r w:rsidRPr="002F367B">
        <w:rPr>
          <w:rFonts w:ascii="Arial" w:hAnsi="Arial" w:cs="Arial"/>
        </w:rPr>
        <w:t xml:space="preserve">О.В. </w:t>
      </w:r>
      <w:proofErr w:type="spellStart"/>
      <w:r w:rsidRPr="002F367B">
        <w:rPr>
          <w:rFonts w:ascii="Arial" w:hAnsi="Arial" w:cs="Arial"/>
        </w:rPr>
        <w:t>Безнебеева</w:t>
      </w:r>
      <w:proofErr w:type="spellEnd"/>
    </w:p>
    <w:p w:rsidR="002F367B" w:rsidRPr="002F367B" w:rsidRDefault="002F367B" w:rsidP="002F367B">
      <w:pPr>
        <w:ind w:left="4869"/>
        <w:rPr>
          <w:rFonts w:ascii="Arial" w:hAnsi="Arial" w:cs="Arial"/>
        </w:rPr>
      </w:pPr>
      <w:r w:rsidRPr="002F367B">
        <w:rPr>
          <w:rFonts w:ascii="Arial" w:hAnsi="Arial" w:cs="Arial"/>
        </w:rPr>
        <w:lastRenderedPageBreak/>
        <w:t>УТВЕРЖДЕН</w:t>
      </w:r>
    </w:p>
    <w:p w:rsidR="002F367B" w:rsidRPr="002F367B" w:rsidRDefault="002F367B" w:rsidP="002F367B">
      <w:pPr>
        <w:suppressAutoHyphens/>
        <w:autoSpaceDE w:val="0"/>
        <w:autoSpaceDN w:val="0"/>
        <w:adjustRightInd w:val="0"/>
        <w:ind w:left="4820"/>
        <w:outlineLvl w:val="4"/>
        <w:rPr>
          <w:rFonts w:ascii="Arial" w:hAnsi="Arial" w:cs="Arial"/>
        </w:rPr>
      </w:pPr>
      <w:r w:rsidRPr="002F367B">
        <w:rPr>
          <w:rFonts w:ascii="Arial" w:hAnsi="Arial" w:cs="Arial"/>
        </w:rPr>
        <w:t>постановлением администрации Прочноокопского сельского поселения Новокубанского района</w:t>
      </w:r>
    </w:p>
    <w:p w:rsidR="002F367B" w:rsidRPr="002F367B" w:rsidRDefault="002F367B" w:rsidP="002F367B">
      <w:pPr>
        <w:suppressAutoHyphens/>
        <w:autoSpaceDE w:val="0"/>
        <w:autoSpaceDN w:val="0"/>
        <w:adjustRightInd w:val="0"/>
        <w:ind w:left="4820"/>
        <w:outlineLvl w:val="4"/>
        <w:rPr>
          <w:rFonts w:ascii="Arial" w:hAnsi="Arial" w:cs="Arial"/>
        </w:rPr>
      </w:pPr>
      <w:r w:rsidRPr="002F367B">
        <w:rPr>
          <w:rFonts w:ascii="Arial" w:hAnsi="Arial" w:cs="Arial"/>
        </w:rPr>
        <w:t xml:space="preserve">от </w:t>
      </w:r>
      <w:r w:rsidR="0028789C">
        <w:rPr>
          <w:rFonts w:ascii="Arial" w:hAnsi="Arial" w:cs="Arial"/>
        </w:rPr>
        <w:t>20.12.2021</w:t>
      </w:r>
      <w:r w:rsidRPr="002F367B">
        <w:rPr>
          <w:rFonts w:ascii="Arial" w:hAnsi="Arial" w:cs="Arial"/>
        </w:rPr>
        <w:t xml:space="preserve"> №</w:t>
      </w:r>
      <w:r w:rsidR="0028789C">
        <w:rPr>
          <w:rFonts w:ascii="Arial" w:hAnsi="Arial" w:cs="Arial"/>
        </w:rPr>
        <w:t xml:space="preserve"> 101</w:t>
      </w:r>
    </w:p>
    <w:p w:rsidR="002F367B" w:rsidRPr="002F367B" w:rsidRDefault="002F367B" w:rsidP="002F367B">
      <w:pPr>
        <w:suppressAutoHyphens/>
        <w:autoSpaceDE w:val="0"/>
        <w:autoSpaceDN w:val="0"/>
        <w:adjustRightInd w:val="0"/>
        <w:ind w:left="4820"/>
        <w:outlineLvl w:val="4"/>
        <w:rPr>
          <w:rFonts w:ascii="Arial" w:hAnsi="Arial" w:cs="Arial"/>
        </w:rPr>
      </w:pPr>
    </w:p>
    <w:p w:rsidR="002F367B" w:rsidRPr="002F367B" w:rsidRDefault="002F367B" w:rsidP="002F367B">
      <w:pPr>
        <w:suppressAutoHyphens/>
        <w:autoSpaceDE w:val="0"/>
        <w:autoSpaceDN w:val="0"/>
        <w:adjustRightInd w:val="0"/>
        <w:ind w:left="4820"/>
        <w:outlineLvl w:val="4"/>
        <w:rPr>
          <w:rFonts w:ascii="Arial" w:hAnsi="Arial" w:cs="Arial"/>
        </w:rPr>
      </w:pPr>
    </w:p>
    <w:p w:rsidR="002F367B" w:rsidRPr="002F367B" w:rsidRDefault="002F367B" w:rsidP="002F367B">
      <w:pPr>
        <w:suppressAutoHyphens/>
        <w:autoSpaceDE w:val="0"/>
        <w:autoSpaceDN w:val="0"/>
        <w:adjustRightInd w:val="0"/>
        <w:jc w:val="center"/>
        <w:outlineLvl w:val="4"/>
        <w:rPr>
          <w:rFonts w:ascii="Arial" w:hAnsi="Arial" w:cs="Arial"/>
          <w:b/>
        </w:rPr>
      </w:pPr>
      <w:r w:rsidRPr="002F367B">
        <w:rPr>
          <w:rFonts w:ascii="Arial" w:hAnsi="Arial" w:cs="Arial"/>
          <w:b/>
        </w:rPr>
        <w:t>Порядок</w:t>
      </w:r>
    </w:p>
    <w:p w:rsidR="002F367B" w:rsidRPr="002F367B" w:rsidRDefault="002F367B" w:rsidP="002F367B">
      <w:pPr>
        <w:suppressAutoHyphens/>
        <w:autoSpaceDE w:val="0"/>
        <w:autoSpaceDN w:val="0"/>
        <w:adjustRightInd w:val="0"/>
        <w:jc w:val="center"/>
        <w:outlineLvl w:val="4"/>
        <w:rPr>
          <w:rFonts w:ascii="Arial" w:hAnsi="Arial" w:cs="Arial"/>
          <w:b/>
        </w:rPr>
      </w:pPr>
      <w:r w:rsidRPr="002F367B">
        <w:rPr>
          <w:rFonts w:ascii="Arial" w:hAnsi="Arial" w:cs="Arial"/>
          <w:b/>
        </w:rPr>
        <w:t xml:space="preserve">использования бюджетных ассигнований </w:t>
      </w:r>
      <w:r w:rsidRPr="002F367B">
        <w:rPr>
          <w:rFonts w:ascii="Arial" w:hAnsi="Arial" w:cs="Arial"/>
          <w:b/>
          <w:iCs/>
        </w:rPr>
        <w:t>резервного</w:t>
      </w:r>
      <w:r w:rsidRPr="002F367B">
        <w:rPr>
          <w:rFonts w:ascii="Arial" w:hAnsi="Arial" w:cs="Arial"/>
          <w:b/>
        </w:rPr>
        <w:t xml:space="preserve"> </w:t>
      </w:r>
      <w:r w:rsidRPr="002F367B">
        <w:rPr>
          <w:rFonts w:ascii="Arial" w:hAnsi="Arial" w:cs="Arial"/>
          <w:b/>
          <w:iCs/>
        </w:rPr>
        <w:t>фонда</w:t>
      </w:r>
      <w:r w:rsidRPr="002F367B">
        <w:rPr>
          <w:rFonts w:ascii="Arial" w:hAnsi="Arial" w:cs="Arial"/>
          <w:b/>
        </w:rPr>
        <w:t xml:space="preserve"> администрации Прочноокопского сельского поселения </w:t>
      </w:r>
    </w:p>
    <w:p w:rsidR="002F367B" w:rsidRPr="002F367B" w:rsidRDefault="002F367B" w:rsidP="002F367B">
      <w:pPr>
        <w:suppressAutoHyphens/>
        <w:autoSpaceDE w:val="0"/>
        <w:autoSpaceDN w:val="0"/>
        <w:adjustRightInd w:val="0"/>
        <w:jc w:val="center"/>
        <w:outlineLvl w:val="4"/>
        <w:rPr>
          <w:rFonts w:ascii="Arial" w:hAnsi="Arial" w:cs="Arial"/>
          <w:b/>
        </w:rPr>
      </w:pPr>
      <w:r w:rsidRPr="002F367B">
        <w:rPr>
          <w:rFonts w:ascii="Arial" w:hAnsi="Arial" w:cs="Arial"/>
          <w:b/>
        </w:rPr>
        <w:t>Новокубанского района</w:t>
      </w:r>
    </w:p>
    <w:p w:rsidR="002F367B" w:rsidRPr="002F367B" w:rsidRDefault="002F367B" w:rsidP="002F367B">
      <w:pPr>
        <w:suppressAutoHyphens/>
        <w:autoSpaceDE w:val="0"/>
        <w:autoSpaceDN w:val="0"/>
        <w:adjustRightInd w:val="0"/>
        <w:jc w:val="center"/>
        <w:outlineLvl w:val="4"/>
        <w:rPr>
          <w:rFonts w:ascii="Arial" w:hAnsi="Arial" w:cs="Arial"/>
          <w:b/>
          <w:snapToGrid w:val="0"/>
        </w:rPr>
      </w:pPr>
    </w:p>
    <w:p w:rsidR="002F367B" w:rsidRPr="002F367B" w:rsidRDefault="002F367B" w:rsidP="002F367B">
      <w:pPr>
        <w:widowControl w:val="0"/>
        <w:autoSpaceDE w:val="0"/>
        <w:autoSpaceDN w:val="0"/>
        <w:adjustRightInd w:val="0"/>
        <w:ind w:firstLine="851"/>
        <w:contextualSpacing/>
        <w:jc w:val="both"/>
        <w:rPr>
          <w:rFonts w:ascii="Arial" w:hAnsi="Arial" w:cs="Arial"/>
        </w:rPr>
      </w:pPr>
      <w:r w:rsidRPr="002F367B">
        <w:rPr>
          <w:rFonts w:ascii="Arial" w:hAnsi="Arial" w:cs="Arial"/>
        </w:rPr>
        <w:t xml:space="preserve">1. </w:t>
      </w:r>
      <w:proofErr w:type="gramStart"/>
      <w:r w:rsidRPr="002F367B">
        <w:rPr>
          <w:rFonts w:ascii="Arial" w:hAnsi="Arial" w:cs="Arial"/>
        </w:rPr>
        <w:t>В соответствии с настоящим Порядком использования бюджетных ассигнований резервного фонда администрации Прочноокопского сельского поселения Новокубанского района (далее - Порядок) администрация Прочноокопского сельского поселения Новокубанского района (далее - Администрация) осуществляет расходование средств резервного фонда администрации Прочноокопского сельского поселения Новокубанского района (далее - резервный фонд), предусматриваемых в расходной части бюджета Прочноокопского сельского поселения Новокубанского района (далее - местный бюджет), для финансового обеспечения непредвиденных расходов, указанных в</w:t>
      </w:r>
      <w:proofErr w:type="gramEnd"/>
      <w:r w:rsidRPr="002F367B">
        <w:rPr>
          <w:rFonts w:ascii="Arial" w:hAnsi="Arial" w:cs="Arial"/>
        </w:rPr>
        <w:t xml:space="preserve"> </w:t>
      </w:r>
      <w:proofErr w:type="gramStart"/>
      <w:r w:rsidRPr="002F367B">
        <w:rPr>
          <w:rFonts w:ascii="Arial" w:hAnsi="Arial" w:cs="Arial"/>
        </w:rPr>
        <w:t>пункте</w:t>
      </w:r>
      <w:proofErr w:type="gramEnd"/>
      <w:r w:rsidRPr="002F367B">
        <w:rPr>
          <w:rFonts w:ascii="Arial" w:hAnsi="Arial" w:cs="Arial"/>
        </w:rPr>
        <w:t xml:space="preserve"> 3 настоящего Порядка.</w:t>
      </w:r>
    </w:p>
    <w:p w:rsidR="002F367B" w:rsidRPr="002F367B" w:rsidRDefault="002F367B" w:rsidP="002F367B">
      <w:pPr>
        <w:widowControl w:val="0"/>
        <w:autoSpaceDE w:val="0"/>
        <w:autoSpaceDN w:val="0"/>
        <w:adjustRightInd w:val="0"/>
        <w:ind w:firstLine="851"/>
        <w:contextualSpacing/>
        <w:jc w:val="both"/>
        <w:rPr>
          <w:rFonts w:ascii="Arial" w:hAnsi="Arial" w:cs="Arial"/>
        </w:rPr>
      </w:pPr>
      <w:r w:rsidRPr="002F367B">
        <w:rPr>
          <w:rFonts w:ascii="Arial" w:hAnsi="Arial" w:cs="Arial"/>
        </w:rPr>
        <w:t>2. На основании решения Совета Прочноокопского сельского поселения Новокубанского района о бюджете на очередной финансовый год устанавливается размер резервного фонда, который не может превышать 3 процентов утвержденного общего объема расходов местного бюджета.</w:t>
      </w:r>
    </w:p>
    <w:p w:rsidR="002F367B" w:rsidRPr="002F367B" w:rsidRDefault="002F367B" w:rsidP="002F367B">
      <w:pPr>
        <w:widowControl w:val="0"/>
        <w:autoSpaceDE w:val="0"/>
        <w:autoSpaceDN w:val="0"/>
        <w:adjustRightInd w:val="0"/>
        <w:ind w:firstLine="851"/>
        <w:contextualSpacing/>
        <w:jc w:val="both"/>
        <w:rPr>
          <w:rFonts w:ascii="Arial" w:hAnsi="Arial" w:cs="Arial"/>
        </w:rPr>
      </w:pPr>
      <w:r w:rsidRPr="002F367B">
        <w:rPr>
          <w:rFonts w:ascii="Arial" w:hAnsi="Arial" w:cs="Arial"/>
        </w:rPr>
        <w:t xml:space="preserve">3. Средства резервного фонда направляются на финансовое обеспечение непредвиденных расходов, в том числе </w:t>
      </w:r>
      <w:proofErr w:type="gramStart"/>
      <w:r w:rsidRPr="002F367B">
        <w:rPr>
          <w:rFonts w:ascii="Arial" w:hAnsi="Arial" w:cs="Arial"/>
        </w:rPr>
        <w:t>на</w:t>
      </w:r>
      <w:proofErr w:type="gramEnd"/>
      <w:r w:rsidRPr="002F367B">
        <w:rPr>
          <w:rFonts w:ascii="Arial" w:hAnsi="Arial" w:cs="Arial"/>
        </w:rPr>
        <w:t>:</w:t>
      </w:r>
    </w:p>
    <w:p w:rsidR="002F367B" w:rsidRPr="002F367B" w:rsidRDefault="002F367B" w:rsidP="002F367B">
      <w:pPr>
        <w:widowControl w:val="0"/>
        <w:autoSpaceDE w:val="0"/>
        <w:autoSpaceDN w:val="0"/>
        <w:adjustRightInd w:val="0"/>
        <w:ind w:firstLine="851"/>
        <w:contextualSpacing/>
        <w:jc w:val="both"/>
        <w:rPr>
          <w:rFonts w:ascii="Arial" w:hAnsi="Arial" w:cs="Arial"/>
        </w:rPr>
      </w:pPr>
      <w:r w:rsidRPr="002F367B">
        <w:rPr>
          <w:rFonts w:ascii="Arial" w:hAnsi="Arial" w:cs="Arial"/>
        </w:rPr>
        <w:t>1)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2F367B" w:rsidRPr="002F367B" w:rsidRDefault="002F367B" w:rsidP="002F367B">
      <w:pPr>
        <w:widowControl w:val="0"/>
        <w:autoSpaceDE w:val="0"/>
        <w:autoSpaceDN w:val="0"/>
        <w:adjustRightInd w:val="0"/>
        <w:ind w:firstLine="851"/>
        <w:contextualSpacing/>
        <w:jc w:val="both"/>
        <w:rPr>
          <w:rFonts w:ascii="Arial" w:hAnsi="Arial" w:cs="Arial"/>
        </w:rPr>
      </w:pPr>
      <w:r w:rsidRPr="002F367B">
        <w:rPr>
          <w:rFonts w:ascii="Arial" w:hAnsi="Arial" w:cs="Arial"/>
        </w:rPr>
        <w:t>2) проведение неотложных аварийно-спасательных работ;</w:t>
      </w:r>
    </w:p>
    <w:p w:rsidR="002F367B" w:rsidRPr="002F367B" w:rsidRDefault="002F367B" w:rsidP="002F367B">
      <w:pPr>
        <w:widowControl w:val="0"/>
        <w:autoSpaceDE w:val="0"/>
        <w:autoSpaceDN w:val="0"/>
        <w:adjustRightInd w:val="0"/>
        <w:ind w:firstLine="851"/>
        <w:contextualSpacing/>
        <w:jc w:val="both"/>
        <w:rPr>
          <w:rFonts w:ascii="Arial" w:hAnsi="Arial" w:cs="Arial"/>
        </w:rPr>
      </w:pPr>
      <w:r w:rsidRPr="002F367B">
        <w:rPr>
          <w:rFonts w:ascii="Arial" w:hAnsi="Arial" w:cs="Arial"/>
        </w:rPr>
        <w:t>3) проведение работ по восстановлению и ремонту объектов жилищно-коммунальной и социально-культурной сферы Прочноокопского сельского поселения Новокубанского района;</w:t>
      </w:r>
    </w:p>
    <w:p w:rsidR="002F367B" w:rsidRPr="002F367B" w:rsidRDefault="002F367B" w:rsidP="002F367B">
      <w:pPr>
        <w:widowControl w:val="0"/>
        <w:autoSpaceDE w:val="0"/>
        <w:autoSpaceDN w:val="0"/>
        <w:adjustRightInd w:val="0"/>
        <w:ind w:firstLine="851"/>
        <w:contextualSpacing/>
        <w:jc w:val="both"/>
        <w:rPr>
          <w:rFonts w:ascii="Arial" w:hAnsi="Arial" w:cs="Arial"/>
        </w:rPr>
      </w:pPr>
      <w:r w:rsidRPr="002F367B">
        <w:rPr>
          <w:rFonts w:ascii="Arial" w:hAnsi="Arial" w:cs="Arial"/>
        </w:rPr>
        <w:t>4) проведение мероприятий, связанных с функционированием муниципальных учреждений, муниципальных предприятий Прочноокопского сельского поселения Новокубанского района в условиях стихийных бедствий и других чрезвычайных ситуаций.</w:t>
      </w:r>
    </w:p>
    <w:p w:rsidR="002F367B" w:rsidRPr="002F367B" w:rsidRDefault="002F367B" w:rsidP="002F367B">
      <w:pPr>
        <w:widowControl w:val="0"/>
        <w:autoSpaceDE w:val="0"/>
        <w:autoSpaceDN w:val="0"/>
        <w:adjustRightInd w:val="0"/>
        <w:ind w:firstLine="851"/>
        <w:contextualSpacing/>
        <w:jc w:val="both"/>
        <w:rPr>
          <w:rFonts w:ascii="Arial" w:hAnsi="Arial" w:cs="Arial"/>
        </w:rPr>
      </w:pPr>
      <w:r w:rsidRPr="002F367B">
        <w:rPr>
          <w:rFonts w:ascii="Arial" w:hAnsi="Arial" w:cs="Arial"/>
        </w:rPr>
        <w:t>5) иные мероприятия, связанные с ликвидацией последствий стихийных бедствий и других чрезвычайных ситуаций.</w:t>
      </w:r>
    </w:p>
    <w:p w:rsidR="002F367B" w:rsidRPr="002F367B" w:rsidRDefault="002F367B" w:rsidP="002F367B">
      <w:pPr>
        <w:widowControl w:val="0"/>
        <w:autoSpaceDE w:val="0"/>
        <w:autoSpaceDN w:val="0"/>
        <w:adjustRightInd w:val="0"/>
        <w:ind w:firstLine="851"/>
        <w:contextualSpacing/>
        <w:jc w:val="both"/>
        <w:rPr>
          <w:rFonts w:ascii="Arial" w:hAnsi="Arial" w:cs="Arial"/>
        </w:rPr>
      </w:pPr>
      <w:r w:rsidRPr="002F367B">
        <w:rPr>
          <w:rFonts w:ascii="Arial" w:hAnsi="Arial" w:cs="Arial"/>
        </w:rPr>
        <w:t xml:space="preserve">4. </w:t>
      </w:r>
      <w:proofErr w:type="gramStart"/>
      <w:r w:rsidRPr="002F367B">
        <w:rPr>
          <w:rFonts w:ascii="Arial" w:hAnsi="Arial" w:cs="Arial"/>
        </w:rPr>
        <w:t>Расходование бюджетных ассигнований резервного фонда осуществляется на основании постановления администрации Прочноокопского сельского поселения Новокубанского района (далее - постановление), которое принимается на основании письменных обращений Совета Прочноокопского сельского поселения Новокубанского района, специалистов администрации Прочноокопского сельского поселения Новокубанского района, а также руководителей муниципальных предприятий и учреждений Прочноокопского сельского поселения Новокубанского района о выделении бюджетных ассигнований резервного фонда, направляемых в администрацию Прочноокопского сельского поселения</w:t>
      </w:r>
      <w:proofErr w:type="gramEnd"/>
      <w:r w:rsidRPr="002F367B">
        <w:rPr>
          <w:rFonts w:ascii="Arial" w:hAnsi="Arial" w:cs="Arial"/>
        </w:rPr>
        <w:t xml:space="preserve"> Новокубанского района.</w:t>
      </w:r>
    </w:p>
    <w:p w:rsidR="002F367B" w:rsidRPr="002F367B" w:rsidRDefault="002F367B" w:rsidP="002F367B">
      <w:pPr>
        <w:widowControl w:val="0"/>
        <w:autoSpaceDE w:val="0"/>
        <w:autoSpaceDN w:val="0"/>
        <w:adjustRightInd w:val="0"/>
        <w:ind w:firstLine="851"/>
        <w:contextualSpacing/>
        <w:jc w:val="both"/>
        <w:rPr>
          <w:rFonts w:ascii="Arial" w:hAnsi="Arial" w:cs="Arial"/>
        </w:rPr>
      </w:pPr>
      <w:r w:rsidRPr="002F367B">
        <w:rPr>
          <w:rFonts w:ascii="Arial" w:hAnsi="Arial" w:cs="Arial"/>
        </w:rPr>
        <w:t xml:space="preserve">Основанием для подготовки проекта постановления администрации </w:t>
      </w:r>
      <w:r w:rsidRPr="002F367B">
        <w:rPr>
          <w:rFonts w:ascii="Arial" w:hAnsi="Arial" w:cs="Arial"/>
        </w:rPr>
        <w:lastRenderedPageBreak/>
        <w:t>Прочноокопского сельского поселения Новокубанского района о расходовании бюджетных ассигнований резервного фонда является:</w:t>
      </w:r>
    </w:p>
    <w:p w:rsidR="002F367B" w:rsidRPr="002F367B" w:rsidRDefault="002F367B" w:rsidP="002F367B">
      <w:pPr>
        <w:widowControl w:val="0"/>
        <w:autoSpaceDE w:val="0"/>
        <w:autoSpaceDN w:val="0"/>
        <w:adjustRightInd w:val="0"/>
        <w:ind w:firstLine="851"/>
        <w:contextualSpacing/>
        <w:jc w:val="both"/>
        <w:rPr>
          <w:rFonts w:ascii="Arial" w:hAnsi="Arial" w:cs="Arial"/>
        </w:rPr>
      </w:pPr>
      <w:r w:rsidRPr="002F367B">
        <w:rPr>
          <w:rFonts w:ascii="Arial" w:hAnsi="Arial" w:cs="Arial"/>
        </w:rPr>
        <w:t>1) письменное поручение главы администрации Прочноокопского сельского поселения Новокубанского района, данное по результатам рассмотрения обращений специалистов администрации Прочноокопского сельского поселения Новокубанского района, граждан, а также руководителей организаций;</w:t>
      </w:r>
    </w:p>
    <w:p w:rsidR="002F367B" w:rsidRPr="002F367B" w:rsidRDefault="002F367B" w:rsidP="002F367B">
      <w:pPr>
        <w:widowControl w:val="0"/>
        <w:autoSpaceDE w:val="0"/>
        <w:autoSpaceDN w:val="0"/>
        <w:adjustRightInd w:val="0"/>
        <w:ind w:firstLine="851"/>
        <w:contextualSpacing/>
        <w:jc w:val="both"/>
        <w:rPr>
          <w:rFonts w:ascii="Arial" w:hAnsi="Arial" w:cs="Arial"/>
        </w:rPr>
      </w:pPr>
      <w:r w:rsidRPr="002F367B">
        <w:rPr>
          <w:rFonts w:ascii="Arial" w:hAnsi="Arial" w:cs="Arial"/>
        </w:rPr>
        <w:t>2) решение, принятое комиссией по предупреждению и ликвидации чрезвычайных ситуаций и обеспечению пожарной безопасности Прочноокопского сельского поселения Новокубанского района на ликвидацию последствий стихийных бедствий и других чрезвычайных ситуаций.</w:t>
      </w:r>
    </w:p>
    <w:p w:rsidR="002F367B" w:rsidRPr="002F367B" w:rsidRDefault="002F367B" w:rsidP="002F367B">
      <w:pPr>
        <w:widowControl w:val="0"/>
        <w:autoSpaceDE w:val="0"/>
        <w:autoSpaceDN w:val="0"/>
        <w:adjustRightInd w:val="0"/>
        <w:ind w:firstLine="851"/>
        <w:contextualSpacing/>
        <w:jc w:val="both"/>
        <w:rPr>
          <w:rFonts w:ascii="Arial" w:hAnsi="Arial" w:cs="Arial"/>
        </w:rPr>
      </w:pPr>
      <w:r w:rsidRPr="002F367B">
        <w:rPr>
          <w:rFonts w:ascii="Arial" w:hAnsi="Arial" w:cs="Arial"/>
        </w:rPr>
        <w:t>К обращению прилагаются документы, подтверждающие возникновение обстоятельств, указанных в пункте 3 настоящего Порядка, и сметно-финансовый расчет, обосновывающий размер бюджетных ассигнований, необходимых к выделению из резервного фонда.</w:t>
      </w:r>
    </w:p>
    <w:p w:rsidR="002F367B" w:rsidRPr="002F367B" w:rsidRDefault="002F367B" w:rsidP="002F367B">
      <w:pPr>
        <w:widowControl w:val="0"/>
        <w:autoSpaceDE w:val="0"/>
        <w:autoSpaceDN w:val="0"/>
        <w:adjustRightInd w:val="0"/>
        <w:ind w:firstLine="851"/>
        <w:contextualSpacing/>
        <w:jc w:val="both"/>
        <w:rPr>
          <w:rFonts w:ascii="Arial" w:hAnsi="Arial" w:cs="Arial"/>
        </w:rPr>
      </w:pPr>
      <w:r w:rsidRPr="002F367B">
        <w:rPr>
          <w:rFonts w:ascii="Arial" w:hAnsi="Arial" w:cs="Arial"/>
        </w:rPr>
        <w:t>5.Подготовку проектов постановлений администрации Прочноокопского сельского поселения Новокубанского района о выделении средств резервного фонда Прочноокопского сельского поселения Новокубанского района осуществляет бухгалтерия администрации Прочноокопского сельского поселения Новокубанского района в течение 3 дней после получения соответствующего поручения главы Прочноокопского сельского поселения Новокубанского района.</w:t>
      </w:r>
    </w:p>
    <w:p w:rsidR="002F367B" w:rsidRPr="002F367B" w:rsidRDefault="002F367B" w:rsidP="002F367B">
      <w:pPr>
        <w:widowControl w:val="0"/>
        <w:autoSpaceDE w:val="0"/>
        <w:autoSpaceDN w:val="0"/>
        <w:adjustRightInd w:val="0"/>
        <w:ind w:firstLine="851"/>
        <w:contextualSpacing/>
        <w:jc w:val="both"/>
        <w:rPr>
          <w:rFonts w:ascii="Arial" w:hAnsi="Arial" w:cs="Arial"/>
        </w:rPr>
      </w:pPr>
      <w:r w:rsidRPr="002F367B">
        <w:rPr>
          <w:rFonts w:ascii="Arial" w:hAnsi="Arial" w:cs="Arial"/>
        </w:rPr>
        <w:t>6. В проекте постановления указываются:</w:t>
      </w:r>
    </w:p>
    <w:p w:rsidR="002F367B" w:rsidRPr="002F367B" w:rsidRDefault="002F367B" w:rsidP="002F367B">
      <w:pPr>
        <w:widowControl w:val="0"/>
        <w:autoSpaceDE w:val="0"/>
        <w:autoSpaceDN w:val="0"/>
        <w:adjustRightInd w:val="0"/>
        <w:ind w:firstLine="851"/>
        <w:contextualSpacing/>
        <w:jc w:val="both"/>
        <w:rPr>
          <w:rFonts w:ascii="Arial" w:hAnsi="Arial" w:cs="Arial"/>
        </w:rPr>
      </w:pPr>
      <w:r w:rsidRPr="002F367B">
        <w:rPr>
          <w:rFonts w:ascii="Arial" w:hAnsi="Arial" w:cs="Arial"/>
        </w:rPr>
        <w:t xml:space="preserve">цели, установленные пунктом 3 настоящего Порядка, на финансовое обеспечение </w:t>
      </w:r>
      <w:proofErr w:type="gramStart"/>
      <w:r w:rsidRPr="002F367B">
        <w:rPr>
          <w:rFonts w:ascii="Arial" w:hAnsi="Arial" w:cs="Arial"/>
        </w:rPr>
        <w:t>которых</w:t>
      </w:r>
      <w:proofErr w:type="gramEnd"/>
      <w:r w:rsidRPr="002F367B">
        <w:rPr>
          <w:rFonts w:ascii="Arial" w:hAnsi="Arial" w:cs="Arial"/>
        </w:rPr>
        <w:t xml:space="preserve"> направляются средства резервного фонда;</w:t>
      </w:r>
    </w:p>
    <w:p w:rsidR="002F367B" w:rsidRPr="002F367B" w:rsidRDefault="002F367B" w:rsidP="002F367B">
      <w:pPr>
        <w:widowControl w:val="0"/>
        <w:autoSpaceDE w:val="0"/>
        <w:autoSpaceDN w:val="0"/>
        <w:adjustRightInd w:val="0"/>
        <w:ind w:firstLine="851"/>
        <w:contextualSpacing/>
        <w:jc w:val="both"/>
        <w:rPr>
          <w:rFonts w:ascii="Arial" w:hAnsi="Arial" w:cs="Arial"/>
        </w:rPr>
      </w:pPr>
      <w:r w:rsidRPr="002F367B">
        <w:rPr>
          <w:rFonts w:ascii="Arial" w:hAnsi="Arial" w:cs="Arial"/>
        </w:rPr>
        <w:t>размер бюджетных ассигнований резервного фонда;</w:t>
      </w:r>
    </w:p>
    <w:p w:rsidR="002F367B" w:rsidRPr="002F367B" w:rsidRDefault="002F367B" w:rsidP="002F367B">
      <w:pPr>
        <w:widowControl w:val="0"/>
        <w:autoSpaceDE w:val="0"/>
        <w:autoSpaceDN w:val="0"/>
        <w:adjustRightInd w:val="0"/>
        <w:ind w:firstLine="851"/>
        <w:contextualSpacing/>
        <w:jc w:val="both"/>
        <w:rPr>
          <w:rFonts w:ascii="Arial" w:hAnsi="Arial" w:cs="Arial"/>
        </w:rPr>
      </w:pPr>
      <w:r w:rsidRPr="002F367B">
        <w:rPr>
          <w:rFonts w:ascii="Arial" w:hAnsi="Arial" w:cs="Arial"/>
        </w:rPr>
        <w:t>наименование муниципальных предприятий и учреждений, которым предоставляются средства резервного фонда.</w:t>
      </w:r>
    </w:p>
    <w:p w:rsidR="002F367B" w:rsidRPr="002F367B" w:rsidRDefault="002F367B" w:rsidP="002F367B">
      <w:pPr>
        <w:widowControl w:val="0"/>
        <w:autoSpaceDE w:val="0"/>
        <w:autoSpaceDN w:val="0"/>
        <w:adjustRightInd w:val="0"/>
        <w:ind w:firstLine="851"/>
        <w:contextualSpacing/>
        <w:jc w:val="both"/>
        <w:rPr>
          <w:rFonts w:ascii="Arial" w:hAnsi="Arial" w:cs="Arial"/>
        </w:rPr>
      </w:pPr>
      <w:r w:rsidRPr="002F367B">
        <w:rPr>
          <w:rFonts w:ascii="Arial" w:hAnsi="Arial" w:cs="Arial"/>
        </w:rPr>
        <w:t>7. К проекту постановления прилагается пояснительная записка с обоснованием причин, по которым направление расходов необходимо осуществлять за счет бюджетных ассигнований резервного фонда.</w:t>
      </w:r>
    </w:p>
    <w:p w:rsidR="002F367B" w:rsidRPr="002F367B" w:rsidRDefault="002F367B" w:rsidP="002F367B">
      <w:pPr>
        <w:widowControl w:val="0"/>
        <w:autoSpaceDE w:val="0"/>
        <w:autoSpaceDN w:val="0"/>
        <w:adjustRightInd w:val="0"/>
        <w:ind w:firstLine="851"/>
        <w:contextualSpacing/>
        <w:jc w:val="both"/>
        <w:rPr>
          <w:rFonts w:ascii="Arial" w:hAnsi="Arial" w:cs="Arial"/>
        </w:rPr>
      </w:pPr>
      <w:r w:rsidRPr="002F367B">
        <w:rPr>
          <w:rFonts w:ascii="Arial" w:hAnsi="Arial" w:cs="Arial"/>
        </w:rPr>
        <w:t xml:space="preserve">8. Бухгалтерия администрации Прочноокопского сельского поселения Новокубанского района на основании постановления администрации Прочноокопского сельского поселения Новокубанского района вносит в установленном порядке изменения в сводную бюджетную роспись и лимиты бюджетных обязательств соответствующего главного распорядителя средств местного бюджета, а также ведет контроль над расходованием средств резервного фонда. </w:t>
      </w:r>
    </w:p>
    <w:p w:rsidR="002F367B" w:rsidRPr="002F367B" w:rsidRDefault="002F367B" w:rsidP="002F367B">
      <w:pPr>
        <w:widowControl w:val="0"/>
        <w:autoSpaceDE w:val="0"/>
        <w:autoSpaceDN w:val="0"/>
        <w:adjustRightInd w:val="0"/>
        <w:ind w:firstLine="851"/>
        <w:contextualSpacing/>
        <w:jc w:val="both"/>
        <w:rPr>
          <w:rFonts w:ascii="Arial" w:hAnsi="Arial" w:cs="Arial"/>
        </w:rPr>
      </w:pPr>
      <w:r w:rsidRPr="002F367B">
        <w:rPr>
          <w:rFonts w:ascii="Arial" w:hAnsi="Arial" w:cs="Arial"/>
        </w:rPr>
        <w:t>9. Специалисты администрации Прочноокопского сельского поселения Новокубанского района, учреждения и организации – получатели средств резервного фонда обязаны расходовать эти средства строго по целевому назначению и ежеквартально, до 10 числа месяца, следующего за отчетным кварталом предоставлять в администрацию Прочноокопского сельского поселения Новокубанского района отчет об использовании средств резервного фонда.</w:t>
      </w:r>
    </w:p>
    <w:p w:rsidR="002F367B" w:rsidRPr="002F367B" w:rsidRDefault="002F367B" w:rsidP="002F367B">
      <w:pPr>
        <w:widowControl w:val="0"/>
        <w:autoSpaceDE w:val="0"/>
        <w:autoSpaceDN w:val="0"/>
        <w:adjustRightInd w:val="0"/>
        <w:ind w:firstLine="851"/>
        <w:contextualSpacing/>
        <w:jc w:val="both"/>
        <w:rPr>
          <w:rFonts w:ascii="Arial" w:hAnsi="Arial" w:cs="Arial"/>
          <w:color w:val="22272F"/>
        </w:rPr>
      </w:pPr>
      <w:r w:rsidRPr="002F367B">
        <w:rPr>
          <w:rFonts w:ascii="Arial" w:hAnsi="Arial" w:cs="Arial"/>
        </w:rPr>
        <w:t>10. Администрация Прочноокопского сельского поселения Новокубанского района прилагает отчет об использовании бюджетных ассигнований резервного фонда к годовому отчету об исполнении местного бюджета.</w:t>
      </w:r>
    </w:p>
    <w:p w:rsidR="002F367B" w:rsidRPr="002F367B" w:rsidRDefault="002F367B" w:rsidP="002F367B">
      <w:pPr>
        <w:widowControl w:val="0"/>
        <w:autoSpaceDE w:val="0"/>
        <w:autoSpaceDN w:val="0"/>
        <w:adjustRightInd w:val="0"/>
        <w:contextualSpacing/>
        <w:rPr>
          <w:rFonts w:ascii="Arial" w:hAnsi="Arial" w:cs="Arial"/>
        </w:rPr>
      </w:pPr>
    </w:p>
    <w:p w:rsidR="002F367B" w:rsidRPr="002F367B" w:rsidRDefault="002F367B" w:rsidP="002F367B">
      <w:pPr>
        <w:widowControl w:val="0"/>
        <w:autoSpaceDE w:val="0"/>
        <w:autoSpaceDN w:val="0"/>
        <w:adjustRightInd w:val="0"/>
        <w:contextualSpacing/>
        <w:rPr>
          <w:rFonts w:ascii="Arial" w:hAnsi="Arial" w:cs="Arial"/>
        </w:rPr>
      </w:pPr>
    </w:p>
    <w:p w:rsidR="002F367B" w:rsidRPr="002F367B" w:rsidRDefault="002F367B" w:rsidP="002F367B">
      <w:pPr>
        <w:widowControl w:val="0"/>
        <w:autoSpaceDE w:val="0"/>
        <w:autoSpaceDN w:val="0"/>
        <w:adjustRightInd w:val="0"/>
        <w:contextualSpacing/>
        <w:rPr>
          <w:rFonts w:ascii="Arial" w:hAnsi="Arial" w:cs="Arial"/>
        </w:rPr>
      </w:pPr>
    </w:p>
    <w:p w:rsidR="00750196" w:rsidRDefault="002F367B" w:rsidP="002F367B">
      <w:pPr>
        <w:rPr>
          <w:rFonts w:ascii="Arial" w:hAnsi="Arial" w:cs="Arial"/>
        </w:rPr>
      </w:pPr>
      <w:r w:rsidRPr="002F367B">
        <w:rPr>
          <w:rFonts w:ascii="Arial" w:hAnsi="Arial" w:cs="Arial"/>
        </w:rPr>
        <w:t xml:space="preserve">И.о. главы </w:t>
      </w:r>
    </w:p>
    <w:p w:rsidR="002F367B" w:rsidRPr="002F367B" w:rsidRDefault="002F367B" w:rsidP="002F367B">
      <w:pPr>
        <w:rPr>
          <w:rFonts w:ascii="Arial" w:hAnsi="Arial" w:cs="Arial"/>
        </w:rPr>
      </w:pPr>
      <w:r w:rsidRPr="002F367B">
        <w:rPr>
          <w:rFonts w:ascii="Arial" w:hAnsi="Arial" w:cs="Arial"/>
        </w:rPr>
        <w:t xml:space="preserve">Прочноокопского сельского поселения </w:t>
      </w:r>
    </w:p>
    <w:p w:rsidR="00750196" w:rsidRDefault="00750196" w:rsidP="002F367B">
      <w:pPr>
        <w:rPr>
          <w:rFonts w:ascii="Arial" w:hAnsi="Arial" w:cs="Arial"/>
        </w:rPr>
      </w:pPr>
      <w:r>
        <w:rPr>
          <w:rFonts w:ascii="Arial" w:hAnsi="Arial" w:cs="Arial"/>
        </w:rPr>
        <w:t xml:space="preserve">Новокубанского района </w:t>
      </w:r>
    </w:p>
    <w:p w:rsidR="00E44E4A" w:rsidRPr="00750196" w:rsidRDefault="002F367B" w:rsidP="00750196">
      <w:pPr>
        <w:rPr>
          <w:rFonts w:ascii="Arial" w:hAnsi="Arial" w:cs="Arial"/>
          <w:b/>
        </w:rPr>
      </w:pPr>
      <w:r w:rsidRPr="002F367B">
        <w:rPr>
          <w:rFonts w:ascii="Arial" w:hAnsi="Arial" w:cs="Arial"/>
        </w:rPr>
        <w:t xml:space="preserve">О.В. </w:t>
      </w:r>
      <w:proofErr w:type="spellStart"/>
      <w:r w:rsidRPr="002F367B">
        <w:rPr>
          <w:rFonts w:ascii="Arial" w:hAnsi="Arial" w:cs="Arial"/>
        </w:rPr>
        <w:t>Безнебеева</w:t>
      </w:r>
      <w:proofErr w:type="spellEnd"/>
    </w:p>
    <w:p w:rsidR="00CA7273" w:rsidRDefault="00CA7273" w:rsidP="00EC4F16">
      <w:pPr>
        <w:jc w:val="both"/>
        <w:rPr>
          <w:rFonts w:ascii="Arial" w:hAnsi="Arial" w:cs="Arial"/>
          <w:sz w:val="20"/>
          <w:szCs w:val="20"/>
        </w:rPr>
      </w:pPr>
    </w:p>
    <w:p w:rsidR="008A7229" w:rsidRPr="00750196" w:rsidRDefault="008A7229" w:rsidP="008A7229">
      <w:pPr>
        <w:spacing w:line="0" w:lineRule="atLeast"/>
        <w:jc w:val="center"/>
        <w:rPr>
          <w:rFonts w:ascii="Arial" w:hAnsi="Arial" w:cs="Arial"/>
          <w:noProof/>
        </w:rPr>
      </w:pPr>
      <w:r w:rsidRPr="00750196">
        <w:rPr>
          <w:rFonts w:ascii="Arial" w:hAnsi="Arial" w:cs="Arial"/>
          <w:noProof/>
        </w:rPr>
        <w:drawing>
          <wp:anchor distT="0" distB="0" distL="114300" distR="114300" simplePos="0" relativeHeight="251669504" behindDoc="0" locked="0" layoutInCell="1" allowOverlap="1">
            <wp:simplePos x="0" y="0"/>
            <wp:positionH relativeFrom="column">
              <wp:posOffset>-2218055</wp:posOffset>
            </wp:positionH>
            <wp:positionV relativeFrom="paragraph">
              <wp:posOffset>-69215</wp:posOffset>
            </wp:positionV>
            <wp:extent cx="561340" cy="647700"/>
            <wp:effectExtent l="19050" t="0" r="0" b="0"/>
            <wp:wrapNone/>
            <wp:docPr id="10" name="Рисунок 4" descr="герб_краснодарского_края_чб_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_краснодарского_края_чб_контур"/>
                    <pic:cNvPicPr>
                      <a:picLocks noChangeAspect="1" noChangeArrowheads="1"/>
                    </pic:cNvPicPr>
                  </pic:nvPicPr>
                  <pic:blipFill>
                    <a:blip r:embed="rId8" cstate="print"/>
                    <a:srcRect/>
                    <a:stretch>
                      <a:fillRect/>
                    </a:stretch>
                  </pic:blipFill>
                  <pic:spPr bwMode="auto">
                    <a:xfrm>
                      <a:off x="0" y="0"/>
                      <a:ext cx="561340" cy="647700"/>
                    </a:xfrm>
                    <a:prstGeom prst="rect">
                      <a:avLst/>
                    </a:prstGeom>
                    <a:noFill/>
                    <a:ln w="9525">
                      <a:noFill/>
                      <a:miter lim="800000"/>
                      <a:headEnd/>
                      <a:tailEnd/>
                    </a:ln>
                  </pic:spPr>
                </pic:pic>
              </a:graphicData>
            </a:graphic>
          </wp:anchor>
        </w:drawing>
      </w:r>
      <w:r w:rsidRPr="00750196">
        <w:rPr>
          <w:rFonts w:ascii="Arial" w:hAnsi="Arial" w:cs="Arial"/>
          <w:noProof/>
        </w:rPr>
        <w:drawing>
          <wp:anchor distT="0" distB="0" distL="114300" distR="114300" simplePos="0" relativeHeight="251670528" behindDoc="0" locked="0" layoutInCell="1" allowOverlap="1">
            <wp:simplePos x="0" y="0"/>
            <wp:positionH relativeFrom="column">
              <wp:posOffset>-2218055</wp:posOffset>
            </wp:positionH>
            <wp:positionV relativeFrom="paragraph">
              <wp:posOffset>-69215</wp:posOffset>
            </wp:positionV>
            <wp:extent cx="561340" cy="647700"/>
            <wp:effectExtent l="19050" t="0" r="0" b="0"/>
            <wp:wrapNone/>
            <wp:docPr id="11" name="Рисунок 3" descr="герб_краснодарского_края_чб_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_краснодарского_края_чб_контур"/>
                    <pic:cNvPicPr>
                      <a:picLocks noChangeAspect="1" noChangeArrowheads="1"/>
                    </pic:cNvPicPr>
                  </pic:nvPicPr>
                  <pic:blipFill>
                    <a:blip r:embed="rId8" cstate="print"/>
                    <a:srcRect/>
                    <a:stretch>
                      <a:fillRect/>
                    </a:stretch>
                  </pic:blipFill>
                  <pic:spPr bwMode="auto">
                    <a:xfrm>
                      <a:off x="0" y="0"/>
                      <a:ext cx="561340" cy="647700"/>
                    </a:xfrm>
                    <a:prstGeom prst="rect">
                      <a:avLst/>
                    </a:prstGeom>
                    <a:noFill/>
                    <a:ln w="9525">
                      <a:noFill/>
                      <a:miter lim="800000"/>
                      <a:headEnd/>
                      <a:tailEnd/>
                    </a:ln>
                  </pic:spPr>
                </pic:pic>
              </a:graphicData>
            </a:graphic>
          </wp:anchor>
        </w:drawing>
      </w:r>
      <w:r w:rsidRPr="00750196">
        <w:rPr>
          <w:rFonts w:ascii="Arial" w:hAnsi="Arial" w:cs="Arial"/>
          <w:noProof/>
        </w:rPr>
        <w:t>КРАСНОДАРСКИЙ КРАЙ</w:t>
      </w:r>
    </w:p>
    <w:p w:rsidR="008A7229" w:rsidRPr="00750196" w:rsidRDefault="008A7229" w:rsidP="008A7229">
      <w:pPr>
        <w:pStyle w:val="aff7"/>
        <w:spacing w:line="0" w:lineRule="atLeast"/>
        <w:jc w:val="center"/>
        <w:rPr>
          <w:rFonts w:ascii="Arial" w:hAnsi="Arial" w:cs="Arial"/>
          <w:noProof/>
        </w:rPr>
      </w:pPr>
      <w:r w:rsidRPr="00750196">
        <w:rPr>
          <w:rFonts w:ascii="Arial" w:hAnsi="Arial" w:cs="Arial"/>
          <w:noProof/>
        </w:rPr>
        <w:t>НОВОКУБАНСКИЙ РАЙОН</w:t>
      </w:r>
    </w:p>
    <w:p w:rsidR="008A7229" w:rsidRPr="00750196" w:rsidRDefault="008A7229" w:rsidP="008A7229">
      <w:pPr>
        <w:pStyle w:val="aff7"/>
        <w:spacing w:line="0" w:lineRule="atLeast"/>
        <w:jc w:val="center"/>
        <w:rPr>
          <w:rFonts w:ascii="Arial" w:hAnsi="Arial" w:cs="Arial"/>
          <w:noProof/>
        </w:rPr>
      </w:pPr>
      <w:r w:rsidRPr="00750196">
        <w:rPr>
          <w:rFonts w:ascii="Arial" w:hAnsi="Arial" w:cs="Arial"/>
          <w:noProof/>
        </w:rPr>
        <w:t>АДМИНИСТРАЦИЯ ПРОЧНООКОПСКОГО СЕЛЬСКОГО ПОСЕЛЕНИЯ</w:t>
      </w:r>
    </w:p>
    <w:p w:rsidR="008A7229" w:rsidRPr="00750196" w:rsidRDefault="008A7229" w:rsidP="008A7229">
      <w:pPr>
        <w:pStyle w:val="aff7"/>
        <w:spacing w:line="0" w:lineRule="atLeast"/>
        <w:jc w:val="center"/>
        <w:rPr>
          <w:rFonts w:ascii="Arial" w:hAnsi="Arial" w:cs="Arial"/>
          <w:noProof/>
        </w:rPr>
      </w:pPr>
      <w:r w:rsidRPr="00750196">
        <w:rPr>
          <w:rFonts w:ascii="Arial" w:hAnsi="Arial" w:cs="Arial"/>
          <w:noProof/>
        </w:rPr>
        <w:t>НОВОКУБАНСКОГО РАЙОНА</w:t>
      </w:r>
    </w:p>
    <w:p w:rsidR="008A7229" w:rsidRPr="00750196" w:rsidRDefault="008A7229" w:rsidP="008A7229">
      <w:pPr>
        <w:pStyle w:val="aff7"/>
        <w:spacing w:line="0" w:lineRule="atLeast"/>
        <w:jc w:val="center"/>
        <w:rPr>
          <w:rFonts w:ascii="Arial" w:hAnsi="Arial" w:cs="Arial"/>
          <w:noProof/>
        </w:rPr>
      </w:pPr>
    </w:p>
    <w:p w:rsidR="008A7229" w:rsidRPr="00750196" w:rsidRDefault="008A7229" w:rsidP="008A7229">
      <w:pPr>
        <w:pStyle w:val="aff7"/>
        <w:spacing w:line="0" w:lineRule="atLeast"/>
        <w:jc w:val="center"/>
        <w:rPr>
          <w:rFonts w:ascii="Arial" w:hAnsi="Arial" w:cs="Arial"/>
        </w:rPr>
      </w:pPr>
      <w:r w:rsidRPr="00750196">
        <w:rPr>
          <w:rFonts w:ascii="Arial" w:hAnsi="Arial" w:cs="Arial"/>
        </w:rPr>
        <w:t>ПОСТАНОВЛЕНИЕ</w:t>
      </w:r>
    </w:p>
    <w:p w:rsidR="008A7229" w:rsidRPr="00316A60" w:rsidRDefault="008A7229" w:rsidP="008A7229">
      <w:pPr>
        <w:pStyle w:val="aff7"/>
        <w:spacing w:line="0" w:lineRule="atLeast"/>
        <w:jc w:val="center"/>
        <w:rPr>
          <w:rFonts w:ascii="Arial" w:hAnsi="Arial" w:cs="Arial"/>
        </w:rPr>
      </w:pPr>
    </w:p>
    <w:p w:rsidR="008A7229" w:rsidRDefault="008A7229" w:rsidP="008A7229">
      <w:pPr>
        <w:pStyle w:val="aff7"/>
        <w:spacing w:line="0" w:lineRule="atLeast"/>
        <w:jc w:val="center"/>
        <w:rPr>
          <w:rFonts w:ascii="Arial" w:hAnsi="Arial" w:cs="Arial"/>
        </w:rPr>
      </w:pPr>
      <w:r>
        <w:rPr>
          <w:rFonts w:ascii="Arial" w:hAnsi="Arial" w:cs="Arial"/>
        </w:rPr>
        <w:t>17 декабря</w:t>
      </w:r>
      <w:r w:rsidRPr="00316A60">
        <w:rPr>
          <w:rFonts w:ascii="Arial" w:hAnsi="Arial" w:cs="Arial"/>
        </w:rPr>
        <w:t xml:space="preserve"> 20</w:t>
      </w:r>
      <w:r>
        <w:rPr>
          <w:rFonts w:ascii="Arial" w:hAnsi="Arial" w:cs="Arial"/>
        </w:rPr>
        <w:t>21</w:t>
      </w:r>
      <w:r w:rsidRPr="00316A60">
        <w:rPr>
          <w:rFonts w:ascii="Arial" w:hAnsi="Arial" w:cs="Arial"/>
        </w:rPr>
        <w:t xml:space="preserve"> года</w:t>
      </w:r>
      <w:r w:rsidRPr="00316A60">
        <w:rPr>
          <w:rFonts w:ascii="Arial" w:hAnsi="Arial" w:cs="Arial"/>
        </w:rPr>
        <w:tab/>
      </w:r>
      <w:r w:rsidRPr="00316A60">
        <w:rPr>
          <w:rFonts w:ascii="Arial" w:hAnsi="Arial" w:cs="Arial"/>
        </w:rPr>
        <w:tab/>
        <w:t xml:space="preserve">№ </w:t>
      </w:r>
      <w:r>
        <w:rPr>
          <w:rFonts w:ascii="Arial" w:hAnsi="Arial" w:cs="Arial"/>
        </w:rPr>
        <w:t>104</w:t>
      </w:r>
      <w:r w:rsidRPr="00316A60">
        <w:rPr>
          <w:rFonts w:ascii="Arial" w:hAnsi="Arial" w:cs="Arial"/>
        </w:rPr>
        <w:tab/>
        <w:t>ст. Прочноокопская</w:t>
      </w:r>
    </w:p>
    <w:p w:rsidR="008A7229" w:rsidRDefault="008A7229" w:rsidP="008A7229">
      <w:pPr>
        <w:pStyle w:val="aff7"/>
        <w:spacing w:line="0" w:lineRule="atLeast"/>
        <w:jc w:val="center"/>
        <w:rPr>
          <w:rFonts w:ascii="Arial" w:hAnsi="Arial" w:cs="Arial"/>
        </w:rPr>
      </w:pPr>
    </w:p>
    <w:p w:rsidR="008A7229" w:rsidRDefault="008A7229" w:rsidP="008A7229">
      <w:pPr>
        <w:pStyle w:val="Title"/>
        <w:spacing w:before="0" w:after="0"/>
        <w:ind w:firstLine="0"/>
        <w:jc w:val="left"/>
        <w:rPr>
          <w:rFonts w:ascii="Times New Roman" w:hAnsi="Times New Roman" w:cs="Times New Roman"/>
          <w:sz w:val="28"/>
          <w:szCs w:val="28"/>
        </w:rPr>
      </w:pPr>
    </w:p>
    <w:p w:rsidR="008A7229" w:rsidRPr="00750196" w:rsidRDefault="008A7229" w:rsidP="00750196">
      <w:pPr>
        <w:widowControl w:val="0"/>
        <w:autoSpaceDE w:val="0"/>
        <w:autoSpaceDN w:val="0"/>
        <w:jc w:val="center"/>
        <w:rPr>
          <w:rFonts w:ascii="Arial" w:hAnsi="Arial" w:cs="Arial"/>
          <w:b/>
          <w:sz w:val="32"/>
          <w:szCs w:val="32"/>
        </w:rPr>
      </w:pPr>
      <w:r w:rsidRPr="00750196">
        <w:rPr>
          <w:rFonts w:ascii="Arial" w:hAnsi="Arial" w:cs="Arial"/>
          <w:b/>
          <w:sz w:val="32"/>
          <w:szCs w:val="32"/>
        </w:rPr>
        <w:t>Об утверждении Порядка формирования и ведения реестра источников</w:t>
      </w:r>
      <w:r w:rsidR="00750196">
        <w:rPr>
          <w:rFonts w:ascii="Arial" w:hAnsi="Arial" w:cs="Arial"/>
          <w:b/>
          <w:sz w:val="32"/>
          <w:szCs w:val="32"/>
        </w:rPr>
        <w:t xml:space="preserve"> </w:t>
      </w:r>
      <w:r w:rsidRPr="00750196">
        <w:rPr>
          <w:rFonts w:ascii="Arial" w:hAnsi="Arial" w:cs="Arial"/>
          <w:b/>
          <w:sz w:val="32"/>
          <w:szCs w:val="32"/>
        </w:rPr>
        <w:t>доходов бюджета Прочноокопского сельского поселения Новокубанского района</w:t>
      </w:r>
    </w:p>
    <w:p w:rsidR="008A7229" w:rsidRPr="008A7229" w:rsidRDefault="008A7229" w:rsidP="008A7229">
      <w:pPr>
        <w:autoSpaceDE w:val="0"/>
        <w:autoSpaceDN w:val="0"/>
        <w:adjustRightInd w:val="0"/>
        <w:outlineLvl w:val="0"/>
        <w:rPr>
          <w:rFonts w:ascii="Arial" w:hAnsi="Arial" w:cs="Arial"/>
        </w:rPr>
      </w:pPr>
    </w:p>
    <w:p w:rsidR="008A7229" w:rsidRPr="008A7229" w:rsidRDefault="00C717E4" w:rsidP="008A7229">
      <w:pPr>
        <w:pStyle w:val="ConsPlusTitle0"/>
        <w:tabs>
          <w:tab w:val="left" w:pos="709"/>
        </w:tabs>
        <w:jc w:val="both"/>
        <w:outlineLvl w:val="0"/>
        <w:rPr>
          <w:rFonts w:cs="Arial"/>
          <w:b w:val="0"/>
          <w:sz w:val="24"/>
        </w:rPr>
      </w:pPr>
      <w:r>
        <w:rPr>
          <w:rFonts w:cs="Arial"/>
          <w:b w:val="0"/>
          <w:sz w:val="24"/>
        </w:rPr>
        <w:tab/>
      </w:r>
      <w:proofErr w:type="gramStart"/>
      <w:r>
        <w:rPr>
          <w:rFonts w:cs="Arial"/>
          <w:b w:val="0"/>
          <w:sz w:val="24"/>
        </w:rPr>
        <w:t xml:space="preserve">В </w:t>
      </w:r>
      <w:r w:rsidR="008A7229" w:rsidRPr="008A7229">
        <w:rPr>
          <w:rFonts w:cs="Arial"/>
          <w:b w:val="0"/>
          <w:sz w:val="24"/>
        </w:rPr>
        <w:t>соответствии с пунктом 7 статьи 47.1 Бюджетного кодекса Российской Федерации, постановлением Правительства Росси</w:t>
      </w:r>
      <w:r w:rsidR="00750196">
        <w:rPr>
          <w:rFonts w:cs="Arial"/>
          <w:b w:val="0"/>
          <w:sz w:val="24"/>
        </w:rPr>
        <w:t xml:space="preserve">йской Федерации от </w:t>
      </w:r>
      <w:r w:rsidR="008A7229" w:rsidRPr="008A7229">
        <w:rPr>
          <w:rFonts w:cs="Arial"/>
          <w:b w:val="0"/>
          <w:sz w:val="24"/>
        </w:rPr>
        <w:t xml:space="preserve">31 августа 2016 года №868 «О порядке формирования и ведения перечня источников доходов Российской Федерации» (в редакции постановления Правительства Российской Федерации от 5 апреля 2019 года №402), во исполнение постановления главы администрации (губернатора) Краснодарского края от  18 октября </w:t>
      </w:r>
      <w:r>
        <w:rPr>
          <w:rFonts w:cs="Arial"/>
          <w:b w:val="0"/>
          <w:sz w:val="24"/>
        </w:rPr>
        <w:t xml:space="preserve">2016 года №812 «Об утверждении </w:t>
      </w:r>
      <w:r w:rsidR="008A7229" w:rsidRPr="008A7229">
        <w:rPr>
          <w:rFonts w:cs="Arial"/>
          <w:b w:val="0"/>
          <w:sz w:val="24"/>
        </w:rPr>
        <w:t>Порядка</w:t>
      </w:r>
      <w:proofErr w:type="gramEnd"/>
      <w:r w:rsidR="008A7229" w:rsidRPr="008A7229">
        <w:rPr>
          <w:rFonts w:cs="Arial"/>
          <w:b w:val="0"/>
          <w:sz w:val="24"/>
        </w:rPr>
        <w:t xml:space="preserve"> </w:t>
      </w:r>
      <w:proofErr w:type="gramStart"/>
      <w:r w:rsidR="008A7229" w:rsidRPr="008A7229">
        <w:rPr>
          <w:rFonts w:cs="Arial"/>
          <w:b w:val="0"/>
          <w:sz w:val="24"/>
        </w:rPr>
        <w:t>формирования и ведения реестра источников доходов краевого бюджета, реестра источников доходов бюджета Территориального фонда обязательного медицинского страхования Краснодарского края» (в редакции постановления главы администрации (губернатора) Краснодарского края от 16 июля 2020 года №414), руководствуясь статьями 16, 37 Федерального закона от  6 октября 2003 года №131-ФЗ «Об общих принципах организации местного самоуправления в Российской Федерации» (в редакции Федерального закона от 2</w:t>
      </w:r>
      <w:r w:rsidR="008A7229" w:rsidRPr="008A7229">
        <w:rPr>
          <w:rFonts w:cs="Arial"/>
          <w:b w:val="0"/>
          <w:bCs/>
          <w:sz w:val="24"/>
        </w:rPr>
        <w:t>9</w:t>
      </w:r>
      <w:proofErr w:type="gramEnd"/>
      <w:r w:rsidR="008A7229" w:rsidRPr="008A7229">
        <w:rPr>
          <w:rFonts w:cs="Arial"/>
          <w:b w:val="0"/>
          <w:bCs/>
          <w:sz w:val="24"/>
        </w:rPr>
        <w:t xml:space="preserve"> декабря 2020 года </w:t>
      </w:r>
      <w:hyperlink r:id="rId58" w:history="1">
        <w:r w:rsidR="008A7229" w:rsidRPr="008A7229">
          <w:rPr>
            <w:rFonts w:cs="Arial"/>
            <w:b w:val="0"/>
            <w:bCs/>
            <w:sz w:val="24"/>
          </w:rPr>
          <w:t>№464-ФЗ</w:t>
        </w:r>
      </w:hyperlink>
      <w:r w:rsidR="008A7229" w:rsidRPr="008A7229">
        <w:rPr>
          <w:rFonts w:cs="Arial"/>
          <w:b w:val="0"/>
          <w:bCs/>
          <w:sz w:val="24"/>
        </w:rPr>
        <w:t xml:space="preserve">), статьями Устава Прочноокопского сельского поселения Новокубанского района, </w:t>
      </w:r>
      <w:r w:rsidR="008A7229" w:rsidRPr="008A7229">
        <w:rPr>
          <w:rFonts w:cs="Arial"/>
          <w:b w:val="0"/>
          <w:sz w:val="24"/>
        </w:rPr>
        <w:t xml:space="preserve">на основании протеста прокурора Новокубанского района от 29 октября 2021 года №7-02-2021/7644 </w:t>
      </w:r>
      <w:r>
        <w:rPr>
          <w:rFonts w:cs="Arial"/>
          <w:b w:val="0"/>
          <w:bCs/>
          <w:sz w:val="24"/>
        </w:rPr>
        <w:t>постановля</w:t>
      </w:r>
      <w:r w:rsidR="008A7229" w:rsidRPr="008A7229">
        <w:rPr>
          <w:rFonts w:cs="Arial"/>
          <w:b w:val="0"/>
          <w:bCs/>
          <w:sz w:val="24"/>
        </w:rPr>
        <w:t>ю:</w:t>
      </w:r>
    </w:p>
    <w:p w:rsidR="008A7229" w:rsidRPr="008A7229" w:rsidRDefault="008A7229" w:rsidP="008A7229">
      <w:pPr>
        <w:pStyle w:val="ConsPlusTitle0"/>
        <w:ind w:firstLine="708"/>
        <w:jc w:val="both"/>
        <w:outlineLvl w:val="0"/>
        <w:rPr>
          <w:rFonts w:cs="Arial"/>
          <w:b w:val="0"/>
          <w:sz w:val="24"/>
        </w:rPr>
      </w:pPr>
      <w:r w:rsidRPr="008A7229">
        <w:rPr>
          <w:rFonts w:cs="Arial"/>
          <w:b w:val="0"/>
          <w:sz w:val="24"/>
        </w:rPr>
        <w:t>1.Утвердить Порядок формирования и ведения реестра источников доходов бюджета Прочноокопского сельского поселения Новокубанского района согласно приложению к настоящему постановлению.</w:t>
      </w:r>
    </w:p>
    <w:p w:rsidR="008A7229" w:rsidRPr="008A7229" w:rsidRDefault="008A7229" w:rsidP="008A7229">
      <w:pPr>
        <w:pStyle w:val="ConsPlusTitle0"/>
        <w:ind w:firstLine="708"/>
        <w:jc w:val="both"/>
        <w:outlineLvl w:val="0"/>
        <w:rPr>
          <w:rFonts w:cs="Arial"/>
          <w:b w:val="0"/>
          <w:sz w:val="24"/>
        </w:rPr>
      </w:pPr>
      <w:r w:rsidRPr="008A7229">
        <w:rPr>
          <w:rFonts w:cs="Arial"/>
          <w:b w:val="0"/>
          <w:sz w:val="24"/>
        </w:rPr>
        <w:t>2.Признать утратившим силу постановление администрации Прочноокопского сельского поселения Новокубанского района от 10 января 2017 года № 2 «Об утверждении Порядка формирования и ведения реестра источников доходов бюджета Прочноокопского сельского поселения Новокубанского района».</w:t>
      </w:r>
    </w:p>
    <w:p w:rsidR="008A7229" w:rsidRPr="008A7229" w:rsidRDefault="008A7229" w:rsidP="008A7229">
      <w:pPr>
        <w:ind w:firstLine="709"/>
        <w:jc w:val="both"/>
        <w:rPr>
          <w:rFonts w:ascii="Arial" w:hAnsi="Arial" w:cs="Arial"/>
        </w:rPr>
      </w:pPr>
      <w:r w:rsidRPr="008A7229">
        <w:rPr>
          <w:rFonts w:ascii="Arial" w:hAnsi="Arial" w:cs="Arial"/>
        </w:rPr>
        <w:t xml:space="preserve">3. </w:t>
      </w:r>
      <w:proofErr w:type="gramStart"/>
      <w:r w:rsidRPr="008A7229">
        <w:rPr>
          <w:rFonts w:ascii="Arial" w:hAnsi="Arial" w:cs="Arial"/>
        </w:rPr>
        <w:t>Контроль за</w:t>
      </w:r>
      <w:proofErr w:type="gramEnd"/>
      <w:r w:rsidRPr="008A7229">
        <w:rPr>
          <w:rFonts w:ascii="Arial" w:hAnsi="Arial" w:cs="Arial"/>
        </w:rPr>
        <w:t xml:space="preserve"> исполнением настоящего постановления оставляю за собой.</w:t>
      </w:r>
    </w:p>
    <w:p w:rsidR="008A7229" w:rsidRPr="008A7229" w:rsidRDefault="008A7229" w:rsidP="008A7229">
      <w:pPr>
        <w:ind w:firstLine="709"/>
        <w:jc w:val="both"/>
        <w:rPr>
          <w:rFonts w:ascii="Arial" w:hAnsi="Arial" w:cs="Arial"/>
        </w:rPr>
      </w:pPr>
      <w:r w:rsidRPr="008A7229">
        <w:rPr>
          <w:rFonts w:ascii="Arial" w:hAnsi="Arial" w:cs="Arial"/>
        </w:rPr>
        <w:t>4. Постановление вступает в силу со дня его официального опубликования в информационном бюллетене «Вестник Прочноокопского сельского поселения» и подлежит размещению на официальном сайте администрации Прочноокопского сельского поселения Новокубанского.</w:t>
      </w:r>
    </w:p>
    <w:p w:rsidR="008A7229" w:rsidRPr="008A7229" w:rsidRDefault="008A7229" w:rsidP="008A7229">
      <w:pPr>
        <w:pStyle w:val="Title"/>
        <w:spacing w:before="0" w:after="0"/>
        <w:ind w:firstLine="0"/>
        <w:jc w:val="left"/>
        <w:rPr>
          <w:sz w:val="24"/>
          <w:szCs w:val="24"/>
        </w:rPr>
      </w:pPr>
    </w:p>
    <w:p w:rsidR="008A7229" w:rsidRPr="008A7229" w:rsidRDefault="008A7229" w:rsidP="008A7229">
      <w:pPr>
        <w:pStyle w:val="Title"/>
        <w:spacing w:before="0" w:after="0"/>
        <w:ind w:firstLine="0"/>
        <w:jc w:val="left"/>
        <w:rPr>
          <w:sz w:val="24"/>
          <w:szCs w:val="24"/>
        </w:rPr>
      </w:pPr>
    </w:p>
    <w:p w:rsidR="00C717E4" w:rsidRDefault="008A7229" w:rsidP="008A7229">
      <w:pPr>
        <w:jc w:val="both"/>
        <w:rPr>
          <w:rFonts w:ascii="Arial" w:hAnsi="Arial" w:cs="Arial"/>
          <w:color w:val="000000"/>
        </w:rPr>
      </w:pPr>
      <w:r w:rsidRPr="008A7229">
        <w:rPr>
          <w:rFonts w:ascii="Arial" w:hAnsi="Arial" w:cs="Arial"/>
          <w:color w:val="000000"/>
        </w:rPr>
        <w:t xml:space="preserve">Глава </w:t>
      </w:r>
    </w:p>
    <w:p w:rsidR="00C717E4" w:rsidRDefault="008A7229" w:rsidP="008A7229">
      <w:pPr>
        <w:jc w:val="both"/>
        <w:rPr>
          <w:rFonts w:ascii="Arial" w:hAnsi="Arial" w:cs="Arial"/>
          <w:color w:val="000000"/>
        </w:rPr>
      </w:pPr>
      <w:r w:rsidRPr="008A7229">
        <w:rPr>
          <w:rFonts w:ascii="Arial" w:hAnsi="Arial" w:cs="Arial"/>
          <w:color w:val="000000"/>
        </w:rPr>
        <w:t>Прочноокопского сельского</w:t>
      </w:r>
      <w:r w:rsidR="00C717E4">
        <w:rPr>
          <w:rFonts w:ascii="Arial" w:hAnsi="Arial" w:cs="Arial"/>
          <w:color w:val="000000"/>
        </w:rPr>
        <w:t xml:space="preserve"> </w:t>
      </w:r>
      <w:r w:rsidRPr="008A7229">
        <w:rPr>
          <w:rFonts w:ascii="Arial" w:hAnsi="Arial" w:cs="Arial"/>
          <w:color w:val="000000"/>
        </w:rPr>
        <w:t xml:space="preserve">поселения </w:t>
      </w:r>
    </w:p>
    <w:p w:rsidR="00C717E4" w:rsidRDefault="00C717E4" w:rsidP="008A7229">
      <w:pPr>
        <w:jc w:val="both"/>
        <w:rPr>
          <w:rFonts w:ascii="Arial" w:hAnsi="Arial" w:cs="Arial"/>
          <w:color w:val="000000"/>
        </w:rPr>
      </w:pPr>
      <w:r>
        <w:rPr>
          <w:rFonts w:ascii="Arial" w:hAnsi="Arial" w:cs="Arial"/>
          <w:color w:val="000000"/>
        </w:rPr>
        <w:t xml:space="preserve">Новокубанского района </w:t>
      </w:r>
    </w:p>
    <w:p w:rsidR="008A7229" w:rsidRPr="008A7229" w:rsidRDefault="00C717E4" w:rsidP="008A7229">
      <w:pPr>
        <w:jc w:val="both"/>
        <w:rPr>
          <w:rFonts w:ascii="Arial" w:hAnsi="Arial" w:cs="Arial"/>
          <w:color w:val="000000"/>
        </w:rPr>
      </w:pPr>
      <w:r>
        <w:rPr>
          <w:rFonts w:ascii="Arial" w:hAnsi="Arial" w:cs="Arial"/>
          <w:color w:val="000000"/>
        </w:rPr>
        <w:t xml:space="preserve">Р.Ю. Лысенко </w:t>
      </w:r>
    </w:p>
    <w:p w:rsidR="008A7229" w:rsidRPr="008A7229" w:rsidRDefault="008A7229" w:rsidP="008A7229">
      <w:pPr>
        <w:rPr>
          <w:rFonts w:ascii="Arial" w:hAnsi="Arial" w:cs="Arial"/>
        </w:rPr>
      </w:pPr>
    </w:p>
    <w:p w:rsidR="008A7229" w:rsidRPr="008A7229" w:rsidRDefault="008A7229" w:rsidP="008A7229">
      <w:pPr>
        <w:rPr>
          <w:rFonts w:ascii="Arial" w:hAnsi="Arial" w:cs="Arial"/>
        </w:rPr>
      </w:pPr>
    </w:p>
    <w:p w:rsidR="008A7229" w:rsidRPr="008A7229" w:rsidRDefault="008A7229" w:rsidP="00C717E4">
      <w:pPr>
        <w:pStyle w:val="ConsPlusNormal0"/>
        <w:outlineLvl w:val="0"/>
        <w:rPr>
          <w:rFonts w:cs="Arial"/>
          <w:sz w:val="24"/>
        </w:rPr>
      </w:pPr>
      <w:r w:rsidRPr="008A7229">
        <w:rPr>
          <w:rFonts w:cs="Arial"/>
          <w:sz w:val="24"/>
        </w:rPr>
        <w:lastRenderedPageBreak/>
        <w:t xml:space="preserve">ПРИЛОЖЕНИЕ </w:t>
      </w:r>
    </w:p>
    <w:p w:rsidR="008A7229" w:rsidRPr="008A7229" w:rsidRDefault="008A7229" w:rsidP="00C717E4">
      <w:pPr>
        <w:pStyle w:val="ConsPlusNormal0"/>
        <w:rPr>
          <w:rFonts w:cs="Arial"/>
          <w:sz w:val="24"/>
        </w:rPr>
      </w:pPr>
      <w:r w:rsidRPr="008A7229">
        <w:rPr>
          <w:rFonts w:cs="Arial"/>
          <w:sz w:val="24"/>
        </w:rPr>
        <w:t>УТВЕРЖДЕН</w:t>
      </w:r>
      <w:r w:rsidR="00C717E4">
        <w:rPr>
          <w:rFonts w:cs="Arial"/>
          <w:sz w:val="24"/>
        </w:rPr>
        <w:t>О</w:t>
      </w:r>
    </w:p>
    <w:p w:rsidR="008A7229" w:rsidRPr="008A7229" w:rsidRDefault="008A7229" w:rsidP="00C717E4">
      <w:pPr>
        <w:pStyle w:val="ConsPlusNormal0"/>
        <w:rPr>
          <w:rFonts w:cs="Arial"/>
          <w:sz w:val="24"/>
        </w:rPr>
      </w:pPr>
      <w:r w:rsidRPr="008A7229">
        <w:rPr>
          <w:rFonts w:cs="Arial"/>
          <w:sz w:val="24"/>
        </w:rPr>
        <w:t>постановлением администрации</w:t>
      </w:r>
    </w:p>
    <w:p w:rsidR="00C717E4" w:rsidRDefault="008A7229" w:rsidP="00C717E4">
      <w:pPr>
        <w:pStyle w:val="ConsPlusNormal0"/>
        <w:rPr>
          <w:rFonts w:cs="Arial"/>
          <w:sz w:val="24"/>
        </w:rPr>
      </w:pPr>
      <w:r w:rsidRPr="008A7229">
        <w:rPr>
          <w:rFonts w:cs="Arial"/>
          <w:sz w:val="24"/>
        </w:rPr>
        <w:t xml:space="preserve">Прочноокопского сельского поселения </w:t>
      </w:r>
    </w:p>
    <w:p w:rsidR="008A7229" w:rsidRPr="008A7229" w:rsidRDefault="008A7229" w:rsidP="00C717E4">
      <w:pPr>
        <w:pStyle w:val="ConsPlusNormal0"/>
        <w:rPr>
          <w:rFonts w:cs="Arial"/>
          <w:sz w:val="24"/>
        </w:rPr>
      </w:pPr>
      <w:r w:rsidRPr="008A7229">
        <w:rPr>
          <w:rFonts w:cs="Arial"/>
          <w:sz w:val="24"/>
        </w:rPr>
        <w:t>Новокубанского района</w:t>
      </w:r>
    </w:p>
    <w:p w:rsidR="008A7229" w:rsidRPr="008A7229" w:rsidRDefault="00C717E4" w:rsidP="00C717E4">
      <w:pPr>
        <w:pStyle w:val="ConsPlusNormal0"/>
        <w:rPr>
          <w:rFonts w:cs="Arial"/>
          <w:sz w:val="24"/>
          <w:u w:val="single"/>
        </w:rPr>
      </w:pPr>
      <w:r>
        <w:rPr>
          <w:rFonts w:cs="Arial"/>
          <w:sz w:val="24"/>
        </w:rPr>
        <w:t>от 17.12.2021 г.</w:t>
      </w:r>
      <w:r w:rsidR="008A7229" w:rsidRPr="008A7229">
        <w:rPr>
          <w:rFonts w:cs="Arial"/>
          <w:sz w:val="24"/>
        </w:rPr>
        <w:t xml:space="preserve"> № </w:t>
      </w:r>
      <w:r>
        <w:rPr>
          <w:rFonts w:cs="Arial"/>
          <w:sz w:val="24"/>
        </w:rPr>
        <w:t>104</w:t>
      </w:r>
    </w:p>
    <w:p w:rsidR="008A7229" w:rsidRPr="008A7229" w:rsidRDefault="008A7229" w:rsidP="008A7229">
      <w:pPr>
        <w:pStyle w:val="ConsPlusNormal0"/>
        <w:jc w:val="both"/>
        <w:rPr>
          <w:rFonts w:cs="Arial"/>
          <w:sz w:val="24"/>
        </w:rPr>
      </w:pPr>
    </w:p>
    <w:p w:rsidR="008A7229" w:rsidRPr="008A7229" w:rsidRDefault="008A7229" w:rsidP="008A7229">
      <w:pPr>
        <w:pStyle w:val="ConsPlusNormal0"/>
        <w:jc w:val="both"/>
        <w:rPr>
          <w:rFonts w:cs="Arial"/>
          <w:sz w:val="24"/>
        </w:rPr>
      </w:pPr>
    </w:p>
    <w:p w:rsidR="008A7229" w:rsidRPr="00C717E4" w:rsidRDefault="008A7229" w:rsidP="008A7229">
      <w:pPr>
        <w:pStyle w:val="ConsPlusTitle0"/>
        <w:jc w:val="center"/>
        <w:rPr>
          <w:rFonts w:cs="Arial"/>
          <w:sz w:val="24"/>
        </w:rPr>
      </w:pPr>
      <w:bookmarkStart w:id="132" w:name="P50"/>
      <w:bookmarkEnd w:id="132"/>
      <w:r w:rsidRPr="00C717E4">
        <w:rPr>
          <w:rFonts w:cs="Arial"/>
          <w:sz w:val="24"/>
        </w:rPr>
        <w:t>ПОРЯДОК</w:t>
      </w:r>
    </w:p>
    <w:p w:rsidR="008A7229" w:rsidRPr="00C717E4" w:rsidRDefault="008A7229" w:rsidP="008A7229">
      <w:pPr>
        <w:pStyle w:val="ConsPlusNormal0"/>
        <w:jc w:val="center"/>
        <w:rPr>
          <w:rFonts w:cs="Arial"/>
          <w:b/>
          <w:sz w:val="24"/>
        </w:rPr>
      </w:pPr>
      <w:r w:rsidRPr="00C717E4">
        <w:rPr>
          <w:rFonts w:cs="Arial"/>
          <w:b/>
          <w:sz w:val="24"/>
        </w:rPr>
        <w:t>формирования и ведения реестра источников</w:t>
      </w:r>
    </w:p>
    <w:p w:rsidR="008A7229" w:rsidRPr="00C717E4" w:rsidRDefault="008A7229" w:rsidP="008A7229">
      <w:pPr>
        <w:pStyle w:val="ConsPlusNormal0"/>
        <w:jc w:val="center"/>
        <w:rPr>
          <w:rFonts w:cs="Arial"/>
          <w:b/>
          <w:sz w:val="24"/>
        </w:rPr>
      </w:pPr>
      <w:r w:rsidRPr="00C717E4">
        <w:rPr>
          <w:rFonts w:cs="Arial"/>
          <w:b/>
          <w:sz w:val="24"/>
        </w:rPr>
        <w:t>доходов бюджета Прочноокопского сельского поселения Новокубанского района</w:t>
      </w:r>
    </w:p>
    <w:p w:rsidR="008A7229" w:rsidRPr="008A7229" w:rsidRDefault="008A7229" w:rsidP="008A7229">
      <w:pPr>
        <w:pStyle w:val="ConsPlusNormal0"/>
        <w:jc w:val="both"/>
        <w:rPr>
          <w:rFonts w:cs="Arial"/>
          <w:sz w:val="24"/>
        </w:rPr>
      </w:pPr>
    </w:p>
    <w:p w:rsidR="008A7229" w:rsidRPr="008A7229" w:rsidRDefault="008A7229" w:rsidP="00C717E4">
      <w:pPr>
        <w:pStyle w:val="ConsPlusNormal0"/>
        <w:ind w:firstLine="567"/>
        <w:jc w:val="both"/>
        <w:rPr>
          <w:rFonts w:cs="Arial"/>
          <w:sz w:val="24"/>
        </w:rPr>
      </w:pPr>
      <w:proofErr w:type="gramStart"/>
      <w:r w:rsidRPr="008A7229">
        <w:rPr>
          <w:rFonts w:cs="Arial"/>
          <w:sz w:val="24"/>
        </w:rPr>
        <w:t>1.Порядок формирования и ведения реестра источников доходов бюджета Прочноокопского сельского поселения Новокубанского района (далее – Порядок) разработан в соответствии с пунктом 7 статьи 47.1 Бюджетного кодекса Российской Федерации и Общими требованиями к составу информации, порядку формирования и ведения реестра источников доходов Российской Федерации, реестра источников доходов федерального бюджета, реестров источников доходов бюджетов субъектов Российской Федерации, реестров источников доходов местных бюджетов</w:t>
      </w:r>
      <w:proofErr w:type="gramEnd"/>
      <w:r w:rsidRPr="008A7229">
        <w:rPr>
          <w:rFonts w:cs="Arial"/>
          <w:sz w:val="24"/>
        </w:rPr>
        <w:t xml:space="preserve"> </w:t>
      </w:r>
      <w:proofErr w:type="gramStart"/>
      <w:r w:rsidRPr="008A7229">
        <w:rPr>
          <w:rFonts w:cs="Arial"/>
          <w:sz w:val="24"/>
        </w:rPr>
        <w:t>и реестров источников доходов бюджетов государственных внебюджетных фондов (далее - Общие требования), утвержденными постановлением Правительства Российской Федерации от 31 августа 2016 года №868 «О порядке формирования и ведения перечня источников доходов Российской Федерации», постановлением главы администрации (губернатора) Краснодарского края от 18 октября 2016 года     № 812 «Об утверждении Порядка формирования и ведения реестра источников доходов краевого бюджета, реестра источников доходов бюджета Территориального</w:t>
      </w:r>
      <w:proofErr w:type="gramEnd"/>
      <w:r w:rsidRPr="008A7229">
        <w:rPr>
          <w:rFonts w:cs="Arial"/>
          <w:sz w:val="24"/>
        </w:rPr>
        <w:t xml:space="preserve"> фонда обязательного медицинского страхования Краснодарского края»  и определяет правила формирования и ведения реестра источников доходов бюджета Прочноокопского сельского поселения Новокубанского района (далее - реестр источников доходов).</w:t>
      </w:r>
    </w:p>
    <w:p w:rsidR="008A7229" w:rsidRPr="008A7229" w:rsidRDefault="008A7229" w:rsidP="00C717E4">
      <w:pPr>
        <w:pStyle w:val="ConsPlusNormal0"/>
        <w:ind w:firstLine="567"/>
        <w:jc w:val="both"/>
        <w:rPr>
          <w:rFonts w:cs="Arial"/>
          <w:sz w:val="24"/>
        </w:rPr>
      </w:pPr>
      <w:proofErr w:type="gramStart"/>
      <w:r w:rsidRPr="008A7229">
        <w:rPr>
          <w:rFonts w:cs="Arial"/>
          <w:sz w:val="24"/>
        </w:rPr>
        <w:t>2.Реестр источников доходов формируется и ведется в единой государственной интегрированной информационной системе управления общественными финансами Краснодарского края путем заполнения электронных форм, разработанных и утвержденных министерством финансов Краснодарского края, в котором отражаются данные на этапах составления, утверждения и исполнения бюджета Прочноокопского сельского поселения Новокубанского района (далее - местный бюджет) по источникам доходов местного бюджета и соответствующим им группам источников доходов местного</w:t>
      </w:r>
      <w:proofErr w:type="gramEnd"/>
      <w:r w:rsidRPr="008A7229">
        <w:rPr>
          <w:rFonts w:cs="Arial"/>
          <w:sz w:val="24"/>
        </w:rPr>
        <w:t xml:space="preserve"> бюджета, </w:t>
      </w:r>
      <w:proofErr w:type="gramStart"/>
      <w:r w:rsidRPr="008A7229">
        <w:rPr>
          <w:rFonts w:cs="Arial"/>
          <w:sz w:val="24"/>
        </w:rPr>
        <w:t>включенным</w:t>
      </w:r>
      <w:proofErr w:type="gramEnd"/>
      <w:r w:rsidRPr="008A7229">
        <w:rPr>
          <w:rFonts w:cs="Arial"/>
          <w:sz w:val="24"/>
        </w:rPr>
        <w:t xml:space="preserve"> в перечень источников доходов Российской Федерации.</w:t>
      </w:r>
    </w:p>
    <w:p w:rsidR="008A7229" w:rsidRPr="008A7229" w:rsidRDefault="008A7229" w:rsidP="00C717E4">
      <w:pPr>
        <w:pStyle w:val="ConsPlusNormal0"/>
        <w:ind w:firstLine="567"/>
        <w:jc w:val="both"/>
        <w:rPr>
          <w:rFonts w:cs="Arial"/>
          <w:sz w:val="24"/>
        </w:rPr>
      </w:pPr>
      <w:r w:rsidRPr="008A7229">
        <w:rPr>
          <w:rFonts w:cs="Arial"/>
          <w:sz w:val="24"/>
        </w:rPr>
        <w:t>3. Реестр источников доходов формируется и ведется на государственном языке Российской Федерации.</w:t>
      </w:r>
    </w:p>
    <w:p w:rsidR="008A7229" w:rsidRPr="008A7229" w:rsidRDefault="008A7229" w:rsidP="00C717E4">
      <w:pPr>
        <w:pStyle w:val="ConsPlusNormal0"/>
        <w:ind w:firstLine="567"/>
        <w:jc w:val="both"/>
        <w:rPr>
          <w:rFonts w:cs="Arial"/>
          <w:sz w:val="24"/>
        </w:rPr>
      </w:pPr>
      <w:r w:rsidRPr="008A7229">
        <w:rPr>
          <w:rFonts w:cs="Arial"/>
          <w:sz w:val="24"/>
        </w:rPr>
        <w:t>4.Реестр источников доходов хранится в соответствии со сроками хранения, определенными законодательством Российской Федерации об архивном деле.</w:t>
      </w:r>
    </w:p>
    <w:p w:rsidR="008A7229" w:rsidRPr="008A7229" w:rsidRDefault="008A7229" w:rsidP="00C717E4">
      <w:pPr>
        <w:pStyle w:val="ConsPlusNormal0"/>
        <w:ind w:firstLine="567"/>
        <w:jc w:val="both"/>
        <w:rPr>
          <w:rFonts w:cs="Arial"/>
          <w:sz w:val="24"/>
        </w:rPr>
      </w:pPr>
      <w:r w:rsidRPr="008A7229">
        <w:rPr>
          <w:rFonts w:cs="Arial"/>
          <w:sz w:val="24"/>
        </w:rPr>
        <w:t>5.Реестр источников доходов ведется отделом экономики и финансов администрации Прочноокопского сельского поселения Новокубанского района (далее – отдел экономики и финансов).</w:t>
      </w:r>
    </w:p>
    <w:p w:rsidR="008A7229" w:rsidRPr="008A7229" w:rsidRDefault="008A7229" w:rsidP="00C717E4">
      <w:pPr>
        <w:pStyle w:val="ConsPlusNormal0"/>
        <w:ind w:firstLine="567"/>
        <w:jc w:val="both"/>
        <w:rPr>
          <w:rFonts w:cs="Arial"/>
          <w:sz w:val="24"/>
        </w:rPr>
      </w:pPr>
      <w:r w:rsidRPr="008A7229">
        <w:rPr>
          <w:rFonts w:cs="Arial"/>
          <w:sz w:val="24"/>
        </w:rPr>
        <w:t xml:space="preserve">8.Ответственность за полноту и достоверность информации, а также своевременность ее включения в реестр источников доходов несут участники </w:t>
      </w:r>
      <w:proofErr w:type="gramStart"/>
      <w:r w:rsidRPr="008A7229">
        <w:rPr>
          <w:rFonts w:cs="Arial"/>
          <w:sz w:val="24"/>
        </w:rPr>
        <w:t>процесса ведения реестра источников доходов</w:t>
      </w:r>
      <w:proofErr w:type="gramEnd"/>
      <w:r w:rsidRPr="008A7229">
        <w:rPr>
          <w:rFonts w:cs="Arial"/>
          <w:sz w:val="24"/>
        </w:rPr>
        <w:t>.</w:t>
      </w:r>
    </w:p>
    <w:p w:rsidR="008A7229" w:rsidRPr="008A7229" w:rsidRDefault="008A7229" w:rsidP="00C717E4">
      <w:pPr>
        <w:pStyle w:val="ConsPlusNormal0"/>
        <w:ind w:firstLine="567"/>
        <w:jc w:val="both"/>
        <w:rPr>
          <w:rFonts w:cs="Arial"/>
          <w:sz w:val="24"/>
        </w:rPr>
      </w:pPr>
      <w:r w:rsidRPr="008A7229">
        <w:rPr>
          <w:rFonts w:cs="Arial"/>
          <w:sz w:val="24"/>
        </w:rPr>
        <w:t>9.В реестры источников доходов в отношении каждого источника дохода бюджета включается следующая информация:</w:t>
      </w:r>
    </w:p>
    <w:p w:rsidR="008A7229" w:rsidRPr="008A7229" w:rsidRDefault="008A7229" w:rsidP="00C717E4">
      <w:pPr>
        <w:pStyle w:val="ConsPlusNormal0"/>
        <w:ind w:firstLine="567"/>
        <w:jc w:val="both"/>
        <w:rPr>
          <w:rFonts w:cs="Arial"/>
          <w:sz w:val="24"/>
        </w:rPr>
      </w:pPr>
      <w:r w:rsidRPr="008A7229">
        <w:rPr>
          <w:rFonts w:cs="Arial"/>
          <w:sz w:val="24"/>
        </w:rPr>
        <w:lastRenderedPageBreak/>
        <w:t>1)наименование источника дохода бюджета;</w:t>
      </w:r>
    </w:p>
    <w:p w:rsidR="008A7229" w:rsidRPr="008A7229" w:rsidRDefault="008A7229" w:rsidP="00C717E4">
      <w:pPr>
        <w:pStyle w:val="ConsPlusNormal0"/>
        <w:ind w:firstLine="567"/>
        <w:jc w:val="both"/>
        <w:rPr>
          <w:rFonts w:cs="Arial"/>
          <w:sz w:val="24"/>
        </w:rPr>
      </w:pPr>
      <w:r w:rsidRPr="008A7229">
        <w:rPr>
          <w:rFonts w:cs="Arial"/>
          <w:sz w:val="24"/>
        </w:rPr>
        <w:t>2)код (коды) классификации доходов бюджета, соответствующий источнику дохода бюджета, и идентификационный код источника дохода бюджета по перечню источников доходов Российской Федерации;</w:t>
      </w:r>
    </w:p>
    <w:p w:rsidR="008A7229" w:rsidRPr="008A7229" w:rsidRDefault="008A7229" w:rsidP="00C717E4">
      <w:pPr>
        <w:pStyle w:val="ConsPlusNormal0"/>
        <w:ind w:firstLine="567"/>
        <w:jc w:val="both"/>
        <w:rPr>
          <w:rFonts w:cs="Arial"/>
          <w:sz w:val="24"/>
        </w:rPr>
      </w:pPr>
      <w:r w:rsidRPr="008A7229">
        <w:rPr>
          <w:rFonts w:cs="Arial"/>
          <w:sz w:val="24"/>
        </w:rPr>
        <w:t xml:space="preserve">3)наименование группы источников доходов бюджета, </w:t>
      </w:r>
      <w:proofErr w:type="gramStart"/>
      <w:r w:rsidRPr="008A7229">
        <w:rPr>
          <w:rFonts w:cs="Arial"/>
          <w:sz w:val="24"/>
        </w:rPr>
        <w:t>в</w:t>
      </w:r>
      <w:proofErr w:type="gramEnd"/>
      <w:r w:rsidRPr="008A7229">
        <w:rPr>
          <w:rFonts w:cs="Arial"/>
          <w:sz w:val="24"/>
        </w:rPr>
        <w:t xml:space="preserve"> </w:t>
      </w:r>
      <w:proofErr w:type="gramStart"/>
      <w:r w:rsidRPr="008A7229">
        <w:rPr>
          <w:rFonts w:cs="Arial"/>
          <w:sz w:val="24"/>
        </w:rPr>
        <w:t>которую</w:t>
      </w:r>
      <w:proofErr w:type="gramEnd"/>
      <w:r w:rsidRPr="008A7229">
        <w:rPr>
          <w:rFonts w:cs="Arial"/>
          <w:sz w:val="24"/>
        </w:rPr>
        <w:t xml:space="preserve"> входит источник дохода бюджета, и ее идентификационный код по перечню источников доходов Российской Федерации;</w:t>
      </w:r>
    </w:p>
    <w:p w:rsidR="008A7229" w:rsidRPr="008A7229" w:rsidRDefault="008A7229" w:rsidP="00C717E4">
      <w:pPr>
        <w:pStyle w:val="ConsPlusNormal0"/>
        <w:ind w:firstLine="567"/>
        <w:jc w:val="both"/>
        <w:rPr>
          <w:rFonts w:cs="Arial"/>
          <w:sz w:val="24"/>
        </w:rPr>
      </w:pPr>
      <w:r w:rsidRPr="008A7229">
        <w:rPr>
          <w:rFonts w:cs="Arial"/>
          <w:sz w:val="24"/>
        </w:rPr>
        <w:t>4)информация о публично-правовом образовании, в доход бюджета которого зачисляются платежи, являющиеся источником дохода бюджета;</w:t>
      </w:r>
    </w:p>
    <w:p w:rsidR="008A7229" w:rsidRPr="008A7229" w:rsidRDefault="008A7229" w:rsidP="00C717E4">
      <w:pPr>
        <w:pStyle w:val="ConsPlusNormal0"/>
        <w:ind w:firstLine="567"/>
        <w:jc w:val="both"/>
        <w:rPr>
          <w:rFonts w:cs="Arial"/>
          <w:sz w:val="24"/>
        </w:rPr>
      </w:pPr>
      <w:r w:rsidRPr="008A7229">
        <w:rPr>
          <w:rFonts w:cs="Arial"/>
          <w:sz w:val="24"/>
        </w:rPr>
        <w:t>5)информация об органах местного самоуправления осуществляющих бюджетные полномочия главных администраторов доходов бюджета;</w:t>
      </w:r>
    </w:p>
    <w:p w:rsidR="008A7229" w:rsidRPr="008A7229" w:rsidRDefault="008A7229" w:rsidP="00C717E4">
      <w:pPr>
        <w:pStyle w:val="ConsPlusNormal0"/>
        <w:ind w:firstLine="567"/>
        <w:jc w:val="both"/>
        <w:rPr>
          <w:rFonts w:cs="Arial"/>
          <w:sz w:val="24"/>
        </w:rPr>
      </w:pPr>
      <w:r w:rsidRPr="008A7229">
        <w:rPr>
          <w:rFonts w:cs="Arial"/>
          <w:sz w:val="24"/>
        </w:rPr>
        <w:t>6)показатели прогноза доходов бюджета по коду классификации доходов бюджета, соответствующему источнику дохода бюджета, сформированные в целях составления и утверждения решения о бюджете;</w:t>
      </w:r>
    </w:p>
    <w:p w:rsidR="008A7229" w:rsidRPr="008A7229" w:rsidRDefault="008A7229" w:rsidP="00C717E4">
      <w:pPr>
        <w:pStyle w:val="ConsPlusNormal0"/>
        <w:ind w:firstLine="567"/>
        <w:jc w:val="both"/>
        <w:rPr>
          <w:rFonts w:cs="Arial"/>
          <w:sz w:val="24"/>
        </w:rPr>
      </w:pPr>
      <w:r w:rsidRPr="008A7229">
        <w:rPr>
          <w:rFonts w:cs="Arial"/>
          <w:sz w:val="24"/>
        </w:rPr>
        <w:t>7)показатели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 в соответствии с решением о бюджете;</w:t>
      </w:r>
    </w:p>
    <w:p w:rsidR="008A7229" w:rsidRPr="008A7229" w:rsidRDefault="008A7229" w:rsidP="00C717E4">
      <w:pPr>
        <w:pStyle w:val="ConsPlusNormal0"/>
        <w:ind w:firstLine="567"/>
        <w:jc w:val="both"/>
        <w:rPr>
          <w:rFonts w:cs="Arial"/>
          <w:sz w:val="24"/>
        </w:rPr>
      </w:pPr>
      <w:r w:rsidRPr="008A7229">
        <w:rPr>
          <w:rFonts w:cs="Arial"/>
          <w:sz w:val="24"/>
        </w:rPr>
        <w:t>8)показатели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 в соответствии с решением о бюджете с учетом внесении изменений в решение о бюджете;</w:t>
      </w:r>
    </w:p>
    <w:p w:rsidR="008A7229" w:rsidRPr="008A7229" w:rsidRDefault="008A7229" w:rsidP="00C717E4">
      <w:pPr>
        <w:pStyle w:val="ConsPlusNormal0"/>
        <w:ind w:firstLine="567"/>
        <w:jc w:val="both"/>
        <w:rPr>
          <w:rFonts w:cs="Arial"/>
          <w:sz w:val="24"/>
        </w:rPr>
      </w:pPr>
      <w:r w:rsidRPr="008A7229">
        <w:rPr>
          <w:rFonts w:cs="Arial"/>
          <w:sz w:val="24"/>
        </w:rPr>
        <w:t>9)показатели уточненного прогноза доходов бюджета по коду классификации доходов бюджета, соответствующему источнику дохода бюджета, формируемые в рамках составления сведений для составления и ведения кассового плана исполнения бюджета;</w:t>
      </w:r>
    </w:p>
    <w:p w:rsidR="008A7229" w:rsidRPr="008A7229" w:rsidRDefault="008A7229" w:rsidP="00C717E4">
      <w:pPr>
        <w:pStyle w:val="ConsPlusNormal0"/>
        <w:ind w:firstLine="567"/>
        <w:jc w:val="both"/>
        <w:rPr>
          <w:rFonts w:cs="Arial"/>
          <w:sz w:val="24"/>
        </w:rPr>
      </w:pPr>
      <w:r w:rsidRPr="008A7229">
        <w:rPr>
          <w:rFonts w:cs="Arial"/>
          <w:sz w:val="24"/>
        </w:rPr>
        <w:t>10)показатели кассовых поступлений по коду классификации доходов бюджета, соответствующему источнику дохода бюджета;</w:t>
      </w:r>
    </w:p>
    <w:p w:rsidR="008A7229" w:rsidRPr="008A7229" w:rsidRDefault="008A7229" w:rsidP="00C717E4">
      <w:pPr>
        <w:pStyle w:val="ConsPlusNormal0"/>
        <w:ind w:firstLine="567"/>
        <w:jc w:val="both"/>
        <w:rPr>
          <w:rFonts w:cs="Arial"/>
          <w:sz w:val="24"/>
        </w:rPr>
      </w:pPr>
      <w:r w:rsidRPr="008A7229">
        <w:rPr>
          <w:rFonts w:cs="Arial"/>
          <w:sz w:val="24"/>
        </w:rPr>
        <w:t>11)показатели кассовых поступлений по коду классификации доходов бюджета, соответствующему источнику дохода бюджета, принимающие значения доходов бюджета в соответствии с решением об исполнении бюджета.</w:t>
      </w:r>
    </w:p>
    <w:p w:rsidR="008A7229" w:rsidRPr="008A7229" w:rsidRDefault="008A7229" w:rsidP="00C717E4">
      <w:pPr>
        <w:pStyle w:val="ConsPlusNormal0"/>
        <w:ind w:firstLine="567"/>
        <w:jc w:val="both"/>
        <w:rPr>
          <w:rFonts w:cs="Arial"/>
          <w:sz w:val="24"/>
        </w:rPr>
      </w:pPr>
      <w:proofErr w:type="gramStart"/>
      <w:r w:rsidRPr="008A7229">
        <w:rPr>
          <w:rFonts w:cs="Arial"/>
          <w:sz w:val="24"/>
        </w:rPr>
        <w:t>10.В реестрах источников доходов также формируется консолидированная и (или) сводная информация по группам источников доходов бюджета по показателям прогнозов доходов бюджета на этапах составления, утверждения и исполнения бюджета, а также кассовым поступлениям по доходам бюджета с указанием сведений о группах источников доходов бюджета на основе перечня источников доходов Российской Федерации.</w:t>
      </w:r>
      <w:proofErr w:type="gramEnd"/>
    </w:p>
    <w:p w:rsidR="008A7229" w:rsidRPr="008A7229" w:rsidRDefault="008A7229" w:rsidP="00C717E4">
      <w:pPr>
        <w:pStyle w:val="ConsPlusNormal0"/>
        <w:ind w:firstLine="567"/>
        <w:jc w:val="both"/>
        <w:rPr>
          <w:rFonts w:cs="Arial"/>
          <w:sz w:val="24"/>
        </w:rPr>
      </w:pPr>
      <w:r w:rsidRPr="008A7229">
        <w:rPr>
          <w:rFonts w:cs="Arial"/>
          <w:sz w:val="24"/>
        </w:rPr>
        <w:t>11.Информация, указанная в подпунктах 6, 9 пункта 9 Порядка формируется и ведется на основании прогноза поступлений доходов бюджета, информация, указанная в подпунктах 7, 8 пункта 9 Порядка,  формируется и ведется на основании решения о бюджете.</w:t>
      </w:r>
    </w:p>
    <w:p w:rsidR="008A7229" w:rsidRPr="008A7229" w:rsidRDefault="008A7229" w:rsidP="00C717E4">
      <w:pPr>
        <w:pStyle w:val="ConsPlusNormal0"/>
        <w:ind w:firstLine="567"/>
        <w:jc w:val="both"/>
        <w:rPr>
          <w:rFonts w:cs="Arial"/>
          <w:sz w:val="24"/>
        </w:rPr>
      </w:pPr>
      <w:r w:rsidRPr="008A7229">
        <w:rPr>
          <w:rFonts w:cs="Arial"/>
          <w:sz w:val="24"/>
        </w:rPr>
        <w:t xml:space="preserve">12.При формировании и ведении реестра источников доходов используются усиленные квалифицированные электронные подписи лиц, уполномоченных действовать от имени </w:t>
      </w:r>
      <w:proofErr w:type="gramStart"/>
      <w:r w:rsidRPr="008A7229">
        <w:rPr>
          <w:rFonts w:cs="Arial"/>
          <w:sz w:val="24"/>
        </w:rPr>
        <w:t>участников процесса ведения реестра источников доходов бюджета</w:t>
      </w:r>
      <w:proofErr w:type="gramEnd"/>
      <w:r w:rsidRPr="008A7229">
        <w:rPr>
          <w:rFonts w:cs="Arial"/>
          <w:sz w:val="24"/>
        </w:rPr>
        <w:t>.</w:t>
      </w:r>
    </w:p>
    <w:p w:rsidR="008A7229" w:rsidRPr="008A7229" w:rsidRDefault="008A7229" w:rsidP="00C717E4">
      <w:pPr>
        <w:pStyle w:val="ConsPlusNormal0"/>
        <w:ind w:firstLine="567"/>
        <w:jc w:val="both"/>
        <w:rPr>
          <w:rFonts w:cs="Arial"/>
          <w:sz w:val="24"/>
        </w:rPr>
      </w:pPr>
      <w:r w:rsidRPr="008A7229">
        <w:rPr>
          <w:rFonts w:cs="Arial"/>
          <w:sz w:val="24"/>
        </w:rPr>
        <w:t xml:space="preserve">13. Отдел экономики и финансов, в целях ведения реестра источников доходов, в течение 1 рабочего дня со дня представления участником процесса </w:t>
      </w:r>
      <w:proofErr w:type="gramStart"/>
      <w:r w:rsidRPr="008A7229">
        <w:rPr>
          <w:rFonts w:cs="Arial"/>
          <w:sz w:val="24"/>
        </w:rPr>
        <w:t>ведения реестра источников доходов бюджета</w:t>
      </w:r>
      <w:proofErr w:type="gramEnd"/>
      <w:r w:rsidRPr="008A7229">
        <w:rPr>
          <w:rFonts w:cs="Arial"/>
          <w:sz w:val="24"/>
        </w:rPr>
        <w:t xml:space="preserve"> информации, указанной в пункте 9 Порядка, обеспечивает в автоматизированном режиме проверку наличия информации. </w:t>
      </w:r>
    </w:p>
    <w:p w:rsidR="008A7229" w:rsidRPr="008A7229" w:rsidRDefault="008A7229" w:rsidP="00C717E4">
      <w:pPr>
        <w:pStyle w:val="ConsPlusNormal0"/>
        <w:ind w:firstLine="567"/>
        <w:jc w:val="both"/>
        <w:rPr>
          <w:rFonts w:cs="Arial"/>
          <w:sz w:val="24"/>
        </w:rPr>
      </w:pPr>
      <w:r w:rsidRPr="008A7229">
        <w:rPr>
          <w:rFonts w:cs="Arial"/>
          <w:sz w:val="24"/>
        </w:rPr>
        <w:t xml:space="preserve">14. В случае положительного результата проверки, указанной в пункте 13 Порядка, информация, представленная участником процесса ведения реестра источников доходов, образует реестровую запись </w:t>
      </w:r>
      <w:proofErr w:type="gramStart"/>
      <w:r w:rsidRPr="008A7229">
        <w:rPr>
          <w:rFonts w:cs="Arial"/>
          <w:sz w:val="24"/>
        </w:rPr>
        <w:t xml:space="preserve">источника дохода бюджета реестра </w:t>
      </w:r>
      <w:r w:rsidRPr="008A7229">
        <w:rPr>
          <w:rFonts w:cs="Arial"/>
          <w:sz w:val="24"/>
        </w:rPr>
        <w:lastRenderedPageBreak/>
        <w:t>источников</w:t>
      </w:r>
      <w:proofErr w:type="gramEnd"/>
      <w:r w:rsidRPr="008A7229">
        <w:rPr>
          <w:rFonts w:cs="Arial"/>
          <w:sz w:val="24"/>
        </w:rPr>
        <w:t xml:space="preserve"> доходов, которой отдел экономики и финансов присваивает уникальный номер реестровой записи источника дохода бюджета.</w:t>
      </w:r>
    </w:p>
    <w:p w:rsidR="008A7229" w:rsidRPr="008A7229" w:rsidRDefault="008A7229" w:rsidP="00C717E4">
      <w:pPr>
        <w:pStyle w:val="ConsPlusNormal0"/>
        <w:ind w:firstLine="567"/>
        <w:jc w:val="both"/>
        <w:rPr>
          <w:rFonts w:cs="Arial"/>
          <w:sz w:val="24"/>
        </w:rPr>
      </w:pPr>
      <w:r w:rsidRPr="008A7229">
        <w:rPr>
          <w:rFonts w:cs="Arial"/>
          <w:sz w:val="24"/>
        </w:rPr>
        <w:t xml:space="preserve">15. При направлении участником процесса </w:t>
      </w:r>
      <w:proofErr w:type="gramStart"/>
      <w:r w:rsidRPr="008A7229">
        <w:rPr>
          <w:rFonts w:cs="Arial"/>
          <w:sz w:val="24"/>
        </w:rPr>
        <w:t>ведения реестра источников доходов бюджета измененной</w:t>
      </w:r>
      <w:proofErr w:type="gramEnd"/>
      <w:r w:rsidRPr="008A7229">
        <w:rPr>
          <w:rFonts w:cs="Arial"/>
          <w:sz w:val="24"/>
        </w:rPr>
        <w:t xml:space="preserve"> информации, указанной в пункте 9 Порядка, ранее образованные реестровые записи обновляются.</w:t>
      </w:r>
    </w:p>
    <w:p w:rsidR="008A7229" w:rsidRPr="008A7229" w:rsidRDefault="008A7229" w:rsidP="00C717E4">
      <w:pPr>
        <w:pStyle w:val="ConsPlusNormal0"/>
        <w:ind w:firstLine="567"/>
        <w:jc w:val="both"/>
        <w:rPr>
          <w:rFonts w:cs="Arial"/>
          <w:sz w:val="24"/>
        </w:rPr>
      </w:pPr>
      <w:r w:rsidRPr="008A7229">
        <w:rPr>
          <w:rFonts w:cs="Arial"/>
          <w:sz w:val="24"/>
        </w:rPr>
        <w:t xml:space="preserve">16. В случае отрицательного результата проверки, указанной в пункте 13 Порядка, информация, представленная участником </w:t>
      </w:r>
      <w:proofErr w:type="gramStart"/>
      <w:r w:rsidRPr="008A7229">
        <w:rPr>
          <w:rFonts w:cs="Arial"/>
          <w:sz w:val="24"/>
        </w:rPr>
        <w:t>процесса ведения реестра источников доходов бюджета</w:t>
      </w:r>
      <w:proofErr w:type="gramEnd"/>
      <w:r w:rsidRPr="008A7229">
        <w:rPr>
          <w:rFonts w:cs="Arial"/>
          <w:sz w:val="24"/>
        </w:rPr>
        <w:t xml:space="preserve"> в соответствии с пунктом 9 Порядка, не образует (не обновляет) реестровые записи.</w:t>
      </w:r>
    </w:p>
    <w:p w:rsidR="008A7229" w:rsidRPr="008A7229" w:rsidRDefault="008A7229" w:rsidP="00C717E4">
      <w:pPr>
        <w:pStyle w:val="ConsPlusNormal0"/>
        <w:ind w:firstLine="567"/>
        <w:jc w:val="both"/>
        <w:rPr>
          <w:rFonts w:cs="Arial"/>
          <w:sz w:val="24"/>
        </w:rPr>
      </w:pPr>
      <w:r w:rsidRPr="008A7229">
        <w:rPr>
          <w:rFonts w:cs="Arial"/>
          <w:sz w:val="24"/>
        </w:rPr>
        <w:t xml:space="preserve">В указанном случае отдел экономики и финансов в срок не более 1 рабочего дня со дня представления информации участником процесса </w:t>
      </w:r>
      <w:proofErr w:type="gramStart"/>
      <w:r w:rsidRPr="008A7229">
        <w:rPr>
          <w:rFonts w:cs="Arial"/>
          <w:sz w:val="24"/>
        </w:rPr>
        <w:t>ведения реестра источников доходов бюджета</w:t>
      </w:r>
      <w:proofErr w:type="gramEnd"/>
      <w:r w:rsidRPr="008A7229">
        <w:rPr>
          <w:rFonts w:cs="Arial"/>
          <w:sz w:val="24"/>
        </w:rPr>
        <w:t xml:space="preserve"> уведомляет его об отрицательном результате проверки посредством направления протокола по форме, разработанной и утвержденной отделом экономики и финансов, содержащего сведения о выявленных несоответствиях.</w:t>
      </w:r>
    </w:p>
    <w:p w:rsidR="008A7229" w:rsidRPr="008A7229" w:rsidRDefault="008A7229" w:rsidP="00C717E4">
      <w:pPr>
        <w:pStyle w:val="ConsPlusNormal0"/>
        <w:ind w:firstLine="567"/>
        <w:jc w:val="both"/>
        <w:rPr>
          <w:rFonts w:cs="Arial"/>
          <w:sz w:val="24"/>
        </w:rPr>
      </w:pPr>
      <w:r w:rsidRPr="008A7229">
        <w:rPr>
          <w:rFonts w:cs="Arial"/>
          <w:sz w:val="24"/>
        </w:rPr>
        <w:t xml:space="preserve">17.В случае получения предусмотренного пунктом 16 Порядка протокола участник процесса </w:t>
      </w:r>
      <w:proofErr w:type="gramStart"/>
      <w:r w:rsidRPr="008A7229">
        <w:rPr>
          <w:rFonts w:cs="Arial"/>
          <w:sz w:val="24"/>
        </w:rPr>
        <w:t>ведения реестра источников доходов бюджета</w:t>
      </w:r>
      <w:proofErr w:type="gramEnd"/>
      <w:r w:rsidRPr="008A7229">
        <w:rPr>
          <w:rFonts w:cs="Arial"/>
          <w:sz w:val="24"/>
        </w:rPr>
        <w:t xml:space="preserve"> в срок не более 3 рабочих дней со дня получения протокола устраняет выявленные несоответствия и повторно представляет информацию для включения в реестр источников доходов бюджета.</w:t>
      </w:r>
    </w:p>
    <w:p w:rsidR="008A7229" w:rsidRPr="008A7229" w:rsidRDefault="008A7229" w:rsidP="00C717E4">
      <w:pPr>
        <w:pStyle w:val="ConsPlusNormal0"/>
        <w:ind w:firstLine="567"/>
        <w:jc w:val="both"/>
        <w:rPr>
          <w:rFonts w:cs="Arial"/>
          <w:sz w:val="24"/>
        </w:rPr>
      </w:pPr>
      <w:r w:rsidRPr="008A7229">
        <w:rPr>
          <w:rFonts w:cs="Arial"/>
          <w:sz w:val="24"/>
        </w:rPr>
        <w:t xml:space="preserve">18.Уникальный номер реестровой </w:t>
      </w:r>
      <w:proofErr w:type="gramStart"/>
      <w:r w:rsidRPr="008A7229">
        <w:rPr>
          <w:rFonts w:cs="Arial"/>
          <w:sz w:val="24"/>
        </w:rPr>
        <w:t>записи источника дохода бюджета реестра источников доходов бюджета</w:t>
      </w:r>
      <w:proofErr w:type="gramEnd"/>
      <w:r w:rsidRPr="008A7229">
        <w:rPr>
          <w:rFonts w:cs="Arial"/>
          <w:sz w:val="24"/>
        </w:rPr>
        <w:t xml:space="preserve"> имеет следующую структуру:</w:t>
      </w:r>
    </w:p>
    <w:p w:rsidR="008A7229" w:rsidRPr="008A7229" w:rsidRDefault="008A7229" w:rsidP="00C717E4">
      <w:pPr>
        <w:pStyle w:val="ConsPlusNormal0"/>
        <w:ind w:firstLine="567"/>
        <w:jc w:val="both"/>
        <w:rPr>
          <w:rFonts w:cs="Arial"/>
          <w:sz w:val="24"/>
        </w:rPr>
      </w:pPr>
      <w:r w:rsidRPr="008A7229">
        <w:rPr>
          <w:rFonts w:cs="Arial"/>
          <w:sz w:val="24"/>
        </w:rPr>
        <w:t xml:space="preserve">1, 2, 3, 4, 5 разряды - коды группы дохода, подгруппы дохода и элемента </w:t>
      </w:r>
      <w:proofErr w:type="gramStart"/>
      <w:r w:rsidRPr="008A7229">
        <w:rPr>
          <w:rFonts w:cs="Arial"/>
          <w:sz w:val="24"/>
        </w:rPr>
        <w:t>дохода кода вида доходов бюджетов классификации доходов</w:t>
      </w:r>
      <w:proofErr w:type="gramEnd"/>
      <w:r w:rsidRPr="008A7229">
        <w:rPr>
          <w:rFonts w:cs="Arial"/>
          <w:sz w:val="24"/>
        </w:rPr>
        <w:t xml:space="preserve"> бюджета, соответствующие источнику дохода бюджета;</w:t>
      </w:r>
    </w:p>
    <w:p w:rsidR="008A7229" w:rsidRPr="008A7229" w:rsidRDefault="008A7229" w:rsidP="00C717E4">
      <w:pPr>
        <w:pStyle w:val="ConsPlusNormal0"/>
        <w:ind w:firstLine="567"/>
        <w:jc w:val="both"/>
        <w:rPr>
          <w:rFonts w:cs="Arial"/>
          <w:sz w:val="24"/>
        </w:rPr>
      </w:pPr>
      <w:r w:rsidRPr="008A7229">
        <w:rPr>
          <w:rFonts w:cs="Arial"/>
          <w:sz w:val="24"/>
        </w:rPr>
        <w:t xml:space="preserve">6 разряд - код </w:t>
      </w:r>
      <w:proofErr w:type="gramStart"/>
      <w:r w:rsidRPr="008A7229">
        <w:rPr>
          <w:rFonts w:cs="Arial"/>
          <w:sz w:val="24"/>
        </w:rPr>
        <w:t>признака основания возникновения группы источника дохода</w:t>
      </w:r>
      <w:proofErr w:type="gramEnd"/>
      <w:r w:rsidRPr="008A7229">
        <w:rPr>
          <w:rFonts w:cs="Arial"/>
          <w:sz w:val="24"/>
        </w:rPr>
        <w:t xml:space="preserve"> бюджета, в которую входит источник дохода бюджета, в соответствии с перечнем источников доходов Российской Федерации;</w:t>
      </w:r>
    </w:p>
    <w:p w:rsidR="008A7229" w:rsidRPr="008A7229" w:rsidRDefault="008A7229" w:rsidP="00C717E4">
      <w:pPr>
        <w:pStyle w:val="ConsPlusNormal0"/>
        <w:ind w:firstLine="567"/>
        <w:jc w:val="both"/>
        <w:rPr>
          <w:rFonts w:cs="Arial"/>
          <w:sz w:val="24"/>
        </w:rPr>
      </w:pPr>
      <w:r w:rsidRPr="008A7229">
        <w:rPr>
          <w:rFonts w:cs="Arial"/>
          <w:sz w:val="24"/>
        </w:rPr>
        <w:t>7, 8, 9, 10, 11, 12, 13, 14, 15, 16, 17, 18, 19, 20 разряды - идентификационный код источника дохода бюджета в соответствии с перечнем источников доходов Российской Федерации;</w:t>
      </w:r>
    </w:p>
    <w:p w:rsidR="008A7229" w:rsidRPr="008A7229" w:rsidRDefault="008A7229" w:rsidP="00C717E4">
      <w:pPr>
        <w:pStyle w:val="ConsPlusNormal0"/>
        <w:ind w:firstLine="567"/>
        <w:jc w:val="both"/>
        <w:rPr>
          <w:rFonts w:cs="Arial"/>
          <w:sz w:val="24"/>
        </w:rPr>
      </w:pPr>
      <w:r w:rsidRPr="008A7229">
        <w:rPr>
          <w:rFonts w:cs="Arial"/>
          <w:sz w:val="24"/>
        </w:rPr>
        <w:t xml:space="preserve">21 разряд - код </w:t>
      </w:r>
      <w:proofErr w:type="gramStart"/>
      <w:r w:rsidRPr="008A7229">
        <w:rPr>
          <w:rFonts w:cs="Arial"/>
          <w:sz w:val="24"/>
        </w:rPr>
        <w:t>признака назначения использования реестровой записи источника дохода бюджета реестра источников доходов</w:t>
      </w:r>
      <w:proofErr w:type="gramEnd"/>
      <w:r w:rsidRPr="008A7229">
        <w:rPr>
          <w:rFonts w:cs="Arial"/>
          <w:sz w:val="24"/>
        </w:rPr>
        <w:t xml:space="preserve"> бюджета, принимающий следующие значения:</w:t>
      </w:r>
    </w:p>
    <w:p w:rsidR="008A7229" w:rsidRPr="008A7229" w:rsidRDefault="008A7229" w:rsidP="00C717E4">
      <w:pPr>
        <w:pStyle w:val="ConsPlusNormal0"/>
        <w:ind w:firstLine="567"/>
        <w:jc w:val="both"/>
        <w:rPr>
          <w:rFonts w:cs="Arial"/>
          <w:sz w:val="24"/>
        </w:rPr>
      </w:pPr>
      <w:r w:rsidRPr="008A7229">
        <w:rPr>
          <w:rFonts w:cs="Arial"/>
          <w:sz w:val="24"/>
        </w:rPr>
        <w:t>1 - в рамках исполнения решения о бюджете;</w:t>
      </w:r>
    </w:p>
    <w:p w:rsidR="008A7229" w:rsidRPr="008A7229" w:rsidRDefault="008A7229" w:rsidP="00C717E4">
      <w:pPr>
        <w:pStyle w:val="ConsPlusNormal0"/>
        <w:ind w:firstLine="567"/>
        <w:jc w:val="both"/>
        <w:rPr>
          <w:rFonts w:cs="Arial"/>
          <w:sz w:val="24"/>
        </w:rPr>
      </w:pPr>
      <w:r w:rsidRPr="008A7229">
        <w:rPr>
          <w:rFonts w:cs="Arial"/>
          <w:sz w:val="24"/>
        </w:rPr>
        <w:t>0 - в рамках составления и утверждения решения о бюджете;</w:t>
      </w:r>
    </w:p>
    <w:p w:rsidR="008A7229" w:rsidRPr="008A7229" w:rsidRDefault="008A7229" w:rsidP="00C717E4">
      <w:pPr>
        <w:pStyle w:val="ConsPlusNormal0"/>
        <w:ind w:firstLine="567"/>
        <w:jc w:val="both"/>
        <w:rPr>
          <w:rFonts w:cs="Arial"/>
          <w:sz w:val="24"/>
        </w:rPr>
      </w:pPr>
      <w:r w:rsidRPr="008A7229">
        <w:rPr>
          <w:rFonts w:cs="Arial"/>
          <w:sz w:val="24"/>
        </w:rPr>
        <w:t xml:space="preserve">22, 23 разряды - последние две цифры </w:t>
      </w:r>
      <w:proofErr w:type="gramStart"/>
      <w:r w:rsidRPr="008A7229">
        <w:rPr>
          <w:rFonts w:cs="Arial"/>
          <w:sz w:val="24"/>
        </w:rPr>
        <w:t>года формирования реестровой записи источника дохода бюджета реестра источников доходов</w:t>
      </w:r>
      <w:proofErr w:type="gramEnd"/>
      <w:r w:rsidRPr="008A7229">
        <w:rPr>
          <w:rFonts w:cs="Arial"/>
          <w:sz w:val="24"/>
        </w:rPr>
        <w:t xml:space="preserve"> бюджета, в случае если 21 разряд принимает значение 1, или последние две цифры очередного финансового года, на который составляется решение о бюджете, в случае если 21 разряд принимает значение 0;</w:t>
      </w:r>
    </w:p>
    <w:p w:rsidR="008A7229" w:rsidRPr="008A7229" w:rsidRDefault="008A7229" w:rsidP="00C717E4">
      <w:pPr>
        <w:pStyle w:val="ConsPlusNormal0"/>
        <w:ind w:firstLine="567"/>
        <w:jc w:val="both"/>
        <w:rPr>
          <w:rFonts w:cs="Arial"/>
          <w:sz w:val="24"/>
        </w:rPr>
      </w:pPr>
      <w:r w:rsidRPr="008A7229">
        <w:rPr>
          <w:rFonts w:cs="Arial"/>
          <w:sz w:val="24"/>
        </w:rPr>
        <w:t xml:space="preserve">24, 25, 26, 27 разряды - порядковый номер </w:t>
      </w:r>
      <w:proofErr w:type="gramStart"/>
      <w:r w:rsidRPr="008A7229">
        <w:rPr>
          <w:rFonts w:cs="Arial"/>
          <w:sz w:val="24"/>
        </w:rPr>
        <w:t>версии реестровой записи источника дохода бюджета реестра источников доходов бюджета</w:t>
      </w:r>
      <w:proofErr w:type="gramEnd"/>
      <w:r w:rsidRPr="008A7229">
        <w:rPr>
          <w:rFonts w:cs="Arial"/>
          <w:sz w:val="24"/>
        </w:rPr>
        <w:t>.</w:t>
      </w:r>
    </w:p>
    <w:p w:rsidR="008A7229" w:rsidRPr="008A7229" w:rsidRDefault="008A7229" w:rsidP="00C717E4">
      <w:pPr>
        <w:pStyle w:val="ConsPlusNormal0"/>
        <w:ind w:firstLine="567"/>
        <w:jc w:val="both"/>
        <w:rPr>
          <w:rFonts w:cs="Arial"/>
          <w:sz w:val="24"/>
        </w:rPr>
      </w:pPr>
      <w:r w:rsidRPr="008A7229">
        <w:rPr>
          <w:rFonts w:cs="Arial"/>
          <w:sz w:val="24"/>
        </w:rPr>
        <w:t>19.Реестр источников доходов бюджета по форме, разрабатываемой и утверждаемой отделом экономики и финансов, направляется в Совет Прочноокопского сельского поселения Новокубанского района в составе документов и материалов, представляемых одновременно с проектом решения Совета Прочноокопского сельского поселения Новокубанского района о бюджете на очередной финансовый год и плановый период.</w:t>
      </w:r>
    </w:p>
    <w:p w:rsidR="008A7229" w:rsidRPr="008A7229" w:rsidRDefault="008A7229" w:rsidP="00C717E4">
      <w:pPr>
        <w:pStyle w:val="ConsPlusNormal0"/>
        <w:ind w:firstLine="567"/>
        <w:jc w:val="both"/>
        <w:rPr>
          <w:rFonts w:cs="Arial"/>
          <w:sz w:val="24"/>
        </w:rPr>
      </w:pPr>
      <w:r w:rsidRPr="008A7229">
        <w:rPr>
          <w:rFonts w:cs="Arial"/>
          <w:sz w:val="24"/>
        </w:rPr>
        <w:t xml:space="preserve">20.Формирование информации, предусмотренной пунктом 9 Порядка, для включения в реестр источников доходов бюджета осуществляется в соответствии с Положением о государственной интегрированной информационной системе </w:t>
      </w:r>
      <w:r w:rsidRPr="008A7229">
        <w:rPr>
          <w:rFonts w:cs="Arial"/>
          <w:sz w:val="24"/>
        </w:rPr>
        <w:lastRenderedPageBreak/>
        <w:t>управления общественными финансами «Электронный бюджет», утвержденным постановлением Правительства Российской Федерации от 30 июня 2015 года №658 «О государственной интегрированной информационной системе управления общественными финансами «Электронный бюджет».</w:t>
      </w:r>
    </w:p>
    <w:p w:rsidR="008A7229" w:rsidRPr="008A7229" w:rsidRDefault="008A7229" w:rsidP="00C717E4">
      <w:pPr>
        <w:pStyle w:val="ConsPlusNormal0"/>
        <w:ind w:firstLine="567"/>
        <w:jc w:val="both"/>
        <w:rPr>
          <w:rFonts w:cs="Arial"/>
          <w:sz w:val="24"/>
        </w:rPr>
      </w:pPr>
    </w:p>
    <w:p w:rsidR="008A7229" w:rsidRPr="008A7229" w:rsidRDefault="008A7229" w:rsidP="00C717E4">
      <w:pPr>
        <w:pStyle w:val="ConsPlusNormal0"/>
        <w:ind w:firstLine="567"/>
        <w:jc w:val="both"/>
        <w:rPr>
          <w:rFonts w:cs="Arial"/>
          <w:sz w:val="24"/>
        </w:rPr>
      </w:pPr>
    </w:p>
    <w:p w:rsidR="008A7229" w:rsidRPr="008A7229" w:rsidRDefault="008A7229" w:rsidP="00C717E4">
      <w:pPr>
        <w:pStyle w:val="ConsPlusNormal0"/>
        <w:ind w:firstLine="567"/>
        <w:jc w:val="both"/>
        <w:rPr>
          <w:rFonts w:cs="Arial"/>
          <w:sz w:val="24"/>
        </w:rPr>
      </w:pPr>
    </w:p>
    <w:p w:rsidR="00C717E4" w:rsidRDefault="008A7229" w:rsidP="00C717E4">
      <w:pPr>
        <w:pStyle w:val="ConsPlusNormal0"/>
        <w:ind w:firstLine="567"/>
        <w:jc w:val="both"/>
        <w:rPr>
          <w:rFonts w:cs="Arial"/>
          <w:sz w:val="24"/>
        </w:rPr>
      </w:pPr>
      <w:r w:rsidRPr="008A7229">
        <w:rPr>
          <w:rFonts w:cs="Arial"/>
          <w:sz w:val="24"/>
        </w:rPr>
        <w:t xml:space="preserve">Глава </w:t>
      </w:r>
    </w:p>
    <w:p w:rsidR="008A7229" w:rsidRPr="008A7229" w:rsidRDefault="008A7229" w:rsidP="00C717E4">
      <w:pPr>
        <w:pStyle w:val="ConsPlusNormal0"/>
        <w:ind w:firstLine="567"/>
        <w:jc w:val="both"/>
        <w:rPr>
          <w:rFonts w:cs="Arial"/>
          <w:sz w:val="24"/>
        </w:rPr>
      </w:pPr>
      <w:r w:rsidRPr="008A7229">
        <w:rPr>
          <w:rFonts w:cs="Arial"/>
          <w:sz w:val="24"/>
        </w:rPr>
        <w:t>Прочноокопского сельского поселения</w:t>
      </w:r>
    </w:p>
    <w:p w:rsidR="00C717E4" w:rsidRDefault="008A7229" w:rsidP="00C717E4">
      <w:pPr>
        <w:pStyle w:val="ConsPlusNormal0"/>
        <w:tabs>
          <w:tab w:val="left" w:pos="7644"/>
        </w:tabs>
        <w:ind w:firstLine="567"/>
        <w:jc w:val="both"/>
        <w:rPr>
          <w:rFonts w:cs="Arial"/>
          <w:sz w:val="24"/>
        </w:rPr>
      </w:pPr>
      <w:r w:rsidRPr="008A7229">
        <w:rPr>
          <w:rFonts w:cs="Arial"/>
          <w:sz w:val="24"/>
        </w:rPr>
        <w:t>Новокубанского ра</w:t>
      </w:r>
      <w:r w:rsidR="00C717E4">
        <w:rPr>
          <w:rFonts w:cs="Arial"/>
          <w:sz w:val="24"/>
        </w:rPr>
        <w:t>йона</w:t>
      </w:r>
    </w:p>
    <w:p w:rsidR="008A7229" w:rsidRPr="008A7229" w:rsidRDefault="008A7229" w:rsidP="00C717E4">
      <w:pPr>
        <w:pStyle w:val="ConsPlusNormal0"/>
        <w:tabs>
          <w:tab w:val="left" w:pos="7644"/>
        </w:tabs>
        <w:ind w:firstLine="567"/>
        <w:jc w:val="both"/>
        <w:rPr>
          <w:rFonts w:cs="Arial"/>
          <w:sz w:val="24"/>
        </w:rPr>
      </w:pPr>
      <w:r w:rsidRPr="008A7229">
        <w:rPr>
          <w:rFonts w:cs="Arial"/>
          <w:sz w:val="24"/>
        </w:rPr>
        <w:t>Р.Ю. Лысенко</w:t>
      </w:r>
    </w:p>
    <w:p w:rsidR="008A7229" w:rsidRPr="0029659C" w:rsidRDefault="008A7229" w:rsidP="00C717E4">
      <w:pPr>
        <w:tabs>
          <w:tab w:val="left" w:pos="7110"/>
        </w:tabs>
        <w:ind w:firstLine="567"/>
        <w:rPr>
          <w:sz w:val="28"/>
          <w:szCs w:val="28"/>
        </w:rPr>
      </w:pPr>
    </w:p>
    <w:p w:rsidR="008A7229" w:rsidRDefault="008A7229" w:rsidP="00EC4F16">
      <w:pPr>
        <w:jc w:val="both"/>
        <w:rPr>
          <w:rFonts w:ascii="Arial" w:hAnsi="Arial" w:cs="Arial"/>
          <w:sz w:val="20"/>
          <w:szCs w:val="20"/>
        </w:rPr>
      </w:pPr>
    </w:p>
    <w:p w:rsidR="008A7229" w:rsidRDefault="008A7229" w:rsidP="00EC4F16">
      <w:pPr>
        <w:jc w:val="both"/>
        <w:rPr>
          <w:rFonts w:ascii="Arial" w:hAnsi="Arial" w:cs="Arial"/>
          <w:sz w:val="20"/>
          <w:szCs w:val="20"/>
        </w:rPr>
      </w:pPr>
    </w:p>
    <w:p w:rsidR="008A7229" w:rsidRDefault="008A7229" w:rsidP="00EC4F16">
      <w:pPr>
        <w:jc w:val="both"/>
        <w:rPr>
          <w:rFonts w:ascii="Arial" w:hAnsi="Arial" w:cs="Arial"/>
          <w:sz w:val="20"/>
          <w:szCs w:val="20"/>
        </w:rPr>
      </w:pPr>
    </w:p>
    <w:p w:rsidR="008C11A8" w:rsidRDefault="008C11A8" w:rsidP="00EC4F16">
      <w:pPr>
        <w:jc w:val="both"/>
        <w:rPr>
          <w:rFonts w:ascii="Arial" w:hAnsi="Arial" w:cs="Arial"/>
          <w:sz w:val="20"/>
          <w:szCs w:val="20"/>
        </w:rPr>
      </w:pPr>
    </w:p>
    <w:p w:rsidR="008C11A8" w:rsidRDefault="008C11A8" w:rsidP="00EC4F16">
      <w:pPr>
        <w:jc w:val="both"/>
        <w:rPr>
          <w:rFonts w:ascii="Arial" w:hAnsi="Arial" w:cs="Arial"/>
          <w:sz w:val="20"/>
          <w:szCs w:val="20"/>
        </w:rPr>
      </w:pPr>
    </w:p>
    <w:p w:rsidR="008C11A8" w:rsidRPr="00316A60" w:rsidRDefault="008C11A8" w:rsidP="008C11A8">
      <w:pPr>
        <w:tabs>
          <w:tab w:val="left" w:pos="567"/>
        </w:tabs>
        <w:spacing w:line="0" w:lineRule="atLeast"/>
        <w:ind w:firstLine="567"/>
        <w:jc w:val="center"/>
        <w:rPr>
          <w:rFonts w:ascii="Arial" w:hAnsi="Arial" w:cs="Arial"/>
          <w:noProof/>
        </w:rPr>
      </w:pPr>
      <w:r w:rsidRPr="00316A60">
        <w:rPr>
          <w:rFonts w:ascii="Arial" w:hAnsi="Arial" w:cs="Arial"/>
          <w:noProof/>
        </w:rPr>
        <w:drawing>
          <wp:anchor distT="0" distB="0" distL="114300" distR="114300" simplePos="0" relativeHeight="251672576" behindDoc="0" locked="0" layoutInCell="1" allowOverlap="1">
            <wp:simplePos x="0" y="0"/>
            <wp:positionH relativeFrom="column">
              <wp:posOffset>-2218055</wp:posOffset>
            </wp:positionH>
            <wp:positionV relativeFrom="paragraph">
              <wp:posOffset>-69215</wp:posOffset>
            </wp:positionV>
            <wp:extent cx="561340" cy="647700"/>
            <wp:effectExtent l="19050" t="0" r="0" b="0"/>
            <wp:wrapNone/>
            <wp:docPr id="1" name="Рисунок 4" descr="герб_краснодарского_края_чб_контур"/>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герб_краснодарского_края_чб_контур"/>
                    <pic:cNvPicPr>
                      <a:picLocks noChangeArrowheads="1"/>
                    </pic:cNvPicPr>
                  </pic:nvPicPr>
                  <pic:blipFill>
                    <a:blip r:embed="rId8" cstate="print"/>
                    <a:srcRect/>
                    <a:stretch>
                      <a:fillRect/>
                    </a:stretch>
                  </pic:blipFill>
                  <pic:spPr bwMode="auto">
                    <a:xfrm>
                      <a:off x="0" y="0"/>
                      <a:ext cx="561340" cy="647700"/>
                    </a:xfrm>
                    <a:prstGeom prst="rect">
                      <a:avLst/>
                    </a:prstGeom>
                    <a:noFill/>
                  </pic:spPr>
                </pic:pic>
              </a:graphicData>
            </a:graphic>
          </wp:anchor>
        </w:drawing>
      </w:r>
      <w:r w:rsidRPr="00316A60">
        <w:rPr>
          <w:rFonts w:ascii="Arial" w:hAnsi="Arial" w:cs="Arial"/>
          <w:noProof/>
        </w:rPr>
        <w:drawing>
          <wp:anchor distT="0" distB="0" distL="114300" distR="114300" simplePos="0" relativeHeight="251673600" behindDoc="0" locked="0" layoutInCell="1" allowOverlap="1">
            <wp:simplePos x="0" y="0"/>
            <wp:positionH relativeFrom="column">
              <wp:posOffset>-2218055</wp:posOffset>
            </wp:positionH>
            <wp:positionV relativeFrom="paragraph">
              <wp:posOffset>-69215</wp:posOffset>
            </wp:positionV>
            <wp:extent cx="561340" cy="647700"/>
            <wp:effectExtent l="19050" t="0" r="0" b="0"/>
            <wp:wrapNone/>
            <wp:docPr id="4" name="Рисунок 3" descr="герб_краснодарского_края_чб_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_краснодарского_края_чб_контур"/>
                    <pic:cNvPicPr>
                      <a:picLocks noChangeAspect="1" noChangeArrowheads="1"/>
                    </pic:cNvPicPr>
                  </pic:nvPicPr>
                  <pic:blipFill>
                    <a:blip r:embed="rId8" cstate="print"/>
                    <a:srcRect/>
                    <a:stretch>
                      <a:fillRect/>
                    </a:stretch>
                  </pic:blipFill>
                  <pic:spPr bwMode="auto">
                    <a:xfrm>
                      <a:off x="0" y="0"/>
                      <a:ext cx="561340" cy="647700"/>
                    </a:xfrm>
                    <a:prstGeom prst="rect">
                      <a:avLst/>
                    </a:prstGeom>
                    <a:noFill/>
                  </pic:spPr>
                </pic:pic>
              </a:graphicData>
            </a:graphic>
          </wp:anchor>
        </w:drawing>
      </w:r>
      <w:r w:rsidRPr="00316A60">
        <w:rPr>
          <w:rFonts w:ascii="Arial" w:hAnsi="Arial" w:cs="Arial"/>
          <w:noProof/>
        </w:rPr>
        <w:t>КРАСНОДАРСКИЙ КРАЙ</w:t>
      </w:r>
    </w:p>
    <w:p w:rsidR="008C11A8" w:rsidRPr="00316A60" w:rsidRDefault="008C11A8" w:rsidP="008C11A8">
      <w:pPr>
        <w:pStyle w:val="aff7"/>
        <w:tabs>
          <w:tab w:val="left" w:pos="567"/>
        </w:tabs>
        <w:spacing w:line="0" w:lineRule="atLeast"/>
        <w:ind w:firstLine="567"/>
        <w:jc w:val="center"/>
        <w:rPr>
          <w:rFonts w:ascii="Arial" w:hAnsi="Arial" w:cs="Arial"/>
          <w:noProof/>
        </w:rPr>
      </w:pPr>
      <w:r w:rsidRPr="00316A60">
        <w:rPr>
          <w:rFonts w:ascii="Arial" w:hAnsi="Arial" w:cs="Arial"/>
          <w:noProof/>
        </w:rPr>
        <w:t>НОВОКУБАНСКИЙ РАЙОН</w:t>
      </w:r>
    </w:p>
    <w:p w:rsidR="008C11A8" w:rsidRPr="00316A60" w:rsidRDefault="008C11A8" w:rsidP="008C11A8">
      <w:pPr>
        <w:pStyle w:val="aff7"/>
        <w:tabs>
          <w:tab w:val="left" w:pos="567"/>
        </w:tabs>
        <w:spacing w:line="0" w:lineRule="atLeast"/>
        <w:ind w:firstLine="567"/>
        <w:jc w:val="center"/>
        <w:rPr>
          <w:rFonts w:ascii="Arial" w:hAnsi="Arial" w:cs="Arial"/>
          <w:noProof/>
        </w:rPr>
      </w:pPr>
      <w:r w:rsidRPr="00316A60">
        <w:rPr>
          <w:rFonts w:ascii="Arial" w:hAnsi="Arial" w:cs="Arial"/>
          <w:noProof/>
        </w:rPr>
        <w:t>СОВЕТ ПРОЧНООКОПСКОГО СЕЛЬСКОГО ПОСЕЛЕНИЯ</w:t>
      </w:r>
    </w:p>
    <w:p w:rsidR="008C11A8" w:rsidRPr="00316A60" w:rsidRDefault="008C11A8" w:rsidP="008C11A8">
      <w:pPr>
        <w:pStyle w:val="aff7"/>
        <w:tabs>
          <w:tab w:val="left" w:pos="567"/>
        </w:tabs>
        <w:spacing w:line="0" w:lineRule="atLeast"/>
        <w:ind w:firstLine="567"/>
        <w:jc w:val="center"/>
        <w:rPr>
          <w:rFonts w:ascii="Arial" w:hAnsi="Arial" w:cs="Arial"/>
          <w:noProof/>
        </w:rPr>
      </w:pPr>
      <w:r w:rsidRPr="00316A60">
        <w:rPr>
          <w:rFonts w:ascii="Arial" w:hAnsi="Arial" w:cs="Arial"/>
          <w:noProof/>
        </w:rPr>
        <w:t>НОВОКУБАНСКОГО РАЙОНА</w:t>
      </w:r>
    </w:p>
    <w:p w:rsidR="008C11A8" w:rsidRPr="00316A60" w:rsidRDefault="008C11A8" w:rsidP="008C11A8">
      <w:pPr>
        <w:pStyle w:val="aff7"/>
        <w:tabs>
          <w:tab w:val="left" w:pos="567"/>
        </w:tabs>
        <w:spacing w:line="0" w:lineRule="atLeast"/>
        <w:ind w:firstLine="567"/>
        <w:jc w:val="center"/>
        <w:rPr>
          <w:rFonts w:ascii="Arial" w:hAnsi="Arial" w:cs="Arial"/>
          <w:noProof/>
        </w:rPr>
      </w:pPr>
    </w:p>
    <w:p w:rsidR="008C11A8" w:rsidRPr="00316A60" w:rsidRDefault="008C11A8" w:rsidP="008C11A8">
      <w:pPr>
        <w:pStyle w:val="aff7"/>
        <w:tabs>
          <w:tab w:val="left" w:pos="567"/>
        </w:tabs>
        <w:spacing w:line="0" w:lineRule="atLeast"/>
        <w:ind w:firstLine="567"/>
        <w:jc w:val="center"/>
        <w:rPr>
          <w:rFonts w:ascii="Arial" w:hAnsi="Arial" w:cs="Arial"/>
        </w:rPr>
      </w:pPr>
      <w:r w:rsidRPr="00316A60">
        <w:rPr>
          <w:rFonts w:ascii="Arial" w:hAnsi="Arial" w:cs="Arial"/>
        </w:rPr>
        <w:t>РЕШЕНИЕ</w:t>
      </w:r>
    </w:p>
    <w:p w:rsidR="008C11A8" w:rsidRPr="00316A60" w:rsidRDefault="008C11A8" w:rsidP="008C11A8">
      <w:pPr>
        <w:pStyle w:val="aff7"/>
        <w:tabs>
          <w:tab w:val="left" w:pos="567"/>
        </w:tabs>
        <w:spacing w:line="0" w:lineRule="atLeast"/>
        <w:ind w:firstLine="567"/>
        <w:jc w:val="center"/>
        <w:rPr>
          <w:rFonts w:ascii="Arial" w:hAnsi="Arial" w:cs="Arial"/>
        </w:rPr>
      </w:pPr>
    </w:p>
    <w:p w:rsidR="008C11A8" w:rsidRDefault="008C11A8" w:rsidP="008C11A8">
      <w:pPr>
        <w:pStyle w:val="aff7"/>
        <w:tabs>
          <w:tab w:val="left" w:pos="567"/>
        </w:tabs>
        <w:spacing w:line="0" w:lineRule="atLeast"/>
        <w:ind w:firstLine="567"/>
        <w:jc w:val="center"/>
        <w:rPr>
          <w:rFonts w:ascii="Arial" w:hAnsi="Arial" w:cs="Arial"/>
        </w:rPr>
      </w:pPr>
      <w:r>
        <w:rPr>
          <w:rFonts w:ascii="Arial" w:hAnsi="Arial" w:cs="Arial"/>
        </w:rPr>
        <w:t>20 декабря</w:t>
      </w:r>
      <w:r w:rsidRPr="00316A60">
        <w:rPr>
          <w:rFonts w:ascii="Arial" w:hAnsi="Arial" w:cs="Arial"/>
        </w:rPr>
        <w:t xml:space="preserve"> 20</w:t>
      </w:r>
      <w:r>
        <w:rPr>
          <w:rFonts w:ascii="Arial" w:hAnsi="Arial" w:cs="Arial"/>
        </w:rPr>
        <w:t>21</w:t>
      </w:r>
      <w:r w:rsidRPr="00316A60">
        <w:rPr>
          <w:rFonts w:ascii="Arial" w:hAnsi="Arial" w:cs="Arial"/>
        </w:rPr>
        <w:t xml:space="preserve"> года</w:t>
      </w:r>
      <w:r w:rsidRPr="00316A60">
        <w:rPr>
          <w:rFonts w:ascii="Arial" w:hAnsi="Arial" w:cs="Arial"/>
        </w:rPr>
        <w:tab/>
      </w:r>
      <w:r w:rsidRPr="00316A60">
        <w:rPr>
          <w:rFonts w:ascii="Arial" w:hAnsi="Arial" w:cs="Arial"/>
        </w:rPr>
        <w:tab/>
        <w:t xml:space="preserve">№ </w:t>
      </w:r>
      <w:r>
        <w:rPr>
          <w:rFonts w:ascii="Arial" w:hAnsi="Arial" w:cs="Arial"/>
        </w:rPr>
        <w:t>117</w:t>
      </w:r>
      <w:r w:rsidRPr="00316A60">
        <w:rPr>
          <w:rFonts w:ascii="Arial" w:hAnsi="Arial" w:cs="Arial"/>
        </w:rPr>
        <w:tab/>
      </w:r>
      <w:r w:rsidRPr="00316A60">
        <w:rPr>
          <w:rFonts w:ascii="Arial" w:hAnsi="Arial" w:cs="Arial"/>
        </w:rPr>
        <w:tab/>
        <w:t>ст. Прочноокопская</w:t>
      </w:r>
    </w:p>
    <w:p w:rsidR="008C11A8" w:rsidRDefault="008C11A8" w:rsidP="008C11A8">
      <w:pPr>
        <w:pStyle w:val="aff7"/>
        <w:tabs>
          <w:tab w:val="left" w:pos="567"/>
        </w:tabs>
        <w:spacing w:line="0" w:lineRule="atLeast"/>
        <w:ind w:firstLine="567"/>
        <w:jc w:val="center"/>
        <w:rPr>
          <w:rFonts w:ascii="Arial" w:hAnsi="Arial" w:cs="Arial"/>
        </w:rPr>
      </w:pPr>
    </w:p>
    <w:p w:rsidR="008C11A8" w:rsidRPr="006B222B" w:rsidRDefault="008C11A8" w:rsidP="008C11A8">
      <w:pPr>
        <w:ind w:firstLine="567"/>
        <w:jc w:val="center"/>
        <w:rPr>
          <w:rFonts w:ascii="Arial" w:hAnsi="Arial" w:cs="Arial"/>
          <w:b/>
          <w:sz w:val="32"/>
          <w:szCs w:val="32"/>
        </w:rPr>
      </w:pPr>
      <w:r w:rsidRPr="006B222B">
        <w:rPr>
          <w:rFonts w:ascii="Arial" w:hAnsi="Arial" w:cs="Arial"/>
          <w:b/>
          <w:sz w:val="32"/>
          <w:szCs w:val="32"/>
        </w:rPr>
        <w:t xml:space="preserve">О </w:t>
      </w:r>
      <w:r>
        <w:rPr>
          <w:rFonts w:ascii="Arial" w:hAnsi="Arial" w:cs="Arial"/>
          <w:b/>
          <w:sz w:val="32"/>
          <w:szCs w:val="32"/>
        </w:rPr>
        <w:t xml:space="preserve">внесении изменений в решение Совета Прочноокопского сельского поселения Новокубанского района от 14 декабря 2020 года №83 «О </w:t>
      </w:r>
      <w:r w:rsidRPr="006B222B">
        <w:rPr>
          <w:rFonts w:ascii="Arial" w:hAnsi="Arial" w:cs="Arial"/>
          <w:b/>
          <w:sz w:val="32"/>
          <w:szCs w:val="32"/>
        </w:rPr>
        <w:t>бюджете Прочноокопского сельского поселения</w:t>
      </w:r>
    </w:p>
    <w:p w:rsidR="008C11A8" w:rsidRDefault="008C11A8" w:rsidP="008C11A8">
      <w:pPr>
        <w:ind w:firstLine="567"/>
        <w:jc w:val="center"/>
        <w:rPr>
          <w:rFonts w:ascii="Arial" w:hAnsi="Arial" w:cs="Arial"/>
          <w:b/>
          <w:sz w:val="32"/>
          <w:szCs w:val="32"/>
        </w:rPr>
      </w:pPr>
      <w:r w:rsidRPr="006B222B">
        <w:rPr>
          <w:rFonts w:ascii="Arial" w:hAnsi="Arial" w:cs="Arial"/>
          <w:b/>
          <w:sz w:val="32"/>
          <w:szCs w:val="32"/>
        </w:rPr>
        <w:t>Новокубанского района на 2021 год</w:t>
      </w:r>
      <w:r>
        <w:rPr>
          <w:rFonts w:ascii="Arial" w:hAnsi="Arial" w:cs="Arial"/>
          <w:b/>
          <w:sz w:val="32"/>
          <w:szCs w:val="32"/>
        </w:rPr>
        <w:t>»</w:t>
      </w:r>
    </w:p>
    <w:p w:rsidR="008C11A8" w:rsidRDefault="008C11A8" w:rsidP="008C11A8">
      <w:pPr>
        <w:jc w:val="center"/>
        <w:rPr>
          <w:rFonts w:ascii="Arial" w:hAnsi="Arial" w:cs="Arial"/>
        </w:rPr>
      </w:pPr>
    </w:p>
    <w:p w:rsidR="008C11A8" w:rsidRPr="006B222B" w:rsidRDefault="008C11A8" w:rsidP="008C11A8">
      <w:pPr>
        <w:jc w:val="center"/>
        <w:rPr>
          <w:rFonts w:ascii="Arial" w:hAnsi="Arial" w:cs="Arial"/>
        </w:rPr>
      </w:pPr>
    </w:p>
    <w:p w:rsidR="008C11A8" w:rsidRDefault="008C11A8" w:rsidP="008C11A8">
      <w:pPr>
        <w:ind w:firstLine="567"/>
        <w:jc w:val="both"/>
        <w:rPr>
          <w:rFonts w:ascii="Arial" w:hAnsi="Arial" w:cs="Arial"/>
        </w:rPr>
      </w:pPr>
      <w:r>
        <w:rPr>
          <w:rFonts w:ascii="Arial" w:hAnsi="Arial" w:cs="Arial"/>
        </w:rPr>
        <w:t>В соответствии с Бюджетным Кодексом Российской Федерации, Уставом Прочноокопского сельского поселения Новокубанского района и в связи с изменением доходной и расходной частей бюджета Прочноокопского сельского поселения Новокубанского района, Совет Прочноокопского сельского поселения Новокубанского района решил:</w:t>
      </w:r>
    </w:p>
    <w:p w:rsidR="008C11A8" w:rsidRDefault="008C11A8" w:rsidP="008C11A8">
      <w:pPr>
        <w:ind w:firstLine="567"/>
        <w:jc w:val="both"/>
        <w:rPr>
          <w:rFonts w:ascii="Arial" w:hAnsi="Arial" w:cs="Arial"/>
        </w:rPr>
      </w:pPr>
      <w:r>
        <w:rPr>
          <w:rFonts w:ascii="Arial" w:hAnsi="Arial" w:cs="Arial"/>
        </w:rPr>
        <w:t>1.1 пункт 1 решения изложить в следующей редакции:</w:t>
      </w:r>
    </w:p>
    <w:p w:rsidR="008C11A8" w:rsidRDefault="008C11A8" w:rsidP="008C11A8">
      <w:pPr>
        <w:ind w:firstLine="567"/>
        <w:jc w:val="both"/>
        <w:rPr>
          <w:rFonts w:ascii="Arial" w:hAnsi="Arial" w:cs="Arial"/>
        </w:rPr>
      </w:pPr>
      <w:r>
        <w:rPr>
          <w:rFonts w:ascii="Arial" w:hAnsi="Arial" w:cs="Arial"/>
        </w:rPr>
        <w:t>«1. Утвердить основные характеристики бюджета Прочноокопского сельского поселения Новокубанского района на 2021 год:</w:t>
      </w:r>
    </w:p>
    <w:p w:rsidR="008C11A8" w:rsidRDefault="008C11A8" w:rsidP="008C11A8">
      <w:pPr>
        <w:ind w:firstLine="567"/>
        <w:jc w:val="both"/>
        <w:rPr>
          <w:rFonts w:ascii="Arial" w:hAnsi="Arial" w:cs="Arial"/>
        </w:rPr>
      </w:pPr>
      <w:r>
        <w:rPr>
          <w:rFonts w:ascii="Arial" w:hAnsi="Arial" w:cs="Arial"/>
        </w:rPr>
        <w:t>1) общий объем доходов в сумме 25026,1 тысяч рублей;</w:t>
      </w:r>
    </w:p>
    <w:p w:rsidR="008C11A8" w:rsidRDefault="008C11A8" w:rsidP="008C11A8">
      <w:pPr>
        <w:ind w:firstLine="567"/>
        <w:jc w:val="both"/>
        <w:rPr>
          <w:rFonts w:ascii="Arial" w:hAnsi="Arial" w:cs="Arial"/>
        </w:rPr>
      </w:pPr>
      <w:r>
        <w:rPr>
          <w:rFonts w:ascii="Arial" w:hAnsi="Arial" w:cs="Arial"/>
        </w:rPr>
        <w:t>2) общий объем расходов в сумме 27482,6 тысяч рублей;</w:t>
      </w:r>
    </w:p>
    <w:p w:rsidR="008C11A8" w:rsidRDefault="008C11A8" w:rsidP="008C11A8">
      <w:pPr>
        <w:ind w:firstLine="567"/>
        <w:jc w:val="both"/>
        <w:rPr>
          <w:rFonts w:ascii="Arial" w:hAnsi="Arial" w:cs="Arial"/>
        </w:rPr>
      </w:pPr>
      <w:r>
        <w:rPr>
          <w:rFonts w:ascii="Arial" w:hAnsi="Arial" w:cs="Arial"/>
        </w:rPr>
        <w:t>3) верхний предел муниципального внутреннего долга Прочноокопского сельского поселения Новокубанского района на 1 января 2021 года в сумме 1600,0 тысяч рублей, в том числе верхний предел долга по муниципальным гарантиям Прочноокопского сельского поселения Новокубанского района в сумме 0,0 тысяч рублей;</w:t>
      </w:r>
    </w:p>
    <w:p w:rsidR="008C11A8" w:rsidRDefault="008C11A8" w:rsidP="008C11A8">
      <w:pPr>
        <w:ind w:firstLine="567"/>
        <w:jc w:val="both"/>
        <w:rPr>
          <w:rFonts w:ascii="Arial" w:hAnsi="Arial" w:cs="Arial"/>
        </w:rPr>
      </w:pPr>
      <w:r>
        <w:rPr>
          <w:rFonts w:ascii="Arial" w:hAnsi="Arial" w:cs="Arial"/>
        </w:rPr>
        <w:t>4) дефицит бюджета Прочноокопского сельского поселения Новокубанского района в сумме 2456,4 тысяч рублей</w:t>
      </w:r>
      <w:proofErr w:type="gramStart"/>
      <w:r>
        <w:rPr>
          <w:rFonts w:ascii="Arial" w:hAnsi="Arial" w:cs="Arial"/>
        </w:rPr>
        <w:t>.»;</w:t>
      </w:r>
      <w:proofErr w:type="gramEnd"/>
    </w:p>
    <w:p w:rsidR="008C11A8" w:rsidRDefault="008C11A8" w:rsidP="008C11A8">
      <w:pPr>
        <w:ind w:firstLine="567"/>
        <w:jc w:val="both"/>
        <w:rPr>
          <w:rFonts w:ascii="Arial" w:hAnsi="Arial" w:cs="Arial"/>
        </w:rPr>
      </w:pPr>
      <w:r>
        <w:rPr>
          <w:rFonts w:ascii="Arial" w:hAnsi="Arial" w:cs="Arial"/>
        </w:rPr>
        <w:lastRenderedPageBreak/>
        <w:t xml:space="preserve">1.2. Приложение №3 «Объемы доходов в бюджет Прочноокопского сельского поселения Новокубанского района по основным источникам </w:t>
      </w:r>
      <w:r w:rsidRPr="006B222B">
        <w:rPr>
          <w:rFonts w:ascii="Arial" w:hAnsi="Arial" w:cs="Arial"/>
        </w:rPr>
        <w:t>на 2021 год</w:t>
      </w:r>
      <w:r>
        <w:rPr>
          <w:rFonts w:ascii="Arial" w:hAnsi="Arial" w:cs="Arial"/>
        </w:rPr>
        <w:t>»</w:t>
      </w:r>
      <w:r w:rsidRPr="006B222B">
        <w:rPr>
          <w:rFonts w:ascii="Arial" w:hAnsi="Arial" w:cs="Arial"/>
        </w:rPr>
        <w:t xml:space="preserve"> </w:t>
      </w:r>
      <w:r>
        <w:rPr>
          <w:rFonts w:ascii="Arial" w:hAnsi="Arial" w:cs="Arial"/>
        </w:rPr>
        <w:t>к</w:t>
      </w:r>
      <w:r w:rsidRPr="006B222B">
        <w:rPr>
          <w:rFonts w:ascii="Arial" w:hAnsi="Arial" w:cs="Arial"/>
        </w:rPr>
        <w:t xml:space="preserve"> решению</w:t>
      </w:r>
      <w:r>
        <w:rPr>
          <w:rFonts w:ascii="Arial" w:hAnsi="Arial" w:cs="Arial"/>
        </w:rPr>
        <w:t xml:space="preserve"> изложить согласно приложению №1 к настоящему решению;</w:t>
      </w:r>
    </w:p>
    <w:p w:rsidR="008C11A8" w:rsidRPr="006B222B" w:rsidRDefault="008C11A8" w:rsidP="008C11A8">
      <w:pPr>
        <w:ind w:firstLine="567"/>
        <w:jc w:val="both"/>
        <w:rPr>
          <w:rFonts w:ascii="Arial" w:hAnsi="Arial" w:cs="Arial"/>
        </w:rPr>
      </w:pPr>
      <w:r>
        <w:rPr>
          <w:rFonts w:ascii="Arial" w:hAnsi="Arial" w:cs="Arial"/>
        </w:rPr>
        <w:t>1.3</w:t>
      </w:r>
      <w:r w:rsidRPr="006B222B">
        <w:rPr>
          <w:rFonts w:ascii="Arial" w:hAnsi="Arial" w:cs="Arial"/>
        </w:rPr>
        <w:t xml:space="preserve">. </w:t>
      </w:r>
      <w:r>
        <w:rPr>
          <w:rFonts w:ascii="Arial" w:hAnsi="Arial" w:cs="Arial"/>
        </w:rPr>
        <w:t>Приложение №5 «Р</w:t>
      </w:r>
      <w:r w:rsidRPr="006B222B">
        <w:rPr>
          <w:rFonts w:ascii="Arial" w:hAnsi="Arial" w:cs="Arial"/>
        </w:rPr>
        <w:t>аспределение бюджетных ассигнований по разделам и подразделам классификации расходов бюджет</w:t>
      </w:r>
      <w:r>
        <w:rPr>
          <w:rFonts w:ascii="Arial" w:hAnsi="Arial" w:cs="Arial"/>
        </w:rPr>
        <w:t xml:space="preserve">а Прочноокопского сельского поселения Новокубанского района </w:t>
      </w:r>
      <w:r w:rsidRPr="006B222B">
        <w:rPr>
          <w:rFonts w:ascii="Arial" w:hAnsi="Arial" w:cs="Arial"/>
        </w:rPr>
        <w:t>на 2021 год</w:t>
      </w:r>
      <w:r>
        <w:rPr>
          <w:rFonts w:ascii="Arial" w:hAnsi="Arial" w:cs="Arial"/>
        </w:rPr>
        <w:t>»</w:t>
      </w:r>
      <w:r w:rsidRPr="006B222B">
        <w:rPr>
          <w:rFonts w:ascii="Arial" w:hAnsi="Arial" w:cs="Arial"/>
        </w:rPr>
        <w:t xml:space="preserve"> </w:t>
      </w:r>
      <w:r>
        <w:rPr>
          <w:rFonts w:ascii="Arial" w:hAnsi="Arial" w:cs="Arial"/>
        </w:rPr>
        <w:t>к</w:t>
      </w:r>
      <w:r w:rsidRPr="006B222B">
        <w:rPr>
          <w:rFonts w:ascii="Arial" w:hAnsi="Arial" w:cs="Arial"/>
        </w:rPr>
        <w:t xml:space="preserve"> решению</w:t>
      </w:r>
      <w:r>
        <w:rPr>
          <w:rFonts w:ascii="Arial" w:hAnsi="Arial" w:cs="Arial"/>
        </w:rPr>
        <w:t xml:space="preserve"> изложить согласно приложению №2 к настоящему решению</w:t>
      </w:r>
      <w:r w:rsidRPr="006B222B">
        <w:rPr>
          <w:rFonts w:ascii="Arial" w:hAnsi="Arial" w:cs="Arial"/>
        </w:rPr>
        <w:t>.</w:t>
      </w:r>
    </w:p>
    <w:p w:rsidR="008C11A8" w:rsidRPr="006B222B" w:rsidRDefault="008C11A8" w:rsidP="008C11A8">
      <w:pPr>
        <w:ind w:firstLine="567"/>
        <w:jc w:val="both"/>
        <w:rPr>
          <w:rFonts w:ascii="Arial" w:hAnsi="Arial" w:cs="Arial"/>
        </w:rPr>
      </w:pPr>
      <w:r>
        <w:rPr>
          <w:rFonts w:ascii="Arial" w:hAnsi="Arial" w:cs="Arial"/>
        </w:rPr>
        <w:t>1.4</w:t>
      </w:r>
      <w:r w:rsidRPr="006B222B">
        <w:rPr>
          <w:rFonts w:ascii="Arial" w:hAnsi="Arial" w:cs="Arial"/>
        </w:rPr>
        <w:t xml:space="preserve">. </w:t>
      </w:r>
      <w:r>
        <w:rPr>
          <w:rFonts w:ascii="Arial" w:hAnsi="Arial" w:cs="Arial"/>
        </w:rPr>
        <w:t>Приложение №6</w:t>
      </w:r>
      <w:r w:rsidRPr="006B222B">
        <w:rPr>
          <w:rFonts w:ascii="Arial" w:hAnsi="Arial" w:cs="Arial"/>
        </w:rPr>
        <w:t xml:space="preserve"> </w:t>
      </w:r>
      <w:r>
        <w:rPr>
          <w:rFonts w:ascii="Arial" w:hAnsi="Arial" w:cs="Arial"/>
        </w:rPr>
        <w:t>«Р</w:t>
      </w:r>
      <w:r w:rsidRPr="006B222B">
        <w:rPr>
          <w:rFonts w:ascii="Arial" w:hAnsi="Arial" w:cs="Arial"/>
        </w:rPr>
        <w:t xml:space="preserve">аспределение бюджетных ассигнований по целевым статьям (муниципальным программам Прочноокопского сельского поселения Новокубанского района и </w:t>
      </w:r>
      <w:proofErr w:type="spellStart"/>
      <w:r w:rsidRPr="006B222B">
        <w:rPr>
          <w:rFonts w:ascii="Arial" w:hAnsi="Arial" w:cs="Arial"/>
        </w:rPr>
        <w:t>непрограммным</w:t>
      </w:r>
      <w:proofErr w:type="spellEnd"/>
      <w:r w:rsidRPr="006B222B">
        <w:rPr>
          <w:rFonts w:ascii="Arial" w:hAnsi="Arial" w:cs="Arial"/>
        </w:rPr>
        <w:t xml:space="preserve"> направлениям деятельности), группам </w:t>
      </w:r>
      <w:proofErr w:type="gramStart"/>
      <w:r w:rsidRPr="006B222B">
        <w:rPr>
          <w:rFonts w:ascii="Arial" w:hAnsi="Arial" w:cs="Arial"/>
        </w:rPr>
        <w:t>видов расходов классификации расходов бюджетов</w:t>
      </w:r>
      <w:proofErr w:type="gramEnd"/>
      <w:r w:rsidRPr="006B222B">
        <w:rPr>
          <w:rFonts w:ascii="Arial" w:hAnsi="Arial" w:cs="Arial"/>
        </w:rPr>
        <w:t xml:space="preserve"> на 2021 год</w:t>
      </w:r>
      <w:r>
        <w:rPr>
          <w:rFonts w:ascii="Arial" w:hAnsi="Arial" w:cs="Arial"/>
        </w:rPr>
        <w:t>»</w:t>
      </w:r>
      <w:r w:rsidRPr="006B222B">
        <w:rPr>
          <w:rFonts w:ascii="Arial" w:hAnsi="Arial" w:cs="Arial"/>
        </w:rPr>
        <w:t xml:space="preserve"> </w:t>
      </w:r>
      <w:r>
        <w:rPr>
          <w:rFonts w:ascii="Arial" w:hAnsi="Arial" w:cs="Arial"/>
        </w:rPr>
        <w:t>к</w:t>
      </w:r>
      <w:r w:rsidRPr="006B222B">
        <w:rPr>
          <w:rFonts w:ascii="Arial" w:hAnsi="Arial" w:cs="Arial"/>
        </w:rPr>
        <w:t xml:space="preserve"> решению</w:t>
      </w:r>
      <w:r>
        <w:rPr>
          <w:rFonts w:ascii="Arial" w:hAnsi="Arial" w:cs="Arial"/>
        </w:rPr>
        <w:t xml:space="preserve"> изложить согласно приложению №3 к настоящему решению</w:t>
      </w:r>
      <w:r w:rsidRPr="006B222B">
        <w:rPr>
          <w:rFonts w:ascii="Arial" w:hAnsi="Arial" w:cs="Arial"/>
        </w:rPr>
        <w:t>.</w:t>
      </w:r>
    </w:p>
    <w:p w:rsidR="008C11A8" w:rsidRDefault="008C11A8" w:rsidP="008C11A8">
      <w:pPr>
        <w:ind w:firstLine="567"/>
        <w:jc w:val="both"/>
        <w:rPr>
          <w:rFonts w:ascii="Arial" w:hAnsi="Arial" w:cs="Arial"/>
        </w:rPr>
      </w:pPr>
      <w:r>
        <w:rPr>
          <w:rFonts w:ascii="Arial" w:hAnsi="Arial" w:cs="Arial"/>
        </w:rPr>
        <w:t>1.5</w:t>
      </w:r>
      <w:r w:rsidRPr="006B222B">
        <w:rPr>
          <w:rFonts w:ascii="Arial" w:hAnsi="Arial" w:cs="Arial"/>
        </w:rPr>
        <w:t xml:space="preserve">. </w:t>
      </w:r>
      <w:r>
        <w:rPr>
          <w:rFonts w:ascii="Arial" w:hAnsi="Arial" w:cs="Arial"/>
        </w:rPr>
        <w:t>Приложение №7</w:t>
      </w:r>
      <w:r w:rsidRPr="006B222B">
        <w:rPr>
          <w:rFonts w:ascii="Arial" w:hAnsi="Arial" w:cs="Arial"/>
        </w:rPr>
        <w:t xml:space="preserve"> </w:t>
      </w:r>
      <w:r>
        <w:rPr>
          <w:rFonts w:ascii="Arial" w:hAnsi="Arial" w:cs="Arial"/>
        </w:rPr>
        <w:t>«В</w:t>
      </w:r>
      <w:r w:rsidRPr="006B222B">
        <w:rPr>
          <w:rFonts w:ascii="Arial" w:hAnsi="Arial" w:cs="Arial"/>
        </w:rPr>
        <w:t>едомственн</w:t>
      </w:r>
      <w:r>
        <w:rPr>
          <w:rFonts w:ascii="Arial" w:hAnsi="Arial" w:cs="Arial"/>
        </w:rPr>
        <w:t>ая</w:t>
      </w:r>
      <w:r w:rsidRPr="006B222B">
        <w:rPr>
          <w:rFonts w:ascii="Arial" w:hAnsi="Arial" w:cs="Arial"/>
        </w:rPr>
        <w:t xml:space="preserve"> структур</w:t>
      </w:r>
      <w:r>
        <w:rPr>
          <w:rFonts w:ascii="Arial" w:hAnsi="Arial" w:cs="Arial"/>
        </w:rPr>
        <w:t>а</w:t>
      </w:r>
      <w:r w:rsidRPr="006B222B">
        <w:rPr>
          <w:rFonts w:ascii="Arial" w:hAnsi="Arial" w:cs="Arial"/>
        </w:rPr>
        <w:t xml:space="preserve"> расходов бюджета Прочноокопского сельского поселения Новокубанского района на 2021 год</w:t>
      </w:r>
      <w:r>
        <w:rPr>
          <w:rFonts w:ascii="Arial" w:hAnsi="Arial" w:cs="Arial"/>
        </w:rPr>
        <w:t>»</w:t>
      </w:r>
      <w:r w:rsidRPr="006B222B">
        <w:rPr>
          <w:rFonts w:ascii="Arial" w:hAnsi="Arial" w:cs="Arial"/>
        </w:rPr>
        <w:t xml:space="preserve"> </w:t>
      </w:r>
      <w:r>
        <w:rPr>
          <w:rFonts w:ascii="Arial" w:hAnsi="Arial" w:cs="Arial"/>
        </w:rPr>
        <w:t>к</w:t>
      </w:r>
      <w:r w:rsidRPr="006B222B">
        <w:rPr>
          <w:rFonts w:ascii="Arial" w:hAnsi="Arial" w:cs="Arial"/>
        </w:rPr>
        <w:t xml:space="preserve"> решению</w:t>
      </w:r>
      <w:r>
        <w:rPr>
          <w:rFonts w:ascii="Arial" w:hAnsi="Arial" w:cs="Arial"/>
        </w:rPr>
        <w:t xml:space="preserve"> изложить согласно приложению №4 к настоящему решению</w:t>
      </w:r>
      <w:r w:rsidRPr="006B222B">
        <w:rPr>
          <w:rFonts w:ascii="Arial" w:hAnsi="Arial" w:cs="Arial"/>
        </w:rPr>
        <w:t>.</w:t>
      </w:r>
    </w:p>
    <w:p w:rsidR="008C11A8" w:rsidRPr="006B222B" w:rsidRDefault="008C11A8" w:rsidP="008C11A8">
      <w:pPr>
        <w:ind w:firstLine="567"/>
        <w:jc w:val="both"/>
        <w:rPr>
          <w:rFonts w:ascii="Arial" w:hAnsi="Arial" w:cs="Arial"/>
        </w:rPr>
      </w:pPr>
      <w:r>
        <w:rPr>
          <w:rFonts w:ascii="Arial" w:hAnsi="Arial" w:cs="Arial"/>
        </w:rPr>
        <w:t xml:space="preserve">1.6. Приложение №8 «Источники внутреннего финансирования дефицита </w:t>
      </w:r>
      <w:r w:rsidRPr="006B222B">
        <w:rPr>
          <w:rFonts w:ascii="Arial" w:hAnsi="Arial" w:cs="Arial"/>
        </w:rPr>
        <w:t>бюджет</w:t>
      </w:r>
      <w:r>
        <w:rPr>
          <w:rFonts w:ascii="Arial" w:hAnsi="Arial" w:cs="Arial"/>
        </w:rPr>
        <w:t xml:space="preserve">а Прочноокопского сельского поселения Новокубанского района </w:t>
      </w:r>
      <w:r w:rsidRPr="006B222B">
        <w:rPr>
          <w:rFonts w:ascii="Arial" w:hAnsi="Arial" w:cs="Arial"/>
        </w:rPr>
        <w:t>на 2021 год</w:t>
      </w:r>
      <w:r>
        <w:rPr>
          <w:rFonts w:ascii="Arial" w:hAnsi="Arial" w:cs="Arial"/>
        </w:rPr>
        <w:t>»</w:t>
      </w:r>
      <w:r w:rsidRPr="006B222B">
        <w:rPr>
          <w:rFonts w:ascii="Arial" w:hAnsi="Arial" w:cs="Arial"/>
        </w:rPr>
        <w:t xml:space="preserve"> </w:t>
      </w:r>
      <w:r>
        <w:rPr>
          <w:rFonts w:ascii="Arial" w:hAnsi="Arial" w:cs="Arial"/>
        </w:rPr>
        <w:t>к</w:t>
      </w:r>
      <w:r w:rsidRPr="006B222B">
        <w:rPr>
          <w:rFonts w:ascii="Arial" w:hAnsi="Arial" w:cs="Arial"/>
        </w:rPr>
        <w:t xml:space="preserve"> решению</w:t>
      </w:r>
      <w:r>
        <w:rPr>
          <w:rFonts w:ascii="Arial" w:hAnsi="Arial" w:cs="Arial"/>
        </w:rPr>
        <w:t xml:space="preserve"> изложить согласно приложению №5 к настоящему решению</w:t>
      </w:r>
      <w:r w:rsidRPr="006B222B">
        <w:rPr>
          <w:rFonts w:ascii="Arial" w:hAnsi="Arial" w:cs="Arial"/>
        </w:rPr>
        <w:t>.</w:t>
      </w:r>
    </w:p>
    <w:p w:rsidR="008C11A8" w:rsidRPr="004B7BB3" w:rsidRDefault="008C11A8" w:rsidP="008C11A8">
      <w:pPr>
        <w:ind w:firstLine="709"/>
        <w:jc w:val="both"/>
        <w:rPr>
          <w:rFonts w:ascii="Arial" w:hAnsi="Arial" w:cs="Arial"/>
        </w:rPr>
      </w:pPr>
      <w:r w:rsidRPr="004B7BB3">
        <w:rPr>
          <w:rFonts w:ascii="Arial" w:hAnsi="Arial" w:cs="Arial"/>
        </w:rPr>
        <w:t>2. Настоящее решение вступает в силу со дня его официального опубликования в</w:t>
      </w:r>
      <w:r w:rsidRPr="004B7BB3">
        <w:rPr>
          <w:rFonts w:ascii="Arial" w:hAnsi="Arial" w:cs="Arial"/>
          <w:b/>
        </w:rPr>
        <w:t xml:space="preserve"> </w:t>
      </w:r>
      <w:r w:rsidRPr="004B7BB3">
        <w:rPr>
          <w:rFonts w:ascii="Arial" w:hAnsi="Arial" w:cs="Arial"/>
        </w:rPr>
        <w:t>информационном бюллетене «Вестник Прочноокопского сельского поселения» и подлежит размещению на официальном сайте администрации Прочноокопского сельского поселения Новокубанского района.</w:t>
      </w:r>
    </w:p>
    <w:p w:rsidR="008C11A8" w:rsidRDefault="008C11A8" w:rsidP="008C11A8">
      <w:pPr>
        <w:ind w:firstLine="567"/>
        <w:jc w:val="both"/>
        <w:rPr>
          <w:rFonts w:ascii="Arial" w:hAnsi="Arial" w:cs="Arial"/>
        </w:rPr>
      </w:pPr>
    </w:p>
    <w:p w:rsidR="008C11A8" w:rsidRDefault="008C11A8" w:rsidP="008C11A8">
      <w:pPr>
        <w:ind w:firstLine="567"/>
        <w:jc w:val="both"/>
        <w:rPr>
          <w:rFonts w:ascii="Arial" w:hAnsi="Arial" w:cs="Arial"/>
        </w:rPr>
      </w:pPr>
    </w:p>
    <w:p w:rsidR="008C11A8" w:rsidRPr="006B222B" w:rsidRDefault="008C11A8" w:rsidP="008C11A8">
      <w:pPr>
        <w:ind w:firstLine="567"/>
        <w:jc w:val="both"/>
        <w:rPr>
          <w:rFonts w:ascii="Arial" w:hAnsi="Arial" w:cs="Arial"/>
        </w:rPr>
      </w:pPr>
    </w:p>
    <w:p w:rsidR="008C11A8" w:rsidRPr="006B222B" w:rsidRDefault="008C11A8" w:rsidP="008C11A8">
      <w:pPr>
        <w:ind w:firstLine="567"/>
        <w:jc w:val="both"/>
        <w:rPr>
          <w:rFonts w:ascii="Arial" w:hAnsi="Arial" w:cs="Arial"/>
        </w:rPr>
      </w:pPr>
      <w:r>
        <w:rPr>
          <w:rFonts w:ascii="Arial" w:hAnsi="Arial" w:cs="Arial"/>
        </w:rPr>
        <w:t>Г</w:t>
      </w:r>
      <w:r w:rsidRPr="006B222B">
        <w:rPr>
          <w:rFonts w:ascii="Arial" w:hAnsi="Arial" w:cs="Arial"/>
        </w:rPr>
        <w:t>лав</w:t>
      </w:r>
      <w:r>
        <w:rPr>
          <w:rFonts w:ascii="Arial" w:hAnsi="Arial" w:cs="Arial"/>
        </w:rPr>
        <w:t>а</w:t>
      </w:r>
    </w:p>
    <w:p w:rsidR="008C11A8" w:rsidRPr="006B222B" w:rsidRDefault="008C11A8" w:rsidP="008C11A8">
      <w:pPr>
        <w:ind w:firstLine="567"/>
        <w:jc w:val="both"/>
        <w:rPr>
          <w:rFonts w:ascii="Arial" w:hAnsi="Arial" w:cs="Arial"/>
        </w:rPr>
      </w:pPr>
      <w:r w:rsidRPr="006B222B">
        <w:rPr>
          <w:rFonts w:ascii="Arial" w:hAnsi="Arial" w:cs="Arial"/>
        </w:rPr>
        <w:t>Прочноокопского сельского поселения</w:t>
      </w:r>
    </w:p>
    <w:p w:rsidR="008C11A8" w:rsidRPr="006B222B" w:rsidRDefault="008C11A8" w:rsidP="008C11A8">
      <w:pPr>
        <w:ind w:firstLine="567"/>
        <w:jc w:val="both"/>
        <w:rPr>
          <w:rFonts w:ascii="Arial" w:hAnsi="Arial" w:cs="Arial"/>
        </w:rPr>
      </w:pPr>
      <w:r w:rsidRPr="006B222B">
        <w:rPr>
          <w:rFonts w:ascii="Arial" w:hAnsi="Arial" w:cs="Arial"/>
        </w:rPr>
        <w:t>Новокубанского района</w:t>
      </w:r>
    </w:p>
    <w:p w:rsidR="008C11A8" w:rsidRPr="006B222B" w:rsidRDefault="008C11A8" w:rsidP="008C11A8">
      <w:pPr>
        <w:ind w:firstLine="567"/>
        <w:jc w:val="both"/>
        <w:rPr>
          <w:rFonts w:ascii="Arial" w:hAnsi="Arial" w:cs="Arial"/>
        </w:rPr>
      </w:pPr>
      <w:r>
        <w:rPr>
          <w:rFonts w:ascii="Arial" w:hAnsi="Arial" w:cs="Arial"/>
        </w:rPr>
        <w:t>Р</w:t>
      </w:r>
      <w:r w:rsidRPr="006B222B">
        <w:rPr>
          <w:rFonts w:ascii="Arial" w:hAnsi="Arial" w:cs="Arial"/>
        </w:rPr>
        <w:t>.</w:t>
      </w:r>
      <w:r>
        <w:rPr>
          <w:rFonts w:ascii="Arial" w:hAnsi="Arial" w:cs="Arial"/>
        </w:rPr>
        <w:t>Ю</w:t>
      </w:r>
      <w:r w:rsidRPr="006B222B">
        <w:rPr>
          <w:rFonts w:ascii="Arial" w:hAnsi="Arial" w:cs="Arial"/>
        </w:rPr>
        <w:t>.</w:t>
      </w:r>
      <w:r>
        <w:rPr>
          <w:rFonts w:ascii="Arial" w:hAnsi="Arial" w:cs="Arial"/>
        </w:rPr>
        <w:t>Лысенко</w:t>
      </w:r>
    </w:p>
    <w:p w:rsidR="008C11A8" w:rsidRDefault="008C11A8" w:rsidP="008C11A8">
      <w:pPr>
        <w:ind w:firstLine="567"/>
        <w:jc w:val="both"/>
        <w:rPr>
          <w:rFonts w:ascii="Arial" w:hAnsi="Arial" w:cs="Arial"/>
        </w:rPr>
      </w:pPr>
    </w:p>
    <w:p w:rsidR="008C11A8" w:rsidRDefault="008C11A8" w:rsidP="008C11A8">
      <w:pPr>
        <w:ind w:firstLine="567"/>
        <w:jc w:val="both"/>
        <w:rPr>
          <w:rFonts w:ascii="Arial" w:hAnsi="Arial" w:cs="Arial"/>
        </w:rPr>
      </w:pPr>
    </w:p>
    <w:p w:rsidR="008C11A8" w:rsidRPr="006B222B" w:rsidRDefault="008C11A8" w:rsidP="008C11A8">
      <w:pPr>
        <w:ind w:firstLine="567"/>
        <w:jc w:val="both"/>
        <w:rPr>
          <w:rFonts w:ascii="Arial" w:hAnsi="Arial" w:cs="Arial"/>
        </w:rPr>
      </w:pPr>
    </w:p>
    <w:p w:rsidR="008C11A8" w:rsidRPr="006B222B" w:rsidRDefault="008C11A8" w:rsidP="008C11A8">
      <w:pPr>
        <w:ind w:firstLine="567"/>
        <w:jc w:val="both"/>
        <w:rPr>
          <w:rFonts w:ascii="Arial" w:hAnsi="Arial" w:cs="Arial"/>
        </w:rPr>
      </w:pPr>
      <w:r w:rsidRPr="006B222B">
        <w:rPr>
          <w:rFonts w:ascii="Arial" w:hAnsi="Arial" w:cs="Arial"/>
        </w:rPr>
        <w:t>Председател</w:t>
      </w:r>
      <w:r>
        <w:rPr>
          <w:rFonts w:ascii="Arial" w:hAnsi="Arial" w:cs="Arial"/>
        </w:rPr>
        <w:t>ь</w:t>
      </w:r>
    </w:p>
    <w:p w:rsidR="008C11A8" w:rsidRPr="006B222B" w:rsidRDefault="008C11A8" w:rsidP="008C11A8">
      <w:pPr>
        <w:ind w:firstLine="567"/>
        <w:jc w:val="both"/>
        <w:rPr>
          <w:rFonts w:ascii="Arial" w:hAnsi="Arial" w:cs="Arial"/>
        </w:rPr>
      </w:pPr>
      <w:r w:rsidRPr="006B222B">
        <w:rPr>
          <w:rFonts w:ascii="Arial" w:hAnsi="Arial" w:cs="Arial"/>
        </w:rPr>
        <w:t>Совета Прочноокопского сельского поселения</w:t>
      </w:r>
    </w:p>
    <w:p w:rsidR="008C11A8" w:rsidRPr="006B222B" w:rsidRDefault="008C11A8" w:rsidP="008C11A8">
      <w:pPr>
        <w:ind w:firstLine="567"/>
        <w:jc w:val="both"/>
        <w:rPr>
          <w:rFonts w:ascii="Arial" w:hAnsi="Arial" w:cs="Arial"/>
        </w:rPr>
      </w:pPr>
      <w:r w:rsidRPr="006B222B">
        <w:rPr>
          <w:rFonts w:ascii="Arial" w:hAnsi="Arial" w:cs="Arial"/>
        </w:rPr>
        <w:t>Новокубанского района</w:t>
      </w:r>
    </w:p>
    <w:p w:rsidR="008C11A8" w:rsidRPr="006B222B" w:rsidRDefault="008C11A8" w:rsidP="008C11A8">
      <w:pPr>
        <w:ind w:firstLine="567"/>
        <w:jc w:val="both"/>
        <w:rPr>
          <w:rFonts w:ascii="Arial" w:hAnsi="Arial" w:cs="Arial"/>
        </w:rPr>
      </w:pPr>
      <w:r w:rsidRPr="006B222B">
        <w:rPr>
          <w:rFonts w:ascii="Arial" w:hAnsi="Arial" w:cs="Arial"/>
        </w:rPr>
        <w:t xml:space="preserve">Д. Н. </w:t>
      </w:r>
      <w:proofErr w:type="spellStart"/>
      <w:r w:rsidRPr="006B222B">
        <w:rPr>
          <w:rFonts w:ascii="Arial" w:hAnsi="Arial" w:cs="Arial"/>
        </w:rPr>
        <w:t>Симбирский</w:t>
      </w:r>
      <w:proofErr w:type="spellEnd"/>
    </w:p>
    <w:p w:rsidR="008C11A8" w:rsidRDefault="008C11A8" w:rsidP="008C11A8">
      <w:pPr>
        <w:ind w:firstLine="567"/>
        <w:jc w:val="both"/>
        <w:rPr>
          <w:rFonts w:ascii="Arial" w:hAnsi="Arial" w:cs="Arial"/>
        </w:rPr>
      </w:pPr>
    </w:p>
    <w:p w:rsidR="008C11A8" w:rsidRDefault="008C11A8" w:rsidP="008C11A8">
      <w:pPr>
        <w:ind w:firstLine="567"/>
        <w:jc w:val="both"/>
        <w:rPr>
          <w:rFonts w:ascii="Arial" w:hAnsi="Arial" w:cs="Arial"/>
        </w:rPr>
      </w:pPr>
    </w:p>
    <w:p w:rsidR="008C11A8" w:rsidRPr="006B222B" w:rsidRDefault="008C11A8" w:rsidP="008C11A8">
      <w:pPr>
        <w:ind w:firstLine="567"/>
        <w:jc w:val="both"/>
        <w:rPr>
          <w:rFonts w:ascii="Arial" w:hAnsi="Arial" w:cs="Arial"/>
        </w:rPr>
      </w:pPr>
    </w:p>
    <w:p w:rsidR="008C11A8" w:rsidRPr="006B222B" w:rsidRDefault="008C11A8" w:rsidP="008C11A8">
      <w:pPr>
        <w:ind w:firstLine="567"/>
        <w:jc w:val="both"/>
        <w:rPr>
          <w:rFonts w:ascii="Arial" w:eastAsia="Calibri" w:hAnsi="Arial" w:cs="Arial"/>
        </w:rPr>
      </w:pPr>
      <w:r w:rsidRPr="006B222B">
        <w:rPr>
          <w:rFonts w:ascii="Arial" w:eastAsia="Calibri" w:hAnsi="Arial" w:cs="Arial"/>
        </w:rPr>
        <w:t>Приложение № 1</w:t>
      </w:r>
    </w:p>
    <w:p w:rsidR="008C11A8" w:rsidRPr="006B222B" w:rsidRDefault="008C11A8" w:rsidP="008C11A8">
      <w:pPr>
        <w:ind w:firstLine="567"/>
        <w:jc w:val="both"/>
        <w:rPr>
          <w:rFonts w:ascii="Arial" w:eastAsia="Calibri" w:hAnsi="Arial" w:cs="Arial"/>
        </w:rPr>
      </w:pPr>
      <w:r>
        <w:rPr>
          <w:rFonts w:ascii="Arial" w:eastAsia="Calibri" w:hAnsi="Arial" w:cs="Arial"/>
        </w:rPr>
        <w:t xml:space="preserve">к </w:t>
      </w:r>
      <w:r w:rsidRPr="006B222B">
        <w:rPr>
          <w:rFonts w:ascii="Arial" w:eastAsia="Calibri" w:hAnsi="Arial" w:cs="Arial"/>
        </w:rPr>
        <w:t xml:space="preserve">решению Совета </w:t>
      </w:r>
    </w:p>
    <w:p w:rsidR="008C11A8" w:rsidRDefault="008C11A8" w:rsidP="008C11A8">
      <w:pPr>
        <w:ind w:firstLine="567"/>
        <w:jc w:val="both"/>
        <w:rPr>
          <w:rFonts w:ascii="Arial" w:eastAsia="Calibri" w:hAnsi="Arial" w:cs="Arial"/>
        </w:rPr>
      </w:pPr>
      <w:r w:rsidRPr="006B222B">
        <w:rPr>
          <w:rFonts w:ascii="Arial" w:eastAsia="Calibri" w:hAnsi="Arial" w:cs="Arial"/>
        </w:rPr>
        <w:t xml:space="preserve">Прочноокопского сельского поселения </w:t>
      </w:r>
    </w:p>
    <w:p w:rsidR="008C11A8" w:rsidRPr="006B222B" w:rsidRDefault="008C11A8" w:rsidP="008C11A8">
      <w:pPr>
        <w:ind w:firstLine="567"/>
        <w:jc w:val="both"/>
        <w:rPr>
          <w:rFonts w:ascii="Arial" w:eastAsia="Calibri" w:hAnsi="Arial" w:cs="Arial"/>
        </w:rPr>
      </w:pPr>
      <w:r w:rsidRPr="006B222B">
        <w:rPr>
          <w:rFonts w:ascii="Arial" w:eastAsia="Calibri" w:hAnsi="Arial" w:cs="Arial"/>
        </w:rPr>
        <w:t xml:space="preserve">Новокубанского района </w:t>
      </w:r>
    </w:p>
    <w:p w:rsidR="008C11A8" w:rsidRDefault="008C11A8" w:rsidP="008C11A8">
      <w:pPr>
        <w:ind w:firstLine="567"/>
        <w:jc w:val="both"/>
        <w:rPr>
          <w:rFonts w:ascii="Arial" w:hAnsi="Arial" w:cs="Arial"/>
        </w:rPr>
      </w:pPr>
      <w:r w:rsidRPr="006B222B">
        <w:rPr>
          <w:rFonts w:ascii="Arial" w:hAnsi="Arial" w:cs="Arial"/>
        </w:rPr>
        <w:t xml:space="preserve">от </w:t>
      </w:r>
      <w:r>
        <w:rPr>
          <w:rFonts w:ascii="Arial" w:hAnsi="Arial" w:cs="Arial"/>
        </w:rPr>
        <w:t>20</w:t>
      </w:r>
      <w:r w:rsidRPr="006B222B">
        <w:rPr>
          <w:rFonts w:ascii="Arial" w:hAnsi="Arial" w:cs="Arial"/>
        </w:rPr>
        <w:t>.</w:t>
      </w:r>
      <w:r>
        <w:rPr>
          <w:rFonts w:ascii="Arial" w:hAnsi="Arial" w:cs="Arial"/>
        </w:rPr>
        <w:t>12</w:t>
      </w:r>
      <w:r w:rsidRPr="006B222B">
        <w:rPr>
          <w:rFonts w:ascii="Arial" w:hAnsi="Arial" w:cs="Arial"/>
        </w:rPr>
        <w:t>.202</w:t>
      </w:r>
      <w:r>
        <w:rPr>
          <w:rFonts w:ascii="Arial" w:hAnsi="Arial" w:cs="Arial"/>
        </w:rPr>
        <w:t>1</w:t>
      </w:r>
      <w:r w:rsidRPr="006B222B">
        <w:rPr>
          <w:rFonts w:ascii="Arial" w:hAnsi="Arial" w:cs="Arial"/>
        </w:rPr>
        <w:t xml:space="preserve"> г. № </w:t>
      </w:r>
      <w:r>
        <w:rPr>
          <w:rFonts w:ascii="Arial" w:hAnsi="Arial" w:cs="Arial"/>
        </w:rPr>
        <w:t>117</w:t>
      </w:r>
    </w:p>
    <w:p w:rsidR="008C11A8" w:rsidRDefault="008C11A8" w:rsidP="008C11A8">
      <w:pPr>
        <w:ind w:firstLine="567"/>
        <w:jc w:val="both"/>
        <w:rPr>
          <w:rFonts w:ascii="Arial" w:hAnsi="Arial" w:cs="Arial"/>
        </w:rPr>
      </w:pPr>
    </w:p>
    <w:p w:rsidR="008C11A8" w:rsidRDefault="008C11A8" w:rsidP="008C11A8">
      <w:pPr>
        <w:ind w:firstLine="567"/>
        <w:jc w:val="both"/>
        <w:rPr>
          <w:rFonts w:ascii="Arial" w:hAnsi="Arial" w:cs="Arial"/>
        </w:rPr>
      </w:pPr>
    </w:p>
    <w:p w:rsidR="008C11A8" w:rsidRDefault="008C11A8" w:rsidP="008C11A8">
      <w:pPr>
        <w:ind w:firstLine="567"/>
        <w:jc w:val="both"/>
        <w:rPr>
          <w:rFonts w:ascii="Arial" w:hAnsi="Arial" w:cs="Arial"/>
        </w:rPr>
      </w:pPr>
    </w:p>
    <w:p w:rsidR="008C11A8" w:rsidRPr="006B222B" w:rsidRDefault="008C11A8" w:rsidP="008C11A8">
      <w:pPr>
        <w:ind w:firstLine="567"/>
        <w:jc w:val="both"/>
        <w:rPr>
          <w:rFonts w:ascii="Arial" w:eastAsia="Calibri" w:hAnsi="Arial" w:cs="Arial"/>
        </w:rPr>
      </w:pPr>
      <w:r w:rsidRPr="006B222B">
        <w:rPr>
          <w:rFonts w:ascii="Arial" w:eastAsia="Calibri" w:hAnsi="Arial" w:cs="Arial"/>
        </w:rPr>
        <w:t xml:space="preserve">Приложение № </w:t>
      </w:r>
      <w:r>
        <w:rPr>
          <w:rFonts w:ascii="Arial" w:eastAsia="Calibri" w:hAnsi="Arial" w:cs="Arial"/>
        </w:rPr>
        <w:t>3</w:t>
      </w:r>
    </w:p>
    <w:p w:rsidR="008C11A8" w:rsidRPr="006B222B" w:rsidRDefault="008C11A8" w:rsidP="008C11A8">
      <w:pPr>
        <w:ind w:firstLine="567"/>
        <w:jc w:val="both"/>
        <w:rPr>
          <w:rFonts w:ascii="Arial" w:eastAsia="Calibri" w:hAnsi="Arial" w:cs="Arial"/>
        </w:rPr>
      </w:pPr>
      <w:r>
        <w:rPr>
          <w:rFonts w:ascii="Arial" w:eastAsia="Calibri" w:hAnsi="Arial" w:cs="Arial"/>
        </w:rPr>
        <w:t xml:space="preserve">к </w:t>
      </w:r>
      <w:r w:rsidRPr="006B222B">
        <w:rPr>
          <w:rFonts w:ascii="Arial" w:eastAsia="Calibri" w:hAnsi="Arial" w:cs="Arial"/>
        </w:rPr>
        <w:t xml:space="preserve">решению Совета </w:t>
      </w:r>
    </w:p>
    <w:p w:rsidR="008C11A8" w:rsidRDefault="008C11A8" w:rsidP="008C11A8">
      <w:pPr>
        <w:ind w:firstLine="567"/>
        <w:jc w:val="both"/>
        <w:rPr>
          <w:rFonts w:ascii="Arial" w:eastAsia="Calibri" w:hAnsi="Arial" w:cs="Arial"/>
        </w:rPr>
      </w:pPr>
      <w:r w:rsidRPr="006B222B">
        <w:rPr>
          <w:rFonts w:ascii="Arial" w:eastAsia="Calibri" w:hAnsi="Arial" w:cs="Arial"/>
        </w:rPr>
        <w:t xml:space="preserve">Прочноокопского сельского поселения </w:t>
      </w:r>
    </w:p>
    <w:p w:rsidR="008C11A8" w:rsidRPr="006B222B" w:rsidRDefault="008C11A8" w:rsidP="008C11A8">
      <w:pPr>
        <w:ind w:firstLine="567"/>
        <w:jc w:val="both"/>
        <w:rPr>
          <w:rFonts w:ascii="Arial" w:eastAsia="Calibri" w:hAnsi="Arial" w:cs="Arial"/>
        </w:rPr>
      </w:pPr>
      <w:r w:rsidRPr="006B222B">
        <w:rPr>
          <w:rFonts w:ascii="Arial" w:eastAsia="Calibri" w:hAnsi="Arial" w:cs="Arial"/>
        </w:rPr>
        <w:t xml:space="preserve">Новокубанского района </w:t>
      </w:r>
    </w:p>
    <w:p w:rsidR="008C11A8" w:rsidRPr="006B222B" w:rsidRDefault="008C11A8" w:rsidP="008C11A8">
      <w:pPr>
        <w:ind w:firstLine="567"/>
        <w:jc w:val="both"/>
        <w:rPr>
          <w:rFonts w:ascii="Arial" w:hAnsi="Arial" w:cs="Arial"/>
        </w:rPr>
      </w:pPr>
      <w:r w:rsidRPr="006B222B">
        <w:rPr>
          <w:rFonts w:ascii="Arial" w:hAnsi="Arial" w:cs="Arial"/>
        </w:rPr>
        <w:t>от 14.12.2020 г. № 83</w:t>
      </w:r>
    </w:p>
    <w:p w:rsidR="008C11A8" w:rsidRPr="006B222B" w:rsidRDefault="008C11A8" w:rsidP="008C11A8">
      <w:pPr>
        <w:ind w:firstLine="567"/>
        <w:jc w:val="both"/>
        <w:rPr>
          <w:rFonts w:ascii="Arial" w:eastAsia="Calibri" w:hAnsi="Arial" w:cs="Arial"/>
        </w:rPr>
      </w:pPr>
    </w:p>
    <w:p w:rsidR="008C11A8" w:rsidRPr="006B222B" w:rsidRDefault="008C11A8" w:rsidP="008C11A8">
      <w:pPr>
        <w:ind w:firstLine="567"/>
        <w:jc w:val="both"/>
        <w:rPr>
          <w:rFonts w:ascii="Arial" w:eastAsia="Calibri" w:hAnsi="Arial" w:cs="Arial"/>
        </w:rPr>
      </w:pPr>
    </w:p>
    <w:p w:rsidR="008C11A8" w:rsidRPr="0034733F" w:rsidRDefault="008C11A8" w:rsidP="008C11A8">
      <w:pPr>
        <w:ind w:firstLine="567"/>
        <w:jc w:val="center"/>
        <w:rPr>
          <w:rFonts w:ascii="Arial" w:hAnsi="Arial" w:cs="Arial"/>
          <w:b/>
        </w:rPr>
      </w:pPr>
      <w:r w:rsidRPr="00286B71">
        <w:rPr>
          <w:rFonts w:ascii="Arial" w:hAnsi="Arial" w:cs="Arial"/>
          <w:b/>
        </w:rPr>
        <w:t>Объем доходов в бюджет Прочноокопского сельского поселения Новокубанского района по основным источникам на 2021 год</w:t>
      </w:r>
    </w:p>
    <w:p w:rsidR="008C11A8" w:rsidRPr="006B222B" w:rsidRDefault="008C11A8" w:rsidP="008C11A8">
      <w:pPr>
        <w:ind w:firstLine="567"/>
        <w:jc w:val="both"/>
        <w:rPr>
          <w:rFonts w:ascii="Arial" w:hAnsi="Arial" w:cs="Arial"/>
        </w:rPr>
      </w:pPr>
    </w:p>
    <w:tbl>
      <w:tblPr>
        <w:tblW w:w="9889" w:type="dxa"/>
        <w:tblLook w:val="04A0"/>
      </w:tblPr>
      <w:tblGrid>
        <w:gridCol w:w="3080"/>
        <w:gridCol w:w="4683"/>
        <w:gridCol w:w="2126"/>
      </w:tblGrid>
      <w:tr w:rsidR="008C11A8" w:rsidRPr="00286B71" w:rsidTr="008C11A8">
        <w:trPr>
          <w:trHeight w:val="405"/>
        </w:trPr>
        <w:tc>
          <w:tcPr>
            <w:tcW w:w="3080" w:type="dxa"/>
            <w:tcBorders>
              <w:top w:val="single" w:sz="4" w:space="0" w:color="auto"/>
              <w:left w:val="single" w:sz="4" w:space="0" w:color="auto"/>
              <w:bottom w:val="single" w:sz="4" w:space="0" w:color="auto"/>
              <w:right w:val="single" w:sz="4" w:space="0" w:color="auto"/>
            </w:tcBorders>
            <w:shd w:val="clear" w:color="auto" w:fill="auto"/>
            <w:hideMark/>
          </w:tcPr>
          <w:p w:rsidR="008C11A8" w:rsidRPr="00286B71" w:rsidRDefault="008C11A8" w:rsidP="008C11A8">
            <w:pPr>
              <w:jc w:val="center"/>
              <w:rPr>
                <w:rFonts w:ascii="Arial" w:hAnsi="Arial" w:cs="Arial"/>
              </w:rPr>
            </w:pPr>
            <w:r w:rsidRPr="00286B71">
              <w:rPr>
                <w:rFonts w:ascii="Arial" w:hAnsi="Arial" w:cs="Arial"/>
              </w:rPr>
              <w:t xml:space="preserve">Код </w:t>
            </w:r>
          </w:p>
        </w:tc>
        <w:tc>
          <w:tcPr>
            <w:tcW w:w="4683" w:type="dxa"/>
            <w:tcBorders>
              <w:top w:val="single" w:sz="4" w:space="0" w:color="auto"/>
              <w:left w:val="nil"/>
              <w:bottom w:val="single" w:sz="4" w:space="0" w:color="auto"/>
              <w:right w:val="single" w:sz="4" w:space="0" w:color="auto"/>
            </w:tcBorders>
            <w:shd w:val="clear" w:color="auto" w:fill="auto"/>
            <w:hideMark/>
          </w:tcPr>
          <w:p w:rsidR="008C11A8" w:rsidRPr="00286B71" w:rsidRDefault="008C11A8" w:rsidP="008C11A8">
            <w:pPr>
              <w:jc w:val="center"/>
              <w:rPr>
                <w:rFonts w:ascii="Arial" w:hAnsi="Arial" w:cs="Arial"/>
              </w:rPr>
            </w:pPr>
            <w:r w:rsidRPr="00286B71">
              <w:rPr>
                <w:rFonts w:ascii="Arial" w:hAnsi="Arial" w:cs="Arial"/>
              </w:rPr>
              <w:t>Наименование дохода</w:t>
            </w:r>
          </w:p>
        </w:tc>
        <w:tc>
          <w:tcPr>
            <w:tcW w:w="2126" w:type="dxa"/>
            <w:tcBorders>
              <w:top w:val="single" w:sz="4" w:space="0" w:color="auto"/>
              <w:left w:val="nil"/>
              <w:bottom w:val="single" w:sz="4" w:space="0" w:color="auto"/>
              <w:right w:val="single" w:sz="4" w:space="0" w:color="auto"/>
            </w:tcBorders>
            <w:shd w:val="clear" w:color="auto" w:fill="auto"/>
            <w:hideMark/>
          </w:tcPr>
          <w:p w:rsidR="008C11A8" w:rsidRPr="00286B71" w:rsidRDefault="008C11A8" w:rsidP="008C11A8">
            <w:pPr>
              <w:jc w:val="center"/>
              <w:rPr>
                <w:rFonts w:ascii="Arial" w:hAnsi="Arial" w:cs="Arial"/>
              </w:rPr>
            </w:pPr>
            <w:r w:rsidRPr="00286B71">
              <w:rPr>
                <w:rFonts w:ascii="Arial" w:hAnsi="Arial" w:cs="Arial"/>
              </w:rPr>
              <w:t>Сумма</w:t>
            </w:r>
          </w:p>
        </w:tc>
      </w:tr>
      <w:tr w:rsidR="008C11A8" w:rsidRPr="00286B71" w:rsidTr="008C11A8">
        <w:trPr>
          <w:trHeight w:val="375"/>
        </w:trPr>
        <w:tc>
          <w:tcPr>
            <w:tcW w:w="3080" w:type="dxa"/>
            <w:tcBorders>
              <w:top w:val="nil"/>
              <w:left w:val="single" w:sz="4" w:space="0" w:color="auto"/>
              <w:bottom w:val="single" w:sz="4" w:space="0" w:color="auto"/>
              <w:right w:val="single" w:sz="4" w:space="0" w:color="auto"/>
            </w:tcBorders>
            <w:shd w:val="clear" w:color="auto" w:fill="auto"/>
            <w:hideMark/>
          </w:tcPr>
          <w:p w:rsidR="008C11A8" w:rsidRPr="00286B71" w:rsidRDefault="008C11A8" w:rsidP="008C11A8">
            <w:pPr>
              <w:jc w:val="center"/>
              <w:rPr>
                <w:rFonts w:ascii="Arial" w:hAnsi="Arial" w:cs="Arial"/>
              </w:rPr>
            </w:pPr>
            <w:r w:rsidRPr="00286B71">
              <w:rPr>
                <w:rFonts w:ascii="Arial" w:hAnsi="Arial" w:cs="Arial"/>
              </w:rPr>
              <w:t>1</w:t>
            </w:r>
          </w:p>
        </w:tc>
        <w:tc>
          <w:tcPr>
            <w:tcW w:w="4683" w:type="dxa"/>
            <w:tcBorders>
              <w:top w:val="nil"/>
              <w:left w:val="nil"/>
              <w:bottom w:val="single" w:sz="4" w:space="0" w:color="auto"/>
              <w:right w:val="single" w:sz="4" w:space="0" w:color="auto"/>
            </w:tcBorders>
            <w:shd w:val="clear" w:color="auto" w:fill="auto"/>
            <w:hideMark/>
          </w:tcPr>
          <w:p w:rsidR="008C11A8" w:rsidRPr="00286B71" w:rsidRDefault="008C11A8" w:rsidP="008C11A8">
            <w:pPr>
              <w:jc w:val="center"/>
              <w:rPr>
                <w:rFonts w:ascii="Arial" w:hAnsi="Arial" w:cs="Arial"/>
              </w:rPr>
            </w:pPr>
            <w:r w:rsidRPr="00286B71">
              <w:rPr>
                <w:rFonts w:ascii="Arial" w:hAnsi="Arial" w:cs="Arial"/>
              </w:rPr>
              <w:t>2</w:t>
            </w:r>
          </w:p>
        </w:tc>
        <w:tc>
          <w:tcPr>
            <w:tcW w:w="2126" w:type="dxa"/>
            <w:tcBorders>
              <w:top w:val="nil"/>
              <w:left w:val="nil"/>
              <w:bottom w:val="single" w:sz="4" w:space="0" w:color="auto"/>
              <w:right w:val="single" w:sz="4" w:space="0" w:color="auto"/>
            </w:tcBorders>
            <w:shd w:val="clear" w:color="auto" w:fill="auto"/>
            <w:hideMark/>
          </w:tcPr>
          <w:p w:rsidR="008C11A8" w:rsidRPr="00286B71" w:rsidRDefault="008C11A8" w:rsidP="008C11A8">
            <w:pPr>
              <w:jc w:val="center"/>
              <w:rPr>
                <w:rFonts w:ascii="Arial" w:hAnsi="Arial" w:cs="Arial"/>
              </w:rPr>
            </w:pPr>
            <w:r w:rsidRPr="00286B71">
              <w:rPr>
                <w:rFonts w:ascii="Arial" w:hAnsi="Arial" w:cs="Arial"/>
              </w:rPr>
              <w:t>3</w:t>
            </w:r>
          </w:p>
        </w:tc>
      </w:tr>
      <w:tr w:rsidR="008C11A8" w:rsidRPr="00286B71" w:rsidTr="008C11A8">
        <w:trPr>
          <w:trHeight w:val="375"/>
        </w:trPr>
        <w:tc>
          <w:tcPr>
            <w:tcW w:w="3080" w:type="dxa"/>
            <w:tcBorders>
              <w:top w:val="nil"/>
              <w:left w:val="single" w:sz="4" w:space="0" w:color="auto"/>
              <w:bottom w:val="single" w:sz="4" w:space="0" w:color="auto"/>
              <w:right w:val="single" w:sz="4" w:space="0" w:color="auto"/>
            </w:tcBorders>
            <w:shd w:val="clear" w:color="auto" w:fill="auto"/>
            <w:noWrap/>
            <w:hideMark/>
          </w:tcPr>
          <w:p w:rsidR="008C11A8" w:rsidRPr="004B7BB3" w:rsidRDefault="008C11A8" w:rsidP="008C11A8">
            <w:pPr>
              <w:jc w:val="center"/>
              <w:rPr>
                <w:rFonts w:ascii="Arial" w:hAnsi="Arial" w:cs="Arial"/>
                <w:bCs/>
              </w:rPr>
            </w:pPr>
            <w:r w:rsidRPr="004B7BB3">
              <w:rPr>
                <w:rFonts w:ascii="Arial" w:hAnsi="Arial" w:cs="Arial"/>
                <w:bCs/>
              </w:rPr>
              <w:t>1 00 00000 00 0000 000</w:t>
            </w:r>
          </w:p>
        </w:tc>
        <w:tc>
          <w:tcPr>
            <w:tcW w:w="4683" w:type="dxa"/>
            <w:tcBorders>
              <w:top w:val="nil"/>
              <w:left w:val="nil"/>
              <w:bottom w:val="single" w:sz="4" w:space="0" w:color="auto"/>
              <w:right w:val="single" w:sz="4" w:space="0" w:color="auto"/>
            </w:tcBorders>
            <w:shd w:val="clear" w:color="auto" w:fill="auto"/>
            <w:hideMark/>
          </w:tcPr>
          <w:p w:rsidR="008C11A8" w:rsidRPr="004B7BB3" w:rsidRDefault="008C11A8" w:rsidP="008C11A8">
            <w:pPr>
              <w:rPr>
                <w:rFonts w:ascii="Arial" w:hAnsi="Arial" w:cs="Arial"/>
                <w:bCs/>
              </w:rPr>
            </w:pPr>
            <w:r w:rsidRPr="004B7BB3">
              <w:rPr>
                <w:rFonts w:ascii="Arial" w:hAnsi="Arial" w:cs="Arial"/>
                <w:bCs/>
              </w:rPr>
              <w:t>Налоговые и неналоговые доходы</w:t>
            </w:r>
          </w:p>
        </w:tc>
        <w:tc>
          <w:tcPr>
            <w:tcW w:w="2126" w:type="dxa"/>
            <w:tcBorders>
              <w:top w:val="nil"/>
              <w:left w:val="nil"/>
              <w:bottom w:val="single" w:sz="4" w:space="0" w:color="auto"/>
              <w:right w:val="single" w:sz="4" w:space="0" w:color="auto"/>
            </w:tcBorders>
            <w:shd w:val="clear" w:color="auto" w:fill="auto"/>
            <w:vAlign w:val="bottom"/>
            <w:hideMark/>
          </w:tcPr>
          <w:p w:rsidR="008C11A8" w:rsidRPr="004B7BB3" w:rsidRDefault="008C11A8" w:rsidP="008C11A8">
            <w:pPr>
              <w:jc w:val="right"/>
              <w:rPr>
                <w:rFonts w:ascii="Arial" w:hAnsi="Arial" w:cs="Arial"/>
                <w:bCs/>
              </w:rPr>
            </w:pPr>
            <w:r w:rsidRPr="004B7BB3">
              <w:rPr>
                <w:rFonts w:ascii="Arial" w:hAnsi="Arial" w:cs="Arial"/>
                <w:bCs/>
              </w:rPr>
              <w:t>15 996,3</w:t>
            </w:r>
          </w:p>
        </w:tc>
      </w:tr>
      <w:tr w:rsidR="008C11A8" w:rsidRPr="00286B71" w:rsidTr="008C11A8">
        <w:trPr>
          <w:trHeight w:val="405"/>
        </w:trPr>
        <w:tc>
          <w:tcPr>
            <w:tcW w:w="3080" w:type="dxa"/>
            <w:tcBorders>
              <w:top w:val="nil"/>
              <w:left w:val="single" w:sz="4" w:space="0" w:color="auto"/>
              <w:bottom w:val="single" w:sz="4" w:space="0" w:color="auto"/>
              <w:right w:val="single" w:sz="4" w:space="0" w:color="auto"/>
            </w:tcBorders>
            <w:shd w:val="clear" w:color="auto" w:fill="auto"/>
            <w:hideMark/>
          </w:tcPr>
          <w:p w:rsidR="008C11A8" w:rsidRPr="00286B71" w:rsidRDefault="008C11A8" w:rsidP="008C11A8">
            <w:pPr>
              <w:jc w:val="center"/>
              <w:rPr>
                <w:rFonts w:ascii="Arial" w:hAnsi="Arial" w:cs="Arial"/>
              </w:rPr>
            </w:pPr>
            <w:r w:rsidRPr="00286B71">
              <w:rPr>
                <w:rFonts w:ascii="Arial" w:hAnsi="Arial" w:cs="Arial"/>
              </w:rPr>
              <w:t>1 01 02000 01 0000 110</w:t>
            </w:r>
          </w:p>
        </w:tc>
        <w:tc>
          <w:tcPr>
            <w:tcW w:w="4683" w:type="dxa"/>
            <w:tcBorders>
              <w:top w:val="nil"/>
              <w:left w:val="nil"/>
              <w:bottom w:val="single" w:sz="4" w:space="0" w:color="auto"/>
              <w:right w:val="single" w:sz="4" w:space="0" w:color="auto"/>
            </w:tcBorders>
            <w:shd w:val="clear" w:color="auto" w:fill="auto"/>
            <w:hideMark/>
          </w:tcPr>
          <w:p w:rsidR="008C11A8" w:rsidRPr="00286B71" w:rsidRDefault="008C11A8" w:rsidP="008C11A8">
            <w:pPr>
              <w:jc w:val="both"/>
              <w:rPr>
                <w:rFonts w:ascii="Arial" w:hAnsi="Arial" w:cs="Arial"/>
              </w:rPr>
            </w:pPr>
            <w:r w:rsidRPr="00286B71">
              <w:rPr>
                <w:rFonts w:ascii="Arial" w:hAnsi="Arial" w:cs="Arial"/>
              </w:rPr>
              <w:t>Налог на доходы физических лиц*</w:t>
            </w:r>
          </w:p>
        </w:tc>
        <w:tc>
          <w:tcPr>
            <w:tcW w:w="2126" w:type="dxa"/>
            <w:tcBorders>
              <w:top w:val="nil"/>
              <w:left w:val="nil"/>
              <w:bottom w:val="single" w:sz="4" w:space="0" w:color="auto"/>
              <w:right w:val="single" w:sz="4" w:space="0" w:color="auto"/>
            </w:tcBorders>
            <w:shd w:val="clear" w:color="auto" w:fill="auto"/>
            <w:vAlign w:val="bottom"/>
            <w:hideMark/>
          </w:tcPr>
          <w:p w:rsidR="008C11A8" w:rsidRPr="00286B71" w:rsidRDefault="008C11A8" w:rsidP="008C11A8">
            <w:pPr>
              <w:jc w:val="right"/>
              <w:rPr>
                <w:rFonts w:ascii="Arial" w:hAnsi="Arial" w:cs="Arial"/>
              </w:rPr>
            </w:pPr>
            <w:r w:rsidRPr="00286B71">
              <w:rPr>
                <w:rFonts w:ascii="Arial" w:hAnsi="Arial" w:cs="Arial"/>
              </w:rPr>
              <w:t>5 900,0</w:t>
            </w:r>
          </w:p>
        </w:tc>
      </w:tr>
      <w:tr w:rsidR="008C11A8" w:rsidRPr="00286B71" w:rsidTr="008C11A8">
        <w:trPr>
          <w:trHeight w:val="375"/>
        </w:trPr>
        <w:tc>
          <w:tcPr>
            <w:tcW w:w="3080" w:type="dxa"/>
            <w:tcBorders>
              <w:top w:val="nil"/>
              <w:left w:val="single" w:sz="4" w:space="0" w:color="auto"/>
              <w:bottom w:val="nil"/>
              <w:right w:val="single" w:sz="4" w:space="0" w:color="auto"/>
            </w:tcBorders>
            <w:shd w:val="clear" w:color="auto" w:fill="auto"/>
            <w:hideMark/>
          </w:tcPr>
          <w:p w:rsidR="008C11A8" w:rsidRPr="00286B71" w:rsidRDefault="008C11A8" w:rsidP="008C11A8">
            <w:pPr>
              <w:jc w:val="center"/>
              <w:rPr>
                <w:rFonts w:ascii="Arial" w:hAnsi="Arial" w:cs="Arial"/>
              </w:rPr>
            </w:pPr>
            <w:r w:rsidRPr="00286B71">
              <w:rPr>
                <w:rFonts w:ascii="Arial" w:hAnsi="Arial" w:cs="Arial"/>
              </w:rPr>
              <w:t xml:space="preserve">1 03 02230 01 0000 110              </w:t>
            </w:r>
          </w:p>
        </w:tc>
        <w:tc>
          <w:tcPr>
            <w:tcW w:w="4683" w:type="dxa"/>
            <w:vMerge w:val="restart"/>
            <w:tcBorders>
              <w:top w:val="nil"/>
              <w:left w:val="single" w:sz="4" w:space="0" w:color="auto"/>
              <w:bottom w:val="single" w:sz="4" w:space="0" w:color="000000"/>
              <w:right w:val="single" w:sz="4" w:space="0" w:color="auto"/>
            </w:tcBorders>
            <w:shd w:val="clear" w:color="auto" w:fill="auto"/>
            <w:hideMark/>
          </w:tcPr>
          <w:p w:rsidR="008C11A8" w:rsidRPr="00286B71" w:rsidRDefault="008C11A8" w:rsidP="008C11A8">
            <w:pPr>
              <w:rPr>
                <w:rFonts w:ascii="Arial" w:hAnsi="Arial" w:cs="Arial"/>
              </w:rPr>
            </w:pPr>
            <w:r w:rsidRPr="00286B71">
              <w:rPr>
                <w:rFonts w:ascii="Arial" w:hAnsi="Arial" w:cs="Arial"/>
              </w:rPr>
              <w:t xml:space="preserve">Доходы от уплаты акцизов </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8C11A8" w:rsidRPr="00286B71" w:rsidRDefault="008C11A8" w:rsidP="008C11A8">
            <w:pPr>
              <w:jc w:val="right"/>
              <w:rPr>
                <w:rFonts w:ascii="Arial" w:hAnsi="Arial" w:cs="Arial"/>
              </w:rPr>
            </w:pPr>
            <w:r w:rsidRPr="00286B71">
              <w:rPr>
                <w:rFonts w:ascii="Arial" w:hAnsi="Arial" w:cs="Arial"/>
              </w:rPr>
              <w:t>2 948,3</w:t>
            </w:r>
          </w:p>
        </w:tc>
      </w:tr>
      <w:tr w:rsidR="008C11A8" w:rsidRPr="00286B71" w:rsidTr="008C11A8">
        <w:trPr>
          <w:trHeight w:val="375"/>
        </w:trPr>
        <w:tc>
          <w:tcPr>
            <w:tcW w:w="3080" w:type="dxa"/>
            <w:tcBorders>
              <w:top w:val="single" w:sz="4" w:space="0" w:color="auto"/>
              <w:left w:val="single" w:sz="4" w:space="0" w:color="auto"/>
              <w:bottom w:val="single" w:sz="4" w:space="0" w:color="auto"/>
              <w:right w:val="single" w:sz="4" w:space="0" w:color="auto"/>
            </w:tcBorders>
            <w:shd w:val="clear" w:color="auto" w:fill="auto"/>
            <w:hideMark/>
          </w:tcPr>
          <w:p w:rsidR="008C11A8" w:rsidRPr="00286B71" w:rsidRDefault="008C11A8" w:rsidP="008C11A8">
            <w:pPr>
              <w:jc w:val="center"/>
              <w:rPr>
                <w:rFonts w:ascii="Arial" w:hAnsi="Arial" w:cs="Arial"/>
              </w:rPr>
            </w:pPr>
            <w:r w:rsidRPr="00286B71">
              <w:rPr>
                <w:rFonts w:ascii="Arial" w:hAnsi="Arial" w:cs="Arial"/>
              </w:rPr>
              <w:t xml:space="preserve">1 03 02240 01 0000 110 </w:t>
            </w:r>
          </w:p>
        </w:tc>
        <w:tc>
          <w:tcPr>
            <w:tcW w:w="4683" w:type="dxa"/>
            <w:vMerge/>
            <w:tcBorders>
              <w:top w:val="nil"/>
              <w:left w:val="single" w:sz="4" w:space="0" w:color="auto"/>
              <w:bottom w:val="single" w:sz="4" w:space="0" w:color="000000"/>
              <w:right w:val="single" w:sz="4" w:space="0" w:color="auto"/>
            </w:tcBorders>
            <w:vAlign w:val="center"/>
            <w:hideMark/>
          </w:tcPr>
          <w:p w:rsidR="008C11A8" w:rsidRPr="00286B71" w:rsidRDefault="008C11A8" w:rsidP="008C11A8">
            <w:pPr>
              <w:rPr>
                <w:rFonts w:ascii="Arial" w:hAnsi="Arial" w:cs="Arial"/>
              </w:rPr>
            </w:pPr>
          </w:p>
        </w:tc>
        <w:tc>
          <w:tcPr>
            <w:tcW w:w="2126" w:type="dxa"/>
            <w:vMerge/>
            <w:tcBorders>
              <w:top w:val="nil"/>
              <w:left w:val="single" w:sz="4" w:space="0" w:color="auto"/>
              <w:bottom w:val="single" w:sz="4" w:space="0" w:color="000000"/>
              <w:right w:val="single" w:sz="4" w:space="0" w:color="auto"/>
            </w:tcBorders>
            <w:vAlign w:val="center"/>
            <w:hideMark/>
          </w:tcPr>
          <w:p w:rsidR="008C11A8" w:rsidRPr="00286B71" w:rsidRDefault="008C11A8" w:rsidP="008C11A8">
            <w:pPr>
              <w:rPr>
                <w:rFonts w:ascii="Arial" w:hAnsi="Arial" w:cs="Arial"/>
              </w:rPr>
            </w:pPr>
          </w:p>
        </w:tc>
      </w:tr>
      <w:tr w:rsidR="008C11A8" w:rsidRPr="00286B71" w:rsidTr="008C11A8">
        <w:trPr>
          <w:trHeight w:val="375"/>
        </w:trPr>
        <w:tc>
          <w:tcPr>
            <w:tcW w:w="3080" w:type="dxa"/>
            <w:tcBorders>
              <w:top w:val="nil"/>
              <w:left w:val="single" w:sz="4" w:space="0" w:color="auto"/>
              <w:bottom w:val="single" w:sz="4" w:space="0" w:color="auto"/>
              <w:right w:val="single" w:sz="4" w:space="0" w:color="auto"/>
            </w:tcBorders>
            <w:shd w:val="clear" w:color="auto" w:fill="auto"/>
            <w:hideMark/>
          </w:tcPr>
          <w:p w:rsidR="008C11A8" w:rsidRPr="00286B71" w:rsidRDefault="008C11A8" w:rsidP="008C11A8">
            <w:pPr>
              <w:jc w:val="center"/>
              <w:rPr>
                <w:rFonts w:ascii="Arial" w:hAnsi="Arial" w:cs="Arial"/>
              </w:rPr>
            </w:pPr>
            <w:r w:rsidRPr="00286B71">
              <w:rPr>
                <w:rFonts w:ascii="Arial" w:hAnsi="Arial" w:cs="Arial"/>
              </w:rPr>
              <w:t xml:space="preserve">1 03 02250 01 0000 110 </w:t>
            </w:r>
          </w:p>
        </w:tc>
        <w:tc>
          <w:tcPr>
            <w:tcW w:w="4683" w:type="dxa"/>
            <w:vMerge/>
            <w:tcBorders>
              <w:top w:val="nil"/>
              <w:left w:val="single" w:sz="4" w:space="0" w:color="auto"/>
              <w:bottom w:val="single" w:sz="4" w:space="0" w:color="000000"/>
              <w:right w:val="single" w:sz="4" w:space="0" w:color="auto"/>
            </w:tcBorders>
            <w:vAlign w:val="center"/>
            <w:hideMark/>
          </w:tcPr>
          <w:p w:rsidR="008C11A8" w:rsidRPr="00286B71" w:rsidRDefault="008C11A8" w:rsidP="008C11A8">
            <w:pPr>
              <w:rPr>
                <w:rFonts w:ascii="Arial" w:hAnsi="Arial" w:cs="Arial"/>
              </w:rPr>
            </w:pPr>
          </w:p>
        </w:tc>
        <w:tc>
          <w:tcPr>
            <w:tcW w:w="2126" w:type="dxa"/>
            <w:vMerge/>
            <w:tcBorders>
              <w:top w:val="nil"/>
              <w:left w:val="single" w:sz="4" w:space="0" w:color="auto"/>
              <w:bottom w:val="single" w:sz="4" w:space="0" w:color="000000"/>
              <w:right w:val="single" w:sz="4" w:space="0" w:color="auto"/>
            </w:tcBorders>
            <w:vAlign w:val="center"/>
            <w:hideMark/>
          </w:tcPr>
          <w:p w:rsidR="008C11A8" w:rsidRPr="00286B71" w:rsidRDefault="008C11A8" w:rsidP="008C11A8">
            <w:pPr>
              <w:rPr>
                <w:rFonts w:ascii="Arial" w:hAnsi="Arial" w:cs="Arial"/>
              </w:rPr>
            </w:pPr>
          </w:p>
        </w:tc>
      </w:tr>
      <w:tr w:rsidR="008C11A8" w:rsidRPr="00286B71" w:rsidTr="008C11A8">
        <w:trPr>
          <w:trHeight w:val="405"/>
        </w:trPr>
        <w:tc>
          <w:tcPr>
            <w:tcW w:w="3080" w:type="dxa"/>
            <w:tcBorders>
              <w:top w:val="nil"/>
              <w:left w:val="single" w:sz="4" w:space="0" w:color="auto"/>
              <w:bottom w:val="single" w:sz="4" w:space="0" w:color="auto"/>
              <w:right w:val="single" w:sz="4" w:space="0" w:color="auto"/>
            </w:tcBorders>
            <w:shd w:val="clear" w:color="auto" w:fill="auto"/>
            <w:hideMark/>
          </w:tcPr>
          <w:p w:rsidR="008C11A8" w:rsidRPr="00286B71" w:rsidRDefault="008C11A8" w:rsidP="008C11A8">
            <w:pPr>
              <w:jc w:val="center"/>
              <w:rPr>
                <w:rFonts w:ascii="Arial" w:hAnsi="Arial" w:cs="Arial"/>
              </w:rPr>
            </w:pPr>
            <w:r w:rsidRPr="00286B71">
              <w:rPr>
                <w:rFonts w:ascii="Arial" w:hAnsi="Arial" w:cs="Arial"/>
              </w:rPr>
              <w:t>1 05 03000 01 0000 110</w:t>
            </w:r>
          </w:p>
        </w:tc>
        <w:tc>
          <w:tcPr>
            <w:tcW w:w="4683" w:type="dxa"/>
            <w:tcBorders>
              <w:top w:val="nil"/>
              <w:left w:val="nil"/>
              <w:bottom w:val="single" w:sz="4" w:space="0" w:color="auto"/>
              <w:right w:val="single" w:sz="4" w:space="0" w:color="auto"/>
            </w:tcBorders>
            <w:shd w:val="clear" w:color="auto" w:fill="auto"/>
            <w:hideMark/>
          </w:tcPr>
          <w:p w:rsidR="008C11A8" w:rsidRPr="00286B71" w:rsidRDefault="008C11A8" w:rsidP="008C11A8">
            <w:pPr>
              <w:jc w:val="both"/>
              <w:rPr>
                <w:rFonts w:ascii="Arial" w:hAnsi="Arial" w:cs="Arial"/>
              </w:rPr>
            </w:pPr>
            <w:r w:rsidRPr="00286B71">
              <w:rPr>
                <w:rFonts w:ascii="Arial" w:hAnsi="Arial" w:cs="Arial"/>
              </w:rPr>
              <w:t>Единый сельскохозяйственный налог*</w:t>
            </w:r>
          </w:p>
        </w:tc>
        <w:tc>
          <w:tcPr>
            <w:tcW w:w="2126" w:type="dxa"/>
            <w:tcBorders>
              <w:top w:val="nil"/>
              <w:left w:val="nil"/>
              <w:bottom w:val="single" w:sz="4" w:space="0" w:color="auto"/>
              <w:right w:val="single" w:sz="4" w:space="0" w:color="auto"/>
            </w:tcBorders>
            <w:shd w:val="clear" w:color="auto" w:fill="auto"/>
            <w:vAlign w:val="bottom"/>
            <w:hideMark/>
          </w:tcPr>
          <w:p w:rsidR="008C11A8" w:rsidRPr="00286B71" w:rsidRDefault="008C11A8" w:rsidP="008C11A8">
            <w:pPr>
              <w:jc w:val="right"/>
              <w:rPr>
                <w:rFonts w:ascii="Arial" w:hAnsi="Arial" w:cs="Arial"/>
              </w:rPr>
            </w:pPr>
            <w:r w:rsidRPr="00286B71">
              <w:rPr>
                <w:rFonts w:ascii="Arial" w:hAnsi="Arial" w:cs="Arial"/>
              </w:rPr>
              <w:t>840,0</w:t>
            </w:r>
          </w:p>
        </w:tc>
      </w:tr>
      <w:tr w:rsidR="008C11A8" w:rsidRPr="00286B71" w:rsidTr="008C11A8">
        <w:trPr>
          <w:trHeight w:val="420"/>
        </w:trPr>
        <w:tc>
          <w:tcPr>
            <w:tcW w:w="3080" w:type="dxa"/>
            <w:tcBorders>
              <w:top w:val="nil"/>
              <w:left w:val="single" w:sz="4" w:space="0" w:color="auto"/>
              <w:bottom w:val="single" w:sz="4" w:space="0" w:color="auto"/>
              <w:right w:val="single" w:sz="4" w:space="0" w:color="auto"/>
            </w:tcBorders>
            <w:shd w:val="clear" w:color="auto" w:fill="auto"/>
            <w:hideMark/>
          </w:tcPr>
          <w:p w:rsidR="008C11A8" w:rsidRPr="00286B71" w:rsidRDefault="008C11A8" w:rsidP="008C11A8">
            <w:pPr>
              <w:jc w:val="center"/>
              <w:rPr>
                <w:rFonts w:ascii="Arial" w:hAnsi="Arial" w:cs="Arial"/>
              </w:rPr>
            </w:pPr>
            <w:r w:rsidRPr="00286B71">
              <w:rPr>
                <w:rFonts w:ascii="Arial" w:hAnsi="Arial" w:cs="Arial"/>
              </w:rPr>
              <w:t>1 06 01030 10 0000 110</w:t>
            </w:r>
          </w:p>
        </w:tc>
        <w:tc>
          <w:tcPr>
            <w:tcW w:w="4683" w:type="dxa"/>
            <w:tcBorders>
              <w:top w:val="nil"/>
              <w:left w:val="nil"/>
              <w:bottom w:val="single" w:sz="4" w:space="0" w:color="auto"/>
              <w:right w:val="single" w:sz="4" w:space="0" w:color="auto"/>
            </w:tcBorders>
            <w:shd w:val="clear" w:color="auto" w:fill="auto"/>
            <w:hideMark/>
          </w:tcPr>
          <w:p w:rsidR="008C11A8" w:rsidRPr="00286B71" w:rsidRDefault="008C11A8" w:rsidP="008C11A8">
            <w:pPr>
              <w:jc w:val="both"/>
              <w:rPr>
                <w:rFonts w:ascii="Arial" w:hAnsi="Arial" w:cs="Arial"/>
              </w:rPr>
            </w:pPr>
            <w:r w:rsidRPr="00286B71">
              <w:rPr>
                <w:rFonts w:ascii="Arial" w:hAnsi="Arial" w:cs="Arial"/>
              </w:rPr>
              <w:t>Налог на имущество физических лиц</w:t>
            </w:r>
          </w:p>
        </w:tc>
        <w:tc>
          <w:tcPr>
            <w:tcW w:w="2126" w:type="dxa"/>
            <w:tcBorders>
              <w:top w:val="nil"/>
              <w:left w:val="nil"/>
              <w:bottom w:val="single" w:sz="4" w:space="0" w:color="auto"/>
              <w:right w:val="single" w:sz="4" w:space="0" w:color="auto"/>
            </w:tcBorders>
            <w:shd w:val="clear" w:color="auto" w:fill="auto"/>
            <w:vAlign w:val="bottom"/>
            <w:hideMark/>
          </w:tcPr>
          <w:p w:rsidR="008C11A8" w:rsidRPr="00286B71" w:rsidRDefault="008C11A8" w:rsidP="008C11A8">
            <w:pPr>
              <w:jc w:val="right"/>
              <w:rPr>
                <w:rFonts w:ascii="Arial" w:hAnsi="Arial" w:cs="Arial"/>
              </w:rPr>
            </w:pPr>
            <w:r w:rsidRPr="00286B71">
              <w:rPr>
                <w:rFonts w:ascii="Arial" w:hAnsi="Arial" w:cs="Arial"/>
              </w:rPr>
              <w:t>370,0</w:t>
            </w:r>
          </w:p>
        </w:tc>
      </w:tr>
      <w:tr w:rsidR="008C11A8" w:rsidRPr="00286B71" w:rsidTr="008C11A8">
        <w:trPr>
          <w:trHeight w:val="375"/>
        </w:trPr>
        <w:tc>
          <w:tcPr>
            <w:tcW w:w="3080" w:type="dxa"/>
            <w:tcBorders>
              <w:top w:val="nil"/>
              <w:left w:val="single" w:sz="4" w:space="0" w:color="auto"/>
              <w:bottom w:val="single" w:sz="4" w:space="0" w:color="auto"/>
              <w:right w:val="single" w:sz="4" w:space="0" w:color="auto"/>
            </w:tcBorders>
            <w:shd w:val="clear" w:color="auto" w:fill="auto"/>
            <w:hideMark/>
          </w:tcPr>
          <w:p w:rsidR="008C11A8" w:rsidRPr="00286B71" w:rsidRDefault="008C11A8" w:rsidP="008C11A8">
            <w:pPr>
              <w:jc w:val="center"/>
              <w:rPr>
                <w:rFonts w:ascii="Arial" w:hAnsi="Arial" w:cs="Arial"/>
              </w:rPr>
            </w:pPr>
            <w:r w:rsidRPr="00286B71">
              <w:rPr>
                <w:rFonts w:ascii="Arial" w:hAnsi="Arial" w:cs="Arial"/>
              </w:rPr>
              <w:t>1 06 06000 10 0000 110</w:t>
            </w:r>
          </w:p>
        </w:tc>
        <w:tc>
          <w:tcPr>
            <w:tcW w:w="4683" w:type="dxa"/>
            <w:tcBorders>
              <w:top w:val="nil"/>
              <w:left w:val="nil"/>
              <w:bottom w:val="single" w:sz="4" w:space="0" w:color="auto"/>
              <w:right w:val="single" w:sz="4" w:space="0" w:color="auto"/>
            </w:tcBorders>
            <w:shd w:val="clear" w:color="auto" w:fill="auto"/>
            <w:hideMark/>
          </w:tcPr>
          <w:p w:rsidR="008C11A8" w:rsidRPr="00286B71" w:rsidRDefault="008C11A8" w:rsidP="008C11A8">
            <w:pPr>
              <w:jc w:val="both"/>
              <w:rPr>
                <w:rFonts w:ascii="Arial" w:hAnsi="Arial" w:cs="Arial"/>
              </w:rPr>
            </w:pPr>
            <w:r w:rsidRPr="00286B71">
              <w:rPr>
                <w:rFonts w:ascii="Arial" w:hAnsi="Arial" w:cs="Arial"/>
              </w:rPr>
              <w:t>Земельный налог*</w:t>
            </w:r>
          </w:p>
        </w:tc>
        <w:tc>
          <w:tcPr>
            <w:tcW w:w="2126" w:type="dxa"/>
            <w:tcBorders>
              <w:top w:val="nil"/>
              <w:left w:val="nil"/>
              <w:bottom w:val="single" w:sz="4" w:space="0" w:color="auto"/>
              <w:right w:val="single" w:sz="4" w:space="0" w:color="auto"/>
            </w:tcBorders>
            <w:shd w:val="clear" w:color="auto" w:fill="auto"/>
            <w:vAlign w:val="bottom"/>
            <w:hideMark/>
          </w:tcPr>
          <w:p w:rsidR="008C11A8" w:rsidRPr="00286B71" w:rsidRDefault="008C11A8" w:rsidP="008C11A8">
            <w:pPr>
              <w:jc w:val="right"/>
              <w:rPr>
                <w:rFonts w:ascii="Arial" w:hAnsi="Arial" w:cs="Arial"/>
              </w:rPr>
            </w:pPr>
            <w:r w:rsidRPr="00286B71">
              <w:rPr>
                <w:rFonts w:ascii="Arial" w:hAnsi="Arial" w:cs="Arial"/>
              </w:rPr>
              <w:t>5 697,0</w:t>
            </w:r>
          </w:p>
        </w:tc>
      </w:tr>
      <w:tr w:rsidR="008C11A8" w:rsidRPr="00286B71" w:rsidTr="008C11A8">
        <w:trPr>
          <w:trHeight w:val="1125"/>
        </w:trPr>
        <w:tc>
          <w:tcPr>
            <w:tcW w:w="3080" w:type="dxa"/>
            <w:tcBorders>
              <w:top w:val="nil"/>
              <w:left w:val="single" w:sz="4" w:space="0" w:color="auto"/>
              <w:bottom w:val="single" w:sz="4" w:space="0" w:color="auto"/>
              <w:right w:val="single" w:sz="4" w:space="0" w:color="auto"/>
            </w:tcBorders>
            <w:shd w:val="clear" w:color="auto" w:fill="auto"/>
            <w:noWrap/>
            <w:hideMark/>
          </w:tcPr>
          <w:p w:rsidR="008C11A8" w:rsidRPr="004B7BB3" w:rsidRDefault="008C11A8" w:rsidP="008C11A8">
            <w:pPr>
              <w:jc w:val="center"/>
              <w:rPr>
                <w:rFonts w:ascii="Arial" w:hAnsi="Arial" w:cs="Arial"/>
                <w:bCs/>
              </w:rPr>
            </w:pPr>
            <w:r w:rsidRPr="004B7BB3">
              <w:rPr>
                <w:rFonts w:ascii="Arial" w:hAnsi="Arial" w:cs="Arial"/>
                <w:bCs/>
              </w:rPr>
              <w:t>1 11 00000 00 0000 000</w:t>
            </w:r>
          </w:p>
        </w:tc>
        <w:tc>
          <w:tcPr>
            <w:tcW w:w="4683" w:type="dxa"/>
            <w:tcBorders>
              <w:top w:val="nil"/>
              <w:left w:val="nil"/>
              <w:bottom w:val="single" w:sz="4" w:space="0" w:color="auto"/>
              <w:right w:val="single" w:sz="4" w:space="0" w:color="auto"/>
            </w:tcBorders>
            <w:shd w:val="clear" w:color="auto" w:fill="auto"/>
            <w:hideMark/>
          </w:tcPr>
          <w:p w:rsidR="008C11A8" w:rsidRPr="004B7BB3" w:rsidRDefault="008C11A8" w:rsidP="008C11A8">
            <w:pPr>
              <w:jc w:val="both"/>
              <w:rPr>
                <w:rFonts w:ascii="Arial" w:hAnsi="Arial" w:cs="Arial"/>
                <w:bCs/>
              </w:rPr>
            </w:pPr>
            <w:r w:rsidRPr="004B7BB3">
              <w:rPr>
                <w:rFonts w:ascii="Arial" w:hAnsi="Arial" w:cs="Arial"/>
                <w:bCs/>
              </w:rPr>
              <w:t>Доходы от использования имущества, находящегося в государственной и муниципальной собственности</w:t>
            </w:r>
          </w:p>
        </w:tc>
        <w:tc>
          <w:tcPr>
            <w:tcW w:w="2126" w:type="dxa"/>
            <w:tcBorders>
              <w:top w:val="nil"/>
              <w:left w:val="nil"/>
              <w:bottom w:val="single" w:sz="4" w:space="0" w:color="auto"/>
              <w:right w:val="single" w:sz="4" w:space="0" w:color="auto"/>
            </w:tcBorders>
            <w:shd w:val="clear" w:color="auto" w:fill="auto"/>
            <w:noWrap/>
            <w:vAlign w:val="center"/>
            <w:hideMark/>
          </w:tcPr>
          <w:p w:rsidR="008C11A8" w:rsidRPr="004B7BB3" w:rsidRDefault="008C11A8" w:rsidP="008C11A8">
            <w:pPr>
              <w:jc w:val="right"/>
              <w:rPr>
                <w:rFonts w:ascii="Arial" w:hAnsi="Arial" w:cs="Arial"/>
                <w:bCs/>
              </w:rPr>
            </w:pPr>
            <w:r w:rsidRPr="004B7BB3">
              <w:rPr>
                <w:rFonts w:ascii="Arial" w:hAnsi="Arial" w:cs="Arial"/>
                <w:bCs/>
              </w:rPr>
              <w:t>241,0</w:t>
            </w:r>
          </w:p>
        </w:tc>
      </w:tr>
      <w:tr w:rsidR="008C11A8" w:rsidRPr="00286B71" w:rsidTr="008C11A8">
        <w:trPr>
          <w:trHeight w:val="2022"/>
        </w:trPr>
        <w:tc>
          <w:tcPr>
            <w:tcW w:w="3080" w:type="dxa"/>
            <w:tcBorders>
              <w:top w:val="nil"/>
              <w:left w:val="single" w:sz="4" w:space="0" w:color="auto"/>
              <w:bottom w:val="single" w:sz="4" w:space="0" w:color="auto"/>
              <w:right w:val="single" w:sz="4" w:space="0" w:color="auto"/>
            </w:tcBorders>
            <w:shd w:val="clear" w:color="auto" w:fill="auto"/>
            <w:hideMark/>
          </w:tcPr>
          <w:p w:rsidR="008C11A8" w:rsidRPr="004B7BB3" w:rsidRDefault="008C11A8" w:rsidP="008C11A8">
            <w:pPr>
              <w:jc w:val="center"/>
              <w:rPr>
                <w:rFonts w:ascii="Arial" w:hAnsi="Arial" w:cs="Arial"/>
                <w:color w:val="000000"/>
              </w:rPr>
            </w:pPr>
            <w:r w:rsidRPr="004B7BB3">
              <w:rPr>
                <w:rFonts w:ascii="Arial" w:hAnsi="Arial" w:cs="Arial"/>
                <w:color w:val="000000"/>
              </w:rPr>
              <w:t>1 11 05035 10 0000 120</w:t>
            </w:r>
          </w:p>
        </w:tc>
        <w:tc>
          <w:tcPr>
            <w:tcW w:w="4683" w:type="dxa"/>
            <w:tcBorders>
              <w:top w:val="nil"/>
              <w:left w:val="nil"/>
              <w:bottom w:val="single" w:sz="4" w:space="0" w:color="auto"/>
              <w:right w:val="single" w:sz="4" w:space="0" w:color="auto"/>
            </w:tcBorders>
            <w:shd w:val="clear" w:color="auto" w:fill="auto"/>
            <w:hideMark/>
          </w:tcPr>
          <w:p w:rsidR="008C11A8" w:rsidRPr="004B7BB3" w:rsidRDefault="008C11A8" w:rsidP="008C11A8">
            <w:pPr>
              <w:jc w:val="both"/>
              <w:rPr>
                <w:rFonts w:ascii="Arial" w:hAnsi="Arial" w:cs="Arial"/>
              </w:rPr>
            </w:pPr>
            <w:r w:rsidRPr="004B7BB3">
              <w:rPr>
                <w:rFonts w:ascii="Arial" w:hAnsi="Arial" w:cs="Arial"/>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2126" w:type="dxa"/>
            <w:tcBorders>
              <w:top w:val="nil"/>
              <w:left w:val="nil"/>
              <w:bottom w:val="single" w:sz="4" w:space="0" w:color="auto"/>
              <w:right w:val="single" w:sz="4" w:space="0" w:color="auto"/>
            </w:tcBorders>
            <w:shd w:val="clear" w:color="auto" w:fill="auto"/>
            <w:vAlign w:val="bottom"/>
            <w:hideMark/>
          </w:tcPr>
          <w:p w:rsidR="008C11A8" w:rsidRPr="004B7BB3" w:rsidRDefault="008C11A8" w:rsidP="008C11A8">
            <w:pPr>
              <w:jc w:val="right"/>
              <w:rPr>
                <w:rFonts w:ascii="Arial" w:hAnsi="Arial" w:cs="Arial"/>
                <w:color w:val="000000"/>
              </w:rPr>
            </w:pPr>
            <w:r w:rsidRPr="004B7BB3">
              <w:rPr>
                <w:rFonts w:ascii="Arial" w:hAnsi="Arial" w:cs="Arial"/>
                <w:color w:val="000000"/>
              </w:rPr>
              <w:t>241,0</w:t>
            </w:r>
          </w:p>
        </w:tc>
      </w:tr>
      <w:tr w:rsidR="008C11A8" w:rsidRPr="00286B71" w:rsidTr="008C11A8">
        <w:trPr>
          <w:trHeight w:val="375"/>
        </w:trPr>
        <w:tc>
          <w:tcPr>
            <w:tcW w:w="3080" w:type="dxa"/>
            <w:tcBorders>
              <w:top w:val="nil"/>
              <w:left w:val="single" w:sz="4" w:space="0" w:color="auto"/>
              <w:bottom w:val="single" w:sz="4" w:space="0" w:color="auto"/>
              <w:right w:val="single" w:sz="4" w:space="0" w:color="auto"/>
            </w:tcBorders>
            <w:shd w:val="clear" w:color="auto" w:fill="auto"/>
            <w:noWrap/>
            <w:hideMark/>
          </w:tcPr>
          <w:p w:rsidR="008C11A8" w:rsidRPr="004B7BB3" w:rsidRDefault="008C11A8" w:rsidP="008C11A8">
            <w:pPr>
              <w:jc w:val="center"/>
              <w:rPr>
                <w:rFonts w:ascii="Arial" w:hAnsi="Arial" w:cs="Arial"/>
                <w:bCs/>
              </w:rPr>
            </w:pPr>
            <w:r w:rsidRPr="004B7BB3">
              <w:rPr>
                <w:rFonts w:ascii="Arial" w:hAnsi="Arial" w:cs="Arial"/>
                <w:bCs/>
              </w:rPr>
              <w:t>2 00 00000 00 0000 000</w:t>
            </w:r>
          </w:p>
        </w:tc>
        <w:tc>
          <w:tcPr>
            <w:tcW w:w="4683" w:type="dxa"/>
            <w:tcBorders>
              <w:top w:val="nil"/>
              <w:left w:val="nil"/>
              <w:bottom w:val="single" w:sz="4" w:space="0" w:color="auto"/>
              <w:right w:val="single" w:sz="4" w:space="0" w:color="auto"/>
            </w:tcBorders>
            <w:shd w:val="clear" w:color="auto" w:fill="auto"/>
            <w:hideMark/>
          </w:tcPr>
          <w:p w:rsidR="008C11A8" w:rsidRPr="004B7BB3" w:rsidRDefault="008C11A8" w:rsidP="008C11A8">
            <w:pPr>
              <w:jc w:val="both"/>
              <w:rPr>
                <w:rFonts w:ascii="Arial" w:hAnsi="Arial" w:cs="Arial"/>
                <w:bCs/>
              </w:rPr>
            </w:pPr>
            <w:r w:rsidRPr="004B7BB3">
              <w:rPr>
                <w:rFonts w:ascii="Arial" w:hAnsi="Arial" w:cs="Arial"/>
                <w:bCs/>
              </w:rPr>
              <w:t>Безвозмездные поступления</w:t>
            </w:r>
          </w:p>
        </w:tc>
        <w:tc>
          <w:tcPr>
            <w:tcW w:w="2126" w:type="dxa"/>
            <w:tcBorders>
              <w:top w:val="nil"/>
              <w:left w:val="nil"/>
              <w:bottom w:val="single" w:sz="4" w:space="0" w:color="auto"/>
              <w:right w:val="single" w:sz="4" w:space="0" w:color="auto"/>
            </w:tcBorders>
            <w:shd w:val="clear" w:color="auto" w:fill="auto"/>
            <w:vAlign w:val="bottom"/>
            <w:hideMark/>
          </w:tcPr>
          <w:p w:rsidR="008C11A8" w:rsidRPr="004B7BB3" w:rsidRDefault="008C11A8" w:rsidP="008C11A8">
            <w:pPr>
              <w:jc w:val="right"/>
              <w:rPr>
                <w:rFonts w:ascii="Arial" w:hAnsi="Arial" w:cs="Arial"/>
                <w:bCs/>
              </w:rPr>
            </w:pPr>
            <w:r w:rsidRPr="004B7BB3">
              <w:rPr>
                <w:rFonts w:ascii="Arial" w:hAnsi="Arial" w:cs="Arial"/>
                <w:bCs/>
              </w:rPr>
              <w:t>9 029,8</w:t>
            </w:r>
          </w:p>
        </w:tc>
      </w:tr>
      <w:tr w:rsidR="008C11A8" w:rsidRPr="00286B71" w:rsidTr="008C11A8">
        <w:trPr>
          <w:trHeight w:val="894"/>
        </w:trPr>
        <w:tc>
          <w:tcPr>
            <w:tcW w:w="3080" w:type="dxa"/>
            <w:tcBorders>
              <w:top w:val="nil"/>
              <w:left w:val="single" w:sz="4" w:space="0" w:color="auto"/>
              <w:bottom w:val="single" w:sz="4" w:space="0" w:color="auto"/>
              <w:right w:val="single" w:sz="4" w:space="0" w:color="auto"/>
            </w:tcBorders>
            <w:shd w:val="clear" w:color="auto" w:fill="auto"/>
            <w:noWrap/>
            <w:hideMark/>
          </w:tcPr>
          <w:p w:rsidR="008C11A8" w:rsidRPr="004B7BB3" w:rsidRDefault="008C11A8" w:rsidP="008C11A8">
            <w:pPr>
              <w:jc w:val="center"/>
              <w:rPr>
                <w:rFonts w:ascii="Arial" w:hAnsi="Arial" w:cs="Arial"/>
              </w:rPr>
            </w:pPr>
            <w:r w:rsidRPr="004B7BB3">
              <w:rPr>
                <w:rFonts w:ascii="Arial" w:hAnsi="Arial" w:cs="Arial"/>
              </w:rPr>
              <w:t>2 02 00000 00 0000 000</w:t>
            </w:r>
          </w:p>
        </w:tc>
        <w:tc>
          <w:tcPr>
            <w:tcW w:w="4683" w:type="dxa"/>
            <w:tcBorders>
              <w:top w:val="nil"/>
              <w:left w:val="nil"/>
              <w:bottom w:val="single" w:sz="4" w:space="0" w:color="auto"/>
              <w:right w:val="single" w:sz="4" w:space="0" w:color="auto"/>
            </w:tcBorders>
            <w:shd w:val="clear" w:color="auto" w:fill="auto"/>
            <w:hideMark/>
          </w:tcPr>
          <w:p w:rsidR="008C11A8" w:rsidRPr="004B7BB3" w:rsidRDefault="008C11A8" w:rsidP="008C11A8">
            <w:pPr>
              <w:jc w:val="both"/>
              <w:rPr>
                <w:rFonts w:ascii="Arial" w:hAnsi="Arial" w:cs="Arial"/>
              </w:rPr>
            </w:pPr>
            <w:r w:rsidRPr="004B7BB3">
              <w:rPr>
                <w:rFonts w:ascii="Arial" w:hAnsi="Arial" w:cs="Arial"/>
              </w:rPr>
              <w:t>Безвозмездные поступления от других бюджетов бюджетной системы Российской Федерации</w:t>
            </w:r>
          </w:p>
        </w:tc>
        <w:tc>
          <w:tcPr>
            <w:tcW w:w="2126" w:type="dxa"/>
            <w:tcBorders>
              <w:top w:val="nil"/>
              <w:left w:val="nil"/>
              <w:bottom w:val="single" w:sz="4" w:space="0" w:color="auto"/>
              <w:right w:val="single" w:sz="4" w:space="0" w:color="auto"/>
            </w:tcBorders>
            <w:shd w:val="clear" w:color="auto" w:fill="auto"/>
            <w:vAlign w:val="bottom"/>
            <w:hideMark/>
          </w:tcPr>
          <w:p w:rsidR="008C11A8" w:rsidRPr="004B7BB3" w:rsidRDefault="008C11A8" w:rsidP="008C11A8">
            <w:pPr>
              <w:jc w:val="right"/>
              <w:rPr>
                <w:rFonts w:ascii="Arial" w:hAnsi="Arial" w:cs="Arial"/>
                <w:bCs/>
              </w:rPr>
            </w:pPr>
            <w:r w:rsidRPr="004B7BB3">
              <w:rPr>
                <w:rFonts w:ascii="Arial" w:hAnsi="Arial" w:cs="Arial"/>
                <w:bCs/>
              </w:rPr>
              <w:t>9 029,8</w:t>
            </w:r>
          </w:p>
        </w:tc>
      </w:tr>
      <w:tr w:rsidR="008C11A8" w:rsidRPr="00286B71" w:rsidTr="008C11A8">
        <w:trPr>
          <w:trHeight w:val="750"/>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8C11A8" w:rsidRPr="004B7BB3" w:rsidRDefault="008C11A8" w:rsidP="008C11A8">
            <w:pPr>
              <w:rPr>
                <w:rFonts w:ascii="Arial" w:hAnsi="Arial" w:cs="Arial"/>
                <w:bCs/>
              </w:rPr>
            </w:pPr>
            <w:r w:rsidRPr="004B7BB3">
              <w:rPr>
                <w:rFonts w:ascii="Arial" w:hAnsi="Arial" w:cs="Arial"/>
                <w:bCs/>
              </w:rPr>
              <w:t>2 02 10000 00 0000 150</w:t>
            </w:r>
          </w:p>
        </w:tc>
        <w:tc>
          <w:tcPr>
            <w:tcW w:w="4683" w:type="dxa"/>
            <w:tcBorders>
              <w:top w:val="nil"/>
              <w:left w:val="nil"/>
              <w:bottom w:val="single" w:sz="4" w:space="0" w:color="auto"/>
              <w:right w:val="single" w:sz="4" w:space="0" w:color="auto"/>
            </w:tcBorders>
            <w:shd w:val="clear" w:color="auto" w:fill="auto"/>
            <w:vAlign w:val="bottom"/>
            <w:hideMark/>
          </w:tcPr>
          <w:p w:rsidR="008C11A8" w:rsidRPr="004B7BB3" w:rsidRDefault="008C11A8" w:rsidP="008C11A8">
            <w:pPr>
              <w:rPr>
                <w:rFonts w:ascii="Arial" w:hAnsi="Arial" w:cs="Arial"/>
                <w:bCs/>
              </w:rPr>
            </w:pPr>
            <w:r w:rsidRPr="004B7BB3">
              <w:rPr>
                <w:rFonts w:ascii="Arial" w:hAnsi="Arial" w:cs="Arial"/>
                <w:bCs/>
              </w:rPr>
              <w:t>Дотации бюджетам бюджетной системы Российской Федерации</w:t>
            </w:r>
          </w:p>
        </w:tc>
        <w:tc>
          <w:tcPr>
            <w:tcW w:w="2126" w:type="dxa"/>
            <w:tcBorders>
              <w:top w:val="nil"/>
              <w:left w:val="nil"/>
              <w:bottom w:val="single" w:sz="4" w:space="0" w:color="auto"/>
              <w:right w:val="single" w:sz="4" w:space="0" w:color="auto"/>
            </w:tcBorders>
            <w:shd w:val="clear" w:color="auto" w:fill="auto"/>
            <w:vAlign w:val="bottom"/>
            <w:hideMark/>
          </w:tcPr>
          <w:p w:rsidR="008C11A8" w:rsidRPr="004B7BB3" w:rsidRDefault="008C11A8" w:rsidP="008C11A8">
            <w:pPr>
              <w:jc w:val="right"/>
              <w:rPr>
                <w:rFonts w:ascii="Arial" w:hAnsi="Arial" w:cs="Arial"/>
                <w:bCs/>
              </w:rPr>
            </w:pPr>
            <w:r w:rsidRPr="004B7BB3">
              <w:rPr>
                <w:rFonts w:ascii="Arial" w:hAnsi="Arial" w:cs="Arial"/>
                <w:bCs/>
              </w:rPr>
              <w:t>5 178,1</w:t>
            </w:r>
          </w:p>
        </w:tc>
      </w:tr>
      <w:tr w:rsidR="008C11A8" w:rsidRPr="00286B71" w:rsidTr="008C11A8">
        <w:trPr>
          <w:trHeight w:val="750"/>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8C11A8" w:rsidRPr="004B7BB3" w:rsidRDefault="008C11A8" w:rsidP="008C11A8">
            <w:pPr>
              <w:rPr>
                <w:rFonts w:ascii="Arial" w:hAnsi="Arial" w:cs="Arial"/>
              </w:rPr>
            </w:pPr>
            <w:r w:rsidRPr="004B7BB3">
              <w:rPr>
                <w:rFonts w:ascii="Arial" w:hAnsi="Arial" w:cs="Arial"/>
              </w:rPr>
              <w:t>2 02 15001 10 0000 150</w:t>
            </w:r>
          </w:p>
        </w:tc>
        <w:tc>
          <w:tcPr>
            <w:tcW w:w="4683" w:type="dxa"/>
            <w:tcBorders>
              <w:top w:val="nil"/>
              <w:left w:val="nil"/>
              <w:bottom w:val="single" w:sz="4" w:space="0" w:color="auto"/>
              <w:right w:val="single" w:sz="4" w:space="0" w:color="auto"/>
            </w:tcBorders>
            <w:shd w:val="clear" w:color="auto" w:fill="auto"/>
            <w:vAlign w:val="bottom"/>
            <w:hideMark/>
          </w:tcPr>
          <w:p w:rsidR="008C11A8" w:rsidRPr="004B7BB3" w:rsidRDefault="008C11A8" w:rsidP="008C11A8">
            <w:pPr>
              <w:rPr>
                <w:rFonts w:ascii="Arial" w:hAnsi="Arial" w:cs="Arial"/>
              </w:rPr>
            </w:pPr>
            <w:r w:rsidRPr="004B7BB3">
              <w:rPr>
                <w:rFonts w:ascii="Arial" w:hAnsi="Arial" w:cs="Arial"/>
              </w:rPr>
              <w:t>Дотации бюджетам сельских поселений на выравнивание бюджетной обеспеченности</w:t>
            </w:r>
          </w:p>
        </w:tc>
        <w:tc>
          <w:tcPr>
            <w:tcW w:w="2126" w:type="dxa"/>
            <w:tcBorders>
              <w:top w:val="nil"/>
              <w:left w:val="nil"/>
              <w:bottom w:val="single" w:sz="4" w:space="0" w:color="auto"/>
              <w:right w:val="single" w:sz="4" w:space="0" w:color="auto"/>
            </w:tcBorders>
            <w:shd w:val="clear" w:color="auto" w:fill="auto"/>
            <w:vAlign w:val="bottom"/>
            <w:hideMark/>
          </w:tcPr>
          <w:p w:rsidR="008C11A8" w:rsidRPr="004B7BB3" w:rsidRDefault="008C11A8" w:rsidP="008C11A8">
            <w:pPr>
              <w:jc w:val="right"/>
              <w:rPr>
                <w:rFonts w:ascii="Arial" w:hAnsi="Arial" w:cs="Arial"/>
              </w:rPr>
            </w:pPr>
            <w:r w:rsidRPr="004B7BB3">
              <w:rPr>
                <w:rFonts w:ascii="Arial" w:hAnsi="Arial" w:cs="Arial"/>
              </w:rPr>
              <w:t>5 178,1</w:t>
            </w:r>
          </w:p>
        </w:tc>
      </w:tr>
      <w:tr w:rsidR="008C11A8" w:rsidRPr="00286B71" w:rsidTr="008C11A8">
        <w:trPr>
          <w:trHeight w:val="930"/>
        </w:trPr>
        <w:tc>
          <w:tcPr>
            <w:tcW w:w="3080" w:type="dxa"/>
            <w:tcBorders>
              <w:top w:val="nil"/>
              <w:left w:val="single" w:sz="4" w:space="0" w:color="auto"/>
              <w:bottom w:val="single" w:sz="4" w:space="0" w:color="auto"/>
              <w:right w:val="single" w:sz="4" w:space="0" w:color="auto"/>
            </w:tcBorders>
            <w:shd w:val="clear" w:color="000000" w:fill="FFFFFF"/>
            <w:noWrap/>
            <w:vAlign w:val="bottom"/>
            <w:hideMark/>
          </w:tcPr>
          <w:p w:rsidR="008C11A8" w:rsidRPr="004B7BB3" w:rsidRDefault="008C11A8" w:rsidP="008C11A8">
            <w:pPr>
              <w:rPr>
                <w:rFonts w:ascii="Arial" w:hAnsi="Arial" w:cs="Arial"/>
                <w:bCs/>
              </w:rPr>
            </w:pPr>
            <w:r w:rsidRPr="004B7BB3">
              <w:rPr>
                <w:rFonts w:ascii="Arial" w:hAnsi="Arial" w:cs="Arial"/>
                <w:bCs/>
              </w:rPr>
              <w:t>2 02 20000 00 0000 150</w:t>
            </w:r>
          </w:p>
        </w:tc>
        <w:tc>
          <w:tcPr>
            <w:tcW w:w="4683" w:type="dxa"/>
            <w:tcBorders>
              <w:top w:val="nil"/>
              <w:left w:val="nil"/>
              <w:bottom w:val="single" w:sz="4" w:space="0" w:color="auto"/>
              <w:right w:val="single" w:sz="4" w:space="0" w:color="auto"/>
            </w:tcBorders>
            <w:shd w:val="clear" w:color="000000" w:fill="FFFFFF"/>
            <w:vAlign w:val="bottom"/>
            <w:hideMark/>
          </w:tcPr>
          <w:p w:rsidR="008C11A8" w:rsidRPr="004B7BB3" w:rsidRDefault="008C11A8" w:rsidP="008C11A8">
            <w:pPr>
              <w:rPr>
                <w:rFonts w:ascii="Arial" w:hAnsi="Arial" w:cs="Arial"/>
                <w:bCs/>
              </w:rPr>
            </w:pPr>
            <w:r w:rsidRPr="004B7BB3">
              <w:rPr>
                <w:rFonts w:ascii="Arial" w:hAnsi="Arial" w:cs="Arial"/>
                <w:bCs/>
              </w:rPr>
              <w:t xml:space="preserve">Субсидии бюджетам </w:t>
            </w:r>
            <w:r w:rsidRPr="004B7BB3">
              <w:rPr>
                <w:rFonts w:ascii="Arial" w:hAnsi="Arial" w:cs="Arial"/>
                <w:bCs/>
                <w:color w:val="000000"/>
              </w:rPr>
              <w:t>бюджетной системы</w:t>
            </w:r>
            <w:r w:rsidRPr="004B7BB3">
              <w:rPr>
                <w:rFonts w:ascii="Arial" w:hAnsi="Arial" w:cs="Arial"/>
                <w:bCs/>
              </w:rPr>
              <w:t xml:space="preserve"> Российской Федерации (межбюджетные субсидии)</w:t>
            </w:r>
          </w:p>
        </w:tc>
        <w:tc>
          <w:tcPr>
            <w:tcW w:w="2126" w:type="dxa"/>
            <w:tcBorders>
              <w:top w:val="nil"/>
              <w:left w:val="nil"/>
              <w:bottom w:val="single" w:sz="4" w:space="0" w:color="auto"/>
              <w:right w:val="single" w:sz="4" w:space="0" w:color="auto"/>
            </w:tcBorders>
            <w:shd w:val="clear" w:color="000000" w:fill="FFFFFF"/>
            <w:noWrap/>
            <w:vAlign w:val="bottom"/>
            <w:hideMark/>
          </w:tcPr>
          <w:p w:rsidR="008C11A8" w:rsidRPr="004B7BB3" w:rsidRDefault="008C11A8" w:rsidP="008C11A8">
            <w:pPr>
              <w:jc w:val="right"/>
              <w:rPr>
                <w:rFonts w:ascii="Arial" w:hAnsi="Arial" w:cs="Arial"/>
                <w:bCs/>
              </w:rPr>
            </w:pPr>
            <w:r w:rsidRPr="004B7BB3">
              <w:rPr>
                <w:rFonts w:ascii="Arial" w:hAnsi="Arial" w:cs="Arial"/>
                <w:bCs/>
              </w:rPr>
              <w:t>3 502,6</w:t>
            </w:r>
          </w:p>
        </w:tc>
      </w:tr>
      <w:tr w:rsidR="008C11A8" w:rsidRPr="00286B71" w:rsidTr="008C11A8">
        <w:trPr>
          <w:trHeight w:val="561"/>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8C11A8" w:rsidRPr="004B7BB3" w:rsidRDefault="008C11A8" w:rsidP="008C11A8">
            <w:pPr>
              <w:rPr>
                <w:rFonts w:ascii="Arial" w:hAnsi="Arial" w:cs="Arial"/>
              </w:rPr>
            </w:pPr>
            <w:r w:rsidRPr="004B7BB3">
              <w:rPr>
                <w:rFonts w:ascii="Arial" w:hAnsi="Arial" w:cs="Arial"/>
              </w:rPr>
              <w:t>2 02 29999 10 0000 150</w:t>
            </w:r>
          </w:p>
        </w:tc>
        <w:tc>
          <w:tcPr>
            <w:tcW w:w="4683" w:type="dxa"/>
            <w:tcBorders>
              <w:top w:val="nil"/>
              <w:left w:val="nil"/>
              <w:bottom w:val="single" w:sz="4" w:space="0" w:color="auto"/>
              <w:right w:val="single" w:sz="4" w:space="0" w:color="auto"/>
            </w:tcBorders>
            <w:shd w:val="clear" w:color="auto" w:fill="auto"/>
            <w:vAlign w:val="bottom"/>
            <w:hideMark/>
          </w:tcPr>
          <w:p w:rsidR="008C11A8" w:rsidRPr="004B7BB3" w:rsidRDefault="008C11A8" w:rsidP="008C11A8">
            <w:pPr>
              <w:rPr>
                <w:rFonts w:ascii="Arial" w:hAnsi="Arial" w:cs="Arial"/>
              </w:rPr>
            </w:pPr>
            <w:r w:rsidRPr="004B7BB3">
              <w:rPr>
                <w:rFonts w:ascii="Arial" w:hAnsi="Arial" w:cs="Arial"/>
              </w:rPr>
              <w:t>Прочие субсидии бюджетам сельских поселений</w:t>
            </w:r>
          </w:p>
        </w:tc>
        <w:tc>
          <w:tcPr>
            <w:tcW w:w="2126" w:type="dxa"/>
            <w:tcBorders>
              <w:top w:val="nil"/>
              <w:left w:val="nil"/>
              <w:bottom w:val="single" w:sz="4" w:space="0" w:color="auto"/>
              <w:right w:val="single" w:sz="4" w:space="0" w:color="auto"/>
            </w:tcBorders>
            <w:shd w:val="clear" w:color="auto" w:fill="auto"/>
            <w:noWrap/>
            <w:vAlign w:val="bottom"/>
            <w:hideMark/>
          </w:tcPr>
          <w:p w:rsidR="008C11A8" w:rsidRPr="004B7BB3" w:rsidRDefault="008C11A8" w:rsidP="008C11A8">
            <w:pPr>
              <w:jc w:val="right"/>
              <w:rPr>
                <w:rFonts w:ascii="Arial" w:hAnsi="Arial" w:cs="Arial"/>
              </w:rPr>
            </w:pPr>
            <w:r w:rsidRPr="004B7BB3">
              <w:rPr>
                <w:rFonts w:ascii="Arial" w:hAnsi="Arial" w:cs="Arial"/>
              </w:rPr>
              <w:t>3 502,6</w:t>
            </w:r>
          </w:p>
        </w:tc>
      </w:tr>
      <w:tr w:rsidR="008C11A8" w:rsidRPr="00286B71" w:rsidTr="008C11A8">
        <w:trPr>
          <w:trHeight w:val="780"/>
        </w:trPr>
        <w:tc>
          <w:tcPr>
            <w:tcW w:w="3080" w:type="dxa"/>
            <w:tcBorders>
              <w:top w:val="nil"/>
              <w:left w:val="single" w:sz="4" w:space="0" w:color="auto"/>
              <w:bottom w:val="single" w:sz="4" w:space="0" w:color="auto"/>
              <w:right w:val="single" w:sz="4" w:space="0" w:color="auto"/>
            </w:tcBorders>
            <w:shd w:val="clear" w:color="auto" w:fill="auto"/>
            <w:noWrap/>
            <w:hideMark/>
          </w:tcPr>
          <w:p w:rsidR="008C11A8" w:rsidRPr="004B7BB3" w:rsidRDefault="008C11A8" w:rsidP="008C11A8">
            <w:pPr>
              <w:jc w:val="center"/>
              <w:rPr>
                <w:rFonts w:ascii="Arial" w:hAnsi="Arial" w:cs="Arial"/>
                <w:bCs/>
              </w:rPr>
            </w:pPr>
            <w:r w:rsidRPr="004B7BB3">
              <w:rPr>
                <w:rFonts w:ascii="Arial" w:hAnsi="Arial" w:cs="Arial"/>
                <w:bCs/>
              </w:rPr>
              <w:t>2 02 30000 00 0000 150</w:t>
            </w:r>
          </w:p>
        </w:tc>
        <w:tc>
          <w:tcPr>
            <w:tcW w:w="4683" w:type="dxa"/>
            <w:tcBorders>
              <w:top w:val="nil"/>
              <w:left w:val="nil"/>
              <w:bottom w:val="single" w:sz="4" w:space="0" w:color="auto"/>
              <w:right w:val="single" w:sz="4" w:space="0" w:color="auto"/>
            </w:tcBorders>
            <w:shd w:val="clear" w:color="auto" w:fill="auto"/>
            <w:hideMark/>
          </w:tcPr>
          <w:p w:rsidR="008C11A8" w:rsidRPr="004B7BB3" w:rsidRDefault="008C11A8" w:rsidP="008C11A8">
            <w:pPr>
              <w:jc w:val="both"/>
              <w:rPr>
                <w:rFonts w:ascii="Arial" w:hAnsi="Arial" w:cs="Arial"/>
                <w:bCs/>
              </w:rPr>
            </w:pPr>
            <w:r w:rsidRPr="004B7BB3">
              <w:rPr>
                <w:rFonts w:ascii="Arial" w:hAnsi="Arial" w:cs="Arial"/>
                <w:bCs/>
              </w:rPr>
              <w:t xml:space="preserve">Субвенции бюджетам субъектов РФ и муниципальных образований </w:t>
            </w:r>
          </w:p>
        </w:tc>
        <w:tc>
          <w:tcPr>
            <w:tcW w:w="2126" w:type="dxa"/>
            <w:tcBorders>
              <w:top w:val="nil"/>
              <w:left w:val="nil"/>
              <w:bottom w:val="single" w:sz="4" w:space="0" w:color="auto"/>
              <w:right w:val="single" w:sz="4" w:space="0" w:color="auto"/>
            </w:tcBorders>
            <w:shd w:val="clear" w:color="auto" w:fill="auto"/>
            <w:vAlign w:val="bottom"/>
            <w:hideMark/>
          </w:tcPr>
          <w:p w:rsidR="008C11A8" w:rsidRPr="004B7BB3" w:rsidRDefault="008C11A8" w:rsidP="008C11A8">
            <w:pPr>
              <w:jc w:val="right"/>
              <w:rPr>
                <w:rFonts w:ascii="Arial" w:hAnsi="Arial" w:cs="Arial"/>
                <w:bCs/>
              </w:rPr>
            </w:pPr>
            <w:r w:rsidRPr="004B7BB3">
              <w:rPr>
                <w:rFonts w:ascii="Arial" w:hAnsi="Arial" w:cs="Arial"/>
                <w:bCs/>
              </w:rPr>
              <w:t>249,1</w:t>
            </w:r>
          </w:p>
        </w:tc>
      </w:tr>
      <w:tr w:rsidR="008C11A8" w:rsidRPr="00286B71" w:rsidTr="008C11A8">
        <w:trPr>
          <w:trHeight w:val="1155"/>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8C11A8" w:rsidRPr="004B7BB3" w:rsidRDefault="008C11A8" w:rsidP="008C11A8">
            <w:pPr>
              <w:rPr>
                <w:rFonts w:ascii="Arial" w:hAnsi="Arial" w:cs="Arial"/>
              </w:rPr>
            </w:pPr>
            <w:r w:rsidRPr="004B7BB3">
              <w:rPr>
                <w:rFonts w:ascii="Arial" w:hAnsi="Arial" w:cs="Arial"/>
              </w:rPr>
              <w:lastRenderedPageBreak/>
              <w:t>2 02 30024 10 0000 150</w:t>
            </w:r>
          </w:p>
        </w:tc>
        <w:tc>
          <w:tcPr>
            <w:tcW w:w="4683" w:type="dxa"/>
            <w:tcBorders>
              <w:top w:val="nil"/>
              <w:left w:val="nil"/>
              <w:bottom w:val="single" w:sz="4" w:space="0" w:color="auto"/>
              <w:right w:val="single" w:sz="4" w:space="0" w:color="auto"/>
            </w:tcBorders>
            <w:shd w:val="clear" w:color="auto" w:fill="auto"/>
            <w:hideMark/>
          </w:tcPr>
          <w:p w:rsidR="008C11A8" w:rsidRPr="004B7BB3" w:rsidRDefault="008C11A8" w:rsidP="008C11A8">
            <w:pPr>
              <w:jc w:val="both"/>
              <w:rPr>
                <w:rFonts w:ascii="Arial" w:hAnsi="Arial" w:cs="Arial"/>
              </w:rPr>
            </w:pPr>
            <w:r w:rsidRPr="004B7BB3">
              <w:rPr>
                <w:rFonts w:ascii="Arial" w:hAnsi="Arial" w:cs="Arial"/>
              </w:rPr>
              <w:t>Субвенции бюджетам сельских поселений на выполнение передаваемых полномочий субъектов Российской Федерации</w:t>
            </w:r>
          </w:p>
        </w:tc>
        <w:tc>
          <w:tcPr>
            <w:tcW w:w="2126" w:type="dxa"/>
            <w:tcBorders>
              <w:top w:val="nil"/>
              <w:left w:val="nil"/>
              <w:bottom w:val="single" w:sz="4" w:space="0" w:color="auto"/>
              <w:right w:val="single" w:sz="4" w:space="0" w:color="auto"/>
            </w:tcBorders>
            <w:shd w:val="clear" w:color="auto" w:fill="auto"/>
            <w:vAlign w:val="bottom"/>
            <w:hideMark/>
          </w:tcPr>
          <w:p w:rsidR="008C11A8" w:rsidRPr="004B7BB3" w:rsidRDefault="008C11A8" w:rsidP="008C11A8">
            <w:pPr>
              <w:jc w:val="right"/>
              <w:rPr>
                <w:rFonts w:ascii="Arial" w:hAnsi="Arial" w:cs="Arial"/>
              </w:rPr>
            </w:pPr>
            <w:r w:rsidRPr="004B7BB3">
              <w:rPr>
                <w:rFonts w:ascii="Arial" w:hAnsi="Arial" w:cs="Arial"/>
              </w:rPr>
              <w:t>3,8</w:t>
            </w:r>
          </w:p>
        </w:tc>
      </w:tr>
      <w:tr w:rsidR="008C11A8" w:rsidRPr="00286B71" w:rsidTr="008C11A8">
        <w:trPr>
          <w:trHeight w:val="1485"/>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8C11A8" w:rsidRPr="004B7BB3" w:rsidRDefault="008C11A8" w:rsidP="008C11A8">
            <w:pPr>
              <w:rPr>
                <w:rFonts w:ascii="Arial" w:hAnsi="Arial" w:cs="Arial"/>
              </w:rPr>
            </w:pPr>
            <w:r w:rsidRPr="004B7BB3">
              <w:rPr>
                <w:rFonts w:ascii="Arial" w:hAnsi="Arial" w:cs="Arial"/>
              </w:rPr>
              <w:t>2 02 35118 10 0000 150</w:t>
            </w:r>
          </w:p>
        </w:tc>
        <w:tc>
          <w:tcPr>
            <w:tcW w:w="4683" w:type="dxa"/>
            <w:tcBorders>
              <w:top w:val="nil"/>
              <w:left w:val="nil"/>
              <w:bottom w:val="single" w:sz="4" w:space="0" w:color="auto"/>
              <w:right w:val="single" w:sz="4" w:space="0" w:color="auto"/>
            </w:tcBorders>
            <w:shd w:val="clear" w:color="auto" w:fill="auto"/>
            <w:vAlign w:val="bottom"/>
            <w:hideMark/>
          </w:tcPr>
          <w:p w:rsidR="008C11A8" w:rsidRPr="004B7BB3" w:rsidRDefault="008C11A8" w:rsidP="008C11A8">
            <w:pPr>
              <w:rPr>
                <w:rFonts w:ascii="Arial" w:hAnsi="Arial" w:cs="Arial"/>
              </w:rPr>
            </w:pPr>
            <w:r w:rsidRPr="004B7BB3">
              <w:rPr>
                <w:rFonts w:ascii="Arial" w:hAnsi="Arial" w:cs="Arial"/>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126" w:type="dxa"/>
            <w:tcBorders>
              <w:top w:val="nil"/>
              <w:left w:val="nil"/>
              <w:bottom w:val="single" w:sz="4" w:space="0" w:color="auto"/>
              <w:right w:val="single" w:sz="4" w:space="0" w:color="auto"/>
            </w:tcBorders>
            <w:shd w:val="clear" w:color="auto" w:fill="auto"/>
            <w:vAlign w:val="bottom"/>
            <w:hideMark/>
          </w:tcPr>
          <w:p w:rsidR="008C11A8" w:rsidRPr="004B7BB3" w:rsidRDefault="008C11A8" w:rsidP="008C11A8">
            <w:pPr>
              <w:jc w:val="right"/>
              <w:rPr>
                <w:rFonts w:ascii="Arial" w:hAnsi="Arial" w:cs="Arial"/>
              </w:rPr>
            </w:pPr>
            <w:r w:rsidRPr="004B7BB3">
              <w:rPr>
                <w:rFonts w:ascii="Arial" w:hAnsi="Arial" w:cs="Arial"/>
              </w:rPr>
              <w:t>245,3</w:t>
            </w:r>
          </w:p>
        </w:tc>
      </w:tr>
      <w:tr w:rsidR="008C11A8" w:rsidRPr="00286B71" w:rsidTr="008C11A8">
        <w:trPr>
          <w:trHeight w:val="506"/>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8C11A8" w:rsidRPr="004B7BB3" w:rsidRDefault="008C11A8" w:rsidP="008C11A8">
            <w:pPr>
              <w:rPr>
                <w:rFonts w:ascii="Arial" w:hAnsi="Arial" w:cs="Arial"/>
                <w:bCs/>
              </w:rPr>
            </w:pPr>
            <w:r w:rsidRPr="004B7BB3">
              <w:rPr>
                <w:rFonts w:ascii="Arial" w:hAnsi="Arial" w:cs="Arial"/>
                <w:bCs/>
              </w:rPr>
              <w:t>2 07 00000 00 0000 000</w:t>
            </w:r>
          </w:p>
        </w:tc>
        <w:tc>
          <w:tcPr>
            <w:tcW w:w="4683" w:type="dxa"/>
            <w:tcBorders>
              <w:top w:val="nil"/>
              <w:left w:val="nil"/>
              <w:bottom w:val="single" w:sz="4" w:space="0" w:color="auto"/>
              <w:right w:val="single" w:sz="4" w:space="0" w:color="auto"/>
            </w:tcBorders>
            <w:shd w:val="clear" w:color="auto" w:fill="auto"/>
            <w:vAlign w:val="bottom"/>
            <w:hideMark/>
          </w:tcPr>
          <w:p w:rsidR="008C11A8" w:rsidRPr="004B7BB3" w:rsidRDefault="008C11A8" w:rsidP="008C11A8">
            <w:pPr>
              <w:rPr>
                <w:rFonts w:ascii="Arial" w:hAnsi="Arial" w:cs="Arial"/>
                <w:bCs/>
              </w:rPr>
            </w:pPr>
            <w:r w:rsidRPr="004B7BB3">
              <w:rPr>
                <w:rFonts w:ascii="Arial" w:hAnsi="Arial" w:cs="Arial"/>
                <w:bCs/>
              </w:rPr>
              <w:t>Прочие безвозмездные поступления</w:t>
            </w:r>
          </w:p>
        </w:tc>
        <w:tc>
          <w:tcPr>
            <w:tcW w:w="2126" w:type="dxa"/>
            <w:tcBorders>
              <w:top w:val="nil"/>
              <w:left w:val="nil"/>
              <w:bottom w:val="single" w:sz="4" w:space="0" w:color="auto"/>
              <w:right w:val="single" w:sz="4" w:space="0" w:color="auto"/>
            </w:tcBorders>
            <w:shd w:val="clear" w:color="auto" w:fill="auto"/>
            <w:vAlign w:val="bottom"/>
            <w:hideMark/>
          </w:tcPr>
          <w:p w:rsidR="008C11A8" w:rsidRPr="004B7BB3" w:rsidRDefault="008C11A8" w:rsidP="008C11A8">
            <w:pPr>
              <w:jc w:val="right"/>
              <w:rPr>
                <w:rFonts w:ascii="Arial" w:hAnsi="Arial" w:cs="Arial"/>
                <w:bCs/>
              </w:rPr>
            </w:pPr>
            <w:r w:rsidRPr="004B7BB3">
              <w:rPr>
                <w:rFonts w:ascii="Arial" w:hAnsi="Arial" w:cs="Arial"/>
                <w:bCs/>
              </w:rPr>
              <w:t>100,0</w:t>
            </w:r>
          </w:p>
        </w:tc>
      </w:tr>
      <w:tr w:rsidR="008C11A8" w:rsidRPr="00286B71" w:rsidTr="008C11A8">
        <w:trPr>
          <w:trHeight w:val="710"/>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8C11A8" w:rsidRPr="004B7BB3" w:rsidRDefault="008C11A8" w:rsidP="008C11A8">
            <w:pPr>
              <w:rPr>
                <w:rFonts w:ascii="Arial" w:hAnsi="Arial" w:cs="Arial"/>
              </w:rPr>
            </w:pPr>
            <w:r w:rsidRPr="004B7BB3">
              <w:rPr>
                <w:rFonts w:ascii="Arial" w:hAnsi="Arial" w:cs="Arial"/>
              </w:rPr>
              <w:t>2 07 05030 10 0000 150</w:t>
            </w:r>
          </w:p>
        </w:tc>
        <w:tc>
          <w:tcPr>
            <w:tcW w:w="4683" w:type="dxa"/>
            <w:tcBorders>
              <w:top w:val="nil"/>
              <w:left w:val="nil"/>
              <w:bottom w:val="single" w:sz="4" w:space="0" w:color="auto"/>
              <w:right w:val="single" w:sz="4" w:space="0" w:color="auto"/>
            </w:tcBorders>
            <w:shd w:val="clear" w:color="auto" w:fill="auto"/>
            <w:vAlign w:val="bottom"/>
            <w:hideMark/>
          </w:tcPr>
          <w:p w:rsidR="008C11A8" w:rsidRPr="004B7BB3" w:rsidRDefault="008C11A8" w:rsidP="008C11A8">
            <w:pPr>
              <w:rPr>
                <w:rFonts w:ascii="Arial" w:hAnsi="Arial" w:cs="Arial"/>
              </w:rPr>
            </w:pPr>
            <w:r w:rsidRPr="004B7BB3">
              <w:rPr>
                <w:rFonts w:ascii="Arial" w:hAnsi="Arial" w:cs="Arial"/>
              </w:rPr>
              <w:t>Прочие безвозмездные поступления в бюджеты сельских поселений</w:t>
            </w:r>
          </w:p>
        </w:tc>
        <w:tc>
          <w:tcPr>
            <w:tcW w:w="2126" w:type="dxa"/>
            <w:tcBorders>
              <w:top w:val="nil"/>
              <w:left w:val="nil"/>
              <w:bottom w:val="single" w:sz="4" w:space="0" w:color="auto"/>
              <w:right w:val="single" w:sz="4" w:space="0" w:color="auto"/>
            </w:tcBorders>
            <w:shd w:val="clear" w:color="auto" w:fill="auto"/>
            <w:vAlign w:val="bottom"/>
            <w:hideMark/>
          </w:tcPr>
          <w:p w:rsidR="008C11A8" w:rsidRPr="004B7BB3" w:rsidRDefault="008C11A8" w:rsidP="008C11A8">
            <w:pPr>
              <w:jc w:val="right"/>
              <w:rPr>
                <w:rFonts w:ascii="Arial" w:hAnsi="Arial" w:cs="Arial"/>
              </w:rPr>
            </w:pPr>
            <w:r w:rsidRPr="004B7BB3">
              <w:rPr>
                <w:rFonts w:ascii="Arial" w:hAnsi="Arial" w:cs="Arial"/>
              </w:rPr>
              <w:t>100,0</w:t>
            </w:r>
          </w:p>
        </w:tc>
      </w:tr>
      <w:tr w:rsidR="008C11A8" w:rsidRPr="00286B71" w:rsidTr="008C11A8">
        <w:trPr>
          <w:trHeight w:val="390"/>
        </w:trPr>
        <w:tc>
          <w:tcPr>
            <w:tcW w:w="3080" w:type="dxa"/>
            <w:tcBorders>
              <w:top w:val="nil"/>
              <w:left w:val="single" w:sz="4" w:space="0" w:color="auto"/>
              <w:bottom w:val="single" w:sz="4" w:space="0" w:color="auto"/>
              <w:right w:val="single" w:sz="4" w:space="0" w:color="auto"/>
            </w:tcBorders>
            <w:shd w:val="clear" w:color="auto" w:fill="auto"/>
            <w:noWrap/>
            <w:hideMark/>
          </w:tcPr>
          <w:p w:rsidR="008C11A8" w:rsidRPr="004B7BB3" w:rsidRDefault="008C11A8" w:rsidP="008C11A8">
            <w:pPr>
              <w:jc w:val="center"/>
              <w:rPr>
                <w:rFonts w:ascii="Arial" w:hAnsi="Arial" w:cs="Arial"/>
                <w:bCs/>
              </w:rPr>
            </w:pPr>
            <w:r w:rsidRPr="004B7BB3">
              <w:rPr>
                <w:rFonts w:ascii="Arial" w:hAnsi="Arial" w:cs="Arial"/>
                <w:bCs/>
              </w:rPr>
              <w:t> </w:t>
            </w:r>
          </w:p>
        </w:tc>
        <w:tc>
          <w:tcPr>
            <w:tcW w:w="4683" w:type="dxa"/>
            <w:tcBorders>
              <w:top w:val="nil"/>
              <w:left w:val="nil"/>
              <w:bottom w:val="single" w:sz="4" w:space="0" w:color="auto"/>
              <w:right w:val="single" w:sz="4" w:space="0" w:color="auto"/>
            </w:tcBorders>
            <w:shd w:val="clear" w:color="auto" w:fill="auto"/>
            <w:vAlign w:val="bottom"/>
            <w:hideMark/>
          </w:tcPr>
          <w:p w:rsidR="008C11A8" w:rsidRPr="004B7BB3" w:rsidRDefault="008C11A8" w:rsidP="008C11A8">
            <w:pPr>
              <w:jc w:val="both"/>
              <w:rPr>
                <w:rFonts w:ascii="Arial" w:hAnsi="Arial" w:cs="Arial"/>
                <w:bCs/>
              </w:rPr>
            </w:pPr>
            <w:r>
              <w:rPr>
                <w:rFonts w:ascii="Arial" w:hAnsi="Arial" w:cs="Arial"/>
                <w:bCs/>
              </w:rPr>
              <w:t>ИТОГО</w:t>
            </w:r>
            <w:r w:rsidRPr="004B7BB3">
              <w:rPr>
                <w:rFonts w:ascii="Arial" w:hAnsi="Arial" w:cs="Arial"/>
                <w:bCs/>
              </w:rPr>
              <w:t xml:space="preserve"> ДОХОДОВ</w:t>
            </w:r>
          </w:p>
        </w:tc>
        <w:tc>
          <w:tcPr>
            <w:tcW w:w="2126" w:type="dxa"/>
            <w:tcBorders>
              <w:top w:val="nil"/>
              <w:left w:val="nil"/>
              <w:bottom w:val="single" w:sz="4" w:space="0" w:color="auto"/>
              <w:right w:val="single" w:sz="4" w:space="0" w:color="auto"/>
            </w:tcBorders>
            <w:shd w:val="clear" w:color="auto" w:fill="auto"/>
            <w:vAlign w:val="bottom"/>
            <w:hideMark/>
          </w:tcPr>
          <w:p w:rsidR="008C11A8" w:rsidRPr="004B7BB3" w:rsidRDefault="008C11A8" w:rsidP="008C11A8">
            <w:pPr>
              <w:jc w:val="right"/>
              <w:rPr>
                <w:rFonts w:ascii="Arial" w:hAnsi="Arial" w:cs="Arial"/>
                <w:bCs/>
              </w:rPr>
            </w:pPr>
            <w:r w:rsidRPr="004B7BB3">
              <w:rPr>
                <w:rFonts w:ascii="Arial" w:hAnsi="Arial" w:cs="Arial"/>
                <w:bCs/>
              </w:rPr>
              <w:t>25 026,1</w:t>
            </w:r>
          </w:p>
        </w:tc>
      </w:tr>
    </w:tbl>
    <w:p w:rsidR="008C11A8" w:rsidRDefault="008C11A8" w:rsidP="008C11A8">
      <w:pPr>
        <w:ind w:firstLine="567"/>
        <w:jc w:val="both"/>
        <w:rPr>
          <w:rFonts w:ascii="Arial" w:eastAsia="Calibri" w:hAnsi="Arial" w:cs="Arial"/>
        </w:rPr>
      </w:pPr>
    </w:p>
    <w:p w:rsidR="008C11A8" w:rsidRDefault="008C11A8" w:rsidP="008C11A8">
      <w:pPr>
        <w:ind w:firstLine="567"/>
        <w:jc w:val="both"/>
        <w:rPr>
          <w:rFonts w:ascii="Arial" w:eastAsia="Calibri" w:hAnsi="Arial" w:cs="Arial"/>
        </w:rPr>
      </w:pPr>
    </w:p>
    <w:p w:rsidR="008C11A8" w:rsidRDefault="008C11A8" w:rsidP="008C11A8">
      <w:pPr>
        <w:ind w:firstLine="567"/>
        <w:jc w:val="both"/>
        <w:rPr>
          <w:rFonts w:ascii="Arial" w:eastAsia="Calibri" w:hAnsi="Arial" w:cs="Arial"/>
        </w:rPr>
      </w:pPr>
    </w:p>
    <w:p w:rsidR="008C11A8" w:rsidRPr="006B222B" w:rsidRDefault="008C11A8" w:rsidP="008C11A8">
      <w:pPr>
        <w:ind w:firstLine="567"/>
        <w:jc w:val="both"/>
        <w:rPr>
          <w:rFonts w:ascii="Arial" w:eastAsia="Calibri" w:hAnsi="Arial" w:cs="Arial"/>
        </w:rPr>
      </w:pPr>
      <w:r w:rsidRPr="006B222B">
        <w:rPr>
          <w:rFonts w:ascii="Arial" w:eastAsia="Calibri" w:hAnsi="Arial" w:cs="Arial"/>
        </w:rPr>
        <w:t xml:space="preserve">Приложение № </w:t>
      </w:r>
      <w:r>
        <w:rPr>
          <w:rFonts w:ascii="Arial" w:eastAsia="Calibri" w:hAnsi="Arial" w:cs="Arial"/>
        </w:rPr>
        <w:t>2</w:t>
      </w:r>
    </w:p>
    <w:p w:rsidR="008C11A8" w:rsidRPr="006B222B" w:rsidRDefault="008C11A8" w:rsidP="008C11A8">
      <w:pPr>
        <w:ind w:firstLine="567"/>
        <w:jc w:val="both"/>
        <w:rPr>
          <w:rFonts w:ascii="Arial" w:eastAsia="Calibri" w:hAnsi="Arial" w:cs="Arial"/>
        </w:rPr>
      </w:pPr>
      <w:r>
        <w:rPr>
          <w:rFonts w:ascii="Arial" w:eastAsia="Calibri" w:hAnsi="Arial" w:cs="Arial"/>
        </w:rPr>
        <w:t xml:space="preserve">к </w:t>
      </w:r>
      <w:r w:rsidRPr="006B222B">
        <w:rPr>
          <w:rFonts w:ascii="Arial" w:eastAsia="Calibri" w:hAnsi="Arial" w:cs="Arial"/>
        </w:rPr>
        <w:t xml:space="preserve">решению Совета </w:t>
      </w:r>
    </w:p>
    <w:p w:rsidR="008C11A8" w:rsidRDefault="008C11A8" w:rsidP="008C11A8">
      <w:pPr>
        <w:ind w:firstLine="567"/>
        <w:jc w:val="both"/>
        <w:rPr>
          <w:rFonts w:ascii="Arial" w:eastAsia="Calibri" w:hAnsi="Arial" w:cs="Arial"/>
        </w:rPr>
      </w:pPr>
      <w:r w:rsidRPr="006B222B">
        <w:rPr>
          <w:rFonts w:ascii="Arial" w:eastAsia="Calibri" w:hAnsi="Arial" w:cs="Arial"/>
        </w:rPr>
        <w:t xml:space="preserve">Прочноокопского сельского поселения </w:t>
      </w:r>
    </w:p>
    <w:p w:rsidR="008C11A8" w:rsidRPr="006B222B" w:rsidRDefault="008C11A8" w:rsidP="008C11A8">
      <w:pPr>
        <w:ind w:firstLine="567"/>
        <w:jc w:val="both"/>
        <w:rPr>
          <w:rFonts w:ascii="Arial" w:eastAsia="Calibri" w:hAnsi="Arial" w:cs="Arial"/>
        </w:rPr>
      </w:pPr>
      <w:r w:rsidRPr="006B222B">
        <w:rPr>
          <w:rFonts w:ascii="Arial" w:eastAsia="Calibri" w:hAnsi="Arial" w:cs="Arial"/>
        </w:rPr>
        <w:t xml:space="preserve">Новокубанского района </w:t>
      </w:r>
    </w:p>
    <w:p w:rsidR="008C11A8" w:rsidRDefault="008C11A8" w:rsidP="008C11A8">
      <w:pPr>
        <w:ind w:firstLine="567"/>
        <w:jc w:val="both"/>
        <w:rPr>
          <w:rFonts w:ascii="Arial" w:hAnsi="Arial" w:cs="Arial"/>
        </w:rPr>
      </w:pPr>
      <w:r w:rsidRPr="006B222B">
        <w:rPr>
          <w:rFonts w:ascii="Arial" w:hAnsi="Arial" w:cs="Arial"/>
        </w:rPr>
        <w:t xml:space="preserve">от </w:t>
      </w:r>
      <w:r>
        <w:rPr>
          <w:rFonts w:ascii="Arial" w:hAnsi="Arial" w:cs="Arial"/>
        </w:rPr>
        <w:t>20</w:t>
      </w:r>
      <w:r w:rsidRPr="006B222B">
        <w:rPr>
          <w:rFonts w:ascii="Arial" w:hAnsi="Arial" w:cs="Arial"/>
        </w:rPr>
        <w:t>.</w:t>
      </w:r>
      <w:r>
        <w:rPr>
          <w:rFonts w:ascii="Arial" w:hAnsi="Arial" w:cs="Arial"/>
        </w:rPr>
        <w:t>12</w:t>
      </w:r>
      <w:r w:rsidRPr="006B222B">
        <w:rPr>
          <w:rFonts w:ascii="Arial" w:hAnsi="Arial" w:cs="Arial"/>
        </w:rPr>
        <w:t>.202</w:t>
      </w:r>
      <w:r>
        <w:rPr>
          <w:rFonts w:ascii="Arial" w:hAnsi="Arial" w:cs="Arial"/>
        </w:rPr>
        <w:t>1</w:t>
      </w:r>
      <w:r w:rsidRPr="006B222B">
        <w:rPr>
          <w:rFonts w:ascii="Arial" w:hAnsi="Arial" w:cs="Arial"/>
        </w:rPr>
        <w:t xml:space="preserve"> г. № </w:t>
      </w:r>
      <w:r>
        <w:rPr>
          <w:rFonts w:ascii="Arial" w:hAnsi="Arial" w:cs="Arial"/>
        </w:rPr>
        <w:t>117</w:t>
      </w:r>
    </w:p>
    <w:p w:rsidR="008C11A8" w:rsidRDefault="008C11A8" w:rsidP="008C11A8">
      <w:pPr>
        <w:ind w:firstLine="567"/>
        <w:jc w:val="both"/>
        <w:rPr>
          <w:rFonts w:ascii="Arial" w:hAnsi="Arial" w:cs="Arial"/>
        </w:rPr>
      </w:pPr>
    </w:p>
    <w:p w:rsidR="008C11A8" w:rsidRDefault="008C11A8" w:rsidP="008C11A8">
      <w:pPr>
        <w:ind w:firstLine="567"/>
        <w:jc w:val="both"/>
        <w:rPr>
          <w:rFonts w:ascii="Arial" w:hAnsi="Arial" w:cs="Arial"/>
        </w:rPr>
      </w:pPr>
    </w:p>
    <w:p w:rsidR="008C11A8" w:rsidRDefault="008C11A8" w:rsidP="008C11A8">
      <w:pPr>
        <w:ind w:firstLine="567"/>
        <w:jc w:val="both"/>
        <w:rPr>
          <w:rFonts w:ascii="Arial" w:hAnsi="Arial" w:cs="Arial"/>
        </w:rPr>
      </w:pPr>
    </w:p>
    <w:p w:rsidR="008C11A8" w:rsidRPr="006B222B" w:rsidRDefault="008C11A8" w:rsidP="008C11A8">
      <w:pPr>
        <w:ind w:firstLine="567"/>
        <w:jc w:val="both"/>
        <w:rPr>
          <w:rFonts w:ascii="Arial" w:eastAsia="Calibri" w:hAnsi="Arial" w:cs="Arial"/>
        </w:rPr>
      </w:pPr>
      <w:r w:rsidRPr="006B222B">
        <w:rPr>
          <w:rFonts w:ascii="Arial" w:eastAsia="Calibri" w:hAnsi="Arial" w:cs="Arial"/>
        </w:rPr>
        <w:t>Приложение № 5</w:t>
      </w:r>
    </w:p>
    <w:p w:rsidR="008C11A8" w:rsidRPr="006B222B" w:rsidRDefault="008C11A8" w:rsidP="008C11A8">
      <w:pPr>
        <w:ind w:firstLine="567"/>
        <w:jc w:val="both"/>
        <w:rPr>
          <w:rFonts w:ascii="Arial" w:eastAsia="Calibri" w:hAnsi="Arial" w:cs="Arial"/>
        </w:rPr>
      </w:pPr>
      <w:r>
        <w:rPr>
          <w:rFonts w:ascii="Arial" w:eastAsia="Calibri" w:hAnsi="Arial" w:cs="Arial"/>
        </w:rPr>
        <w:t xml:space="preserve">к </w:t>
      </w:r>
      <w:r w:rsidRPr="006B222B">
        <w:rPr>
          <w:rFonts w:ascii="Arial" w:eastAsia="Calibri" w:hAnsi="Arial" w:cs="Arial"/>
        </w:rPr>
        <w:t xml:space="preserve">решению Совета </w:t>
      </w:r>
    </w:p>
    <w:p w:rsidR="008C11A8" w:rsidRDefault="008C11A8" w:rsidP="008C11A8">
      <w:pPr>
        <w:ind w:firstLine="567"/>
        <w:jc w:val="both"/>
        <w:rPr>
          <w:rFonts w:ascii="Arial" w:eastAsia="Calibri" w:hAnsi="Arial" w:cs="Arial"/>
        </w:rPr>
      </w:pPr>
      <w:r w:rsidRPr="006B222B">
        <w:rPr>
          <w:rFonts w:ascii="Arial" w:eastAsia="Calibri" w:hAnsi="Arial" w:cs="Arial"/>
        </w:rPr>
        <w:t xml:space="preserve">Прочноокопского сельского поселения </w:t>
      </w:r>
    </w:p>
    <w:p w:rsidR="008C11A8" w:rsidRPr="006B222B" w:rsidRDefault="008C11A8" w:rsidP="008C11A8">
      <w:pPr>
        <w:ind w:firstLine="567"/>
        <w:jc w:val="both"/>
        <w:rPr>
          <w:rFonts w:ascii="Arial" w:eastAsia="Calibri" w:hAnsi="Arial" w:cs="Arial"/>
        </w:rPr>
      </w:pPr>
      <w:r w:rsidRPr="006B222B">
        <w:rPr>
          <w:rFonts w:ascii="Arial" w:eastAsia="Calibri" w:hAnsi="Arial" w:cs="Arial"/>
        </w:rPr>
        <w:t xml:space="preserve">Новокубанского района </w:t>
      </w:r>
    </w:p>
    <w:p w:rsidR="008C11A8" w:rsidRPr="006B222B" w:rsidRDefault="008C11A8" w:rsidP="008C11A8">
      <w:pPr>
        <w:ind w:firstLine="567"/>
        <w:jc w:val="both"/>
        <w:rPr>
          <w:rFonts w:ascii="Arial" w:hAnsi="Arial" w:cs="Arial"/>
        </w:rPr>
      </w:pPr>
      <w:r w:rsidRPr="006B222B">
        <w:rPr>
          <w:rFonts w:ascii="Arial" w:hAnsi="Arial" w:cs="Arial"/>
        </w:rPr>
        <w:t>от 14.12.2020 г. № 83</w:t>
      </w:r>
    </w:p>
    <w:p w:rsidR="008C11A8" w:rsidRPr="006B222B" w:rsidRDefault="008C11A8" w:rsidP="008C11A8">
      <w:pPr>
        <w:ind w:firstLine="567"/>
        <w:jc w:val="both"/>
        <w:rPr>
          <w:rFonts w:ascii="Arial" w:eastAsia="Calibri" w:hAnsi="Arial" w:cs="Arial"/>
        </w:rPr>
      </w:pPr>
    </w:p>
    <w:p w:rsidR="008C11A8" w:rsidRPr="006B222B" w:rsidRDefault="008C11A8" w:rsidP="008C11A8">
      <w:pPr>
        <w:ind w:firstLine="567"/>
        <w:jc w:val="both"/>
        <w:rPr>
          <w:rFonts w:ascii="Arial" w:eastAsia="Calibri" w:hAnsi="Arial" w:cs="Arial"/>
        </w:rPr>
      </w:pPr>
    </w:p>
    <w:p w:rsidR="008C11A8" w:rsidRPr="0034733F" w:rsidRDefault="008C11A8" w:rsidP="008C11A8">
      <w:pPr>
        <w:ind w:firstLine="567"/>
        <w:jc w:val="center"/>
        <w:rPr>
          <w:rFonts w:ascii="Arial" w:hAnsi="Arial" w:cs="Arial"/>
          <w:b/>
        </w:rPr>
      </w:pPr>
      <w:r w:rsidRPr="00286B71">
        <w:rPr>
          <w:rFonts w:ascii="Arial" w:hAnsi="Arial" w:cs="Arial"/>
          <w:b/>
        </w:rPr>
        <w:t>Объем доходов в бюджет Прочноокопского сельского поселения Новокубанского района по основным источникам на 2021 год</w:t>
      </w:r>
    </w:p>
    <w:p w:rsidR="008C11A8" w:rsidRPr="006B222B" w:rsidRDefault="008C11A8" w:rsidP="008C11A8">
      <w:pPr>
        <w:ind w:firstLine="567"/>
        <w:jc w:val="both"/>
        <w:rPr>
          <w:rFonts w:ascii="Arial" w:hAnsi="Arial" w:cs="Arial"/>
        </w:rPr>
      </w:pPr>
    </w:p>
    <w:tbl>
      <w:tblPr>
        <w:tblStyle w:val="a4"/>
        <w:tblW w:w="9889" w:type="dxa"/>
        <w:tblLook w:val="04A0"/>
      </w:tblPr>
      <w:tblGrid>
        <w:gridCol w:w="5920"/>
        <w:gridCol w:w="1034"/>
        <w:gridCol w:w="1453"/>
        <w:gridCol w:w="1482"/>
      </w:tblGrid>
      <w:tr w:rsidR="008C11A8" w:rsidRPr="006B222B" w:rsidTr="008C11A8">
        <w:trPr>
          <w:trHeight w:val="505"/>
        </w:trPr>
        <w:tc>
          <w:tcPr>
            <w:tcW w:w="5920" w:type="dxa"/>
            <w:vMerge w:val="restart"/>
            <w:vAlign w:val="center"/>
            <w:hideMark/>
          </w:tcPr>
          <w:p w:rsidR="008C11A8" w:rsidRPr="006B222B" w:rsidRDefault="008C11A8" w:rsidP="008C11A8">
            <w:pPr>
              <w:ind w:firstLine="567"/>
              <w:jc w:val="both"/>
              <w:rPr>
                <w:rFonts w:ascii="Arial" w:hAnsi="Arial" w:cs="Arial"/>
              </w:rPr>
            </w:pPr>
            <w:r w:rsidRPr="006B222B">
              <w:rPr>
                <w:rFonts w:ascii="Arial" w:hAnsi="Arial" w:cs="Arial"/>
              </w:rPr>
              <w:t>Показатель</w:t>
            </w:r>
          </w:p>
        </w:tc>
        <w:tc>
          <w:tcPr>
            <w:tcW w:w="2487" w:type="dxa"/>
            <w:gridSpan w:val="2"/>
            <w:vAlign w:val="center"/>
            <w:hideMark/>
          </w:tcPr>
          <w:p w:rsidR="008C11A8" w:rsidRPr="006B222B" w:rsidRDefault="008C11A8" w:rsidP="008C11A8">
            <w:pPr>
              <w:ind w:firstLine="567"/>
              <w:jc w:val="both"/>
              <w:rPr>
                <w:rFonts w:ascii="Arial" w:hAnsi="Arial" w:cs="Arial"/>
              </w:rPr>
            </w:pPr>
            <w:r w:rsidRPr="006B222B">
              <w:rPr>
                <w:rFonts w:ascii="Arial" w:hAnsi="Arial" w:cs="Arial"/>
              </w:rPr>
              <w:t>Коды бюджетной классификации</w:t>
            </w:r>
          </w:p>
        </w:tc>
        <w:tc>
          <w:tcPr>
            <w:tcW w:w="1482" w:type="dxa"/>
            <w:vMerge w:val="restart"/>
            <w:noWrap/>
            <w:vAlign w:val="center"/>
            <w:hideMark/>
          </w:tcPr>
          <w:p w:rsidR="008C11A8" w:rsidRPr="006B222B" w:rsidRDefault="008C11A8" w:rsidP="008C11A8">
            <w:pPr>
              <w:jc w:val="both"/>
              <w:rPr>
                <w:rFonts w:ascii="Arial" w:hAnsi="Arial" w:cs="Arial"/>
              </w:rPr>
            </w:pPr>
            <w:r w:rsidRPr="006B222B">
              <w:rPr>
                <w:rFonts w:ascii="Arial" w:hAnsi="Arial" w:cs="Arial"/>
              </w:rPr>
              <w:t>Сумма</w:t>
            </w:r>
          </w:p>
        </w:tc>
      </w:tr>
      <w:tr w:rsidR="008C11A8" w:rsidRPr="006B222B" w:rsidTr="008C11A8">
        <w:trPr>
          <w:trHeight w:val="413"/>
        </w:trPr>
        <w:tc>
          <w:tcPr>
            <w:tcW w:w="5920" w:type="dxa"/>
            <w:vMerge/>
            <w:vAlign w:val="center"/>
            <w:hideMark/>
          </w:tcPr>
          <w:p w:rsidR="008C11A8" w:rsidRPr="006B222B" w:rsidRDefault="008C11A8" w:rsidP="008C11A8">
            <w:pPr>
              <w:ind w:firstLine="567"/>
              <w:jc w:val="both"/>
              <w:rPr>
                <w:rFonts w:ascii="Arial" w:hAnsi="Arial" w:cs="Arial"/>
              </w:rPr>
            </w:pPr>
          </w:p>
        </w:tc>
        <w:tc>
          <w:tcPr>
            <w:tcW w:w="1034" w:type="dxa"/>
            <w:vAlign w:val="center"/>
            <w:hideMark/>
          </w:tcPr>
          <w:p w:rsidR="008C11A8" w:rsidRPr="006B222B" w:rsidRDefault="008C11A8" w:rsidP="008C11A8">
            <w:pPr>
              <w:jc w:val="both"/>
              <w:rPr>
                <w:rFonts w:ascii="Arial" w:hAnsi="Arial" w:cs="Arial"/>
              </w:rPr>
            </w:pPr>
            <w:r w:rsidRPr="006B222B">
              <w:rPr>
                <w:rFonts w:ascii="Arial" w:hAnsi="Arial" w:cs="Arial"/>
              </w:rPr>
              <w:t>Раздел</w:t>
            </w:r>
          </w:p>
        </w:tc>
        <w:tc>
          <w:tcPr>
            <w:tcW w:w="1453" w:type="dxa"/>
            <w:vAlign w:val="center"/>
            <w:hideMark/>
          </w:tcPr>
          <w:p w:rsidR="008C11A8" w:rsidRPr="006B222B" w:rsidRDefault="008C11A8" w:rsidP="008C11A8">
            <w:pPr>
              <w:jc w:val="both"/>
              <w:rPr>
                <w:rFonts w:ascii="Arial" w:hAnsi="Arial" w:cs="Arial"/>
              </w:rPr>
            </w:pPr>
            <w:r w:rsidRPr="006B222B">
              <w:rPr>
                <w:rFonts w:ascii="Arial" w:hAnsi="Arial" w:cs="Arial"/>
              </w:rPr>
              <w:t>Подраздел</w:t>
            </w:r>
          </w:p>
        </w:tc>
        <w:tc>
          <w:tcPr>
            <w:tcW w:w="1482" w:type="dxa"/>
            <w:vMerge/>
            <w:vAlign w:val="center"/>
            <w:hideMark/>
          </w:tcPr>
          <w:p w:rsidR="008C11A8" w:rsidRPr="006B222B" w:rsidRDefault="008C11A8" w:rsidP="008C11A8">
            <w:pPr>
              <w:ind w:firstLine="567"/>
              <w:jc w:val="both"/>
              <w:rPr>
                <w:rFonts w:ascii="Arial" w:hAnsi="Arial" w:cs="Arial"/>
              </w:rPr>
            </w:pPr>
          </w:p>
        </w:tc>
      </w:tr>
      <w:tr w:rsidR="008C11A8" w:rsidRPr="006B222B" w:rsidTr="008C11A8">
        <w:trPr>
          <w:trHeight w:val="285"/>
        </w:trPr>
        <w:tc>
          <w:tcPr>
            <w:tcW w:w="5920" w:type="dxa"/>
            <w:vAlign w:val="center"/>
            <w:hideMark/>
          </w:tcPr>
          <w:p w:rsidR="008C11A8" w:rsidRPr="006B222B" w:rsidRDefault="008C11A8" w:rsidP="008C11A8">
            <w:pPr>
              <w:ind w:firstLine="567"/>
              <w:jc w:val="both"/>
              <w:rPr>
                <w:rFonts w:ascii="Arial" w:hAnsi="Arial" w:cs="Arial"/>
              </w:rPr>
            </w:pPr>
            <w:r w:rsidRPr="006B222B">
              <w:rPr>
                <w:rFonts w:ascii="Arial" w:hAnsi="Arial" w:cs="Arial"/>
              </w:rPr>
              <w:t>1</w:t>
            </w:r>
          </w:p>
        </w:tc>
        <w:tc>
          <w:tcPr>
            <w:tcW w:w="1034" w:type="dxa"/>
            <w:vAlign w:val="center"/>
            <w:hideMark/>
          </w:tcPr>
          <w:p w:rsidR="008C11A8" w:rsidRPr="006B222B" w:rsidRDefault="008C11A8" w:rsidP="008C11A8">
            <w:pPr>
              <w:ind w:firstLine="567"/>
              <w:jc w:val="both"/>
              <w:rPr>
                <w:rFonts w:ascii="Arial" w:hAnsi="Arial" w:cs="Arial"/>
              </w:rPr>
            </w:pPr>
            <w:r w:rsidRPr="006B222B">
              <w:rPr>
                <w:rFonts w:ascii="Arial" w:hAnsi="Arial" w:cs="Arial"/>
              </w:rPr>
              <w:t>2</w:t>
            </w:r>
          </w:p>
        </w:tc>
        <w:tc>
          <w:tcPr>
            <w:tcW w:w="1453" w:type="dxa"/>
            <w:vAlign w:val="center"/>
            <w:hideMark/>
          </w:tcPr>
          <w:p w:rsidR="008C11A8" w:rsidRPr="006B222B" w:rsidRDefault="008C11A8" w:rsidP="008C11A8">
            <w:pPr>
              <w:ind w:firstLine="567"/>
              <w:jc w:val="both"/>
              <w:rPr>
                <w:rFonts w:ascii="Arial" w:hAnsi="Arial" w:cs="Arial"/>
              </w:rPr>
            </w:pPr>
            <w:r w:rsidRPr="006B222B">
              <w:rPr>
                <w:rFonts w:ascii="Arial" w:hAnsi="Arial" w:cs="Arial"/>
              </w:rPr>
              <w:t>3</w:t>
            </w:r>
          </w:p>
        </w:tc>
        <w:tc>
          <w:tcPr>
            <w:tcW w:w="1482" w:type="dxa"/>
            <w:noWrap/>
            <w:vAlign w:val="center"/>
            <w:hideMark/>
          </w:tcPr>
          <w:p w:rsidR="008C11A8" w:rsidRPr="006B222B" w:rsidRDefault="008C11A8" w:rsidP="008C11A8">
            <w:pPr>
              <w:ind w:firstLine="567"/>
              <w:jc w:val="both"/>
              <w:rPr>
                <w:rFonts w:ascii="Arial" w:hAnsi="Arial" w:cs="Arial"/>
              </w:rPr>
            </w:pPr>
            <w:r w:rsidRPr="006B222B">
              <w:rPr>
                <w:rFonts w:ascii="Arial" w:hAnsi="Arial" w:cs="Arial"/>
              </w:rPr>
              <w:t>4</w:t>
            </w:r>
          </w:p>
        </w:tc>
      </w:tr>
      <w:tr w:rsidR="008C11A8" w:rsidRPr="006B222B" w:rsidTr="008C11A8">
        <w:trPr>
          <w:trHeight w:val="390"/>
        </w:trPr>
        <w:tc>
          <w:tcPr>
            <w:tcW w:w="5920" w:type="dxa"/>
            <w:vAlign w:val="center"/>
            <w:hideMark/>
          </w:tcPr>
          <w:p w:rsidR="008C11A8" w:rsidRPr="006B222B" w:rsidRDefault="008C11A8" w:rsidP="008C11A8">
            <w:pPr>
              <w:jc w:val="both"/>
              <w:rPr>
                <w:rFonts w:ascii="Arial" w:hAnsi="Arial" w:cs="Arial"/>
              </w:rPr>
            </w:pPr>
            <w:r w:rsidRPr="006B222B">
              <w:rPr>
                <w:rFonts w:ascii="Arial" w:hAnsi="Arial" w:cs="Arial"/>
              </w:rPr>
              <w:t>Всего расходов</w:t>
            </w:r>
          </w:p>
        </w:tc>
        <w:tc>
          <w:tcPr>
            <w:tcW w:w="1034" w:type="dxa"/>
            <w:vAlign w:val="center"/>
            <w:hideMark/>
          </w:tcPr>
          <w:p w:rsidR="008C11A8" w:rsidRPr="006B222B" w:rsidRDefault="008C11A8" w:rsidP="008C11A8">
            <w:pPr>
              <w:ind w:firstLine="567"/>
              <w:jc w:val="both"/>
              <w:rPr>
                <w:rFonts w:ascii="Arial" w:hAnsi="Arial" w:cs="Arial"/>
              </w:rPr>
            </w:pPr>
          </w:p>
        </w:tc>
        <w:tc>
          <w:tcPr>
            <w:tcW w:w="1453" w:type="dxa"/>
            <w:vAlign w:val="center"/>
            <w:hideMark/>
          </w:tcPr>
          <w:p w:rsidR="008C11A8" w:rsidRPr="006B222B" w:rsidRDefault="008C11A8" w:rsidP="008C11A8">
            <w:pPr>
              <w:ind w:firstLine="567"/>
              <w:jc w:val="both"/>
              <w:rPr>
                <w:rFonts w:ascii="Arial" w:hAnsi="Arial" w:cs="Arial"/>
              </w:rPr>
            </w:pPr>
          </w:p>
        </w:tc>
        <w:tc>
          <w:tcPr>
            <w:tcW w:w="1482" w:type="dxa"/>
            <w:noWrap/>
            <w:vAlign w:val="center"/>
            <w:hideMark/>
          </w:tcPr>
          <w:p w:rsidR="008C11A8" w:rsidRPr="006B222B" w:rsidRDefault="008C11A8" w:rsidP="008C11A8">
            <w:pPr>
              <w:jc w:val="both"/>
              <w:rPr>
                <w:rFonts w:ascii="Arial" w:hAnsi="Arial" w:cs="Arial"/>
              </w:rPr>
            </w:pPr>
            <w:r>
              <w:rPr>
                <w:rFonts w:ascii="Arial" w:hAnsi="Arial" w:cs="Arial"/>
              </w:rPr>
              <w:t>27482,6</w:t>
            </w:r>
          </w:p>
        </w:tc>
      </w:tr>
      <w:tr w:rsidR="008C11A8" w:rsidRPr="006B222B" w:rsidTr="008C11A8">
        <w:trPr>
          <w:trHeight w:val="345"/>
        </w:trPr>
        <w:tc>
          <w:tcPr>
            <w:tcW w:w="5920" w:type="dxa"/>
            <w:vAlign w:val="center"/>
            <w:hideMark/>
          </w:tcPr>
          <w:p w:rsidR="008C11A8" w:rsidRPr="006B222B" w:rsidRDefault="008C11A8" w:rsidP="008C11A8">
            <w:pPr>
              <w:jc w:val="both"/>
              <w:rPr>
                <w:rFonts w:ascii="Arial" w:hAnsi="Arial" w:cs="Arial"/>
              </w:rPr>
            </w:pPr>
            <w:r w:rsidRPr="006B222B">
              <w:rPr>
                <w:rFonts w:ascii="Arial" w:hAnsi="Arial" w:cs="Arial"/>
              </w:rPr>
              <w:t>Общегосударственные вопросы</w:t>
            </w:r>
          </w:p>
        </w:tc>
        <w:tc>
          <w:tcPr>
            <w:tcW w:w="1034" w:type="dxa"/>
            <w:vAlign w:val="center"/>
            <w:hideMark/>
          </w:tcPr>
          <w:p w:rsidR="008C11A8" w:rsidRPr="006B222B" w:rsidRDefault="008C11A8" w:rsidP="008C11A8">
            <w:pPr>
              <w:ind w:firstLine="317"/>
              <w:jc w:val="both"/>
              <w:rPr>
                <w:rFonts w:ascii="Arial" w:hAnsi="Arial" w:cs="Arial"/>
              </w:rPr>
            </w:pPr>
            <w:r w:rsidRPr="006B222B">
              <w:rPr>
                <w:rFonts w:ascii="Arial" w:hAnsi="Arial" w:cs="Arial"/>
              </w:rPr>
              <w:t>01</w:t>
            </w:r>
          </w:p>
        </w:tc>
        <w:tc>
          <w:tcPr>
            <w:tcW w:w="1453" w:type="dxa"/>
            <w:noWrap/>
            <w:vAlign w:val="center"/>
            <w:hideMark/>
          </w:tcPr>
          <w:p w:rsidR="008C11A8" w:rsidRPr="006B222B" w:rsidRDefault="008C11A8" w:rsidP="008C11A8">
            <w:pPr>
              <w:ind w:firstLine="567"/>
              <w:jc w:val="both"/>
              <w:rPr>
                <w:rFonts w:ascii="Arial" w:hAnsi="Arial" w:cs="Arial"/>
              </w:rPr>
            </w:pPr>
            <w:r w:rsidRPr="006B222B">
              <w:rPr>
                <w:rFonts w:ascii="Arial" w:hAnsi="Arial" w:cs="Arial"/>
              </w:rPr>
              <w:t>0,0</w:t>
            </w:r>
          </w:p>
        </w:tc>
        <w:tc>
          <w:tcPr>
            <w:tcW w:w="1482" w:type="dxa"/>
            <w:noWrap/>
            <w:vAlign w:val="center"/>
            <w:hideMark/>
          </w:tcPr>
          <w:p w:rsidR="008C11A8" w:rsidRPr="006B222B" w:rsidRDefault="008C11A8" w:rsidP="008C11A8">
            <w:pPr>
              <w:jc w:val="both"/>
              <w:rPr>
                <w:rFonts w:ascii="Arial" w:hAnsi="Arial" w:cs="Arial"/>
              </w:rPr>
            </w:pPr>
            <w:r>
              <w:rPr>
                <w:rFonts w:ascii="Arial" w:hAnsi="Arial" w:cs="Arial"/>
              </w:rPr>
              <w:t>5979,3</w:t>
            </w:r>
          </w:p>
        </w:tc>
      </w:tr>
      <w:tr w:rsidR="008C11A8" w:rsidRPr="006B222B" w:rsidTr="008C11A8">
        <w:trPr>
          <w:trHeight w:val="505"/>
        </w:trPr>
        <w:tc>
          <w:tcPr>
            <w:tcW w:w="5920" w:type="dxa"/>
            <w:vAlign w:val="center"/>
            <w:hideMark/>
          </w:tcPr>
          <w:p w:rsidR="008C11A8" w:rsidRPr="006B222B" w:rsidRDefault="008C11A8" w:rsidP="008C11A8">
            <w:pPr>
              <w:jc w:val="both"/>
              <w:rPr>
                <w:rFonts w:ascii="Arial" w:hAnsi="Arial" w:cs="Arial"/>
              </w:rPr>
            </w:pPr>
            <w:r w:rsidRPr="006B222B">
              <w:rPr>
                <w:rFonts w:ascii="Arial" w:hAnsi="Arial" w:cs="Arial"/>
              </w:rPr>
              <w:t>Функционирование высшего должностного лица субъекта Российской Федерации и муниципального образования</w:t>
            </w:r>
          </w:p>
        </w:tc>
        <w:tc>
          <w:tcPr>
            <w:tcW w:w="1034" w:type="dxa"/>
            <w:noWrap/>
            <w:vAlign w:val="center"/>
            <w:hideMark/>
          </w:tcPr>
          <w:p w:rsidR="008C11A8" w:rsidRPr="006B222B" w:rsidRDefault="008C11A8" w:rsidP="008C11A8">
            <w:pPr>
              <w:ind w:firstLine="317"/>
              <w:jc w:val="both"/>
              <w:rPr>
                <w:rFonts w:ascii="Arial" w:hAnsi="Arial" w:cs="Arial"/>
              </w:rPr>
            </w:pPr>
            <w:r w:rsidRPr="006B222B">
              <w:rPr>
                <w:rFonts w:ascii="Arial" w:hAnsi="Arial" w:cs="Arial"/>
              </w:rPr>
              <w:t>01</w:t>
            </w:r>
          </w:p>
        </w:tc>
        <w:tc>
          <w:tcPr>
            <w:tcW w:w="1453" w:type="dxa"/>
            <w:noWrap/>
            <w:vAlign w:val="center"/>
            <w:hideMark/>
          </w:tcPr>
          <w:p w:rsidR="008C11A8" w:rsidRPr="006B222B" w:rsidRDefault="008C11A8" w:rsidP="008C11A8">
            <w:pPr>
              <w:ind w:firstLine="567"/>
              <w:jc w:val="both"/>
              <w:rPr>
                <w:rFonts w:ascii="Arial" w:hAnsi="Arial" w:cs="Arial"/>
              </w:rPr>
            </w:pPr>
            <w:r w:rsidRPr="006B222B">
              <w:rPr>
                <w:rFonts w:ascii="Arial" w:hAnsi="Arial" w:cs="Arial"/>
              </w:rPr>
              <w:t>02</w:t>
            </w:r>
          </w:p>
        </w:tc>
        <w:tc>
          <w:tcPr>
            <w:tcW w:w="1482" w:type="dxa"/>
            <w:noWrap/>
            <w:vAlign w:val="center"/>
            <w:hideMark/>
          </w:tcPr>
          <w:p w:rsidR="008C11A8" w:rsidRPr="006B222B" w:rsidRDefault="008C11A8" w:rsidP="008C11A8">
            <w:pPr>
              <w:jc w:val="both"/>
              <w:rPr>
                <w:rFonts w:ascii="Arial" w:hAnsi="Arial" w:cs="Arial"/>
              </w:rPr>
            </w:pPr>
            <w:r w:rsidRPr="006B222B">
              <w:rPr>
                <w:rFonts w:ascii="Arial" w:hAnsi="Arial" w:cs="Arial"/>
              </w:rPr>
              <w:t>768,9</w:t>
            </w:r>
          </w:p>
        </w:tc>
      </w:tr>
      <w:tr w:rsidR="008C11A8" w:rsidRPr="006B222B" w:rsidTr="008C11A8">
        <w:trPr>
          <w:trHeight w:val="555"/>
        </w:trPr>
        <w:tc>
          <w:tcPr>
            <w:tcW w:w="5920" w:type="dxa"/>
            <w:vAlign w:val="center"/>
            <w:hideMark/>
          </w:tcPr>
          <w:p w:rsidR="008C11A8" w:rsidRPr="006B222B" w:rsidRDefault="008C11A8" w:rsidP="008C11A8">
            <w:pPr>
              <w:jc w:val="both"/>
              <w:rPr>
                <w:rFonts w:ascii="Arial" w:hAnsi="Arial" w:cs="Arial"/>
              </w:rPr>
            </w:pPr>
            <w:r w:rsidRPr="006B222B">
              <w:rPr>
                <w:rFonts w:ascii="Arial" w:hAnsi="Arial" w:cs="Arial"/>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1034" w:type="dxa"/>
            <w:noWrap/>
            <w:vAlign w:val="center"/>
            <w:hideMark/>
          </w:tcPr>
          <w:p w:rsidR="008C11A8" w:rsidRPr="006B222B" w:rsidRDefault="008C11A8" w:rsidP="008C11A8">
            <w:pPr>
              <w:ind w:firstLine="317"/>
              <w:jc w:val="both"/>
              <w:rPr>
                <w:rFonts w:ascii="Arial" w:hAnsi="Arial" w:cs="Arial"/>
              </w:rPr>
            </w:pPr>
            <w:r w:rsidRPr="006B222B">
              <w:rPr>
                <w:rFonts w:ascii="Arial" w:hAnsi="Arial" w:cs="Arial"/>
              </w:rPr>
              <w:t>01</w:t>
            </w:r>
          </w:p>
        </w:tc>
        <w:tc>
          <w:tcPr>
            <w:tcW w:w="1453" w:type="dxa"/>
            <w:noWrap/>
            <w:vAlign w:val="center"/>
            <w:hideMark/>
          </w:tcPr>
          <w:p w:rsidR="008C11A8" w:rsidRPr="006B222B" w:rsidRDefault="008C11A8" w:rsidP="008C11A8">
            <w:pPr>
              <w:ind w:firstLine="567"/>
              <w:jc w:val="both"/>
              <w:rPr>
                <w:rFonts w:ascii="Arial" w:hAnsi="Arial" w:cs="Arial"/>
              </w:rPr>
            </w:pPr>
            <w:r w:rsidRPr="006B222B">
              <w:rPr>
                <w:rFonts w:ascii="Arial" w:hAnsi="Arial" w:cs="Arial"/>
              </w:rPr>
              <w:t>04</w:t>
            </w:r>
          </w:p>
        </w:tc>
        <w:tc>
          <w:tcPr>
            <w:tcW w:w="1482" w:type="dxa"/>
            <w:noWrap/>
            <w:vAlign w:val="center"/>
            <w:hideMark/>
          </w:tcPr>
          <w:p w:rsidR="008C11A8" w:rsidRPr="006B222B" w:rsidRDefault="008C11A8" w:rsidP="008C11A8">
            <w:pPr>
              <w:jc w:val="both"/>
              <w:rPr>
                <w:rFonts w:ascii="Arial" w:hAnsi="Arial" w:cs="Arial"/>
              </w:rPr>
            </w:pPr>
            <w:r w:rsidRPr="006B222B">
              <w:rPr>
                <w:rFonts w:ascii="Arial" w:hAnsi="Arial" w:cs="Arial"/>
              </w:rPr>
              <w:t>4</w:t>
            </w:r>
            <w:r>
              <w:rPr>
                <w:rFonts w:ascii="Arial" w:hAnsi="Arial" w:cs="Arial"/>
              </w:rPr>
              <w:t>674</w:t>
            </w:r>
            <w:r w:rsidRPr="006B222B">
              <w:rPr>
                <w:rFonts w:ascii="Arial" w:hAnsi="Arial" w:cs="Arial"/>
              </w:rPr>
              <w:t>,0</w:t>
            </w:r>
          </w:p>
        </w:tc>
      </w:tr>
      <w:tr w:rsidR="008C11A8" w:rsidRPr="006B222B" w:rsidTr="008C11A8">
        <w:trPr>
          <w:trHeight w:val="549"/>
        </w:trPr>
        <w:tc>
          <w:tcPr>
            <w:tcW w:w="5920" w:type="dxa"/>
            <w:vAlign w:val="center"/>
            <w:hideMark/>
          </w:tcPr>
          <w:p w:rsidR="008C11A8" w:rsidRPr="006B222B" w:rsidRDefault="008C11A8" w:rsidP="008C11A8">
            <w:pPr>
              <w:jc w:val="both"/>
              <w:rPr>
                <w:rFonts w:ascii="Arial" w:hAnsi="Arial" w:cs="Arial"/>
              </w:rPr>
            </w:pPr>
            <w:r w:rsidRPr="006B222B">
              <w:rPr>
                <w:rFonts w:ascii="Arial" w:hAnsi="Arial" w:cs="Arial"/>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34" w:type="dxa"/>
            <w:noWrap/>
            <w:vAlign w:val="center"/>
            <w:hideMark/>
          </w:tcPr>
          <w:p w:rsidR="008C11A8" w:rsidRPr="006B222B" w:rsidRDefault="008C11A8" w:rsidP="008C11A8">
            <w:pPr>
              <w:ind w:firstLine="317"/>
              <w:jc w:val="both"/>
              <w:rPr>
                <w:rFonts w:ascii="Arial" w:hAnsi="Arial" w:cs="Arial"/>
              </w:rPr>
            </w:pPr>
            <w:r w:rsidRPr="006B222B">
              <w:rPr>
                <w:rFonts w:ascii="Arial" w:hAnsi="Arial" w:cs="Arial"/>
              </w:rPr>
              <w:t>01</w:t>
            </w:r>
          </w:p>
        </w:tc>
        <w:tc>
          <w:tcPr>
            <w:tcW w:w="1453" w:type="dxa"/>
            <w:noWrap/>
            <w:vAlign w:val="center"/>
            <w:hideMark/>
          </w:tcPr>
          <w:p w:rsidR="008C11A8" w:rsidRPr="006B222B" w:rsidRDefault="008C11A8" w:rsidP="008C11A8">
            <w:pPr>
              <w:ind w:firstLine="567"/>
              <w:jc w:val="both"/>
              <w:rPr>
                <w:rFonts w:ascii="Arial" w:hAnsi="Arial" w:cs="Arial"/>
              </w:rPr>
            </w:pPr>
            <w:r w:rsidRPr="006B222B">
              <w:rPr>
                <w:rFonts w:ascii="Arial" w:hAnsi="Arial" w:cs="Arial"/>
              </w:rPr>
              <w:t>06</w:t>
            </w:r>
          </w:p>
        </w:tc>
        <w:tc>
          <w:tcPr>
            <w:tcW w:w="1482" w:type="dxa"/>
            <w:noWrap/>
            <w:vAlign w:val="center"/>
            <w:hideMark/>
          </w:tcPr>
          <w:p w:rsidR="008C11A8" w:rsidRPr="006B222B" w:rsidRDefault="008C11A8" w:rsidP="008C11A8">
            <w:pPr>
              <w:jc w:val="both"/>
              <w:rPr>
                <w:rFonts w:ascii="Arial" w:hAnsi="Arial" w:cs="Arial"/>
              </w:rPr>
            </w:pPr>
            <w:r w:rsidRPr="006B222B">
              <w:rPr>
                <w:rFonts w:ascii="Arial" w:hAnsi="Arial" w:cs="Arial"/>
              </w:rPr>
              <w:t>30,6</w:t>
            </w:r>
          </w:p>
        </w:tc>
      </w:tr>
      <w:tr w:rsidR="008C11A8" w:rsidRPr="006B222B" w:rsidTr="008C11A8">
        <w:trPr>
          <w:trHeight w:val="272"/>
        </w:trPr>
        <w:tc>
          <w:tcPr>
            <w:tcW w:w="5920" w:type="dxa"/>
            <w:vAlign w:val="center"/>
            <w:hideMark/>
          </w:tcPr>
          <w:p w:rsidR="008C11A8" w:rsidRPr="006B222B" w:rsidRDefault="008C11A8" w:rsidP="008C11A8">
            <w:pPr>
              <w:jc w:val="both"/>
              <w:rPr>
                <w:rFonts w:ascii="Arial" w:hAnsi="Arial" w:cs="Arial"/>
              </w:rPr>
            </w:pPr>
            <w:r w:rsidRPr="006B222B">
              <w:rPr>
                <w:rFonts w:ascii="Arial" w:hAnsi="Arial" w:cs="Arial"/>
              </w:rPr>
              <w:t>Резервные фонды</w:t>
            </w:r>
          </w:p>
        </w:tc>
        <w:tc>
          <w:tcPr>
            <w:tcW w:w="1034" w:type="dxa"/>
            <w:vAlign w:val="center"/>
            <w:hideMark/>
          </w:tcPr>
          <w:p w:rsidR="008C11A8" w:rsidRPr="006B222B" w:rsidRDefault="008C11A8" w:rsidP="008C11A8">
            <w:pPr>
              <w:ind w:firstLine="317"/>
              <w:jc w:val="both"/>
              <w:rPr>
                <w:rFonts w:ascii="Arial" w:hAnsi="Arial" w:cs="Arial"/>
              </w:rPr>
            </w:pPr>
            <w:r w:rsidRPr="006B222B">
              <w:rPr>
                <w:rFonts w:ascii="Arial" w:hAnsi="Arial" w:cs="Arial"/>
              </w:rPr>
              <w:t>01</w:t>
            </w:r>
          </w:p>
        </w:tc>
        <w:tc>
          <w:tcPr>
            <w:tcW w:w="1453" w:type="dxa"/>
            <w:vAlign w:val="center"/>
            <w:hideMark/>
          </w:tcPr>
          <w:p w:rsidR="008C11A8" w:rsidRPr="006B222B" w:rsidRDefault="008C11A8" w:rsidP="008C11A8">
            <w:pPr>
              <w:ind w:firstLine="567"/>
              <w:jc w:val="both"/>
              <w:rPr>
                <w:rFonts w:ascii="Arial" w:hAnsi="Arial" w:cs="Arial"/>
              </w:rPr>
            </w:pPr>
            <w:r w:rsidRPr="006B222B">
              <w:rPr>
                <w:rFonts w:ascii="Arial" w:hAnsi="Arial" w:cs="Arial"/>
              </w:rPr>
              <w:t>11</w:t>
            </w:r>
          </w:p>
        </w:tc>
        <w:tc>
          <w:tcPr>
            <w:tcW w:w="1482" w:type="dxa"/>
            <w:noWrap/>
            <w:vAlign w:val="center"/>
            <w:hideMark/>
          </w:tcPr>
          <w:p w:rsidR="008C11A8" w:rsidRPr="006B222B" w:rsidRDefault="008C11A8" w:rsidP="008C11A8">
            <w:pPr>
              <w:jc w:val="both"/>
              <w:rPr>
                <w:rFonts w:ascii="Arial" w:hAnsi="Arial" w:cs="Arial"/>
              </w:rPr>
            </w:pPr>
            <w:r w:rsidRPr="006B222B">
              <w:rPr>
                <w:rFonts w:ascii="Arial" w:hAnsi="Arial" w:cs="Arial"/>
              </w:rPr>
              <w:t>20,0</w:t>
            </w:r>
          </w:p>
        </w:tc>
      </w:tr>
      <w:tr w:rsidR="008C11A8" w:rsidRPr="006B222B" w:rsidTr="008C11A8">
        <w:trPr>
          <w:trHeight w:val="405"/>
        </w:trPr>
        <w:tc>
          <w:tcPr>
            <w:tcW w:w="5920" w:type="dxa"/>
            <w:vAlign w:val="center"/>
            <w:hideMark/>
          </w:tcPr>
          <w:p w:rsidR="008C11A8" w:rsidRPr="006B222B" w:rsidRDefault="008C11A8" w:rsidP="008C11A8">
            <w:pPr>
              <w:jc w:val="both"/>
              <w:rPr>
                <w:rFonts w:ascii="Arial" w:hAnsi="Arial" w:cs="Arial"/>
              </w:rPr>
            </w:pPr>
            <w:r w:rsidRPr="006B222B">
              <w:rPr>
                <w:rFonts w:ascii="Arial" w:hAnsi="Arial" w:cs="Arial"/>
              </w:rPr>
              <w:t>Другие общегосударственные вопросы</w:t>
            </w:r>
          </w:p>
        </w:tc>
        <w:tc>
          <w:tcPr>
            <w:tcW w:w="1034" w:type="dxa"/>
            <w:vAlign w:val="center"/>
            <w:hideMark/>
          </w:tcPr>
          <w:p w:rsidR="008C11A8" w:rsidRPr="006B222B" w:rsidRDefault="008C11A8" w:rsidP="008C11A8">
            <w:pPr>
              <w:ind w:firstLine="317"/>
              <w:jc w:val="both"/>
              <w:rPr>
                <w:rFonts w:ascii="Arial" w:hAnsi="Arial" w:cs="Arial"/>
              </w:rPr>
            </w:pPr>
            <w:r w:rsidRPr="006B222B">
              <w:rPr>
                <w:rFonts w:ascii="Arial" w:hAnsi="Arial" w:cs="Arial"/>
              </w:rPr>
              <w:t>01</w:t>
            </w:r>
          </w:p>
        </w:tc>
        <w:tc>
          <w:tcPr>
            <w:tcW w:w="1453" w:type="dxa"/>
            <w:vAlign w:val="center"/>
            <w:hideMark/>
          </w:tcPr>
          <w:p w:rsidR="008C11A8" w:rsidRPr="006B222B" w:rsidRDefault="008C11A8" w:rsidP="008C11A8">
            <w:pPr>
              <w:ind w:firstLine="567"/>
              <w:jc w:val="both"/>
              <w:rPr>
                <w:rFonts w:ascii="Arial" w:hAnsi="Arial" w:cs="Arial"/>
              </w:rPr>
            </w:pPr>
            <w:r w:rsidRPr="006B222B">
              <w:rPr>
                <w:rFonts w:ascii="Arial" w:hAnsi="Arial" w:cs="Arial"/>
              </w:rPr>
              <w:t>13</w:t>
            </w:r>
          </w:p>
        </w:tc>
        <w:tc>
          <w:tcPr>
            <w:tcW w:w="1482" w:type="dxa"/>
            <w:noWrap/>
            <w:vAlign w:val="center"/>
            <w:hideMark/>
          </w:tcPr>
          <w:p w:rsidR="008C11A8" w:rsidRPr="006B222B" w:rsidRDefault="008C11A8" w:rsidP="008C11A8">
            <w:pPr>
              <w:jc w:val="both"/>
              <w:rPr>
                <w:rFonts w:ascii="Arial" w:hAnsi="Arial" w:cs="Arial"/>
              </w:rPr>
            </w:pPr>
            <w:r>
              <w:rPr>
                <w:rFonts w:ascii="Arial" w:hAnsi="Arial" w:cs="Arial"/>
              </w:rPr>
              <w:t>485,8</w:t>
            </w:r>
          </w:p>
        </w:tc>
      </w:tr>
      <w:tr w:rsidR="008C11A8" w:rsidRPr="006B222B" w:rsidTr="008C11A8">
        <w:trPr>
          <w:trHeight w:val="345"/>
        </w:trPr>
        <w:tc>
          <w:tcPr>
            <w:tcW w:w="5920" w:type="dxa"/>
            <w:vAlign w:val="center"/>
            <w:hideMark/>
          </w:tcPr>
          <w:p w:rsidR="008C11A8" w:rsidRPr="006B222B" w:rsidRDefault="008C11A8" w:rsidP="008C11A8">
            <w:pPr>
              <w:jc w:val="both"/>
              <w:rPr>
                <w:rFonts w:ascii="Arial" w:hAnsi="Arial" w:cs="Arial"/>
              </w:rPr>
            </w:pPr>
            <w:r w:rsidRPr="006B222B">
              <w:rPr>
                <w:rFonts w:ascii="Arial" w:hAnsi="Arial" w:cs="Arial"/>
              </w:rPr>
              <w:t xml:space="preserve">Национальная оборона </w:t>
            </w:r>
          </w:p>
        </w:tc>
        <w:tc>
          <w:tcPr>
            <w:tcW w:w="1034" w:type="dxa"/>
            <w:noWrap/>
            <w:vAlign w:val="center"/>
            <w:hideMark/>
          </w:tcPr>
          <w:p w:rsidR="008C11A8" w:rsidRPr="006B222B" w:rsidRDefault="008C11A8" w:rsidP="008C11A8">
            <w:pPr>
              <w:ind w:firstLine="317"/>
              <w:jc w:val="both"/>
              <w:rPr>
                <w:rFonts w:ascii="Arial" w:hAnsi="Arial" w:cs="Arial"/>
              </w:rPr>
            </w:pPr>
            <w:r w:rsidRPr="006B222B">
              <w:rPr>
                <w:rFonts w:ascii="Arial" w:hAnsi="Arial" w:cs="Arial"/>
              </w:rPr>
              <w:t>02</w:t>
            </w:r>
          </w:p>
        </w:tc>
        <w:tc>
          <w:tcPr>
            <w:tcW w:w="1453" w:type="dxa"/>
            <w:noWrap/>
            <w:vAlign w:val="center"/>
            <w:hideMark/>
          </w:tcPr>
          <w:p w:rsidR="008C11A8" w:rsidRPr="006B222B" w:rsidRDefault="008C11A8" w:rsidP="008C11A8">
            <w:pPr>
              <w:ind w:firstLine="567"/>
              <w:jc w:val="both"/>
              <w:rPr>
                <w:rFonts w:ascii="Arial" w:hAnsi="Arial" w:cs="Arial"/>
              </w:rPr>
            </w:pPr>
            <w:r w:rsidRPr="006B222B">
              <w:rPr>
                <w:rFonts w:ascii="Arial" w:hAnsi="Arial" w:cs="Arial"/>
              </w:rPr>
              <w:t>00</w:t>
            </w:r>
          </w:p>
        </w:tc>
        <w:tc>
          <w:tcPr>
            <w:tcW w:w="1482" w:type="dxa"/>
            <w:noWrap/>
            <w:vAlign w:val="center"/>
            <w:hideMark/>
          </w:tcPr>
          <w:p w:rsidR="008C11A8" w:rsidRPr="006B222B" w:rsidRDefault="008C11A8" w:rsidP="008C11A8">
            <w:pPr>
              <w:jc w:val="both"/>
              <w:rPr>
                <w:rFonts w:ascii="Arial" w:hAnsi="Arial" w:cs="Arial"/>
              </w:rPr>
            </w:pPr>
            <w:r w:rsidRPr="006B222B">
              <w:rPr>
                <w:rFonts w:ascii="Arial" w:hAnsi="Arial" w:cs="Arial"/>
              </w:rPr>
              <w:t>245,3</w:t>
            </w:r>
          </w:p>
        </w:tc>
      </w:tr>
      <w:tr w:rsidR="008C11A8" w:rsidRPr="006B222B" w:rsidTr="008C11A8">
        <w:trPr>
          <w:trHeight w:val="359"/>
        </w:trPr>
        <w:tc>
          <w:tcPr>
            <w:tcW w:w="5920" w:type="dxa"/>
            <w:vAlign w:val="center"/>
            <w:hideMark/>
          </w:tcPr>
          <w:p w:rsidR="008C11A8" w:rsidRPr="006B222B" w:rsidRDefault="008C11A8" w:rsidP="008C11A8">
            <w:pPr>
              <w:jc w:val="both"/>
              <w:rPr>
                <w:rFonts w:ascii="Arial" w:hAnsi="Arial" w:cs="Arial"/>
              </w:rPr>
            </w:pPr>
            <w:r w:rsidRPr="006B222B">
              <w:rPr>
                <w:rFonts w:ascii="Arial" w:hAnsi="Arial" w:cs="Arial"/>
              </w:rPr>
              <w:t>Мобилизационная и вневойсковая подготовка</w:t>
            </w:r>
          </w:p>
        </w:tc>
        <w:tc>
          <w:tcPr>
            <w:tcW w:w="1034" w:type="dxa"/>
            <w:noWrap/>
            <w:vAlign w:val="center"/>
            <w:hideMark/>
          </w:tcPr>
          <w:p w:rsidR="008C11A8" w:rsidRPr="006B222B" w:rsidRDefault="008C11A8" w:rsidP="008C11A8">
            <w:pPr>
              <w:ind w:firstLine="317"/>
              <w:jc w:val="both"/>
              <w:rPr>
                <w:rFonts w:ascii="Arial" w:hAnsi="Arial" w:cs="Arial"/>
              </w:rPr>
            </w:pPr>
            <w:r w:rsidRPr="006B222B">
              <w:rPr>
                <w:rFonts w:ascii="Arial" w:hAnsi="Arial" w:cs="Arial"/>
              </w:rPr>
              <w:t>02</w:t>
            </w:r>
          </w:p>
        </w:tc>
        <w:tc>
          <w:tcPr>
            <w:tcW w:w="1453" w:type="dxa"/>
            <w:noWrap/>
            <w:vAlign w:val="center"/>
            <w:hideMark/>
          </w:tcPr>
          <w:p w:rsidR="008C11A8" w:rsidRPr="006B222B" w:rsidRDefault="008C11A8" w:rsidP="008C11A8">
            <w:pPr>
              <w:ind w:firstLine="567"/>
              <w:jc w:val="both"/>
              <w:rPr>
                <w:rFonts w:ascii="Arial" w:hAnsi="Arial" w:cs="Arial"/>
              </w:rPr>
            </w:pPr>
            <w:r w:rsidRPr="006B222B">
              <w:rPr>
                <w:rFonts w:ascii="Arial" w:hAnsi="Arial" w:cs="Arial"/>
              </w:rPr>
              <w:t>03</w:t>
            </w:r>
          </w:p>
        </w:tc>
        <w:tc>
          <w:tcPr>
            <w:tcW w:w="1482" w:type="dxa"/>
            <w:noWrap/>
            <w:vAlign w:val="center"/>
            <w:hideMark/>
          </w:tcPr>
          <w:p w:rsidR="008C11A8" w:rsidRPr="006B222B" w:rsidRDefault="008C11A8" w:rsidP="008C11A8">
            <w:pPr>
              <w:jc w:val="both"/>
              <w:rPr>
                <w:rFonts w:ascii="Arial" w:hAnsi="Arial" w:cs="Arial"/>
              </w:rPr>
            </w:pPr>
            <w:r w:rsidRPr="006B222B">
              <w:rPr>
                <w:rFonts w:ascii="Arial" w:hAnsi="Arial" w:cs="Arial"/>
              </w:rPr>
              <w:t>245,3</w:t>
            </w:r>
          </w:p>
        </w:tc>
      </w:tr>
      <w:tr w:rsidR="008C11A8" w:rsidRPr="006B222B" w:rsidTr="008C11A8">
        <w:trPr>
          <w:trHeight w:val="407"/>
        </w:trPr>
        <w:tc>
          <w:tcPr>
            <w:tcW w:w="5920" w:type="dxa"/>
            <w:vAlign w:val="center"/>
            <w:hideMark/>
          </w:tcPr>
          <w:p w:rsidR="008C11A8" w:rsidRPr="006B222B" w:rsidRDefault="008C11A8" w:rsidP="008C11A8">
            <w:pPr>
              <w:jc w:val="both"/>
              <w:rPr>
                <w:rFonts w:ascii="Arial" w:hAnsi="Arial" w:cs="Arial"/>
              </w:rPr>
            </w:pPr>
            <w:r w:rsidRPr="006B222B">
              <w:rPr>
                <w:rFonts w:ascii="Arial" w:hAnsi="Arial" w:cs="Arial"/>
              </w:rPr>
              <w:t>Национальная безопасность и правоохранительная деятельность</w:t>
            </w:r>
          </w:p>
        </w:tc>
        <w:tc>
          <w:tcPr>
            <w:tcW w:w="1034" w:type="dxa"/>
            <w:noWrap/>
            <w:vAlign w:val="center"/>
            <w:hideMark/>
          </w:tcPr>
          <w:p w:rsidR="008C11A8" w:rsidRPr="006B222B" w:rsidRDefault="008C11A8" w:rsidP="008C11A8">
            <w:pPr>
              <w:ind w:firstLine="317"/>
              <w:jc w:val="both"/>
              <w:rPr>
                <w:rFonts w:ascii="Arial" w:hAnsi="Arial" w:cs="Arial"/>
              </w:rPr>
            </w:pPr>
            <w:r w:rsidRPr="006B222B">
              <w:rPr>
                <w:rFonts w:ascii="Arial" w:hAnsi="Arial" w:cs="Arial"/>
              </w:rPr>
              <w:t>03</w:t>
            </w:r>
          </w:p>
        </w:tc>
        <w:tc>
          <w:tcPr>
            <w:tcW w:w="1453" w:type="dxa"/>
            <w:noWrap/>
            <w:vAlign w:val="center"/>
            <w:hideMark/>
          </w:tcPr>
          <w:p w:rsidR="008C11A8" w:rsidRPr="006B222B" w:rsidRDefault="008C11A8" w:rsidP="008C11A8">
            <w:pPr>
              <w:ind w:firstLine="567"/>
              <w:jc w:val="both"/>
              <w:rPr>
                <w:rFonts w:ascii="Arial" w:hAnsi="Arial" w:cs="Arial"/>
              </w:rPr>
            </w:pPr>
            <w:r w:rsidRPr="006B222B">
              <w:rPr>
                <w:rFonts w:ascii="Arial" w:hAnsi="Arial" w:cs="Arial"/>
              </w:rPr>
              <w:t>00</w:t>
            </w:r>
          </w:p>
        </w:tc>
        <w:tc>
          <w:tcPr>
            <w:tcW w:w="1482" w:type="dxa"/>
            <w:noWrap/>
            <w:vAlign w:val="center"/>
            <w:hideMark/>
          </w:tcPr>
          <w:p w:rsidR="008C11A8" w:rsidRPr="006B222B" w:rsidRDefault="008C11A8" w:rsidP="008C11A8">
            <w:pPr>
              <w:jc w:val="both"/>
              <w:rPr>
                <w:rFonts w:ascii="Arial" w:hAnsi="Arial" w:cs="Arial"/>
              </w:rPr>
            </w:pPr>
            <w:r>
              <w:rPr>
                <w:rFonts w:ascii="Arial" w:hAnsi="Arial" w:cs="Arial"/>
              </w:rPr>
              <w:t>10</w:t>
            </w:r>
            <w:r w:rsidRPr="006B222B">
              <w:rPr>
                <w:rFonts w:ascii="Arial" w:hAnsi="Arial" w:cs="Arial"/>
              </w:rPr>
              <w:t>,5</w:t>
            </w:r>
          </w:p>
        </w:tc>
      </w:tr>
      <w:tr w:rsidR="008C11A8" w:rsidRPr="006B222B" w:rsidTr="008C11A8">
        <w:trPr>
          <w:trHeight w:val="500"/>
        </w:trPr>
        <w:tc>
          <w:tcPr>
            <w:tcW w:w="5920" w:type="dxa"/>
            <w:vAlign w:val="center"/>
            <w:hideMark/>
          </w:tcPr>
          <w:p w:rsidR="008C11A8" w:rsidRPr="006B222B" w:rsidRDefault="008C11A8" w:rsidP="008C11A8">
            <w:pPr>
              <w:jc w:val="both"/>
              <w:rPr>
                <w:rFonts w:ascii="Arial" w:hAnsi="Arial" w:cs="Arial"/>
              </w:rPr>
            </w:pPr>
            <w:r w:rsidRPr="006B222B">
              <w:rPr>
                <w:rFonts w:ascii="Arial" w:hAnsi="Arial" w:cs="Arial"/>
              </w:rPr>
              <w:t>Защита населения и территории от чрезвычайных ситуаций природного и техногенного характера, пожарная безопасность</w:t>
            </w:r>
          </w:p>
        </w:tc>
        <w:tc>
          <w:tcPr>
            <w:tcW w:w="1034" w:type="dxa"/>
            <w:vAlign w:val="center"/>
            <w:hideMark/>
          </w:tcPr>
          <w:p w:rsidR="008C11A8" w:rsidRPr="006B222B" w:rsidRDefault="008C11A8" w:rsidP="008C11A8">
            <w:pPr>
              <w:ind w:firstLine="317"/>
              <w:jc w:val="both"/>
              <w:rPr>
                <w:rFonts w:ascii="Arial" w:hAnsi="Arial" w:cs="Arial"/>
              </w:rPr>
            </w:pPr>
            <w:r w:rsidRPr="006B222B">
              <w:rPr>
                <w:rFonts w:ascii="Arial" w:hAnsi="Arial" w:cs="Arial"/>
              </w:rPr>
              <w:t>03</w:t>
            </w:r>
          </w:p>
        </w:tc>
        <w:tc>
          <w:tcPr>
            <w:tcW w:w="1453" w:type="dxa"/>
            <w:vAlign w:val="center"/>
            <w:hideMark/>
          </w:tcPr>
          <w:p w:rsidR="008C11A8" w:rsidRPr="006B222B" w:rsidRDefault="008C11A8" w:rsidP="008C11A8">
            <w:pPr>
              <w:ind w:firstLine="567"/>
              <w:jc w:val="both"/>
              <w:rPr>
                <w:rFonts w:ascii="Arial" w:hAnsi="Arial" w:cs="Arial"/>
              </w:rPr>
            </w:pPr>
            <w:r w:rsidRPr="006B222B">
              <w:rPr>
                <w:rFonts w:ascii="Arial" w:hAnsi="Arial" w:cs="Arial"/>
              </w:rPr>
              <w:t>10</w:t>
            </w:r>
          </w:p>
        </w:tc>
        <w:tc>
          <w:tcPr>
            <w:tcW w:w="1482" w:type="dxa"/>
            <w:noWrap/>
            <w:vAlign w:val="center"/>
            <w:hideMark/>
          </w:tcPr>
          <w:p w:rsidR="008C11A8" w:rsidRPr="006B222B" w:rsidRDefault="008C11A8" w:rsidP="008C11A8">
            <w:pPr>
              <w:jc w:val="both"/>
              <w:rPr>
                <w:rFonts w:ascii="Arial" w:hAnsi="Arial" w:cs="Arial"/>
              </w:rPr>
            </w:pPr>
            <w:r>
              <w:rPr>
                <w:rFonts w:ascii="Arial" w:hAnsi="Arial" w:cs="Arial"/>
              </w:rPr>
              <w:t>10</w:t>
            </w:r>
            <w:r w:rsidRPr="006B222B">
              <w:rPr>
                <w:rFonts w:ascii="Arial" w:hAnsi="Arial" w:cs="Arial"/>
              </w:rPr>
              <w:t>,5</w:t>
            </w:r>
          </w:p>
        </w:tc>
      </w:tr>
      <w:tr w:rsidR="008C11A8" w:rsidRPr="006B222B" w:rsidTr="008C11A8">
        <w:trPr>
          <w:trHeight w:val="281"/>
        </w:trPr>
        <w:tc>
          <w:tcPr>
            <w:tcW w:w="5920" w:type="dxa"/>
            <w:vAlign w:val="center"/>
            <w:hideMark/>
          </w:tcPr>
          <w:p w:rsidR="008C11A8" w:rsidRPr="006B222B" w:rsidRDefault="008C11A8" w:rsidP="008C11A8">
            <w:pPr>
              <w:jc w:val="both"/>
              <w:rPr>
                <w:rFonts w:ascii="Arial" w:hAnsi="Arial" w:cs="Arial"/>
              </w:rPr>
            </w:pPr>
            <w:r w:rsidRPr="006B222B">
              <w:rPr>
                <w:rFonts w:ascii="Arial" w:hAnsi="Arial" w:cs="Arial"/>
              </w:rPr>
              <w:t>Национальная экономика</w:t>
            </w:r>
          </w:p>
        </w:tc>
        <w:tc>
          <w:tcPr>
            <w:tcW w:w="1034" w:type="dxa"/>
            <w:noWrap/>
            <w:vAlign w:val="center"/>
            <w:hideMark/>
          </w:tcPr>
          <w:p w:rsidR="008C11A8" w:rsidRPr="006B222B" w:rsidRDefault="008C11A8" w:rsidP="008C11A8">
            <w:pPr>
              <w:ind w:firstLine="317"/>
              <w:jc w:val="both"/>
              <w:rPr>
                <w:rFonts w:ascii="Arial" w:hAnsi="Arial" w:cs="Arial"/>
              </w:rPr>
            </w:pPr>
            <w:r w:rsidRPr="006B222B">
              <w:rPr>
                <w:rFonts w:ascii="Arial" w:hAnsi="Arial" w:cs="Arial"/>
              </w:rPr>
              <w:t>04</w:t>
            </w:r>
          </w:p>
        </w:tc>
        <w:tc>
          <w:tcPr>
            <w:tcW w:w="1453" w:type="dxa"/>
            <w:noWrap/>
            <w:vAlign w:val="center"/>
            <w:hideMark/>
          </w:tcPr>
          <w:p w:rsidR="008C11A8" w:rsidRPr="006B222B" w:rsidRDefault="008C11A8" w:rsidP="008C11A8">
            <w:pPr>
              <w:ind w:firstLine="567"/>
              <w:jc w:val="both"/>
              <w:rPr>
                <w:rFonts w:ascii="Arial" w:hAnsi="Arial" w:cs="Arial"/>
              </w:rPr>
            </w:pPr>
            <w:r w:rsidRPr="006B222B">
              <w:rPr>
                <w:rFonts w:ascii="Arial" w:hAnsi="Arial" w:cs="Arial"/>
              </w:rPr>
              <w:t>00</w:t>
            </w:r>
          </w:p>
        </w:tc>
        <w:tc>
          <w:tcPr>
            <w:tcW w:w="1482" w:type="dxa"/>
            <w:noWrap/>
            <w:vAlign w:val="center"/>
            <w:hideMark/>
          </w:tcPr>
          <w:p w:rsidR="008C11A8" w:rsidRPr="006B222B" w:rsidRDefault="008C11A8" w:rsidP="008C11A8">
            <w:pPr>
              <w:jc w:val="both"/>
              <w:rPr>
                <w:rFonts w:ascii="Arial" w:hAnsi="Arial" w:cs="Arial"/>
              </w:rPr>
            </w:pPr>
            <w:r w:rsidRPr="006B222B">
              <w:rPr>
                <w:rFonts w:ascii="Arial" w:hAnsi="Arial" w:cs="Arial"/>
              </w:rPr>
              <w:t>3</w:t>
            </w:r>
            <w:r>
              <w:rPr>
                <w:rFonts w:ascii="Arial" w:hAnsi="Arial" w:cs="Arial"/>
              </w:rPr>
              <w:t>203,3</w:t>
            </w:r>
          </w:p>
        </w:tc>
      </w:tr>
      <w:tr w:rsidR="008C11A8" w:rsidRPr="006B222B" w:rsidTr="008C11A8">
        <w:trPr>
          <w:trHeight w:val="272"/>
        </w:trPr>
        <w:tc>
          <w:tcPr>
            <w:tcW w:w="5920" w:type="dxa"/>
            <w:vAlign w:val="center"/>
            <w:hideMark/>
          </w:tcPr>
          <w:p w:rsidR="008C11A8" w:rsidRPr="006B222B" w:rsidRDefault="008C11A8" w:rsidP="008C11A8">
            <w:pPr>
              <w:jc w:val="both"/>
              <w:rPr>
                <w:rFonts w:ascii="Arial" w:hAnsi="Arial" w:cs="Arial"/>
              </w:rPr>
            </w:pPr>
            <w:r w:rsidRPr="006B222B">
              <w:rPr>
                <w:rFonts w:ascii="Arial" w:hAnsi="Arial" w:cs="Arial"/>
              </w:rPr>
              <w:t>Дорожное хозяйство (дорожные фонды)</w:t>
            </w:r>
          </w:p>
        </w:tc>
        <w:tc>
          <w:tcPr>
            <w:tcW w:w="1034" w:type="dxa"/>
            <w:vAlign w:val="center"/>
            <w:hideMark/>
          </w:tcPr>
          <w:p w:rsidR="008C11A8" w:rsidRPr="006B222B" w:rsidRDefault="008C11A8" w:rsidP="008C11A8">
            <w:pPr>
              <w:ind w:firstLine="317"/>
              <w:jc w:val="both"/>
              <w:rPr>
                <w:rFonts w:ascii="Arial" w:hAnsi="Arial" w:cs="Arial"/>
              </w:rPr>
            </w:pPr>
            <w:r w:rsidRPr="006B222B">
              <w:rPr>
                <w:rFonts w:ascii="Arial" w:hAnsi="Arial" w:cs="Arial"/>
              </w:rPr>
              <w:t>04</w:t>
            </w:r>
          </w:p>
        </w:tc>
        <w:tc>
          <w:tcPr>
            <w:tcW w:w="1453" w:type="dxa"/>
            <w:vAlign w:val="center"/>
            <w:hideMark/>
          </w:tcPr>
          <w:p w:rsidR="008C11A8" w:rsidRPr="006B222B" w:rsidRDefault="008C11A8" w:rsidP="008C11A8">
            <w:pPr>
              <w:ind w:firstLine="567"/>
              <w:jc w:val="both"/>
              <w:rPr>
                <w:rFonts w:ascii="Arial" w:hAnsi="Arial" w:cs="Arial"/>
              </w:rPr>
            </w:pPr>
            <w:r w:rsidRPr="006B222B">
              <w:rPr>
                <w:rFonts w:ascii="Arial" w:hAnsi="Arial" w:cs="Arial"/>
              </w:rPr>
              <w:t>09</w:t>
            </w:r>
          </w:p>
        </w:tc>
        <w:tc>
          <w:tcPr>
            <w:tcW w:w="1482" w:type="dxa"/>
            <w:noWrap/>
            <w:vAlign w:val="center"/>
            <w:hideMark/>
          </w:tcPr>
          <w:p w:rsidR="008C11A8" w:rsidRPr="006B222B" w:rsidRDefault="008C11A8" w:rsidP="008C11A8">
            <w:pPr>
              <w:jc w:val="both"/>
              <w:rPr>
                <w:rFonts w:ascii="Arial" w:hAnsi="Arial" w:cs="Arial"/>
              </w:rPr>
            </w:pPr>
            <w:r>
              <w:rPr>
                <w:rFonts w:ascii="Arial" w:hAnsi="Arial" w:cs="Arial"/>
              </w:rPr>
              <w:t>3145,4</w:t>
            </w:r>
          </w:p>
        </w:tc>
      </w:tr>
      <w:tr w:rsidR="008C11A8" w:rsidRPr="006B222B" w:rsidTr="008C11A8">
        <w:trPr>
          <w:trHeight w:val="289"/>
        </w:trPr>
        <w:tc>
          <w:tcPr>
            <w:tcW w:w="5920" w:type="dxa"/>
            <w:vAlign w:val="center"/>
            <w:hideMark/>
          </w:tcPr>
          <w:p w:rsidR="008C11A8" w:rsidRPr="006B222B" w:rsidRDefault="008C11A8" w:rsidP="008C11A8">
            <w:pPr>
              <w:jc w:val="both"/>
              <w:rPr>
                <w:rFonts w:ascii="Arial" w:hAnsi="Arial" w:cs="Arial"/>
              </w:rPr>
            </w:pPr>
            <w:r w:rsidRPr="006B222B">
              <w:rPr>
                <w:rFonts w:ascii="Arial" w:hAnsi="Arial" w:cs="Arial"/>
              </w:rPr>
              <w:t>Другие общеэкономические вопросы</w:t>
            </w:r>
          </w:p>
        </w:tc>
        <w:tc>
          <w:tcPr>
            <w:tcW w:w="1034" w:type="dxa"/>
            <w:vAlign w:val="center"/>
            <w:hideMark/>
          </w:tcPr>
          <w:p w:rsidR="008C11A8" w:rsidRPr="006B222B" w:rsidRDefault="008C11A8" w:rsidP="008C11A8">
            <w:pPr>
              <w:ind w:firstLine="317"/>
              <w:jc w:val="both"/>
              <w:rPr>
                <w:rFonts w:ascii="Arial" w:hAnsi="Arial" w:cs="Arial"/>
              </w:rPr>
            </w:pPr>
            <w:r w:rsidRPr="006B222B">
              <w:rPr>
                <w:rFonts w:ascii="Arial" w:hAnsi="Arial" w:cs="Arial"/>
              </w:rPr>
              <w:t>04</w:t>
            </w:r>
          </w:p>
        </w:tc>
        <w:tc>
          <w:tcPr>
            <w:tcW w:w="1453" w:type="dxa"/>
            <w:vAlign w:val="center"/>
            <w:hideMark/>
          </w:tcPr>
          <w:p w:rsidR="008C11A8" w:rsidRPr="006B222B" w:rsidRDefault="008C11A8" w:rsidP="008C11A8">
            <w:pPr>
              <w:ind w:firstLine="567"/>
              <w:jc w:val="both"/>
              <w:rPr>
                <w:rFonts w:ascii="Arial" w:hAnsi="Arial" w:cs="Arial"/>
              </w:rPr>
            </w:pPr>
            <w:r w:rsidRPr="006B222B">
              <w:rPr>
                <w:rFonts w:ascii="Arial" w:hAnsi="Arial" w:cs="Arial"/>
              </w:rPr>
              <w:t>12</w:t>
            </w:r>
          </w:p>
        </w:tc>
        <w:tc>
          <w:tcPr>
            <w:tcW w:w="1482" w:type="dxa"/>
            <w:noWrap/>
            <w:vAlign w:val="center"/>
            <w:hideMark/>
          </w:tcPr>
          <w:p w:rsidR="008C11A8" w:rsidRPr="006B222B" w:rsidRDefault="008C11A8" w:rsidP="008C11A8">
            <w:pPr>
              <w:jc w:val="both"/>
              <w:rPr>
                <w:rFonts w:ascii="Arial" w:hAnsi="Arial" w:cs="Arial"/>
              </w:rPr>
            </w:pPr>
            <w:r>
              <w:rPr>
                <w:rFonts w:ascii="Arial" w:hAnsi="Arial" w:cs="Arial"/>
              </w:rPr>
              <w:t>57,9</w:t>
            </w:r>
          </w:p>
        </w:tc>
      </w:tr>
      <w:tr w:rsidR="008C11A8" w:rsidRPr="006B222B" w:rsidTr="008C11A8">
        <w:trPr>
          <w:trHeight w:val="407"/>
        </w:trPr>
        <w:tc>
          <w:tcPr>
            <w:tcW w:w="5920" w:type="dxa"/>
            <w:vAlign w:val="center"/>
            <w:hideMark/>
          </w:tcPr>
          <w:p w:rsidR="008C11A8" w:rsidRPr="006B222B" w:rsidRDefault="008C11A8" w:rsidP="008C11A8">
            <w:pPr>
              <w:jc w:val="both"/>
              <w:rPr>
                <w:rFonts w:ascii="Arial" w:hAnsi="Arial" w:cs="Arial"/>
              </w:rPr>
            </w:pPr>
            <w:r w:rsidRPr="006B222B">
              <w:rPr>
                <w:rFonts w:ascii="Arial" w:hAnsi="Arial" w:cs="Arial"/>
              </w:rPr>
              <w:t>Жилищно-коммунальное хозяйство</w:t>
            </w:r>
          </w:p>
        </w:tc>
        <w:tc>
          <w:tcPr>
            <w:tcW w:w="1034" w:type="dxa"/>
            <w:noWrap/>
            <w:vAlign w:val="center"/>
            <w:hideMark/>
          </w:tcPr>
          <w:p w:rsidR="008C11A8" w:rsidRPr="006B222B" w:rsidRDefault="008C11A8" w:rsidP="008C11A8">
            <w:pPr>
              <w:ind w:firstLine="317"/>
              <w:jc w:val="both"/>
              <w:rPr>
                <w:rFonts w:ascii="Arial" w:hAnsi="Arial" w:cs="Arial"/>
              </w:rPr>
            </w:pPr>
            <w:r w:rsidRPr="006B222B">
              <w:rPr>
                <w:rFonts w:ascii="Arial" w:hAnsi="Arial" w:cs="Arial"/>
              </w:rPr>
              <w:t>05</w:t>
            </w:r>
          </w:p>
        </w:tc>
        <w:tc>
          <w:tcPr>
            <w:tcW w:w="1453" w:type="dxa"/>
            <w:noWrap/>
            <w:vAlign w:val="center"/>
            <w:hideMark/>
          </w:tcPr>
          <w:p w:rsidR="008C11A8" w:rsidRPr="006B222B" w:rsidRDefault="008C11A8" w:rsidP="008C11A8">
            <w:pPr>
              <w:ind w:firstLine="567"/>
              <w:jc w:val="both"/>
              <w:rPr>
                <w:rFonts w:ascii="Arial" w:hAnsi="Arial" w:cs="Arial"/>
              </w:rPr>
            </w:pPr>
            <w:r w:rsidRPr="006B222B">
              <w:rPr>
                <w:rFonts w:ascii="Arial" w:hAnsi="Arial" w:cs="Arial"/>
              </w:rPr>
              <w:t>00</w:t>
            </w:r>
          </w:p>
        </w:tc>
        <w:tc>
          <w:tcPr>
            <w:tcW w:w="1482" w:type="dxa"/>
            <w:noWrap/>
            <w:vAlign w:val="center"/>
            <w:hideMark/>
          </w:tcPr>
          <w:p w:rsidR="008C11A8" w:rsidRPr="006B222B" w:rsidRDefault="008C11A8" w:rsidP="008C11A8">
            <w:pPr>
              <w:jc w:val="both"/>
              <w:rPr>
                <w:rFonts w:ascii="Arial" w:hAnsi="Arial" w:cs="Arial"/>
              </w:rPr>
            </w:pPr>
            <w:r>
              <w:rPr>
                <w:rFonts w:ascii="Arial" w:hAnsi="Arial" w:cs="Arial"/>
              </w:rPr>
              <w:t>7108,7</w:t>
            </w:r>
          </w:p>
        </w:tc>
      </w:tr>
      <w:tr w:rsidR="008C11A8" w:rsidRPr="006B222B" w:rsidTr="008C11A8">
        <w:trPr>
          <w:trHeight w:val="315"/>
        </w:trPr>
        <w:tc>
          <w:tcPr>
            <w:tcW w:w="5920" w:type="dxa"/>
            <w:vAlign w:val="center"/>
            <w:hideMark/>
          </w:tcPr>
          <w:p w:rsidR="008C11A8" w:rsidRPr="006B222B" w:rsidRDefault="008C11A8" w:rsidP="008C11A8">
            <w:pPr>
              <w:jc w:val="both"/>
              <w:rPr>
                <w:rFonts w:ascii="Arial" w:hAnsi="Arial" w:cs="Arial"/>
              </w:rPr>
            </w:pPr>
            <w:r w:rsidRPr="006B222B">
              <w:rPr>
                <w:rFonts w:ascii="Arial" w:hAnsi="Arial" w:cs="Arial"/>
              </w:rPr>
              <w:t>Коммунальное хозяйство</w:t>
            </w:r>
          </w:p>
        </w:tc>
        <w:tc>
          <w:tcPr>
            <w:tcW w:w="1034" w:type="dxa"/>
            <w:noWrap/>
            <w:vAlign w:val="center"/>
            <w:hideMark/>
          </w:tcPr>
          <w:p w:rsidR="008C11A8" w:rsidRPr="006B222B" w:rsidRDefault="008C11A8" w:rsidP="008C11A8">
            <w:pPr>
              <w:ind w:firstLine="317"/>
              <w:jc w:val="both"/>
              <w:rPr>
                <w:rFonts w:ascii="Arial" w:hAnsi="Arial" w:cs="Arial"/>
              </w:rPr>
            </w:pPr>
            <w:r w:rsidRPr="006B222B">
              <w:rPr>
                <w:rFonts w:ascii="Arial" w:hAnsi="Arial" w:cs="Arial"/>
              </w:rPr>
              <w:t>05</w:t>
            </w:r>
          </w:p>
        </w:tc>
        <w:tc>
          <w:tcPr>
            <w:tcW w:w="1453" w:type="dxa"/>
            <w:noWrap/>
            <w:vAlign w:val="center"/>
            <w:hideMark/>
          </w:tcPr>
          <w:p w:rsidR="008C11A8" w:rsidRPr="006B222B" w:rsidRDefault="008C11A8" w:rsidP="008C11A8">
            <w:pPr>
              <w:ind w:firstLine="567"/>
              <w:jc w:val="both"/>
              <w:rPr>
                <w:rFonts w:ascii="Arial" w:hAnsi="Arial" w:cs="Arial"/>
              </w:rPr>
            </w:pPr>
            <w:r w:rsidRPr="006B222B">
              <w:rPr>
                <w:rFonts w:ascii="Arial" w:hAnsi="Arial" w:cs="Arial"/>
              </w:rPr>
              <w:t>02</w:t>
            </w:r>
          </w:p>
        </w:tc>
        <w:tc>
          <w:tcPr>
            <w:tcW w:w="1482" w:type="dxa"/>
            <w:noWrap/>
            <w:vAlign w:val="center"/>
            <w:hideMark/>
          </w:tcPr>
          <w:p w:rsidR="008C11A8" w:rsidRPr="006B222B" w:rsidRDefault="008C11A8" w:rsidP="008C11A8">
            <w:pPr>
              <w:jc w:val="both"/>
              <w:rPr>
                <w:rFonts w:ascii="Arial" w:hAnsi="Arial" w:cs="Arial"/>
              </w:rPr>
            </w:pPr>
            <w:r>
              <w:rPr>
                <w:rFonts w:ascii="Arial" w:hAnsi="Arial" w:cs="Arial"/>
              </w:rPr>
              <w:t>4372,2</w:t>
            </w:r>
          </w:p>
        </w:tc>
      </w:tr>
      <w:tr w:rsidR="008C11A8" w:rsidRPr="006B222B" w:rsidTr="008C11A8">
        <w:trPr>
          <w:trHeight w:val="233"/>
        </w:trPr>
        <w:tc>
          <w:tcPr>
            <w:tcW w:w="5920" w:type="dxa"/>
            <w:vAlign w:val="center"/>
            <w:hideMark/>
          </w:tcPr>
          <w:p w:rsidR="008C11A8" w:rsidRPr="006B222B" w:rsidRDefault="008C11A8" w:rsidP="008C11A8">
            <w:pPr>
              <w:jc w:val="both"/>
              <w:rPr>
                <w:rFonts w:ascii="Arial" w:hAnsi="Arial" w:cs="Arial"/>
              </w:rPr>
            </w:pPr>
            <w:r w:rsidRPr="006B222B">
              <w:rPr>
                <w:rFonts w:ascii="Arial" w:hAnsi="Arial" w:cs="Arial"/>
              </w:rPr>
              <w:t>Благоустройство</w:t>
            </w:r>
          </w:p>
        </w:tc>
        <w:tc>
          <w:tcPr>
            <w:tcW w:w="1034" w:type="dxa"/>
            <w:vAlign w:val="center"/>
            <w:hideMark/>
          </w:tcPr>
          <w:p w:rsidR="008C11A8" w:rsidRPr="006B222B" w:rsidRDefault="008C11A8" w:rsidP="008C11A8">
            <w:pPr>
              <w:ind w:firstLine="317"/>
              <w:jc w:val="both"/>
              <w:rPr>
                <w:rFonts w:ascii="Arial" w:hAnsi="Arial" w:cs="Arial"/>
              </w:rPr>
            </w:pPr>
            <w:r w:rsidRPr="006B222B">
              <w:rPr>
                <w:rFonts w:ascii="Arial" w:hAnsi="Arial" w:cs="Arial"/>
              </w:rPr>
              <w:t>05</w:t>
            </w:r>
          </w:p>
        </w:tc>
        <w:tc>
          <w:tcPr>
            <w:tcW w:w="1453" w:type="dxa"/>
            <w:vAlign w:val="center"/>
            <w:hideMark/>
          </w:tcPr>
          <w:p w:rsidR="008C11A8" w:rsidRPr="006B222B" w:rsidRDefault="008C11A8" w:rsidP="008C11A8">
            <w:pPr>
              <w:ind w:firstLine="567"/>
              <w:jc w:val="both"/>
              <w:rPr>
                <w:rFonts w:ascii="Arial" w:hAnsi="Arial" w:cs="Arial"/>
              </w:rPr>
            </w:pPr>
            <w:r w:rsidRPr="006B222B">
              <w:rPr>
                <w:rFonts w:ascii="Arial" w:hAnsi="Arial" w:cs="Arial"/>
              </w:rPr>
              <w:t>03</w:t>
            </w:r>
          </w:p>
        </w:tc>
        <w:tc>
          <w:tcPr>
            <w:tcW w:w="1482" w:type="dxa"/>
            <w:noWrap/>
            <w:vAlign w:val="center"/>
            <w:hideMark/>
          </w:tcPr>
          <w:p w:rsidR="008C11A8" w:rsidRPr="006B222B" w:rsidRDefault="008C11A8" w:rsidP="008C11A8">
            <w:pPr>
              <w:jc w:val="both"/>
              <w:rPr>
                <w:rFonts w:ascii="Arial" w:hAnsi="Arial" w:cs="Arial"/>
              </w:rPr>
            </w:pPr>
            <w:r>
              <w:rPr>
                <w:rFonts w:ascii="Arial" w:hAnsi="Arial" w:cs="Arial"/>
              </w:rPr>
              <w:t>2636,5</w:t>
            </w:r>
          </w:p>
        </w:tc>
      </w:tr>
      <w:tr w:rsidR="008C11A8" w:rsidRPr="006B222B" w:rsidTr="008C11A8">
        <w:trPr>
          <w:trHeight w:val="233"/>
        </w:trPr>
        <w:tc>
          <w:tcPr>
            <w:tcW w:w="5920" w:type="dxa"/>
            <w:vAlign w:val="center"/>
            <w:hideMark/>
          </w:tcPr>
          <w:p w:rsidR="008C11A8" w:rsidRPr="006B222B" w:rsidRDefault="008C11A8" w:rsidP="008C11A8">
            <w:pPr>
              <w:jc w:val="both"/>
              <w:rPr>
                <w:rFonts w:ascii="Arial" w:hAnsi="Arial" w:cs="Arial"/>
              </w:rPr>
            </w:pPr>
            <w:proofErr w:type="spellStart"/>
            <w:r>
              <w:rPr>
                <w:rFonts w:ascii="Arial" w:hAnsi="Arial" w:cs="Arial"/>
              </w:rPr>
              <w:t>Другте</w:t>
            </w:r>
            <w:proofErr w:type="spellEnd"/>
            <w:r>
              <w:rPr>
                <w:rFonts w:ascii="Arial" w:hAnsi="Arial" w:cs="Arial"/>
              </w:rPr>
              <w:t xml:space="preserve"> вопросы ЖКХ</w:t>
            </w:r>
          </w:p>
        </w:tc>
        <w:tc>
          <w:tcPr>
            <w:tcW w:w="1034" w:type="dxa"/>
            <w:vAlign w:val="center"/>
            <w:hideMark/>
          </w:tcPr>
          <w:p w:rsidR="008C11A8" w:rsidRPr="006B222B" w:rsidRDefault="008C11A8" w:rsidP="008C11A8">
            <w:pPr>
              <w:ind w:firstLine="317"/>
              <w:jc w:val="both"/>
              <w:rPr>
                <w:rFonts w:ascii="Arial" w:hAnsi="Arial" w:cs="Arial"/>
              </w:rPr>
            </w:pPr>
            <w:r>
              <w:rPr>
                <w:rFonts w:ascii="Arial" w:hAnsi="Arial" w:cs="Arial"/>
              </w:rPr>
              <w:t>05</w:t>
            </w:r>
          </w:p>
        </w:tc>
        <w:tc>
          <w:tcPr>
            <w:tcW w:w="1453" w:type="dxa"/>
            <w:vAlign w:val="center"/>
            <w:hideMark/>
          </w:tcPr>
          <w:p w:rsidR="008C11A8" w:rsidRPr="006B222B" w:rsidRDefault="008C11A8" w:rsidP="008C11A8">
            <w:pPr>
              <w:ind w:firstLine="567"/>
              <w:jc w:val="both"/>
              <w:rPr>
                <w:rFonts w:ascii="Arial" w:hAnsi="Arial" w:cs="Arial"/>
              </w:rPr>
            </w:pPr>
            <w:r>
              <w:rPr>
                <w:rFonts w:ascii="Arial" w:hAnsi="Arial" w:cs="Arial"/>
              </w:rPr>
              <w:t>05</w:t>
            </w:r>
          </w:p>
        </w:tc>
        <w:tc>
          <w:tcPr>
            <w:tcW w:w="1482" w:type="dxa"/>
            <w:noWrap/>
            <w:vAlign w:val="center"/>
            <w:hideMark/>
          </w:tcPr>
          <w:p w:rsidR="008C11A8" w:rsidRDefault="008C11A8" w:rsidP="008C11A8">
            <w:pPr>
              <w:jc w:val="both"/>
              <w:rPr>
                <w:rFonts w:ascii="Arial" w:hAnsi="Arial" w:cs="Arial"/>
              </w:rPr>
            </w:pPr>
            <w:r>
              <w:rPr>
                <w:rFonts w:ascii="Arial" w:hAnsi="Arial" w:cs="Arial"/>
              </w:rPr>
              <w:t>100,0</w:t>
            </w:r>
          </w:p>
        </w:tc>
      </w:tr>
      <w:tr w:rsidR="008C11A8" w:rsidRPr="006B222B" w:rsidTr="008C11A8">
        <w:trPr>
          <w:trHeight w:val="267"/>
        </w:trPr>
        <w:tc>
          <w:tcPr>
            <w:tcW w:w="5920" w:type="dxa"/>
            <w:vAlign w:val="center"/>
            <w:hideMark/>
          </w:tcPr>
          <w:p w:rsidR="008C11A8" w:rsidRPr="006B222B" w:rsidRDefault="008C11A8" w:rsidP="008C11A8">
            <w:pPr>
              <w:jc w:val="both"/>
              <w:rPr>
                <w:rFonts w:ascii="Arial" w:hAnsi="Arial" w:cs="Arial"/>
              </w:rPr>
            </w:pPr>
            <w:r w:rsidRPr="006B222B">
              <w:rPr>
                <w:rFonts w:ascii="Arial" w:hAnsi="Arial" w:cs="Arial"/>
              </w:rPr>
              <w:t>Образование</w:t>
            </w:r>
          </w:p>
        </w:tc>
        <w:tc>
          <w:tcPr>
            <w:tcW w:w="1034" w:type="dxa"/>
            <w:noWrap/>
            <w:vAlign w:val="center"/>
            <w:hideMark/>
          </w:tcPr>
          <w:p w:rsidR="008C11A8" w:rsidRPr="006B222B" w:rsidRDefault="008C11A8" w:rsidP="008C11A8">
            <w:pPr>
              <w:ind w:firstLine="317"/>
              <w:jc w:val="both"/>
              <w:rPr>
                <w:rFonts w:ascii="Arial" w:hAnsi="Arial" w:cs="Arial"/>
              </w:rPr>
            </w:pPr>
            <w:r w:rsidRPr="006B222B">
              <w:rPr>
                <w:rFonts w:ascii="Arial" w:hAnsi="Arial" w:cs="Arial"/>
              </w:rPr>
              <w:t>07</w:t>
            </w:r>
          </w:p>
        </w:tc>
        <w:tc>
          <w:tcPr>
            <w:tcW w:w="1453" w:type="dxa"/>
            <w:noWrap/>
            <w:vAlign w:val="center"/>
            <w:hideMark/>
          </w:tcPr>
          <w:p w:rsidR="008C11A8" w:rsidRPr="006B222B" w:rsidRDefault="008C11A8" w:rsidP="008C11A8">
            <w:pPr>
              <w:ind w:firstLine="567"/>
              <w:jc w:val="both"/>
              <w:rPr>
                <w:rFonts w:ascii="Arial" w:hAnsi="Arial" w:cs="Arial"/>
              </w:rPr>
            </w:pPr>
            <w:r w:rsidRPr="006B222B">
              <w:rPr>
                <w:rFonts w:ascii="Arial" w:hAnsi="Arial" w:cs="Arial"/>
              </w:rPr>
              <w:t>00</w:t>
            </w:r>
          </w:p>
        </w:tc>
        <w:tc>
          <w:tcPr>
            <w:tcW w:w="1482" w:type="dxa"/>
            <w:noWrap/>
            <w:vAlign w:val="center"/>
            <w:hideMark/>
          </w:tcPr>
          <w:p w:rsidR="008C11A8" w:rsidRPr="006B222B" w:rsidRDefault="008C11A8" w:rsidP="008C11A8">
            <w:pPr>
              <w:jc w:val="both"/>
              <w:rPr>
                <w:rFonts w:ascii="Arial" w:hAnsi="Arial" w:cs="Arial"/>
              </w:rPr>
            </w:pPr>
            <w:r>
              <w:rPr>
                <w:rFonts w:ascii="Arial" w:hAnsi="Arial" w:cs="Arial"/>
              </w:rPr>
              <w:t>37</w:t>
            </w:r>
            <w:r w:rsidRPr="006B222B">
              <w:rPr>
                <w:rFonts w:ascii="Arial" w:hAnsi="Arial" w:cs="Arial"/>
              </w:rPr>
              <w:t>,0</w:t>
            </w:r>
          </w:p>
        </w:tc>
      </w:tr>
      <w:tr w:rsidR="008C11A8" w:rsidRPr="006B222B" w:rsidTr="008C11A8">
        <w:trPr>
          <w:trHeight w:val="271"/>
        </w:trPr>
        <w:tc>
          <w:tcPr>
            <w:tcW w:w="5920" w:type="dxa"/>
            <w:vAlign w:val="center"/>
            <w:hideMark/>
          </w:tcPr>
          <w:p w:rsidR="008C11A8" w:rsidRPr="006B222B" w:rsidRDefault="008C11A8" w:rsidP="008C11A8">
            <w:pPr>
              <w:jc w:val="both"/>
              <w:rPr>
                <w:rFonts w:ascii="Arial" w:hAnsi="Arial" w:cs="Arial"/>
              </w:rPr>
            </w:pPr>
            <w:r w:rsidRPr="006B222B">
              <w:rPr>
                <w:rFonts w:ascii="Arial" w:hAnsi="Arial" w:cs="Arial"/>
              </w:rPr>
              <w:t>Развитие муниципальной службы</w:t>
            </w:r>
          </w:p>
        </w:tc>
        <w:tc>
          <w:tcPr>
            <w:tcW w:w="1034" w:type="dxa"/>
            <w:vAlign w:val="center"/>
            <w:hideMark/>
          </w:tcPr>
          <w:p w:rsidR="008C11A8" w:rsidRPr="006B222B" w:rsidRDefault="008C11A8" w:rsidP="008C11A8">
            <w:pPr>
              <w:ind w:firstLine="317"/>
              <w:jc w:val="both"/>
              <w:rPr>
                <w:rFonts w:ascii="Arial" w:hAnsi="Arial" w:cs="Arial"/>
              </w:rPr>
            </w:pPr>
            <w:r w:rsidRPr="006B222B">
              <w:rPr>
                <w:rFonts w:ascii="Arial" w:hAnsi="Arial" w:cs="Arial"/>
              </w:rPr>
              <w:t>07</w:t>
            </w:r>
          </w:p>
        </w:tc>
        <w:tc>
          <w:tcPr>
            <w:tcW w:w="1453" w:type="dxa"/>
            <w:vAlign w:val="center"/>
            <w:hideMark/>
          </w:tcPr>
          <w:p w:rsidR="008C11A8" w:rsidRPr="006B222B" w:rsidRDefault="008C11A8" w:rsidP="008C11A8">
            <w:pPr>
              <w:ind w:firstLine="567"/>
              <w:jc w:val="both"/>
              <w:rPr>
                <w:rFonts w:ascii="Arial" w:hAnsi="Arial" w:cs="Arial"/>
              </w:rPr>
            </w:pPr>
            <w:r w:rsidRPr="006B222B">
              <w:rPr>
                <w:rFonts w:ascii="Arial" w:hAnsi="Arial" w:cs="Arial"/>
              </w:rPr>
              <w:t>05</w:t>
            </w:r>
          </w:p>
        </w:tc>
        <w:tc>
          <w:tcPr>
            <w:tcW w:w="1482" w:type="dxa"/>
            <w:noWrap/>
            <w:vAlign w:val="center"/>
            <w:hideMark/>
          </w:tcPr>
          <w:p w:rsidR="008C11A8" w:rsidRPr="006B222B" w:rsidRDefault="008C11A8" w:rsidP="008C11A8">
            <w:pPr>
              <w:jc w:val="both"/>
              <w:rPr>
                <w:rFonts w:ascii="Arial" w:hAnsi="Arial" w:cs="Arial"/>
              </w:rPr>
            </w:pPr>
            <w:r>
              <w:rPr>
                <w:rFonts w:ascii="Arial" w:hAnsi="Arial" w:cs="Arial"/>
              </w:rPr>
              <w:t>17</w:t>
            </w:r>
            <w:r w:rsidRPr="006B222B">
              <w:rPr>
                <w:rFonts w:ascii="Arial" w:hAnsi="Arial" w:cs="Arial"/>
              </w:rPr>
              <w:t>,0</w:t>
            </w:r>
          </w:p>
        </w:tc>
      </w:tr>
      <w:tr w:rsidR="008C11A8" w:rsidRPr="006B222B" w:rsidTr="008C11A8">
        <w:trPr>
          <w:trHeight w:val="288"/>
        </w:trPr>
        <w:tc>
          <w:tcPr>
            <w:tcW w:w="5920" w:type="dxa"/>
            <w:vAlign w:val="center"/>
            <w:hideMark/>
          </w:tcPr>
          <w:p w:rsidR="008C11A8" w:rsidRPr="006B222B" w:rsidRDefault="008C11A8" w:rsidP="008C11A8">
            <w:pPr>
              <w:jc w:val="both"/>
              <w:rPr>
                <w:rFonts w:ascii="Arial" w:hAnsi="Arial" w:cs="Arial"/>
              </w:rPr>
            </w:pPr>
            <w:r w:rsidRPr="006B222B">
              <w:rPr>
                <w:rFonts w:ascii="Arial" w:hAnsi="Arial" w:cs="Arial"/>
              </w:rPr>
              <w:t>Молодежная политика и оздоровление детей</w:t>
            </w:r>
          </w:p>
        </w:tc>
        <w:tc>
          <w:tcPr>
            <w:tcW w:w="1034" w:type="dxa"/>
            <w:vAlign w:val="center"/>
            <w:hideMark/>
          </w:tcPr>
          <w:p w:rsidR="008C11A8" w:rsidRPr="006B222B" w:rsidRDefault="008C11A8" w:rsidP="008C11A8">
            <w:pPr>
              <w:ind w:firstLine="317"/>
              <w:jc w:val="both"/>
              <w:rPr>
                <w:rFonts w:ascii="Arial" w:hAnsi="Arial" w:cs="Arial"/>
              </w:rPr>
            </w:pPr>
            <w:r w:rsidRPr="006B222B">
              <w:rPr>
                <w:rFonts w:ascii="Arial" w:hAnsi="Arial" w:cs="Arial"/>
              </w:rPr>
              <w:t>07</w:t>
            </w:r>
          </w:p>
        </w:tc>
        <w:tc>
          <w:tcPr>
            <w:tcW w:w="1453" w:type="dxa"/>
            <w:vAlign w:val="center"/>
            <w:hideMark/>
          </w:tcPr>
          <w:p w:rsidR="008C11A8" w:rsidRPr="006B222B" w:rsidRDefault="008C11A8" w:rsidP="008C11A8">
            <w:pPr>
              <w:ind w:firstLine="567"/>
              <w:jc w:val="both"/>
              <w:rPr>
                <w:rFonts w:ascii="Arial" w:hAnsi="Arial" w:cs="Arial"/>
              </w:rPr>
            </w:pPr>
            <w:r w:rsidRPr="006B222B">
              <w:rPr>
                <w:rFonts w:ascii="Arial" w:hAnsi="Arial" w:cs="Arial"/>
              </w:rPr>
              <w:t>07</w:t>
            </w:r>
          </w:p>
        </w:tc>
        <w:tc>
          <w:tcPr>
            <w:tcW w:w="1482" w:type="dxa"/>
            <w:noWrap/>
            <w:vAlign w:val="center"/>
            <w:hideMark/>
          </w:tcPr>
          <w:p w:rsidR="008C11A8" w:rsidRPr="006B222B" w:rsidRDefault="008C11A8" w:rsidP="008C11A8">
            <w:pPr>
              <w:jc w:val="both"/>
              <w:rPr>
                <w:rFonts w:ascii="Arial" w:hAnsi="Arial" w:cs="Arial"/>
              </w:rPr>
            </w:pPr>
            <w:r w:rsidRPr="006B222B">
              <w:rPr>
                <w:rFonts w:ascii="Arial" w:hAnsi="Arial" w:cs="Arial"/>
              </w:rPr>
              <w:t>20,0</w:t>
            </w:r>
          </w:p>
        </w:tc>
      </w:tr>
      <w:tr w:rsidR="008C11A8" w:rsidRPr="006B222B" w:rsidTr="008C11A8">
        <w:trPr>
          <w:trHeight w:val="265"/>
        </w:trPr>
        <w:tc>
          <w:tcPr>
            <w:tcW w:w="5920" w:type="dxa"/>
            <w:vAlign w:val="center"/>
            <w:hideMark/>
          </w:tcPr>
          <w:p w:rsidR="008C11A8" w:rsidRPr="006B222B" w:rsidRDefault="008C11A8" w:rsidP="008C11A8">
            <w:pPr>
              <w:jc w:val="both"/>
              <w:rPr>
                <w:rFonts w:ascii="Arial" w:hAnsi="Arial" w:cs="Arial"/>
              </w:rPr>
            </w:pPr>
            <w:r w:rsidRPr="006B222B">
              <w:rPr>
                <w:rFonts w:ascii="Arial" w:hAnsi="Arial" w:cs="Arial"/>
              </w:rPr>
              <w:t xml:space="preserve">Культура, кинематография </w:t>
            </w:r>
          </w:p>
        </w:tc>
        <w:tc>
          <w:tcPr>
            <w:tcW w:w="1034" w:type="dxa"/>
            <w:vAlign w:val="center"/>
            <w:hideMark/>
          </w:tcPr>
          <w:p w:rsidR="008C11A8" w:rsidRPr="006B222B" w:rsidRDefault="008C11A8" w:rsidP="008C11A8">
            <w:pPr>
              <w:ind w:firstLine="317"/>
              <w:jc w:val="both"/>
              <w:rPr>
                <w:rFonts w:ascii="Arial" w:hAnsi="Arial" w:cs="Arial"/>
              </w:rPr>
            </w:pPr>
            <w:r w:rsidRPr="006B222B">
              <w:rPr>
                <w:rFonts w:ascii="Arial" w:hAnsi="Arial" w:cs="Arial"/>
              </w:rPr>
              <w:t>08</w:t>
            </w:r>
          </w:p>
        </w:tc>
        <w:tc>
          <w:tcPr>
            <w:tcW w:w="1453" w:type="dxa"/>
            <w:vAlign w:val="center"/>
            <w:hideMark/>
          </w:tcPr>
          <w:p w:rsidR="008C11A8" w:rsidRPr="006B222B" w:rsidRDefault="008C11A8" w:rsidP="008C11A8">
            <w:pPr>
              <w:ind w:firstLine="567"/>
              <w:jc w:val="both"/>
              <w:rPr>
                <w:rFonts w:ascii="Arial" w:hAnsi="Arial" w:cs="Arial"/>
              </w:rPr>
            </w:pPr>
            <w:r w:rsidRPr="006B222B">
              <w:rPr>
                <w:rFonts w:ascii="Arial" w:hAnsi="Arial" w:cs="Arial"/>
              </w:rPr>
              <w:t>00</w:t>
            </w:r>
          </w:p>
        </w:tc>
        <w:tc>
          <w:tcPr>
            <w:tcW w:w="1482" w:type="dxa"/>
            <w:noWrap/>
            <w:vAlign w:val="center"/>
            <w:hideMark/>
          </w:tcPr>
          <w:p w:rsidR="008C11A8" w:rsidRPr="006B222B" w:rsidRDefault="008C11A8" w:rsidP="008C11A8">
            <w:pPr>
              <w:jc w:val="both"/>
              <w:rPr>
                <w:rFonts w:ascii="Arial" w:hAnsi="Arial" w:cs="Arial"/>
              </w:rPr>
            </w:pPr>
            <w:r>
              <w:rPr>
                <w:rFonts w:ascii="Arial" w:hAnsi="Arial" w:cs="Arial"/>
              </w:rPr>
              <w:t>10750,4</w:t>
            </w:r>
          </w:p>
        </w:tc>
      </w:tr>
      <w:tr w:rsidR="008C11A8" w:rsidRPr="006B222B" w:rsidTr="008C11A8">
        <w:trPr>
          <w:trHeight w:val="283"/>
        </w:trPr>
        <w:tc>
          <w:tcPr>
            <w:tcW w:w="5920" w:type="dxa"/>
            <w:vAlign w:val="center"/>
            <w:hideMark/>
          </w:tcPr>
          <w:p w:rsidR="008C11A8" w:rsidRPr="006B222B" w:rsidRDefault="008C11A8" w:rsidP="008C11A8">
            <w:pPr>
              <w:jc w:val="both"/>
              <w:rPr>
                <w:rFonts w:ascii="Arial" w:hAnsi="Arial" w:cs="Arial"/>
              </w:rPr>
            </w:pPr>
            <w:r w:rsidRPr="006B222B">
              <w:rPr>
                <w:rFonts w:ascii="Arial" w:hAnsi="Arial" w:cs="Arial"/>
              </w:rPr>
              <w:t xml:space="preserve">Культура </w:t>
            </w:r>
          </w:p>
        </w:tc>
        <w:tc>
          <w:tcPr>
            <w:tcW w:w="1034" w:type="dxa"/>
            <w:vAlign w:val="center"/>
            <w:hideMark/>
          </w:tcPr>
          <w:p w:rsidR="008C11A8" w:rsidRPr="006B222B" w:rsidRDefault="008C11A8" w:rsidP="008C11A8">
            <w:pPr>
              <w:ind w:firstLine="317"/>
              <w:jc w:val="both"/>
              <w:rPr>
                <w:rFonts w:ascii="Arial" w:hAnsi="Arial" w:cs="Arial"/>
              </w:rPr>
            </w:pPr>
            <w:r w:rsidRPr="006B222B">
              <w:rPr>
                <w:rFonts w:ascii="Arial" w:hAnsi="Arial" w:cs="Arial"/>
              </w:rPr>
              <w:t>08</w:t>
            </w:r>
          </w:p>
        </w:tc>
        <w:tc>
          <w:tcPr>
            <w:tcW w:w="1453" w:type="dxa"/>
            <w:vAlign w:val="center"/>
            <w:hideMark/>
          </w:tcPr>
          <w:p w:rsidR="008C11A8" w:rsidRPr="006B222B" w:rsidRDefault="008C11A8" w:rsidP="008C11A8">
            <w:pPr>
              <w:ind w:firstLine="567"/>
              <w:jc w:val="both"/>
              <w:rPr>
                <w:rFonts w:ascii="Arial" w:hAnsi="Arial" w:cs="Arial"/>
              </w:rPr>
            </w:pPr>
            <w:r w:rsidRPr="006B222B">
              <w:rPr>
                <w:rFonts w:ascii="Arial" w:hAnsi="Arial" w:cs="Arial"/>
              </w:rPr>
              <w:t>01</w:t>
            </w:r>
          </w:p>
        </w:tc>
        <w:tc>
          <w:tcPr>
            <w:tcW w:w="1482" w:type="dxa"/>
            <w:noWrap/>
            <w:vAlign w:val="center"/>
            <w:hideMark/>
          </w:tcPr>
          <w:p w:rsidR="008C11A8" w:rsidRPr="006B222B" w:rsidRDefault="008C11A8" w:rsidP="008C11A8">
            <w:pPr>
              <w:jc w:val="both"/>
              <w:rPr>
                <w:rFonts w:ascii="Arial" w:hAnsi="Arial" w:cs="Arial"/>
              </w:rPr>
            </w:pPr>
            <w:r w:rsidRPr="006B222B">
              <w:rPr>
                <w:rFonts w:ascii="Arial" w:hAnsi="Arial" w:cs="Arial"/>
              </w:rPr>
              <w:t>10</w:t>
            </w:r>
            <w:r>
              <w:rPr>
                <w:rFonts w:ascii="Arial" w:hAnsi="Arial" w:cs="Arial"/>
              </w:rPr>
              <w:t>750,4</w:t>
            </w:r>
          </w:p>
        </w:tc>
      </w:tr>
      <w:tr w:rsidR="008C11A8" w:rsidRPr="006B222B" w:rsidTr="008C11A8">
        <w:trPr>
          <w:trHeight w:val="259"/>
        </w:trPr>
        <w:tc>
          <w:tcPr>
            <w:tcW w:w="5920" w:type="dxa"/>
            <w:vAlign w:val="center"/>
            <w:hideMark/>
          </w:tcPr>
          <w:p w:rsidR="008C11A8" w:rsidRPr="006B222B" w:rsidRDefault="008C11A8" w:rsidP="008C11A8">
            <w:pPr>
              <w:jc w:val="both"/>
              <w:rPr>
                <w:rFonts w:ascii="Arial" w:hAnsi="Arial" w:cs="Arial"/>
              </w:rPr>
            </w:pPr>
            <w:r w:rsidRPr="006B222B">
              <w:rPr>
                <w:rFonts w:ascii="Arial" w:hAnsi="Arial" w:cs="Arial"/>
              </w:rPr>
              <w:t>Социальная политика</w:t>
            </w:r>
          </w:p>
        </w:tc>
        <w:tc>
          <w:tcPr>
            <w:tcW w:w="1034" w:type="dxa"/>
            <w:noWrap/>
            <w:vAlign w:val="center"/>
            <w:hideMark/>
          </w:tcPr>
          <w:p w:rsidR="008C11A8" w:rsidRPr="006B222B" w:rsidRDefault="008C11A8" w:rsidP="008C11A8">
            <w:pPr>
              <w:ind w:firstLine="317"/>
              <w:jc w:val="both"/>
              <w:rPr>
                <w:rFonts w:ascii="Arial" w:hAnsi="Arial" w:cs="Arial"/>
              </w:rPr>
            </w:pPr>
            <w:r w:rsidRPr="006B222B">
              <w:rPr>
                <w:rFonts w:ascii="Arial" w:hAnsi="Arial" w:cs="Arial"/>
              </w:rPr>
              <w:t>10</w:t>
            </w:r>
          </w:p>
        </w:tc>
        <w:tc>
          <w:tcPr>
            <w:tcW w:w="1453" w:type="dxa"/>
            <w:noWrap/>
            <w:vAlign w:val="center"/>
            <w:hideMark/>
          </w:tcPr>
          <w:p w:rsidR="008C11A8" w:rsidRPr="006B222B" w:rsidRDefault="008C11A8" w:rsidP="008C11A8">
            <w:pPr>
              <w:ind w:firstLine="567"/>
              <w:jc w:val="both"/>
              <w:rPr>
                <w:rFonts w:ascii="Arial" w:hAnsi="Arial" w:cs="Arial"/>
              </w:rPr>
            </w:pPr>
            <w:r w:rsidRPr="006B222B">
              <w:rPr>
                <w:rFonts w:ascii="Arial" w:hAnsi="Arial" w:cs="Arial"/>
              </w:rPr>
              <w:t>00</w:t>
            </w:r>
          </w:p>
        </w:tc>
        <w:tc>
          <w:tcPr>
            <w:tcW w:w="1482" w:type="dxa"/>
            <w:noWrap/>
            <w:vAlign w:val="center"/>
            <w:hideMark/>
          </w:tcPr>
          <w:p w:rsidR="008C11A8" w:rsidRPr="006B222B" w:rsidRDefault="008C11A8" w:rsidP="008C11A8">
            <w:pPr>
              <w:jc w:val="both"/>
              <w:rPr>
                <w:rFonts w:ascii="Arial" w:hAnsi="Arial" w:cs="Arial"/>
              </w:rPr>
            </w:pPr>
            <w:r w:rsidRPr="006B222B">
              <w:rPr>
                <w:rFonts w:ascii="Arial" w:hAnsi="Arial" w:cs="Arial"/>
              </w:rPr>
              <w:t>112,0</w:t>
            </w:r>
          </w:p>
        </w:tc>
      </w:tr>
      <w:tr w:rsidR="008C11A8" w:rsidRPr="006B222B" w:rsidTr="008C11A8">
        <w:trPr>
          <w:trHeight w:val="276"/>
        </w:trPr>
        <w:tc>
          <w:tcPr>
            <w:tcW w:w="5920" w:type="dxa"/>
            <w:vAlign w:val="center"/>
            <w:hideMark/>
          </w:tcPr>
          <w:p w:rsidR="008C11A8" w:rsidRPr="006B222B" w:rsidRDefault="008C11A8" w:rsidP="008C11A8">
            <w:pPr>
              <w:jc w:val="both"/>
              <w:rPr>
                <w:rFonts w:ascii="Arial" w:hAnsi="Arial" w:cs="Arial"/>
              </w:rPr>
            </w:pPr>
            <w:r w:rsidRPr="006B222B">
              <w:rPr>
                <w:rFonts w:ascii="Arial" w:hAnsi="Arial" w:cs="Arial"/>
              </w:rPr>
              <w:t>Пенсионное обеспечение</w:t>
            </w:r>
          </w:p>
        </w:tc>
        <w:tc>
          <w:tcPr>
            <w:tcW w:w="1034" w:type="dxa"/>
            <w:vAlign w:val="center"/>
            <w:hideMark/>
          </w:tcPr>
          <w:p w:rsidR="008C11A8" w:rsidRPr="006B222B" w:rsidRDefault="008C11A8" w:rsidP="008C11A8">
            <w:pPr>
              <w:ind w:firstLine="317"/>
              <w:jc w:val="both"/>
              <w:rPr>
                <w:rFonts w:ascii="Arial" w:hAnsi="Arial" w:cs="Arial"/>
              </w:rPr>
            </w:pPr>
            <w:r w:rsidRPr="006B222B">
              <w:rPr>
                <w:rFonts w:ascii="Arial" w:hAnsi="Arial" w:cs="Arial"/>
              </w:rPr>
              <w:t>10</w:t>
            </w:r>
          </w:p>
        </w:tc>
        <w:tc>
          <w:tcPr>
            <w:tcW w:w="1453" w:type="dxa"/>
            <w:vAlign w:val="center"/>
            <w:hideMark/>
          </w:tcPr>
          <w:p w:rsidR="008C11A8" w:rsidRPr="006B222B" w:rsidRDefault="008C11A8" w:rsidP="008C11A8">
            <w:pPr>
              <w:ind w:firstLine="567"/>
              <w:jc w:val="both"/>
              <w:rPr>
                <w:rFonts w:ascii="Arial" w:hAnsi="Arial" w:cs="Arial"/>
              </w:rPr>
            </w:pPr>
            <w:r w:rsidRPr="006B222B">
              <w:rPr>
                <w:rFonts w:ascii="Arial" w:hAnsi="Arial" w:cs="Arial"/>
              </w:rPr>
              <w:t>01</w:t>
            </w:r>
          </w:p>
        </w:tc>
        <w:tc>
          <w:tcPr>
            <w:tcW w:w="1482" w:type="dxa"/>
            <w:noWrap/>
            <w:vAlign w:val="center"/>
            <w:hideMark/>
          </w:tcPr>
          <w:p w:rsidR="008C11A8" w:rsidRPr="006B222B" w:rsidRDefault="008C11A8" w:rsidP="008C11A8">
            <w:pPr>
              <w:jc w:val="both"/>
              <w:rPr>
                <w:rFonts w:ascii="Arial" w:hAnsi="Arial" w:cs="Arial"/>
              </w:rPr>
            </w:pPr>
            <w:r w:rsidRPr="006B222B">
              <w:rPr>
                <w:rFonts w:ascii="Arial" w:hAnsi="Arial" w:cs="Arial"/>
              </w:rPr>
              <w:t>72,0</w:t>
            </w:r>
          </w:p>
        </w:tc>
      </w:tr>
      <w:tr w:rsidR="008C11A8" w:rsidRPr="006B222B" w:rsidTr="008C11A8">
        <w:trPr>
          <w:trHeight w:val="281"/>
        </w:trPr>
        <w:tc>
          <w:tcPr>
            <w:tcW w:w="5920" w:type="dxa"/>
            <w:vAlign w:val="center"/>
            <w:hideMark/>
          </w:tcPr>
          <w:p w:rsidR="008C11A8" w:rsidRPr="006B222B" w:rsidRDefault="008C11A8" w:rsidP="008C11A8">
            <w:pPr>
              <w:jc w:val="both"/>
              <w:rPr>
                <w:rFonts w:ascii="Arial" w:hAnsi="Arial" w:cs="Arial"/>
              </w:rPr>
            </w:pPr>
            <w:r w:rsidRPr="006B222B">
              <w:rPr>
                <w:rFonts w:ascii="Arial" w:hAnsi="Arial" w:cs="Arial"/>
              </w:rPr>
              <w:t>Другие вопросы в области социальной политики</w:t>
            </w:r>
          </w:p>
        </w:tc>
        <w:tc>
          <w:tcPr>
            <w:tcW w:w="1034" w:type="dxa"/>
            <w:vAlign w:val="center"/>
            <w:hideMark/>
          </w:tcPr>
          <w:p w:rsidR="008C11A8" w:rsidRPr="006B222B" w:rsidRDefault="008C11A8" w:rsidP="008C11A8">
            <w:pPr>
              <w:ind w:firstLine="317"/>
              <w:jc w:val="both"/>
              <w:rPr>
                <w:rFonts w:ascii="Arial" w:hAnsi="Arial" w:cs="Arial"/>
              </w:rPr>
            </w:pPr>
            <w:r w:rsidRPr="006B222B">
              <w:rPr>
                <w:rFonts w:ascii="Arial" w:hAnsi="Arial" w:cs="Arial"/>
              </w:rPr>
              <w:t>10</w:t>
            </w:r>
          </w:p>
        </w:tc>
        <w:tc>
          <w:tcPr>
            <w:tcW w:w="1453" w:type="dxa"/>
            <w:vAlign w:val="center"/>
            <w:hideMark/>
          </w:tcPr>
          <w:p w:rsidR="008C11A8" w:rsidRPr="006B222B" w:rsidRDefault="008C11A8" w:rsidP="008C11A8">
            <w:pPr>
              <w:ind w:firstLine="567"/>
              <w:jc w:val="both"/>
              <w:rPr>
                <w:rFonts w:ascii="Arial" w:hAnsi="Arial" w:cs="Arial"/>
              </w:rPr>
            </w:pPr>
            <w:r w:rsidRPr="006B222B">
              <w:rPr>
                <w:rFonts w:ascii="Arial" w:hAnsi="Arial" w:cs="Arial"/>
              </w:rPr>
              <w:t>06</w:t>
            </w:r>
          </w:p>
        </w:tc>
        <w:tc>
          <w:tcPr>
            <w:tcW w:w="1482" w:type="dxa"/>
            <w:noWrap/>
            <w:vAlign w:val="center"/>
            <w:hideMark/>
          </w:tcPr>
          <w:p w:rsidR="008C11A8" w:rsidRPr="006B222B" w:rsidRDefault="008C11A8" w:rsidP="008C11A8">
            <w:pPr>
              <w:jc w:val="both"/>
              <w:rPr>
                <w:rFonts w:ascii="Arial" w:hAnsi="Arial" w:cs="Arial"/>
              </w:rPr>
            </w:pPr>
            <w:r w:rsidRPr="006B222B">
              <w:rPr>
                <w:rFonts w:ascii="Arial" w:hAnsi="Arial" w:cs="Arial"/>
              </w:rPr>
              <w:t>40,0</w:t>
            </w:r>
          </w:p>
        </w:tc>
      </w:tr>
      <w:tr w:rsidR="008C11A8" w:rsidRPr="006B222B" w:rsidTr="008C11A8">
        <w:trPr>
          <w:trHeight w:val="271"/>
        </w:trPr>
        <w:tc>
          <w:tcPr>
            <w:tcW w:w="5920" w:type="dxa"/>
            <w:vAlign w:val="center"/>
            <w:hideMark/>
          </w:tcPr>
          <w:p w:rsidR="008C11A8" w:rsidRPr="006B222B" w:rsidRDefault="008C11A8" w:rsidP="008C11A8">
            <w:pPr>
              <w:jc w:val="both"/>
              <w:rPr>
                <w:rFonts w:ascii="Arial" w:hAnsi="Arial" w:cs="Arial"/>
              </w:rPr>
            </w:pPr>
            <w:r w:rsidRPr="006B222B">
              <w:rPr>
                <w:rFonts w:ascii="Arial" w:hAnsi="Arial" w:cs="Arial"/>
              </w:rPr>
              <w:t>Физическая культура и спорт</w:t>
            </w:r>
          </w:p>
        </w:tc>
        <w:tc>
          <w:tcPr>
            <w:tcW w:w="1034" w:type="dxa"/>
            <w:vAlign w:val="center"/>
            <w:hideMark/>
          </w:tcPr>
          <w:p w:rsidR="008C11A8" w:rsidRPr="006B222B" w:rsidRDefault="008C11A8" w:rsidP="008C11A8">
            <w:pPr>
              <w:ind w:firstLine="317"/>
              <w:jc w:val="both"/>
              <w:rPr>
                <w:rFonts w:ascii="Arial" w:hAnsi="Arial" w:cs="Arial"/>
              </w:rPr>
            </w:pPr>
            <w:r w:rsidRPr="006B222B">
              <w:rPr>
                <w:rFonts w:ascii="Arial" w:hAnsi="Arial" w:cs="Arial"/>
              </w:rPr>
              <w:t>11</w:t>
            </w:r>
          </w:p>
        </w:tc>
        <w:tc>
          <w:tcPr>
            <w:tcW w:w="1453" w:type="dxa"/>
            <w:vAlign w:val="center"/>
            <w:hideMark/>
          </w:tcPr>
          <w:p w:rsidR="008C11A8" w:rsidRPr="006B222B" w:rsidRDefault="008C11A8" w:rsidP="008C11A8">
            <w:pPr>
              <w:ind w:firstLine="567"/>
              <w:jc w:val="both"/>
              <w:rPr>
                <w:rFonts w:ascii="Arial" w:hAnsi="Arial" w:cs="Arial"/>
              </w:rPr>
            </w:pPr>
            <w:r w:rsidRPr="006B222B">
              <w:rPr>
                <w:rFonts w:ascii="Arial" w:hAnsi="Arial" w:cs="Arial"/>
              </w:rPr>
              <w:t>00</w:t>
            </w:r>
          </w:p>
        </w:tc>
        <w:tc>
          <w:tcPr>
            <w:tcW w:w="1482" w:type="dxa"/>
            <w:noWrap/>
            <w:vAlign w:val="center"/>
            <w:hideMark/>
          </w:tcPr>
          <w:p w:rsidR="008C11A8" w:rsidRPr="006B222B" w:rsidRDefault="008C11A8" w:rsidP="008C11A8">
            <w:pPr>
              <w:jc w:val="both"/>
              <w:rPr>
                <w:rFonts w:ascii="Arial" w:hAnsi="Arial" w:cs="Arial"/>
              </w:rPr>
            </w:pPr>
            <w:r>
              <w:rPr>
                <w:rFonts w:ascii="Arial" w:hAnsi="Arial" w:cs="Arial"/>
              </w:rPr>
              <w:t>35</w:t>
            </w:r>
            <w:r w:rsidRPr="006B222B">
              <w:rPr>
                <w:rFonts w:ascii="Arial" w:hAnsi="Arial" w:cs="Arial"/>
              </w:rPr>
              <w:t>,0</w:t>
            </w:r>
          </w:p>
        </w:tc>
      </w:tr>
      <w:tr w:rsidR="008C11A8" w:rsidRPr="006B222B" w:rsidTr="008C11A8">
        <w:trPr>
          <w:trHeight w:val="275"/>
        </w:trPr>
        <w:tc>
          <w:tcPr>
            <w:tcW w:w="5920" w:type="dxa"/>
            <w:vAlign w:val="center"/>
            <w:hideMark/>
          </w:tcPr>
          <w:p w:rsidR="008C11A8" w:rsidRPr="006B222B" w:rsidRDefault="008C11A8" w:rsidP="008C11A8">
            <w:pPr>
              <w:jc w:val="both"/>
              <w:rPr>
                <w:rFonts w:ascii="Arial" w:hAnsi="Arial" w:cs="Arial"/>
              </w:rPr>
            </w:pPr>
            <w:r w:rsidRPr="006B222B">
              <w:rPr>
                <w:rFonts w:ascii="Arial" w:hAnsi="Arial" w:cs="Arial"/>
              </w:rPr>
              <w:t>Физическая культура</w:t>
            </w:r>
          </w:p>
        </w:tc>
        <w:tc>
          <w:tcPr>
            <w:tcW w:w="1034" w:type="dxa"/>
            <w:vAlign w:val="center"/>
            <w:hideMark/>
          </w:tcPr>
          <w:p w:rsidR="008C11A8" w:rsidRPr="006B222B" w:rsidRDefault="008C11A8" w:rsidP="008C11A8">
            <w:pPr>
              <w:ind w:firstLine="317"/>
              <w:jc w:val="both"/>
              <w:rPr>
                <w:rFonts w:ascii="Arial" w:hAnsi="Arial" w:cs="Arial"/>
              </w:rPr>
            </w:pPr>
            <w:r w:rsidRPr="006B222B">
              <w:rPr>
                <w:rFonts w:ascii="Arial" w:hAnsi="Arial" w:cs="Arial"/>
              </w:rPr>
              <w:t>11</w:t>
            </w:r>
          </w:p>
        </w:tc>
        <w:tc>
          <w:tcPr>
            <w:tcW w:w="1453" w:type="dxa"/>
            <w:vAlign w:val="center"/>
            <w:hideMark/>
          </w:tcPr>
          <w:p w:rsidR="008C11A8" w:rsidRPr="006B222B" w:rsidRDefault="008C11A8" w:rsidP="008C11A8">
            <w:pPr>
              <w:ind w:firstLine="567"/>
              <w:jc w:val="both"/>
              <w:rPr>
                <w:rFonts w:ascii="Arial" w:hAnsi="Arial" w:cs="Arial"/>
              </w:rPr>
            </w:pPr>
            <w:r w:rsidRPr="006B222B">
              <w:rPr>
                <w:rFonts w:ascii="Arial" w:hAnsi="Arial" w:cs="Arial"/>
              </w:rPr>
              <w:t>01</w:t>
            </w:r>
          </w:p>
        </w:tc>
        <w:tc>
          <w:tcPr>
            <w:tcW w:w="1482" w:type="dxa"/>
            <w:noWrap/>
            <w:vAlign w:val="center"/>
            <w:hideMark/>
          </w:tcPr>
          <w:p w:rsidR="008C11A8" w:rsidRPr="006B222B" w:rsidRDefault="008C11A8" w:rsidP="008C11A8">
            <w:pPr>
              <w:jc w:val="both"/>
              <w:rPr>
                <w:rFonts w:ascii="Arial" w:hAnsi="Arial" w:cs="Arial"/>
              </w:rPr>
            </w:pPr>
            <w:r>
              <w:rPr>
                <w:rFonts w:ascii="Arial" w:hAnsi="Arial" w:cs="Arial"/>
              </w:rPr>
              <w:t>35</w:t>
            </w:r>
            <w:r w:rsidRPr="006B222B">
              <w:rPr>
                <w:rFonts w:ascii="Arial" w:hAnsi="Arial" w:cs="Arial"/>
              </w:rPr>
              <w:t>,0</w:t>
            </w:r>
          </w:p>
        </w:tc>
      </w:tr>
      <w:tr w:rsidR="008C11A8" w:rsidRPr="006B222B" w:rsidTr="008C11A8">
        <w:trPr>
          <w:trHeight w:val="266"/>
        </w:trPr>
        <w:tc>
          <w:tcPr>
            <w:tcW w:w="5920" w:type="dxa"/>
            <w:vAlign w:val="center"/>
            <w:hideMark/>
          </w:tcPr>
          <w:p w:rsidR="008C11A8" w:rsidRPr="006B222B" w:rsidRDefault="008C11A8" w:rsidP="008C11A8">
            <w:pPr>
              <w:jc w:val="both"/>
              <w:rPr>
                <w:rFonts w:ascii="Arial" w:hAnsi="Arial" w:cs="Arial"/>
              </w:rPr>
            </w:pPr>
            <w:r w:rsidRPr="006B222B">
              <w:rPr>
                <w:rFonts w:ascii="Arial" w:hAnsi="Arial" w:cs="Arial"/>
              </w:rPr>
              <w:t>Обслуживание  муниципального долга</w:t>
            </w:r>
          </w:p>
        </w:tc>
        <w:tc>
          <w:tcPr>
            <w:tcW w:w="1034" w:type="dxa"/>
            <w:vAlign w:val="center"/>
            <w:hideMark/>
          </w:tcPr>
          <w:p w:rsidR="008C11A8" w:rsidRPr="006B222B" w:rsidRDefault="008C11A8" w:rsidP="008C11A8">
            <w:pPr>
              <w:ind w:firstLine="317"/>
              <w:jc w:val="both"/>
              <w:rPr>
                <w:rFonts w:ascii="Arial" w:hAnsi="Arial" w:cs="Arial"/>
              </w:rPr>
            </w:pPr>
            <w:r w:rsidRPr="006B222B">
              <w:rPr>
                <w:rFonts w:ascii="Arial" w:hAnsi="Arial" w:cs="Arial"/>
              </w:rPr>
              <w:t>13</w:t>
            </w:r>
          </w:p>
        </w:tc>
        <w:tc>
          <w:tcPr>
            <w:tcW w:w="1453" w:type="dxa"/>
            <w:vAlign w:val="center"/>
            <w:hideMark/>
          </w:tcPr>
          <w:p w:rsidR="008C11A8" w:rsidRPr="006B222B" w:rsidRDefault="008C11A8" w:rsidP="008C11A8">
            <w:pPr>
              <w:ind w:firstLine="567"/>
              <w:jc w:val="both"/>
              <w:rPr>
                <w:rFonts w:ascii="Arial" w:hAnsi="Arial" w:cs="Arial"/>
              </w:rPr>
            </w:pPr>
            <w:r w:rsidRPr="006B222B">
              <w:rPr>
                <w:rFonts w:ascii="Arial" w:hAnsi="Arial" w:cs="Arial"/>
              </w:rPr>
              <w:t>00</w:t>
            </w:r>
          </w:p>
        </w:tc>
        <w:tc>
          <w:tcPr>
            <w:tcW w:w="1482" w:type="dxa"/>
            <w:noWrap/>
            <w:vAlign w:val="center"/>
            <w:hideMark/>
          </w:tcPr>
          <w:p w:rsidR="008C11A8" w:rsidRPr="006B222B" w:rsidRDefault="008C11A8" w:rsidP="008C11A8">
            <w:pPr>
              <w:jc w:val="both"/>
              <w:rPr>
                <w:rFonts w:ascii="Arial" w:hAnsi="Arial" w:cs="Arial"/>
              </w:rPr>
            </w:pPr>
            <w:r w:rsidRPr="006B222B">
              <w:rPr>
                <w:rFonts w:ascii="Arial" w:hAnsi="Arial" w:cs="Arial"/>
              </w:rPr>
              <w:t>1,1</w:t>
            </w:r>
          </w:p>
        </w:tc>
      </w:tr>
      <w:tr w:rsidR="008C11A8" w:rsidRPr="006B222B" w:rsidTr="008C11A8">
        <w:trPr>
          <w:trHeight w:val="405"/>
        </w:trPr>
        <w:tc>
          <w:tcPr>
            <w:tcW w:w="5920" w:type="dxa"/>
            <w:vAlign w:val="center"/>
            <w:hideMark/>
          </w:tcPr>
          <w:p w:rsidR="008C11A8" w:rsidRPr="006B222B" w:rsidRDefault="008C11A8" w:rsidP="008C11A8">
            <w:pPr>
              <w:jc w:val="both"/>
              <w:rPr>
                <w:rFonts w:ascii="Arial" w:hAnsi="Arial" w:cs="Arial"/>
              </w:rPr>
            </w:pPr>
            <w:r w:rsidRPr="006B222B">
              <w:rPr>
                <w:rFonts w:ascii="Arial" w:hAnsi="Arial" w:cs="Arial"/>
              </w:rPr>
              <w:t>Обслуживание  муниципального долга</w:t>
            </w:r>
          </w:p>
        </w:tc>
        <w:tc>
          <w:tcPr>
            <w:tcW w:w="1034" w:type="dxa"/>
            <w:vAlign w:val="center"/>
            <w:hideMark/>
          </w:tcPr>
          <w:p w:rsidR="008C11A8" w:rsidRPr="006B222B" w:rsidRDefault="008C11A8" w:rsidP="008C11A8">
            <w:pPr>
              <w:ind w:firstLine="317"/>
              <w:jc w:val="both"/>
              <w:rPr>
                <w:rFonts w:ascii="Arial" w:hAnsi="Arial" w:cs="Arial"/>
              </w:rPr>
            </w:pPr>
            <w:r w:rsidRPr="006B222B">
              <w:rPr>
                <w:rFonts w:ascii="Arial" w:hAnsi="Arial" w:cs="Arial"/>
              </w:rPr>
              <w:t>13</w:t>
            </w:r>
          </w:p>
        </w:tc>
        <w:tc>
          <w:tcPr>
            <w:tcW w:w="1453" w:type="dxa"/>
            <w:vAlign w:val="center"/>
            <w:hideMark/>
          </w:tcPr>
          <w:p w:rsidR="008C11A8" w:rsidRPr="006B222B" w:rsidRDefault="008C11A8" w:rsidP="008C11A8">
            <w:pPr>
              <w:ind w:firstLine="567"/>
              <w:jc w:val="both"/>
              <w:rPr>
                <w:rFonts w:ascii="Arial" w:hAnsi="Arial" w:cs="Arial"/>
              </w:rPr>
            </w:pPr>
            <w:r w:rsidRPr="006B222B">
              <w:rPr>
                <w:rFonts w:ascii="Arial" w:hAnsi="Arial" w:cs="Arial"/>
              </w:rPr>
              <w:t>01</w:t>
            </w:r>
          </w:p>
        </w:tc>
        <w:tc>
          <w:tcPr>
            <w:tcW w:w="1482" w:type="dxa"/>
            <w:noWrap/>
            <w:vAlign w:val="center"/>
            <w:hideMark/>
          </w:tcPr>
          <w:p w:rsidR="008C11A8" w:rsidRPr="006B222B" w:rsidRDefault="008C11A8" w:rsidP="008C11A8">
            <w:pPr>
              <w:jc w:val="both"/>
              <w:rPr>
                <w:rFonts w:ascii="Arial" w:hAnsi="Arial" w:cs="Arial"/>
              </w:rPr>
            </w:pPr>
            <w:r w:rsidRPr="006B222B">
              <w:rPr>
                <w:rFonts w:ascii="Arial" w:hAnsi="Arial" w:cs="Arial"/>
              </w:rPr>
              <w:t>1,1</w:t>
            </w:r>
          </w:p>
        </w:tc>
      </w:tr>
    </w:tbl>
    <w:p w:rsidR="008C11A8" w:rsidRDefault="008C11A8" w:rsidP="008C11A8">
      <w:pPr>
        <w:ind w:firstLine="567"/>
        <w:jc w:val="both"/>
        <w:rPr>
          <w:rFonts w:ascii="Arial" w:hAnsi="Arial" w:cs="Arial"/>
        </w:rPr>
      </w:pPr>
    </w:p>
    <w:p w:rsidR="008C11A8" w:rsidRDefault="008C11A8" w:rsidP="008C11A8">
      <w:pPr>
        <w:ind w:firstLine="567"/>
        <w:jc w:val="both"/>
        <w:rPr>
          <w:rFonts w:ascii="Arial" w:hAnsi="Arial" w:cs="Arial"/>
        </w:rPr>
      </w:pPr>
    </w:p>
    <w:p w:rsidR="008C11A8" w:rsidRDefault="008C11A8" w:rsidP="008C11A8">
      <w:pPr>
        <w:ind w:firstLine="567"/>
        <w:jc w:val="both"/>
        <w:rPr>
          <w:rFonts w:ascii="Arial" w:hAnsi="Arial" w:cs="Arial"/>
        </w:rPr>
      </w:pPr>
    </w:p>
    <w:p w:rsidR="008C11A8" w:rsidRPr="006B222B" w:rsidRDefault="008C11A8" w:rsidP="008C11A8">
      <w:pPr>
        <w:ind w:firstLine="567"/>
        <w:jc w:val="both"/>
        <w:rPr>
          <w:rFonts w:ascii="Arial" w:hAnsi="Arial" w:cs="Arial"/>
        </w:rPr>
      </w:pPr>
      <w:r>
        <w:rPr>
          <w:rFonts w:ascii="Arial" w:hAnsi="Arial" w:cs="Arial"/>
        </w:rPr>
        <w:t>Г</w:t>
      </w:r>
      <w:r w:rsidRPr="006B222B">
        <w:rPr>
          <w:rFonts w:ascii="Arial" w:hAnsi="Arial" w:cs="Arial"/>
        </w:rPr>
        <w:t>лав</w:t>
      </w:r>
      <w:r>
        <w:rPr>
          <w:rFonts w:ascii="Arial" w:hAnsi="Arial" w:cs="Arial"/>
        </w:rPr>
        <w:t>а</w:t>
      </w:r>
    </w:p>
    <w:p w:rsidR="008C11A8" w:rsidRPr="006B222B" w:rsidRDefault="008C11A8" w:rsidP="008C11A8">
      <w:pPr>
        <w:ind w:firstLine="567"/>
        <w:jc w:val="both"/>
        <w:rPr>
          <w:rFonts w:ascii="Arial" w:hAnsi="Arial" w:cs="Arial"/>
        </w:rPr>
      </w:pPr>
      <w:r w:rsidRPr="006B222B">
        <w:rPr>
          <w:rFonts w:ascii="Arial" w:hAnsi="Arial" w:cs="Arial"/>
        </w:rPr>
        <w:t>Прочноокопского сельского поселения</w:t>
      </w:r>
    </w:p>
    <w:p w:rsidR="008C11A8" w:rsidRPr="006B222B" w:rsidRDefault="008C11A8" w:rsidP="008C11A8">
      <w:pPr>
        <w:ind w:firstLine="567"/>
        <w:jc w:val="both"/>
        <w:rPr>
          <w:rFonts w:ascii="Arial" w:hAnsi="Arial" w:cs="Arial"/>
        </w:rPr>
      </w:pPr>
      <w:r w:rsidRPr="006B222B">
        <w:rPr>
          <w:rFonts w:ascii="Arial" w:hAnsi="Arial" w:cs="Arial"/>
        </w:rPr>
        <w:t>Новокубанского района</w:t>
      </w:r>
    </w:p>
    <w:p w:rsidR="008C11A8" w:rsidRPr="006B222B" w:rsidRDefault="008C11A8" w:rsidP="008C11A8">
      <w:pPr>
        <w:ind w:firstLine="567"/>
        <w:jc w:val="both"/>
        <w:rPr>
          <w:rFonts w:ascii="Arial" w:hAnsi="Arial" w:cs="Arial"/>
        </w:rPr>
      </w:pPr>
      <w:r>
        <w:rPr>
          <w:rFonts w:ascii="Arial" w:hAnsi="Arial" w:cs="Arial"/>
        </w:rPr>
        <w:t>Р.Ю.Лысенко</w:t>
      </w:r>
    </w:p>
    <w:p w:rsidR="008C11A8" w:rsidRPr="006B222B" w:rsidRDefault="008C11A8" w:rsidP="008C11A8">
      <w:pPr>
        <w:ind w:firstLine="567"/>
        <w:jc w:val="both"/>
        <w:rPr>
          <w:rFonts w:ascii="Arial" w:hAnsi="Arial" w:cs="Arial"/>
        </w:rPr>
      </w:pPr>
    </w:p>
    <w:p w:rsidR="008C11A8" w:rsidRDefault="008C11A8" w:rsidP="008C11A8">
      <w:pPr>
        <w:ind w:firstLine="567"/>
        <w:jc w:val="both"/>
        <w:rPr>
          <w:rFonts w:ascii="Arial" w:hAnsi="Arial" w:cs="Arial"/>
        </w:rPr>
      </w:pPr>
    </w:p>
    <w:p w:rsidR="008C11A8" w:rsidRPr="006B222B" w:rsidRDefault="008C11A8" w:rsidP="008C11A8">
      <w:pPr>
        <w:ind w:firstLine="567"/>
        <w:jc w:val="both"/>
        <w:rPr>
          <w:rFonts w:ascii="Arial" w:hAnsi="Arial" w:cs="Arial"/>
        </w:rPr>
      </w:pPr>
    </w:p>
    <w:p w:rsidR="008C11A8" w:rsidRPr="006B222B" w:rsidRDefault="008C11A8" w:rsidP="008C11A8">
      <w:pPr>
        <w:ind w:firstLine="567"/>
        <w:jc w:val="both"/>
        <w:rPr>
          <w:rFonts w:ascii="Arial" w:eastAsia="Calibri" w:hAnsi="Arial" w:cs="Arial"/>
        </w:rPr>
      </w:pPr>
      <w:r w:rsidRPr="006B222B">
        <w:rPr>
          <w:rFonts w:ascii="Arial" w:eastAsia="Calibri" w:hAnsi="Arial" w:cs="Arial"/>
        </w:rPr>
        <w:t xml:space="preserve">Приложение № </w:t>
      </w:r>
      <w:r>
        <w:rPr>
          <w:rFonts w:ascii="Arial" w:eastAsia="Calibri" w:hAnsi="Arial" w:cs="Arial"/>
        </w:rPr>
        <w:t>3</w:t>
      </w:r>
    </w:p>
    <w:p w:rsidR="008C11A8" w:rsidRPr="006B222B" w:rsidRDefault="008C11A8" w:rsidP="008C11A8">
      <w:pPr>
        <w:ind w:firstLine="567"/>
        <w:jc w:val="both"/>
        <w:rPr>
          <w:rFonts w:ascii="Arial" w:eastAsia="Calibri" w:hAnsi="Arial" w:cs="Arial"/>
        </w:rPr>
      </w:pPr>
      <w:r>
        <w:rPr>
          <w:rFonts w:ascii="Arial" w:eastAsia="Calibri" w:hAnsi="Arial" w:cs="Arial"/>
        </w:rPr>
        <w:t xml:space="preserve">к </w:t>
      </w:r>
      <w:r w:rsidRPr="006B222B">
        <w:rPr>
          <w:rFonts w:ascii="Arial" w:eastAsia="Calibri" w:hAnsi="Arial" w:cs="Arial"/>
        </w:rPr>
        <w:t xml:space="preserve">решению Совета </w:t>
      </w:r>
    </w:p>
    <w:p w:rsidR="008C11A8" w:rsidRDefault="008C11A8" w:rsidP="008C11A8">
      <w:pPr>
        <w:ind w:firstLine="567"/>
        <w:jc w:val="both"/>
        <w:rPr>
          <w:rFonts w:ascii="Arial" w:eastAsia="Calibri" w:hAnsi="Arial" w:cs="Arial"/>
        </w:rPr>
      </w:pPr>
      <w:r w:rsidRPr="006B222B">
        <w:rPr>
          <w:rFonts w:ascii="Arial" w:eastAsia="Calibri" w:hAnsi="Arial" w:cs="Arial"/>
        </w:rPr>
        <w:t xml:space="preserve">Прочноокопского сельского поселения </w:t>
      </w:r>
    </w:p>
    <w:p w:rsidR="008C11A8" w:rsidRPr="006B222B" w:rsidRDefault="008C11A8" w:rsidP="008C11A8">
      <w:pPr>
        <w:ind w:firstLine="567"/>
        <w:jc w:val="both"/>
        <w:rPr>
          <w:rFonts w:ascii="Arial" w:eastAsia="Calibri" w:hAnsi="Arial" w:cs="Arial"/>
        </w:rPr>
      </w:pPr>
      <w:r w:rsidRPr="006B222B">
        <w:rPr>
          <w:rFonts w:ascii="Arial" w:eastAsia="Calibri" w:hAnsi="Arial" w:cs="Arial"/>
        </w:rPr>
        <w:t xml:space="preserve">Новокубанского района </w:t>
      </w:r>
    </w:p>
    <w:p w:rsidR="008C11A8" w:rsidRDefault="008C11A8" w:rsidP="008C11A8">
      <w:pPr>
        <w:ind w:firstLine="567"/>
        <w:jc w:val="both"/>
        <w:rPr>
          <w:rFonts w:ascii="Arial" w:hAnsi="Arial" w:cs="Arial"/>
        </w:rPr>
      </w:pPr>
      <w:r w:rsidRPr="006B222B">
        <w:rPr>
          <w:rFonts w:ascii="Arial" w:hAnsi="Arial" w:cs="Arial"/>
        </w:rPr>
        <w:t xml:space="preserve">от </w:t>
      </w:r>
      <w:r>
        <w:rPr>
          <w:rFonts w:ascii="Arial" w:hAnsi="Arial" w:cs="Arial"/>
        </w:rPr>
        <w:t>20</w:t>
      </w:r>
      <w:r w:rsidRPr="006B222B">
        <w:rPr>
          <w:rFonts w:ascii="Arial" w:hAnsi="Arial" w:cs="Arial"/>
        </w:rPr>
        <w:t>.</w:t>
      </w:r>
      <w:r>
        <w:rPr>
          <w:rFonts w:ascii="Arial" w:hAnsi="Arial" w:cs="Arial"/>
        </w:rPr>
        <w:t>12</w:t>
      </w:r>
      <w:r w:rsidRPr="006B222B">
        <w:rPr>
          <w:rFonts w:ascii="Arial" w:hAnsi="Arial" w:cs="Arial"/>
        </w:rPr>
        <w:t>.202</w:t>
      </w:r>
      <w:r>
        <w:rPr>
          <w:rFonts w:ascii="Arial" w:hAnsi="Arial" w:cs="Arial"/>
        </w:rPr>
        <w:t>1</w:t>
      </w:r>
      <w:r w:rsidRPr="006B222B">
        <w:rPr>
          <w:rFonts w:ascii="Arial" w:hAnsi="Arial" w:cs="Arial"/>
        </w:rPr>
        <w:t xml:space="preserve"> г. № </w:t>
      </w:r>
      <w:r>
        <w:rPr>
          <w:rFonts w:ascii="Arial" w:hAnsi="Arial" w:cs="Arial"/>
        </w:rPr>
        <w:t>117</w:t>
      </w:r>
    </w:p>
    <w:p w:rsidR="008C11A8" w:rsidRDefault="008C11A8" w:rsidP="008C11A8">
      <w:pPr>
        <w:ind w:firstLine="567"/>
        <w:jc w:val="both"/>
        <w:rPr>
          <w:rFonts w:ascii="Arial" w:hAnsi="Arial" w:cs="Arial"/>
        </w:rPr>
      </w:pPr>
    </w:p>
    <w:p w:rsidR="008C11A8" w:rsidRDefault="008C11A8" w:rsidP="008C11A8">
      <w:pPr>
        <w:ind w:firstLine="567"/>
        <w:jc w:val="both"/>
        <w:rPr>
          <w:rFonts w:ascii="Arial" w:hAnsi="Arial" w:cs="Arial"/>
        </w:rPr>
      </w:pPr>
    </w:p>
    <w:p w:rsidR="008C11A8" w:rsidRDefault="008C11A8" w:rsidP="008C11A8">
      <w:pPr>
        <w:ind w:firstLine="567"/>
        <w:jc w:val="both"/>
        <w:rPr>
          <w:rFonts w:ascii="Arial" w:hAnsi="Arial" w:cs="Arial"/>
        </w:rPr>
      </w:pPr>
    </w:p>
    <w:p w:rsidR="008C11A8" w:rsidRPr="006B222B" w:rsidRDefault="008C11A8" w:rsidP="008C11A8">
      <w:pPr>
        <w:ind w:firstLine="567"/>
        <w:jc w:val="both"/>
        <w:rPr>
          <w:rFonts w:ascii="Arial" w:eastAsia="Calibri" w:hAnsi="Arial" w:cs="Arial"/>
        </w:rPr>
      </w:pPr>
      <w:r w:rsidRPr="006B222B">
        <w:rPr>
          <w:rFonts w:ascii="Arial" w:eastAsia="Calibri" w:hAnsi="Arial" w:cs="Arial"/>
        </w:rPr>
        <w:t>Приложение № 6</w:t>
      </w:r>
    </w:p>
    <w:p w:rsidR="008C11A8" w:rsidRPr="006B222B" w:rsidRDefault="008C11A8" w:rsidP="008C11A8">
      <w:pPr>
        <w:ind w:firstLine="567"/>
        <w:jc w:val="both"/>
        <w:rPr>
          <w:rFonts w:ascii="Arial" w:eastAsia="Calibri" w:hAnsi="Arial" w:cs="Arial"/>
        </w:rPr>
      </w:pPr>
      <w:r>
        <w:rPr>
          <w:rFonts w:ascii="Arial" w:eastAsia="Calibri" w:hAnsi="Arial" w:cs="Arial"/>
        </w:rPr>
        <w:t xml:space="preserve">к </w:t>
      </w:r>
      <w:r w:rsidRPr="006B222B">
        <w:rPr>
          <w:rFonts w:ascii="Arial" w:eastAsia="Calibri" w:hAnsi="Arial" w:cs="Arial"/>
        </w:rPr>
        <w:t xml:space="preserve">решению Совета </w:t>
      </w:r>
    </w:p>
    <w:p w:rsidR="008C11A8" w:rsidRDefault="008C11A8" w:rsidP="008C11A8">
      <w:pPr>
        <w:ind w:firstLine="567"/>
        <w:jc w:val="both"/>
        <w:rPr>
          <w:rFonts w:ascii="Arial" w:eastAsia="Calibri" w:hAnsi="Arial" w:cs="Arial"/>
        </w:rPr>
      </w:pPr>
      <w:r w:rsidRPr="006B222B">
        <w:rPr>
          <w:rFonts w:ascii="Arial" w:eastAsia="Calibri" w:hAnsi="Arial" w:cs="Arial"/>
        </w:rPr>
        <w:t xml:space="preserve">Прочноокопского сельского поселения </w:t>
      </w:r>
    </w:p>
    <w:p w:rsidR="008C11A8" w:rsidRPr="006B222B" w:rsidRDefault="008C11A8" w:rsidP="008C11A8">
      <w:pPr>
        <w:ind w:firstLine="567"/>
        <w:jc w:val="both"/>
        <w:rPr>
          <w:rFonts w:ascii="Arial" w:eastAsia="Calibri" w:hAnsi="Arial" w:cs="Arial"/>
        </w:rPr>
      </w:pPr>
      <w:r w:rsidRPr="006B222B">
        <w:rPr>
          <w:rFonts w:ascii="Arial" w:eastAsia="Calibri" w:hAnsi="Arial" w:cs="Arial"/>
        </w:rPr>
        <w:t xml:space="preserve">Новокубанского района </w:t>
      </w:r>
    </w:p>
    <w:p w:rsidR="008C11A8" w:rsidRPr="006B222B" w:rsidRDefault="008C11A8" w:rsidP="008C11A8">
      <w:pPr>
        <w:ind w:firstLine="567"/>
        <w:jc w:val="both"/>
        <w:rPr>
          <w:rFonts w:ascii="Arial" w:hAnsi="Arial" w:cs="Arial"/>
        </w:rPr>
      </w:pPr>
      <w:r w:rsidRPr="006B222B">
        <w:rPr>
          <w:rFonts w:ascii="Arial" w:hAnsi="Arial" w:cs="Arial"/>
        </w:rPr>
        <w:t>от 14.12.2020 г. № 83</w:t>
      </w:r>
    </w:p>
    <w:p w:rsidR="008C11A8" w:rsidRPr="006B222B" w:rsidRDefault="008C11A8" w:rsidP="008C11A8">
      <w:pPr>
        <w:ind w:firstLine="567"/>
        <w:jc w:val="both"/>
        <w:rPr>
          <w:rFonts w:ascii="Arial" w:eastAsia="Calibri" w:hAnsi="Arial" w:cs="Arial"/>
        </w:rPr>
      </w:pPr>
    </w:p>
    <w:p w:rsidR="008C11A8" w:rsidRPr="006B222B" w:rsidRDefault="008C11A8" w:rsidP="008C11A8">
      <w:pPr>
        <w:ind w:firstLine="567"/>
        <w:jc w:val="both"/>
        <w:rPr>
          <w:rFonts w:ascii="Arial" w:eastAsia="Calibri" w:hAnsi="Arial" w:cs="Arial"/>
        </w:rPr>
      </w:pPr>
    </w:p>
    <w:p w:rsidR="008C11A8" w:rsidRDefault="008C11A8" w:rsidP="008C11A8">
      <w:pPr>
        <w:ind w:firstLine="567"/>
        <w:jc w:val="both"/>
        <w:rPr>
          <w:rFonts w:ascii="Arial" w:hAnsi="Arial" w:cs="Arial"/>
          <w:b/>
        </w:rPr>
      </w:pPr>
      <w:r w:rsidRPr="0034733F">
        <w:rPr>
          <w:rFonts w:ascii="Arial" w:hAnsi="Arial" w:cs="Arial"/>
          <w:b/>
        </w:rPr>
        <w:t xml:space="preserve">Распределение бюджетных ассигнований по целевым статьям (муниципальным программам Прочноокопского сельского поселения Новокубанского района и </w:t>
      </w:r>
      <w:proofErr w:type="spellStart"/>
      <w:r w:rsidRPr="0034733F">
        <w:rPr>
          <w:rFonts w:ascii="Arial" w:hAnsi="Arial" w:cs="Arial"/>
          <w:b/>
        </w:rPr>
        <w:t>непрограммным</w:t>
      </w:r>
      <w:proofErr w:type="spellEnd"/>
      <w:r w:rsidRPr="0034733F">
        <w:rPr>
          <w:rFonts w:ascii="Arial" w:hAnsi="Arial" w:cs="Arial"/>
          <w:b/>
        </w:rPr>
        <w:t xml:space="preserve"> направлениям деятельности), группам </w:t>
      </w:r>
      <w:proofErr w:type="gramStart"/>
      <w:r w:rsidRPr="0034733F">
        <w:rPr>
          <w:rFonts w:ascii="Arial" w:hAnsi="Arial" w:cs="Arial"/>
          <w:b/>
        </w:rPr>
        <w:t>видов расходов классификации расходов бюджетов</w:t>
      </w:r>
      <w:proofErr w:type="gramEnd"/>
      <w:r w:rsidRPr="0034733F">
        <w:rPr>
          <w:rFonts w:ascii="Arial" w:hAnsi="Arial" w:cs="Arial"/>
          <w:b/>
        </w:rPr>
        <w:t xml:space="preserve"> на 2021 год</w:t>
      </w:r>
    </w:p>
    <w:p w:rsidR="008C11A8" w:rsidRPr="000337C4" w:rsidRDefault="008C11A8" w:rsidP="008C11A8">
      <w:pPr>
        <w:ind w:firstLine="567"/>
        <w:jc w:val="both"/>
        <w:rPr>
          <w:rFonts w:ascii="Arial" w:hAnsi="Arial" w:cs="Arial"/>
        </w:rPr>
      </w:pPr>
    </w:p>
    <w:tbl>
      <w:tblPr>
        <w:tblStyle w:val="a4"/>
        <w:tblW w:w="9858" w:type="dxa"/>
        <w:tblLook w:val="04A0"/>
      </w:tblPr>
      <w:tblGrid>
        <w:gridCol w:w="817"/>
        <w:gridCol w:w="4980"/>
        <w:gridCol w:w="222"/>
        <w:gridCol w:w="236"/>
        <w:gridCol w:w="236"/>
        <w:gridCol w:w="1149"/>
        <w:gridCol w:w="364"/>
        <w:gridCol w:w="770"/>
        <w:gridCol w:w="1084"/>
      </w:tblGrid>
      <w:tr w:rsidR="008C11A8" w:rsidRPr="006B222B" w:rsidTr="008C11A8">
        <w:trPr>
          <w:trHeight w:val="315"/>
        </w:trPr>
        <w:tc>
          <w:tcPr>
            <w:tcW w:w="817" w:type="dxa"/>
            <w:tcBorders>
              <w:top w:val="nil"/>
              <w:left w:val="nil"/>
              <w:bottom w:val="single" w:sz="4" w:space="0" w:color="auto"/>
              <w:right w:val="nil"/>
            </w:tcBorders>
            <w:noWrap/>
            <w:hideMark/>
          </w:tcPr>
          <w:p w:rsidR="008C11A8" w:rsidRPr="006B222B" w:rsidRDefault="008C11A8" w:rsidP="008C11A8">
            <w:pPr>
              <w:ind w:firstLine="567"/>
              <w:jc w:val="both"/>
              <w:rPr>
                <w:rFonts w:ascii="Arial" w:hAnsi="Arial" w:cs="Arial"/>
              </w:rPr>
            </w:pPr>
          </w:p>
        </w:tc>
        <w:tc>
          <w:tcPr>
            <w:tcW w:w="4980" w:type="dxa"/>
            <w:tcBorders>
              <w:top w:val="nil"/>
              <w:left w:val="nil"/>
              <w:bottom w:val="single" w:sz="4" w:space="0" w:color="auto"/>
              <w:right w:val="nil"/>
            </w:tcBorders>
            <w:noWrap/>
            <w:hideMark/>
          </w:tcPr>
          <w:p w:rsidR="008C11A8" w:rsidRPr="006B222B" w:rsidRDefault="008C11A8" w:rsidP="008C11A8">
            <w:pPr>
              <w:ind w:firstLine="567"/>
              <w:jc w:val="both"/>
              <w:rPr>
                <w:rFonts w:ascii="Arial" w:hAnsi="Arial" w:cs="Arial"/>
              </w:rPr>
            </w:pPr>
          </w:p>
        </w:tc>
        <w:tc>
          <w:tcPr>
            <w:tcW w:w="222" w:type="dxa"/>
            <w:tcBorders>
              <w:top w:val="nil"/>
              <w:left w:val="nil"/>
              <w:bottom w:val="single" w:sz="4" w:space="0" w:color="auto"/>
              <w:right w:val="nil"/>
            </w:tcBorders>
            <w:hideMark/>
          </w:tcPr>
          <w:p w:rsidR="008C11A8" w:rsidRPr="006B222B" w:rsidRDefault="008C11A8" w:rsidP="008C11A8">
            <w:pPr>
              <w:ind w:firstLine="567"/>
              <w:jc w:val="both"/>
              <w:rPr>
                <w:rFonts w:ascii="Arial" w:hAnsi="Arial" w:cs="Arial"/>
              </w:rPr>
            </w:pPr>
          </w:p>
        </w:tc>
        <w:tc>
          <w:tcPr>
            <w:tcW w:w="236" w:type="dxa"/>
            <w:tcBorders>
              <w:top w:val="nil"/>
              <w:left w:val="nil"/>
              <w:bottom w:val="single" w:sz="4" w:space="0" w:color="auto"/>
              <w:right w:val="nil"/>
            </w:tcBorders>
            <w:noWrap/>
            <w:hideMark/>
          </w:tcPr>
          <w:p w:rsidR="008C11A8" w:rsidRPr="006B222B" w:rsidRDefault="008C11A8" w:rsidP="008C11A8">
            <w:pPr>
              <w:ind w:firstLine="567"/>
              <w:jc w:val="both"/>
              <w:rPr>
                <w:rFonts w:ascii="Arial" w:hAnsi="Arial" w:cs="Arial"/>
              </w:rPr>
            </w:pPr>
          </w:p>
        </w:tc>
        <w:tc>
          <w:tcPr>
            <w:tcW w:w="236" w:type="dxa"/>
            <w:tcBorders>
              <w:top w:val="nil"/>
              <w:left w:val="nil"/>
              <w:bottom w:val="single" w:sz="4" w:space="0" w:color="auto"/>
              <w:right w:val="nil"/>
            </w:tcBorders>
            <w:noWrap/>
            <w:hideMark/>
          </w:tcPr>
          <w:p w:rsidR="008C11A8" w:rsidRPr="006B222B" w:rsidRDefault="008C11A8" w:rsidP="008C11A8">
            <w:pPr>
              <w:ind w:firstLine="567"/>
              <w:jc w:val="both"/>
              <w:rPr>
                <w:rFonts w:ascii="Arial" w:hAnsi="Arial" w:cs="Arial"/>
              </w:rPr>
            </w:pPr>
          </w:p>
        </w:tc>
        <w:tc>
          <w:tcPr>
            <w:tcW w:w="1513" w:type="dxa"/>
            <w:gridSpan w:val="2"/>
            <w:tcBorders>
              <w:top w:val="nil"/>
              <w:left w:val="nil"/>
              <w:bottom w:val="single" w:sz="4" w:space="0" w:color="auto"/>
              <w:right w:val="nil"/>
            </w:tcBorders>
            <w:noWrap/>
            <w:hideMark/>
          </w:tcPr>
          <w:p w:rsidR="008C11A8" w:rsidRPr="006B222B" w:rsidRDefault="008C11A8" w:rsidP="008C11A8">
            <w:pPr>
              <w:ind w:firstLine="567"/>
              <w:jc w:val="both"/>
              <w:rPr>
                <w:rFonts w:ascii="Arial" w:hAnsi="Arial" w:cs="Arial"/>
              </w:rPr>
            </w:pPr>
          </w:p>
        </w:tc>
        <w:tc>
          <w:tcPr>
            <w:tcW w:w="1854" w:type="dxa"/>
            <w:gridSpan w:val="2"/>
            <w:tcBorders>
              <w:top w:val="nil"/>
              <w:left w:val="nil"/>
              <w:bottom w:val="single" w:sz="4" w:space="0" w:color="auto"/>
              <w:right w:val="nil"/>
            </w:tcBorders>
            <w:noWrap/>
            <w:hideMark/>
          </w:tcPr>
          <w:p w:rsidR="008C11A8" w:rsidRPr="006B222B" w:rsidRDefault="008C11A8" w:rsidP="008C11A8">
            <w:pPr>
              <w:jc w:val="right"/>
              <w:rPr>
                <w:rFonts w:ascii="Arial" w:hAnsi="Arial" w:cs="Arial"/>
              </w:rPr>
            </w:pPr>
            <w:r>
              <w:rPr>
                <w:rFonts w:ascii="Arial" w:hAnsi="Arial" w:cs="Arial"/>
              </w:rPr>
              <w:t>(тысяч</w:t>
            </w:r>
            <w:r w:rsidRPr="006B222B">
              <w:rPr>
                <w:rFonts w:ascii="Arial" w:hAnsi="Arial" w:cs="Arial"/>
              </w:rPr>
              <w:t xml:space="preserve"> рублей)</w:t>
            </w:r>
          </w:p>
        </w:tc>
      </w:tr>
      <w:tr w:rsidR="008C11A8" w:rsidRPr="006B222B" w:rsidTr="008C11A8">
        <w:trPr>
          <w:trHeight w:val="360"/>
        </w:trPr>
        <w:tc>
          <w:tcPr>
            <w:tcW w:w="817" w:type="dxa"/>
            <w:vMerge w:val="restart"/>
            <w:tcBorders>
              <w:top w:val="single" w:sz="4" w:space="0" w:color="auto"/>
            </w:tcBorders>
            <w:vAlign w:val="center"/>
            <w:hideMark/>
          </w:tcPr>
          <w:p w:rsidR="008C11A8" w:rsidRPr="006B222B" w:rsidRDefault="008C11A8" w:rsidP="008C11A8">
            <w:pPr>
              <w:jc w:val="both"/>
              <w:rPr>
                <w:rFonts w:ascii="Arial" w:hAnsi="Arial" w:cs="Arial"/>
              </w:rPr>
            </w:pPr>
            <w:r w:rsidRPr="006B222B">
              <w:rPr>
                <w:rFonts w:ascii="Arial" w:hAnsi="Arial" w:cs="Arial"/>
              </w:rPr>
              <w:t xml:space="preserve">№ </w:t>
            </w:r>
            <w:proofErr w:type="spellStart"/>
            <w:proofErr w:type="gramStart"/>
            <w:r w:rsidRPr="006B222B">
              <w:rPr>
                <w:rFonts w:ascii="Arial" w:hAnsi="Arial" w:cs="Arial"/>
              </w:rPr>
              <w:t>п</w:t>
            </w:r>
            <w:proofErr w:type="spellEnd"/>
            <w:proofErr w:type="gramEnd"/>
            <w:r w:rsidRPr="006B222B">
              <w:rPr>
                <w:rFonts w:ascii="Arial" w:hAnsi="Arial" w:cs="Arial"/>
              </w:rPr>
              <w:t>/</w:t>
            </w:r>
            <w:proofErr w:type="spellStart"/>
            <w:r w:rsidRPr="006B222B">
              <w:rPr>
                <w:rFonts w:ascii="Arial" w:hAnsi="Arial" w:cs="Arial"/>
              </w:rPr>
              <w:t>п</w:t>
            </w:r>
            <w:proofErr w:type="spellEnd"/>
          </w:p>
        </w:tc>
        <w:tc>
          <w:tcPr>
            <w:tcW w:w="4980" w:type="dxa"/>
            <w:vMerge w:val="restart"/>
            <w:tcBorders>
              <w:top w:val="single" w:sz="4" w:space="0" w:color="auto"/>
            </w:tcBorders>
            <w:vAlign w:val="center"/>
            <w:hideMark/>
          </w:tcPr>
          <w:p w:rsidR="008C11A8" w:rsidRPr="006B222B" w:rsidRDefault="008C11A8" w:rsidP="008C11A8">
            <w:pPr>
              <w:ind w:firstLine="567"/>
              <w:jc w:val="both"/>
              <w:rPr>
                <w:rFonts w:ascii="Arial" w:hAnsi="Arial" w:cs="Arial"/>
              </w:rPr>
            </w:pPr>
            <w:r w:rsidRPr="006B222B">
              <w:rPr>
                <w:rFonts w:ascii="Arial" w:hAnsi="Arial" w:cs="Arial"/>
              </w:rPr>
              <w:t>Наименование показателя</w:t>
            </w:r>
          </w:p>
        </w:tc>
        <w:tc>
          <w:tcPr>
            <w:tcW w:w="1843" w:type="dxa"/>
            <w:gridSpan w:val="4"/>
            <w:vMerge w:val="restart"/>
            <w:tcBorders>
              <w:top w:val="single" w:sz="4" w:space="0" w:color="auto"/>
            </w:tcBorders>
            <w:vAlign w:val="center"/>
            <w:hideMark/>
          </w:tcPr>
          <w:p w:rsidR="008C11A8" w:rsidRPr="006B222B" w:rsidRDefault="008C11A8" w:rsidP="008C11A8">
            <w:pPr>
              <w:ind w:hanging="127"/>
              <w:jc w:val="both"/>
              <w:rPr>
                <w:rFonts w:ascii="Arial" w:hAnsi="Arial" w:cs="Arial"/>
              </w:rPr>
            </w:pPr>
            <w:r w:rsidRPr="006B222B">
              <w:rPr>
                <w:rFonts w:ascii="Arial" w:hAnsi="Arial" w:cs="Arial"/>
              </w:rPr>
              <w:t>Целевая статья</w:t>
            </w:r>
          </w:p>
        </w:tc>
        <w:tc>
          <w:tcPr>
            <w:tcW w:w="1134" w:type="dxa"/>
            <w:gridSpan w:val="2"/>
            <w:vMerge w:val="restart"/>
            <w:tcBorders>
              <w:top w:val="single" w:sz="4" w:space="0" w:color="auto"/>
            </w:tcBorders>
            <w:vAlign w:val="center"/>
            <w:hideMark/>
          </w:tcPr>
          <w:p w:rsidR="008C11A8" w:rsidRPr="006B222B" w:rsidRDefault="008C11A8" w:rsidP="008C11A8">
            <w:pPr>
              <w:jc w:val="both"/>
              <w:rPr>
                <w:rFonts w:ascii="Arial" w:hAnsi="Arial" w:cs="Arial"/>
              </w:rPr>
            </w:pPr>
            <w:r w:rsidRPr="006B222B">
              <w:rPr>
                <w:rFonts w:ascii="Arial" w:hAnsi="Arial" w:cs="Arial"/>
              </w:rPr>
              <w:t>Вид расхода</w:t>
            </w:r>
          </w:p>
        </w:tc>
        <w:tc>
          <w:tcPr>
            <w:tcW w:w="1084" w:type="dxa"/>
            <w:vMerge w:val="restart"/>
            <w:tcBorders>
              <w:top w:val="single" w:sz="4" w:space="0" w:color="auto"/>
            </w:tcBorders>
            <w:noWrap/>
            <w:vAlign w:val="center"/>
            <w:hideMark/>
          </w:tcPr>
          <w:p w:rsidR="008C11A8" w:rsidRPr="006B222B" w:rsidRDefault="008C11A8" w:rsidP="008C11A8">
            <w:pPr>
              <w:ind w:firstLine="15"/>
              <w:jc w:val="both"/>
              <w:rPr>
                <w:rFonts w:ascii="Arial" w:hAnsi="Arial" w:cs="Arial"/>
              </w:rPr>
            </w:pPr>
            <w:r w:rsidRPr="006B222B">
              <w:rPr>
                <w:rFonts w:ascii="Arial" w:hAnsi="Arial" w:cs="Arial"/>
              </w:rPr>
              <w:t>Сумма</w:t>
            </w:r>
          </w:p>
        </w:tc>
      </w:tr>
      <w:tr w:rsidR="008C11A8" w:rsidRPr="006B222B" w:rsidTr="008C11A8">
        <w:trPr>
          <w:trHeight w:val="690"/>
        </w:trPr>
        <w:tc>
          <w:tcPr>
            <w:tcW w:w="817" w:type="dxa"/>
            <w:vMerge/>
            <w:vAlign w:val="center"/>
            <w:hideMark/>
          </w:tcPr>
          <w:p w:rsidR="008C11A8" w:rsidRPr="006B222B" w:rsidRDefault="008C11A8" w:rsidP="008C11A8">
            <w:pPr>
              <w:jc w:val="both"/>
              <w:rPr>
                <w:rFonts w:ascii="Arial" w:hAnsi="Arial" w:cs="Arial"/>
              </w:rPr>
            </w:pPr>
          </w:p>
        </w:tc>
        <w:tc>
          <w:tcPr>
            <w:tcW w:w="4980" w:type="dxa"/>
            <w:vMerge/>
            <w:vAlign w:val="center"/>
            <w:hideMark/>
          </w:tcPr>
          <w:p w:rsidR="008C11A8" w:rsidRPr="006B222B" w:rsidRDefault="008C11A8" w:rsidP="008C11A8">
            <w:pPr>
              <w:ind w:firstLine="567"/>
              <w:jc w:val="both"/>
              <w:rPr>
                <w:rFonts w:ascii="Arial" w:hAnsi="Arial" w:cs="Arial"/>
              </w:rPr>
            </w:pPr>
          </w:p>
        </w:tc>
        <w:tc>
          <w:tcPr>
            <w:tcW w:w="1843" w:type="dxa"/>
            <w:gridSpan w:val="4"/>
            <w:vMerge/>
            <w:vAlign w:val="center"/>
            <w:hideMark/>
          </w:tcPr>
          <w:p w:rsidR="008C11A8" w:rsidRPr="006B222B" w:rsidRDefault="008C11A8" w:rsidP="008C11A8">
            <w:pPr>
              <w:ind w:firstLine="567"/>
              <w:jc w:val="both"/>
              <w:rPr>
                <w:rFonts w:ascii="Arial" w:hAnsi="Arial" w:cs="Arial"/>
              </w:rPr>
            </w:pPr>
          </w:p>
        </w:tc>
        <w:tc>
          <w:tcPr>
            <w:tcW w:w="1134" w:type="dxa"/>
            <w:gridSpan w:val="2"/>
            <w:vMerge/>
            <w:vAlign w:val="center"/>
            <w:hideMark/>
          </w:tcPr>
          <w:p w:rsidR="008C11A8" w:rsidRPr="006B222B" w:rsidRDefault="008C11A8" w:rsidP="008C11A8">
            <w:pPr>
              <w:ind w:firstLine="567"/>
              <w:jc w:val="both"/>
              <w:rPr>
                <w:rFonts w:ascii="Arial" w:hAnsi="Arial" w:cs="Arial"/>
              </w:rPr>
            </w:pPr>
          </w:p>
        </w:tc>
        <w:tc>
          <w:tcPr>
            <w:tcW w:w="1084" w:type="dxa"/>
            <w:vMerge/>
            <w:vAlign w:val="center"/>
            <w:hideMark/>
          </w:tcPr>
          <w:p w:rsidR="008C11A8" w:rsidRPr="006B222B" w:rsidRDefault="008C11A8" w:rsidP="008C11A8">
            <w:pPr>
              <w:ind w:firstLine="567"/>
              <w:jc w:val="both"/>
              <w:rPr>
                <w:rFonts w:ascii="Arial" w:hAnsi="Arial" w:cs="Arial"/>
              </w:rPr>
            </w:pPr>
          </w:p>
        </w:tc>
      </w:tr>
      <w:tr w:rsidR="008C11A8" w:rsidRPr="006B222B" w:rsidTr="008C11A8">
        <w:trPr>
          <w:trHeight w:val="285"/>
        </w:trPr>
        <w:tc>
          <w:tcPr>
            <w:tcW w:w="817" w:type="dxa"/>
            <w:vAlign w:val="center"/>
            <w:hideMark/>
          </w:tcPr>
          <w:p w:rsidR="008C11A8" w:rsidRPr="006B222B" w:rsidRDefault="008C11A8" w:rsidP="008C11A8">
            <w:pPr>
              <w:jc w:val="both"/>
              <w:rPr>
                <w:rFonts w:ascii="Arial" w:hAnsi="Arial" w:cs="Arial"/>
              </w:rPr>
            </w:pPr>
          </w:p>
        </w:tc>
        <w:tc>
          <w:tcPr>
            <w:tcW w:w="4980" w:type="dxa"/>
            <w:vAlign w:val="center"/>
            <w:hideMark/>
          </w:tcPr>
          <w:p w:rsidR="008C11A8" w:rsidRPr="006B222B" w:rsidRDefault="008C11A8" w:rsidP="008C11A8">
            <w:pPr>
              <w:ind w:firstLine="567"/>
              <w:jc w:val="both"/>
              <w:rPr>
                <w:rFonts w:ascii="Arial" w:hAnsi="Arial" w:cs="Arial"/>
              </w:rPr>
            </w:pPr>
            <w:r w:rsidRPr="006B222B">
              <w:rPr>
                <w:rFonts w:ascii="Arial" w:hAnsi="Arial" w:cs="Arial"/>
              </w:rPr>
              <w:t>1</w:t>
            </w:r>
          </w:p>
        </w:tc>
        <w:tc>
          <w:tcPr>
            <w:tcW w:w="1843" w:type="dxa"/>
            <w:gridSpan w:val="4"/>
            <w:vAlign w:val="center"/>
            <w:hideMark/>
          </w:tcPr>
          <w:p w:rsidR="008C11A8" w:rsidRPr="006B222B" w:rsidRDefault="008C11A8" w:rsidP="008C11A8">
            <w:pPr>
              <w:ind w:firstLine="567"/>
              <w:jc w:val="both"/>
              <w:rPr>
                <w:rFonts w:ascii="Arial" w:hAnsi="Arial" w:cs="Arial"/>
              </w:rPr>
            </w:pPr>
            <w:r w:rsidRPr="006B222B">
              <w:rPr>
                <w:rFonts w:ascii="Arial" w:hAnsi="Arial" w:cs="Arial"/>
              </w:rPr>
              <w:t>2</w:t>
            </w:r>
          </w:p>
        </w:tc>
        <w:tc>
          <w:tcPr>
            <w:tcW w:w="1134" w:type="dxa"/>
            <w:gridSpan w:val="2"/>
            <w:noWrap/>
            <w:vAlign w:val="center"/>
            <w:hideMark/>
          </w:tcPr>
          <w:p w:rsidR="008C11A8" w:rsidRPr="006B222B" w:rsidRDefault="008C11A8" w:rsidP="008C11A8">
            <w:pPr>
              <w:ind w:firstLine="567"/>
              <w:jc w:val="both"/>
              <w:rPr>
                <w:rFonts w:ascii="Arial" w:hAnsi="Arial" w:cs="Arial"/>
              </w:rPr>
            </w:pPr>
            <w:r w:rsidRPr="006B222B">
              <w:rPr>
                <w:rFonts w:ascii="Arial" w:hAnsi="Arial" w:cs="Arial"/>
              </w:rPr>
              <w:t>3</w:t>
            </w:r>
          </w:p>
        </w:tc>
        <w:tc>
          <w:tcPr>
            <w:tcW w:w="1084" w:type="dxa"/>
            <w:noWrap/>
            <w:vAlign w:val="center"/>
            <w:hideMark/>
          </w:tcPr>
          <w:p w:rsidR="008C11A8" w:rsidRPr="006B222B" w:rsidRDefault="008C11A8" w:rsidP="008C11A8">
            <w:pPr>
              <w:ind w:firstLine="567"/>
              <w:jc w:val="both"/>
              <w:rPr>
                <w:rFonts w:ascii="Arial" w:hAnsi="Arial" w:cs="Arial"/>
              </w:rPr>
            </w:pPr>
            <w:r w:rsidRPr="006B222B">
              <w:rPr>
                <w:rFonts w:ascii="Arial" w:hAnsi="Arial" w:cs="Arial"/>
              </w:rPr>
              <w:t>4</w:t>
            </w:r>
          </w:p>
        </w:tc>
      </w:tr>
      <w:tr w:rsidR="008C11A8" w:rsidRPr="006B222B" w:rsidTr="008C11A8">
        <w:trPr>
          <w:trHeight w:val="390"/>
        </w:trPr>
        <w:tc>
          <w:tcPr>
            <w:tcW w:w="817" w:type="dxa"/>
            <w:vAlign w:val="center"/>
            <w:hideMark/>
          </w:tcPr>
          <w:p w:rsidR="008C11A8" w:rsidRPr="006B222B" w:rsidRDefault="008C11A8" w:rsidP="008C11A8">
            <w:pPr>
              <w:jc w:val="both"/>
              <w:rPr>
                <w:rFonts w:ascii="Arial" w:hAnsi="Arial" w:cs="Arial"/>
              </w:rPr>
            </w:pPr>
          </w:p>
        </w:tc>
        <w:tc>
          <w:tcPr>
            <w:tcW w:w="4980"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Всего расходов</w:t>
            </w:r>
          </w:p>
        </w:tc>
        <w:tc>
          <w:tcPr>
            <w:tcW w:w="1843" w:type="dxa"/>
            <w:gridSpan w:val="4"/>
            <w:vAlign w:val="center"/>
            <w:hideMark/>
          </w:tcPr>
          <w:p w:rsidR="008C11A8" w:rsidRPr="006B222B" w:rsidRDefault="008C11A8" w:rsidP="008C11A8">
            <w:pPr>
              <w:ind w:firstLine="567"/>
              <w:jc w:val="both"/>
              <w:rPr>
                <w:rFonts w:ascii="Arial" w:hAnsi="Arial" w:cs="Arial"/>
              </w:rPr>
            </w:pPr>
          </w:p>
        </w:tc>
        <w:tc>
          <w:tcPr>
            <w:tcW w:w="1134" w:type="dxa"/>
            <w:gridSpan w:val="2"/>
            <w:noWrap/>
            <w:vAlign w:val="center"/>
            <w:hideMark/>
          </w:tcPr>
          <w:p w:rsidR="008C11A8" w:rsidRPr="006B222B" w:rsidRDefault="008C11A8" w:rsidP="008C11A8">
            <w:pPr>
              <w:ind w:firstLine="15"/>
              <w:jc w:val="both"/>
              <w:rPr>
                <w:rFonts w:ascii="Arial" w:hAnsi="Arial" w:cs="Arial"/>
              </w:rPr>
            </w:pPr>
          </w:p>
        </w:tc>
        <w:tc>
          <w:tcPr>
            <w:tcW w:w="1084" w:type="dxa"/>
            <w:noWrap/>
            <w:vAlign w:val="center"/>
            <w:hideMark/>
          </w:tcPr>
          <w:p w:rsidR="008C11A8" w:rsidRPr="006B222B" w:rsidRDefault="008C11A8" w:rsidP="008C11A8">
            <w:pPr>
              <w:ind w:firstLine="15"/>
              <w:jc w:val="both"/>
              <w:rPr>
                <w:rFonts w:ascii="Arial" w:hAnsi="Arial" w:cs="Arial"/>
              </w:rPr>
            </w:pPr>
            <w:r>
              <w:rPr>
                <w:rFonts w:ascii="Arial" w:hAnsi="Arial" w:cs="Arial"/>
              </w:rPr>
              <w:t>27482,6</w:t>
            </w:r>
          </w:p>
        </w:tc>
      </w:tr>
      <w:tr w:rsidR="008C11A8" w:rsidRPr="006B222B" w:rsidTr="008C11A8">
        <w:trPr>
          <w:trHeight w:val="456"/>
        </w:trPr>
        <w:tc>
          <w:tcPr>
            <w:tcW w:w="817" w:type="dxa"/>
            <w:vAlign w:val="center"/>
            <w:hideMark/>
          </w:tcPr>
          <w:p w:rsidR="008C11A8" w:rsidRPr="006B222B" w:rsidRDefault="008C11A8" w:rsidP="008C11A8">
            <w:pPr>
              <w:jc w:val="both"/>
              <w:rPr>
                <w:rFonts w:ascii="Arial" w:hAnsi="Arial" w:cs="Arial"/>
              </w:rPr>
            </w:pPr>
            <w:r w:rsidRPr="006B222B">
              <w:rPr>
                <w:rFonts w:ascii="Arial" w:hAnsi="Arial" w:cs="Arial"/>
              </w:rPr>
              <w:t>1.</w:t>
            </w:r>
          </w:p>
        </w:tc>
        <w:tc>
          <w:tcPr>
            <w:tcW w:w="4980"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Муниципальная программа Прочноокопского сельского поселения Новокубанского района "Социальная поддержка граждан "</w:t>
            </w:r>
          </w:p>
        </w:tc>
        <w:tc>
          <w:tcPr>
            <w:tcW w:w="1843" w:type="dxa"/>
            <w:gridSpan w:val="4"/>
            <w:vAlign w:val="center"/>
            <w:hideMark/>
          </w:tcPr>
          <w:p w:rsidR="008C11A8" w:rsidRPr="006B222B" w:rsidRDefault="008C11A8" w:rsidP="008C11A8">
            <w:pPr>
              <w:ind w:firstLine="15"/>
              <w:jc w:val="both"/>
              <w:rPr>
                <w:rFonts w:ascii="Arial" w:hAnsi="Arial" w:cs="Arial"/>
              </w:rPr>
            </w:pPr>
            <w:r w:rsidRPr="006B222B">
              <w:rPr>
                <w:rFonts w:ascii="Arial" w:hAnsi="Arial" w:cs="Arial"/>
              </w:rPr>
              <w:t>0200000000</w:t>
            </w:r>
          </w:p>
        </w:tc>
        <w:tc>
          <w:tcPr>
            <w:tcW w:w="1134" w:type="dxa"/>
            <w:gridSpan w:val="2"/>
            <w:noWrap/>
            <w:vAlign w:val="center"/>
            <w:hideMark/>
          </w:tcPr>
          <w:p w:rsidR="008C11A8" w:rsidRPr="006B222B" w:rsidRDefault="008C11A8" w:rsidP="008C11A8">
            <w:pPr>
              <w:ind w:firstLine="15"/>
              <w:jc w:val="both"/>
              <w:rPr>
                <w:rFonts w:ascii="Arial" w:hAnsi="Arial" w:cs="Arial"/>
              </w:rPr>
            </w:pPr>
          </w:p>
        </w:tc>
        <w:tc>
          <w:tcPr>
            <w:tcW w:w="1084" w:type="dxa"/>
            <w:noWrap/>
            <w:vAlign w:val="center"/>
            <w:hideMark/>
          </w:tcPr>
          <w:p w:rsidR="008C11A8" w:rsidRPr="006B222B" w:rsidRDefault="008C11A8" w:rsidP="008C11A8">
            <w:pPr>
              <w:ind w:firstLine="15"/>
              <w:jc w:val="both"/>
              <w:rPr>
                <w:rFonts w:ascii="Arial" w:hAnsi="Arial" w:cs="Arial"/>
              </w:rPr>
            </w:pPr>
            <w:r w:rsidRPr="006B222B">
              <w:rPr>
                <w:rFonts w:ascii="Arial" w:hAnsi="Arial" w:cs="Arial"/>
              </w:rPr>
              <w:t>112,0</w:t>
            </w:r>
          </w:p>
        </w:tc>
      </w:tr>
      <w:tr w:rsidR="008C11A8" w:rsidRPr="006B222B" w:rsidTr="008C11A8">
        <w:trPr>
          <w:trHeight w:val="407"/>
        </w:trPr>
        <w:tc>
          <w:tcPr>
            <w:tcW w:w="817" w:type="dxa"/>
            <w:vAlign w:val="center"/>
            <w:hideMark/>
          </w:tcPr>
          <w:p w:rsidR="008C11A8" w:rsidRPr="006B222B" w:rsidRDefault="008C11A8" w:rsidP="008C11A8">
            <w:pPr>
              <w:jc w:val="both"/>
              <w:rPr>
                <w:rFonts w:ascii="Arial" w:hAnsi="Arial" w:cs="Arial"/>
              </w:rPr>
            </w:pPr>
          </w:p>
        </w:tc>
        <w:tc>
          <w:tcPr>
            <w:tcW w:w="4980"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Развитие мер социальной поддержки отдельных категорий граждан</w:t>
            </w:r>
          </w:p>
        </w:tc>
        <w:tc>
          <w:tcPr>
            <w:tcW w:w="1843" w:type="dxa"/>
            <w:gridSpan w:val="4"/>
            <w:vAlign w:val="center"/>
            <w:hideMark/>
          </w:tcPr>
          <w:p w:rsidR="008C11A8" w:rsidRPr="006B222B" w:rsidRDefault="008C11A8" w:rsidP="008C11A8">
            <w:pPr>
              <w:ind w:firstLine="15"/>
              <w:jc w:val="both"/>
              <w:rPr>
                <w:rFonts w:ascii="Arial" w:hAnsi="Arial" w:cs="Arial"/>
              </w:rPr>
            </w:pPr>
            <w:r w:rsidRPr="006B222B">
              <w:rPr>
                <w:rFonts w:ascii="Arial" w:hAnsi="Arial" w:cs="Arial"/>
              </w:rPr>
              <w:t>0210000000</w:t>
            </w:r>
          </w:p>
        </w:tc>
        <w:tc>
          <w:tcPr>
            <w:tcW w:w="1134" w:type="dxa"/>
            <w:gridSpan w:val="2"/>
            <w:noWrap/>
            <w:vAlign w:val="center"/>
            <w:hideMark/>
          </w:tcPr>
          <w:p w:rsidR="008C11A8" w:rsidRPr="006B222B" w:rsidRDefault="008C11A8" w:rsidP="008C11A8">
            <w:pPr>
              <w:ind w:firstLine="15"/>
              <w:jc w:val="both"/>
              <w:rPr>
                <w:rFonts w:ascii="Arial" w:hAnsi="Arial" w:cs="Arial"/>
              </w:rPr>
            </w:pPr>
          </w:p>
        </w:tc>
        <w:tc>
          <w:tcPr>
            <w:tcW w:w="1084" w:type="dxa"/>
            <w:noWrap/>
            <w:vAlign w:val="center"/>
            <w:hideMark/>
          </w:tcPr>
          <w:p w:rsidR="008C11A8" w:rsidRPr="006B222B" w:rsidRDefault="008C11A8" w:rsidP="008C11A8">
            <w:pPr>
              <w:ind w:firstLine="15"/>
              <w:jc w:val="both"/>
              <w:rPr>
                <w:rFonts w:ascii="Arial" w:hAnsi="Arial" w:cs="Arial"/>
              </w:rPr>
            </w:pPr>
            <w:r w:rsidRPr="006B222B">
              <w:rPr>
                <w:rFonts w:ascii="Arial" w:hAnsi="Arial" w:cs="Arial"/>
              </w:rPr>
              <w:t>72,0</w:t>
            </w:r>
          </w:p>
        </w:tc>
      </w:tr>
      <w:tr w:rsidR="008C11A8" w:rsidRPr="006B222B" w:rsidTr="008C11A8">
        <w:trPr>
          <w:trHeight w:val="427"/>
        </w:trPr>
        <w:tc>
          <w:tcPr>
            <w:tcW w:w="817" w:type="dxa"/>
            <w:vAlign w:val="center"/>
            <w:hideMark/>
          </w:tcPr>
          <w:p w:rsidR="008C11A8" w:rsidRPr="006B222B" w:rsidRDefault="008C11A8" w:rsidP="008C11A8">
            <w:pPr>
              <w:jc w:val="both"/>
              <w:rPr>
                <w:rFonts w:ascii="Arial" w:hAnsi="Arial" w:cs="Arial"/>
              </w:rPr>
            </w:pPr>
          </w:p>
        </w:tc>
        <w:tc>
          <w:tcPr>
            <w:tcW w:w="4980"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Меры социальной поддержки отдельной категории пенсионеров</w:t>
            </w:r>
          </w:p>
        </w:tc>
        <w:tc>
          <w:tcPr>
            <w:tcW w:w="1843" w:type="dxa"/>
            <w:gridSpan w:val="4"/>
            <w:vAlign w:val="center"/>
            <w:hideMark/>
          </w:tcPr>
          <w:p w:rsidR="008C11A8" w:rsidRPr="006B222B" w:rsidRDefault="008C11A8" w:rsidP="008C11A8">
            <w:pPr>
              <w:ind w:firstLine="15"/>
              <w:jc w:val="both"/>
              <w:rPr>
                <w:rFonts w:ascii="Arial" w:hAnsi="Arial" w:cs="Arial"/>
              </w:rPr>
            </w:pPr>
            <w:r w:rsidRPr="006B222B">
              <w:rPr>
                <w:rFonts w:ascii="Arial" w:hAnsi="Arial" w:cs="Arial"/>
              </w:rPr>
              <w:t>0210100000</w:t>
            </w:r>
          </w:p>
        </w:tc>
        <w:tc>
          <w:tcPr>
            <w:tcW w:w="1134" w:type="dxa"/>
            <w:gridSpan w:val="2"/>
            <w:vAlign w:val="center"/>
            <w:hideMark/>
          </w:tcPr>
          <w:p w:rsidR="008C11A8" w:rsidRPr="006B222B" w:rsidRDefault="008C11A8" w:rsidP="008C11A8">
            <w:pPr>
              <w:ind w:firstLine="15"/>
              <w:jc w:val="both"/>
              <w:rPr>
                <w:rFonts w:ascii="Arial" w:hAnsi="Arial" w:cs="Arial"/>
              </w:rPr>
            </w:pPr>
          </w:p>
        </w:tc>
        <w:tc>
          <w:tcPr>
            <w:tcW w:w="1084" w:type="dxa"/>
            <w:noWrap/>
            <w:vAlign w:val="center"/>
            <w:hideMark/>
          </w:tcPr>
          <w:p w:rsidR="008C11A8" w:rsidRPr="006B222B" w:rsidRDefault="008C11A8" w:rsidP="008C11A8">
            <w:pPr>
              <w:ind w:firstLine="15"/>
              <w:jc w:val="both"/>
              <w:rPr>
                <w:rFonts w:ascii="Arial" w:hAnsi="Arial" w:cs="Arial"/>
              </w:rPr>
            </w:pPr>
            <w:r w:rsidRPr="006B222B">
              <w:rPr>
                <w:rFonts w:ascii="Arial" w:hAnsi="Arial" w:cs="Arial"/>
              </w:rPr>
              <w:t>72,0</w:t>
            </w:r>
          </w:p>
        </w:tc>
      </w:tr>
      <w:tr w:rsidR="008C11A8" w:rsidRPr="006B222B" w:rsidTr="008C11A8">
        <w:trPr>
          <w:trHeight w:val="419"/>
        </w:trPr>
        <w:tc>
          <w:tcPr>
            <w:tcW w:w="817" w:type="dxa"/>
            <w:vAlign w:val="center"/>
            <w:hideMark/>
          </w:tcPr>
          <w:p w:rsidR="008C11A8" w:rsidRPr="006B222B" w:rsidRDefault="008C11A8" w:rsidP="008C11A8">
            <w:pPr>
              <w:jc w:val="both"/>
              <w:rPr>
                <w:rFonts w:ascii="Arial" w:hAnsi="Arial" w:cs="Arial"/>
              </w:rPr>
            </w:pPr>
          </w:p>
        </w:tc>
        <w:tc>
          <w:tcPr>
            <w:tcW w:w="4980"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Выплата дополнительного материального обеспечения, доплаты к пенсиям</w:t>
            </w:r>
          </w:p>
        </w:tc>
        <w:tc>
          <w:tcPr>
            <w:tcW w:w="1843" w:type="dxa"/>
            <w:gridSpan w:val="4"/>
            <w:vAlign w:val="center"/>
            <w:hideMark/>
          </w:tcPr>
          <w:p w:rsidR="008C11A8" w:rsidRPr="006B222B" w:rsidRDefault="008C11A8" w:rsidP="008C11A8">
            <w:pPr>
              <w:ind w:firstLine="15"/>
              <w:jc w:val="both"/>
              <w:rPr>
                <w:rFonts w:ascii="Arial" w:hAnsi="Arial" w:cs="Arial"/>
              </w:rPr>
            </w:pPr>
            <w:r w:rsidRPr="006B222B">
              <w:rPr>
                <w:rFonts w:ascii="Arial" w:hAnsi="Arial" w:cs="Arial"/>
              </w:rPr>
              <w:t>0210140010</w:t>
            </w:r>
          </w:p>
        </w:tc>
        <w:tc>
          <w:tcPr>
            <w:tcW w:w="1134" w:type="dxa"/>
            <w:gridSpan w:val="2"/>
            <w:vAlign w:val="center"/>
            <w:hideMark/>
          </w:tcPr>
          <w:p w:rsidR="008C11A8" w:rsidRPr="006B222B" w:rsidRDefault="008C11A8" w:rsidP="008C11A8">
            <w:pPr>
              <w:ind w:firstLine="15"/>
              <w:jc w:val="both"/>
              <w:rPr>
                <w:rFonts w:ascii="Arial" w:hAnsi="Arial" w:cs="Arial"/>
              </w:rPr>
            </w:pPr>
          </w:p>
        </w:tc>
        <w:tc>
          <w:tcPr>
            <w:tcW w:w="1084" w:type="dxa"/>
            <w:noWrap/>
            <w:vAlign w:val="center"/>
            <w:hideMark/>
          </w:tcPr>
          <w:p w:rsidR="008C11A8" w:rsidRPr="006B222B" w:rsidRDefault="008C11A8" w:rsidP="008C11A8">
            <w:pPr>
              <w:ind w:firstLine="15"/>
              <w:jc w:val="both"/>
              <w:rPr>
                <w:rFonts w:ascii="Arial" w:hAnsi="Arial" w:cs="Arial"/>
              </w:rPr>
            </w:pPr>
            <w:r w:rsidRPr="006B222B">
              <w:rPr>
                <w:rFonts w:ascii="Arial" w:hAnsi="Arial" w:cs="Arial"/>
              </w:rPr>
              <w:t>72,0</w:t>
            </w:r>
          </w:p>
        </w:tc>
      </w:tr>
      <w:tr w:rsidR="008C11A8" w:rsidRPr="006B222B" w:rsidTr="008C11A8">
        <w:trPr>
          <w:trHeight w:val="411"/>
        </w:trPr>
        <w:tc>
          <w:tcPr>
            <w:tcW w:w="817" w:type="dxa"/>
            <w:vAlign w:val="center"/>
            <w:hideMark/>
          </w:tcPr>
          <w:p w:rsidR="008C11A8" w:rsidRPr="006B222B" w:rsidRDefault="008C11A8" w:rsidP="008C11A8">
            <w:pPr>
              <w:jc w:val="both"/>
              <w:rPr>
                <w:rFonts w:ascii="Arial" w:hAnsi="Arial" w:cs="Arial"/>
              </w:rPr>
            </w:pPr>
          </w:p>
        </w:tc>
        <w:tc>
          <w:tcPr>
            <w:tcW w:w="4980"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Социальное обеспечение и иные выплаты населению</w:t>
            </w:r>
          </w:p>
        </w:tc>
        <w:tc>
          <w:tcPr>
            <w:tcW w:w="1843" w:type="dxa"/>
            <w:gridSpan w:val="4"/>
            <w:vAlign w:val="center"/>
            <w:hideMark/>
          </w:tcPr>
          <w:p w:rsidR="008C11A8" w:rsidRPr="006B222B" w:rsidRDefault="008C11A8" w:rsidP="008C11A8">
            <w:pPr>
              <w:ind w:firstLine="15"/>
              <w:jc w:val="both"/>
              <w:rPr>
                <w:rFonts w:ascii="Arial" w:hAnsi="Arial" w:cs="Arial"/>
              </w:rPr>
            </w:pPr>
            <w:r w:rsidRPr="006B222B">
              <w:rPr>
                <w:rFonts w:ascii="Arial" w:hAnsi="Arial" w:cs="Arial"/>
              </w:rPr>
              <w:t>0210140010</w:t>
            </w:r>
          </w:p>
        </w:tc>
        <w:tc>
          <w:tcPr>
            <w:tcW w:w="1134" w:type="dxa"/>
            <w:gridSpan w:val="2"/>
            <w:vAlign w:val="center"/>
            <w:hideMark/>
          </w:tcPr>
          <w:p w:rsidR="008C11A8" w:rsidRPr="006B222B" w:rsidRDefault="008C11A8" w:rsidP="008C11A8">
            <w:pPr>
              <w:ind w:firstLine="15"/>
              <w:jc w:val="both"/>
              <w:rPr>
                <w:rFonts w:ascii="Arial" w:hAnsi="Arial" w:cs="Arial"/>
              </w:rPr>
            </w:pPr>
            <w:r w:rsidRPr="006B222B">
              <w:rPr>
                <w:rFonts w:ascii="Arial" w:hAnsi="Arial" w:cs="Arial"/>
              </w:rPr>
              <w:t>300</w:t>
            </w:r>
          </w:p>
        </w:tc>
        <w:tc>
          <w:tcPr>
            <w:tcW w:w="1084" w:type="dxa"/>
            <w:noWrap/>
            <w:vAlign w:val="center"/>
            <w:hideMark/>
          </w:tcPr>
          <w:p w:rsidR="008C11A8" w:rsidRPr="006B222B" w:rsidRDefault="008C11A8" w:rsidP="008C11A8">
            <w:pPr>
              <w:ind w:firstLine="15"/>
              <w:jc w:val="both"/>
              <w:rPr>
                <w:rFonts w:ascii="Arial" w:hAnsi="Arial" w:cs="Arial"/>
              </w:rPr>
            </w:pPr>
            <w:r w:rsidRPr="006B222B">
              <w:rPr>
                <w:rFonts w:ascii="Arial" w:hAnsi="Arial" w:cs="Arial"/>
              </w:rPr>
              <w:t>72,0</w:t>
            </w:r>
          </w:p>
        </w:tc>
      </w:tr>
      <w:tr w:rsidR="008C11A8" w:rsidRPr="006B222B" w:rsidTr="008C11A8">
        <w:trPr>
          <w:trHeight w:val="403"/>
        </w:trPr>
        <w:tc>
          <w:tcPr>
            <w:tcW w:w="817" w:type="dxa"/>
            <w:vAlign w:val="center"/>
            <w:hideMark/>
          </w:tcPr>
          <w:p w:rsidR="008C11A8" w:rsidRPr="006B222B" w:rsidRDefault="008C11A8" w:rsidP="008C11A8">
            <w:pPr>
              <w:jc w:val="both"/>
              <w:rPr>
                <w:rFonts w:ascii="Arial" w:hAnsi="Arial" w:cs="Arial"/>
              </w:rPr>
            </w:pPr>
          </w:p>
        </w:tc>
        <w:tc>
          <w:tcPr>
            <w:tcW w:w="4980"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Поддержка социально ориентированных некоммерческих организаций</w:t>
            </w:r>
          </w:p>
        </w:tc>
        <w:tc>
          <w:tcPr>
            <w:tcW w:w="1843" w:type="dxa"/>
            <w:gridSpan w:val="4"/>
            <w:vAlign w:val="center"/>
            <w:hideMark/>
          </w:tcPr>
          <w:p w:rsidR="008C11A8" w:rsidRPr="006B222B" w:rsidRDefault="008C11A8" w:rsidP="008C11A8">
            <w:pPr>
              <w:ind w:firstLine="15"/>
              <w:jc w:val="both"/>
              <w:rPr>
                <w:rFonts w:ascii="Arial" w:hAnsi="Arial" w:cs="Arial"/>
              </w:rPr>
            </w:pPr>
            <w:r w:rsidRPr="006B222B">
              <w:rPr>
                <w:rFonts w:ascii="Arial" w:hAnsi="Arial" w:cs="Arial"/>
              </w:rPr>
              <w:t>0220000000</w:t>
            </w:r>
          </w:p>
        </w:tc>
        <w:tc>
          <w:tcPr>
            <w:tcW w:w="1134" w:type="dxa"/>
            <w:gridSpan w:val="2"/>
            <w:vAlign w:val="center"/>
            <w:hideMark/>
          </w:tcPr>
          <w:p w:rsidR="008C11A8" w:rsidRPr="006B222B" w:rsidRDefault="008C11A8" w:rsidP="008C11A8">
            <w:pPr>
              <w:ind w:firstLine="15"/>
              <w:jc w:val="both"/>
              <w:rPr>
                <w:rFonts w:ascii="Arial" w:hAnsi="Arial" w:cs="Arial"/>
              </w:rPr>
            </w:pPr>
          </w:p>
        </w:tc>
        <w:tc>
          <w:tcPr>
            <w:tcW w:w="1084" w:type="dxa"/>
            <w:noWrap/>
            <w:vAlign w:val="center"/>
            <w:hideMark/>
          </w:tcPr>
          <w:p w:rsidR="008C11A8" w:rsidRPr="006B222B" w:rsidRDefault="008C11A8" w:rsidP="008C11A8">
            <w:pPr>
              <w:ind w:firstLine="15"/>
              <w:jc w:val="both"/>
              <w:rPr>
                <w:rFonts w:ascii="Arial" w:hAnsi="Arial" w:cs="Arial"/>
              </w:rPr>
            </w:pPr>
            <w:r w:rsidRPr="006B222B">
              <w:rPr>
                <w:rFonts w:ascii="Arial" w:hAnsi="Arial" w:cs="Arial"/>
              </w:rPr>
              <w:t>40,0</w:t>
            </w:r>
          </w:p>
        </w:tc>
      </w:tr>
      <w:tr w:rsidR="008C11A8" w:rsidRPr="006B222B" w:rsidTr="008C11A8">
        <w:trPr>
          <w:trHeight w:val="565"/>
        </w:trPr>
        <w:tc>
          <w:tcPr>
            <w:tcW w:w="817" w:type="dxa"/>
            <w:vAlign w:val="center"/>
            <w:hideMark/>
          </w:tcPr>
          <w:p w:rsidR="008C11A8" w:rsidRPr="006B222B" w:rsidRDefault="008C11A8" w:rsidP="008C11A8">
            <w:pPr>
              <w:jc w:val="both"/>
              <w:rPr>
                <w:rFonts w:ascii="Arial" w:hAnsi="Arial" w:cs="Arial"/>
              </w:rPr>
            </w:pPr>
          </w:p>
        </w:tc>
        <w:tc>
          <w:tcPr>
            <w:tcW w:w="4980"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Оказание поддержки социально ориентированным некоммерческим организациям при реализации ими собственных общественно полезных программ</w:t>
            </w:r>
          </w:p>
        </w:tc>
        <w:tc>
          <w:tcPr>
            <w:tcW w:w="1843" w:type="dxa"/>
            <w:gridSpan w:val="4"/>
            <w:vAlign w:val="center"/>
            <w:hideMark/>
          </w:tcPr>
          <w:p w:rsidR="008C11A8" w:rsidRPr="006B222B" w:rsidRDefault="008C11A8" w:rsidP="008C11A8">
            <w:pPr>
              <w:ind w:firstLine="15"/>
              <w:jc w:val="both"/>
              <w:rPr>
                <w:rFonts w:ascii="Arial" w:hAnsi="Arial" w:cs="Arial"/>
              </w:rPr>
            </w:pPr>
            <w:r w:rsidRPr="006B222B">
              <w:rPr>
                <w:rFonts w:ascii="Arial" w:hAnsi="Arial" w:cs="Arial"/>
              </w:rPr>
              <w:t>0220100000</w:t>
            </w:r>
          </w:p>
        </w:tc>
        <w:tc>
          <w:tcPr>
            <w:tcW w:w="1134" w:type="dxa"/>
            <w:gridSpan w:val="2"/>
            <w:vAlign w:val="center"/>
            <w:hideMark/>
          </w:tcPr>
          <w:p w:rsidR="008C11A8" w:rsidRPr="006B222B" w:rsidRDefault="008C11A8" w:rsidP="008C11A8">
            <w:pPr>
              <w:ind w:firstLine="15"/>
              <w:jc w:val="both"/>
              <w:rPr>
                <w:rFonts w:ascii="Arial" w:hAnsi="Arial" w:cs="Arial"/>
              </w:rPr>
            </w:pPr>
          </w:p>
        </w:tc>
        <w:tc>
          <w:tcPr>
            <w:tcW w:w="1084" w:type="dxa"/>
            <w:noWrap/>
            <w:vAlign w:val="center"/>
            <w:hideMark/>
          </w:tcPr>
          <w:p w:rsidR="008C11A8" w:rsidRPr="006B222B" w:rsidRDefault="008C11A8" w:rsidP="008C11A8">
            <w:pPr>
              <w:ind w:firstLine="15"/>
              <w:jc w:val="both"/>
              <w:rPr>
                <w:rFonts w:ascii="Arial" w:hAnsi="Arial" w:cs="Arial"/>
              </w:rPr>
            </w:pPr>
            <w:r w:rsidRPr="006B222B">
              <w:rPr>
                <w:rFonts w:ascii="Arial" w:hAnsi="Arial" w:cs="Arial"/>
              </w:rPr>
              <w:t>40,0</w:t>
            </w:r>
          </w:p>
        </w:tc>
      </w:tr>
      <w:tr w:rsidR="008C11A8" w:rsidRPr="006B222B" w:rsidTr="008C11A8">
        <w:trPr>
          <w:trHeight w:val="403"/>
        </w:trPr>
        <w:tc>
          <w:tcPr>
            <w:tcW w:w="817" w:type="dxa"/>
            <w:vAlign w:val="center"/>
            <w:hideMark/>
          </w:tcPr>
          <w:p w:rsidR="008C11A8" w:rsidRPr="006B222B" w:rsidRDefault="008C11A8" w:rsidP="008C11A8">
            <w:pPr>
              <w:jc w:val="both"/>
              <w:rPr>
                <w:rFonts w:ascii="Arial" w:hAnsi="Arial" w:cs="Arial"/>
              </w:rPr>
            </w:pPr>
          </w:p>
        </w:tc>
        <w:tc>
          <w:tcPr>
            <w:tcW w:w="4980"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Мероприятия по поддержке социально ориентированных некоммерческих организаций</w:t>
            </w:r>
          </w:p>
        </w:tc>
        <w:tc>
          <w:tcPr>
            <w:tcW w:w="1843" w:type="dxa"/>
            <w:gridSpan w:val="4"/>
            <w:vAlign w:val="center"/>
            <w:hideMark/>
          </w:tcPr>
          <w:p w:rsidR="008C11A8" w:rsidRPr="006B222B" w:rsidRDefault="008C11A8" w:rsidP="008C11A8">
            <w:pPr>
              <w:ind w:firstLine="15"/>
              <w:jc w:val="both"/>
              <w:rPr>
                <w:rFonts w:ascii="Arial" w:hAnsi="Arial" w:cs="Arial"/>
              </w:rPr>
            </w:pPr>
            <w:r w:rsidRPr="006B222B">
              <w:rPr>
                <w:rFonts w:ascii="Arial" w:hAnsi="Arial" w:cs="Arial"/>
              </w:rPr>
              <w:t>0220110160</w:t>
            </w:r>
          </w:p>
        </w:tc>
        <w:tc>
          <w:tcPr>
            <w:tcW w:w="1134" w:type="dxa"/>
            <w:gridSpan w:val="2"/>
            <w:vAlign w:val="center"/>
            <w:hideMark/>
          </w:tcPr>
          <w:p w:rsidR="008C11A8" w:rsidRPr="006B222B" w:rsidRDefault="008C11A8" w:rsidP="008C11A8">
            <w:pPr>
              <w:ind w:firstLine="15"/>
              <w:jc w:val="both"/>
              <w:rPr>
                <w:rFonts w:ascii="Arial" w:hAnsi="Arial" w:cs="Arial"/>
              </w:rPr>
            </w:pPr>
          </w:p>
        </w:tc>
        <w:tc>
          <w:tcPr>
            <w:tcW w:w="1084" w:type="dxa"/>
            <w:noWrap/>
            <w:vAlign w:val="center"/>
            <w:hideMark/>
          </w:tcPr>
          <w:p w:rsidR="008C11A8" w:rsidRPr="006B222B" w:rsidRDefault="008C11A8" w:rsidP="008C11A8">
            <w:pPr>
              <w:ind w:firstLine="15"/>
              <w:jc w:val="both"/>
              <w:rPr>
                <w:rFonts w:ascii="Arial" w:hAnsi="Arial" w:cs="Arial"/>
              </w:rPr>
            </w:pPr>
            <w:r w:rsidRPr="006B222B">
              <w:rPr>
                <w:rFonts w:ascii="Arial" w:hAnsi="Arial" w:cs="Arial"/>
              </w:rPr>
              <w:t>40,0</w:t>
            </w:r>
          </w:p>
        </w:tc>
      </w:tr>
      <w:tr w:rsidR="008C11A8" w:rsidRPr="006B222B" w:rsidTr="008C11A8">
        <w:trPr>
          <w:trHeight w:val="422"/>
        </w:trPr>
        <w:tc>
          <w:tcPr>
            <w:tcW w:w="817" w:type="dxa"/>
            <w:vAlign w:val="center"/>
            <w:hideMark/>
          </w:tcPr>
          <w:p w:rsidR="008C11A8" w:rsidRPr="006B222B" w:rsidRDefault="008C11A8" w:rsidP="008C11A8">
            <w:pPr>
              <w:jc w:val="both"/>
              <w:rPr>
                <w:rFonts w:ascii="Arial" w:hAnsi="Arial" w:cs="Arial"/>
              </w:rPr>
            </w:pPr>
          </w:p>
        </w:tc>
        <w:tc>
          <w:tcPr>
            <w:tcW w:w="4980"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Закупка товаров, работ и услуг для обеспечения государственных (муниципальных) нужд</w:t>
            </w:r>
          </w:p>
        </w:tc>
        <w:tc>
          <w:tcPr>
            <w:tcW w:w="1843" w:type="dxa"/>
            <w:gridSpan w:val="4"/>
            <w:vAlign w:val="center"/>
            <w:hideMark/>
          </w:tcPr>
          <w:p w:rsidR="008C11A8" w:rsidRPr="006B222B" w:rsidRDefault="008C11A8" w:rsidP="008C11A8">
            <w:pPr>
              <w:ind w:firstLine="15"/>
              <w:jc w:val="both"/>
              <w:rPr>
                <w:rFonts w:ascii="Arial" w:hAnsi="Arial" w:cs="Arial"/>
              </w:rPr>
            </w:pPr>
            <w:r w:rsidRPr="006B222B">
              <w:rPr>
                <w:rFonts w:ascii="Arial" w:hAnsi="Arial" w:cs="Arial"/>
              </w:rPr>
              <w:t>0220110160</w:t>
            </w:r>
          </w:p>
        </w:tc>
        <w:tc>
          <w:tcPr>
            <w:tcW w:w="1134" w:type="dxa"/>
            <w:gridSpan w:val="2"/>
            <w:vAlign w:val="center"/>
            <w:hideMark/>
          </w:tcPr>
          <w:p w:rsidR="008C11A8" w:rsidRPr="006B222B" w:rsidRDefault="008C11A8" w:rsidP="008C11A8">
            <w:pPr>
              <w:ind w:firstLine="15"/>
              <w:jc w:val="both"/>
              <w:rPr>
                <w:rFonts w:ascii="Arial" w:hAnsi="Arial" w:cs="Arial"/>
              </w:rPr>
            </w:pPr>
            <w:r w:rsidRPr="006B222B">
              <w:rPr>
                <w:rFonts w:ascii="Arial" w:hAnsi="Arial" w:cs="Arial"/>
              </w:rPr>
              <w:t>200</w:t>
            </w:r>
          </w:p>
        </w:tc>
        <w:tc>
          <w:tcPr>
            <w:tcW w:w="1084" w:type="dxa"/>
            <w:noWrap/>
            <w:vAlign w:val="center"/>
            <w:hideMark/>
          </w:tcPr>
          <w:p w:rsidR="008C11A8" w:rsidRPr="006B222B" w:rsidRDefault="008C11A8" w:rsidP="008C11A8">
            <w:pPr>
              <w:ind w:firstLine="15"/>
              <w:jc w:val="both"/>
              <w:rPr>
                <w:rFonts w:ascii="Arial" w:hAnsi="Arial" w:cs="Arial"/>
              </w:rPr>
            </w:pPr>
            <w:r w:rsidRPr="006B222B">
              <w:rPr>
                <w:rFonts w:ascii="Arial" w:hAnsi="Arial" w:cs="Arial"/>
              </w:rPr>
              <w:t>40,0</w:t>
            </w:r>
          </w:p>
        </w:tc>
      </w:tr>
      <w:tr w:rsidR="008C11A8" w:rsidRPr="006B222B" w:rsidTr="008C11A8">
        <w:trPr>
          <w:trHeight w:val="698"/>
        </w:trPr>
        <w:tc>
          <w:tcPr>
            <w:tcW w:w="817" w:type="dxa"/>
            <w:vAlign w:val="center"/>
            <w:hideMark/>
          </w:tcPr>
          <w:p w:rsidR="008C11A8" w:rsidRPr="006B222B" w:rsidRDefault="008C11A8" w:rsidP="008C11A8">
            <w:pPr>
              <w:jc w:val="both"/>
              <w:rPr>
                <w:rFonts w:ascii="Arial" w:hAnsi="Arial" w:cs="Arial"/>
              </w:rPr>
            </w:pPr>
            <w:r>
              <w:rPr>
                <w:rFonts w:ascii="Arial" w:hAnsi="Arial" w:cs="Arial"/>
              </w:rPr>
              <w:t>2</w:t>
            </w:r>
            <w:r w:rsidRPr="006B222B">
              <w:rPr>
                <w:rFonts w:ascii="Arial" w:hAnsi="Arial" w:cs="Arial"/>
              </w:rPr>
              <w:t>.</w:t>
            </w:r>
          </w:p>
        </w:tc>
        <w:tc>
          <w:tcPr>
            <w:tcW w:w="4980"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 xml:space="preserve">Муниципальная программа Прочноокопского сельского поселения Новокубанского района "Комплексное и устойчивое развитие в сфере </w:t>
            </w:r>
            <w:r w:rsidRPr="006B222B">
              <w:rPr>
                <w:rFonts w:ascii="Arial" w:hAnsi="Arial" w:cs="Arial"/>
              </w:rPr>
              <w:lastRenderedPageBreak/>
              <w:t>строительства, архитектуры и дорожного хозяйства "</w:t>
            </w:r>
          </w:p>
        </w:tc>
        <w:tc>
          <w:tcPr>
            <w:tcW w:w="1843" w:type="dxa"/>
            <w:gridSpan w:val="4"/>
            <w:vAlign w:val="center"/>
            <w:hideMark/>
          </w:tcPr>
          <w:p w:rsidR="008C11A8" w:rsidRPr="006B222B" w:rsidRDefault="008C11A8" w:rsidP="008C11A8">
            <w:pPr>
              <w:ind w:firstLine="15"/>
              <w:jc w:val="both"/>
              <w:rPr>
                <w:rFonts w:ascii="Arial" w:hAnsi="Arial" w:cs="Arial"/>
              </w:rPr>
            </w:pPr>
            <w:r w:rsidRPr="006B222B">
              <w:rPr>
                <w:rFonts w:ascii="Arial" w:hAnsi="Arial" w:cs="Arial"/>
              </w:rPr>
              <w:lastRenderedPageBreak/>
              <w:t>0400000000</w:t>
            </w:r>
          </w:p>
        </w:tc>
        <w:tc>
          <w:tcPr>
            <w:tcW w:w="1134" w:type="dxa"/>
            <w:gridSpan w:val="2"/>
            <w:noWrap/>
            <w:vAlign w:val="center"/>
            <w:hideMark/>
          </w:tcPr>
          <w:p w:rsidR="008C11A8" w:rsidRPr="006B222B" w:rsidRDefault="008C11A8" w:rsidP="008C11A8">
            <w:pPr>
              <w:ind w:firstLine="15"/>
              <w:jc w:val="both"/>
              <w:rPr>
                <w:rFonts w:ascii="Arial" w:hAnsi="Arial" w:cs="Arial"/>
              </w:rPr>
            </w:pPr>
          </w:p>
        </w:tc>
        <w:tc>
          <w:tcPr>
            <w:tcW w:w="1084" w:type="dxa"/>
            <w:noWrap/>
            <w:vAlign w:val="center"/>
            <w:hideMark/>
          </w:tcPr>
          <w:p w:rsidR="008C11A8" w:rsidRPr="006B222B" w:rsidRDefault="008C11A8" w:rsidP="008C11A8">
            <w:pPr>
              <w:ind w:firstLine="15"/>
              <w:jc w:val="both"/>
              <w:rPr>
                <w:rFonts w:ascii="Arial" w:hAnsi="Arial" w:cs="Arial"/>
              </w:rPr>
            </w:pPr>
            <w:r>
              <w:rPr>
                <w:rFonts w:ascii="Arial" w:hAnsi="Arial" w:cs="Arial"/>
              </w:rPr>
              <w:t>3195,4</w:t>
            </w:r>
          </w:p>
        </w:tc>
      </w:tr>
      <w:tr w:rsidR="008C11A8" w:rsidRPr="006B222B" w:rsidTr="008C11A8">
        <w:trPr>
          <w:trHeight w:val="465"/>
        </w:trPr>
        <w:tc>
          <w:tcPr>
            <w:tcW w:w="817" w:type="dxa"/>
            <w:vAlign w:val="center"/>
            <w:hideMark/>
          </w:tcPr>
          <w:p w:rsidR="008C11A8" w:rsidRPr="006B222B" w:rsidRDefault="008C11A8" w:rsidP="008C11A8">
            <w:pPr>
              <w:jc w:val="both"/>
              <w:rPr>
                <w:rFonts w:ascii="Arial" w:hAnsi="Arial" w:cs="Arial"/>
              </w:rPr>
            </w:pPr>
          </w:p>
        </w:tc>
        <w:tc>
          <w:tcPr>
            <w:tcW w:w="4980"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Обеспечение безопасности дорожного движения</w:t>
            </w:r>
          </w:p>
        </w:tc>
        <w:tc>
          <w:tcPr>
            <w:tcW w:w="1843" w:type="dxa"/>
            <w:gridSpan w:val="4"/>
            <w:vAlign w:val="center"/>
            <w:hideMark/>
          </w:tcPr>
          <w:p w:rsidR="008C11A8" w:rsidRPr="006B222B" w:rsidRDefault="008C11A8" w:rsidP="008C11A8">
            <w:pPr>
              <w:ind w:firstLine="15"/>
              <w:jc w:val="both"/>
              <w:rPr>
                <w:rFonts w:ascii="Arial" w:hAnsi="Arial" w:cs="Arial"/>
              </w:rPr>
            </w:pPr>
            <w:r w:rsidRPr="006B222B">
              <w:rPr>
                <w:rFonts w:ascii="Arial" w:hAnsi="Arial" w:cs="Arial"/>
              </w:rPr>
              <w:t>0420000000</w:t>
            </w:r>
          </w:p>
        </w:tc>
        <w:tc>
          <w:tcPr>
            <w:tcW w:w="1134" w:type="dxa"/>
            <w:gridSpan w:val="2"/>
            <w:noWrap/>
            <w:vAlign w:val="center"/>
            <w:hideMark/>
          </w:tcPr>
          <w:p w:rsidR="008C11A8" w:rsidRPr="006B222B" w:rsidRDefault="008C11A8" w:rsidP="008C11A8">
            <w:pPr>
              <w:ind w:firstLine="15"/>
              <w:jc w:val="both"/>
              <w:rPr>
                <w:rFonts w:ascii="Arial" w:hAnsi="Arial" w:cs="Arial"/>
              </w:rPr>
            </w:pPr>
          </w:p>
        </w:tc>
        <w:tc>
          <w:tcPr>
            <w:tcW w:w="1084" w:type="dxa"/>
            <w:noWrap/>
            <w:vAlign w:val="center"/>
            <w:hideMark/>
          </w:tcPr>
          <w:p w:rsidR="008C11A8" w:rsidRPr="006B222B" w:rsidRDefault="008C11A8" w:rsidP="008C11A8">
            <w:pPr>
              <w:ind w:firstLine="15"/>
              <w:jc w:val="both"/>
              <w:rPr>
                <w:rFonts w:ascii="Arial" w:hAnsi="Arial" w:cs="Arial"/>
              </w:rPr>
            </w:pPr>
            <w:r>
              <w:rPr>
                <w:rFonts w:ascii="Arial" w:hAnsi="Arial" w:cs="Arial"/>
              </w:rPr>
              <w:t>2595,4</w:t>
            </w:r>
          </w:p>
        </w:tc>
      </w:tr>
      <w:tr w:rsidR="008C11A8" w:rsidRPr="006B222B" w:rsidTr="008C11A8">
        <w:trPr>
          <w:trHeight w:val="516"/>
        </w:trPr>
        <w:tc>
          <w:tcPr>
            <w:tcW w:w="817" w:type="dxa"/>
            <w:vAlign w:val="center"/>
            <w:hideMark/>
          </w:tcPr>
          <w:p w:rsidR="008C11A8" w:rsidRPr="006B222B" w:rsidRDefault="008C11A8" w:rsidP="008C11A8">
            <w:pPr>
              <w:jc w:val="both"/>
              <w:rPr>
                <w:rFonts w:ascii="Arial" w:hAnsi="Arial" w:cs="Arial"/>
              </w:rPr>
            </w:pPr>
          </w:p>
        </w:tc>
        <w:tc>
          <w:tcPr>
            <w:tcW w:w="4980" w:type="dxa"/>
            <w:vAlign w:val="center"/>
            <w:hideMark/>
          </w:tcPr>
          <w:p w:rsidR="008C11A8" w:rsidRPr="006B222B" w:rsidRDefault="008C11A8" w:rsidP="008C11A8">
            <w:pPr>
              <w:ind w:firstLine="34"/>
              <w:jc w:val="both"/>
              <w:rPr>
                <w:rFonts w:ascii="Arial" w:hAnsi="Arial" w:cs="Arial"/>
              </w:rPr>
            </w:pPr>
            <w:r>
              <w:rPr>
                <w:rFonts w:ascii="Arial" w:hAnsi="Arial" w:cs="Arial"/>
              </w:rPr>
              <w:t>Организация комплекса мероприятий по о</w:t>
            </w:r>
            <w:r w:rsidRPr="006B222B">
              <w:rPr>
                <w:rFonts w:ascii="Arial" w:hAnsi="Arial" w:cs="Arial"/>
              </w:rPr>
              <w:t>беспечени</w:t>
            </w:r>
            <w:r>
              <w:rPr>
                <w:rFonts w:ascii="Arial" w:hAnsi="Arial" w:cs="Arial"/>
              </w:rPr>
              <w:t>ю</w:t>
            </w:r>
            <w:r w:rsidRPr="006B222B">
              <w:rPr>
                <w:rFonts w:ascii="Arial" w:hAnsi="Arial" w:cs="Arial"/>
              </w:rPr>
              <w:t xml:space="preserve"> безопасн</w:t>
            </w:r>
            <w:r>
              <w:rPr>
                <w:rFonts w:ascii="Arial" w:hAnsi="Arial" w:cs="Arial"/>
              </w:rPr>
              <w:t xml:space="preserve">ости </w:t>
            </w:r>
            <w:r w:rsidRPr="006B222B">
              <w:rPr>
                <w:rFonts w:ascii="Arial" w:hAnsi="Arial" w:cs="Arial"/>
              </w:rPr>
              <w:t>дорожно</w:t>
            </w:r>
            <w:r>
              <w:rPr>
                <w:rFonts w:ascii="Arial" w:hAnsi="Arial" w:cs="Arial"/>
              </w:rPr>
              <w:t>го</w:t>
            </w:r>
            <w:r w:rsidRPr="006B222B">
              <w:rPr>
                <w:rFonts w:ascii="Arial" w:hAnsi="Arial" w:cs="Arial"/>
              </w:rPr>
              <w:t xml:space="preserve"> движени</w:t>
            </w:r>
            <w:r>
              <w:rPr>
                <w:rFonts w:ascii="Arial" w:hAnsi="Arial" w:cs="Arial"/>
              </w:rPr>
              <w:t>я</w:t>
            </w:r>
          </w:p>
        </w:tc>
        <w:tc>
          <w:tcPr>
            <w:tcW w:w="1843" w:type="dxa"/>
            <w:gridSpan w:val="4"/>
            <w:vAlign w:val="center"/>
            <w:hideMark/>
          </w:tcPr>
          <w:p w:rsidR="008C11A8" w:rsidRPr="006B222B" w:rsidRDefault="008C11A8" w:rsidP="008C11A8">
            <w:pPr>
              <w:ind w:firstLine="15"/>
              <w:jc w:val="both"/>
              <w:rPr>
                <w:rFonts w:ascii="Arial" w:hAnsi="Arial" w:cs="Arial"/>
              </w:rPr>
            </w:pPr>
            <w:r w:rsidRPr="006B222B">
              <w:rPr>
                <w:rFonts w:ascii="Arial" w:hAnsi="Arial" w:cs="Arial"/>
              </w:rPr>
              <w:t>0420100000</w:t>
            </w:r>
          </w:p>
        </w:tc>
        <w:tc>
          <w:tcPr>
            <w:tcW w:w="1134" w:type="dxa"/>
            <w:gridSpan w:val="2"/>
            <w:noWrap/>
            <w:vAlign w:val="center"/>
            <w:hideMark/>
          </w:tcPr>
          <w:p w:rsidR="008C11A8" w:rsidRPr="006B222B" w:rsidRDefault="008C11A8" w:rsidP="008C11A8">
            <w:pPr>
              <w:ind w:firstLine="15"/>
              <w:jc w:val="both"/>
              <w:rPr>
                <w:rFonts w:ascii="Arial" w:hAnsi="Arial" w:cs="Arial"/>
              </w:rPr>
            </w:pPr>
          </w:p>
        </w:tc>
        <w:tc>
          <w:tcPr>
            <w:tcW w:w="1084" w:type="dxa"/>
            <w:noWrap/>
            <w:vAlign w:val="center"/>
            <w:hideMark/>
          </w:tcPr>
          <w:p w:rsidR="008C11A8" w:rsidRPr="006B222B" w:rsidRDefault="008C11A8" w:rsidP="008C11A8">
            <w:pPr>
              <w:ind w:firstLine="15"/>
              <w:jc w:val="both"/>
              <w:rPr>
                <w:rFonts w:ascii="Arial" w:hAnsi="Arial" w:cs="Arial"/>
              </w:rPr>
            </w:pPr>
            <w:r>
              <w:rPr>
                <w:rFonts w:ascii="Arial" w:hAnsi="Arial" w:cs="Arial"/>
              </w:rPr>
              <w:t>2595,4</w:t>
            </w:r>
          </w:p>
        </w:tc>
      </w:tr>
      <w:tr w:rsidR="008C11A8" w:rsidRPr="006B222B" w:rsidTr="008C11A8">
        <w:trPr>
          <w:trHeight w:val="410"/>
        </w:trPr>
        <w:tc>
          <w:tcPr>
            <w:tcW w:w="817" w:type="dxa"/>
            <w:vAlign w:val="center"/>
            <w:hideMark/>
          </w:tcPr>
          <w:p w:rsidR="008C11A8" w:rsidRPr="006B222B" w:rsidRDefault="008C11A8" w:rsidP="008C11A8">
            <w:pPr>
              <w:jc w:val="both"/>
              <w:rPr>
                <w:rFonts w:ascii="Arial" w:hAnsi="Arial" w:cs="Arial"/>
              </w:rPr>
            </w:pPr>
          </w:p>
        </w:tc>
        <w:tc>
          <w:tcPr>
            <w:tcW w:w="4980"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Мероприятия по обеспечению безопасности дорожного движения</w:t>
            </w:r>
          </w:p>
        </w:tc>
        <w:tc>
          <w:tcPr>
            <w:tcW w:w="1843" w:type="dxa"/>
            <w:gridSpan w:val="4"/>
            <w:vAlign w:val="center"/>
            <w:hideMark/>
          </w:tcPr>
          <w:p w:rsidR="008C11A8" w:rsidRPr="006B222B" w:rsidRDefault="008C11A8" w:rsidP="008C11A8">
            <w:pPr>
              <w:ind w:firstLine="15"/>
              <w:jc w:val="both"/>
              <w:rPr>
                <w:rFonts w:ascii="Arial" w:hAnsi="Arial" w:cs="Arial"/>
              </w:rPr>
            </w:pPr>
            <w:r w:rsidRPr="006B222B">
              <w:rPr>
                <w:rFonts w:ascii="Arial" w:hAnsi="Arial" w:cs="Arial"/>
              </w:rPr>
              <w:t>0420110360</w:t>
            </w:r>
          </w:p>
        </w:tc>
        <w:tc>
          <w:tcPr>
            <w:tcW w:w="1134" w:type="dxa"/>
            <w:gridSpan w:val="2"/>
            <w:noWrap/>
            <w:vAlign w:val="center"/>
            <w:hideMark/>
          </w:tcPr>
          <w:p w:rsidR="008C11A8" w:rsidRPr="006B222B" w:rsidRDefault="008C11A8" w:rsidP="008C11A8">
            <w:pPr>
              <w:ind w:firstLine="15"/>
              <w:jc w:val="both"/>
              <w:rPr>
                <w:rFonts w:ascii="Arial" w:hAnsi="Arial" w:cs="Arial"/>
              </w:rPr>
            </w:pPr>
          </w:p>
        </w:tc>
        <w:tc>
          <w:tcPr>
            <w:tcW w:w="1084" w:type="dxa"/>
            <w:noWrap/>
            <w:vAlign w:val="center"/>
            <w:hideMark/>
          </w:tcPr>
          <w:p w:rsidR="008C11A8" w:rsidRPr="006B222B" w:rsidRDefault="008C11A8" w:rsidP="008C11A8">
            <w:pPr>
              <w:ind w:firstLine="15"/>
              <w:jc w:val="both"/>
              <w:rPr>
                <w:rFonts w:ascii="Arial" w:hAnsi="Arial" w:cs="Arial"/>
              </w:rPr>
            </w:pPr>
            <w:r>
              <w:rPr>
                <w:rFonts w:ascii="Arial" w:hAnsi="Arial" w:cs="Arial"/>
              </w:rPr>
              <w:t>2595,4</w:t>
            </w:r>
          </w:p>
        </w:tc>
      </w:tr>
      <w:tr w:rsidR="008C11A8" w:rsidRPr="006B222B" w:rsidTr="008C11A8">
        <w:trPr>
          <w:trHeight w:val="559"/>
        </w:trPr>
        <w:tc>
          <w:tcPr>
            <w:tcW w:w="817" w:type="dxa"/>
            <w:vAlign w:val="center"/>
            <w:hideMark/>
          </w:tcPr>
          <w:p w:rsidR="008C11A8" w:rsidRPr="006B222B" w:rsidRDefault="008C11A8" w:rsidP="008C11A8">
            <w:pPr>
              <w:jc w:val="both"/>
              <w:rPr>
                <w:rFonts w:ascii="Arial" w:hAnsi="Arial" w:cs="Arial"/>
              </w:rPr>
            </w:pPr>
          </w:p>
        </w:tc>
        <w:tc>
          <w:tcPr>
            <w:tcW w:w="4980"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Закупка товаров, работ и услуг для обеспечения государственных (муниципальных) нужд</w:t>
            </w:r>
          </w:p>
        </w:tc>
        <w:tc>
          <w:tcPr>
            <w:tcW w:w="1843" w:type="dxa"/>
            <w:gridSpan w:val="4"/>
            <w:vAlign w:val="center"/>
            <w:hideMark/>
          </w:tcPr>
          <w:p w:rsidR="008C11A8" w:rsidRPr="006B222B" w:rsidRDefault="008C11A8" w:rsidP="008C11A8">
            <w:pPr>
              <w:ind w:firstLine="15"/>
              <w:jc w:val="both"/>
              <w:rPr>
                <w:rFonts w:ascii="Arial" w:hAnsi="Arial" w:cs="Arial"/>
              </w:rPr>
            </w:pPr>
            <w:r w:rsidRPr="006B222B">
              <w:rPr>
                <w:rFonts w:ascii="Arial" w:hAnsi="Arial" w:cs="Arial"/>
              </w:rPr>
              <w:t>0420110360</w:t>
            </w:r>
          </w:p>
        </w:tc>
        <w:tc>
          <w:tcPr>
            <w:tcW w:w="1134" w:type="dxa"/>
            <w:gridSpan w:val="2"/>
            <w:vAlign w:val="center"/>
            <w:hideMark/>
          </w:tcPr>
          <w:p w:rsidR="008C11A8" w:rsidRPr="006B222B" w:rsidRDefault="008C11A8" w:rsidP="008C11A8">
            <w:pPr>
              <w:ind w:firstLine="15"/>
              <w:jc w:val="both"/>
              <w:rPr>
                <w:rFonts w:ascii="Arial" w:hAnsi="Arial" w:cs="Arial"/>
              </w:rPr>
            </w:pPr>
            <w:r w:rsidRPr="006B222B">
              <w:rPr>
                <w:rFonts w:ascii="Arial" w:hAnsi="Arial" w:cs="Arial"/>
              </w:rPr>
              <w:t>200</w:t>
            </w:r>
          </w:p>
        </w:tc>
        <w:tc>
          <w:tcPr>
            <w:tcW w:w="1084" w:type="dxa"/>
            <w:noWrap/>
            <w:vAlign w:val="center"/>
            <w:hideMark/>
          </w:tcPr>
          <w:p w:rsidR="008C11A8" w:rsidRPr="006B222B" w:rsidRDefault="008C11A8" w:rsidP="008C11A8">
            <w:pPr>
              <w:ind w:firstLine="15"/>
              <w:jc w:val="both"/>
              <w:rPr>
                <w:rFonts w:ascii="Arial" w:hAnsi="Arial" w:cs="Arial"/>
              </w:rPr>
            </w:pPr>
            <w:r>
              <w:rPr>
                <w:rFonts w:ascii="Arial" w:hAnsi="Arial" w:cs="Arial"/>
              </w:rPr>
              <w:t>2595,4</w:t>
            </w:r>
          </w:p>
        </w:tc>
      </w:tr>
      <w:tr w:rsidR="008C11A8" w:rsidRPr="006B222B" w:rsidTr="008C11A8">
        <w:trPr>
          <w:trHeight w:val="553"/>
        </w:trPr>
        <w:tc>
          <w:tcPr>
            <w:tcW w:w="817" w:type="dxa"/>
            <w:vAlign w:val="center"/>
            <w:hideMark/>
          </w:tcPr>
          <w:p w:rsidR="008C11A8" w:rsidRPr="006B222B" w:rsidRDefault="008C11A8" w:rsidP="008C11A8">
            <w:pPr>
              <w:jc w:val="both"/>
              <w:rPr>
                <w:rFonts w:ascii="Arial" w:hAnsi="Arial" w:cs="Arial"/>
              </w:rPr>
            </w:pPr>
          </w:p>
        </w:tc>
        <w:tc>
          <w:tcPr>
            <w:tcW w:w="4980"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Строительство, реконструкция и капитальный ремонт автомобильных дорог местного значения</w:t>
            </w:r>
          </w:p>
        </w:tc>
        <w:tc>
          <w:tcPr>
            <w:tcW w:w="1843" w:type="dxa"/>
            <w:gridSpan w:val="4"/>
            <w:vAlign w:val="center"/>
            <w:hideMark/>
          </w:tcPr>
          <w:p w:rsidR="008C11A8" w:rsidRPr="006B222B" w:rsidRDefault="008C11A8" w:rsidP="008C11A8">
            <w:pPr>
              <w:ind w:firstLine="15"/>
              <w:jc w:val="both"/>
              <w:rPr>
                <w:rFonts w:ascii="Arial" w:hAnsi="Arial" w:cs="Arial"/>
              </w:rPr>
            </w:pPr>
            <w:r w:rsidRPr="006B222B">
              <w:rPr>
                <w:rFonts w:ascii="Arial" w:hAnsi="Arial" w:cs="Arial"/>
              </w:rPr>
              <w:t>0440000000</w:t>
            </w:r>
          </w:p>
        </w:tc>
        <w:tc>
          <w:tcPr>
            <w:tcW w:w="1134" w:type="dxa"/>
            <w:gridSpan w:val="2"/>
            <w:vAlign w:val="center"/>
            <w:hideMark/>
          </w:tcPr>
          <w:p w:rsidR="008C11A8" w:rsidRPr="006B222B" w:rsidRDefault="008C11A8" w:rsidP="008C11A8">
            <w:pPr>
              <w:ind w:firstLine="15"/>
              <w:jc w:val="both"/>
              <w:rPr>
                <w:rFonts w:ascii="Arial" w:hAnsi="Arial" w:cs="Arial"/>
              </w:rPr>
            </w:pPr>
          </w:p>
        </w:tc>
        <w:tc>
          <w:tcPr>
            <w:tcW w:w="1084" w:type="dxa"/>
            <w:noWrap/>
            <w:vAlign w:val="center"/>
            <w:hideMark/>
          </w:tcPr>
          <w:p w:rsidR="008C11A8" w:rsidRPr="006B222B" w:rsidRDefault="008C11A8" w:rsidP="008C11A8">
            <w:pPr>
              <w:ind w:firstLine="15"/>
              <w:jc w:val="both"/>
              <w:rPr>
                <w:rFonts w:ascii="Arial" w:hAnsi="Arial" w:cs="Arial"/>
              </w:rPr>
            </w:pPr>
            <w:r>
              <w:rPr>
                <w:rFonts w:ascii="Arial" w:hAnsi="Arial" w:cs="Arial"/>
              </w:rPr>
              <w:t>550,0</w:t>
            </w:r>
          </w:p>
        </w:tc>
      </w:tr>
      <w:tr w:rsidR="008C11A8" w:rsidRPr="006B222B" w:rsidTr="008C11A8">
        <w:trPr>
          <w:trHeight w:val="465"/>
        </w:trPr>
        <w:tc>
          <w:tcPr>
            <w:tcW w:w="817" w:type="dxa"/>
            <w:vAlign w:val="center"/>
            <w:hideMark/>
          </w:tcPr>
          <w:p w:rsidR="008C11A8" w:rsidRPr="006B222B" w:rsidRDefault="008C11A8" w:rsidP="008C11A8">
            <w:pPr>
              <w:jc w:val="both"/>
              <w:rPr>
                <w:rFonts w:ascii="Arial" w:hAnsi="Arial" w:cs="Arial"/>
              </w:rPr>
            </w:pPr>
          </w:p>
        </w:tc>
        <w:tc>
          <w:tcPr>
            <w:tcW w:w="4980" w:type="dxa"/>
            <w:vAlign w:val="center"/>
            <w:hideMark/>
          </w:tcPr>
          <w:p w:rsidR="008C11A8" w:rsidRPr="006B222B" w:rsidRDefault="008C11A8" w:rsidP="008C11A8">
            <w:pPr>
              <w:jc w:val="both"/>
              <w:rPr>
                <w:rFonts w:ascii="Arial" w:hAnsi="Arial" w:cs="Arial"/>
              </w:rPr>
            </w:pPr>
            <w:r w:rsidRPr="006B222B">
              <w:rPr>
                <w:rFonts w:ascii="Arial" w:hAnsi="Arial" w:cs="Arial"/>
              </w:rPr>
              <w:t>Строительство, реконструкция</w:t>
            </w:r>
            <w:r>
              <w:rPr>
                <w:rFonts w:ascii="Arial" w:hAnsi="Arial" w:cs="Arial"/>
              </w:rPr>
              <w:t xml:space="preserve">, </w:t>
            </w:r>
            <w:r w:rsidRPr="006B222B">
              <w:rPr>
                <w:rFonts w:ascii="Arial" w:hAnsi="Arial" w:cs="Arial"/>
              </w:rPr>
              <w:t xml:space="preserve"> капитальный ремонт</w:t>
            </w:r>
            <w:r>
              <w:rPr>
                <w:rFonts w:ascii="Arial" w:hAnsi="Arial" w:cs="Arial"/>
              </w:rPr>
              <w:t xml:space="preserve">, ремонт </w:t>
            </w:r>
            <w:r w:rsidRPr="006B222B">
              <w:rPr>
                <w:rFonts w:ascii="Arial" w:hAnsi="Arial" w:cs="Arial"/>
              </w:rPr>
              <w:t xml:space="preserve"> автомобильных дорог местного значения</w:t>
            </w:r>
          </w:p>
        </w:tc>
        <w:tc>
          <w:tcPr>
            <w:tcW w:w="1843" w:type="dxa"/>
            <w:gridSpan w:val="4"/>
            <w:vAlign w:val="center"/>
            <w:hideMark/>
          </w:tcPr>
          <w:p w:rsidR="008C11A8" w:rsidRPr="006B222B" w:rsidRDefault="008C11A8" w:rsidP="008C11A8">
            <w:pPr>
              <w:ind w:firstLine="15"/>
              <w:jc w:val="both"/>
              <w:rPr>
                <w:rFonts w:ascii="Arial" w:hAnsi="Arial" w:cs="Arial"/>
              </w:rPr>
            </w:pPr>
            <w:r w:rsidRPr="006B222B">
              <w:rPr>
                <w:rFonts w:ascii="Arial" w:hAnsi="Arial" w:cs="Arial"/>
              </w:rPr>
              <w:t>04400103</w:t>
            </w:r>
            <w:r>
              <w:rPr>
                <w:rFonts w:ascii="Arial" w:hAnsi="Arial" w:cs="Arial"/>
              </w:rPr>
              <w:t>5</w:t>
            </w:r>
            <w:r w:rsidRPr="006B222B">
              <w:rPr>
                <w:rFonts w:ascii="Arial" w:hAnsi="Arial" w:cs="Arial"/>
              </w:rPr>
              <w:t>0</w:t>
            </w:r>
          </w:p>
        </w:tc>
        <w:tc>
          <w:tcPr>
            <w:tcW w:w="1134" w:type="dxa"/>
            <w:gridSpan w:val="2"/>
            <w:vAlign w:val="center"/>
            <w:hideMark/>
          </w:tcPr>
          <w:p w:rsidR="008C11A8" w:rsidRPr="006B222B" w:rsidRDefault="008C11A8" w:rsidP="008C11A8">
            <w:pPr>
              <w:ind w:firstLine="15"/>
              <w:jc w:val="both"/>
              <w:rPr>
                <w:rFonts w:ascii="Arial" w:hAnsi="Arial" w:cs="Arial"/>
              </w:rPr>
            </w:pPr>
          </w:p>
        </w:tc>
        <w:tc>
          <w:tcPr>
            <w:tcW w:w="1084" w:type="dxa"/>
            <w:noWrap/>
            <w:vAlign w:val="center"/>
            <w:hideMark/>
          </w:tcPr>
          <w:p w:rsidR="008C11A8" w:rsidRPr="006B222B" w:rsidRDefault="008C11A8" w:rsidP="008C11A8">
            <w:pPr>
              <w:ind w:firstLine="15"/>
              <w:jc w:val="both"/>
              <w:rPr>
                <w:rFonts w:ascii="Arial" w:hAnsi="Arial" w:cs="Arial"/>
              </w:rPr>
            </w:pPr>
            <w:r>
              <w:rPr>
                <w:rFonts w:ascii="Arial" w:hAnsi="Arial" w:cs="Arial"/>
              </w:rPr>
              <w:t>550,0</w:t>
            </w:r>
          </w:p>
        </w:tc>
      </w:tr>
      <w:tr w:rsidR="008C11A8" w:rsidRPr="006B222B" w:rsidTr="008C11A8">
        <w:trPr>
          <w:trHeight w:val="511"/>
        </w:trPr>
        <w:tc>
          <w:tcPr>
            <w:tcW w:w="817" w:type="dxa"/>
            <w:vAlign w:val="center"/>
            <w:hideMark/>
          </w:tcPr>
          <w:p w:rsidR="008C11A8" w:rsidRPr="006B222B" w:rsidRDefault="008C11A8" w:rsidP="008C11A8">
            <w:pPr>
              <w:jc w:val="both"/>
              <w:rPr>
                <w:rFonts w:ascii="Arial" w:hAnsi="Arial" w:cs="Arial"/>
              </w:rPr>
            </w:pPr>
          </w:p>
        </w:tc>
        <w:tc>
          <w:tcPr>
            <w:tcW w:w="4980"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Закупки товаров, работ и услуг для обеспечения государственных (муниципальных) нужд</w:t>
            </w:r>
          </w:p>
        </w:tc>
        <w:tc>
          <w:tcPr>
            <w:tcW w:w="1843" w:type="dxa"/>
            <w:gridSpan w:val="4"/>
            <w:vAlign w:val="center"/>
            <w:hideMark/>
          </w:tcPr>
          <w:p w:rsidR="008C11A8" w:rsidRPr="006B222B" w:rsidRDefault="008C11A8" w:rsidP="008C11A8">
            <w:pPr>
              <w:ind w:firstLine="15"/>
              <w:jc w:val="both"/>
              <w:rPr>
                <w:rFonts w:ascii="Arial" w:hAnsi="Arial" w:cs="Arial"/>
              </w:rPr>
            </w:pPr>
            <w:r w:rsidRPr="006B222B">
              <w:rPr>
                <w:rFonts w:ascii="Arial" w:hAnsi="Arial" w:cs="Arial"/>
              </w:rPr>
              <w:t>04400103</w:t>
            </w:r>
            <w:r>
              <w:rPr>
                <w:rFonts w:ascii="Arial" w:hAnsi="Arial" w:cs="Arial"/>
              </w:rPr>
              <w:t>5</w:t>
            </w:r>
            <w:r w:rsidRPr="006B222B">
              <w:rPr>
                <w:rFonts w:ascii="Arial" w:hAnsi="Arial" w:cs="Arial"/>
              </w:rPr>
              <w:t>0</w:t>
            </w:r>
          </w:p>
        </w:tc>
        <w:tc>
          <w:tcPr>
            <w:tcW w:w="1134" w:type="dxa"/>
            <w:gridSpan w:val="2"/>
            <w:vAlign w:val="center"/>
            <w:hideMark/>
          </w:tcPr>
          <w:p w:rsidR="008C11A8" w:rsidRPr="006B222B" w:rsidRDefault="008C11A8" w:rsidP="008C11A8">
            <w:pPr>
              <w:ind w:firstLine="15"/>
              <w:jc w:val="both"/>
              <w:rPr>
                <w:rFonts w:ascii="Arial" w:hAnsi="Arial" w:cs="Arial"/>
              </w:rPr>
            </w:pPr>
            <w:r w:rsidRPr="006B222B">
              <w:rPr>
                <w:rFonts w:ascii="Arial" w:hAnsi="Arial" w:cs="Arial"/>
              </w:rPr>
              <w:t>200</w:t>
            </w:r>
          </w:p>
        </w:tc>
        <w:tc>
          <w:tcPr>
            <w:tcW w:w="1084" w:type="dxa"/>
            <w:noWrap/>
            <w:vAlign w:val="center"/>
            <w:hideMark/>
          </w:tcPr>
          <w:p w:rsidR="008C11A8" w:rsidRPr="006B222B" w:rsidRDefault="008C11A8" w:rsidP="008C11A8">
            <w:pPr>
              <w:ind w:firstLine="15"/>
              <w:jc w:val="both"/>
              <w:rPr>
                <w:rFonts w:ascii="Arial" w:hAnsi="Arial" w:cs="Arial"/>
              </w:rPr>
            </w:pPr>
            <w:r>
              <w:rPr>
                <w:rFonts w:ascii="Arial" w:hAnsi="Arial" w:cs="Arial"/>
              </w:rPr>
              <w:t>550,0</w:t>
            </w:r>
          </w:p>
        </w:tc>
      </w:tr>
      <w:tr w:rsidR="008C11A8" w:rsidRPr="006B222B" w:rsidTr="008C11A8">
        <w:trPr>
          <w:trHeight w:val="557"/>
        </w:trPr>
        <w:tc>
          <w:tcPr>
            <w:tcW w:w="817" w:type="dxa"/>
            <w:vAlign w:val="center"/>
            <w:hideMark/>
          </w:tcPr>
          <w:p w:rsidR="008C11A8" w:rsidRPr="006B222B" w:rsidRDefault="008C11A8" w:rsidP="008C11A8">
            <w:pPr>
              <w:jc w:val="both"/>
              <w:rPr>
                <w:rFonts w:ascii="Arial" w:hAnsi="Arial" w:cs="Arial"/>
              </w:rPr>
            </w:pPr>
          </w:p>
        </w:tc>
        <w:tc>
          <w:tcPr>
            <w:tcW w:w="4980" w:type="dxa"/>
            <w:vAlign w:val="center"/>
            <w:hideMark/>
          </w:tcPr>
          <w:p w:rsidR="008C11A8" w:rsidRPr="006B222B" w:rsidRDefault="008C11A8" w:rsidP="008C11A8">
            <w:pPr>
              <w:ind w:firstLine="34"/>
              <w:jc w:val="both"/>
              <w:rPr>
                <w:rFonts w:ascii="Arial" w:hAnsi="Arial" w:cs="Arial"/>
              </w:rPr>
            </w:pPr>
            <w:r>
              <w:rPr>
                <w:rFonts w:ascii="Arial" w:hAnsi="Arial" w:cs="Arial"/>
              </w:rPr>
              <w:t>Подготовка</w:t>
            </w:r>
            <w:r w:rsidRPr="006B222B">
              <w:rPr>
                <w:rFonts w:ascii="Arial" w:hAnsi="Arial" w:cs="Arial"/>
              </w:rPr>
              <w:t xml:space="preserve"> градостроительной</w:t>
            </w:r>
            <w:r>
              <w:rPr>
                <w:rFonts w:ascii="Arial" w:hAnsi="Arial" w:cs="Arial"/>
              </w:rPr>
              <w:t xml:space="preserve"> и землеустроительной</w:t>
            </w:r>
            <w:r w:rsidRPr="006B222B">
              <w:rPr>
                <w:rFonts w:ascii="Arial" w:hAnsi="Arial" w:cs="Arial"/>
              </w:rPr>
              <w:t xml:space="preserve"> документации</w:t>
            </w:r>
            <w:r>
              <w:rPr>
                <w:rFonts w:ascii="Arial" w:hAnsi="Arial" w:cs="Arial"/>
              </w:rPr>
              <w:t xml:space="preserve"> на территории Новокубанского района</w:t>
            </w:r>
          </w:p>
        </w:tc>
        <w:tc>
          <w:tcPr>
            <w:tcW w:w="1843" w:type="dxa"/>
            <w:gridSpan w:val="4"/>
            <w:vAlign w:val="center"/>
            <w:hideMark/>
          </w:tcPr>
          <w:p w:rsidR="008C11A8" w:rsidRPr="006B222B" w:rsidRDefault="008C11A8" w:rsidP="008C11A8">
            <w:pPr>
              <w:ind w:firstLine="15"/>
              <w:jc w:val="both"/>
              <w:rPr>
                <w:rFonts w:ascii="Arial" w:hAnsi="Arial" w:cs="Arial"/>
              </w:rPr>
            </w:pPr>
            <w:r w:rsidRPr="006B222B">
              <w:rPr>
                <w:rFonts w:ascii="Arial" w:hAnsi="Arial" w:cs="Arial"/>
              </w:rPr>
              <w:t>0450000000</w:t>
            </w:r>
          </w:p>
        </w:tc>
        <w:tc>
          <w:tcPr>
            <w:tcW w:w="1134" w:type="dxa"/>
            <w:gridSpan w:val="2"/>
            <w:vAlign w:val="center"/>
            <w:hideMark/>
          </w:tcPr>
          <w:p w:rsidR="008C11A8" w:rsidRPr="006B222B" w:rsidRDefault="008C11A8" w:rsidP="008C11A8">
            <w:pPr>
              <w:ind w:firstLine="15"/>
              <w:jc w:val="both"/>
              <w:rPr>
                <w:rFonts w:ascii="Arial" w:hAnsi="Arial" w:cs="Arial"/>
              </w:rPr>
            </w:pPr>
          </w:p>
        </w:tc>
        <w:tc>
          <w:tcPr>
            <w:tcW w:w="1084" w:type="dxa"/>
            <w:noWrap/>
            <w:vAlign w:val="center"/>
            <w:hideMark/>
          </w:tcPr>
          <w:p w:rsidR="008C11A8" w:rsidRPr="006B222B" w:rsidRDefault="008C11A8" w:rsidP="008C11A8">
            <w:pPr>
              <w:ind w:firstLine="15"/>
              <w:jc w:val="both"/>
              <w:rPr>
                <w:rFonts w:ascii="Arial" w:hAnsi="Arial" w:cs="Arial"/>
              </w:rPr>
            </w:pPr>
            <w:r w:rsidRPr="006B222B">
              <w:rPr>
                <w:rFonts w:ascii="Arial" w:hAnsi="Arial" w:cs="Arial"/>
              </w:rPr>
              <w:t>50</w:t>
            </w:r>
            <w:r>
              <w:rPr>
                <w:rFonts w:ascii="Arial" w:hAnsi="Arial" w:cs="Arial"/>
              </w:rPr>
              <w:t>,0</w:t>
            </w:r>
          </w:p>
        </w:tc>
      </w:tr>
      <w:tr w:rsidR="008C11A8" w:rsidRPr="006B222B" w:rsidTr="008C11A8">
        <w:trPr>
          <w:trHeight w:val="554"/>
        </w:trPr>
        <w:tc>
          <w:tcPr>
            <w:tcW w:w="817" w:type="dxa"/>
            <w:vAlign w:val="center"/>
            <w:hideMark/>
          </w:tcPr>
          <w:p w:rsidR="008C11A8" w:rsidRPr="006B222B" w:rsidRDefault="008C11A8" w:rsidP="008C11A8">
            <w:pPr>
              <w:jc w:val="both"/>
              <w:rPr>
                <w:rFonts w:ascii="Arial" w:hAnsi="Arial" w:cs="Arial"/>
              </w:rPr>
            </w:pPr>
          </w:p>
        </w:tc>
        <w:tc>
          <w:tcPr>
            <w:tcW w:w="4980" w:type="dxa"/>
            <w:vAlign w:val="center"/>
            <w:hideMark/>
          </w:tcPr>
          <w:p w:rsidR="008C11A8" w:rsidRPr="006B222B" w:rsidRDefault="008C11A8" w:rsidP="008C11A8">
            <w:pPr>
              <w:ind w:firstLine="34"/>
              <w:jc w:val="both"/>
              <w:rPr>
                <w:rFonts w:ascii="Arial" w:hAnsi="Arial" w:cs="Arial"/>
              </w:rPr>
            </w:pPr>
            <w:r>
              <w:rPr>
                <w:rFonts w:ascii="Arial" w:hAnsi="Arial" w:cs="Arial"/>
              </w:rPr>
              <w:t>Организация разработки</w:t>
            </w:r>
            <w:r w:rsidRPr="006B222B">
              <w:rPr>
                <w:rFonts w:ascii="Arial" w:hAnsi="Arial" w:cs="Arial"/>
              </w:rPr>
              <w:t xml:space="preserve"> градостроительной </w:t>
            </w:r>
            <w:r>
              <w:rPr>
                <w:rFonts w:ascii="Arial" w:hAnsi="Arial" w:cs="Arial"/>
              </w:rPr>
              <w:t xml:space="preserve">и землеустроительной </w:t>
            </w:r>
            <w:r w:rsidRPr="006B222B">
              <w:rPr>
                <w:rFonts w:ascii="Arial" w:hAnsi="Arial" w:cs="Arial"/>
              </w:rPr>
              <w:t>документаци</w:t>
            </w:r>
            <w:r>
              <w:rPr>
                <w:rFonts w:ascii="Arial" w:hAnsi="Arial" w:cs="Arial"/>
              </w:rPr>
              <w:t>и</w:t>
            </w:r>
          </w:p>
        </w:tc>
        <w:tc>
          <w:tcPr>
            <w:tcW w:w="1843" w:type="dxa"/>
            <w:gridSpan w:val="4"/>
            <w:vAlign w:val="center"/>
            <w:hideMark/>
          </w:tcPr>
          <w:p w:rsidR="008C11A8" w:rsidRPr="006B222B" w:rsidRDefault="008C11A8" w:rsidP="008C11A8">
            <w:pPr>
              <w:ind w:firstLine="15"/>
              <w:jc w:val="both"/>
              <w:rPr>
                <w:rFonts w:ascii="Arial" w:hAnsi="Arial" w:cs="Arial"/>
              </w:rPr>
            </w:pPr>
            <w:r w:rsidRPr="006B222B">
              <w:rPr>
                <w:rFonts w:ascii="Arial" w:hAnsi="Arial" w:cs="Arial"/>
              </w:rPr>
              <w:t>0450100000</w:t>
            </w:r>
          </w:p>
        </w:tc>
        <w:tc>
          <w:tcPr>
            <w:tcW w:w="1134" w:type="dxa"/>
            <w:gridSpan w:val="2"/>
            <w:vAlign w:val="center"/>
            <w:hideMark/>
          </w:tcPr>
          <w:p w:rsidR="008C11A8" w:rsidRPr="006B222B" w:rsidRDefault="008C11A8" w:rsidP="008C11A8">
            <w:pPr>
              <w:ind w:firstLine="15"/>
              <w:jc w:val="both"/>
              <w:rPr>
                <w:rFonts w:ascii="Arial" w:hAnsi="Arial" w:cs="Arial"/>
              </w:rPr>
            </w:pPr>
          </w:p>
        </w:tc>
        <w:tc>
          <w:tcPr>
            <w:tcW w:w="1084" w:type="dxa"/>
            <w:noWrap/>
            <w:vAlign w:val="center"/>
            <w:hideMark/>
          </w:tcPr>
          <w:p w:rsidR="008C11A8" w:rsidRPr="006B222B" w:rsidRDefault="008C11A8" w:rsidP="008C11A8">
            <w:pPr>
              <w:ind w:firstLine="15"/>
              <w:jc w:val="both"/>
              <w:rPr>
                <w:rFonts w:ascii="Arial" w:hAnsi="Arial" w:cs="Arial"/>
              </w:rPr>
            </w:pPr>
            <w:r w:rsidRPr="006B222B">
              <w:rPr>
                <w:rFonts w:ascii="Arial" w:hAnsi="Arial" w:cs="Arial"/>
              </w:rPr>
              <w:t>50</w:t>
            </w:r>
            <w:r>
              <w:rPr>
                <w:rFonts w:ascii="Arial" w:hAnsi="Arial" w:cs="Arial"/>
              </w:rPr>
              <w:t>,0</w:t>
            </w:r>
          </w:p>
        </w:tc>
      </w:tr>
      <w:tr w:rsidR="008C11A8" w:rsidRPr="006B222B" w:rsidTr="008C11A8">
        <w:trPr>
          <w:trHeight w:val="554"/>
        </w:trPr>
        <w:tc>
          <w:tcPr>
            <w:tcW w:w="817" w:type="dxa"/>
            <w:vAlign w:val="center"/>
            <w:hideMark/>
          </w:tcPr>
          <w:p w:rsidR="008C11A8" w:rsidRPr="006B222B" w:rsidRDefault="008C11A8" w:rsidP="008C11A8">
            <w:pPr>
              <w:jc w:val="both"/>
              <w:rPr>
                <w:rFonts w:ascii="Arial" w:hAnsi="Arial" w:cs="Arial"/>
              </w:rPr>
            </w:pPr>
          </w:p>
        </w:tc>
        <w:tc>
          <w:tcPr>
            <w:tcW w:w="4980" w:type="dxa"/>
            <w:vAlign w:val="center"/>
            <w:hideMark/>
          </w:tcPr>
          <w:p w:rsidR="008C11A8" w:rsidRDefault="008C11A8" w:rsidP="008C11A8">
            <w:pPr>
              <w:ind w:firstLine="34"/>
              <w:jc w:val="both"/>
              <w:rPr>
                <w:rFonts w:ascii="Arial" w:hAnsi="Arial" w:cs="Arial"/>
              </w:rPr>
            </w:pPr>
            <w:r>
              <w:rPr>
                <w:rFonts w:ascii="Arial" w:hAnsi="Arial" w:cs="Arial"/>
              </w:rPr>
              <w:t xml:space="preserve">Мероприятия по подготовке </w:t>
            </w:r>
            <w:r w:rsidRPr="006B222B">
              <w:rPr>
                <w:rFonts w:ascii="Arial" w:hAnsi="Arial" w:cs="Arial"/>
              </w:rPr>
              <w:t xml:space="preserve">градостроительной </w:t>
            </w:r>
            <w:r>
              <w:rPr>
                <w:rFonts w:ascii="Arial" w:hAnsi="Arial" w:cs="Arial"/>
              </w:rPr>
              <w:t xml:space="preserve">и землеустроительной </w:t>
            </w:r>
            <w:r w:rsidRPr="006B222B">
              <w:rPr>
                <w:rFonts w:ascii="Arial" w:hAnsi="Arial" w:cs="Arial"/>
              </w:rPr>
              <w:t>документаци</w:t>
            </w:r>
            <w:r>
              <w:rPr>
                <w:rFonts w:ascii="Arial" w:hAnsi="Arial" w:cs="Arial"/>
              </w:rPr>
              <w:t>и</w:t>
            </w:r>
          </w:p>
        </w:tc>
        <w:tc>
          <w:tcPr>
            <w:tcW w:w="1843" w:type="dxa"/>
            <w:gridSpan w:val="4"/>
            <w:vAlign w:val="center"/>
            <w:hideMark/>
          </w:tcPr>
          <w:p w:rsidR="008C11A8" w:rsidRPr="006B222B" w:rsidRDefault="008C11A8" w:rsidP="008C11A8">
            <w:pPr>
              <w:ind w:firstLine="15"/>
              <w:jc w:val="both"/>
              <w:rPr>
                <w:rFonts w:ascii="Arial" w:hAnsi="Arial" w:cs="Arial"/>
              </w:rPr>
            </w:pPr>
            <w:r>
              <w:rPr>
                <w:rFonts w:ascii="Arial" w:hAnsi="Arial" w:cs="Arial"/>
              </w:rPr>
              <w:t>0450110380</w:t>
            </w:r>
          </w:p>
        </w:tc>
        <w:tc>
          <w:tcPr>
            <w:tcW w:w="1134" w:type="dxa"/>
            <w:gridSpan w:val="2"/>
            <w:vAlign w:val="center"/>
            <w:hideMark/>
          </w:tcPr>
          <w:p w:rsidR="008C11A8" w:rsidRPr="006B222B" w:rsidRDefault="008C11A8" w:rsidP="008C11A8">
            <w:pPr>
              <w:ind w:firstLine="15"/>
              <w:jc w:val="both"/>
              <w:rPr>
                <w:rFonts w:ascii="Arial" w:hAnsi="Arial" w:cs="Arial"/>
              </w:rPr>
            </w:pPr>
          </w:p>
        </w:tc>
        <w:tc>
          <w:tcPr>
            <w:tcW w:w="1084" w:type="dxa"/>
            <w:noWrap/>
            <w:vAlign w:val="center"/>
            <w:hideMark/>
          </w:tcPr>
          <w:p w:rsidR="008C11A8" w:rsidRPr="006B222B" w:rsidRDefault="008C11A8" w:rsidP="008C11A8">
            <w:pPr>
              <w:ind w:firstLine="15"/>
              <w:jc w:val="both"/>
              <w:rPr>
                <w:rFonts w:ascii="Arial" w:hAnsi="Arial" w:cs="Arial"/>
              </w:rPr>
            </w:pPr>
            <w:r>
              <w:rPr>
                <w:rFonts w:ascii="Arial" w:hAnsi="Arial" w:cs="Arial"/>
              </w:rPr>
              <w:t>50,0</w:t>
            </w:r>
          </w:p>
        </w:tc>
      </w:tr>
      <w:tr w:rsidR="008C11A8" w:rsidRPr="006B222B" w:rsidTr="008C11A8">
        <w:trPr>
          <w:trHeight w:val="419"/>
        </w:trPr>
        <w:tc>
          <w:tcPr>
            <w:tcW w:w="817" w:type="dxa"/>
            <w:vAlign w:val="center"/>
            <w:hideMark/>
          </w:tcPr>
          <w:p w:rsidR="008C11A8" w:rsidRPr="006B222B" w:rsidRDefault="008C11A8" w:rsidP="008C11A8">
            <w:pPr>
              <w:jc w:val="both"/>
              <w:rPr>
                <w:rFonts w:ascii="Arial" w:hAnsi="Arial" w:cs="Arial"/>
              </w:rPr>
            </w:pPr>
          </w:p>
        </w:tc>
        <w:tc>
          <w:tcPr>
            <w:tcW w:w="4980"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Закупки товаров, работ и услуг для обеспечения государственных (муниципальных) нужд</w:t>
            </w:r>
          </w:p>
        </w:tc>
        <w:tc>
          <w:tcPr>
            <w:tcW w:w="1843" w:type="dxa"/>
            <w:gridSpan w:val="4"/>
            <w:vAlign w:val="center"/>
            <w:hideMark/>
          </w:tcPr>
          <w:p w:rsidR="008C11A8" w:rsidRPr="006B222B" w:rsidRDefault="008C11A8" w:rsidP="008C11A8">
            <w:pPr>
              <w:ind w:firstLine="15"/>
              <w:jc w:val="both"/>
              <w:rPr>
                <w:rFonts w:ascii="Arial" w:hAnsi="Arial" w:cs="Arial"/>
              </w:rPr>
            </w:pPr>
            <w:r w:rsidRPr="006B222B">
              <w:rPr>
                <w:rFonts w:ascii="Arial" w:hAnsi="Arial" w:cs="Arial"/>
              </w:rPr>
              <w:t>0450110380</w:t>
            </w:r>
          </w:p>
        </w:tc>
        <w:tc>
          <w:tcPr>
            <w:tcW w:w="1134" w:type="dxa"/>
            <w:gridSpan w:val="2"/>
            <w:vAlign w:val="center"/>
            <w:hideMark/>
          </w:tcPr>
          <w:p w:rsidR="008C11A8" w:rsidRPr="006B222B" w:rsidRDefault="008C11A8" w:rsidP="008C11A8">
            <w:pPr>
              <w:ind w:firstLine="15"/>
              <w:jc w:val="both"/>
              <w:rPr>
                <w:rFonts w:ascii="Arial" w:hAnsi="Arial" w:cs="Arial"/>
              </w:rPr>
            </w:pPr>
            <w:r w:rsidRPr="006B222B">
              <w:rPr>
                <w:rFonts w:ascii="Arial" w:hAnsi="Arial" w:cs="Arial"/>
              </w:rPr>
              <w:t>200</w:t>
            </w:r>
          </w:p>
        </w:tc>
        <w:tc>
          <w:tcPr>
            <w:tcW w:w="1084" w:type="dxa"/>
            <w:noWrap/>
            <w:vAlign w:val="center"/>
            <w:hideMark/>
          </w:tcPr>
          <w:p w:rsidR="008C11A8" w:rsidRPr="006B222B" w:rsidRDefault="008C11A8" w:rsidP="008C11A8">
            <w:pPr>
              <w:ind w:firstLine="15"/>
              <w:jc w:val="both"/>
              <w:rPr>
                <w:rFonts w:ascii="Arial" w:hAnsi="Arial" w:cs="Arial"/>
              </w:rPr>
            </w:pPr>
            <w:r w:rsidRPr="006B222B">
              <w:rPr>
                <w:rFonts w:ascii="Arial" w:hAnsi="Arial" w:cs="Arial"/>
              </w:rPr>
              <w:t>50</w:t>
            </w:r>
            <w:r>
              <w:rPr>
                <w:rFonts w:ascii="Arial" w:hAnsi="Arial" w:cs="Arial"/>
              </w:rPr>
              <w:t>,0</w:t>
            </w:r>
          </w:p>
        </w:tc>
      </w:tr>
      <w:tr w:rsidR="008C11A8" w:rsidRPr="006B222B" w:rsidTr="008C11A8">
        <w:trPr>
          <w:trHeight w:val="553"/>
        </w:trPr>
        <w:tc>
          <w:tcPr>
            <w:tcW w:w="817" w:type="dxa"/>
            <w:vAlign w:val="center"/>
            <w:hideMark/>
          </w:tcPr>
          <w:p w:rsidR="008C11A8" w:rsidRPr="006B222B" w:rsidRDefault="008C11A8" w:rsidP="008C11A8">
            <w:pPr>
              <w:jc w:val="both"/>
              <w:rPr>
                <w:rFonts w:ascii="Arial" w:hAnsi="Arial" w:cs="Arial"/>
              </w:rPr>
            </w:pPr>
            <w:r>
              <w:rPr>
                <w:rFonts w:ascii="Arial" w:hAnsi="Arial" w:cs="Arial"/>
              </w:rPr>
              <w:t>3</w:t>
            </w:r>
            <w:r w:rsidRPr="006B222B">
              <w:rPr>
                <w:rFonts w:ascii="Arial" w:hAnsi="Arial" w:cs="Arial"/>
              </w:rPr>
              <w:t>.</w:t>
            </w:r>
          </w:p>
        </w:tc>
        <w:tc>
          <w:tcPr>
            <w:tcW w:w="4980"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 xml:space="preserve">Муниципальная программа Прочноокопского сельского поселения Новокубанского района "Развитие </w:t>
            </w:r>
            <w:proofErr w:type="spellStart"/>
            <w:r w:rsidRPr="006B222B">
              <w:rPr>
                <w:rFonts w:ascii="Arial" w:hAnsi="Arial" w:cs="Arial"/>
              </w:rPr>
              <w:t>жилищно</w:t>
            </w:r>
            <w:proofErr w:type="spellEnd"/>
            <w:r w:rsidRPr="006B222B">
              <w:rPr>
                <w:rFonts w:ascii="Arial" w:hAnsi="Arial" w:cs="Arial"/>
              </w:rPr>
              <w:t xml:space="preserve"> - коммунального хозяйства"</w:t>
            </w:r>
          </w:p>
        </w:tc>
        <w:tc>
          <w:tcPr>
            <w:tcW w:w="1843" w:type="dxa"/>
            <w:gridSpan w:val="4"/>
            <w:noWrap/>
            <w:vAlign w:val="center"/>
            <w:hideMark/>
          </w:tcPr>
          <w:p w:rsidR="008C11A8" w:rsidRPr="006B222B" w:rsidRDefault="008C11A8" w:rsidP="008C11A8">
            <w:pPr>
              <w:ind w:firstLine="15"/>
              <w:jc w:val="both"/>
              <w:rPr>
                <w:rFonts w:ascii="Arial" w:hAnsi="Arial" w:cs="Arial"/>
              </w:rPr>
            </w:pPr>
            <w:r w:rsidRPr="006B222B">
              <w:rPr>
                <w:rFonts w:ascii="Arial" w:hAnsi="Arial" w:cs="Arial"/>
              </w:rPr>
              <w:t>0500000000</w:t>
            </w:r>
          </w:p>
        </w:tc>
        <w:tc>
          <w:tcPr>
            <w:tcW w:w="1134" w:type="dxa"/>
            <w:gridSpan w:val="2"/>
            <w:noWrap/>
            <w:vAlign w:val="center"/>
            <w:hideMark/>
          </w:tcPr>
          <w:p w:rsidR="008C11A8" w:rsidRPr="006B222B" w:rsidRDefault="008C11A8" w:rsidP="008C11A8">
            <w:pPr>
              <w:ind w:firstLine="15"/>
              <w:jc w:val="both"/>
              <w:rPr>
                <w:rFonts w:ascii="Arial" w:hAnsi="Arial" w:cs="Arial"/>
              </w:rPr>
            </w:pPr>
          </w:p>
        </w:tc>
        <w:tc>
          <w:tcPr>
            <w:tcW w:w="1084" w:type="dxa"/>
            <w:noWrap/>
            <w:vAlign w:val="center"/>
            <w:hideMark/>
          </w:tcPr>
          <w:p w:rsidR="008C11A8" w:rsidRPr="006B222B" w:rsidRDefault="008C11A8" w:rsidP="008C11A8">
            <w:pPr>
              <w:ind w:firstLine="15"/>
              <w:jc w:val="both"/>
              <w:rPr>
                <w:rFonts w:ascii="Arial" w:hAnsi="Arial" w:cs="Arial"/>
              </w:rPr>
            </w:pPr>
            <w:r>
              <w:rPr>
                <w:rFonts w:ascii="Arial" w:hAnsi="Arial" w:cs="Arial"/>
              </w:rPr>
              <w:t>7108,7</w:t>
            </w:r>
          </w:p>
        </w:tc>
      </w:tr>
      <w:tr w:rsidR="008C11A8" w:rsidRPr="006B222B" w:rsidTr="008C11A8">
        <w:trPr>
          <w:trHeight w:val="419"/>
        </w:trPr>
        <w:tc>
          <w:tcPr>
            <w:tcW w:w="817" w:type="dxa"/>
            <w:vAlign w:val="center"/>
            <w:hideMark/>
          </w:tcPr>
          <w:p w:rsidR="008C11A8" w:rsidRPr="006B222B" w:rsidRDefault="008C11A8" w:rsidP="008C11A8">
            <w:pPr>
              <w:jc w:val="both"/>
              <w:rPr>
                <w:rFonts w:ascii="Arial" w:hAnsi="Arial" w:cs="Arial"/>
              </w:rPr>
            </w:pPr>
          </w:p>
        </w:tc>
        <w:tc>
          <w:tcPr>
            <w:tcW w:w="4980"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Развитие водоснабжения и водоотведения населенных пунктов</w:t>
            </w:r>
          </w:p>
        </w:tc>
        <w:tc>
          <w:tcPr>
            <w:tcW w:w="1843" w:type="dxa"/>
            <w:gridSpan w:val="4"/>
            <w:noWrap/>
            <w:vAlign w:val="center"/>
            <w:hideMark/>
          </w:tcPr>
          <w:p w:rsidR="008C11A8" w:rsidRPr="006B222B" w:rsidRDefault="008C11A8" w:rsidP="008C11A8">
            <w:pPr>
              <w:ind w:firstLine="15"/>
              <w:jc w:val="both"/>
              <w:rPr>
                <w:rFonts w:ascii="Arial" w:hAnsi="Arial" w:cs="Arial"/>
              </w:rPr>
            </w:pPr>
            <w:r w:rsidRPr="006B222B">
              <w:rPr>
                <w:rFonts w:ascii="Arial" w:hAnsi="Arial" w:cs="Arial"/>
              </w:rPr>
              <w:t>0510000000</w:t>
            </w:r>
          </w:p>
        </w:tc>
        <w:tc>
          <w:tcPr>
            <w:tcW w:w="1134" w:type="dxa"/>
            <w:gridSpan w:val="2"/>
            <w:noWrap/>
            <w:vAlign w:val="center"/>
            <w:hideMark/>
          </w:tcPr>
          <w:p w:rsidR="008C11A8" w:rsidRPr="006B222B" w:rsidRDefault="008C11A8" w:rsidP="008C11A8">
            <w:pPr>
              <w:ind w:firstLine="15"/>
              <w:jc w:val="both"/>
              <w:rPr>
                <w:rFonts w:ascii="Arial" w:hAnsi="Arial" w:cs="Arial"/>
              </w:rPr>
            </w:pPr>
          </w:p>
        </w:tc>
        <w:tc>
          <w:tcPr>
            <w:tcW w:w="1084" w:type="dxa"/>
            <w:noWrap/>
            <w:vAlign w:val="center"/>
            <w:hideMark/>
          </w:tcPr>
          <w:p w:rsidR="008C11A8" w:rsidRPr="006B222B" w:rsidRDefault="008C11A8" w:rsidP="008C11A8">
            <w:pPr>
              <w:ind w:firstLine="15"/>
              <w:jc w:val="both"/>
              <w:rPr>
                <w:rFonts w:ascii="Arial" w:hAnsi="Arial" w:cs="Arial"/>
              </w:rPr>
            </w:pPr>
            <w:r>
              <w:rPr>
                <w:rFonts w:ascii="Arial" w:hAnsi="Arial" w:cs="Arial"/>
              </w:rPr>
              <w:t>147</w:t>
            </w:r>
            <w:r w:rsidRPr="006B222B">
              <w:rPr>
                <w:rFonts w:ascii="Arial" w:hAnsi="Arial" w:cs="Arial"/>
              </w:rPr>
              <w:t>,0</w:t>
            </w:r>
          </w:p>
        </w:tc>
      </w:tr>
      <w:tr w:rsidR="008C11A8" w:rsidRPr="006B222B" w:rsidTr="008C11A8">
        <w:trPr>
          <w:trHeight w:val="419"/>
        </w:trPr>
        <w:tc>
          <w:tcPr>
            <w:tcW w:w="817" w:type="dxa"/>
            <w:vAlign w:val="center"/>
            <w:hideMark/>
          </w:tcPr>
          <w:p w:rsidR="008C11A8" w:rsidRPr="006B222B" w:rsidRDefault="008C11A8" w:rsidP="008C11A8">
            <w:pPr>
              <w:jc w:val="both"/>
              <w:rPr>
                <w:rFonts w:ascii="Arial" w:hAnsi="Arial" w:cs="Arial"/>
              </w:rPr>
            </w:pPr>
          </w:p>
        </w:tc>
        <w:tc>
          <w:tcPr>
            <w:tcW w:w="4980" w:type="dxa"/>
            <w:vAlign w:val="center"/>
            <w:hideMark/>
          </w:tcPr>
          <w:p w:rsidR="008C11A8" w:rsidRPr="006B222B" w:rsidRDefault="008C11A8" w:rsidP="008C11A8">
            <w:pPr>
              <w:ind w:firstLine="34"/>
              <w:jc w:val="both"/>
              <w:rPr>
                <w:rFonts w:ascii="Arial" w:hAnsi="Arial" w:cs="Arial"/>
              </w:rPr>
            </w:pPr>
            <w:r>
              <w:rPr>
                <w:rFonts w:ascii="Arial" w:hAnsi="Arial" w:cs="Arial"/>
              </w:rPr>
              <w:t>Проведение комплекса мероприятий по модернизации, строительству, реконструкции и ремонту объектов</w:t>
            </w:r>
          </w:p>
        </w:tc>
        <w:tc>
          <w:tcPr>
            <w:tcW w:w="1843" w:type="dxa"/>
            <w:gridSpan w:val="4"/>
            <w:noWrap/>
            <w:vAlign w:val="center"/>
            <w:hideMark/>
          </w:tcPr>
          <w:p w:rsidR="008C11A8" w:rsidRPr="006B222B" w:rsidRDefault="008C11A8" w:rsidP="008C11A8">
            <w:pPr>
              <w:ind w:firstLine="15"/>
              <w:jc w:val="both"/>
              <w:rPr>
                <w:rFonts w:ascii="Arial" w:hAnsi="Arial" w:cs="Arial"/>
              </w:rPr>
            </w:pPr>
            <w:r>
              <w:rPr>
                <w:rFonts w:ascii="Arial" w:hAnsi="Arial" w:cs="Arial"/>
              </w:rPr>
              <w:t>0510100000</w:t>
            </w:r>
          </w:p>
        </w:tc>
        <w:tc>
          <w:tcPr>
            <w:tcW w:w="1134" w:type="dxa"/>
            <w:gridSpan w:val="2"/>
            <w:noWrap/>
            <w:vAlign w:val="center"/>
            <w:hideMark/>
          </w:tcPr>
          <w:p w:rsidR="008C11A8" w:rsidRPr="006B222B" w:rsidRDefault="008C11A8" w:rsidP="008C11A8">
            <w:pPr>
              <w:ind w:firstLine="15"/>
              <w:jc w:val="both"/>
              <w:rPr>
                <w:rFonts w:ascii="Arial" w:hAnsi="Arial" w:cs="Arial"/>
              </w:rPr>
            </w:pPr>
          </w:p>
        </w:tc>
        <w:tc>
          <w:tcPr>
            <w:tcW w:w="1084" w:type="dxa"/>
            <w:noWrap/>
            <w:vAlign w:val="center"/>
            <w:hideMark/>
          </w:tcPr>
          <w:p w:rsidR="008C11A8" w:rsidRDefault="008C11A8" w:rsidP="008C11A8">
            <w:pPr>
              <w:ind w:firstLine="15"/>
              <w:jc w:val="both"/>
              <w:rPr>
                <w:rFonts w:ascii="Arial" w:hAnsi="Arial" w:cs="Arial"/>
              </w:rPr>
            </w:pPr>
            <w:r>
              <w:rPr>
                <w:rFonts w:ascii="Arial" w:hAnsi="Arial" w:cs="Arial"/>
              </w:rPr>
              <w:t>147,0</w:t>
            </w:r>
          </w:p>
        </w:tc>
      </w:tr>
      <w:tr w:rsidR="008C11A8" w:rsidRPr="006B222B" w:rsidTr="008C11A8">
        <w:trPr>
          <w:trHeight w:val="269"/>
        </w:trPr>
        <w:tc>
          <w:tcPr>
            <w:tcW w:w="817" w:type="dxa"/>
            <w:vAlign w:val="center"/>
            <w:hideMark/>
          </w:tcPr>
          <w:p w:rsidR="008C11A8" w:rsidRPr="006B222B" w:rsidRDefault="008C11A8" w:rsidP="008C11A8">
            <w:pPr>
              <w:jc w:val="both"/>
              <w:rPr>
                <w:rFonts w:ascii="Arial" w:hAnsi="Arial" w:cs="Arial"/>
              </w:rPr>
            </w:pPr>
          </w:p>
        </w:tc>
        <w:tc>
          <w:tcPr>
            <w:tcW w:w="4980"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Мероприятия по водоснабжению и водоотведению н</w:t>
            </w:r>
            <w:r>
              <w:rPr>
                <w:rFonts w:ascii="Arial" w:hAnsi="Arial" w:cs="Arial"/>
              </w:rPr>
              <w:t>а</w:t>
            </w:r>
            <w:r w:rsidRPr="006B222B">
              <w:rPr>
                <w:rFonts w:ascii="Arial" w:hAnsi="Arial" w:cs="Arial"/>
              </w:rPr>
              <w:t>селенных пунктов</w:t>
            </w:r>
          </w:p>
        </w:tc>
        <w:tc>
          <w:tcPr>
            <w:tcW w:w="1843" w:type="dxa"/>
            <w:gridSpan w:val="4"/>
            <w:noWrap/>
            <w:vAlign w:val="center"/>
            <w:hideMark/>
          </w:tcPr>
          <w:p w:rsidR="008C11A8" w:rsidRPr="006B222B" w:rsidRDefault="008C11A8" w:rsidP="008C11A8">
            <w:pPr>
              <w:ind w:firstLine="15"/>
              <w:jc w:val="both"/>
              <w:rPr>
                <w:rFonts w:ascii="Arial" w:hAnsi="Arial" w:cs="Arial"/>
              </w:rPr>
            </w:pPr>
            <w:r w:rsidRPr="006B222B">
              <w:rPr>
                <w:rFonts w:ascii="Arial" w:hAnsi="Arial" w:cs="Arial"/>
              </w:rPr>
              <w:t>0510010390</w:t>
            </w:r>
          </w:p>
        </w:tc>
        <w:tc>
          <w:tcPr>
            <w:tcW w:w="1134" w:type="dxa"/>
            <w:gridSpan w:val="2"/>
            <w:noWrap/>
            <w:vAlign w:val="center"/>
            <w:hideMark/>
          </w:tcPr>
          <w:p w:rsidR="008C11A8" w:rsidRPr="006B222B" w:rsidRDefault="008C11A8" w:rsidP="008C11A8">
            <w:pPr>
              <w:ind w:firstLine="15"/>
              <w:jc w:val="both"/>
              <w:rPr>
                <w:rFonts w:ascii="Arial" w:hAnsi="Arial" w:cs="Arial"/>
              </w:rPr>
            </w:pPr>
          </w:p>
        </w:tc>
        <w:tc>
          <w:tcPr>
            <w:tcW w:w="1084" w:type="dxa"/>
            <w:noWrap/>
            <w:vAlign w:val="center"/>
            <w:hideMark/>
          </w:tcPr>
          <w:p w:rsidR="008C11A8" w:rsidRPr="006B222B" w:rsidRDefault="008C11A8" w:rsidP="008C11A8">
            <w:pPr>
              <w:ind w:firstLine="15"/>
              <w:jc w:val="both"/>
              <w:rPr>
                <w:rFonts w:ascii="Arial" w:hAnsi="Arial" w:cs="Arial"/>
              </w:rPr>
            </w:pPr>
            <w:r>
              <w:rPr>
                <w:rFonts w:ascii="Arial" w:hAnsi="Arial" w:cs="Arial"/>
              </w:rPr>
              <w:t>147</w:t>
            </w:r>
            <w:r w:rsidRPr="006B222B">
              <w:rPr>
                <w:rFonts w:ascii="Arial" w:hAnsi="Arial" w:cs="Arial"/>
              </w:rPr>
              <w:t>,0</w:t>
            </w:r>
          </w:p>
        </w:tc>
      </w:tr>
      <w:tr w:rsidR="008C11A8" w:rsidRPr="006B222B" w:rsidTr="008C11A8">
        <w:trPr>
          <w:trHeight w:val="557"/>
        </w:trPr>
        <w:tc>
          <w:tcPr>
            <w:tcW w:w="817" w:type="dxa"/>
            <w:vAlign w:val="center"/>
            <w:hideMark/>
          </w:tcPr>
          <w:p w:rsidR="008C11A8" w:rsidRPr="006B222B" w:rsidRDefault="008C11A8" w:rsidP="008C11A8">
            <w:pPr>
              <w:jc w:val="both"/>
              <w:rPr>
                <w:rFonts w:ascii="Arial" w:hAnsi="Arial" w:cs="Arial"/>
              </w:rPr>
            </w:pPr>
          </w:p>
        </w:tc>
        <w:tc>
          <w:tcPr>
            <w:tcW w:w="4980"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Закупка товаров, работ и услуг для обеспечения государственных (муниципальных) нужд</w:t>
            </w:r>
          </w:p>
        </w:tc>
        <w:tc>
          <w:tcPr>
            <w:tcW w:w="1843" w:type="dxa"/>
            <w:gridSpan w:val="4"/>
            <w:noWrap/>
            <w:vAlign w:val="center"/>
            <w:hideMark/>
          </w:tcPr>
          <w:p w:rsidR="008C11A8" w:rsidRPr="006B222B" w:rsidRDefault="008C11A8" w:rsidP="008C11A8">
            <w:pPr>
              <w:ind w:firstLine="15"/>
              <w:jc w:val="both"/>
              <w:rPr>
                <w:rFonts w:ascii="Arial" w:hAnsi="Arial" w:cs="Arial"/>
              </w:rPr>
            </w:pPr>
            <w:r w:rsidRPr="006B222B">
              <w:rPr>
                <w:rFonts w:ascii="Arial" w:hAnsi="Arial" w:cs="Arial"/>
              </w:rPr>
              <w:t>0510010390</w:t>
            </w:r>
          </w:p>
        </w:tc>
        <w:tc>
          <w:tcPr>
            <w:tcW w:w="1134" w:type="dxa"/>
            <w:gridSpan w:val="2"/>
            <w:noWrap/>
            <w:vAlign w:val="center"/>
            <w:hideMark/>
          </w:tcPr>
          <w:p w:rsidR="008C11A8" w:rsidRPr="006B222B" w:rsidRDefault="008C11A8" w:rsidP="008C11A8">
            <w:pPr>
              <w:ind w:firstLine="15"/>
              <w:jc w:val="both"/>
              <w:rPr>
                <w:rFonts w:ascii="Arial" w:hAnsi="Arial" w:cs="Arial"/>
              </w:rPr>
            </w:pPr>
            <w:r w:rsidRPr="006B222B">
              <w:rPr>
                <w:rFonts w:ascii="Arial" w:hAnsi="Arial" w:cs="Arial"/>
              </w:rPr>
              <w:t>200</w:t>
            </w:r>
          </w:p>
        </w:tc>
        <w:tc>
          <w:tcPr>
            <w:tcW w:w="1084" w:type="dxa"/>
            <w:noWrap/>
            <w:vAlign w:val="center"/>
            <w:hideMark/>
          </w:tcPr>
          <w:p w:rsidR="008C11A8" w:rsidRPr="006B222B" w:rsidRDefault="008C11A8" w:rsidP="008C11A8">
            <w:pPr>
              <w:ind w:firstLine="15"/>
              <w:jc w:val="both"/>
              <w:rPr>
                <w:rFonts w:ascii="Arial" w:hAnsi="Arial" w:cs="Arial"/>
              </w:rPr>
            </w:pPr>
            <w:r>
              <w:rPr>
                <w:rFonts w:ascii="Arial" w:hAnsi="Arial" w:cs="Arial"/>
              </w:rPr>
              <w:t>147</w:t>
            </w:r>
            <w:r w:rsidRPr="006B222B">
              <w:rPr>
                <w:rFonts w:ascii="Arial" w:hAnsi="Arial" w:cs="Arial"/>
              </w:rPr>
              <w:t>,0</w:t>
            </w:r>
          </w:p>
        </w:tc>
      </w:tr>
      <w:tr w:rsidR="008C11A8" w:rsidRPr="006B222B" w:rsidTr="008C11A8">
        <w:trPr>
          <w:trHeight w:val="281"/>
        </w:trPr>
        <w:tc>
          <w:tcPr>
            <w:tcW w:w="817" w:type="dxa"/>
            <w:vAlign w:val="center"/>
            <w:hideMark/>
          </w:tcPr>
          <w:p w:rsidR="008C11A8" w:rsidRPr="006B222B" w:rsidRDefault="008C11A8" w:rsidP="008C11A8">
            <w:pPr>
              <w:jc w:val="both"/>
              <w:rPr>
                <w:rFonts w:ascii="Arial" w:hAnsi="Arial" w:cs="Arial"/>
              </w:rPr>
            </w:pPr>
          </w:p>
        </w:tc>
        <w:tc>
          <w:tcPr>
            <w:tcW w:w="4980"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Газификация населенных пунктов</w:t>
            </w:r>
          </w:p>
        </w:tc>
        <w:tc>
          <w:tcPr>
            <w:tcW w:w="1843" w:type="dxa"/>
            <w:gridSpan w:val="4"/>
            <w:noWrap/>
            <w:vAlign w:val="center"/>
            <w:hideMark/>
          </w:tcPr>
          <w:p w:rsidR="008C11A8" w:rsidRPr="006B222B" w:rsidRDefault="008C11A8" w:rsidP="008C11A8">
            <w:pPr>
              <w:ind w:firstLine="15"/>
              <w:jc w:val="both"/>
              <w:rPr>
                <w:rFonts w:ascii="Arial" w:hAnsi="Arial" w:cs="Arial"/>
              </w:rPr>
            </w:pPr>
            <w:r w:rsidRPr="006B222B">
              <w:rPr>
                <w:rFonts w:ascii="Arial" w:hAnsi="Arial" w:cs="Arial"/>
              </w:rPr>
              <w:t>0520000000</w:t>
            </w:r>
          </w:p>
        </w:tc>
        <w:tc>
          <w:tcPr>
            <w:tcW w:w="1134" w:type="dxa"/>
            <w:gridSpan w:val="2"/>
            <w:noWrap/>
            <w:vAlign w:val="center"/>
            <w:hideMark/>
          </w:tcPr>
          <w:p w:rsidR="008C11A8" w:rsidRPr="006B222B" w:rsidRDefault="008C11A8" w:rsidP="008C11A8">
            <w:pPr>
              <w:ind w:firstLine="15"/>
              <w:jc w:val="both"/>
              <w:rPr>
                <w:rFonts w:ascii="Arial" w:hAnsi="Arial" w:cs="Arial"/>
              </w:rPr>
            </w:pPr>
          </w:p>
        </w:tc>
        <w:tc>
          <w:tcPr>
            <w:tcW w:w="1084" w:type="dxa"/>
            <w:noWrap/>
            <w:vAlign w:val="center"/>
            <w:hideMark/>
          </w:tcPr>
          <w:p w:rsidR="008C11A8" w:rsidRPr="006B222B" w:rsidRDefault="008C11A8" w:rsidP="008C11A8">
            <w:pPr>
              <w:ind w:firstLine="15"/>
              <w:jc w:val="both"/>
              <w:rPr>
                <w:rFonts w:ascii="Arial" w:hAnsi="Arial" w:cs="Arial"/>
              </w:rPr>
            </w:pPr>
            <w:r>
              <w:rPr>
                <w:rFonts w:ascii="Arial" w:hAnsi="Arial" w:cs="Arial"/>
              </w:rPr>
              <w:t>4225,2</w:t>
            </w:r>
          </w:p>
        </w:tc>
      </w:tr>
      <w:tr w:rsidR="008C11A8" w:rsidRPr="006B222B" w:rsidTr="008C11A8">
        <w:trPr>
          <w:trHeight w:val="360"/>
        </w:trPr>
        <w:tc>
          <w:tcPr>
            <w:tcW w:w="817" w:type="dxa"/>
            <w:vAlign w:val="center"/>
            <w:hideMark/>
          </w:tcPr>
          <w:p w:rsidR="008C11A8" w:rsidRPr="006B222B" w:rsidRDefault="008C11A8" w:rsidP="008C11A8">
            <w:pPr>
              <w:jc w:val="both"/>
              <w:rPr>
                <w:rFonts w:ascii="Arial" w:hAnsi="Arial" w:cs="Arial"/>
              </w:rPr>
            </w:pPr>
          </w:p>
        </w:tc>
        <w:tc>
          <w:tcPr>
            <w:tcW w:w="4980" w:type="dxa"/>
            <w:vAlign w:val="center"/>
            <w:hideMark/>
          </w:tcPr>
          <w:p w:rsidR="008C11A8" w:rsidRPr="006B222B" w:rsidRDefault="008C11A8" w:rsidP="008C11A8">
            <w:pPr>
              <w:ind w:firstLine="34"/>
              <w:jc w:val="both"/>
              <w:rPr>
                <w:rFonts w:ascii="Arial" w:hAnsi="Arial" w:cs="Arial"/>
              </w:rPr>
            </w:pPr>
            <w:r>
              <w:rPr>
                <w:rFonts w:ascii="Arial" w:hAnsi="Arial" w:cs="Arial"/>
              </w:rPr>
              <w:t xml:space="preserve">Организация газоснабжения поселений (строительство подводящих газопроводов, распределительных </w:t>
            </w:r>
            <w:r>
              <w:rPr>
                <w:rFonts w:ascii="Arial" w:hAnsi="Arial" w:cs="Arial"/>
              </w:rPr>
              <w:lastRenderedPageBreak/>
              <w:t>газопроводов)</w:t>
            </w:r>
          </w:p>
        </w:tc>
        <w:tc>
          <w:tcPr>
            <w:tcW w:w="1843" w:type="dxa"/>
            <w:gridSpan w:val="4"/>
            <w:noWrap/>
            <w:vAlign w:val="center"/>
            <w:hideMark/>
          </w:tcPr>
          <w:p w:rsidR="008C11A8" w:rsidRPr="006B222B" w:rsidRDefault="008C11A8" w:rsidP="008C11A8">
            <w:pPr>
              <w:ind w:firstLine="15"/>
              <w:jc w:val="both"/>
              <w:rPr>
                <w:rFonts w:ascii="Arial" w:hAnsi="Arial" w:cs="Arial"/>
              </w:rPr>
            </w:pPr>
            <w:r w:rsidRPr="006B222B">
              <w:rPr>
                <w:rFonts w:ascii="Arial" w:hAnsi="Arial" w:cs="Arial"/>
              </w:rPr>
              <w:lastRenderedPageBreak/>
              <w:t>05200</w:t>
            </w:r>
            <w:r>
              <w:rPr>
                <w:rFonts w:ascii="Arial" w:hAnsi="Arial" w:cs="Arial"/>
                <w:lang w:val="en-US"/>
              </w:rPr>
              <w:t>S</w:t>
            </w:r>
            <w:r w:rsidRPr="006B222B">
              <w:rPr>
                <w:rFonts w:ascii="Arial" w:hAnsi="Arial" w:cs="Arial"/>
              </w:rPr>
              <w:t>0</w:t>
            </w:r>
            <w:r>
              <w:rPr>
                <w:rFonts w:ascii="Arial" w:hAnsi="Arial" w:cs="Arial"/>
              </w:rPr>
              <w:t>62</w:t>
            </w:r>
            <w:r w:rsidRPr="006B222B">
              <w:rPr>
                <w:rFonts w:ascii="Arial" w:hAnsi="Arial" w:cs="Arial"/>
              </w:rPr>
              <w:t>0</w:t>
            </w:r>
          </w:p>
        </w:tc>
        <w:tc>
          <w:tcPr>
            <w:tcW w:w="1134" w:type="dxa"/>
            <w:gridSpan w:val="2"/>
            <w:noWrap/>
            <w:vAlign w:val="center"/>
            <w:hideMark/>
          </w:tcPr>
          <w:p w:rsidR="008C11A8" w:rsidRPr="006B222B" w:rsidRDefault="008C11A8" w:rsidP="008C11A8">
            <w:pPr>
              <w:ind w:firstLine="15"/>
              <w:jc w:val="both"/>
              <w:rPr>
                <w:rFonts w:ascii="Arial" w:hAnsi="Arial" w:cs="Arial"/>
              </w:rPr>
            </w:pPr>
          </w:p>
        </w:tc>
        <w:tc>
          <w:tcPr>
            <w:tcW w:w="1084" w:type="dxa"/>
            <w:noWrap/>
            <w:vAlign w:val="center"/>
            <w:hideMark/>
          </w:tcPr>
          <w:p w:rsidR="008C11A8" w:rsidRPr="006B222B" w:rsidRDefault="008C11A8" w:rsidP="008C11A8">
            <w:pPr>
              <w:jc w:val="both"/>
              <w:rPr>
                <w:rFonts w:ascii="Arial" w:hAnsi="Arial" w:cs="Arial"/>
              </w:rPr>
            </w:pPr>
            <w:r>
              <w:rPr>
                <w:rFonts w:ascii="Arial" w:hAnsi="Arial" w:cs="Arial"/>
              </w:rPr>
              <w:t>3980,3</w:t>
            </w:r>
          </w:p>
        </w:tc>
      </w:tr>
      <w:tr w:rsidR="008C11A8" w:rsidRPr="006B222B" w:rsidTr="008C11A8">
        <w:trPr>
          <w:trHeight w:val="460"/>
        </w:trPr>
        <w:tc>
          <w:tcPr>
            <w:tcW w:w="817" w:type="dxa"/>
            <w:vAlign w:val="center"/>
            <w:hideMark/>
          </w:tcPr>
          <w:p w:rsidR="008C11A8" w:rsidRPr="006B222B" w:rsidRDefault="008C11A8" w:rsidP="008C11A8">
            <w:pPr>
              <w:jc w:val="both"/>
              <w:rPr>
                <w:rFonts w:ascii="Arial" w:hAnsi="Arial" w:cs="Arial"/>
              </w:rPr>
            </w:pPr>
          </w:p>
        </w:tc>
        <w:tc>
          <w:tcPr>
            <w:tcW w:w="4980" w:type="dxa"/>
            <w:vAlign w:val="center"/>
            <w:hideMark/>
          </w:tcPr>
          <w:p w:rsidR="008C11A8" w:rsidRPr="006B222B" w:rsidRDefault="008C11A8" w:rsidP="008C11A8">
            <w:pPr>
              <w:ind w:firstLine="34"/>
              <w:jc w:val="both"/>
              <w:rPr>
                <w:rFonts w:ascii="Arial" w:hAnsi="Arial" w:cs="Arial"/>
              </w:rPr>
            </w:pPr>
            <w:r>
              <w:rPr>
                <w:rFonts w:ascii="Arial" w:hAnsi="Arial" w:cs="Arial"/>
              </w:rPr>
              <w:t>Капитальные вложения в объекты государственной (муниципальной) собственности</w:t>
            </w:r>
          </w:p>
        </w:tc>
        <w:tc>
          <w:tcPr>
            <w:tcW w:w="1843" w:type="dxa"/>
            <w:gridSpan w:val="4"/>
            <w:noWrap/>
            <w:vAlign w:val="center"/>
            <w:hideMark/>
          </w:tcPr>
          <w:p w:rsidR="008C11A8" w:rsidRPr="006B222B" w:rsidRDefault="008C11A8" w:rsidP="008C11A8">
            <w:pPr>
              <w:ind w:firstLine="15"/>
              <w:jc w:val="both"/>
              <w:rPr>
                <w:rFonts w:ascii="Arial" w:hAnsi="Arial" w:cs="Arial"/>
              </w:rPr>
            </w:pPr>
            <w:r w:rsidRPr="006B222B">
              <w:rPr>
                <w:rFonts w:ascii="Arial" w:hAnsi="Arial" w:cs="Arial"/>
              </w:rPr>
              <w:t>05200</w:t>
            </w:r>
            <w:r>
              <w:rPr>
                <w:rFonts w:ascii="Arial" w:hAnsi="Arial" w:cs="Arial"/>
                <w:lang w:val="en-US"/>
              </w:rPr>
              <w:t>S</w:t>
            </w:r>
            <w:r w:rsidRPr="006B222B">
              <w:rPr>
                <w:rFonts w:ascii="Arial" w:hAnsi="Arial" w:cs="Arial"/>
              </w:rPr>
              <w:t>0</w:t>
            </w:r>
            <w:r>
              <w:rPr>
                <w:rFonts w:ascii="Arial" w:hAnsi="Arial" w:cs="Arial"/>
                <w:lang w:val="en-US"/>
              </w:rPr>
              <w:t>62</w:t>
            </w:r>
            <w:r w:rsidRPr="006B222B">
              <w:rPr>
                <w:rFonts w:ascii="Arial" w:hAnsi="Arial" w:cs="Arial"/>
              </w:rPr>
              <w:t>0</w:t>
            </w:r>
          </w:p>
        </w:tc>
        <w:tc>
          <w:tcPr>
            <w:tcW w:w="1134" w:type="dxa"/>
            <w:gridSpan w:val="2"/>
            <w:noWrap/>
            <w:vAlign w:val="center"/>
            <w:hideMark/>
          </w:tcPr>
          <w:p w:rsidR="008C11A8" w:rsidRPr="006B222B" w:rsidRDefault="008C11A8" w:rsidP="008C11A8">
            <w:pPr>
              <w:ind w:firstLine="15"/>
              <w:jc w:val="both"/>
              <w:rPr>
                <w:rFonts w:ascii="Arial" w:hAnsi="Arial" w:cs="Arial"/>
              </w:rPr>
            </w:pPr>
            <w:r w:rsidRPr="006B222B">
              <w:rPr>
                <w:rFonts w:ascii="Arial" w:hAnsi="Arial" w:cs="Arial"/>
              </w:rPr>
              <w:t>200</w:t>
            </w:r>
          </w:p>
        </w:tc>
        <w:tc>
          <w:tcPr>
            <w:tcW w:w="1084" w:type="dxa"/>
            <w:noWrap/>
            <w:vAlign w:val="center"/>
            <w:hideMark/>
          </w:tcPr>
          <w:p w:rsidR="008C11A8" w:rsidRPr="006B222B" w:rsidRDefault="008C11A8" w:rsidP="008C11A8">
            <w:pPr>
              <w:jc w:val="both"/>
              <w:rPr>
                <w:rFonts w:ascii="Arial" w:hAnsi="Arial" w:cs="Arial"/>
              </w:rPr>
            </w:pPr>
            <w:r>
              <w:rPr>
                <w:rFonts w:ascii="Arial" w:hAnsi="Arial" w:cs="Arial"/>
              </w:rPr>
              <w:t>3980,3</w:t>
            </w:r>
          </w:p>
        </w:tc>
      </w:tr>
      <w:tr w:rsidR="008C11A8" w:rsidRPr="006B222B" w:rsidTr="008C11A8">
        <w:trPr>
          <w:trHeight w:val="460"/>
        </w:trPr>
        <w:tc>
          <w:tcPr>
            <w:tcW w:w="817" w:type="dxa"/>
            <w:vAlign w:val="center"/>
            <w:hideMark/>
          </w:tcPr>
          <w:p w:rsidR="008C11A8" w:rsidRPr="006B222B" w:rsidRDefault="008C11A8" w:rsidP="008C11A8">
            <w:pPr>
              <w:jc w:val="both"/>
              <w:rPr>
                <w:rFonts w:ascii="Arial" w:hAnsi="Arial" w:cs="Arial"/>
              </w:rPr>
            </w:pPr>
          </w:p>
        </w:tc>
        <w:tc>
          <w:tcPr>
            <w:tcW w:w="4980" w:type="dxa"/>
            <w:vAlign w:val="center"/>
            <w:hideMark/>
          </w:tcPr>
          <w:p w:rsidR="008C11A8" w:rsidRDefault="008C11A8" w:rsidP="008C11A8">
            <w:pPr>
              <w:ind w:firstLine="34"/>
              <w:jc w:val="both"/>
              <w:rPr>
                <w:rFonts w:ascii="Arial" w:hAnsi="Arial" w:cs="Arial"/>
              </w:rPr>
            </w:pPr>
            <w:r>
              <w:rPr>
                <w:rFonts w:ascii="Arial" w:hAnsi="Arial" w:cs="Arial"/>
              </w:rPr>
              <w:t>Мероприятия по газификации населенных пунктов</w:t>
            </w:r>
          </w:p>
        </w:tc>
        <w:tc>
          <w:tcPr>
            <w:tcW w:w="1843" w:type="dxa"/>
            <w:gridSpan w:val="4"/>
            <w:noWrap/>
            <w:vAlign w:val="center"/>
            <w:hideMark/>
          </w:tcPr>
          <w:p w:rsidR="008C11A8" w:rsidRPr="006B222B" w:rsidRDefault="008C11A8" w:rsidP="008C11A8">
            <w:pPr>
              <w:ind w:firstLine="15"/>
              <w:jc w:val="both"/>
              <w:rPr>
                <w:rFonts w:ascii="Arial" w:hAnsi="Arial" w:cs="Arial"/>
              </w:rPr>
            </w:pPr>
            <w:r>
              <w:rPr>
                <w:rFonts w:ascii="Arial" w:hAnsi="Arial" w:cs="Arial"/>
              </w:rPr>
              <w:t>0520010480</w:t>
            </w:r>
          </w:p>
        </w:tc>
        <w:tc>
          <w:tcPr>
            <w:tcW w:w="1134" w:type="dxa"/>
            <w:gridSpan w:val="2"/>
            <w:noWrap/>
            <w:vAlign w:val="center"/>
            <w:hideMark/>
          </w:tcPr>
          <w:p w:rsidR="008C11A8" w:rsidRPr="006B222B" w:rsidRDefault="008C11A8" w:rsidP="008C11A8">
            <w:pPr>
              <w:ind w:firstLine="15"/>
              <w:jc w:val="both"/>
              <w:rPr>
                <w:rFonts w:ascii="Arial" w:hAnsi="Arial" w:cs="Arial"/>
              </w:rPr>
            </w:pPr>
          </w:p>
        </w:tc>
        <w:tc>
          <w:tcPr>
            <w:tcW w:w="1084" w:type="dxa"/>
            <w:noWrap/>
            <w:vAlign w:val="center"/>
            <w:hideMark/>
          </w:tcPr>
          <w:p w:rsidR="008C11A8" w:rsidRPr="006B222B" w:rsidRDefault="008C11A8" w:rsidP="008C11A8">
            <w:pPr>
              <w:ind w:firstLine="15"/>
              <w:jc w:val="both"/>
              <w:rPr>
                <w:rFonts w:ascii="Arial" w:hAnsi="Arial" w:cs="Arial"/>
              </w:rPr>
            </w:pPr>
            <w:r>
              <w:rPr>
                <w:rFonts w:ascii="Arial" w:hAnsi="Arial" w:cs="Arial"/>
              </w:rPr>
              <w:t>244,9</w:t>
            </w:r>
          </w:p>
        </w:tc>
      </w:tr>
      <w:tr w:rsidR="008C11A8" w:rsidRPr="006B222B" w:rsidTr="008C11A8">
        <w:trPr>
          <w:trHeight w:val="460"/>
        </w:trPr>
        <w:tc>
          <w:tcPr>
            <w:tcW w:w="817" w:type="dxa"/>
            <w:vAlign w:val="center"/>
            <w:hideMark/>
          </w:tcPr>
          <w:p w:rsidR="008C11A8" w:rsidRPr="006B222B" w:rsidRDefault="008C11A8" w:rsidP="008C11A8">
            <w:pPr>
              <w:jc w:val="both"/>
              <w:rPr>
                <w:rFonts w:ascii="Arial" w:hAnsi="Arial" w:cs="Arial"/>
              </w:rPr>
            </w:pPr>
          </w:p>
        </w:tc>
        <w:tc>
          <w:tcPr>
            <w:tcW w:w="4980" w:type="dxa"/>
            <w:vAlign w:val="center"/>
            <w:hideMark/>
          </w:tcPr>
          <w:p w:rsidR="008C11A8" w:rsidRDefault="008C11A8" w:rsidP="008C11A8">
            <w:pPr>
              <w:ind w:firstLine="34"/>
              <w:jc w:val="both"/>
              <w:rPr>
                <w:rFonts w:ascii="Arial" w:hAnsi="Arial" w:cs="Arial"/>
              </w:rPr>
            </w:pPr>
            <w:r w:rsidRPr="006B222B">
              <w:rPr>
                <w:rFonts w:ascii="Arial" w:hAnsi="Arial" w:cs="Arial"/>
              </w:rPr>
              <w:t>Закупка товаров, работ и услуг для обеспечения государственных (муниципальных) нужд</w:t>
            </w:r>
          </w:p>
        </w:tc>
        <w:tc>
          <w:tcPr>
            <w:tcW w:w="1843" w:type="dxa"/>
            <w:gridSpan w:val="4"/>
            <w:noWrap/>
            <w:vAlign w:val="center"/>
            <w:hideMark/>
          </w:tcPr>
          <w:p w:rsidR="008C11A8" w:rsidRPr="006B222B" w:rsidRDefault="008C11A8" w:rsidP="008C11A8">
            <w:pPr>
              <w:ind w:firstLine="15"/>
              <w:jc w:val="both"/>
              <w:rPr>
                <w:rFonts w:ascii="Arial" w:hAnsi="Arial" w:cs="Arial"/>
              </w:rPr>
            </w:pPr>
            <w:r>
              <w:rPr>
                <w:rFonts w:ascii="Arial" w:hAnsi="Arial" w:cs="Arial"/>
              </w:rPr>
              <w:t>0520010480</w:t>
            </w:r>
          </w:p>
        </w:tc>
        <w:tc>
          <w:tcPr>
            <w:tcW w:w="1134" w:type="dxa"/>
            <w:gridSpan w:val="2"/>
            <w:noWrap/>
            <w:vAlign w:val="center"/>
            <w:hideMark/>
          </w:tcPr>
          <w:p w:rsidR="008C11A8" w:rsidRPr="006B222B" w:rsidRDefault="008C11A8" w:rsidP="008C11A8">
            <w:pPr>
              <w:ind w:firstLine="15"/>
              <w:jc w:val="both"/>
              <w:rPr>
                <w:rFonts w:ascii="Arial" w:hAnsi="Arial" w:cs="Arial"/>
              </w:rPr>
            </w:pPr>
            <w:r>
              <w:rPr>
                <w:rFonts w:ascii="Arial" w:hAnsi="Arial" w:cs="Arial"/>
              </w:rPr>
              <w:t>200</w:t>
            </w:r>
          </w:p>
        </w:tc>
        <w:tc>
          <w:tcPr>
            <w:tcW w:w="1084" w:type="dxa"/>
            <w:noWrap/>
            <w:vAlign w:val="center"/>
            <w:hideMark/>
          </w:tcPr>
          <w:p w:rsidR="008C11A8" w:rsidRPr="006B222B" w:rsidRDefault="008C11A8" w:rsidP="008C11A8">
            <w:pPr>
              <w:ind w:firstLine="15"/>
              <w:jc w:val="both"/>
              <w:rPr>
                <w:rFonts w:ascii="Arial" w:hAnsi="Arial" w:cs="Arial"/>
              </w:rPr>
            </w:pPr>
            <w:r>
              <w:rPr>
                <w:rFonts w:ascii="Arial" w:hAnsi="Arial" w:cs="Arial"/>
              </w:rPr>
              <w:t>244,9</w:t>
            </w:r>
          </w:p>
        </w:tc>
      </w:tr>
      <w:tr w:rsidR="008C11A8" w:rsidRPr="006B222B" w:rsidTr="008C11A8">
        <w:trPr>
          <w:trHeight w:val="435"/>
        </w:trPr>
        <w:tc>
          <w:tcPr>
            <w:tcW w:w="817" w:type="dxa"/>
            <w:vAlign w:val="center"/>
            <w:hideMark/>
          </w:tcPr>
          <w:p w:rsidR="008C11A8" w:rsidRPr="006B222B" w:rsidRDefault="008C11A8" w:rsidP="008C11A8">
            <w:pPr>
              <w:jc w:val="both"/>
              <w:rPr>
                <w:rFonts w:ascii="Arial" w:hAnsi="Arial" w:cs="Arial"/>
              </w:rPr>
            </w:pPr>
          </w:p>
        </w:tc>
        <w:tc>
          <w:tcPr>
            <w:tcW w:w="4980"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Благоустройство территории поселения</w:t>
            </w:r>
          </w:p>
        </w:tc>
        <w:tc>
          <w:tcPr>
            <w:tcW w:w="1843" w:type="dxa"/>
            <w:gridSpan w:val="4"/>
            <w:vAlign w:val="center"/>
            <w:hideMark/>
          </w:tcPr>
          <w:p w:rsidR="008C11A8" w:rsidRPr="006B222B" w:rsidRDefault="008C11A8" w:rsidP="008C11A8">
            <w:pPr>
              <w:ind w:firstLine="15"/>
              <w:jc w:val="both"/>
              <w:rPr>
                <w:rFonts w:ascii="Arial" w:hAnsi="Arial" w:cs="Arial"/>
              </w:rPr>
            </w:pPr>
            <w:r w:rsidRPr="006B222B">
              <w:rPr>
                <w:rFonts w:ascii="Arial" w:hAnsi="Arial" w:cs="Arial"/>
              </w:rPr>
              <w:t>0540000000</w:t>
            </w:r>
          </w:p>
        </w:tc>
        <w:tc>
          <w:tcPr>
            <w:tcW w:w="1134" w:type="dxa"/>
            <w:gridSpan w:val="2"/>
            <w:vAlign w:val="center"/>
            <w:hideMark/>
          </w:tcPr>
          <w:p w:rsidR="008C11A8" w:rsidRPr="006B222B" w:rsidRDefault="008C11A8" w:rsidP="008C11A8">
            <w:pPr>
              <w:ind w:firstLine="15"/>
              <w:jc w:val="both"/>
              <w:rPr>
                <w:rFonts w:ascii="Arial" w:hAnsi="Arial" w:cs="Arial"/>
              </w:rPr>
            </w:pPr>
          </w:p>
        </w:tc>
        <w:tc>
          <w:tcPr>
            <w:tcW w:w="1084" w:type="dxa"/>
            <w:noWrap/>
            <w:vAlign w:val="center"/>
            <w:hideMark/>
          </w:tcPr>
          <w:p w:rsidR="008C11A8" w:rsidRPr="00BC7677" w:rsidRDefault="008C11A8" w:rsidP="008C11A8">
            <w:pPr>
              <w:ind w:firstLine="15"/>
              <w:jc w:val="both"/>
              <w:rPr>
                <w:rFonts w:ascii="Arial" w:hAnsi="Arial" w:cs="Arial"/>
              </w:rPr>
            </w:pPr>
            <w:r>
              <w:rPr>
                <w:rFonts w:ascii="Arial" w:hAnsi="Arial" w:cs="Arial"/>
              </w:rPr>
              <w:t>2636,5</w:t>
            </w:r>
          </w:p>
        </w:tc>
      </w:tr>
      <w:tr w:rsidR="008C11A8" w:rsidRPr="006B222B" w:rsidTr="008C11A8">
        <w:trPr>
          <w:trHeight w:val="390"/>
        </w:trPr>
        <w:tc>
          <w:tcPr>
            <w:tcW w:w="817" w:type="dxa"/>
            <w:vAlign w:val="center"/>
            <w:hideMark/>
          </w:tcPr>
          <w:p w:rsidR="008C11A8" w:rsidRPr="006B222B" w:rsidRDefault="008C11A8" w:rsidP="008C11A8">
            <w:pPr>
              <w:jc w:val="both"/>
              <w:rPr>
                <w:rFonts w:ascii="Arial" w:hAnsi="Arial" w:cs="Arial"/>
              </w:rPr>
            </w:pPr>
          </w:p>
        </w:tc>
        <w:tc>
          <w:tcPr>
            <w:tcW w:w="4980"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Уличное освещение</w:t>
            </w:r>
          </w:p>
        </w:tc>
        <w:tc>
          <w:tcPr>
            <w:tcW w:w="1843" w:type="dxa"/>
            <w:gridSpan w:val="4"/>
            <w:vAlign w:val="center"/>
            <w:hideMark/>
          </w:tcPr>
          <w:p w:rsidR="008C11A8" w:rsidRPr="006B222B" w:rsidRDefault="008C11A8" w:rsidP="008C11A8">
            <w:pPr>
              <w:ind w:firstLine="15"/>
              <w:jc w:val="both"/>
              <w:rPr>
                <w:rFonts w:ascii="Arial" w:hAnsi="Arial" w:cs="Arial"/>
              </w:rPr>
            </w:pPr>
            <w:r w:rsidRPr="006B222B">
              <w:rPr>
                <w:rFonts w:ascii="Arial" w:hAnsi="Arial" w:cs="Arial"/>
              </w:rPr>
              <w:t>0540100000</w:t>
            </w:r>
          </w:p>
        </w:tc>
        <w:tc>
          <w:tcPr>
            <w:tcW w:w="1134" w:type="dxa"/>
            <w:gridSpan w:val="2"/>
            <w:vAlign w:val="center"/>
            <w:hideMark/>
          </w:tcPr>
          <w:p w:rsidR="008C11A8" w:rsidRPr="006B222B" w:rsidRDefault="008C11A8" w:rsidP="008C11A8">
            <w:pPr>
              <w:ind w:firstLine="15"/>
              <w:jc w:val="both"/>
              <w:rPr>
                <w:rFonts w:ascii="Arial" w:hAnsi="Arial" w:cs="Arial"/>
              </w:rPr>
            </w:pPr>
          </w:p>
        </w:tc>
        <w:tc>
          <w:tcPr>
            <w:tcW w:w="1084" w:type="dxa"/>
            <w:noWrap/>
            <w:vAlign w:val="center"/>
            <w:hideMark/>
          </w:tcPr>
          <w:p w:rsidR="008C11A8" w:rsidRPr="00473735" w:rsidRDefault="008C11A8" w:rsidP="008C11A8">
            <w:pPr>
              <w:ind w:firstLine="15"/>
              <w:jc w:val="both"/>
              <w:rPr>
                <w:rFonts w:ascii="Arial" w:hAnsi="Arial" w:cs="Arial"/>
                <w:lang w:val="en-US"/>
              </w:rPr>
            </w:pPr>
            <w:r>
              <w:rPr>
                <w:rFonts w:ascii="Arial" w:hAnsi="Arial" w:cs="Arial"/>
                <w:lang w:val="en-US"/>
              </w:rPr>
              <w:t>2400</w:t>
            </w:r>
            <w:r>
              <w:rPr>
                <w:rFonts w:ascii="Arial" w:hAnsi="Arial" w:cs="Arial"/>
              </w:rPr>
              <w:t>,</w:t>
            </w:r>
            <w:r>
              <w:rPr>
                <w:rFonts w:ascii="Arial" w:hAnsi="Arial" w:cs="Arial"/>
                <w:lang w:val="en-US"/>
              </w:rPr>
              <w:t>1</w:t>
            </w:r>
          </w:p>
        </w:tc>
      </w:tr>
      <w:tr w:rsidR="008C11A8" w:rsidRPr="006B222B" w:rsidTr="008C11A8">
        <w:trPr>
          <w:trHeight w:val="480"/>
        </w:trPr>
        <w:tc>
          <w:tcPr>
            <w:tcW w:w="817" w:type="dxa"/>
            <w:vAlign w:val="center"/>
            <w:hideMark/>
          </w:tcPr>
          <w:p w:rsidR="008C11A8" w:rsidRPr="006B222B" w:rsidRDefault="008C11A8" w:rsidP="008C11A8">
            <w:pPr>
              <w:jc w:val="both"/>
              <w:rPr>
                <w:rFonts w:ascii="Arial" w:hAnsi="Arial" w:cs="Arial"/>
              </w:rPr>
            </w:pPr>
          </w:p>
        </w:tc>
        <w:tc>
          <w:tcPr>
            <w:tcW w:w="4980"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Мероприятия по благоустройству территории поселения</w:t>
            </w:r>
          </w:p>
        </w:tc>
        <w:tc>
          <w:tcPr>
            <w:tcW w:w="1843" w:type="dxa"/>
            <w:gridSpan w:val="4"/>
            <w:vAlign w:val="center"/>
            <w:hideMark/>
          </w:tcPr>
          <w:p w:rsidR="008C11A8" w:rsidRPr="006B222B" w:rsidRDefault="008C11A8" w:rsidP="008C11A8">
            <w:pPr>
              <w:ind w:firstLine="15"/>
              <w:jc w:val="both"/>
              <w:rPr>
                <w:rFonts w:ascii="Arial" w:hAnsi="Arial" w:cs="Arial"/>
              </w:rPr>
            </w:pPr>
            <w:r w:rsidRPr="006B222B">
              <w:rPr>
                <w:rFonts w:ascii="Arial" w:hAnsi="Arial" w:cs="Arial"/>
              </w:rPr>
              <w:t>0540110410</w:t>
            </w:r>
          </w:p>
        </w:tc>
        <w:tc>
          <w:tcPr>
            <w:tcW w:w="1134" w:type="dxa"/>
            <w:gridSpan w:val="2"/>
            <w:vAlign w:val="center"/>
            <w:hideMark/>
          </w:tcPr>
          <w:p w:rsidR="008C11A8" w:rsidRPr="006B222B" w:rsidRDefault="008C11A8" w:rsidP="008C11A8">
            <w:pPr>
              <w:ind w:firstLine="15"/>
              <w:jc w:val="both"/>
              <w:rPr>
                <w:rFonts w:ascii="Arial" w:hAnsi="Arial" w:cs="Arial"/>
              </w:rPr>
            </w:pPr>
          </w:p>
        </w:tc>
        <w:tc>
          <w:tcPr>
            <w:tcW w:w="1084" w:type="dxa"/>
            <w:noWrap/>
            <w:vAlign w:val="center"/>
            <w:hideMark/>
          </w:tcPr>
          <w:p w:rsidR="008C11A8" w:rsidRPr="00473735" w:rsidRDefault="008C11A8" w:rsidP="008C11A8">
            <w:pPr>
              <w:ind w:firstLine="15"/>
              <w:jc w:val="both"/>
              <w:rPr>
                <w:rFonts w:ascii="Arial" w:hAnsi="Arial" w:cs="Arial"/>
                <w:lang w:val="en-US"/>
              </w:rPr>
            </w:pPr>
            <w:r>
              <w:rPr>
                <w:rFonts w:ascii="Arial" w:hAnsi="Arial" w:cs="Arial"/>
                <w:lang w:val="en-US"/>
              </w:rPr>
              <w:t>2400</w:t>
            </w:r>
            <w:r>
              <w:rPr>
                <w:rFonts w:ascii="Arial" w:hAnsi="Arial" w:cs="Arial"/>
              </w:rPr>
              <w:t>,</w:t>
            </w:r>
            <w:r>
              <w:rPr>
                <w:rFonts w:ascii="Arial" w:hAnsi="Arial" w:cs="Arial"/>
                <w:lang w:val="en-US"/>
              </w:rPr>
              <w:t>1</w:t>
            </w:r>
          </w:p>
        </w:tc>
      </w:tr>
      <w:tr w:rsidR="008C11A8" w:rsidRPr="006B222B" w:rsidTr="008C11A8">
        <w:trPr>
          <w:trHeight w:val="500"/>
        </w:trPr>
        <w:tc>
          <w:tcPr>
            <w:tcW w:w="817" w:type="dxa"/>
            <w:vAlign w:val="center"/>
            <w:hideMark/>
          </w:tcPr>
          <w:p w:rsidR="008C11A8" w:rsidRPr="006B222B" w:rsidRDefault="008C11A8" w:rsidP="008C11A8">
            <w:pPr>
              <w:jc w:val="both"/>
              <w:rPr>
                <w:rFonts w:ascii="Arial" w:hAnsi="Arial" w:cs="Arial"/>
              </w:rPr>
            </w:pPr>
          </w:p>
        </w:tc>
        <w:tc>
          <w:tcPr>
            <w:tcW w:w="4980"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Закупка товаров, работ и услуг для обеспечения государственных (муниципальных) нужд</w:t>
            </w:r>
          </w:p>
        </w:tc>
        <w:tc>
          <w:tcPr>
            <w:tcW w:w="1843" w:type="dxa"/>
            <w:gridSpan w:val="4"/>
            <w:vAlign w:val="center"/>
            <w:hideMark/>
          </w:tcPr>
          <w:p w:rsidR="008C11A8" w:rsidRPr="006B222B" w:rsidRDefault="008C11A8" w:rsidP="008C11A8">
            <w:pPr>
              <w:ind w:firstLine="15"/>
              <w:jc w:val="both"/>
              <w:rPr>
                <w:rFonts w:ascii="Arial" w:hAnsi="Arial" w:cs="Arial"/>
              </w:rPr>
            </w:pPr>
            <w:r w:rsidRPr="006B222B">
              <w:rPr>
                <w:rFonts w:ascii="Arial" w:hAnsi="Arial" w:cs="Arial"/>
              </w:rPr>
              <w:t>0540110410</w:t>
            </w:r>
          </w:p>
        </w:tc>
        <w:tc>
          <w:tcPr>
            <w:tcW w:w="1134" w:type="dxa"/>
            <w:gridSpan w:val="2"/>
            <w:vAlign w:val="center"/>
            <w:hideMark/>
          </w:tcPr>
          <w:p w:rsidR="008C11A8" w:rsidRPr="006B222B" w:rsidRDefault="008C11A8" w:rsidP="008C11A8">
            <w:pPr>
              <w:ind w:firstLine="15"/>
              <w:jc w:val="both"/>
              <w:rPr>
                <w:rFonts w:ascii="Arial" w:hAnsi="Arial" w:cs="Arial"/>
              </w:rPr>
            </w:pPr>
            <w:r w:rsidRPr="006B222B">
              <w:rPr>
                <w:rFonts w:ascii="Arial" w:hAnsi="Arial" w:cs="Arial"/>
              </w:rPr>
              <w:t>200</w:t>
            </w:r>
          </w:p>
        </w:tc>
        <w:tc>
          <w:tcPr>
            <w:tcW w:w="1084" w:type="dxa"/>
            <w:noWrap/>
            <w:vAlign w:val="center"/>
            <w:hideMark/>
          </w:tcPr>
          <w:p w:rsidR="008C11A8" w:rsidRPr="00473735" w:rsidRDefault="008C11A8" w:rsidP="008C11A8">
            <w:pPr>
              <w:ind w:firstLine="15"/>
              <w:jc w:val="both"/>
              <w:rPr>
                <w:rFonts w:ascii="Arial" w:hAnsi="Arial" w:cs="Arial"/>
                <w:lang w:val="en-US"/>
              </w:rPr>
            </w:pPr>
            <w:r>
              <w:rPr>
                <w:rFonts w:ascii="Arial" w:hAnsi="Arial" w:cs="Arial"/>
                <w:lang w:val="en-US"/>
              </w:rPr>
              <w:t>2400</w:t>
            </w:r>
            <w:r>
              <w:rPr>
                <w:rFonts w:ascii="Arial" w:hAnsi="Arial" w:cs="Arial"/>
              </w:rPr>
              <w:t>,</w:t>
            </w:r>
            <w:r>
              <w:rPr>
                <w:rFonts w:ascii="Arial" w:hAnsi="Arial" w:cs="Arial"/>
                <w:lang w:val="en-US"/>
              </w:rPr>
              <w:t>1</w:t>
            </w:r>
          </w:p>
        </w:tc>
      </w:tr>
      <w:tr w:rsidR="008C11A8" w:rsidRPr="006B222B" w:rsidTr="008C11A8">
        <w:trPr>
          <w:trHeight w:val="465"/>
        </w:trPr>
        <w:tc>
          <w:tcPr>
            <w:tcW w:w="817" w:type="dxa"/>
            <w:vAlign w:val="center"/>
            <w:hideMark/>
          </w:tcPr>
          <w:p w:rsidR="008C11A8" w:rsidRPr="006B222B" w:rsidRDefault="008C11A8" w:rsidP="008C11A8">
            <w:pPr>
              <w:jc w:val="both"/>
              <w:rPr>
                <w:rFonts w:ascii="Arial" w:hAnsi="Arial" w:cs="Arial"/>
              </w:rPr>
            </w:pPr>
          </w:p>
        </w:tc>
        <w:tc>
          <w:tcPr>
            <w:tcW w:w="4980"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Прочие мероприятия по благоустройству территории</w:t>
            </w:r>
          </w:p>
        </w:tc>
        <w:tc>
          <w:tcPr>
            <w:tcW w:w="1843" w:type="dxa"/>
            <w:gridSpan w:val="4"/>
            <w:vAlign w:val="center"/>
            <w:hideMark/>
          </w:tcPr>
          <w:p w:rsidR="008C11A8" w:rsidRPr="006B222B" w:rsidRDefault="008C11A8" w:rsidP="008C11A8">
            <w:pPr>
              <w:ind w:firstLine="15"/>
              <w:jc w:val="both"/>
              <w:rPr>
                <w:rFonts w:ascii="Arial" w:hAnsi="Arial" w:cs="Arial"/>
              </w:rPr>
            </w:pPr>
            <w:r w:rsidRPr="006B222B">
              <w:rPr>
                <w:rFonts w:ascii="Arial" w:hAnsi="Arial" w:cs="Arial"/>
              </w:rPr>
              <w:t>0540400000</w:t>
            </w:r>
          </w:p>
        </w:tc>
        <w:tc>
          <w:tcPr>
            <w:tcW w:w="1134" w:type="dxa"/>
            <w:gridSpan w:val="2"/>
            <w:vAlign w:val="center"/>
            <w:hideMark/>
          </w:tcPr>
          <w:p w:rsidR="008C11A8" w:rsidRPr="006B222B" w:rsidRDefault="008C11A8" w:rsidP="008C11A8">
            <w:pPr>
              <w:ind w:firstLine="15"/>
              <w:jc w:val="both"/>
              <w:rPr>
                <w:rFonts w:ascii="Arial" w:hAnsi="Arial" w:cs="Arial"/>
              </w:rPr>
            </w:pPr>
          </w:p>
        </w:tc>
        <w:tc>
          <w:tcPr>
            <w:tcW w:w="1084" w:type="dxa"/>
            <w:noWrap/>
            <w:vAlign w:val="center"/>
            <w:hideMark/>
          </w:tcPr>
          <w:p w:rsidR="008C11A8" w:rsidRPr="00BC7677" w:rsidRDefault="008C11A8" w:rsidP="008C11A8">
            <w:pPr>
              <w:jc w:val="both"/>
              <w:rPr>
                <w:rFonts w:ascii="Arial" w:hAnsi="Arial" w:cs="Arial"/>
              </w:rPr>
            </w:pPr>
            <w:r>
              <w:rPr>
                <w:rFonts w:ascii="Arial" w:hAnsi="Arial" w:cs="Arial"/>
              </w:rPr>
              <w:t>236,4</w:t>
            </w:r>
          </w:p>
        </w:tc>
      </w:tr>
      <w:tr w:rsidR="008C11A8" w:rsidRPr="006B222B" w:rsidTr="008C11A8">
        <w:trPr>
          <w:trHeight w:val="450"/>
        </w:trPr>
        <w:tc>
          <w:tcPr>
            <w:tcW w:w="817" w:type="dxa"/>
            <w:vAlign w:val="center"/>
            <w:hideMark/>
          </w:tcPr>
          <w:p w:rsidR="008C11A8" w:rsidRPr="006B222B" w:rsidRDefault="008C11A8" w:rsidP="008C11A8">
            <w:pPr>
              <w:jc w:val="both"/>
              <w:rPr>
                <w:rFonts w:ascii="Arial" w:hAnsi="Arial" w:cs="Arial"/>
              </w:rPr>
            </w:pPr>
          </w:p>
        </w:tc>
        <w:tc>
          <w:tcPr>
            <w:tcW w:w="4980"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Мероприятия по благоустройству территории поселения</w:t>
            </w:r>
          </w:p>
        </w:tc>
        <w:tc>
          <w:tcPr>
            <w:tcW w:w="1843" w:type="dxa"/>
            <w:gridSpan w:val="4"/>
            <w:vAlign w:val="center"/>
            <w:hideMark/>
          </w:tcPr>
          <w:p w:rsidR="008C11A8" w:rsidRPr="006B222B" w:rsidRDefault="008C11A8" w:rsidP="008C11A8">
            <w:pPr>
              <w:ind w:firstLine="15"/>
              <w:jc w:val="both"/>
              <w:rPr>
                <w:rFonts w:ascii="Arial" w:hAnsi="Arial" w:cs="Arial"/>
              </w:rPr>
            </w:pPr>
            <w:r w:rsidRPr="006B222B">
              <w:rPr>
                <w:rFonts w:ascii="Arial" w:hAnsi="Arial" w:cs="Arial"/>
              </w:rPr>
              <w:t>0540410410</w:t>
            </w:r>
          </w:p>
        </w:tc>
        <w:tc>
          <w:tcPr>
            <w:tcW w:w="1134" w:type="dxa"/>
            <w:gridSpan w:val="2"/>
            <w:vAlign w:val="center"/>
            <w:hideMark/>
          </w:tcPr>
          <w:p w:rsidR="008C11A8" w:rsidRPr="006B222B" w:rsidRDefault="008C11A8" w:rsidP="008C11A8">
            <w:pPr>
              <w:ind w:firstLine="15"/>
              <w:jc w:val="both"/>
              <w:rPr>
                <w:rFonts w:ascii="Arial" w:hAnsi="Arial" w:cs="Arial"/>
              </w:rPr>
            </w:pPr>
          </w:p>
        </w:tc>
        <w:tc>
          <w:tcPr>
            <w:tcW w:w="1084" w:type="dxa"/>
            <w:noWrap/>
            <w:vAlign w:val="center"/>
            <w:hideMark/>
          </w:tcPr>
          <w:p w:rsidR="008C11A8" w:rsidRPr="00BC7677" w:rsidRDefault="008C11A8" w:rsidP="008C11A8">
            <w:pPr>
              <w:jc w:val="both"/>
              <w:rPr>
                <w:rFonts w:ascii="Arial" w:hAnsi="Arial" w:cs="Arial"/>
              </w:rPr>
            </w:pPr>
            <w:r>
              <w:rPr>
                <w:rFonts w:ascii="Arial" w:hAnsi="Arial" w:cs="Arial"/>
              </w:rPr>
              <w:t>236,4</w:t>
            </w:r>
          </w:p>
        </w:tc>
      </w:tr>
      <w:tr w:rsidR="008C11A8" w:rsidRPr="006B222B" w:rsidTr="008C11A8">
        <w:trPr>
          <w:trHeight w:val="479"/>
        </w:trPr>
        <w:tc>
          <w:tcPr>
            <w:tcW w:w="817" w:type="dxa"/>
            <w:vAlign w:val="center"/>
            <w:hideMark/>
          </w:tcPr>
          <w:p w:rsidR="008C11A8" w:rsidRPr="006B222B" w:rsidRDefault="008C11A8" w:rsidP="008C11A8">
            <w:pPr>
              <w:jc w:val="both"/>
              <w:rPr>
                <w:rFonts w:ascii="Arial" w:hAnsi="Arial" w:cs="Arial"/>
              </w:rPr>
            </w:pPr>
          </w:p>
        </w:tc>
        <w:tc>
          <w:tcPr>
            <w:tcW w:w="4980"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Закупка товаров, работ и услуг для обеспечения государственных (муниципальных) нужд</w:t>
            </w:r>
          </w:p>
        </w:tc>
        <w:tc>
          <w:tcPr>
            <w:tcW w:w="1843" w:type="dxa"/>
            <w:gridSpan w:val="4"/>
            <w:vAlign w:val="center"/>
            <w:hideMark/>
          </w:tcPr>
          <w:p w:rsidR="008C11A8" w:rsidRPr="006B222B" w:rsidRDefault="008C11A8" w:rsidP="008C11A8">
            <w:pPr>
              <w:ind w:firstLine="15"/>
              <w:jc w:val="both"/>
              <w:rPr>
                <w:rFonts w:ascii="Arial" w:hAnsi="Arial" w:cs="Arial"/>
              </w:rPr>
            </w:pPr>
            <w:r w:rsidRPr="006B222B">
              <w:rPr>
                <w:rFonts w:ascii="Arial" w:hAnsi="Arial" w:cs="Arial"/>
              </w:rPr>
              <w:t>0540410410</w:t>
            </w:r>
          </w:p>
        </w:tc>
        <w:tc>
          <w:tcPr>
            <w:tcW w:w="1134" w:type="dxa"/>
            <w:gridSpan w:val="2"/>
            <w:vAlign w:val="center"/>
            <w:hideMark/>
          </w:tcPr>
          <w:p w:rsidR="008C11A8" w:rsidRPr="006B222B" w:rsidRDefault="008C11A8" w:rsidP="008C11A8">
            <w:pPr>
              <w:ind w:firstLine="15"/>
              <w:jc w:val="both"/>
              <w:rPr>
                <w:rFonts w:ascii="Arial" w:hAnsi="Arial" w:cs="Arial"/>
              </w:rPr>
            </w:pPr>
            <w:r w:rsidRPr="006B222B">
              <w:rPr>
                <w:rFonts w:ascii="Arial" w:hAnsi="Arial" w:cs="Arial"/>
              </w:rPr>
              <w:t>200</w:t>
            </w:r>
          </w:p>
        </w:tc>
        <w:tc>
          <w:tcPr>
            <w:tcW w:w="1084" w:type="dxa"/>
            <w:noWrap/>
            <w:vAlign w:val="center"/>
            <w:hideMark/>
          </w:tcPr>
          <w:p w:rsidR="008C11A8" w:rsidRPr="00BC7677" w:rsidRDefault="008C11A8" w:rsidP="008C11A8">
            <w:pPr>
              <w:jc w:val="both"/>
              <w:rPr>
                <w:rFonts w:ascii="Arial" w:hAnsi="Arial" w:cs="Arial"/>
              </w:rPr>
            </w:pPr>
            <w:r>
              <w:rPr>
                <w:rFonts w:ascii="Arial" w:hAnsi="Arial" w:cs="Arial"/>
              </w:rPr>
              <w:t>236,4</w:t>
            </w:r>
          </w:p>
        </w:tc>
      </w:tr>
      <w:tr w:rsidR="008C11A8" w:rsidRPr="006B222B" w:rsidTr="008C11A8">
        <w:trPr>
          <w:trHeight w:val="479"/>
        </w:trPr>
        <w:tc>
          <w:tcPr>
            <w:tcW w:w="817" w:type="dxa"/>
            <w:vAlign w:val="center"/>
            <w:hideMark/>
          </w:tcPr>
          <w:p w:rsidR="008C11A8" w:rsidRPr="006B222B" w:rsidRDefault="008C11A8" w:rsidP="008C11A8">
            <w:pPr>
              <w:jc w:val="both"/>
              <w:rPr>
                <w:rFonts w:ascii="Arial" w:hAnsi="Arial" w:cs="Arial"/>
              </w:rPr>
            </w:pPr>
          </w:p>
        </w:tc>
        <w:tc>
          <w:tcPr>
            <w:tcW w:w="4980" w:type="dxa"/>
            <w:vAlign w:val="center"/>
            <w:hideMark/>
          </w:tcPr>
          <w:p w:rsidR="008C11A8" w:rsidRPr="009C0DF5" w:rsidRDefault="008C11A8" w:rsidP="008C11A8">
            <w:pPr>
              <w:ind w:firstLine="34"/>
              <w:jc w:val="both"/>
              <w:rPr>
                <w:rFonts w:ascii="Arial" w:hAnsi="Arial" w:cs="Arial"/>
              </w:rPr>
            </w:pPr>
            <w:r>
              <w:rPr>
                <w:rFonts w:ascii="Arial" w:hAnsi="Arial" w:cs="Arial"/>
              </w:rPr>
              <w:t>Финансовое оздоровление и повышение эффективности деятельности предприятий ЖКХ</w:t>
            </w:r>
          </w:p>
        </w:tc>
        <w:tc>
          <w:tcPr>
            <w:tcW w:w="1843" w:type="dxa"/>
            <w:gridSpan w:val="4"/>
            <w:vAlign w:val="center"/>
            <w:hideMark/>
          </w:tcPr>
          <w:p w:rsidR="008C11A8" w:rsidRPr="006B222B" w:rsidRDefault="008C11A8" w:rsidP="008C11A8">
            <w:pPr>
              <w:ind w:firstLine="15"/>
              <w:jc w:val="both"/>
              <w:rPr>
                <w:rFonts w:ascii="Arial" w:hAnsi="Arial" w:cs="Arial"/>
              </w:rPr>
            </w:pPr>
            <w:r>
              <w:rPr>
                <w:rFonts w:ascii="Arial" w:hAnsi="Arial" w:cs="Arial"/>
              </w:rPr>
              <w:t>0550000000</w:t>
            </w:r>
          </w:p>
        </w:tc>
        <w:tc>
          <w:tcPr>
            <w:tcW w:w="1134" w:type="dxa"/>
            <w:gridSpan w:val="2"/>
            <w:vAlign w:val="center"/>
            <w:hideMark/>
          </w:tcPr>
          <w:p w:rsidR="008C11A8" w:rsidRPr="006B222B" w:rsidRDefault="008C11A8" w:rsidP="008C11A8">
            <w:pPr>
              <w:ind w:firstLine="15"/>
              <w:jc w:val="both"/>
              <w:rPr>
                <w:rFonts w:ascii="Arial" w:hAnsi="Arial" w:cs="Arial"/>
              </w:rPr>
            </w:pPr>
          </w:p>
        </w:tc>
        <w:tc>
          <w:tcPr>
            <w:tcW w:w="1084" w:type="dxa"/>
            <w:noWrap/>
            <w:vAlign w:val="center"/>
            <w:hideMark/>
          </w:tcPr>
          <w:p w:rsidR="008C11A8" w:rsidRPr="009C0DF5" w:rsidRDefault="008C11A8" w:rsidP="008C11A8">
            <w:pPr>
              <w:ind w:firstLine="15"/>
              <w:jc w:val="both"/>
              <w:rPr>
                <w:rFonts w:ascii="Arial" w:hAnsi="Arial" w:cs="Arial"/>
              </w:rPr>
            </w:pPr>
            <w:r>
              <w:rPr>
                <w:rFonts w:ascii="Arial" w:hAnsi="Arial" w:cs="Arial"/>
              </w:rPr>
              <w:t>100,0</w:t>
            </w:r>
          </w:p>
        </w:tc>
      </w:tr>
      <w:tr w:rsidR="008C11A8" w:rsidRPr="006B222B" w:rsidTr="008C11A8">
        <w:trPr>
          <w:trHeight w:val="479"/>
        </w:trPr>
        <w:tc>
          <w:tcPr>
            <w:tcW w:w="817" w:type="dxa"/>
            <w:vAlign w:val="center"/>
            <w:hideMark/>
          </w:tcPr>
          <w:p w:rsidR="008C11A8" w:rsidRPr="006B222B" w:rsidRDefault="008C11A8" w:rsidP="008C11A8">
            <w:pPr>
              <w:jc w:val="both"/>
              <w:rPr>
                <w:rFonts w:ascii="Arial" w:hAnsi="Arial" w:cs="Arial"/>
              </w:rPr>
            </w:pPr>
          </w:p>
        </w:tc>
        <w:tc>
          <w:tcPr>
            <w:tcW w:w="4980" w:type="dxa"/>
            <w:vAlign w:val="center"/>
            <w:hideMark/>
          </w:tcPr>
          <w:p w:rsidR="008C11A8" w:rsidRPr="006B222B" w:rsidRDefault="008C11A8" w:rsidP="008C11A8">
            <w:pPr>
              <w:ind w:firstLine="34"/>
              <w:jc w:val="both"/>
              <w:rPr>
                <w:rFonts w:ascii="Arial" w:hAnsi="Arial" w:cs="Arial"/>
              </w:rPr>
            </w:pPr>
            <w:r>
              <w:rPr>
                <w:rFonts w:ascii="Arial" w:hAnsi="Arial" w:cs="Arial"/>
              </w:rPr>
              <w:t>Формирование уставного капитала муниципальных унитарных предприятий</w:t>
            </w:r>
          </w:p>
        </w:tc>
        <w:tc>
          <w:tcPr>
            <w:tcW w:w="1843" w:type="dxa"/>
            <w:gridSpan w:val="4"/>
            <w:vAlign w:val="center"/>
            <w:hideMark/>
          </w:tcPr>
          <w:p w:rsidR="008C11A8" w:rsidRPr="006B222B" w:rsidRDefault="008C11A8" w:rsidP="008C11A8">
            <w:pPr>
              <w:ind w:firstLine="15"/>
              <w:jc w:val="both"/>
              <w:rPr>
                <w:rFonts w:ascii="Arial" w:hAnsi="Arial" w:cs="Arial"/>
              </w:rPr>
            </w:pPr>
            <w:r>
              <w:rPr>
                <w:rFonts w:ascii="Arial" w:hAnsi="Arial" w:cs="Arial"/>
              </w:rPr>
              <w:t>0550011050</w:t>
            </w:r>
          </w:p>
        </w:tc>
        <w:tc>
          <w:tcPr>
            <w:tcW w:w="1134" w:type="dxa"/>
            <w:gridSpan w:val="2"/>
            <w:vAlign w:val="center"/>
            <w:hideMark/>
          </w:tcPr>
          <w:p w:rsidR="008C11A8" w:rsidRPr="006B222B" w:rsidRDefault="008C11A8" w:rsidP="008C11A8">
            <w:pPr>
              <w:ind w:firstLine="15"/>
              <w:jc w:val="both"/>
              <w:rPr>
                <w:rFonts w:ascii="Arial" w:hAnsi="Arial" w:cs="Arial"/>
              </w:rPr>
            </w:pPr>
          </w:p>
        </w:tc>
        <w:tc>
          <w:tcPr>
            <w:tcW w:w="1084" w:type="dxa"/>
            <w:noWrap/>
            <w:vAlign w:val="center"/>
            <w:hideMark/>
          </w:tcPr>
          <w:p w:rsidR="008C11A8" w:rsidRPr="009C0DF5" w:rsidRDefault="008C11A8" w:rsidP="008C11A8">
            <w:pPr>
              <w:ind w:firstLine="15"/>
              <w:jc w:val="both"/>
              <w:rPr>
                <w:rFonts w:ascii="Arial" w:hAnsi="Arial" w:cs="Arial"/>
              </w:rPr>
            </w:pPr>
            <w:r>
              <w:rPr>
                <w:rFonts w:ascii="Arial" w:hAnsi="Arial" w:cs="Arial"/>
              </w:rPr>
              <w:t>100,0</w:t>
            </w:r>
          </w:p>
        </w:tc>
      </w:tr>
      <w:tr w:rsidR="008C11A8" w:rsidRPr="006B222B" w:rsidTr="008C11A8">
        <w:trPr>
          <w:trHeight w:val="479"/>
        </w:trPr>
        <w:tc>
          <w:tcPr>
            <w:tcW w:w="817" w:type="dxa"/>
            <w:vAlign w:val="center"/>
            <w:hideMark/>
          </w:tcPr>
          <w:p w:rsidR="008C11A8" w:rsidRPr="006B222B" w:rsidRDefault="008C11A8" w:rsidP="008C11A8">
            <w:pPr>
              <w:jc w:val="both"/>
              <w:rPr>
                <w:rFonts w:ascii="Arial" w:hAnsi="Arial" w:cs="Arial"/>
              </w:rPr>
            </w:pPr>
          </w:p>
        </w:tc>
        <w:tc>
          <w:tcPr>
            <w:tcW w:w="4980" w:type="dxa"/>
            <w:vAlign w:val="center"/>
            <w:hideMark/>
          </w:tcPr>
          <w:p w:rsidR="008C11A8" w:rsidRPr="006B222B" w:rsidRDefault="008C11A8" w:rsidP="008C11A8">
            <w:pPr>
              <w:ind w:firstLine="34"/>
              <w:jc w:val="both"/>
              <w:rPr>
                <w:rFonts w:ascii="Arial" w:hAnsi="Arial" w:cs="Arial"/>
              </w:rPr>
            </w:pPr>
            <w:r>
              <w:rPr>
                <w:rFonts w:ascii="Arial" w:hAnsi="Arial" w:cs="Arial"/>
              </w:rPr>
              <w:t>Иные бюджетные ассигнования</w:t>
            </w:r>
          </w:p>
        </w:tc>
        <w:tc>
          <w:tcPr>
            <w:tcW w:w="1843" w:type="dxa"/>
            <w:gridSpan w:val="4"/>
            <w:vAlign w:val="center"/>
            <w:hideMark/>
          </w:tcPr>
          <w:p w:rsidR="008C11A8" w:rsidRPr="006B222B" w:rsidRDefault="008C11A8" w:rsidP="008C11A8">
            <w:pPr>
              <w:ind w:firstLine="15"/>
              <w:jc w:val="both"/>
              <w:rPr>
                <w:rFonts w:ascii="Arial" w:hAnsi="Arial" w:cs="Arial"/>
              </w:rPr>
            </w:pPr>
            <w:r>
              <w:rPr>
                <w:rFonts w:ascii="Arial" w:hAnsi="Arial" w:cs="Arial"/>
              </w:rPr>
              <w:t>0550011050</w:t>
            </w:r>
          </w:p>
        </w:tc>
        <w:tc>
          <w:tcPr>
            <w:tcW w:w="1134" w:type="dxa"/>
            <w:gridSpan w:val="2"/>
            <w:vAlign w:val="center"/>
            <w:hideMark/>
          </w:tcPr>
          <w:p w:rsidR="008C11A8" w:rsidRPr="006B222B" w:rsidRDefault="008C11A8" w:rsidP="008C11A8">
            <w:pPr>
              <w:ind w:firstLine="15"/>
              <w:jc w:val="both"/>
              <w:rPr>
                <w:rFonts w:ascii="Arial" w:hAnsi="Arial" w:cs="Arial"/>
              </w:rPr>
            </w:pPr>
            <w:r>
              <w:rPr>
                <w:rFonts w:ascii="Arial" w:hAnsi="Arial" w:cs="Arial"/>
              </w:rPr>
              <w:t>800</w:t>
            </w:r>
          </w:p>
        </w:tc>
        <w:tc>
          <w:tcPr>
            <w:tcW w:w="1084" w:type="dxa"/>
            <w:noWrap/>
            <w:vAlign w:val="center"/>
            <w:hideMark/>
          </w:tcPr>
          <w:p w:rsidR="008C11A8" w:rsidRPr="009C0DF5" w:rsidRDefault="008C11A8" w:rsidP="008C11A8">
            <w:pPr>
              <w:ind w:firstLine="15"/>
              <w:jc w:val="both"/>
              <w:rPr>
                <w:rFonts w:ascii="Arial" w:hAnsi="Arial" w:cs="Arial"/>
              </w:rPr>
            </w:pPr>
            <w:r>
              <w:rPr>
                <w:rFonts w:ascii="Arial" w:hAnsi="Arial" w:cs="Arial"/>
              </w:rPr>
              <w:t>100,0</w:t>
            </w:r>
          </w:p>
        </w:tc>
      </w:tr>
      <w:tr w:rsidR="008C11A8" w:rsidRPr="006B222B" w:rsidTr="008C11A8">
        <w:trPr>
          <w:trHeight w:val="557"/>
        </w:trPr>
        <w:tc>
          <w:tcPr>
            <w:tcW w:w="817" w:type="dxa"/>
            <w:vAlign w:val="center"/>
            <w:hideMark/>
          </w:tcPr>
          <w:p w:rsidR="008C11A8" w:rsidRPr="006B222B" w:rsidRDefault="008C11A8" w:rsidP="008C11A8">
            <w:pPr>
              <w:jc w:val="both"/>
              <w:rPr>
                <w:rFonts w:ascii="Arial" w:hAnsi="Arial" w:cs="Arial"/>
              </w:rPr>
            </w:pPr>
            <w:r>
              <w:rPr>
                <w:rFonts w:ascii="Arial" w:hAnsi="Arial" w:cs="Arial"/>
              </w:rPr>
              <w:t>4</w:t>
            </w:r>
            <w:r w:rsidRPr="006B222B">
              <w:rPr>
                <w:rFonts w:ascii="Arial" w:hAnsi="Arial" w:cs="Arial"/>
              </w:rPr>
              <w:t>.</w:t>
            </w:r>
          </w:p>
        </w:tc>
        <w:tc>
          <w:tcPr>
            <w:tcW w:w="4980"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Муниципальная программа Прочноокопского сельского поселения Новокубанского района "Обеспечение безопасности населения "</w:t>
            </w:r>
          </w:p>
        </w:tc>
        <w:tc>
          <w:tcPr>
            <w:tcW w:w="1843" w:type="dxa"/>
            <w:gridSpan w:val="4"/>
            <w:vAlign w:val="center"/>
            <w:hideMark/>
          </w:tcPr>
          <w:p w:rsidR="008C11A8" w:rsidRPr="006B222B" w:rsidRDefault="008C11A8" w:rsidP="008C11A8">
            <w:pPr>
              <w:ind w:firstLine="15"/>
              <w:jc w:val="both"/>
              <w:rPr>
                <w:rFonts w:ascii="Arial" w:hAnsi="Arial" w:cs="Arial"/>
              </w:rPr>
            </w:pPr>
            <w:r w:rsidRPr="006B222B">
              <w:rPr>
                <w:rFonts w:ascii="Arial" w:hAnsi="Arial" w:cs="Arial"/>
              </w:rPr>
              <w:t>0600000000</w:t>
            </w:r>
          </w:p>
        </w:tc>
        <w:tc>
          <w:tcPr>
            <w:tcW w:w="1134" w:type="dxa"/>
            <w:gridSpan w:val="2"/>
            <w:vAlign w:val="center"/>
            <w:hideMark/>
          </w:tcPr>
          <w:p w:rsidR="008C11A8" w:rsidRPr="006B222B" w:rsidRDefault="008C11A8" w:rsidP="008C11A8">
            <w:pPr>
              <w:ind w:firstLine="15"/>
              <w:jc w:val="both"/>
              <w:rPr>
                <w:rFonts w:ascii="Arial" w:hAnsi="Arial" w:cs="Arial"/>
              </w:rPr>
            </w:pPr>
          </w:p>
        </w:tc>
        <w:tc>
          <w:tcPr>
            <w:tcW w:w="1084" w:type="dxa"/>
            <w:noWrap/>
            <w:vAlign w:val="center"/>
            <w:hideMark/>
          </w:tcPr>
          <w:p w:rsidR="008C11A8" w:rsidRPr="006B222B" w:rsidRDefault="008C11A8" w:rsidP="008C11A8">
            <w:pPr>
              <w:ind w:firstLine="15"/>
              <w:jc w:val="both"/>
              <w:rPr>
                <w:rFonts w:ascii="Arial" w:hAnsi="Arial" w:cs="Arial"/>
              </w:rPr>
            </w:pPr>
            <w:r>
              <w:rPr>
                <w:rFonts w:ascii="Arial" w:hAnsi="Arial" w:cs="Arial"/>
              </w:rPr>
              <w:t>10</w:t>
            </w:r>
            <w:r w:rsidRPr="006B222B">
              <w:rPr>
                <w:rFonts w:ascii="Arial" w:hAnsi="Arial" w:cs="Arial"/>
              </w:rPr>
              <w:t>,5</w:t>
            </w:r>
          </w:p>
        </w:tc>
      </w:tr>
      <w:tr w:rsidR="008C11A8" w:rsidRPr="006B222B" w:rsidTr="008C11A8">
        <w:trPr>
          <w:trHeight w:val="390"/>
        </w:trPr>
        <w:tc>
          <w:tcPr>
            <w:tcW w:w="817" w:type="dxa"/>
            <w:vAlign w:val="center"/>
            <w:hideMark/>
          </w:tcPr>
          <w:p w:rsidR="008C11A8" w:rsidRPr="006B222B" w:rsidRDefault="008C11A8" w:rsidP="008C11A8">
            <w:pPr>
              <w:jc w:val="both"/>
              <w:rPr>
                <w:rFonts w:ascii="Arial" w:hAnsi="Arial" w:cs="Arial"/>
              </w:rPr>
            </w:pPr>
          </w:p>
        </w:tc>
        <w:tc>
          <w:tcPr>
            <w:tcW w:w="4980"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Пожарная безопасность</w:t>
            </w:r>
          </w:p>
        </w:tc>
        <w:tc>
          <w:tcPr>
            <w:tcW w:w="1843" w:type="dxa"/>
            <w:gridSpan w:val="4"/>
            <w:vAlign w:val="center"/>
            <w:hideMark/>
          </w:tcPr>
          <w:p w:rsidR="008C11A8" w:rsidRPr="006B222B" w:rsidRDefault="008C11A8" w:rsidP="008C11A8">
            <w:pPr>
              <w:ind w:firstLine="15"/>
              <w:jc w:val="both"/>
              <w:rPr>
                <w:rFonts w:ascii="Arial" w:hAnsi="Arial" w:cs="Arial"/>
              </w:rPr>
            </w:pPr>
            <w:r w:rsidRPr="006B222B">
              <w:rPr>
                <w:rFonts w:ascii="Arial" w:hAnsi="Arial" w:cs="Arial"/>
              </w:rPr>
              <w:t>0620000000</w:t>
            </w:r>
          </w:p>
        </w:tc>
        <w:tc>
          <w:tcPr>
            <w:tcW w:w="1134" w:type="dxa"/>
            <w:gridSpan w:val="2"/>
            <w:vAlign w:val="center"/>
            <w:hideMark/>
          </w:tcPr>
          <w:p w:rsidR="008C11A8" w:rsidRPr="006B222B" w:rsidRDefault="008C11A8" w:rsidP="008C11A8">
            <w:pPr>
              <w:ind w:firstLine="15"/>
              <w:jc w:val="both"/>
              <w:rPr>
                <w:rFonts w:ascii="Arial" w:hAnsi="Arial" w:cs="Arial"/>
              </w:rPr>
            </w:pPr>
          </w:p>
        </w:tc>
        <w:tc>
          <w:tcPr>
            <w:tcW w:w="1084" w:type="dxa"/>
            <w:noWrap/>
            <w:vAlign w:val="center"/>
            <w:hideMark/>
          </w:tcPr>
          <w:p w:rsidR="008C11A8" w:rsidRPr="006B222B" w:rsidRDefault="008C11A8" w:rsidP="008C11A8">
            <w:pPr>
              <w:ind w:firstLine="15"/>
              <w:jc w:val="both"/>
              <w:rPr>
                <w:rFonts w:ascii="Arial" w:hAnsi="Arial" w:cs="Arial"/>
              </w:rPr>
            </w:pPr>
            <w:r>
              <w:rPr>
                <w:rFonts w:ascii="Arial" w:hAnsi="Arial" w:cs="Arial"/>
              </w:rPr>
              <w:t>10</w:t>
            </w:r>
            <w:r w:rsidRPr="006B222B">
              <w:rPr>
                <w:rFonts w:ascii="Arial" w:hAnsi="Arial" w:cs="Arial"/>
              </w:rPr>
              <w:t>,5</w:t>
            </w:r>
          </w:p>
        </w:tc>
      </w:tr>
      <w:tr w:rsidR="008C11A8" w:rsidRPr="006B222B" w:rsidTr="008C11A8">
        <w:trPr>
          <w:trHeight w:val="390"/>
        </w:trPr>
        <w:tc>
          <w:tcPr>
            <w:tcW w:w="817" w:type="dxa"/>
            <w:vAlign w:val="center"/>
            <w:hideMark/>
          </w:tcPr>
          <w:p w:rsidR="008C11A8" w:rsidRPr="006B222B" w:rsidRDefault="008C11A8" w:rsidP="008C11A8">
            <w:pPr>
              <w:jc w:val="both"/>
              <w:rPr>
                <w:rFonts w:ascii="Arial" w:hAnsi="Arial" w:cs="Arial"/>
              </w:rPr>
            </w:pPr>
          </w:p>
        </w:tc>
        <w:tc>
          <w:tcPr>
            <w:tcW w:w="4980"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Повышение уровня пожарной безопасности муниципальных учреждений</w:t>
            </w:r>
          </w:p>
        </w:tc>
        <w:tc>
          <w:tcPr>
            <w:tcW w:w="1843" w:type="dxa"/>
            <w:gridSpan w:val="4"/>
            <w:vAlign w:val="center"/>
            <w:hideMark/>
          </w:tcPr>
          <w:p w:rsidR="008C11A8" w:rsidRPr="006B222B" w:rsidRDefault="008C11A8" w:rsidP="008C11A8">
            <w:pPr>
              <w:ind w:firstLine="15"/>
              <w:jc w:val="both"/>
              <w:rPr>
                <w:rFonts w:ascii="Arial" w:hAnsi="Arial" w:cs="Arial"/>
              </w:rPr>
            </w:pPr>
            <w:r w:rsidRPr="006B222B">
              <w:rPr>
                <w:rFonts w:ascii="Arial" w:hAnsi="Arial" w:cs="Arial"/>
              </w:rPr>
              <w:t>0620100000</w:t>
            </w:r>
          </w:p>
        </w:tc>
        <w:tc>
          <w:tcPr>
            <w:tcW w:w="1134" w:type="dxa"/>
            <w:gridSpan w:val="2"/>
            <w:vAlign w:val="center"/>
            <w:hideMark/>
          </w:tcPr>
          <w:p w:rsidR="008C11A8" w:rsidRPr="006B222B" w:rsidRDefault="008C11A8" w:rsidP="008C11A8">
            <w:pPr>
              <w:ind w:firstLine="15"/>
              <w:jc w:val="both"/>
              <w:rPr>
                <w:rFonts w:ascii="Arial" w:hAnsi="Arial" w:cs="Arial"/>
              </w:rPr>
            </w:pPr>
          </w:p>
        </w:tc>
        <w:tc>
          <w:tcPr>
            <w:tcW w:w="1084" w:type="dxa"/>
            <w:noWrap/>
            <w:vAlign w:val="center"/>
            <w:hideMark/>
          </w:tcPr>
          <w:p w:rsidR="008C11A8" w:rsidRPr="006B222B" w:rsidRDefault="008C11A8" w:rsidP="008C11A8">
            <w:pPr>
              <w:ind w:firstLine="15"/>
              <w:jc w:val="both"/>
              <w:rPr>
                <w:rFonts w:ascii="Arial" w:hAnsi="Arial" w:cs="Arial"/>
              </w:rPr>
            </w:pPr>
            <w:r>
              <w:rPr>
                <w:rFonts w:ascii="Arial" w:hAnsi="Arial" w:cs="Arial"/>
              </w:rPr>
              <w:t>10</w:t>
            </w:r>
            <w:r w:rsidRPr="006B222B">
              <w:rPr>
                <w:rFonts w:ascii="Arial" w:hAnsi="Arial" w:cs="Arial"/>
              </w:rPr>
              <w:t>,5</w:t>
            </w:r>
          </w:p>
        </w:tc>
      </w:tr>
      <w:tr w:rsidR="008C11A8" w:rsidRPr="006B222B" w:rsidTr="008C11A8">
        <w:trPr>
          <w:trHeight w:val="390"/>
        </w:trPr>
        <w:tc>
          <w:tcPr>
            <w:tcW w:w="817" w:type="dxa"/>
            <w:vAlign w:val="center"/>
            <w:hideMark/>
          </w:tcPr>
          <w:p w:rsidR="008C11A8" w:rsidRPr="006B222B" w:rsidRDefault="008C11A8" w:rsidP="008C11A8">
            <w:pPr>
              <w:jc w:val="both"/>
              <w:rPr>
                <w:rFonts w:ascii="Arial" w:hAnsi="Arial" w:cs="Arial"/>
              </w:rPr>
            </w:pPr>
          </w:p>
        </w:tc>
        <w:tc>
          <w:tcPr>
            <w:tcW w:w="4980"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Мероприятия по обеспечению пожарной безопасности</w:t>
            </w:r>
          </w:p>
        </w:tc>
        <w:tc>
          <w:tcPr>
            <w:tcW w:w="1843" w:type="dxa"/>
            <w:gridSpan w:val="4"/>
            <w:vAlign w:val="center"/>
            <w:hideMark/>
          </w:tcPr>
          <w:p w:rsidR="008C11A8" w:rsidRPr="006B222B" w:rsidRDefault="008C11A8" w:rsidP="008C11A8">
            <w:pPr>
              <w:ind w:firstLine="15"/>
              <w:jc w:val="both"/>
              <w:rPr>
                <w:rFonts w:ascii="Arial" w:hAnsi="Arial" w:cs="Arial"/>
              </w:rPr>
            </w:pPr>
            <w:r w:rsidRPr="006B222B">
              <w:rPr>
                <w:rFonts w:ascii="Arial" w:hAnsi="Arial" w:cs="Arial"/>
              </w:rPr>
              <w:t>0620110140</w:t>
            </w:r>
          </w:p>
        </w:tc>
        <w:tc>
          <w:tcPr>
            <w:tcW w:w="1134" w:type="dxa"/>
            <w:gridSpan w:val="2"/>
            <w:vAlign w:val="center"/>
            <w:hideMark/>
          </w:tcPr>
          <w:p w:rsidR="008C11A8" w:rsidRPr="006B222B" w:rsidRDefault="008C11A8" w:rsidP="008C11A8">
            <w:pPr>
              <w:ind w:firstLine="15"/>
              <w:jc w:val="both"/>
              <w:rPr>
                <w:rFonts w:ascii="Arial" w:hAnsi="Arial" w:cs="Arial"/>
              </w:rPr>
            </w:pPr>
          </w:p>
        </w:tc>
        <w:tc>
          <w:tcPr>
            <w:tcW w:w="1084" w:type="dxa"/>
            <w:noWrap/>
            <w:vAlign w:val="center"/>
            <w:hideMark/>
          </w:tcPr>
          <w:p w:rsidR="008C11A8" w:rsidRPr="006B222B" w:rsidRDefault="008C11A8" w:rsidP="008C11A8">
            <w:pPr>
              <w:ind w:firstLine="15"/>
              <w:jc w:val="both"/>
              <w:rPr>
                <w:rFonts w:ascii="Arial" w:hAnsi="Arial" w:cs="Arial"/>
              </w:rPr>
            </w:pPr>
            <w:r>
              <w:rPr>
                <w:rFonts w:ascii="Arial" w:hAnsi="Arial" w:cs="Arial"/>
              </w:rPr>
              <w:t>10</w:t>
            </w:r>
            <w:r w:rsidRPr="006B222B">
              <w:rPr>
                <w:rFonts w:ascii="Arial" w:hAnsi="Arial" w:cs="Arial"/>
              </w:rPr>
              <w:t>,5</w:t>
            </w:r>
          </w:p>
        </w:tc>
      </w:tr>
      <w:tr w:rsidR="008C11A8" w:rsidRPr="006B222B" w:rsidTr="008C11A8">
        <w:trPr>
          <w:trHeight w:val="497"/>
        </w:trPr>
        <w:tc>
          <w:tcPr>
            <w:tcW w:w="817" w:type="dxa"/>
            <w:vAlign w:val="center"/>
            <w:hideMark/>
          </w:tcPr>
          <w:p w:rsidR="008C11A8" w:rsidRPr="006B222B" w:rsidRDefault="008C11A8" w:rsidP="008C11A8">
            <w:pPr>
              <w:jc w:val="both"/>
              <w:rPr>
                <w:rFonts w:ascii="Arial" w:hAnsi="Arial" w:cs="Arial"/>
              </w:rPr>
            </w:pPr>
          </w:p>
        </w:tc>
        <w:tc>
          <w:tcPr>
            <w:tcW w:w="4980"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Закупка товаров, работ и услуг для обеспечения государственных (муниципальных) нужд</w:t>
            </w:r>
          </w:p>
        </w:tc>
        <w:tc>
          <w:tcPr>
            <w:tcW w:w="1843" w:type="dxa"/>
            <w:gridSpan w:val="4"/>
            <w:vAlign w:val="center"/>
            <w:hideMark/>
          </w:tcPr>
          <w:p w:rsidR="008C11A8" w:rsidRPr="006B222B" w:rsidRDefault="008C11A8" w:rsidP="008C11A8">
            <w:pPr>
              <w:ind w:firstLine="15"/>
              <w:jc w:val="both"/>
              <w:rPr>
                <w:rFonts w:ascii="Arial" w:hAnsi="Arial" w:cs="Arial"/>
              </w:rPr>
            </w:pPr>
            <w:r w:rsidRPr="006B222B">
              <w:rPr>
                <w:rFonts w:ascii="Arial" w:hAnsi="Arial" w:cs="Arial"/>
              </w:rPr>
              <w:t>0620110140</w:t>
            </w:r>
          </w:p>
        </w:tc>
        <w:tc>
          <w:tcPr>
            <w:tcW w:w="1134" w:type="dxa"/>
            <w:gridSpan w:val="2"/>
            <w:vAlign w:val="center"/>
            <w:hideMark/>
          </w:tcPr>
          <w:p w:rsidR="008C11A8" w:rsidRPr="006B222B" w:rsidRDefault="008C11A8" w:rsidP="008C11A8">
            <w:pPr>
              <w:ind w:firstLine="15"/>
              <w:jc w:val="both"/>
              <w:rPr>
                <w:rFonts w:ascii="Arial" w:hAnsi="Arial" w:cs="Arial"/>
              </w:rPr>
            </w:pPr>
            <w:r w:rsidRPr="006B222B">
              <w:rPr>
                <w:rFonts w:ascii="Arial" w:hAnsi="Arial" w:cs="Arial"/>
              </w:rPr>
              <w:t>200</w:t>
            </w:r>
          </w:p>
        </w:tc>
        <w:tc>
          <w:tcPr>
            <w:tcW w:w="1084" w:type="dxa"/>
            <w:noWrap/>
            <w:vAlign w:val="center"/>
            <w:hideMark/>
          </w:tcPr>
          <w:p w:rsidR="008C11A8" w:rsidRPr="006B222B" w:rsidRDefault="008C11A8" w:rsidP="008C11A8">
            <w:pPr>
              <w:ind w:firstLine="15"/>
              <w:jc w:val="both"/>
              <w:rPr>
                <w:rFonts w:ascii="Arial" w:hAnsi="Arial" w:cs="Arial"/>
              </w:rPr>
            </w:pPr>
            <w:r>
              <w:rPr>
                <w:rFonts w:ascii="Arial" w:hAnsi="Arial" w:cs="Arial"/>
              </w:rPr>
              <w:t>10</w:t>
            </w:r>
            <w:r w:rsidRPr="006B222B">
              <w:rPr>
                <w:rFonts w:ascii="Arial" w:hAnsi="Arial" w:cs="Arial"/>
              </w:rPr>
              <w:t>,5</w:t>
            </w:r>
          </w:p>
        </w:tc>
      </w:tr>
      <w:tr w:rsidR="008C11A8" w:rsidRPr="006B222B" w:rsidTr="008C11A8">
        <w:trPr>
          <w:trHeight w:val="689"/>
        </w:trPr>
        <w:tc>
          <w:tcPr>
            <w:tcW w:w="817" w:type="dxa"/>
            <w:vAlign w:val="center"/>
            <w:hideMark/>
          </w:tcPr>
          <w:p w:rsidR="008C11A8" w:rsidRPr="006B222B" w:rsidRDefault="008C11A8" w:rsidP="008C11A8">
            <w:pPr>
              <w:jc w:val="both"/>
              <w:rPr>
                <w:rFonts w:ascii="Arial" w:hAnsi="Arial" w:cs="Arial"/>
              </w:rPr>
            </w:pPr>
            <w:r>
              <w:rPr>
                <w:rFonts w:ascii="Arial" w:hAnsi="Arial" w:cs="Arial"/>
              </w:rPr>
              <w:t>5</w:t>
            </w:r>
            <w:r w:rsidRPr="006B222B">
              <w:rPr>
                <w:rFonts w:ascii="Arial" w:hAnsi="Arial" w:cs="Arial"/>
              </w:rPr>
              <w:t>.</w:t>
            </w:r>
          </w:p>
        </w:tc>
        <w:tc>
          <w:tcPr>
            <w:tcW w:w="4980"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Муниципальная программа Прочноокопского сельского поселения Новокубанского района "Развитие культуры "</w:t>
            </w:r>
          </w:p>
        </w:tc>
        <w:tc>
          <w:tcPr>
            <w:tcW w:w="1843" w:type="dxa"/>
            <w:gridSpan w:val="4"/>
            <w:vAlign w:val="center"/>
            <w:hideMark/>
          </w:tcPr>
          <w:p w:rsidR="008C11A8" w:rsidRPr="006B222B" w:rsidRDefault="008C11A8" w:rsidP="008C11A8">
            <w:pPr>
              <w:ind w:firstLine="15"/>
              <w:jc w:val="both"/>
              <w:rPr>
                <w:rFonts w:ascii="Arial" w:hAnsi="Arial" w:cs="Arial"/>
              </w:rPr>
            </w:pPr>
            <w:r w:rsidRPr="006B222B">
              <w:rPr>
                <w:rFonts w:ascii="Arial" w:hAnsi="Arial" w:cs="Arial"/>
              </w:rPr>
              <w:t>0700000000</w:t>
            </w:r>
          </w:p>
        </w:tc>
        <w:tc>
          <w:tcPr>
            <w:tcW w:w="1134" w:type="dxa"/>
            <w:gridSpan w:val="2"/>
            <w:vAlign w:val="center"/>
            <w:hideMark/>
          </w:tcPr>
          <w:p w:rsidR="008C11A8" w:rsidRPr="006B222B" w:rsidRDefault="008C11A8" w:rsidP="008C11A8">
            <w:pPr>
              <w:ind w:firstLine="15"/>
              <w:jc w:val="both"/>
              <w:rPr>
                <w:rFonts w:ascii="Arial" w:hAnsi="Arial" w:cs="Arial"/>
              </w:rPr>
            </w:pPr>
          </w:p>
        </w:tc>
        <w:tc>
          <w:tcPr>
            <w:tcW w:w="1084" w:type="dxa"/>
            <w:noWrap/>
            <w:vAlign w:val="center"/>
            <w:hideMark/>
          </w:tcPr>
          <w:p w:rsidR="008C11A8" w:rsidRPr="006B222B" w:rsidRDefault="008C11A8" w:rsidP="008C11A8">
            <w:pPr>
              <w:ind w:firstLine="15"/>
              <w:jc w:val="both"/>
              <w:rPr>
                <w:rFonts w:ascii="Arial" w:hAnsi="Arial" w:cs="Arial"/>
              </w:rPr>
            </w:pPr>
            <w:r w:rsidRPr="006B222B">
              <w:rPr>
                <w:rFonts w:ascii="Arial" w:hAnsi="Arial" w:cs="Arial"/>
              </w:rPr>
              <w:t>10</w:t>
            </w:r>
            <w:r>
              <w:rPr>
                <w:rFonts w:ascii="Arial" w:hAnsi="Arial" w:cs="Arial"/>
              </w:rPr>
              <w:t>750</w:t>
            </w:r>
            <w:r w:rsidRPr="006B222B">
              <w:rPr>
                <w:rFonts w:ascii="Arial" w:hAnsi="Arial" w:cs="Arial"/>
              </w:rPr>
              <w:t>,4</w:t>
            </w:r>
          </w:p>
        </w:tc>
      </w:tr>
      <w:tr w:rsidR="008C11A8" w:rsidRPr="006B222B" w:rsidTr="008C11A8">
        <w:trPr>
          <w:trHeight w:val="415"/>
        </w:trPr>
        <w:tc>
          <w:tcPr>
            <w:tcW w:w="817" w:type="dxa"/>
            <w:vAlign w:val="center"/>
            <w:hideMark/>
          </w:tcPr>
          <w:p w:rsidR="008C11A8" w:rsidRPr="006B222B" w:rsidRDefault="008C11A8" w:rsidP="008C11A8">
            <w:pPr>
              <w:jc w:val="both"/>
              <w:rPr>
                <w:rFonts w:ascii="Arial" w:hAnsi="Arial" w:cs="Arial"/>
              </w:rPr>
            </w:pPr>
          </w:p>
        </w:tc>
        <w:tc>
          <w:tcPr>
            <w:tcW w:w="4980"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Отдельные мероприятия муниципальной программы «Развитие культуры»</w:t>
            </w:r>
          </w:p>
        </w:tc>
        <w:tc>
          <w:tcPr>
            <w:tcW w:w="1843" w:type="dxa"/>
            <w:gridSpan w:val="4"/>
            <w:vAlign w:val="center"/>
            <w:hideMark/>
          </w:tcPr>
          <w:p w:rsidR="008C11A8" w:rsidRPr="006B222B" w:rsidRDefault="008C11A8" w:rsidP="008C11A8">
            <w:pPr>
              <w:ind w:firstLine="15"/>
              <w:jc w:val="both"/>
              <w:rPr>
                <w:rFonts w:ascii="Arial" w:hAnsi="Arial" w:cs="Arial"/>
              </w:rPr>
            </w:pPr>
            <w:r w:rsidRPr="006B222B">
              <w:rPr>
                <w:rFonts w:ascii="Arial" w:hAnsi="Arial" w:cs="Arial"/>
              </w:rPr>
              <w:t>0710000000</w:t>
            </w:r>
          </w:p>
        </w:tc>
        <w:tc>
          <w:tcPr>
            <w:tcW w:w="1134" w:type="dxa"/>
            <w:gridSpan w:val="2"/>
            <w:vAlign w:val="center"/>
            <w:hideMark/>
          </w:tcPr>
          <w:p w:rsidR="008C11A8" w:rsidRPr="006B222B" w:rsidRDefault="008C11A8" w:rsidP="008C11A8">
            <w:pPr>
              <w:ind w:firstLine="15"/>
              <w:jc w:val="both"/>
              <w:rPr>
                <w:rFonts w:ascii="Arial" w:hAnsi="Arial" w:cs="Arial"/>
              </w:rPr>
            </w:pPr>
          </w:p>
        </w:tc>
        <w:tc>
          <w:tcPr>
            <w:tcW w:w="1084" w:type="dxa"/>
            <w:noWrap/>
            <w:vAlign w:val="center"/>
            <w:hideMark/>
          </w:tcPr>
          <w:p w:rsidR="008C11A8" w:rsidRPr="006B222B" w:rsidRDefault="008C11A8" w:rsidP="008C11A8">
            <w:pPr>
              <w:ind w:firstLine="15"/>
              <w:jc w:val="both"/>
              <w:rPr>
                <w:rFonts w:ascii="Arial" w:hAnsi="Arial" w:cs="Arial"/>
              </w:rPr>
            </w:pPr>
            <w:r>
              <w:rPr>
                <w:rFonts w:ascii="Arial" w:hAnsi="Arial" w:cs="Arial"/>
              </w:rPr>
              <w:t>10750</w:t>
            </w:r>
            <w:r w:rsidRPr="006B222B">
              <w:rPr>
                <w:rFonts w:ascii="Arial" w:hAnsi="Arial" w:cs="Arial"/>
              </w:rPr>
              <w:t>,4</w:t>
            </w:r>
          </w:p>
        </w:tc>
      </w:tr>
      <w:tr w:rsidR="008C11A8" w:rsidRPr="006B222B" w:rsidTr="008C11A8">
        <w:trPr>
          <w:trHeight w:val="450"/>
        </w:trPr>
        <w:tc>
          <w:tcPr>
            <w:tcW w:w="817" w:type="dxa"/>
            <w:vAlign w:val="center"/>
            <w:hideMark/>
          </w:tcPr>
          <w:p w:rsidR="008C11A8" w:rsidRPr="006B222B" w:rsidRDefault="008C11A8" w:rsidP="008C11A8">
            <w:pPr>
              <w:jc w:val="both"/>
              <w:rPr>
                <w:rFonts w:ascii="Arial" w:hAnsi="Arial" w:cs="Arial"/>
              </w:rPr>
            </w:pPr>
          </w:p>
        </w:tc>
        <w:tc>
          <w:tcPr>
            <w:tcW w:w="4980"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Обеспечение деятельности муниципальных учреждений</w:t>
            </w:r>
          </w:p>
        </w:tc>
        <w:tc>
          <w:tcPr>
            <w:tcW w:w="1843" w:type="dxa"/>
            <w:gridSpan w:val="4"/>
            <w:vAlign w:val="center"/>
            <w:hideMark/>
          </w:tcPr>
          <w:p w:rsidR="008C11A8" w:rsidRPr="006B222B" w:rsidRDefault="008C11A8" w:rsidP="008C11A8">
            <w:pPr>
              <w:ind w:firstLine="15"/>
              <w:jc w:val="both"/>
              <w:rPr>
                <w:rFonts w:ascii="Arial" w:hAnsi="Arial" w:cs="Arial"/>
              </w:rPr>
            </w:pPr>
            <w:r w:rsidRPr="006B222B">
              <w:rPr>
                <w:rFonts w:ascii="Arial" w:hAnsi="Arial" w:cs="Arial"/>
              </w:rPr>
              <w:t>0710100000</w:t>
            </w:r>
          </w:p>
        </w:tc>
        <w:tc>
          <w:tcPr>
            <w:tcW w:w="1134" w:type="dxa"/>
            <w:gridSpan w:val="2"/>
            <w:vAlign w:val="center"/>
            <w:hideMark/>
          </w:tcPr>
          <w:p w:rsidR="008C11A8" w:rsidRPr="006B222B" w:rsidRDefault="008C11A8" w:rsidP="008C11A8">
            <w:pPr>
              <w:ind w:firstLine="15"/>
              <w:jc w:val="both"/>
              <w:rPr>
                <w:rFonts w:ascii="Arial" w:hAnsi="Arial" w:cs="Arial"/>
              </w:rPr>
            </w:pPr>
          </w:p>
        </w:tc>
        <w:tc>
          <w:tcPr>
            <w:tcW w:w="1084" w:type="dxa"/>
            <w:noWrap/>
            <w:vAlign w:val="center"/>
            <w:hideMark/>
          </w:tcPr>
          <w:p w:rsidR="008C11A8" w:rsidRPr="006B222B" w:rsidRDefault="008C11A8" w:rsidP="008C11A8">
            <w:pPr>
              <w:ind w:firstLine="15"/>
              <w:jc w:val="both"/>
              <w:rPr>
                <w:rFonts w:ascii="Arial" w:hAnsi="Arial" w:cs="Arial"/>
              </w:rPr>
            </w:pPr>
            <w:r>
              <w:rPr>
                <w:rFonts w:ascii="Arial" w:hAnsi="Arial" w:cs="Arial"/>
              </w:rPr>
              <w:t>10750</w:t>
            </w:r>
            <w:r w:rsidRPr="006B222B">
              <w:rPr>
                <w:rFonts w:ascii="Arial" w:hAnsi="Arial" w:cs="Arial"/>
              </w:rPr>
              <w:t>,4</w:t>
            </w:r>
          </w:p>
        </w:tc>
      </w:tr>
      <w:tr w:rsidR="008C11A8" w:rsidRPr="006B222B" w:rsidTr="008C11A8">
        <w:trPr>
          <w:trHeight w:val="811"/>
        </w:trPr>
        <w:tc>
          <w:tcPr>
            <w:tcW w:w="817" w:type="dxa"/>
            <w:vAlign w:val="center"/>
            <w:hideMark/>
          </w:tcPr>
          <w:p w:rsidR="008C11A8" w:rsidRPr="006B222B" w:rsidRDefault="008C11A8" w:rsidP="008C11A8">
            <w:pPr>
              <w:jc w:val="both"/>
              <w:rPr>
                <w:rFonts w:ascii="Arial" w:hAnsi="Arial" w:cs="Arial"/>
              </w:rPr>
            </w:pPr>
          </w:p>
        </w:tc>
        <w:tc>
          <w:tcPr>
            <w:tcW w:w="4980"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Расходы на обеспечение деятельности (оказание услуг) подведомственных учреждений, в том числе на предоставление субсидий муниципальным бюджетным и автономным учреждениям субсидий</w:t>
            </w:r>
          </w:p>
        </w:tc>
        <w:tc>
          <w:tcPr>
            <w:tcW w:w="1843" w:type="dxa"/>
            <w:gridSpan w:val="4"/>
            <w:vAlign w:val="center"/>
            <w:hideMark/>
          </w:tcPr>
          <w:p w:rsidR="008C11A8" w:rsidRPr="006B222B" w:rsidRDefault="008C11A8" w:rsidP="008C11A8">
            <w:pPr>
              <w:ind w:firstLine="15"/>
              <w:jc w:val="both"/>
              <w:rPr>
                <w:rFonts w:ascii="Arial" w:hAnsi="Arial" w:cs="Arial"/>
              </w:rPr>
            </w:pPr>
            <w:r w:rsidRPr="006B222B">
              <w:rPr>
                <w:rFonts w:ascii="Arial" w:hAnsi="Arial" w:cs="Arial"/>
              </w:rPr>
              <w:t>0710100590</w:t>
            </w:r>
          </w:p>
        </w:tc>
        <w:tc>
          <w:tcPr>
            <w:tcW w:w="1134" w:type="dxa"/>
            <w:gridSpan w:val="2"/>
            <w:vAlign w:val="center"/>
            <w:hideMark/>
          </w:tcPr>
          <w:p w:rsidR="008C11A8" w:rsidRPr="006B222B" w:rsidRDefault="008C11A8" w:rsidP="008C11A8">
            <w:pPr>
              <w:ind w:firstLine="15"/>
              <w:jc w:val="both"/>
              <w:rPr>
                <w:rFonts w:ascii="Arial" w:hAnsi="Arial" w:cs="Arial"/>
              </w:rPr>
            </w:pPr>
          </w:p>
        </w:tc>
        <w:tc>
          <w:tcPr>
            <w:tcW w:w="1084" w:type="dxa"/>
            <w:noWrap/>
            <w:vAlign w:val="center"/>
            <w:hideMark/>
          </w:tcPr>
          <w:p w:rsidR="008C11A8" w:rsidRPr="006B222B" w:rsidRDefault="008C11A8" w:rsidP="008C11A8">
            <w:pPr>
              <w:ind w:firstLine="15"/>
              <w:jc w:val="both"/>
              <w:rPr>
                <w:rFonts w:ascii="Arial" w:hAnsi="Arial" w:cs="Arial"/>
              </w:rPr>
            </w:pPr>
            <w:r>
              <w:rPr>
                <w:rFonts w:ascii="Arial" w:hAnsi="Arial" w:cs="Arial"/>
              </w:rPr>
              <w:t>10649,4</w:t>
            </w:r>
          </w:p>
        </w:tc>
      </w:tr>
      <w:tr w:rsidR="008C11A8" w:rsidRPr="006B222B" w:rsidTr="008C11A8">
        <w:trPr>
          <w:trHeight w:val="694"/>
        </w:trPr>
        <w:tc>
          <w:tcPr>
            <w:tcW w:w="817" w:type="dxa"/>
            <w:vAlign w:val="center"/>
            <w:hideMark/>
          </w:tcPr>
          <w:p w:rsidR="008C11A8" w:rsidRPr="006B222B" w:rsidRDefault="008C11A8" w:rsidP="008C11A8">
            <w:pPr>
              <w:jc w:val="both"/>
              <w:rPr>
                <w:rFonts w:ascii="Arial" w:hAnsi="Arial" w:cs="Arial"/>
              </w:rPr>
            </w:pPr>
          </w:p>
        </w:tc>
        <w:tc>
          <w:tcPr>
            <w:tcW w:w="4980"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gridSpan w:val="4"/>
            <w:vAlign w:val="center"/>
            <w:hideMark/>
          </w:tcPr>
          <w:p w:rsidR="008C11A8" w:rsidRPr="006B222B" w:rsidRDefault="008C11A8" w:rsidP="008C11A8">
            <w:pPr>
              <w:ind w:firstLine="15"/>
              <w:jc w:val="both"/>
              <w:rPr>
                <w:rFonts w:ascii="Arial" w:hAnsi="Arial" w:cs="Arial"/>
              </w:rPr>
            </w:pPr>
            <w:r w:rsidRPr="006B222B">
              <w:rPr>
                <w:rFonts w:ascii="Arial" w:hAnsi="Arial" w:cs="Arial"/>
              </w:rPr>
              <w:t>0710100590</w:t>
            </w:r>
          </w:p>
        </w:tc>
        <w:tc>
          <w:tcPr>
            <w:tcW w:w="1134" w:type="dxa"/>
            <w:gridSpan w:val="2"/>
            <w:vAlign w:val="center"/>
            <w:hideMark/>
          </w:tcPr>
          <w:p w:rsidR="008C11A8" w:rsidRPr="006B222B" w:rsidRDefault="008C11A8" w:rsidP="008C11A8">
            <w:pPr>
              <w:ind w:firstLine="15"/>
              <w:jc w:val="both"/>
              <w:rPr>
                <w:rFonts w:ascii="Arial" w:hAnsi="Arial" w:cs="Arial"/>
              </w:rPr>
            </w:pPr>
            <w:r w:rsidRPr="006B222B">
              <w:rPr>
                <w:rFonts w:ascii="Arial" w:hAnsi="Arial" w:cs="Arial"/>
              </w:rPr>
              <w:t>100</w:t>
            </w:r>
          </w:p>
        </w:tc>
        <w:tc>
          <w:tcPr>
            <w:tcW w:w="1084" w:type="dxa"/>
            <w:noWrap/>
            <w:vAlign w:val="center"/>
            <w:hideMark/>
          </w:tcPr>
          <w:p w:rsidR="008C11A8" w:rsidRPr="006B222B" w:rsidRDefault="008C11A8" w:rsidP="008C11A8">
            <w:pPr>
              <w:ind w:firstLine="15"/>
              <w:jc w:val="both"/>
              <w:rPr>
                <w:rFonts w:ascii="Arial" w:hAnsi="Arial" w:cs="Arial"/>
              </w:rPr>
            </w:pPr>
            <w:r w:rsidRPr="006B222B">
              <w:rPr>
                <w:rFonts w:ascii="Arial" w:hAnsi="Arial" w:cs="Arial"/>
              </w:rPr>
              <w:t>899</w:t>
            </w:r>
            <w:r>
              <w:rPr>
                <w:rFonts w:ascii="Arial" w:hAnsi="Arial" w:cs="Arial"/>
              </w:rPr>
              <w:t>6</w:t>
            </w:r>
            <w:r w:rsidRPr="006B222B">
              <w:rPr>
                <w:rFonts w:ascii="Arial" w:hAnsi="Arial" w:cs="Arial"/>
              </w:rPr>
              <w:t>,4</w:t>
            </w:r>
          </w:p>
        </w:tc>
      </w:tr>
      <w:tr w:rsidR="008C11A8" w:rsidRPr="006B222B" w:rsidTr="008C11A8">
        <w:trPr>
          <w:trHeight w:val="562"/>
        </w:trPr>
        <w:tc>
          <w:tcPr>
            <w:tcW w:w="817" w:type="dxa"/>
            <w:vAlign w:val="center"/>
            <w:hideMark/>
          </w:tcPr>
          <w:p w:rsidR="008C11A8" w:rsidRPr="006B222B" w:rsidRDefault="008C11A8" w:rsidP="008C11A8">
            <w:pPr>
              <w:jc w:val="both"/>
              <w:rPr>
                <w:rFonts w:ascii="Arial" w:hAnsi="Arial" w:cs="Arial"/>
              </w:rPr>
            </w:pPr>
          </w:p>
        </w:tc>
        <w:tc>
          <w:tcPr>
            <w:tcW w:w="4980"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Закупка товаров, работ и услуг для обеспечения государственных (муниципальных) нужд</w:t>
            </w:r>
          </w:p>
        </w:tc>
        <w:tc>
          <w:tcPr>
            <w:tcW w:w="1843" w:type="dxa"/>
            <w:gridSpan w:val="4"/>
            <w:vAlign w:val="center"/>
            <w:hideMark/>
          </w:tcPr>
          <w:p w:rsidR="008C11A8" w:rsidRPr="006B222B" w:rsidRDefault="008C11A8" w:rsidP="008C11A8">
            <w:pPr>
              <w:ind w:firstLine="15"/>
              <w:jc w:val="both"/>
              <w:rPr>
                <w:rFonts w:ascii="Arial" w:hAnsi="Arial" w:cs="Arial"/>
              </w:rPr>
            </w:pPr>
            <w:r w:rsidRPr="006B222B">
              <w:rPr>
                <w:rFonts w:ascii="Arial" w:hAnsi="Arial" w:cs="Arial"/>
              </w:rPr>
              <w:t>0710100590</w:t>
            </w:r>
          </w:p>
        </w:tc>
        <w:tc>
          <w:tcPr>
            <w:tcW w:w="1134" w:type="dxa"/>
            <w:gridSpan w:val="2"/>
            <w:vAlign w:val="center"/>
            <w:hideMark/>
          </w:tcPr>
          <w:p w:rsidR="008C11A8" w:rsidRPr="006B222B" w:rsidRDefault="008C11A8" w:rsidP="008C11A8">
            <w:pPr>
              <w:ind w:firstLine="15"/>
              <w:jc w:val="both"/>
              <w:rPr>
                <w:rFonts w:ascii="Arial" w:hAnsi="Arial" w:cs="Arial"/>
              </w:rPr>
            </w:pPr>
            <w:r w:rsidRPr="006B222B">
              <w:rPr>
                <w:rFonts w:ascii="Arial" w:hAnsi="Arial" w:cs="Arial"/>
              </w:rPr>
              <w:t>200</w:t>
            </w:r>
          </w:p>
        </w:tc>
        <w:tc>
          <w:tcPr>
            <w:tcW w:w="1084" w:type="dxa"/>
            <w:noWrap/>
            <w:vAlign w:val="center"/>
            <w:hideMark/>
          </w:tcPr>
          <w:p w:rsidR="008C11A8" w:rsidRPr="006B222B" w:rsidRDefault="008C11A8" w:rsidP="008C11A8">
            <w:pPr>
              <w:ind w:firstLine="15"/>
              <w:jc w:val="both"/>
              <w:rPr>
                <w:rFonts w:ascii="Arial" w:hAnsi="Arial" w:cs="Arial"/>
              </w:rPr>
            </w:pPr>
            <w:r w:rsidRPr="006B222B">
              <w:rPr>
                <w:rFonts w:ascii="Arial" w:hAnsi="Arial" w:cs="Arial"/>
              </w:rPr>
              <w:t>1</w:t>
            </w:r>
            <w:r>
              <w:rPr>
                <w:rFonts w:ascii="Arial" w:hAnsi="Arial" w:cs="Arial"/>
              </w:rPr>
              <w:t>650</w:t>
            </w:r>
            <w:r w:rsidRPr="006B222B">
              <w:rPr>
                <w:rFonts w:ascii="Arial" w:hAnsi="Arial" w:cs="Arial"/>
              </w:rPr>
              <w:t>,0</w:t>
            </w:r>
          </w:p>
        </w:tc>
      </w:tr>
      <w:tr w:rsidR="008C11A8" w:rsidRPr="006B222B" w:rsidTr="008C11A8">
        <w:trPr>
          <w:trHeight w:val="360"/>
        </w:trPr>
        <w:tc>
          <w:tcPr>
            <w:tcW w:w="817" w:type="dxa"/>
            <w:vAlign w:val="center"/>
            <w:hideMark/>
          </w:tcPr>
          <w:p w:rsidR="008C11A8" w:rsidRPr="006B222B" w:rsidRDefault="008C11A8" w:rsidP="008C11A8">
            <w:pPr>
              <w:jc w:val="both"/>
              <w:rPr>
                <w:rFonts w:ascii="Arial" w:hAnsi="Arial" w:cs="Arial"/>
              </w:rPr>
            </w:pPr>
          </w:p>
        </w:tc>
        <w:tc>
          <w:tcPr>
            <w:tcW w:w="4980"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Иные бюджетные ассигнования</w:t>
            </w:r>
          </w:p>
        </w:tc>
        <w:tc>
          <w:tcPr>
            <w:tcW w:w="1843" w:type="dxa"/>
            <w:gridSpan w:val="4"/>
            <w:vAlign w:val="center"/>
            <w:hideMark/>
          </w:tcPr>
          <w:p w:rsidR="008C11A8" w:rsidRPr="006B222B" w:rsidRDefault="008C11A8" w:rsidP="008C11A8">
            <w:pPr>
              <w:ind w:firstLine="15"/>
              <w:jc w:val="both"/>
              <w:rPr>
                <w:rFonts w:ascii="Arial" w:hAnsi="Arial" w:cs="Arial"/>
              </w:rPr>
            </w:pPr>
            <w:r w:rsidRPr="006B222B">
              <w:rPr>
                <w:rFonts w:ascii="Arial" w:hAnsi="Arial" w:cs="Arial"/>
              </w:rPr>
              <w:t>0710100590</w:t>
            </w:r>
          </w:p>
        </w:tc>
        <w:tc>
          <w:tcPr>
            <w:tcW w:w="1134" w:type="dxa"/>
            <w:gridSpan w:val="2"/>
            <w:vAlign w:val="center"/>
            <w:hideMark/>
          </w:tcPr>
          <w:p w:rsidR="008C11A8" w:rsidRPr="006B222B" w:rsidRDefault="008C11A8" w:rsidP="008C11A8">
            <w:pPr>
              <w:ind w:firstLine="15"/>
              <w:jc w:val="both"/>
              <w:rPr>
                <w:rFonts w:ascii="Arial" w:hAnsi="Arial" w:cs="Arial"/>
              </w:rPr>
            </w:pPr>
            <w:r w:rsidRPr="006B222B">
              <w:rPr>
                <w:rFonts w:ascii="Arial" w:hAnsi="Arial" w:cs="Arial"/>
              </w:rPr>
              <w:t>800</w:t>
            </w:r>
          </w:p>
        </w:tc>
        <w:tc>
          <w:tcPr>
            <w:tcW w:w="1084" w:type="dxa"/>
            <w:noWrap/>
            <w:vAlign w:val="center"/>
            <w:hideMark/>
          </w:tcPr>
          <w:p w:rsidR="008C11A8" w:rsidRPr="006B222B" w:rsidRDefault="008C11A8" w:rsidP="008C11A8">
            <w:pPr>
              <w:ind w:firstLine="15"/>
              <w:jc w:val="both"/>
              <w:rPr>
                <w:rFonts w:ascii="Arial" w:hAnsi="Arial" w:cs="Arial"/>
              </w:rPr>
            </w:pPr>
            <w:r>
              <w:rPr>
                <w:rFonts w:ascii="Arial" w:hAnsi="Arial" w:cs="Arial"/>
              </w:rPr>
              <w:t>3</w:t>
            </w:r>
            <w:r w:rsidRPr="006B222B">
              <w:rPr>
                <w:rFonts w:ascii="Arial" w:hAnsi="Arial" w:cs="Arial"/>
              </w:rPr>
              <w:t>,0</w:t>
            </w:r>
          </w:p>
        </w:tc>
      </w:tr>
      <w:tr w:rsidR="008C11A8" w:rsidRPr="006B222B" w:rsidTr="008C11A8">
        <w:trPr>
          <w:trHeight w:val="463"/>
        </w:trPr>
        <w:tc>
          <w:tcPr>
            <w:tcW w:w="817" w:type="dxa"/>
            <w:vAlign w:val="center"/>
            <w:hideMark/>
          </w:tcPr>
          <w:p w:rsidR="008C11A8" w:rsidRPr="006B222B" w:rsidRDefault="008C11A8" w:rsidP="008C11A8">
            <w:pPr>
              <w:jc w:val="both"/>
              <w:rPr>
                <w:rFonts w:ascii="Arial" w:hAnsi="Arial" w:cs="Arial"/>
              </w:rPr>
            </w:pPr>
          </w:p>
        </w:tc>
        <w:tc>
          <w:tcPr>
            <w:tcW w:w="4980"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Обеспечение реализации муниципальной программы и прочие мероприятия в области культуры</w:t>
            </w:r>
          </w:p>
        </w:tc>
        <w:tc>
          <w:tcPr>
            <w:tcW w:w="1843" w:type="dxa"/>
            <w:gridSpan w:val="4"/>
            <w:vAlign w:val="center"/>
            <w:hideMark/>
          </w:tcPr>
          <w:p w:rsidR="008C11A8" w:rsidRPr="006B222B" w:rsidRDefault="008C11A8" w:rsidP="008C11A8">
            <w:pPr>
              <w:ind w:firstLine="15"/>
              <w:jc w:val="both"/>
              <w:rPr>
                <w:rFonts w:ascii="Arial" w:hAnsi="Arial" w:cs="Arial"/>
              </w:rPr>
            </w:pPr>
            <w:r w:rsidRPr="006B222B">
              <w:rPr>
                <w:rFonts w:ascii="Arial" w:hAnsi="Arial" w:cs="Arial"/>
              </w:rPr>
              <w:t>0710200000</w:t>
            </w:r>
          </w:p>
        </w:tc>
        <w:tc>
          <w:tcPr>
            <w:tcW w:w="1134" w:type="dxa"/>
            <w:gridSpan w:val="2"/>
            <w:vAlign w:val="center"/>
            <w:hideMark/>
          </w:tcPr>
          <w:p w:rsidR="008C11A8" w:rsidRPr="006B222B" w:rsidRDefault="008C11A8" w:rsidP="008C11A8">
            <w:pPr>
              <w:ind w:firstLine="15"/>
              <w:jc w:val="both"/>
              <w:rPr>
                <w:rFonts w:ascii="Arial" w:hAnsi="Arial" w:cs="Arial"/>
              </w:rPr>
            </w:pPr>
          </w:p>
        </w:tc>
        <w:tc>
          <w:tcPr>
            <w:tcW w:w="1084" w:type="dxa"/>
            <w:noWrap/>
            <w:vAlign w:val="center"/>
            <w:hideMark/>
          </w:tcPr>
          <w:p w:rsidR="008C11A8" w:rsidRPr="006B222B" w:rsidRDefault="008C11A8" w:rsidP="008C11A8">
            <w:pPr>
              <w:ind w:firstLine="15"/>
              <w:jc w:val="both"/>
              <w:rPr>
                <w:rFonts w:ascii="Arial" w:hAnsi="Arial" w:cs="Arial"/>
              </w:rPr>
            </w:pPr>
            <w:r w:rsidRPr="006B222B">
              <w:rPr>
                <w:rFonts w:ascii="Arial" w:hAnsi="Arial" w:cs="Arial"/>
              </w:rPr>
              <w:t>1</w:t>
            </w:r>
            <w:r>
              <w:rPr>
                <w:rFonts w:ascii="Arial" w:hAnsi="Arial" w:cs="Arial"/>
              </w:rPr>
              <w:t>01</w:t>
            </w:r>
            <w:r w:rsidRPr="006B222B">
              <w:rPr>
                <w:rFonts w:ascii="Arial" w:hAnsi="Arial" w:cs="Arial"/>
              </w:rPr>
              <w:t>,0</w:t>
            </w:r>
          </w:p>
        </w:tc>
      </w:tr>
      <w:tr w:rsidR="008C11A8" w:rsidRPr="006B222B" w:rsidTr="008C11A8">
        <w:trPr>
          <w:trHeight w:val="271"/>
        </w:trPr>
        <w:tc>
          <w:tcPr>
            <w:tcW w:w="817" w:type="dxa"/>
            <w:vAlign w:val="center"/>
            <w:hideMark/>
          </w:tcPr>
          <w:p w:rsidR="008C11A8" w:rsidRPr="006B222B" w:rsidRDefault="008C11A8" w:rsidP="008C11A8">
            <w:pPr>
              <w:jc w:val="both"/>
              <w:rPr>
                <w:rFonts w:ascii="Arial" w:hAnsi="Arial" w:cs="Arial"/>
              </w:rPr>
            </w:pPr>
          </w:p>
        </w:tc>
        <w:tc>
          <w:tcPr>
            <w:tcW w:w="4980" w:type="dxa"/>
            <w:vAlign w:val="center"/>
            <w:hideMark/>
          </w:tcPr>
          <w:p w:rsidR="008C11A8" w:rsidRPr="006B222B" w:rsidRDefault="008C11A8" w:rsidP="008C11A8">
            <w:pPr>
              <w:ind w:firstLine="34"/>
              <w:jc w:val="both"/>
              <w:rPr>
                <w:rFonts w:ascii="Arial" w:hAnsi="Arial" w:cs="Arial"/>
              </w:rPr>
            </w:pPr>
            <w:r>
              <w:rPr>
                <w:rFonts w:ascii="Arial" w:hAnsi="Arial" w:cs="Arial"/>
              </w:rPr>
              <w:t>Реализация м</w:t>
            </w:r>
            <w:r w:rsidRPr="006B222B">
              <w:rPr>
                <w:rFonts w:ascii="Arial" w:hAnsi="Arial" w:cs="Arial"/>
              </w:rPr>
              <w:t>ероприяти</w:t>
            </w:r>
            <w:r>
              <w:rPr>
                <w:rFonts w:ascii="Arial" w:hAnsi="Arial" w:cs="Arial"/>
              </w:rPr>
              <w:t>й муниципальной программы муниципального образования</w:t>
            </w:r>
            <w:r w:rsidRPr="006B222B">
              <w:rPr>
                <w:rFonts w:ascii="Arial" w:hAnsi="Arial" w:cs="Arial"/>
              </w:rPr>
              <w:t xml:space="preserve"> </w:t>
            </w:r>
            <w:r>
              <w:rPr>
                <w:rFonts w:ascii="Arial" w:hAnsi="Arial" w:cs="Arial"/>
              </w:rPr>
              <w:t xml:space="preserve">«Развитие </w:t>
            </w:r>
            <w:r w:rsidRPr="006B222B">
              <w:rPr>
                <w:rFonts w:ascii="Arial" w:hAnsi="Arial" w:cs="Arial"/>
              </w:rPr>
              <w:t>культуры</w:t>
            </w:r>
            <w:r>
              <w:rPr>
                <w:rFonts w:ascii="Arial" w:hAnsi="Arial" w:cs="Arial"/>
              </w:rPr>
              <w:t>»</w:t>
            </w:r>
          </w:p>
        </w:tc>
        <w:tc>
          <w:tcPr>
            <w:tcW w:w="1843" w:type="dxa"/>
            <w:gridSpan w:val="4"/>
            <w:vAlign w:val="center"/>
            <w:hideMark/>
          </w:tcPr>
          <w:p w:rsidR="008C11A8" w:rsidRPr="006B222B" w:rsidRDefault="008C11A8" w:rsidP="008C11A8">
            <w:pPr>
              <w:ind w:firstLine="15"/>
              <w:jc w:val="both"/>
              <w:rPr>
                <w:rFonts w:ascii="Arial" w:hAnsi="Arial" w:cs="Arial"/>
              </w:rPr>
            </w:pPr>
            <w:r w:rsidRPr="006B222B">
              <w:rPr>
                <w:rFonts w:ascii="Arial" w:hAnsi="Arial" w:cs="Arial"/>
              </w:rPr>
              <w:t>0710210230</w:t>
            </w:r>
          </w:p>
        </w:tc>
        <w:tc>
          <w:tcPr>
            <w:tcW w:w="1134" w:type="dxa"/>
            <w:gridSpan w:val="2"/>
            <w:vAlign w:val="center"/>
            <w:hideMark/>
          </w:tcPr>
          <w:p w:rsidR="008C11A8" w:rsidRPr="006B222B" w:rsidRDefault="008C11A8" w:rsidP="008C11A8">
            <w:pPr>
              <w:ind w:firstLine="15"/>
              <w:jc w:val="both"/>
              <w:rPr>
                <w:rFonts w:ascii="Arial" w:hAnsi="Arial" w:cs="Arial"/>
              </w:rPr>
            </w:pPr>
          </w:p>
        </w:tc>
        <w:tc>
          <w:tcPr>
            <w:tcW w:w="1084" w:type="dxa"/>
            <w:noWrap/>
            <w:vAlign w:val="center"/>
            <w:hideMark/>
          </w:tcPr>
          <w:p w:rsidR="008C11A8" w:rsidRPr="006B222B" w:rsidRDefault="008C11A8" w:rsidP="008C11A8">
            <w:pPr>
              <w:ind w:firstLine="15"/>
              <w:jc w:val="both"/>
              <w:rPr>
                <w:rFonts w:ascii="Arial" w:hAnsi="Arial" w:cs="Arial"/>
              </w:rPr>
            </w:pPr>
            <w:r>
              <w:rPr>
                <w:rFonts w:ascii="Arial" w:hAnsi="Arial" w:cs="Arial"/>
              </w:rPr>
              <w:t>101</w:t>
            </w:r>
            <w:r w:rsidRPr="006B222B">
              <w:rPr>
                <w:rFonts w:ascii="Arial" w:hAnsi="Arial" w:cs="Arial"/>
              </w:rPr>
              <w:t>,0</w:t>
            </w:r>
          </w:p>
        </w:tc>
      </w:tr>
      <w:tr w:rsidR="008C11A8" w:rsidRPr="006B222B" w:rsidTr="008C11A8">
        <w:trPr>
          <w:trHeight w:val="572"/>
        </w:trPr>
        <w:tc>
          <w:tcPr>
            <w:tcW w:w="817" w:type="dxa"/>
            <w:vAlign w:val="center"/>
            <w:hideMark/>
          </w:tcPr>
          <w:p w:rsidR="008C11A8" w:rsidRPr="006B222B" w:rsidRDefault="008C11A8" w:rsidP="008C11A8">
            <w:pPr>
              <w:jc w:val="both"/>
              <w:rPr>
                <w:rFonts w:ascii="Arial" w:hAnsi="Arial" w:cs="Arial"/>
              </w:rPr>
            </w:pPr>
          </w:p>
        </w:tc>
        <w:tc>
          <w:tcPr>
            <w:tcW w:w="4980"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Закупка товаров, работ и услуг для обеспечения государственных (муниципальных) нужд</w:t>
            </w:r>
          </w:p>
        </w:tc>
        <w:tc>
          <w:tcPr>
            <w:tcW w:w="1843" w:type="dxa"/>
            <w:gridSpan w:val="4"/>
            <w:vAlign w:val="center"/>
            <w:hideMark/>
          </w:tcPr>
          <w:p w:rsidR="008C11A8" w:rsidRPr="006B222B" w:rsidRDefault="008C11A8" w:rsidP="008C11A8">
            <w:pPr>
              <w:ind w:firstLine="15"/>
              <w:jc w:val="both"/>
              <w:rPr>
                <w:rFonts w:ascii="Arial" w:hAnsi="Arial" w:cs="Arial"/>
              </w:rPr>
            </w:pPr>
            <w:r w:rsidRPr="006B222B">
              <w:rPr>
                <w:rFonts w:ascii="Arial" w:hAnsi="Arial" w:cs="Arial"/>
              </w:rPr>
              <w:t>0710210230</w:t>
            </w:r>
          </w:p>
        </w:tc>
        <w:tc>
          <w:tcPr>
            <w:tcW w:w="1134" w:type="dxa"/>
            <w:gridSpan w:val="2"/>
            <w:vAlign w:val="center"/>
            <w:hideMark/>
          </w:tcPr>
          <w:p w:rsidR="008C11A8" w:rsidRPr="006B222B" w:rsidRDefault="008C11A8" w:rsidP="008C11A8">
            <w:pPr>
              <w:ind w:firstLine="15"/>
              <w:jc w:val="both"/>
              <w:rPr>
                <w:rFonts w:ascii="Arial" w:hAnsi="Arial" w:cs="Arial"/>
              </w:rPr>
            </w:pPr>
            <w:r w:rsidRPr="006B222B">
              <w:rPr>
                <w:rFonts w:ascii="Arial" w:hAnsi="Arial" w:cs="Arial"/>
              </w:rPr>
              <w:t>200</w:t>
            </w:r>
          </w:p>
        </w:tc>
        <w:tc>
          <w:tcPr>
            <w:tcW w:w="1084" w:type="dxa"/>
            <w:noWrap/>
            <w:vAlign w:val="center"/>
            <w:hideMark/>
          </w:tcPr>
          <w:p w:rsidR="008C11A8" w:rsidRPr="006B222B" w:rsidRDefault="008C11A8" w:rsidP="008C11A8">
            <w:pPr>
              <w:ind w:firstLine="15"/>
              <w:jc w:val="both"/>
              <w:rPr>
                <w:rFonts w:ascii="Arial" w:hAnsi="Arial" w:cs="Arial"/>
              </w:rPr>
            </w:pPr>
            <w:r>
              <w:rPr>
                <w:rFonts w:ascii="Arial" w:hAnsi="Arial" w:cs="Arial"/>
              </w:rPr>
              <w:t>101</w:t>
            </w:r>
            <w:r w:rsidRPr="006B222B">
              <w:rPr>
                <w:rFonts w:ascii="Arial" w:hAnsi="Arial" w:cs="Arial"/>
              </w:rPr>
              <w:t>,0</w:t>
            </w:r>
          </w:p>
        </w:tc>
      </w:tr>
      <w:tr w:rsidR="008C11A8" w:rsidRPr="006B222B" w:rsidTr="008C11A8">
        <w:trPr>
          <w:trHeight w:val="552"/>
        </w:trPr>
        <w:tc>
          <w:tcPr>
            <w:tcW w:w="817" w:type="dxa"/>
            <w:vAlign w:val="center"/>
            <w:hideMark/>
          </w:tcPr>
          <w:p w:rsidR="008C11A8" w:rsidRPr="006B222B" w:rsidRDefault="008C11A8" w:rsidP="008C11A8">
            <w:pPr>
              <w:jc w:val="both"/>
              <w:rPr>
                <w:rFonts w:ascii="Arial" w:hAnsi="Arial" w:cs="Arial"/>
              </w:rPr>
            </w:pPr>
            <w:r>
              <w:rPr>
                <w:rFonts w:ascii="Arial" w:hAnsi="Arial" w:cs="Arial"/>
              </w:rPr>
              <w:t>6</w:t>
            </w:r>
            <w:r w:rsidRPr="006B222B">
              <w:rPr>
                <w:rFonts w:ascii="Arial" w:hAnsi="Arial" w:cs="Arial"/>
              </w:rPr>
              <w:t>.</w:t>
            </w:r>
          </w:p>
        </w:tc>
        <w:tc>
          <w:tcPr>
            <w:tcW w:w="4980"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 xml:space="preserve">Муниципальная программа Прочноокопского сельского </w:t>
            </w:r>
            <w:r>
              <w:rPr>
                <w:rFonts w:ascii="Arial" w:hAnsi="Arial" w:cs="Arial"/>
              </w:rPr>
              <w:t>поселения Новокубанского района</w:t>
            </w:r>
            <w:r w:rsidRPr="006B222B">
              <w:rPr>
                <w:rFonts w:ascii="Arial" w:hAnsi="Arial" w:cs="Arial"/>
              </w:rPr>
              <w:t xml:space="preserve"> «Развитие физической культуры и массового спорта»</w:t>
            </w:r>
          </w:p>
        </w:tc>
        <w:tc>
          <w:tcPr>
            <w:tcW w:w="1843" w:type="dxa"/>
            <w:gridSpan w:val="4"/>
            <w:vAlign w:val="center"/>
            <w:hideMark/>
          </w:tcPr>
          <w:p w:rsidR="008C11A8" w:rsidRPr="006B222B" w:rsidRDefault="008C11A8" w:rsidP="008C11A8">
            <w:pPr>
              <w:ind w:firstLine="15"/>
              <w:jc w:val="both"/>
              <w:rPr>
                <w:rFonts w:ascii="Arial" w:hAnsi="Arial" w:cs="Arial"/>
              </w:rPr>
            </w:pPr>
            <w:r w:rsidRPr="006B222B">
              <w:rPr>
                <w:rFonts w:ascii="Arial" w:hAnsi="Arial" w:cs="Arial"/>
              </w:rPr>
              <w:t>0800000000</w:t>
            </w:r>
          </w:p>
        </w:tc>
        <w:tc>
          <w:tcPr>
            <w:tcW w:w="1134" w:type="dxa"/>
            <w:gridSpan w:val="2"/>
            <w:vAlign w:val="center"/>
            <w:hideMark/>
          </w:tcPr>
          <w:p w:rsidR="008C11A8" w:rsidRPr="006B222B" w:rsidRDefault="008C11A8" w:rsidP="008C11A8">
            <w:pPr>
              <w:ind w:firstLine="15"/>
              <w:jc w:val="both"/>
              <w:rPr>
                <w:rFonts w:ascii="Arial" w:hAnsi="Arial" w:cs="Arial"/>
              </w:rPr>
            </w:pPr>
          </w:p>
        </w:tc>
        <w:tc>
          <w:tcPr>
            <w:tcW w:w="1084" w:type="dxa"/>
            <w:noWrap/>
            <w:vAlign w:val="center"/>
            <w:hideMark/>
          </w:tcPr>
          <w:p w:rsidR="008C11A8" w:rsidRPr="006B222B" w:rsidRDefault="008C11A8" w:rsidP="008C11A8">
            <w:pPr>
              <w:ind w:firstLine="15"/>
              <w:jc w:val="both"/>
              <w:rPr>
                <w:rFonts w:ascii="Arial" w:hAnsi="Arial" w:cs="Arial"/>
              </w:rPr>
            </w:pPr>
            <w:r>
              <w:rPr>
                <w:rFonts w:ascii="Arial" w:hAnsi="Arial" w:cs="Arial"/>
              </w:rPr>
              <w:t>35</w:t>
            </w:r>
            <w:r w:rsidRPr="006B222B">
              <w:rPr>
                <w:rFonts w:ascii="Arial" w:hAnsi="Arial" w:cs="Arial"/>
              </w:rPr>
              <w:t>,0</w:t>
            </w:r>
          </w:p>
        </w:tc>
      </w:tr>
      <w:tr w:rsidR="008C11A8" w:rsidRPr="006B222B" w:rsidTr="008C11A8">
        <w:trPr>
          <w:trHeight w:val="435"/>
        </w:trPr>
        <w:tc>
          <w:tcPr>
            <w:tcW w:w="817" w:type="dxa"/>
            <w:vAlign w:val="center"/>
            <w:hideMark/>
          </w:tcPr>
          <w:p w:rsidR="008C11A8" w:rsidRPr="006B222B" w:rsidRDefault="008C11A8" w:rsidP="008C11A8">
            <w:pPr>
              <w:jc w:val="both"/>
              <w:rPr>
                <w:rFonts w:ascii="Arial" w:hAnsi="Arial" w:cs="Arial"/>
              </w:rPr>
            </w:pPr>
          </w:p>
        </w:tc>
        <w:tc>
          <w:tcPr>
            <w:tcW w:w="4980" w:type="dxa"/>
            <w:vAlign w:val="center"/>
            <w:hideMark/>
          </w:tcPr>
          <w:p w:rsidR="008C11A8" w:rsidRPr="006B222B" w:rsidRDefault="008C11A8" w:rsidP="008C11A8">
            <w:pPr>
              <w:ind w:firstLine="34"/>
              <w:jc w:val="both"/>
              <w:rPr>
                <w:rFonts w:ascii="Arial" w:hAnsi="Arial" w:cs="Arial"/>
              </w:rPr>
            </w:pPr>
            <w:r>
              <w:rPr>
                <w:rFonts w:ascii="Arial" w:hAnsi="Arial" w:cs="Arial"/>
              </w:rPr>
              <w:t>Основные</w:t>
            </w:r>
            <w:r w:rsidRPr="006B222B">
              <w:rPr>
                <w:rFonts w:ascii="Arial" w:hAnsi="Arial" w:cs="Arial"/>
              </w:rPr>
              <w:t xml:space="preserve"> мероприятия муниципальной программы</w:t>
            </w:r>
            <w:r>
              <w:rPr>
                <w:rFonts w:ascii="Arial" w:hAnsi="Arial" w:cs="Arial"/>
              </w:rPr>
              <w:t xml:space="preserve"> муниципального образования «Развитие физической культуры и массового спорта»</w:t>
            </w:r>
          </w:p>
        </w:tc>
        <w:tc>
          <w:tcPr>
            <w:tcW w:w="1843" w:type="dxa"/>
            <w:gridSpan w:val="4"/>
            <w:vAlign w:val="center"/>
            <w:hideMark/>
          </w:tcPr>
          <w:p w:rsidR="008C11A8" w:rsidRPr="006B222B" w:rsidRDefault="008C11A8" w:rsidP="008C11A8">
            <w:pPr>
              <w:ind w:firstLine="15"/>
              <w:jc w:val="both"/>
              <w:rPr>
                <w:rFonts w:ascii="Arial" w:hAnsi="Arial" w:cs="Arial"/>
              </w:rPr>
            </w:pPr>
            <w:r w:rsidRPr="006B222B">
              <w:rPr>
                <w:rFonts w:ascii="Arial" w:hAnsi="Arial" w:cs="Arial"/>
              </w:rPr>
              <w:t>0810000000</w:t>
            </w:r>
          </w:p>
        </w:tc>
        <w:tc>
          <w:tcPr>
            <w:tcW w:w="1134" w:type="dxa"/>
            <w:gridSpan w:val="2"/>
            <w:vAlign w:val="center"/>
            <w:hideMark/>
          </w:tcPr>
          <w:p w:rsidR="008C11A8" w:rsidRPr="006B222B" w:rsidRDefault="008C11A8" w:rsidP="008C11A8">
            <w:pPr>
              <w:ind w:firstLine="15"/>
              <w:jc w:val="both"/>
              <w:rPr>
                <w:rFonts w:ascii="Arial" w:hAnsi="Arial" w:cs="Arial"/>
              </w:rPr>
            </w:pPr>
          </w:p>
        </w:tc>
        <w:tc>
          <w:tcPr>
            <w:tcW w:w="1084" w:type="dxa"/>
            <w:noWrap/>
            <w:vAlign w:val="center"/>
            <w:hideMark/>
          </w:tcPr>
          <w:p w:rsidR="008C11A8" w:rsidRPr="006B222B" w:rsidRDefault="008C11A8" w:rsidP="008C11A8">
            <w:pPr>
              <w:ind w:firstLine="15"/>
              <w:jc w:val="both"/>
              <w:rPr>
                <w:rFonts w:ascii="Arial" w:hAnsi="Arial" w:cs="Arial"/>
              </w:rPr>
            </w:pPr>
            <w:r>
              <w:rPr>
                <w:rFonts w:ascii="Arial" w:hAnsi="Arial" w:cs="Arial"/>
              </w:rPr>
              <w:t>35</w:t>
            </w:r>
            <w:r w:rsidRPr="006B222B">
              <w:rPr>
                <w:rFonts w:ascii="Arial" w:hAnsi="Arial" w:cs="Arial"/>
              </w:rPr>
              <w:t>,0</w:t>
            </w:r>
          </w:p>
        </w:tc>
      </w:tr>
      <w:tr w:rsidR="008C11A8" w:rsidRPr="006B222B" w:rsidTr="008C11A8">
        <w:trPr>
          <w:trHeight w:val="553"/>
        </w:trPr>
        <w:tc>
          <w:tcPr>
            <w:tcW w:w="817" w:type="dxa"/>
            <w:vAlign w:val="center"/>
            <w:hideMark/>
          </w:tcPr>
          <w:p w:rsidR="008C11A8" w:rsidRPr="006B222B" w:rsidRDefault="008C11A8" w:rsidP="008C11A8">
            <w:pPr>
              <w:jc w:val="both"/>
              <w:rPr>
                <w:rFonts w:ascii="Arial" w:hAnsi="Arial" w:cs="Arial"/>
              </w:rPr>
            </w:pPr>
          </w:p>
        </w:tc>
        <w:tc>
          <w:tcPr>
            <w:tcW w:w="4980"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Создание условий, обеспечивающих возможность систематически заниматься физической культурой и спортом</w:t>
            </w:r>
          </w:p>
        </w:tc>
        <w:tc>
          <w:tcPr>
            <w:tcW w:w="1843" w:type="dxa"/>
            <w:gridSpan w:val="4"/>
            <w:vAlign w:val="center"/>
            <w:hideMark/>
          </w:tcPr>
          <w:p w:rsidR="008C11A8" w:rsidRPr="006B222B" w:rsidRDefault="008C11A8" w:rsidP="008C11A8">
            <w:pPr>
              <w:ind w:firstLine="15"/>
              <w:jc w:val="both"/>
              <w:rPr>
                <w:rFonts w:ascii="Arial" w:hAnsi="Arial" w:cs="Arial"/>
              </w:rPr>
            </w:pPr>
            <w:r w:rsidRPr="006B222B">
              <w:rPr>
                <w:rFonts w:ascii="Arial" w:hAnsi="Arial" w:cs="Arial"/>
              </w:rPr>
              <w:t>0810100000</w:t>
            </w:r>
          </w:p>
        </w:tc>
        <w:tc>
          <w:tcPr>
            <w:tcW w:w="1134" w:type="dxa"/>
            <w:gridSpan w:val="2"/>
            <w:vAlign w:val="center"/>
            <w:hideMark/>
          </w:tcPr>
          <w:p w:rsidR="008C11A8" w:rsidRPr="006B222B" w:rsidRDefault="008C11A8" w:rsidP="008C11A8">
            <w:pPr>
              <w:ind w:firstLine="15"/>
              <w:jc w:val="both"/>
              <w:rPr>
                <w:rFonts w:ascii="Arial" w:hAnsi="Arial" w:cs="Arial"/>
              </w:rPr>
            </w:pPr>
          </w:p>
        </w:tc>
        <w:tc>
          <w:tcPr>
            <w:tcW w:w="1084" w:type="dxa"/>
            <w:noWrap/>
            <w:vAlign w:val="center"/>
            <w:hideMark/>
          </w:tcPr>
          <w:p w:rsidR="008C11A8" w:rsidRPr="006B222B" w:rsidRDefault="008C11A8" w:rsidP="008C11A8">
            <w:pPr>
              <w:ind w:firstLine="15"/>
              <w:jc w:val="both"/>
              <w:rPr>
                <w:rFonts w:ascii="Arial" w:hAnsi="Arial" w:cs="Arial"/>
              </w:rPr>
            </w:pPr>
            <w:r>
              <w:rPr>
                <w:rFonts w:ascii="Arial" w:hAnsi="Arial" w:cs="Arial"/>
              </w:rPr>
              <w:t>35</w:t>
            </w:r>
            <w:r w:rsidRPr="006B222B">
              <w:rPr>
                <w:rFonts w:ascii="Arial" w:hAnsi="Arial" w:cs="Arial"/>
              </w:rPr>
              <w:t>,0</w:t>
            </w:r>
          </w:p>
        </w:tc>
      </w:tr>
      <w:tr w:rsidR="008C11A8" w:rsidRPr="006B222B" w:rsidTr="008C11A8">
        <w:trPr>
          <w:trHeight w:val="435"/>
        </w:trPr>
        <w:tc>
          <w:tcPr>
            <w:tcW w:w="817" w:type="dxa"/>
            <w:vAlign w:val="center"/>
            <w:hideMark/>
          </w:tcPr>
          <w:p w:rsidR="008C11A8" w:rsidRPr="006B222B" w:rsidRDefault="008C11A8" w:rsidP="008C11A8">
            <w:pPr>
              <w:jc w:val="both"/>
              <w:rPr>
                <w:rFonts w:ascii="Arial" w:hAnsi="Arial" w:cs="Arial"/>
              </w:rPr>
            </w:pPr>
          </w:p>
        </w:tc>
        <w:tc>
          <w:tcPr>
            <w:tcW w:w="4980" w:type="dxa"/>
            <w:vAlign w:val="center"/>
            <w:hideMark/>
          </w:tcPr>
          <w:p w:rsidR="008C11A8" w:rsidRPr="006B222B" w:rsidRDefault="008C11A8" w:rsidP="008C11A8">
            <w:pPr>
              <w:ind w:firstLine="34"/>
              <w:jc w:val="both"/>
              <w:rPr>
                <w:rFonts w:ascii="Arial" w:hAnsi="Arial" w:cs="Arial"/>
              </w:rPr>
            </w:pPr>
            <w:r>
              <w:rPr>
                <w:rFonts w:ascii="Arial" w:hAnsi="Arial" w:cs="Arial"/>
              </w:rPr>
              <w:t xml:space="preserve">Реализация </w:t>
            </w:r>
            <w:r w:rsidRPr="006B222B">
              <w:rPr>
                <w:rFonts w:ascii="Arial" w:hAnsi="Arial" w:cs="Arial"/>
              </w:rPr>
              <w:t>мероприяти</w:t>
            </w:r>
            <w:r>
              <w:rPr>
                <w:rFonts w:ascii="Arial" w:hAnsi="Arial" w:cs="Arial"/>
              </w:rPr>
              <w:t>й</w:t>
            </w:r>
            <w:r w:rsidRPr="006B222B">
              <w:rPr>
                <w:rFonts w:ascii="Arial" w:hAnsi="Arial" w:cs="Arial"/>
              </w:rPr>
              <w:t xml:space="preserve"> муниципальной программы</w:t>
            </w:r>
            <w:r>
              <w:rPr>
                <w:rFonts w:ascii="Arial" w:hAnsi="Arial" w:cs="Arial"/>
              </w:rPr>
              <w:t xml:space="preserve"> муниципального образования «Развитие физической культуры и массового спорта»</w:t>
            </w:r>
          </w:p>
        </w:tc>
        <w:tc>
          <w:tcPr>
            <w:tcW w:w="1843" w:type="dxa"/>
            <w:gridSpan w:val="4"/>
            <w:vAlign w:val="center"/>
            <w:hideMark/>
          </w:tcPr>
          <w:p w:rsidR="008C11A8" w:rsidRPr="006B222B" w:rsidRDefault="008C11A8" w:rsidP="008C11A8">
            <w:pPr>
              <w:ind w:firstLine="15"/>
              <w:jc w:val="both"/>
              <w:rPr>
                <w:rFonts w:ascii="Arial" w:hAnsi="Arial" w:cs="Arial"/>
              </w:rPr>
            </w:pPr>
            <w:r w:rsidRPr="006B222B">
              <w:rPr>
                <w:rFonts w:ascii="Arial" w:hAnsi="Arial" w:cs="Arial"/>
              </w:rPr>
              <w:t>0810110120</w:t>
            </w:r>
          </w:p>
        </w:tc>
        <w:tc>
          <w:tcPr>
            <w:tcW w:w="1134" w:type="dxa"/>
            <w:gridSpan w:val="2"/>
            <w:vAlign w:val="center"/>
            <w:hideMark/>
          </w:tcPr>
          <w:p w:rsidR="008C11A8" w:rsidRPr="006B222B" w:rsidRDefault="008C11A8" w:rsidP="008C11A8">
            <w:pPr>
              <w:ind w:firstLine="15"/>
              <w:jc w:val="both"/>
              <w:rPr>
                <w:rFonts w:ascii="Arial" w:hAnsi="Arial" w:cs="Arial"/>
              </w:rPr>
            </w:pPr>
          </w:p>
        </w:tc>
        <w:tc>
          <w:tcPr>
            <w:tcW w:w="1084" w:type="dxa"/>
            <w:noWrap/>
            <w:vAlign w:val="center"/>
            <w:hideMark/>
          </w:tcPr>
          <w:p w:rsidR="008C11A8" w:rsidRPr="006B222B" w:rsidRDefault="008C11A8" w:rsidP="008C11A8">
            <w:pPr>
              <w:ind w:firstLine="15"/>
              <w:jc w:val="both"/>
              <w:rPr>
                <w:rFonts w:ascii="Arial" w:hAnsi="Arial" w:cs="Arial"/>
              </w:rPr>
            </w:pPr>
            <w:r>
              <w:rPr>
                <w:rFonts w:ascii="Arial" w:hAnsi="Arial" w:cs="Arial"/>
              </w:rPr>
              <w:t>35</w:t>
            </w:r>
            <w:r w:rsidRPr="006B222B">
              <w:rPr>
                <w:rFonts w:ascii="Arial" w:hAnsi="Arial" w:cs="Arial"/>
              </w:rPr>
              <w:t>,0</w:t>
            </w:r>
          </w:p>
        </w:tc>
      </w:tr>
      <w:tr w:rsidR="008C11A8" w:rsidRPr="006B222B" w:rsidTr="008C11A8">
        <w:trPr>
          <w:trHeight w:val="397"/>
        </w:trPr>
        <w:tc>
          <w:tcPr>
            <w:tcW w:w="817" w:type="dxa"/>
            <w:vAlign w:val="center"/>
            <w:hideMark/>
          </w:tcPr>
          <w:p w:rsidR="008C11A8" w:rsidRPr="006B222B" w:rsidRDefault="008C11A8" w:rsidP="008C11A8">
            <w:pPr>
              <w:jc w:val="both"/>
              <w:rPr>
                <w:rFonts w:ascii="Arial" w:hAnsi="Arial" w:cs="Arial"/>
              </w:rPr>
            </w:pPr>
          </w:p>
        </w:tc>
        <w:tc>
          <w:tcPr>
            <w:tcW w:w="4980"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Закупка товаров, работ и услуг для обеспечения государственных (муниципальных) нужд</w:t>
            </w:r>
          </w:p>
        </w:tc>
        <w:tc>
          <w:tcPr>
            <w:tcW w:w="1843" w:type="dxa"/>
            <w:gridSpan w:val="4"/>
            <w:vAlign w:val="center"/>
            <w:hideMark/>
          </w:tcPr>
          <w:p w:rsidR="008C11A8" w:rsidRPr="006B222B" w:rsidRDefault="008C11A8" w:rsidP="008C11A8">
            <w:pPr>
              <w:ind w:firstLine="15"/>
              <w:jc w:val="both"/>
              <w:rPr>
                <w:rFonts w:ascii="Arial" w:hAnsi="Arial" w:cs="Arial"/>
              </w:rPr>
            </w:pPr>
            <w:r w:rsidRPr="006B222B">
              <w:rPr>
                <w:rFonts w:ascii="Arial" w:hAnsi="Arial" w:cs="Arial"/>
              </w:rPr>
              <w:t>0810110120</w:t>
            </w:r>
          </w:p>
        </w:tc>
        <w:tc>
          <w:tcPr>
            <w:tcW w:w="1134" w:type="dxa"/>
            <w:gridSpan w:val="2"/>
            <w:vAlign w:val="center"/>
            <w:hideMark/>
          </w:tcPr>
          <w:p w:rsidR="008C11A8" w:rsidRPr="006B222B" w:rsidRDefault="008C11A8" w:rsidP="008C11A8">
            <w:pPr>
              <w:ind w:firstLine="15"/>
              <w:jc w:val="both"/>
              <w:rPr>
                <w:rFonts w:ascii="Arial" w:hAnsi="Arial" w:cs="Arial"/>
              </w:rPr>
            </w:pPr>
            <w:r w:rsidRPr="006B222B">
              <w:rPr>
                <w:rFonts w:ascii="Arial" w:hAnsi="Arial" w:cs="Arial"/>
              </w:rPr>
              <w:t>200</w:t>
            </w:r>
          </w:p>
        </w:tc>
        <w:tc>
          <w:tcPr>
            <w:tcW w:w="1084" w:type="dxa"/>
            <w:noWrap/>
            <w:vAlign w:val="center"/>
            <w:hideMark/>
          </w:tcPr>
          <w:p w:rsidR="008C11A8" w:rsidRPr="006B222B" w:rsidRDefault="008C11A8" w:rsidP="008C11A8">
            <w:pPr>
              <w:ind w:firstLine="15"/>
              <w:jc w:val="both"/>
              <w:rPr>
                <w:rFonts w:ascii="Arial" w:hAnsi="Arial" w:cs="Arial"/>
              </w:rPr>
            </w:pPr>
            <w:r>
              <w:rPr>
                <w:rFonts w:ascii="Arial" w:hAnsi="Arial" w:cs="Arial"/>
              </w:rPr>
              <w:t>35</w:t>
            </w:r>
            <w:r w:rsidRPr="006B222B">
              <w:rPr>
                <w:rFonts w:ascii="Arial" w:hAnsi="Arial" w:cs="Arial"/>
              </w:rPr>
              <w:t>,0</w:t>
            </w:r>
          </w:p>
        </w:tc>
      </w:tr>
      <w:tr w:rsidR="008C11A8" w:rsidRPr="006B222B" w:rsidTr="008C11A8">
        <w:trPr>
          <w:trHeight w:val="558"/>
        </w:trPr>
        <w:tc>
          <w:tcPr>
            <w:tcW w:w="817" w:type="dxa"/>
            <w:vAlign w:val="center"/>
            <w:hideMark/>
          </w:tcPr>
          <w:p w:rsidR="008C11A8" w:rsidRPr="006B222B" w:rsidRDefault="008C11A8" w:rsidP="008C11A8">
            <w:pPr>
              <w:jc w:val="both"/>
              <w:rPr>
                <w:rFonts w:ascii="Arial" w:hAnsi="Arial" w:cs="Arial"/>
              </w:rPr>
            </w:pPr>
            <w:r w:rsidRPr="006B222B">
              <w:rPr>
                <w:rFonts w:ascii="Arial" w:hAnsi="Arial" w:cs="Arial"/>
              </w:rPr>
              <w:t>7</w:t>
            </w:r>
            <w:r>
              <w:rPr>
                <w:rFonts w:ascii="Arial" w:hAnsi="Arial" w:cs="Arial"/>
              </w:rPr>
              <w:t>.</w:t>
            </w:r>
          </w:p>
        </w:tc>
        <w:tc>
          <w:tcPr>
            <w:tcW w:w="4980"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 xml:space="preserve">Муниципальная программа Прочноокопского сельского поселения Новокубанского района </w:t>
            </w:r>
            <w:r>
              <w:rPr>
                <w:rFonts w:ascii="Arial" w:hAnsi="Arial" w:cs="Arial"/>
              </w:rPr>
              <w:t>«</w:t>
            </w:r>
            <w:r w:rsidRPr="006B222B">
              <w:rPr>
                <w:rFonts w:ascii="Arial" w:hAnsi="Arial" w:cs="Arial"/>
              </w:rPr>
              <w:t>Экономическое развитие</w:t>
            </w:r>
            <w:r>
              <w:rPr>
                <w:rFonts w:ascii="Arial" w:hAnsi="Arial" w:cs="Arial"/>
              </w:rPr>
              <w:t>»</w:t>
            </w:r>
          </w:p>
        </w:tc>
        <w:tc>
          <w:tcPr>
            <w:tcW w:w="1843" w:type="dxa"/>
            <w:gridSpan w:val="4"/>
            <w:vAlign w:val="center"/>
            <w:hideMark/>
          </w:tcPr>
          <w:p w:rsidR="008C11A8" w:rsidRPr="006B222B" w:rsidRDefault="008C11A8" w:rsidP="008C11A8">
            <w:pPr>
              <w:ind w:firstLine="15"/>
              <w:jc w:val="both"/>
              <w:rPr>
                <w:rFonts w:ascii="Arial" w:hAnsi="Arial" w:cs="Arial"/>
              </w:rPr>
            </w:pPr>
            <w:r w:rsidRPr="006B222B">
              <w:rPr>
                <w:rFonts w:ascii="Arial" w:hAnsi="Arial" w:cs="Arial"/>
              </w:rPr>
              <w:t>0900000000</w:t>
            </w:r>
          </w:p>
        </w:tc>
        <w:tc>
          <w:tcPr>
            <w:tcW w:w="1134" w:type="dxa"/>
            <w:gridSpan w:val="2"/>
            <w:vAlign w:val="center"/>
            <w:hideMark/>
          </w:tcPr>
          <w:p w:rsidR="008C11A8" w:rsidRPr="006B222B" w:rsidRDefault="008C11A8" w:rsidP="008C11A8">
            <w:pPr>
              <w:ind w:firstLine="15"/>
              <w:jc w:val="both"/>
              <w:rPr>
                <w:rFonts w:ascii="Arial" w:hAnsi="Arial" w:cs="Arial"/>
              </w:rPr>
            </w:pPr>
          </w:p>
        </w:tc>
        <w:tc>
          <w:tcPr>
            <w:tcW w:w="1084" w:type="dxa"/>
            <w:noWrap/>
            <w:vAlign w:val="center"/>
            <w:hideMark/>
          </w:tcPr>
          <w:p w:rsidR="008C11A8" w:rsidRPr="006B222B" w:rsidRDefault="008C11A8" w:rsidP="008C11A8">
            <w:pPr>
              <w:ind w:firstLine="15"/>
              <w:jc w:val="both"/>
              <w:rPr>
                <w:rFonts w:ascii="Arial" w:hAnsi="Arial" w:cs="Arial"/>
              </w:rPr>
            </w:pPr>
            <w:r>
              <w:rPr>
                <w:rFonts w:ascii="Arial" w:hAnsi="Arial" w:cs="Arial"/>
              </w:rPr>
              <w:t>7,9</w:t>
            </w:r>
          </w:p>
        </w:tc>
      </w:tr>
      <w:tr w:rsidR="008C11A8" w:rsidRPr="006B222B" w:rsidTr="008C11A8">
        <w:trPr>
          <w:trHeight w:val="269"/>
        </w:trPr>
        <w:tc>
          <w:tcPr>
            <w:tcW w:w="817" w:type="dxa"/>
            <w:vAlign w:val="center"/>
            <w:hideMark/>
          </w:tcPr>
          <w:p w:rsidR="008C11A8" w:rsidRPr="006B222B" w:rsidRDefault="008C11A8" w:rsidP="008C11A8">
            <w:pPr>
              <w:jc w:val="both"/>
              <w:rPr>
                <w:rFonts w:ascii="Arial" w:hAnsi="Arial" w:cs="Arial"/>
              </w:rPr>
            </w:pPr>
          </w:p>
        </w:tc>
        <w:tc>
          <w:tcPr>
            <w:tcW w:w="4980" w:type="dxa"/>
            <w:vAlign w:val="center"/>
            <w:hideMark/>
          </w:tcPr>
          <w:p w:rsidR="008C11A8" w:rsidRPr="006B222B" w:rsidRDefault="008C11A8" w:rsidP="008C11A8">
            <w:pPr>
              <w:jc w:val="both"/>
              <w:rPr>
                <w:rFonts w:ascii="Arial" w:hAnsi="Arial" w:cs="Arial"/>
              </w:rPr>
            </w:pPr>
            <w:r>
              <w:rPr>
                <w:rFonts w:ascii="Arial" w:hAnsi="Arial" w:cs="Arial"/>
              </w:rPr>
              <w:t>П</w:t>
            </w:r>
            <w:r w:rsidRPr="006B222B">
              <w:rPr>
                <w:rFonts w:ascii="Arial" w:hAnsi="Arial" w:cs="Arial"/>
              </w:rPr>
              <w:t xml:space="preserve">оддержка малого и среднего </w:t>
            </w:r>
            <w:r w:rsidRPr="006B222B">
              <w:rPr>
                <w:rFonts w:ascii="Arial" w:hAnsi="Arial" w:cs="Arial"/>
              </w:rPr>
              <w:lastRenderedPageBreak/>
              <w:t>предпринимательства</w:t>
            </w:r>
          </w:p>
        </w:tc>
        <w:tc>
          <w:tcPr>
            <w:tcW w:w="1843" w:type="dxa"/>
            <w:gridSpan w:val="4"/>
            <w:vAlign w:val="center"/>
            <w:hideMark/>
          </w:tcPr>
          <w:p w:rsidR="008C11A8" w:rsidRPr="006B222B" w:rsidRDefault="008C11A8" w:rsidP="008C11A8">
            <w:pPr>
              <w:ind w:firstLine="15"/>
              <w:jc w:val="both"/>
              <w:rPr>
                <w:rFonts w:ascii="Arial" w:hAnsi="Arial" w:cs="Arial"/>
              </w:rPr>
            </w:pPr>
            <w:r w:rsidRPr="006B222B">
              <w:rPr>
                <w:rFonts w:ascii="Arial" w:hAnsi="Arial" w:cs="Arial"/>
              </w:rPr>
              <w:lastRenderedPageBreak/>
              <w:t>0910000000</w:t>
            </w:r>
          </w:p>
        </w:tc>
        <w:tc>
          <w:tcPr>
            <w:tcW w:w="1134" w:type="dxa"/>
            <w:gridSpan w:val="2"/>
            <w:vAlign w:val="center"/>
            <w:hideMark/>
          </w:tcPr>
          <w:p w:rsidR="008C11A8" w:rsidRPr="006B222B" w:rsidRDefault="008C11A8" w:rsidP="008C11A8">
            <w:pPr>
              <w:ind w:firstLine="15"/>
              <w:jc w:val="both"/>
              <w:rPr>
                <w:rFonts w:ascii="Arial" w:hAnsi="Arial" w:cs="Arial"/>
              </w:rPr>
            </w:pPr>
          </w:p>
        </w:tc>
        <w:tc>
          <w:tcPr>
            <w:tcW w:w="1084" w:type="dxa"/>
            <w:noWrap/>
            <w:vAlign w:val="center"/>
            <w:hideMark/>
          </w:tcPr>
          <w:p w:rsidR="008C11A8" w:rsidRPr="006B222B" w:rsidRDefault="008C11A8" w:rsidP="008C11A8">
            <w:pPr>
              <w:ind w:firstLine="15"/>
              <w:jc w:val="both"/>
              <w:rPr>
                <w:rFonts w:ascii="Arial" w:hAnsi="Arial" w:cs="Arial"/>
              </w:rPr>
            </w:pPr>
            <w:r>
              <w:rPr>
                <w:rFonts w:ascii="Arial" w:hAnsi="Arial" w:cs="Arial"/>
              </w:rPr>
              <w:t>7,9</w:t>
            </w:r>
          </w:p>
        </w:tc>
      </w:tr>
      <w:tr w:rsidR="008C11A8" w:rsidRPr="006B222B" w:rsidTr="008C11A8">
        <w:trPr>
          <w:trHeight w:val="269"/>
        </w:trPr>
        <w:tc>
          <w:tcPr>
            <w:tcW w:w="817" w:type="dxa"/>
            <w:vAlign w:val="center"/>
            <w:hideMark/>
          </w:tcPr>
          <w:p w:rsidR="008C11A8" w:rsidRPr="006B222B" w:rsidRDefault="008C11A8" w:rsidP="008C11A8">
            <w:pPr>
              <w:jc w:val="both"/>
              <w:rPr>
                <w:rFonts w:ascii="Arial" w:hAnsi="Arial" w:cs="Arial"/>
              </w:rPr>
            </w:pPr>
          </w:p>
        </w:tc>
        <w:tc>
          <w:tcPr>
            <w:tcW w:w="4980" w:type="dxa"/>
            <w:vAlign w:val="center"/>
            <w:hideMark/>
          </w:tcPr>
          <w:p w:rsidR="008C11A8" w:rsidRDefault="008C11A8" w:rsidP="008C11A8">
            <w:pPr>
              <w:jc w:val="both"/>
              <w:rPr>
                <w:rFonts w:ascii="Arial" w:hAnsi="Arial" w:cs="Arial"/>
              </w:rPr>
            </w:pPr>
            <w:r>
              <w:rPr>
                <w:rFonts w:ascii="Arial" w:hAnsi="Arial" w:cs="Arial"/>
              </w:rPr>
              <w:t xml:space="preserve">Развитие </w:t>
            </w:r>
            <w:r w:rsidRPr="006B222B">
              <w:rPr>
                <w:rFonts w:ascii="Arial" w:hAnsi="Arial" w:cs="Arial"/>
              </w:rPr>
              <w:t>малого и среднего предпринимательства</w:t>
            </w:r>
          </w:p>
        </w:tc>
        <w:tc>
          <w:tcPr>
            <w:tcW w:w="1843" w:type="dxa"/>
            <w:gridSpan w:val="4"/>
            <w:vAlign w:val="center"/>
            <w:hideMark/>
          </w:tcPr>
          <w:p w:rsidR="008C11A8" w:rsidRPr="006B222B" w:rsidRDefault="008C11A8" w:rsidP="008C11A8">
            <w:pPr>
              <w:ind w:firstLine="15"/>
              <w:jc w:val="both"/>
              <w:rPr>
                <w:rFonts w:ascii="Arial" w:hAnsi="Arial" w:cs="Arial"/>
              </w:rPr>
            </w:pPr>
            <w:r>
              <w:rPr>
                <w:rFonts w:ascii="Arial" w:hAnsi="Arial" w:cs="Arial"/>
              </w:rPr>
              <w:t>0910100000</w:t>
            </w:r>
          </w:p>
        </w:tc>
        <w:tc>
          <w:tcPr>
            <w:tcW w:w="1134" w:type="dxa"/>
            <w:gridSpan w:val="2"/>
            <w:vAlign w:val="center"/>
            <w:hideMark/>
          </w:tcPr>
          <w:p w:rsidR="008C11A8" w:rsidRPr="006B222B" w:rsidRDefault="008C11A8" w:rsidP="008C11A8">
            <w:pPr>
              <w:ind w:firstLine="15"/>
              <w:jc w:val="both"/>
              <w:rPr>
                <w:rFonts w:ascii="Arial" w:hAnsi="Arial" w:cs="Arial"/>
              </w:rPr>
            </w:pPr>
          </w:p>
        </w:tc>
        <w:tc>
          <w:tcPr>
            <w:tcW w:w="1084" w:type="dxa"/>
            <w:noWrap/>
            <w:vAlign w:val="center"/>
            <w:hideMark/>
          </w:tcPr>
          <w:p w:rsidR="008C11A8" w:rsidRPr="006B222B" w:rsidRDefault="008C11A8" w:rsidP="008C11A8">
            <w:pPr>
              <w:ind w:firstLine="15"/>
              <w:jc w:val="both"/>
              <w:rPr>
                <w:rFonts w:ascii="Arial" w:hAnsi="Arial" w:cs="Arial"/>
              </w:rPr>
            </w:pPr>
            <w:r>
              <w:rPr>
                <w:rFonts w:ascii="Arial" w:hAnsi="Arial" w:cs="Arial"/>
              </w:rPr>
              <w:t>7,9</w:t>
            </w:r>
          </w:p>
        </w:tc>
      </w:tr>
      <w:tr w:rsidR="008C11A8" w:rsidRPr="006B222B" w:rsidTr="008C11A8">
        <w:trPr>
          <w:trHeight w:val="287"/>
        </w:trPr>
        <w:tc>
          <w:tcPr>
            <w:tcW w:w="817" w:type="dxa"/>
            <w:vAlign w:val="center"/>
            <w:hideMark/>
          </w:tcPr>
          <w:p w:rsidR="008C11A8" w:rsidRPr="006B222B" w:rsidRDefault="008C11A8" w:rsidP="008C11A8">
            <w:pPr>
              <w:jc w:val="both"/>
              <w:rPr>
                <w:rFonts w:ascii="Arial" w:hAnsi="Arial" w:cs="Arial"/>
              </w:rPr>
            </w:pPr>
          </w:p>
        </w:tc>
        <w:tc>
          <w:tcPr>
            <w:tcW w:w="4980" w:type="dxa"/>
            <w:vAlign w:val="center"/>
            <w:hideMark/>
          </w:tcPr>
          <w:p w:rsidR="008C11A8" w:rsidRPr="006B222B" w:rsidRDefault="008C11A8" w:rsidP="008C11A8">
            <w:pPr>
              <w:ind w:firstLine="34"/>
              <w:jc w:val="both"/>
              <w:rPr>
                <w:rFonts w:ascii="Arial" w:hAnsi="Arial" w:cs="Arial"/>
              </w:rPr>
            </w:pPr>
            <w:r>
              <w:rPr>
                <w:rFonts w:ascii="Arial" w:hAnsi="Arial" w:cs="Arial"/>
              </w:rPr>
              <w:t>Мероприятия по п</w:t>
            </w:r>
            <w:r w:rsidRPr="006B222B">
              <w:rPr>
                <w:rFonts w:ascii="Arial" w:hAnsi="Arial" w:cs="Arial"/>
              </w:rPr>
              <w:t>оддержк</w:t>
            </w:r>
            <w:r>
              <w:rPr>
                <w:rFonts w:ascii="Arial" w:hAnsi="Arial" w:cs="Arial"/>
              </w:rPr>
              <w:t>е</w:t>
            </w:r>
            <w:r w:rsidRPr="006B222B">
              <w:rPr>
                <w:rFonts w:ascii="Arial" w:hAnsi="Arial" w:cs="Arial"/>
              </w:rPr>
              <w:t xml:space="preserve"> малого и среднего предпринимательства</w:t>
            </w:r>
          </w:p>
        </w:tc>
        <w:tc>
          <w:tcPr>
            <w:tcW w:w="1843" w:type="dxa"/>
            <w:gridSpan w:val="4"/>
            <w:vAlign w:val="center"/>
            <w:hideMark/>
          </w:tcPr>
          <w:p w:rsidR="008C11A8" w:rsidRPr="006B222B" w:rsidRDefault="008C11A8" w:rsidP="008C11A8">
            <w:pPr>
              <w:ind w:firstLine="15"/>
              <w:jc w:val="both"/>
              <w:rPr>
                <w:rFonts w:ascii="Arial" w:hAnsi="Arial" w:cs="Arial"/>
              </w:rPr>
            </w:pPr>
            <w:r w:rsidRPr="006B222B">
              <w:rPr>
                <w:rFonts w:ascii="Arial" w:hAnsi="Arial" w:cs="Arial"/>
              </w:rPr>
              <w:t>0910110170</w:t>
            </w:r>
          </w:p>
        </w:tc>
        <w:tc>
          <w:tcPr>
            <w:tcW w:w="1134" w:type="dxa"/>
            <w:gridSpan w:val="2"/>
            <w:vAlign w:val="center"/>
            <w:hideMark/>
          </w:tcPr>
          <w:p w:rsidR="008C11A8" w:rsidRPr="006B222B" w:rsidRDefault="008C11A8" w:rsidP="008C11A8">
            <w:pPr>
              <w:ind w:firstLine="15"/>
              <w:jc w:val="both"/>
              <w:rPr>
                <w:rFonts w:ascii="Arial" w:hAnsi="Arial" w:cs="Arial"/>
              </w:rPr>
            </w:pPr>
          </w:p>
        </w:tc>
        <w:tc>
          <w:tcPr>
            <w:tcW w:w="1084" w:type="dxa"/>
            <w:noWrap/>
            <w:vAlign w:val="center"/>
            <w:hideMark/>
          </w:tcPr>
          <w:p w:rsidR="008C11A8" w:rsidRPr="006B222B" w:rsidRDefault="008C11A8" w:rsidP="008C11A8">
            <w:pPr>
              <w:ind w:firstLine="15"/>
              <w:jc w:val="both"/>
              <w:rPr>
                <w:rFonts w:ascii="Arial" w:hAnsi="Arial" w:cs="Arial"/>
              </w:rPr>
            </w:pPr>
            <w:r>
              <w:rPr>
                <w:rFonts w:ascii="Arial" w:hAnsi="Arial" w:cs="Arial"/>
              </w:rPr>
              <w:t>7,9</w:t>
            </w:r>
          </w:p>
        </w:tc>
      </w:tr>
      <w:tr w:rsidR="008C11A8" w:rsidRPr="006B222B" w:rsidTr="008C11A8">
        <w:trPr>
          <w:trHeight w:val="405"/>
        </w:trPr>
        <w:tc>
          <w:tcPr>
            <w:tcW w:w="817" w:type="dxa"/>
            <w:vAlign w:val="center"/>
            <w:hideMark/>
          </w:tcPr>
          <w:p w:rsidR="008C11A8" w:rsidRPr="006B222B" w:rsidRDefault="008C11A8" w:rsidP="008C11A8">
            <w:pPr>
              <w:jc w:val="both"/>
              <w:rPr>
                <w:rFonts w:ascii="Arial" w:hAnsi="Arial" w:cs="Arial"/>
              </w:rPr>
            </w:pPr>
          </w:p>
        </w:tc>
        <w:tc>
          <w:tcPr>
            <w:tcW w:w="4980"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Закупка товаров, работ и услуг для обеспечения государственных (муниципальных) нужд</w:t>
            </w:r>
          </w:p>
        </w:tc>
        <w:tc>
          <w:tcPr>
            <w:tcW w:w="1843" w:type="dxa"/>
            <w:gridSpan w:val="4"/>
            <w:vAlign w:val="center"/>
            <w:hideMark/>
          </w:tcPr>
          <w:p w:rsidR="008C11A8" w:rsidRPr="006B222B" w:rsidRDefault="008C11A8" w:rsidP="008C11A8">
            <w:pPr>
              <w:ind w:firstLine="15"/>
              <w:jc w:val="both"/>
              <w:rPr>
                <w:rFonts w:ascii="Arial" w:hAnsi="Arial" w:cs="Arial"/>
              </w:rPr>
            </w:pPr>
            <w:r w:rsidRPr="006B222B">
              <w:rPr>
                <w:rFonts w:ascii="Arial" w:hAnsi="Arial" w:cs="Arial"/>
              </w:rPr>
              <w:t>0910110170</w:t>
            </w:r>
          </w:p>
        </w:tc>
        <w:tc>
          <w:tcPr>
            <w:tcW w:w="1134" w:type="dxa"/>
            <w:gridSpan w:val="2"/>
            <w:vAlign w:val="center"/>
            <w:hideMark/>
          </w:tcPr>
          <w:p w:rsidR="008C11A8" w:rsidRPr="006B222B" w:rsidRDefault="008C11A8" w:rsidP="008C11A8">
            <w:pPr>
              <w:ind w:firstLine="15"/>
              <w:jc w:val="both"/>
              <w:rPr>
                <w:rFonts w:ascii="Arial" w:hAnsi="Arial" w:cs="Arial"/>
              </w:rPr>
            </w:pPr>
            <w:r w:rsidRPr="006B222B">
              <w:rPr>
                <w:rFonts w:ascii="Arial" w:hAnsi="Arial" w:cs="Arial"/>
              </w:rPr>
              <w:t>200</w:t>
            </w:r>
          </w:p>
        </w:tc>
        <w:tc>
          <w:tcPr>
            <w:tcW w:w="1084" w:type="dxa"/>
            <w:noWrap/>
            <w:vAlign w:val="center"/>
            <w:hideMark/>
          </w:tcPr>
          <w:p w:rsidR="008C11A8" w:rsidRPr="006B222B" w:rsidRDefault="008C11A8" w:rsidP="008C11A8">
            <w:pPr>
              <w:ind w:firstLine="15"/>
              <w:jc w:val="both"/>
              <w:rPr>
                <w:rFonts w:ascii="Arial" w:hAnsi="Arial" w:cs="Arial"/>
              </w:rPr>
            </w:pPr>
            <w:r>
              <w:rPr>
                <w:rFonts w:ascii="Arial" w:hAnsi="Arial" w:cs="Arial"/>
              </w:rPr>
              <w:t>7,9</w:t>
            </w:r>
          </w:p>
        </w:tc>
      </w:tr>
      <w:tr w:rsidR="008C11A8" w:rsidRPr="006B222B" w:rsidTr="008C11A8">
        <w:trPr>
          <w:trHeight w:val="552"/>
        </w:trPr>
        <w:tc>
          <w:tcPr>
            <w:tcW w:w="817" w:type="dxa"/>
            <w:vAlign w:val="center"/>
            <w:hideMark/>
          </w:tcPr>
          <w:p w:rsidR="008C11A8" w:rsidRPr="006B222B" w:rsidRDefault="008C11A8" w:rsidP="008C11A8">
            <w:pPr>
              <w:jc w:val="both"/>
              <w:rPr>
                <w:rFonts w:ascii="Arial" w:hAnsi="Arial" w:cs="Arial"/>
              </w:rPr>
            </w:pPr>
            <w:r w:rsidRPr="006B222B">
              <w:rPr>
                <w:rFonts w:ascii="Arial" w:hAnsi="Arial" w:cs="Arial"/>
              </w:rPr>
              <w:t>8.</w:t>
            </w:r>
          </w:p>
        </w:tc>
        <w:tc>
          <w:tcPr>
            <w:tcW w:w="4980"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 xml:space="preserve">Муниципальная программа Прочноокопского сельского поселения Новокубанского района </w:t>
            </w:r>
            <w:r>
              <w:rPr>
                <w:rFonts w:ascii="Arial" w:hAnsi="Arial" w:cs="Arial"/>
              </w:rPr>
              <w:t>«</w:t>
            </w:r>
            <w:r w:rsidRPr="006B222B">
              <w:rPr>
                <w:rFonts w:ascii="Arial" w:hAnsi="Arial" w:cs="Arial"/>
              </w:rPr>
              <w:t>Развитие муниципальной службы</w:t>
            </w:r>
            <w:r>
              <w:rPr>
                <w:rFonts w:ascii="Arial" w:hAnsi="Arial" w:cs="Arial"/>
              </w:rPr>
              <w:t>»</w:t>
            </w:r>
          </w:p>
        </w:tc>
        <w:tc>
          <w:tcPr>
            <w:tcW w:w="1843" w:type="dxa"/>
            <w:gridSpan w:val="4"/>
            <w:vAlign w:val="center"/>
            <w:hideMark/>
          </w:tcPr>
          <w:p w:rsidR="008C11A8" w:rsidRPr="006B222B" w:rsidRDefault="008C11A8" w:rsidP="008C11A8">
            <w:pPr>
              <w:ind w:firstLine="15"/>
              <w:jc w:val="both"/>
              <w:rPr>
                <w:rFonts w:ascii="Arial" w:hAnsi="Arial" w:cs="Arial"/>
              </w:rPr>
            </w:pPr>
            <w:r w:rsidRPr="006B222B">
              <w:rPr>
                <w:rFonts w:ascii="Arial" w:hAnsi="Arial" w:cs="Arial"/>
              </w:rPr>
              <w:t>1000000000</w:t>
            </w:r>
          </w:p>
        </w:tc>
        <w:tc>
          <w:tcPr>
            <w:tcW w:w="1134" w:type="dxa"/>
            <w:gridSpan w:val="2"/>
            <w:noWrap/>
            <w:vAlign w:val="center"/>
            <w:hideMark/>
          </w:tcPr>
          <w:p w:rsidR="008C11A8" w:rsidRPr="006B222B" w:rsidRDefault="008C11A8" w:rsidP="008C11A8">
            <w:pPr>
              <w:ind w:firstLine="15"/>
              <w:jc w:val="both"/>
              <w:rPr>
                <w:rFonts w:ascii="Arial" w:hAnsi="Arial" w:cs="Arial"/>
              </w:rPr>
            </w:pPr>
          </w:p>
        </w:tc>
        <w:tc>
          <w:tcPr>
            <w:tcW w:w="1084" w:type="dxa"/>
            <w:noWrap/>
            <w:vAlign w:val="center"/>
            <w:hideMark/>
          </w:tcPr>
          <w:p w:rsidR="008C11A8" w:rsidRPr="006B222B" w:rsidRDefault="008C11A8" w:rsidP="008C11A8">
            <w:pPr>
              <w:ind w:firstLine="15"/>
              <w:jc w:val="both"/>
              <w:rPr>
                <w:rFonts w:ascii="Arial" w:hAnsi="Arial" w:cs="Arial"/>
              </w:rPr>
            </w:pPr>
            <w:r>
              <w:rPr>
                <w:rFonts w:ascii="Arial" w:hAnsi="Arial" w:cs="Arial"/>
              </w:rPr>
              <w:t>17</w:t>
            </w:r>
            <w:r w:rsidRPr="006B222B">
              <w:rPr>
                <w:rFonts w:ascii="Arial" w:hAnsi="Arial" w:cs="Arial"/>
              </w:rPr>
              <w:t>,0</w:t>
            </w:r>
          </w:p>
        </w:tc>
      </w:tr>
      <w:tr w:rsidR="008C11A8" w:rsidRPr="006B222B" w:rsidTr="008C11A8">
        <w:trPr>
          <w:trHeight w:val="291"/>
        </w:trPr>
        <w:tc>
          <w:tcPr>
            <w:tcW w:w="817" w:type="dxa"/>
            <w:vAlign w:val="center"/>
            <w:hideMark/>
          </w:tcPr>
          <w:p w:rsidR="008C11A8" w:rsidRPr="006B222B" w:rsidRDefault="008C11A8" w:rsidP="008C11A8">
            <w:pPr>
              <w:jc w:val="both"/>
              <w:rPr>
                <w:rFonts w:ascii="Arial" w:hAnsi="Arial" w:cs="Arial"/>
              </w:rPr>
            </w:pPr>
          </w:p>
        </w:tc>
        <w:tc>
          <w:tcPr>
            <w:tcW w:w="4980"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О</w:t>
            </w:r>
            <w:r>
              <w:rPr>
                <w:rFonts w:ascii="Arial" w:hAnsi="Arial" w:cs="Arial"/>
              </w:rPr>
              <w:t>сновные</w:t>
            </w:r>
            <w:r w:rsidRPr="006B222B">
              <w:rPr>
                <w:rFonts w:ascii="Arial" w:hAnsi="Arial" w:cs="Arial"/>
              </w:rPr>
              <w:t xml:space="preserve"> мероприятия муниципальной программы</w:t>
            </w:r>
            <w:r>
              <w:rPr>
                <w:rFonts w:ascii="Arial" w:hAnsi="Arial" w:cs="Arial"/>
              </w:rPr>
              <w:t xml:space="preserve"> муниципального образования «</w:t>
            </w:r>
            <w:r w:rsidRPr="006B222B">
              <w:rPr>
                <w:rFonts w:ascii="Arial" w:hAnsi="Arial" w:cs="Arial"/>
              </w:rPr>
              <w:t>Развитие муниципальной службы</w:t>
            </w:r>
            <w:r>
              <w:rPr>
                <w:rFonts w:ascii="Arial" w:hAnsi="Arial" w:cs="Arial"/>
              </w:rPr>
              <w:t>»</w:t>
            </w:r>
          </w:p>
        </w:tc>
        <w:tc>
          <w:tcPr>
            <w:tcW w:w="1843" w:type="dxa"/>
            <w:gridSpan w:val="4"/>
            <w:vAlign w:val="center"/>
            <w:hideMark/>
          </w:tcPr>
          <w:p w:rsidR="008C11A8" w:rsidRPr="006B222B" w:rsidRDefault="008C11A8" w:rsidP="008C11A8">
            <w:pPr>
              <w:ind w:firstLine="15"/>
              <w:jc w:val="both"/>
              <w:rPr>
                <w:rFonts w:ascii="Arial" w:hAnsi="Arial" w:cs="Arial"/>
              </w:rPr>
            </w:pPr>
            <w:r w:rsidRPr="006B222B">
              <w:rPr>
                <w:rFonts w:ascii="Arial" w:hAnsi="Arial" w:cs="Arial"/>
              </w:rPr>
              <w:t>1010000000</w:t>
            </w:r>
          </w:p>
        </w:tc>
        <w:tc>
          <w:tcPr>
            <w:tcW w:w="1134" w:type="dxa"/>
            <w:gridSpan w:val="2"/>
            <w:noWrap/>
            <w:vAlign w:val="center"/>
            <w:hideMark/>
          </w:tcPr>
          <w:p w:rsidR="008C11A8" w:rsidRPr="006B222B" w:rsidRDefault="008C11A8" w:rsidP="008C11A8">
            <w:pPr>
              <w:ind w:firstLine="15"/>
              <w:jc w:val="both"/>
              <w:rPr>
                <w:rFonts w:ascii="Arial" w:hAnsi="Arial" w:cs="Arial"/>
              </w:rPr>
            </w:pPr>
          </w:p>
        </w:tc>
        <w:tc>
          <w:tcPr>
            <w:tcW w:w="1084" w:type="dxa"/>
            <w:noWrap/>
            <w:vAlign w:val="center"/>
            <w:hideMark/>
          </w:tcPr>
          <w:p w:rsidR="008C11A8" w:rsidRPr="006B222B" w:rsidRDefault="008C11A8" w:rsidP="008C11A8">
            <w:pPr>
              <w:ind w:firstLine="15"/>
              <w:jc w:val="both"/>
              <w:rPr>
                <w:rFonts w:ascii="Arial" w:hAnsi="Arial" w:cs="Arial"/>
              </w:rPr>
            </w:pPr>
            <w:r>
              <w:rPr>
                <w:rFonts w:ascii="Arial" w:hAnsi="Arial" w:cs="Arial"/>
              </w:rPr>
              <w:t>12</w:t>
            </w:r>
            <w:r w:rsidRPr="006B222B">
              <w:rPr>
                <w:rFonts w:ascii="Arial" w:hAnsi="Arial" w:cs="Arial"/>
              </w:rPr>
              <w:t>,0</w:t>
            </w:r>
          </w:p>
        </w:tc>
      </w:tr>
      <w:tr w:rsidR="008C11A8" w:rsidRPr="006B222B" w:rsidTr="008C11A8">
        <w:trPr>
          <w:trHeight w:val="551"/>
        </w:trPr>
        <w:tc>
          <w:tcPr>
            <w:tcW w:w="817" w:type="dxa"/>
            <w:vAlign w:val="center"/>
            <w:hideMark/>
          </w:tcPr>
          <w:p w:rsidR="008C11A8" w:rsidRPr="006B222B" w:rsidRDefault="008C11A8" w:rsidP="008C11A8">
            <w:pPr>
              <w:jc w:val="both"/>
              <w:rPr>
                <w:rFonts w:ascii="Arial" w:hAnsi="Arial" w:cs="Arial"/>
              </w:rPr>
            </w:pPr>
          </w:p>
        </w:tc>
        <w:tc>
          <w:tcPr>
            <w:tcW w:w="4980"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 xml:space="preserve">Профессиональная переподготовка, повышение квалификации и краткосрочное </w:t>
            </w:r>
            <w:proofErr w:type="gramStart"/>
            <w:r w:rsidRPr="006B222B">
              <w:rPr>
                <w:rFonts w:ascii="Arial" w:hAnsi="Arial" w:cs="Arial"/>
              </w:rPr>
              <w:t>обучение по</w:t>
            </w:r>
            <w:proofErr w:type="gramEnd"/>
            <w:r w:rsidRPr="006B222B">
              <w:rPr>
                <w:rFonts w:ascii="Arial" w:hAnsi="Arial" w:cs="Arial"/>
              </w:rPr>
              <w:t xml:space="preserve"> профильным направлениям деятельности муниципальных служащих</w:t>
            </w:r>
          </w:p>
        </w:tc>
        <w:tc>
          <w:tcPr>
            <w:tcW w:w="1843" w:type="dxa"/>
            <w:gridSpan w:val="4"/>
            <w:vAlign w:val="center"/>
            <w:hideMark/>
          </w:tcPr>
          <w:p w:rsidR="008C11A8" w:rsidRPr="006B222B" w:rsidRDefault="008C11A8" w:rsidP="008C11A8">
            <w:pPr>
              <w:ind w:firstLine="15"/>
              <w:jc w:val="both"/>
              <w:rPr>
                <w:rFonts w:ascii="Arial" w:hAnsi="Arial" w:cs="Arial"/>
              </w:rPr>
            </w:pPr>
            <w:r w:rsidRPr="006B222B">
              <w:rPr>
                <w:rFonts w:ascii="Arial" w:hAnsi="Arial" w:cs="Arial"/>
              </w:rPr>
              <w:t>1010100000</w:t>
            </w:r>
          </w:p>
        </w:tc>
        <w:tc>
          <w:tcPr>
            <w:tcW w:w="1134" w:type="dxa"/>
            <w:gridSpan w:val="2"/>
            <w:noWrap/>
            <w:vAlign w:val="center"/>
            <w:hideMark/>
          </w:tcPr>
          <w:p w:rsidR="008C11A8" w:rsidRPr="006B222B" w:rsidRDefault="008C11A8" w:rsidP="008C11A8">
            <w:pPr>
              <w:ind w:firstLine="15"/>
              <w:jc w:val="both"/>
              <w:rPr>
                <w:rFonts w:ascii="Arial" w:hAnsi="Arial" w:cs="Arial"/>
              </w:rPr>
            </w:pPr>
          </w:p>
        </w:tc>
        <w:tc>
          <w:tcPr>
            <w:tcW w:w="1084" w:type="dxa"/>
            <w:noWrap/>
            <w:vAlign w:val="center"/>
            <w:hideMark/>
          </w:tcPr>
          <w:p w:rsidR="008C11A8" w:rsidRPr="006B222B" w:rsidRDefault="008C11A8" w:rsidP="008C11A8">
            <w:pPr>
              <w:ind w:firstLine="15"/>
              <w:jc w:val="both"/>
              <w:rPr>
                <w:rFonts w:ascii="Arial" w:hAnsi="Arial" w:cs="Arial"/>
              </w:rPr>
            </w:pPr>
            <w:r>
              <w:rPr>
                <w:rFonts w:ascii="Arial" w:hAnsi="Arial" w:cs="Arial"/>
              </w:rPr>
              <w:t>12</w:t>
            </w:r>
            <w:r w:rsidRPr="006B222B">
              <w:rPr>
                <w:rFonts w:ascii="Arial" w:hAnsi="Arial" w:cs="Arial"/>
              </w:rPr>
              <w:t>,0</w:t>
            </w:r>
          </w:p>
        </w:tc>
      </w:tr>
      <w:tr w:rsidR="008C11A8" w:rsidRPr="006B222B" w:rsidTr="008C11A8">
        <w:trPr>
          <w:trHeight w:val="261"/>
        </w:trPr>
        <w:tc>
          <w:tcPr>
            <w:tcW w:w="817" w:type="dxa"/>
            <w:vAlign w:val="center"/>
            <w:hideMark/>
          </w:tcPr>
          <w:p w:rsidR="008C11A8" w:rsidRPr="006B222B" w:rsidRDefault="008C11A8" w:rsidP="008C11A8">
            <w:pPr>
              <w:jc w:val="both"/>
              <w:rPr>
                <w:rFonts w:ascii="Arial" w:hAnsi="Arial" w:cs="Arial"/>
              </w:rPr>
            </w:pPr>
          </w:p>
        </w:tc>
        <w:tc>
          <w:tcPr>
            <w:tcW w:w="4980"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Мероприятия по переподготовке и повышению квалификации кадров</w:t>
            </w:r>
          </w:p>
        </w:tc>
        <w:tc>
          <w:tcPr>
            <w:tcW w:w="1843" w:type="dxa"/>
            <w:gridSpan w:val="4"/>
            <w:vAlign w:val="center"/>
            <w:hideMark/>
          </w:tcPr>
          <w:p w:rsidR="008C11A8" w:rsidRPr="006B222B" w:rsidRDefault="008C11A8" w:rsidP="008C11A8">
            <w:pPr>
              <w:ind w:firstLine="15"/>
              <w:jc w:val="both"/>
              <w:rPr>
                <w:rFonts w:ascii="Arial" w:hAnsi="Arial" w:cs="Arial"/>
              </w:rPr>
            </w:pPr>
            <w:r w:rsidRPr="006B222B">
              <w:rPr>
                <w:rFonts w:ascii="Arial" w:hAnsi="Arial" w:cs="Arial"/>
              </w:rPr>
              <w:t>1010110200</w:t>
            </w:r>
          </w:p>
        </w:tc>
        <w:tc>
          <w:tcPr>
            <w:tcW w:w="1134" w:type="dxa"/>
            <w:gridSpan w:val="2"/>
            <w:vAlign w:val="center"/>
            <w:hideMark/>
          </w:tcPr>
          <w:p w:rsidR="008C11A8" w:rsidRPr="006B222B" w:rsidRDefault="008C11A8" w:rsidP="008C11A8">
            <w:pPr>
              <w:ind w:firstLine="15"/>
              <w:jc w:val="both"/>
              <w:rPr>
                <w:rFonts w:ascii="Arial" w:hAnsi="Arial" w:cs="Arial"/>
              </w:rPr>
            </w:pPr>
          </w:p>
        </w:tc>
        <w:tc>
          <w:tcPr>
            <w:tcW w:w="1084" w:type="dxa"/>
            <w:noWrap/>
            <w:vAlign w:val="center"/>
            <w:hideMark/>
          </w:tcPr>
          <w:p w:rsidR="008C11A8" w:rsidRPr="006B222B" w:rsidRDefault="008C11A8" w:rsidP="008C11A8">
            <w:pPr>
              <w:ind w:firstLine="15"/>
              <w:jc w:val="both"/>
              <w:rPr>
                <w:rFonts w:ascii="Arial" w:hAnsi="Arial" w:cs="Arial"/>
              </w:rPr>
            </w:pPr>
            <w:r>
              <w:rPr>
                <w:rFonts w:ascii="Arial" w:hAnsi="Arial" w:cs="Arial"/>
              </w:rPr>
              <w:t>12</w:t>
            </w:r>
            <w:r w:rsidRPr="006B222B">
              <w:rPr>
                <w:rFonts w:ascii="Arial" w:hAnsi="Arial" w:cs="Arial"/>
              </w:rPr>
              <w:t>,0</w:t>
            </w:r>
          </w:p>
        </w:tc>
      </w:tr>
      <w:tr w:rsidR="008C11A8" w:rsidRPr="006B222B" w:rsidTr="008C11A8">
        <w:trPr>
          <w:trHeight w:val="420"/>
        </w:trPr>
        <w:tc>
          <w:tcPr>
            <w:tcW w:w="817" w:type="dxa"/>
            <w:vAlign w:val="center"/>
            <w:hideMark/>
          </w:tcPr>
          <w:p w:rsidR="008C11A8" w:rsidRPr="006B222B" w:rsidRDefault="008C11A8" w:rsidP="008C11A8">
            <w:pPr>
              <w:jc w:val="both"/>
              <w:rPr>
                <w:rFonts w:ascii="Arial" w:hAnsi="Arial" w:cs="Arial"/>
              </w:rPr>
            </w:pPr>
          </w:p>
        </w:tc>
        <w:tc>
          <w:tcPr>
            <w:tcW w:w="4980"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Закупки товаров, работ и услуг для обеспечения государственных (муниципальных) нужд</w:t>
            </w:r>
          </w:p>
        </w:tc>
        <w:tc>
          <w:tcPr>
            <w:tcW w:w="1843" w:type="dxa"/>
            <w:gridSpan w:val="4"/>
            <w:vAlign w:val="center"/>
            <w:hideMark/>
          </w:tcPr>
          <w:p w:rsidR="008C11A8" w:rsidRPr="006B222B" w:rsidRDefault="008C11A8" w:rsidP="008C11A8">
            <w:pPr>
              <w:ind w:firstLine="15"/>
              <w:jc w:val="both"/>
              <w:rPr>
                <w:rFonts w:ascii="Arial" w:hAnsi="Arial" w:cs="Arial"/>
              </w:rPr>
            </w:pPr>
            <w:r w:rsidRPr="006B222B">
              <w:rPr>
                <w:rFonts w:ascii="Arial" w:hAnsi="Arial" w:cs="Arial"/>
              </w:rPr>
              <w:t>1010110200</w:t>
            </w:r>
          </w:p>
        </w:tc>
        <w:tc>
          <w:tcPr>
            <w:tcW w:w="1134" w:type="dxa"/>
            <w:gridSpan w:val="2"/>
            <w:vAlign w:val="center"/>
            <w:hideMark/>
          </w:tcPr>
          <w:p w:rsidR="008C11A8" w:rsidRPr="006B222B" w:rsidRDefault="008C11A8" w:rsidP="008C11A8">
            <w:pPr>
              <w:ind w:firstLine="15"/>
              <w:jc w:val="both"/>
              <w:rPr>
                <w:rFonts w:ascii="Arial" w:hAnsi="Arial" w:cs="Arial"/>
              </w:rPr>
            </w:pPr>
            <w:r w:rsidRPr="006B222B">
              <w:rPr>
                <w:rFonts w:ascii="Arial" w:hAnsi="Arial" w:cs="Arial"/>
              </w:rPr>
              <w:t>200</w:t>
            </w:r>
          </w:p>
        </w:tc>
        <w:tc>
          <w:tcPr>
            <w:tcW w:w="1084" w:type="dxa"/>
            <w:noWrap/>
            <w:vAlign w:val="center"/>
            <w:hideMark/>
          </w:tcPr>
          <w:p w:rsidR="008C11A8" w:rsidRPr="006B222B" w:rsidRDefault="008C11A8" w:rsidP="008C11A8">
            <w:pPr>
              <w:ind w:firstLine="15"/>
              <w:jc w:val="both"/>
              <w:rPr>
                <w:rFonts w:ascii="Arial" w:hAnsi="Arial" w:cs="Arial"/>
              </w:rPr>
            </w:pPr>
            <w:r>
              <w:rPr>
                <w:rFonts w:ascii="Arial" w:hAnsi="Arial" w:cs="Arial"/>
              </w:rPr>
              <w:t>12</w:t>
            </w:r>
            <w:r w:rsidRPr="006B222B">
              <w:rPr>
                <w:rFonts w:ascii="Arial" w:hAnsi="Arial" w:cs="Arial"/>
              </w:rPr>
              <w:t>,0</w:t>
            </w:r>
          </w:p>
        </w:tc>
      </w:tr>
      <w:tr w:rsidR="008C11A8" w:rsidRPr="006B222B" w:rsidTr="008C11A8">
        <w:trPr>
          <w:trHeight w:val="285"/>
        </w:trPr>
        <w:tc>
          <w:tcPr>
            <w:tcW w:w="817" w:type="dxa"/>
            <w:vAlign w:val="center"/>
            <w:hideMark/>
          </w:tcPr>
          <w:p w:rsidR="008C11A8" w:rsidRPr="006B222B" w:rsidRDefault="008C11A8" w:rsidP="008C11A8">
            <w:pPr>
              <w:jc w:val="both"/>
              <w:rPr>
                <w:rFonts w:ascii="Arial" w:hAnsi="Arial" w:cs="Arial"/>
              </w:rPr>
            </w:pPr>
          </w:p>
        </w:tc>
        <w:tc>
          <w:tcPr>
            <w:tcW w:w="4980" w:type="dxa"/>
            <w:vAlign w:val="center"/>
            <w:hideMark/>
          </w:tcPr>
          <w:p w:rsidR="008C11A8" w:rsidRPr="006B222B" w:rsidRDefault="008C11A8" w:rsidP="008C11A8">
            <w:pPr>
              <w:ind w:firstLine="34"/>
              <w:jc w:val="both"/>
              <w:rPr>
                <w:rFonts w:ascii="Arial" w:hAnsi="Arial" w:cs="Arial"/>
              </w:rPr>
            </w:pPr>
            <w:proofErr w:type="gramStart"/>
            <w:r w:rsidRPr="006B222B">
              <w:rPr>
                <w:rFonts w:ascii="Arial" w:hAnsi="Arial" w:cs="Arial"/>
              </w:rPr>
              <w:t>Противодействии</w:t>
            </w:r>
            <w:proofErr w:type="gramEnd"/>
            <w:r w:rsidRPr="006B222B">
              <w:rPr>
                <w:rFonts w:ascii="Arial" w:hAnsi="Arial" w:cs="Arial"/>
              </w:rPr>
              <w:t xml:space="preserve"> коррупции</w:t>
            </w:r>
          </w:p>
        </w:tc>
        <w:tc>
          <w:tcPr>
            <w:tcW w:w="1843" w:type="dxa"/>
            <w:gridSpan w:val="4"/>
            <w:vAlign w:val="center"/>
            <w:hideMark/>
          </w:tcPr>
          <w:p w:rsidR="008C11A8" w:rsidRPr="006B222B" w:rsidRDefault="008C11A8" w:rsidP="008C11A8">
            <w:pPr>
              <w:ind w:firstLine="15"/>
              <w:jc w:val="both"/>
              <w:rPr>
                <w:rFonts w:ascii="Arial" w:hAnsi="Arial" w:cs="Arial"/>
              </w:rPr>
            </w:pPr>
            <w:r w:rsidRPr="006B222B">
              <w:rPr>
                <w:rFonts w:ascii="Arial" w:hAnsi="Arial" w:cs="Arial"/>
              </w:rPr>
              <w:t>1020000000</w:t>
            </w:r>
          </w:p>
        </w:tc>
        <w:tc>
          <w:tcPr>
            <w:tcW w:w="1134" w:type="dxa"/>
            <w:gridSpan w:val="2"/>
            <w:noWrap/>
            <w:vAlign w:val="center"/>
            <w:hideMark/>
          </w:tcPr>
          <w:p w:rsidR="008C11A8" w:rsidRPr="006B222B" w:rsidRDefault="008C11A8" w:rsidP="008C11A8">
            <w:pPr>
              <w:ind w:firstLine="15"/>
              <w:jc w:val="both"/>
              <w:rPr>
                <w:rFonts w:ascii="Arial" w:hAnsi="Arial" w:cs="Arial"/>
              </w:rPr>
            </w:pPr>
          </w:p>
        </w:tc>
        <w:tc>
          <w:tcPr>
            <w:tcW w:w="1084" w:type="dxa"/>
            <w:noWrap/>
            <w:vAlign w:val="center"/>
            <w:hideMark/>
          </w:tcPr>
          <w:p w:rsidR="008C11A8" w:rsidRPr="006B222B" w:rsidRDefault="008C11A8" w:rsidP="008C11A8">
            <w:pPr>
              <w:ind w:firstLine="15"/>
              <w:jc w:val="both"/>
              <w:rPr>
                <w:rFonts w:ascii="Arial" w:hAnsi="Arial" w:cs="Arial"/>
              </w:rPr>
            </w:pPr>
            <w:r w:rsidRPr="006B222B">
              <w:rPr>
                <w:rFonts w:ascii="Arial" w:hAnsi="Arial" w:cs="Arial"/>
              </w:rPr>
              <w:t>5,0</w:t>
            </w:r>
          </w:p>
        </w:tc>
      </w:tr>
      <w:tr w:rsidR="008C11A8" w:rsidRPr="006B222B" w:rsidTr="008C11A8">
        <w:trPr>
          <w:trHeight w:val="261"/>
        </w:trPr>
        <w:tc>
          <w:tcPr>
            <w:tcW w:w="817" w:type="dxa"/>
            <w:vAlign w:val="center"/>
            <w:hideMark/>
          </w:tcPr>
          <w:p w:rsidR="008C11A8" w:rsidRPr="006B222B" w:rsidRDefault="008C11A8" w:rsidP="008C11A8">
            <w:pPr>
              <w:jc w:val="both"/>
              <w:rPr>
                <w:rFonts w:ascii="Arial" w:hAnsi="Arial" w:cs="Arial"/>
              </w:rPr>
            </w:pPr>
          </w:p>
        </w:tc>
        <w:tc>
          <w:tcPr>
            <w:tcW w:w="4980"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Мероприятия по противодействию коррупции</w:t>
            </w:r>
          </w:p>
        </w:tc>
        <w:tc>
          <w:tcPr>
            <w:tcW w:w="1843" w:type="dxa"/>
            <w:gridSpan w:val="4"/>
            <w:vAlign w:val="center"/>
            <w:hideMark/>
          </w:tcPr>
          <w:p w:rsidR="008C11A8" w:rsidRPr="006B222B" w:rsidRDefault="008C11A8" w:rsidP="008C11A8">
            <w:pPr>
              <w:ind w:firstLine="15"/>
              <w:jc w:val="both"/>
              <w:rPr>
                <w:rFonts w:ascii="Arial" w:hAnsi="Arial" w:cs="Arial"/>
              </w:rPr>
            </w:pPr>
            <w:r w:rsidRPr="006B222B">
              <w:rPr>
                <w:rFonts w:ascii="Arial" w:hAnsi="Arial" w:cs="Arial"/>
              </w:rPr>
              <w:t>1020010440</w:t>
            </w:r>
          </w:p>
        </w:tc>
        <w:tc>
          <w:tcPr>
            <w:tcW w:w="1134" w:type="dxa"/>
            <w:gridSpan w:val="2"/>
            <w:vAlign w:val="center"/>
            <w:hideMark/>
          </w:tcPr>
          <w:p w:rsidR="008C11A8" w:rsidRPr="006B222B" w:rsidRDefault="008C11A8" w:rsidP="008C11A8">
            <w:pPr>
              <w:ind w:firstLine="15"/>
              <w:jc w:val="both"/>
              <w:rPr>
                <w:rFonts w:ascii="Arial" w:hAnsi="Arial" w:cs="Arial"/>
              </w:rPr>
            </w:pPr>
          </w:p>
        </w:tc>
        <w:tc>
          <w:tcPr>
            <w:tcW w:w="1084" w:type="dxa"/>
            <w:noWrap/>
            <w:vAlign w:val="center"/>
            <w:hideMark/>
          </w:tcPr>
          <w:p w:rsidR="008C11A8" w:rsidRPr="006B222B" w:rsidRDefault="008C11A8" w:rsidP="008C11A8">
            <w:pPr>
              <w:ind w:firstLine="15"/>
              <w:jc w:val="both"/>
              <w:rPr>
                <w:rFonts w:ascii="Arial" w:hAnsi="Arial" w:cs="Arial"/>
              </w:rPr>
            </w:pPr>
            <w:r w:rsidRPr="006B222B">
              <w:rPr>
                <w:rFonts w:ascii="Arial" w:hAnsi="Arial" w:cs="Arial"/>
              </w:rPr>
              <w:t>5,0</w:t>
            </w:r>
          </w:p>
        </w:tc>
      </w:tr>
      <w:tr w:rsidR="008C11A8" w:rsidRPr="006B222B" w:rsidTr="008C11A8">
        <w:trPr>
          <w:trHeight w:val="421"/>
        </w:trPr>
        <w:tc>
          <w:tcPr>
            <w:tcW w:w="817" w:type="dxa"/>
            <w:vAlign w:val="center"/>
            <w:hideMark/>
          </w:tcPr>
          <w:p w:rsidR="008C11A8" w:rsidRPr="006B222B" w:rsidRDefault="008C11A8" w:rsidP="008C11A8">
            <w:pPr>
              <w:jc w:val="both"/>
              <w:rPr>
                <w:rFonts w:ascii="Arial" w:hAnsi="Arial" w:cs="Arial"/>
              </w:rPr>
            </w:pPr>
          </w:p>
        </w:tc>
        <w:tc>
          <w:tcPr>
            <w:tcW w:w="4980"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Закупки товаров, работ и услуг для обеспечения государственных (муниципальных) нужд</w:t>
            </w:r>
          </w:p>
        </w:tc>
        <w:tc>
          <w:tcPr>
            <w:tcW w:w="1843" w:type="dxa"/>
            <w:gridSpan w:val="4"/>
            <w:vAlign w:val="center"/>
            <w:hideMark/>
          </w:tcPr>
          <w:p w:rsidR="008C11A8" w:rsidRPr="006B222B" w:rsidRDefault="008C11A8" w:rsidP="008C11A8">
            <w:pPr>
              <w:ind w:firstLine="15"/>
              <w:jc w:val="both"/>
              <w:rPr>
                <w:rFonts w:ascii="Arial" w:hAnsi="Arial" w:cs="Arial"/>
              </w:rPr>
            </w:pPr>
            <w:r w:rsidRPr="006B222B">
              <w:rPr>
                <w:rFonts w:ascii="Arial" w:hAnsi="Arial" w:cs="Arial"/>
              </w:rPr>
              <w:t>1020010440</w:t>
            </w:r>
          </w:p>
        </w:tc>
        <w:tc>
          <w:tcPr>
            <w:tcW w:w="1134" w:type="dxa"/>
            <w:gridSpan w:val="2"/>
            <w:vAlign w:val="center"/>
            <w:hideMark/>
          </w:tcPr>
          <w:p w:rsidR="008C11A8" w:rsidRPr="006B222B" w:rsidRDefault="008C11A8" w:rsidP="008C11A8">
            <w:pPr>
              <w:ind w:firstLine="15"/>
              <w:jc w:val="both"/>
              <w:rPr>
                <w:rFonts w:ascii="Arial" w:hAnsi="Arial" w:cs="Arial"/>
              </w:rPr>
            </w:pPr>
            <w:r w:rsidRPr="006B222B">
              <w:rPr>
                <w:rFonts w:ascii="Arial" w:hAnsi="Arial" w:cs="Arial"/>
              </w:rPr>
              <w:t>200</w:t>
            </w:r>
          </w:p>
        </w:tc>
        <w:tc>
          <w:tcPr>
            <w:tcW w:w="1084" w:type="dxa"/>
            <w:noWrap/>
            <w:vAlign w:val="center"/>
            <w:hideMark/>
          </w:tcPr>
          <w:p w:rsidR="008C11A8" w:rsidRPr="006B222B" w:rsidRDefault="008C11A8" w:rsidP="008C11A8">
            <w:pPr>
              <w:ind w:firstLine="15"/>
              <w:jc w:val="both"/>
              <w:rPr>
                <w:rFonts w:ascii="Arial" w:hAnsi="Arial" w:cs="Arial"/>
              </w:rPr>
            </w:pPr>
            <w:r w:rsidRPr="006B222B">
              <w:rPr>
                <w:rFonts w:ascii="Arial" w:hAnsi="Arial" w:cs="Arial"/>
              </w:rPr>
              <w:t>5,0</w:t>
            </w:r>
          </w:p>
        </w:tc>
      </w:tr>
      <w:tr w:rsidR="008C11A8" w:rsidRPr="006B222B" w:rsidTr="008C11A8">
        <w:trPr>
          <w:trHeight w:val="555"/>
        </w:trPr>
        <w:tc>
          <w:tcPr>
            <w:tcW w:w="817" w:type="dxa"/>
            <w:vAlign w:val="center"/>
            <w:hideMark/>
          </w:tcPr>
          <w:p w:rsidR="008C11A8" w:rsidRPr="006B222B" w:rsidRDefault="008C11A8" w:rsidP="008C11A8">
            <w:pPr>
              <w:jc w:val="both"/>
              <w:rPr>
                <w:rFonts w:ascii="Arial" w:hAnsi="Arial" w:cs="Arial"/>
              </w:rPr>
            </w:pPr>
            <w:r w:rsidRPr="006B222B">
              <w:rPr>
                <w:rFonts w:ascii="Arial" w:hAnsi="Arial" w:cs="Arial"/>
              </w:rPr>
              <w:t>9.</w:t>
            </w:r>
          </w:p>
        </w:tc>
        <w:tc>
          <w:tcPr>
            <w:tcW w:w="4980"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 xml:space="preserve">Муниципальная программа Прочноокопского сельского поселения Новокубанского района </w:t>
            </w:r>
            <w:r>
              <w:rPr>
                <w:rFonts w:ascii="Arial" w:hAnsi="Arial" w:cs="Arial"/>
              </w:rPr>
              <w:t>«</w:t>
            </w:r>
            <w:r w:rsidRPr="006B222B">
              <w:rPr>
                <w:rFonts w:ascii="Arial" w:hAnsi="Arial" w:cs="Arial"/>
              </w:rPr>
              <w:t>Молодежь Кубани</w:t>
            </w:r>
            <w:r>
              <w:rPr>
                <w:rFonts w:ascii="Arial" w:hAnsi="Arial" w:cs="Arial"/>
              </w:rPr>
              <w:t>»</w:t>
            </w:r>
          </w:p>
        </w:tc>
        <w:tc>
          <w:tcPr>
            <w:tcW w:w="1843" w:type="dxa"/>
            <w:gridSpan w:val="4"/>
            <w:vAlign w:val="center"/>
            <w:hideMark/>
          </w:tcPr>
          <w:p w:rsidR="008C11A8" w:rsidRPr="006B222B" w:rsidRDefault="008C11A8" w:rsidP="008C11A8">
            <w:pPr>
              <w:ind w:firstLine="15"/>
              <w:jc w:val="both"/>
              <w:rPr>
                <w:rFonts w:ascii="Arial" w:hAnsi="Arial" w:cs="Arial"/>
              </w:rPr>
            </w:pPr>
            <w:r w:rsidRPr="006B222B">
              <w:rPr>
                <w:rFonts w:ascii="Arial" w:hAnsi="Arial" w:cs="Arial"/>
              </w:rPr>
              <w:t>1100000000</w:t>
            </w:r>
          </w:p>
        </w:tc>
        <w:tc>
          <w:tcPr>
            <w:tcW w:w="1134" w:type="dxa"/>
            <w:gridSpan w:val="2"/>
            <w:noWrap/>
            <w:vAlign w:val="center"/>
            <w:hideMark/>
          </w:tcPr>
          <w:p w:rsidR="008C11A8" w:rsidRPr="006B222B" w:rsidRDefault="008C11A8" w:rsidP="008C11A8">
            <w:pPr>
              <w:ind w:firstLine="15"/>
              <w:jc w:val="both"/>
              <w:rPr>
                <w:rFonts w:ascii="Arial" w:hAnsi="Arial" w:cs="Arial"/>
              </w:rPr>
            </w:pPr>
          </w:p>
        </w:tc>
        <w:tc>
          <w:tcPr>
            <w:tcW w:w="1084" w:type="dxa"/>
            <w:noWrap/>
            <w:vAlign w:val="center"/>
            <w:hideMark/>
          </w:tcPr>
          <w:p w:rsidR="008C11A8" w:rsidRPr="006B222B" w:rsidRDefault="008C11A8" w:rsidP="008C11A8">
            <w:pPr>
              <w:ind w:firstLine="15"/>
              <w:jc w:val="both"/>
              <w:rPr>
                <w:rFonts w:ascii="Arial" w:hAnsi="Arial" w:cs="Arial"/>
              </w:rPr>
            </w:pPr>
            <w:r w:rsidRPr="006B222B">
              <w:rPr>
                <w:rFonts w:ascii="Arial" w:hAnsi="Arial" w:cs="Arial"/>
              </w:rPr>
              <w:t>20,0</w:t>
            </w:r>
          </w:p>
        </w:tc>
      </w:tr>
      <w:tr w:rsidR="008C11A8" w:rsidRPr="006B222B" w:rsidTr="008C11A8">
        <w:trPr>
          <w:trHeight w:val="421"/>
        </w:trPr>
        <w:tc>
          <w:tcPr>
            <w:tcW w:w="817" w:type="dxa"/>
            <w:vAlign w:val="center"/>
            <w:hideMark/>
          </w:tcPr>
          <w:p w:rsidR="008C11A8" w:rsidRPr="006B222B" w:rsidRDefault="008C11A8" w:rsidP="008C11A8">
            <w:pPr>
              <w:jc w:val="both"/>
              <w:rPr>
                <w:rFonts w:ascii="Arial" w:hAnsi="Arial" w:cs="Arial"/>
              </w:rPr>
            </w:pPr>
          </w:p>
        </w:tc>
        <w:tc>
          <w:tcPr>
            <w:tcW w:w="4980"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О</w:t>
            </w:r>
            <w:r>
              <w:rPr>
                <w:rFonts w:ascii="Arial" w:hAnsi="Arial" w:cs="Arial"/>
              </w:rPr>
              <w:t>сновные</w:t>
            </w:r>
            <w:r w:rsidRPr="006B222B">
              <w:rPr>
                <w:rFonts w:ascii="Arial" w:hAnsi="Arial" w:cs="Arial"/>
              </w:rPr>
              <w:t xml:space="preserve"> мероприятия муниципальной программы </w:t>
            </w:r>
            <w:r>
              <w:rPr>
                <w:rFonts w:ascii="Arial" w:hAnsi="Arial" w:cs="Arial"/>
              </w:rPr>
              <w:t xml:space="preserve">муниципального образования </w:t>
            </w:r>
            <w:r w:rsidRPr="006B222B">
              <w:rPr>
                <w:rFonts w:ascii="Arial" w:hAnsi="Arial" w:cs="Arial"/>
              </w:rPr>
              <w:t>«Молодежь Кубани»</w:t>
            </w:r>
          </w:p>
        </w:tc>
        <w:tc>
          <w:tcPr>
            <w:tcW w:w="1843" w:type="dxa"/>
            <w:gridSpan w:val="4"/>
            <w:vAlign w:val="center"/>
            <w:hideMark/>
          </w:tcPr>
          <w:p w:rsidR="008C11A8" w:rsidRPr="006B222B" w:rsidRDefault="008C11A8" w:rsidP="008C11A8">
            <w:pPr>
              <w:ind w:firstLine="15"/>
              <w:jc w:val="both"/>
              <w:rPr>
                <w:rFonts w:ascii="Arial" w:hAnsi="Arial" w:cs="Arial"/>
              </w:rPr>
            </w:pPr>
            <w:r w:rsidRPr="006B222B">
              <w:rPr>
                <w:rFonts w:ascii="Arial" w:hAnsi="Arial" w:cs="Arial"/>
              </w:rPr>
              <w:t>1110000000</w:t>
            </w:r>
          </w:p>
        </w:tc>
        <w:tc>
          <w:tcPr>
            <w:tcW w:w="1134" w:type="dxa"/>
            <w:gridSpan w:val="2"/>
            <w:noWrap/>
            <w:vAlign w:val="center"/>
            <w:hideMark/>
          </w:tcPr>
          <w:p w:rsidR="008C11A8" w:rsidRPr="006B222B" w:rsidRDefault="008C11A8" w:rsidP="008C11A8">
            <w:pPr>
              <w:ind w:firstLine="15"/>
              <w:jc w:val="both"/>
              <w:rPr>
                <w:rFonts w:ascii="Arial" w:hAnsi="Arial" w:cs="Arial"/>
              </w:rPr>
            </w:pPr>
          </w:p>
        </w:tc>
        <w:tc>
          <w:tcPr>
            <w:tcW w:w="1084" w:type="dxa"/>
            <w:noWrap/>
            <w:vAlign w:val="center"/>
            <w:hideMark/>
          </w:tcPr>
          <w:p w:rsidR="008C11A8" w:rsidRPr="006B222B" w:rsidRDefault="008C11A8" w:rsidP="008C11A8">
            <w:pPr>
              <w:ind w:firstLine="15"/>
              <w:jc w:val="both"/>
              <w:rPr>
                <w:rFonts w:ascii="Arial" w:hAnsi="Arial" w:cs="Arial"/>
              </w:rPr>
            </w:pPr>
            <w:r w:rsidRPr="006B222B">
              <w:rPr>
                <w:rFonts w:ascii="Arial" w:hAnsi="Arial" w:cs="Arial"/>
              </w:rPr>
              <w:t>20,0</w:t>
            </w:r>
          </w:p>
        </w:tc>
      </w:tr>
      <w:tr w:rsidR="008C11A8" w:rsidRPr="006B222B" w:rsidTr="008C11A8">
        <w:trPr>
          <w:trHeight w:val="413"/>
        </w:trPr>
        <w:tc>
          <w:tcPr>
            <w:tcW w:w="817" w:type="dxa"/>
            <w:vAlign w:val="center"/>
            <w:hideMark/>
          </w:tcPr>
          <w:p w:rsidR="008C11A8" w:rsidRPr="006B222B" w:rsidRDefault="008C11A8" w:rsidP="008C11A8">
            <w:pPr>
              <w:jc w:val="both"/>
              <w:rPr>
                <w:rFonts w:ascii="Arial" w:hAnsi="Arial" w:cs="Arial"/>
              </w:rPr>
            </w:pPr>
          </w:p>
        </w:tc>
        <w:tc>
          <w:tcPr>
            <w:tcW w:w="4980"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Проведение мероприятий в сфере реализации молодежной политики</w:t>
            </w:r>
          </w:p>
        </w:tc>
        <w:tc>
          <w:tcPr>
            <w:tcW w:w="1843" w:type="dxa"/>
            <w:gridSpan w:val="4"/>
            <w:vAlign w:val="center"/>
            <w:hideMark/>
          </w:tcPr>
          <w:p w:rsidR="008C11A8" w:rsidRPr="006B222B" w:rsidRDefault="008C11A8" w:rsidP="008C11A8">
            <w:pPr>
              <w:ind w:firstLine="15"/>
              <w:jc w:val="both"/>
              <w:rPr>
                <w:rFonts w:ascii="Arial" w:hAnsi="Arial" w:cs="Arial"/>
              </w:rPr>
            </w:pPr>
            <w:r w:rsidRPr="006B222B">
              <w:rPr>
                <w:rFonts w:ascii="Arial" w:hAnsi="Arial" w:cs="Arial"/>
              </w:rPr>
              <w:t>1110100000</w:t>
            </w:r>
          </w:p>
        </w:tc>
        <w:tc>
          <w:tcPr>
            <w:tcW w:w="1134" w:type="dxa"/>
            <w:gridSpan w:val="2"/>
            <w:noWrap/>
            <w:vAlign w:val="center"/>
            <w:hideMark/>
          </w:tcPr>
          <w:p w:rsidR="008C11A8" w:rsidRPr="006B222B" w:rsidRDefault="008C11A8" w:rsidP="008C11A8">
            <w:pPr>
              <w:ind w:firstLine="15"/>
              <w:jc w:val="both"/>
              <w:rPr>
                <w:rFonts w:ascii="Arial" w:hAnsi="Arial" w:cs="Arial"/>
              </w:rPr>
            </w:pPr>
          </w:p>
        </w:tc>
        <w:tc>
          <w:tcPr>
            <w:tcW w:w="1084" w:type="dxa"/>
            <w:noWrap/>
            <w:vAlign w:val="center"/>
            <w:hideMark/>
          </w:tcPr>
          <w:p w:rsidR="008C11A8" w:rsidRPr="006B222B" w:rsidRDefault="008C11A8" w:rsidP="008C11A8">
            <w:pPr>
              <w:ind w:firstLine="15"/>
              <w:jc w:val="both"/>
              <w:rPr>
                <w:rFonts w:ascii="Arial" w:hAnsi="Arial" w:cs="Arial"/>
              </w:rPr>
            </w:pPr>
            <w:r w:rsidRPr="006B222B">
              <w:rPr>
                <w:rFonts w:ascii="Arial" w:hAnsi="Arial" w:cs="Arial"/>
              </w:rPr>
              <w:t>20,0</w:t>
            </w:r>
          </w:p>
        </w:tc>
      </w:tr>
      <w:tr w:rsidR="008C11A8" w:rsidRPr="006B222B" w:rsidTr="008C11A8">
        <w:trPr>
          <w:trHeight w:val="277"/>
        </w:trPr>
        <w:tc>
          <w:tcPr>
            <w:tcW w:w="817" w:type="dxa"/>
            <w:vAlign w:val="center"/>
            <w:hideMark/>
          </w:tcPr>
          <w:p w:rsidR="008C11A8" w:rsidRPr="006B222B" w:rsidRDefault="008C11A8" w:rsidP="008C11A8">
            <w:pPr>
              <w:jc w:val="both"/>
              <w:rPr>
                <w:rFonts w:ascii="Arial" w:hAnsi="Arial" w:cs="Arial"/>
              </w:rPr>
            </w:pPr>
          </w:p>
        </w:tc>
        <w:tc>
          <w:tcPr>
            <w:tcW w:w="4980" w:type="dxa"/>
            <w:vAlign w:val="center"/>
            <w:hideMark/>
          </w:tcPr>
          <w:p w:rsidR="008C11A8" w:rsidRPr="006B222B" w:rsidRDefault="008C11A8" w:rsidP="008C11A8">
            <w:pPr>
              <w:ind w:firstLine="34"/>
              <w:jc w:val="both"/>
              <w:rPr>
                <w:rFonts w:ascii="Arial" w:hAnsi="Arial" w:cs="Arial"/>
              </w:rPr>
            </w:pPr>
            <w:r>
              <w:rPr>
                <w:rFonts w:ascii="Arial" w:hAnsi="Arial" w:cs="Arial"/>
              </w:rPr>
              <w:t>Реализация м</w:t>
            </w:r>
            <w:r w:rsidRPr="006B222B">
              <w:rPr>
                <w:rFonts w:ascii="Arial" w:hAnsi="Arial" w:cs="Arial"/>
              </w:rPr>
              <w:t>ероприяти</w:t>
            </w:r>
            <w:r>
              <w:rPr>
                <w:rFonts w:ascii="Arial" w:hAnsi="Arial" w:cs="Arial"/>
              </w:rPr>
              <w:t>й</w:t>
            </w:r>
            <w:r w:rsidRPr="006B222B">
              <w:rPr>
                <w:rFonts w:ascii="Arial" w:hAnsi="Arial" w:cs="Arial"/>
              </w:rPr>
              <w:t xml:space="preserve"> муниципальной программы </w:t>
            </w:r>
            <w:r>
              <w:rPr>
                <w:rFonts w:ascii="Arial" w:hAnsi="Arial" w:cs="Arial"/>
              </w:rPr>
              <w:t xml:space="preserve">муниципального образования </w:t>
            </w:r>
            <w:r w:rsidRPr="006B222B">
              <w:rPr>
                <w:rFonts w:ascii="Arial" w:hAnsi="Arial" w:cs="Arial"/>
              </w:rPr>
              <w:t>«Молодежь Кубани»</w:t>
            </w:r>
          </w:p>
        </w:tc>
        <w:tc>
          <w:tcPr>
            <w:tcW w:w="1843" w:type="dxa"/>
            <w:gridSpan w:val="4"/>
            <w:vAlign w:val="center"/>
            <w:hideMark/>
          </w:tcPr>
          <w:p w:rsidR="008C11A8" w:rsidRPr="006B222B" w:rsidRDefault="008C11A8" w:rsidP="008C11A8">
            <w:pPr>
              <w:ind w:firstLine="15"/>
              <w:jc w:val="both"/>
              <w:rPr>
                <w:rFonts w:ascii="Arial" w:hAnsi="Arial" w:cs="Arial"/>
              </w:rPr>
            </w:pPr>
            <w:r w:rsidRPr="006B222B">
              <w:rPr>
                <w:rFonts w:ascii="Arial" w:hAnsi="Arial" w:cs="Arial"/>
              </w:rPr>
              <w:t>1110110240</w:t>
            </w:r>
          </w:p>
        </w:tc>
        <w:tc>
          <w:tcPr>
            <w:tcW w:w="1134" w:type="dxa"/>
            <w:gridSpan w:val="2"/>
            <w:vAlign w:val="center"/>
            <w:hideMark/>
          </w:tcPr>
          <w:p w:rsidR="008C11A8" w:rsidRPr="006B222B" w:rsidRDefault="008C11A8" w:rsidP="008C11A8">
            <w:pPr>
              <w:ind w:firstLine="15"/>
              <w:jc w:val="both"/>
              <w:rPr>
                <w:rFonts w:ascii="Arial" w:hAnsi="Arial" w:cs="Arial"/>
              </w:rPr>
            </w:pPr>
          </w:p>
        </w:tc>
        <w:tc>
          <w:tcPr>
            <w:tcW w:w="1084" w:type="dxa"/>
            <w:noWrap/>
            <w:vAlign w:val="center"/>
            <w:hideMark/>
          </w:tcPr>
          <w:p w:rsidR="008C11A8" w:rsidRPr="006B222B" w:rsidRDefault="008C11A8" w:rsidP="008C11A8">
            <w:pPr>
              <w:ind w:firstLine="15"/>
              <w:jc w:val="both"/>
              <w:rPr>
                <w:rFonts w:ascii="Arial" w:hAnsi="Arial" w:cs="Arial"/>
              </w:rPr>
            </w:pPr>
            <w:r w:rsidRPr="006B222B">
              <w:rPr>
                <w:rFonts w:ascii="Arial" w:hAnsi="Arial" w:cs="Arial"/>
              </w:rPr>
              <w:t>20,0</w:t>
            </w:r>
          </w:p>
        </w:tc>
      </w:tr>
      <w:tr w:rsidR="008C11A8" w:rsidRPr="006B222B" w:rsidTr="008C11A8">
        <w:trPr>
          <w:trHeight w:val="405"/>
        </w:trPr>
        <w:tc>
          <w:tcPr>
            <w:tcW w:w="817" w:type="dxa"/>
            <w:vAlign w:val="center"/>
            <w:hideMark/>
          </w:tcPr>
          <w:p w:rsidR="008C11A8" w:rsidRPr="006B222B" w:rsidRDefault="008C11A8" w:rsidP="008C11A8">
            <w:pPr>
              <w:jc w:val="both"/>
              <w:rPr>
                <w:rFonts w:ascii="Arial" w:hAnsi="Arial" w:cs="Arial"/>
              </w:rPr>
            </w:pPr>
          </w:p>
        </w:tc>
        <w:tc>
          <w:tcPr>
            <w:tcW w:w="4980"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Закупки товаров, работ и услуг для обеспечения государственных (муниципальных) нужд</w:t>
            </w:r>
          </w:p>
        </w:tc>
        <w:tc>
          <w:tcPr>
            <w:tcW w:w="1843" w:type="dxa"/>
            <w:gridSpan w:val="4"/>
            <w:vAlign w:val="center"/>
            <w:hideMark/>
          </w:tcPr>
          <w:p w:rsidR="008C11A8" w:rsidRPr="006B222B" w:rsidRDefault="008C11A8" w:rsidP="008C11A8">
            <w:pPr>
              <w:ind w:firstLine="15"/>
              <w:jc w:val="both"/>
              <w:rPr>
                <w:rFonts w:ascii="Arial" w:hAnsi="Arial" w:cs="Arial"/>
              </w:rPr>
            </w:pPr>
            <w:r w:rsidRPr="006B222B">
              <w:rPr>
                <w:rFonts w:ascii="Arial" w:hAnsi="Arial" w:cs="Arial"/>
              </w:rPr>
              <w:t>1110110240</w:t>
            </w:r>
          </w:p>
        </w:tc>
        <w:tc>
          <w:tcPr>
            <w:tcW w:w="1134" w:type="dxa"/>
            <w:gridSpan w:val="2"/>
            <w:vAlign w:val="center"/>
            <w:hideMark/>
          </w:tcPr>
          <w:p w:rsidR="008C11A8" w:rsidRPr="006B222B" w:rsidRDefault="008C11A8" w:rsidP="008C11A8">
            <w:pPr>
              <w:ind w:firstLine="15"/>
              <w:jc w:val="both"/>
              <w:rPr>
                <w:rFonts w:ascii="Arial" w:hAnsi="Arial" w:cs="Arial"/>
              </w:rPr>
            </w:pPr>
            <w:r w:rsidRPr="006B222B">
              <w:rPr>
                <w:rFonts w:ascii="Arial" w:hAnsi="Arial" w:cs="Arial"/>
              </w:rPr>
              <w:t>200</w:t>
            </w:r>
          </w:p>
        </w:tc>
        <w:tc>
          <w:tcPr>
            <w:tcW w:w="1084" w:type="dxa"/>
            <w:noWrap/>
            <w:vAlign w:val="center"/>
            <w:hideMark/>
          </w:tcPr>
          <w:p w:rsidR="008C11A8" w:rsidRPr="006B222B" w:rsidRDefault="008C11A8" w:rsidP="008C11A8">
            <w:pPr>
              <w:ind w:firstLine="15"/>
              <w:jc w:val="both"/>
              <w:rPr>
                <w:rFonts w:ascii="Arial" w:hAnsi="Arial" w:cs="Arial"/>
              </w:rPr>
            </w:pPr>
            <w:r w:rsidRPr="006B222B">
              <w:rPr>
                <w:rFonts w:ascii="Arial" w:hAnsi="Arial" w:cs="Arial"/>
              </w:rPr>
              <w:t>20,0</w:t>
            </w:r>
          </w:p>
        </w:tc>
      </w:tr>
      <w:tr w:rsidR="008C11A8" w:rsidRPr="006B222B" w:rsidTr="008C11A8">
        <w:trPr>
          <w:trHeight w:val="556"/>
        </w:trPr>
        <w:tc>
          <w:tcPr>
            <w:tcW w:w="817" w:type="dxa"/>
            <w:vAlign w:val="center"/>
            <w:hideMark/>
          </w:tcPr>
          <w:p w:rsidR="008C11A8" w:rsidRPr="006B222B" w:rsidRDefault="008C11A8" w:rsidP="008C11A8">
            <w:pPr>
              <w:jc w:val="both"/>
              <w:rPr>
                <w:rFonts w:ascii="Arial" w:hAnsi="Arial" w:cs="Arial"/>
              </w:rPr>
            </w:pPr>
            <w:r w:rsidRPr="006B222B">
              <w:rPr>
                <w:rFonts w:ascii="Arial" w:hAnsi="Arial" w:cs="Arial"/>
              </w:rPr>
              <w:t>10.</w:t>
            </w:r>
          </w:p>
        </w:tc>
        <w:tc>
          <w:tcPr>
            <w:tcW w:w="4980"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 xml:space="preserve">Муниципальная программа Прочноокопского сельского поселения Новокубанского района </w:t>
            </w:r>
            <w:r>
              <w:rPr>
                <w:rFonts w:ascii="Arial" w:hAnsi="Arial" w:cs="Arial"/>
              </w:rPr>
              <w:t>«</w:t>
            </w:r>
            <w:r w:rsidRPr="006B222B">
              <w:rPr>
                <w:rFonts w:ascii="Arial" w:hAnsi="Arial" w:cs="Arial"/>
              </w:rPr>
              <w:t>Информационное обеспечение жителей</w:t>
            </w:r>
            <w:r>
              <w:rPr>
                <w:rFonts w:ascii="Arial" w:hAnsi="Arial" w:cs="Arial"/>
              </w:rPr>
              <w:t>»</w:t>
            </w:r>
          </w:p>
        </w:tc>
        <w:tc>
          <w:tcPr>
            <w:tcW w:w="1843" w:type="dxa"/>
            <w:gridSpan w:val="4"/>
            <w:vAlign w:val="center"/>
            <w:hideMark/>
          </w:tcPr>
          <w:p w:rsidR="008C11A8" w:rsidRPr="006B222B" w:rsidRDefault="008C11A8" w:rsidP="008C11A8">
            <w:pPr>
              <w:ind w:firstLine="15"/>
              <w:jc w:val="both"/>
              <w:rPr>
                <w:rFonts w:ascii="Arial" w:hAnsi="Arial" w:cs="Arial"/>
              </w:rPr>
            </w:pPr>
            <w:r w:rsidRPr="006B222B">
              <w:rPr>
                <w:rFonts w:ascii="Arial" w:hAnsi="Arial" w:cs="Arial"/>
              </w:rPr>
              <w:t>1200000000</w:t>
            </w:r>
          </w:p>
        </w:tc>
        <w:tc>
          <w:tcPr>
            <w:tcW w:w="1134" w:type="dxa"/>
            <w:gridSpan w:val="2"/>
            <w:noWrap/>
            <w:vAlign w:val="center"/>
            <w:hideMark/>
          </w:tcPr>
          <w:p w:rsidR="008C11A8" w:rsidRPr="006B222B" w:rsidRDefault="008C11A8" w:rsidP="008C11A8">
            <w:pPr>
              <w:ind w:firstLine="15"/>
              <w:jc w:val="both"/>
              <w:rPr>
                <w:rFonts w:ascii="Arial" w:hAnsi="Arial" w:cs="Arial"/>
              </w:rPr>
            </w:pPr>
          </w:p>
        </w:tc>
        <w:tc>
          <w:tcPr>
            <w:tcW w:w="1084" w:type="dxa"/>
            <w:noWrap/>
            <w:vAlign w:val="center"/>
            <w:hideMark/>
          </w:tcPr>
          <w:p w:rsidR="008C11A8" w:rsidRPr="006B222B" w:rsidRDefault="008C11A8" w:rsidP="008C11A8">
            <w:pPr>
              <w:ind w:firstLine="15"/>
              <w:jc w:val="both"/>
              <w:rPr>
                <w:rFonts w:ascii="Arial" w:hAnsi="Arial" w:cs="Arial"/>
              </w:rPr>
            </w:pPr>
            <w:r>
              <w:rPr>
                <w:rFonts w:ascii="Arial" w:hAnsi="Arial" w:cs="Arial"/>
              </w:rPr>
              <w:t>50,0</w:t>
            </w:r>
          </w:p>
        </w:tc>
      </w:tr>
      <w:tr w:rsidR="008C11A8" w:rsidRPr="006B222B" w:rsidTr="008C11A8">
        <w:trPr>
          <w:trHeight w:val="280"/>
        </w:trPr>
        <w:tc>
          <w:tcPr>
            <w:tcW w:w="817" w:type="dxa"/>
            <w:vAlign w:val="center"/>
            <w:hideMark/>
          </w:tcPr>
          <w:p w:rsidR="008C11A8" w:rsidRPr="006B222B" w:rsidRDefault="008C11A8" w:rsidP="008C11A8">
            <w:pPr>
              <w:jc w:val="both"/>
              <w:rPr>
                <w:rFonts w:ascii="Arial" w:hAnsi="Arial" w:cs="Arial"/>
              </w:rPr>
            </w:pPr>
          </w:p>
        </w:tc>
        <w:tc>
          <w:tcPr>
            <w:tcW w:w="4980"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О</w:t>
            </w:r>
            <w:r>
              <w:rPr>
                <w:rFonts w:ascii="Arial" w:hAnsi="Arial" w:cs="Arial"/>
              </w:rPr>
              <w:t>сновные</w:t>
            </w:r>
            <w:r w:rsidRPr="006B222B">
              <w:rPr>
                <w:rFonts w:ascii="Arial" w:hAnsi="Arial" w:cs="Arial"/>
              </w:rPr>
              <w:t xml:space="preserve"> мероприятия муниципальной </w:t>
            </w:r>
            <w:r w:rsidRPr="006B222B">
              <w:rPr>
                <w:rFonts w:ascii="Arial" w:hAnsi="Arial" w:cs="Arial"/>
              </w:rPr>
              <w:lastRenderedPageBreak/>
              <w:t>программы</w:t>
            </w:r>
            <w:r>
              <w:rPr>
                <w:rFonts w:ascii="Arial" w:hAnsi="Arial" w:cs="Arial"/>
              </w:rPr>
              <w:t xml:space="preserve"> муниципального образования «</w:t>
            </w:r>
            <w:r w:rsidRPr="006B222B">
              <w:rPr>
                <w:rFonts w:ascii="Arial" w:hAnsi="Arial" w:cs="Arial"/>
              </w:rPr>
              <w:t>Информационное обеспечение жителей</w:t>
            </w:r>
            <w:r>
              <w:rPr>
                <w:rFonts w:ascii="Arial" w:hAnsi="Arial" w:cs="Arial"/>
              </w:rPr>
              <w:t>»</w:t>
            </w:r>
          </w:p>
        </w:tc>
        <w:tc>
          <w:tcPr>
            <w:tcW w:w="1843" w:type="dxa"/>
            <w:gridSpan w:val="4"/>
            <w:vAlign w:val="center"/>
            <w:hideMark/>
          </w:tcPr>
          <w:p w:rsidR="008C11A8" w:rsidRPr="006B222B" w:rsidRDefault="008C11A8" w:rsidP="008C11A8">
            <w:pPr>
              <w:ind w:firstLine="15"/>
              <w:jc w:val="both"/>
              <w:rPr>
                <w:rFonts w:ascii="Arial" w:hAnsi="Arial" w:cs="Arial"/>
              </w:rPr>
            </w:pPr>
            <w:r w:rsidRPr="006B222B">
              <w:rPr>
                <w:rFonts w:ascii="Arial" w:hAnsi="Arial" w:cs="Arial"/>
              </w:rPr>
              <w:lastRenderedPageBreak/>
              <w:t>1210000000</w:t>
            </w:r>
          </w:p>
        </w:tc>
        <w:tc>
          <w:tcPr>
            <w:tcW w:w="1134" w:type="dxa"/>
            <w:gridSpan w:val="2"/>
            <w:noWrap/>
            <w:vAlign w:val="center"/>
            <w:hideMark/>
          </w:tcPr>
          <w:p w:rsidR="008C11A8" w:rsidRPr="006B222B" w:rsidRDefault="008C11A8" w:rsidP="008C11A8">
            <w:pPr>
              <w:ind w:firstLine="15"/>
              <w:jc w:val="both"/>
              <w:rPr>
                <w:rFonts w:ascii="Arial" w:hAnsi="Arial" w:cs="Arial"/>
              </w:rPr>
            </w:pPr>
          </w:p>
        </w:tc>
        <w:tc>
          <w:tcPr>
            <w:tcW w:w="1084" w:type="dxa"/>
            <w:noWrap/>
            <w:vAlign w:val="center"/>
            <w:hideMark/>
          </w:tcPr>
          <w:p w:rsidR="008C11A8" w:rsidRPr="006B222B" w:rsidRDefault="008C11A8" w:rsidP="008C11A8">
            <w:pPr>
              <w:ind w:firstLine="15"/>
              <w:jc w:val="both"/>
              <w:rPr>
                <w:rFonts w:ascii="Arial" w:hAnsi="Arial" w:cs="Arial"/>
              </w:rPr>
            </w:pPr>
            <w:r>
              <w:rPr>
                <w:rFonts w:ascii="Arial" w:hAnsi="Arial" w:cs="Arial"/>
              </w:rPr>
              <w:t>50,0</w:t>
            </w:r>
          </w:p>
        </w:tc>
      </w:tr>
      <w:tr w:rsidR="008C11A8" w:rsidRPr="006B222B" w:rsidTr="008C11A8">
        <w:trPr>
          <w:trHeight w:val="280"/>
        </w:trPr>
        <w:tc>
          <w:tcPr>
            <w:tcW w:w="817" w:type="dxa"/>
            <w:vAlign w:val="center"/>
            <w:hideMark/>
          </w:tcPr>
          <w:p w:rsidR="008C11A8" w:rsidRPr="006B222B" w:rsidRDefault="008C11A8" w:rsidP="008C11A8">
            <w:pPr>
              <w:jc w:val="both"/>
              <w:rPr>
                <w:rFonts w:ascii="Arial" w:hAnsi="Arial" w:cs="Arial"/>
              </w:rPr>
            </w:pPr>
          </w:p>
        </w:tc>
        <w:tc>
          <w:tcPr>
            <w:tcW w:w="4980" w:type="dxa"/>
            <w:vAlign w:val="center"/>
            <w:hideMark/>
          </w:tcPr>
          <w:p w:rsidR="008C11A8" w:rsidRPr="006B222B" w:rsidRDefault="008C11A8" w:rsidP="008C11A8">
            <w:pPr>
              <w:ind w:firstLine="34"/>
              <w:jc w:val="both"/>
              <w:rPr>
                <w:rFonts w:ascii="Arial" w:hAnsi="Arial" w:cs="Arial"/>
              </w:rPr>
            </w:pPr>
            <w:r>
              <w:rPr>
                <w:rFonts w:ascii="Arial" w:hAnsi="Arial" w:cs="Arial"/>
              </w:rPr>
              <w:t>Обеспечение доступа к информации о деятельности администрации муниципального образования в периодических изданиях</w:t>
            </w:r>
          </w:p>
        </w:tc>
        <w:tc>
          <w:tcPr>
            <w:tcW w:w="1843" w:type="dxa"/>
            <w:gridSpan w:val="4"/>
            <w:vAlign w:val="center"/>
            <w:hideMark/>
          </w:tcPr>
          <w:p w:rsidR="008C11A8" w:rsidRPr="006B222B" w:rsidRDefault="008C11A8" w:rsidP="008C11A8">
            <w:pPr>
              <w:ind w:firstLine="15"/>
              <w:jc w:val="both"/>
              <w:rPr>
                <w:rFonts w:ascii="Arial" w:hAnsi="Arial" w:cs="Arial"/>
              </w:rPr>
            </w:pPr>
            <w:r>
              <w:rPr>
                <w:rFonts w:ascii="Arial" w:hAnsi="Arial" w:cs="Arial"/>
              </w:rPr>
              <w:t>1210200000</w:t>
            </w:r>
          </w:p>
        </w:tc>
        <w:tc>
          <w:tcPr>
            <w:tcW w:w="1134" w:type="dxa"/>
            <w:gridSpan w:val="2"/>
            <w:noWrap/>
            <w:vAlign w:val="center"/>
            <w:hideMark/>
          </w:tcPr>
          <w:p w:rsidR="008C11A8" w:rsidRPr="006B222B" w:rsidRDefault="008C11A8" w:rsidP="008C11A8">
            <w:pPr>
              <w:ind w:firstLine="15"/>
              <w:jc w:val="both"/>
              <w:rPr>
                <w:rFonts w:ascii="Arial" w:hAnsi="Arial" w:cs="Arial"/>
              </w:rPr>
            </w:pPr>
          </w:p>
        </w:tc>
        <w:tc>
          <w:tcPr>
            <w:tcW w:w="1084" w:type="dxa"/>
            <w:noWrap/>
            <w:vAlign w:val="center"/>
            <w:hideMark/>
          </w:tcPr>
          <w:p w:rsidR="008C11A8" w:rsidRPr="006B222B" w:rsidRDefault="008C11A8" w:rsidP="008C11A8">
            <w:pPr>
              <w:ind w:firstLine="15"/>
              <w:jc w:val="both"/>
              <w:rPr>
                <w:rFonts w:ascii="Arial" w:hAnsi="Arial" w:cs="Arial"/>
              </w:rPr>
            </w:pPr>
            <w:r>
              <w:rPr>
                <w:rFonts w:ascii="Arial" w:hAnsi="Arial" w:cs="Arial"/>
              </w:rPr>
              <w:t>50,0</w:t>
            </w:r>
          </w:p>
        </w:tc>
      </w:tr>
      <w:tr w:rsidR="008C11A8" w:rsidRPr="006B222B" w:rsidTr="008C11A8">
        <w:trPr>
          <w:trHeight w:val="413"/>
        </w:trPr>
        <w:tc>
          <w:tcPr>
            <w:tcW w:w="817" w:type="dxa"/>
            <w:vAlign w:val="center"/>
            <w:hideMark/>
          </w:tcPr>
          <w:p w:rsidR="008C11A8" w:rsidRPr="006B222B" w:rsidRDefault="008C11A8" w:rsidP="008C11A8">
            <w:pPr>
              <w:jc w:val="both"/>
              <w:rPr>
                <w:rFonts w:ascii="Arial" w:hAnsi="Arial" w:cs="Arial"/>
              </w:rPr>
            </w:pPr>
          </w:p>
        </w:tc>
        <w:tc>
          <w:tcPr>
            <w:tcW w:w="4980"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Мероприятия по информационному обеспечению населения</w:t>
            </w:r>
          </w:p>
        </w:tc>
        <w:tc>
          <w:tcPr>
            <w:tcW w:w="1843" w:type="dxa"/>
            <w:gridSpan w:val="4"/>
            <w:vAlign w:val="center"/>
            <w:hideMark/>
          </w:tcPr>
          <w:p w:rsidR="008C11A8" w:rsidRPr="006B222B" w:rsidRDefault="008C11A8" w:rsidP="008C11A8">
            <w:pPr>
              <w:ind w:firstLine="15"/>
              <w:jc w:val="both"/>
              <w:rPr>
                <w:rFonts w:ascii="Arial" w:hAnsi="Arial" w:cs="Arial"/>
              </w:rPr>
            </w:pPr>
            <w:r w:rsidRPr="006B222B">
              <w:rPr>
                <w:rFonts w:ascii="Arial" w:hAnsi="Arial" w:cs="Arial"/>
              </w:rPr>
              <w:t>1210</w:t>
            </w:r>
            <w:r>
              <w:rPr>
                <w:rFonts w:ascii="Arial" w:hAnsi="Arial" w:cs="Arial"/>
              </w:rPr>
              <w:t>2</w:t>
            </w:r>
            <w:r w:rsidRPr="006B222B">
              <w:rPr>
                <w:rFonts w:ascii="Arial" w:hAnsi="Arial" w:cs="Arial"/>
              </w:rPr>
              <w:t>10270</w:t>
            </w:r>
          </w:p>
        </w:tc>
        <w:tc>
          <w:tcPr>
            <w:tcW w:w="1134" w:type="dxa"/>
            <w:gridSpan w:val="2"/>
            <w:vAlign w:val="center"/>
            <w:hideMark/>
          </w:tcPr>
          <w:p w:rsidR="008C11A8" w:rsidRPr="006B222B" w:rsidRDefault="008C11A8" w:rsidP="008C11A8">
            <w:pPr>
              <w:ind w:firstLine="15"/>
              <w:jc w:val="both"/>
              <w:rPr>
                <w:rFonts w:ascii="Arial" w:hAnsi="Arial" w:cs="Arial"/>
              </w:rPr>
            </w:pPr>
          </w:p>
        </w:tc>
        <w:tc>
          <w:tcPr>
            <w:tcW w:w="1084" w:type="dxa"/>
            <w:noWrap/>
            <w:vAlign w:val="center"/>
            <w:hideMark/>
          </w:tcPr>
          <w:p w:rsidR="008C11A8" w:rsidRPr="006B222B" w:rsidRDefault="008C11A8" w:rsidP="008C11A8">
            <w:pPr>
              <w:ind w:firstLine="15"/>
              <w:jc w:val="both"/>
              <w:rPr>
                <w:rFonts w:ascii="Arial" w:hAnsi="Arial" w:cs="Arial"/>
              </w:rPr>
            </w:pPr>
            <w:r>
              <w:rPr>
                <w:rFonts w:ascii="Arial" w:hAnsi="Arial" w:cs="Arial"/>
              </w:rPr>
              <w:t>5</w:t>
            </w:r>
            <w:r w:rsidRPr="006B222B">
              <w:rPr>
                <w:rFonts w:ascii="Arial" w:hAnsi="Arial" w:cs="Arial"/>
              </w:rPr>
              <w:t>0,0</w:t>
            </w:r>
          </w:p>
        </w:tc>
      </w:tr>
      <w:tr w:rsidR="008C11A8" w:rsidRPr="006B222B" w:rsidTr="008C11A8">
        <w:trPr>
          <w:trHeight w:val="561"/>
        </w:trPr>
        <w:tc>
          <w:tcPr>
            <w:tcW w:w="817" w:type="dxa"/>
            <w:vAlign w:val="center"/>
            <w:hideMark/>
          </w:tcPr>
          <w:p w:rsidR="008C11A8" w:rsidRPr="006B222B" w:rsidRDefault="008C11A8" w:rsidP="008C11A8">
            <w:pPr>
              <w:jc w:val="both"/>
              <w:rPr>
                <w:rFonts w:ascii="Arial" w:hAnsi="Arial" w:cs="Arial"/>
              </w:rPr>
            </w:pPr>
          </w:p>
        </w:tc>
        <w:tc>
          <w:tcPr>
            <w:tcW w:w="4980"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Закупки товаров, работ и услуг для обеспечения государственных (муниципальных) нужд</w:t>
            </w:r>
          </w:p>
        </w:tc>
        <w:tc>
          <w:tcPr>
            <w:tcW w:w="1843" w:type="dxa"/>
            <w:gridSpan w:val="4"/>
            <w:vAlign w:val="center"/>
            <w:hideMark/>
          </w:tcPr>
          <w:p w:rsidR="008C11A8" w:rsidRPr="006B222B" w:rsidRDefault="008C11A8" w:rsidP="008C11A8">
            <w:pPr>
              <w:ind w:firstLine="15"/>
              <w:jc w:val="both"/>
              <w:rPr>
                <w:rFonts w:ascii="Arial" w:hAnsi="Arial" w:cs="Arial"/>
              </w:rPr>
            </w:pPr>
            <w:r w:rsidRPr="006B222B">
              <w:rPr>
                <w:rFonts w:ascii="Arial" w:hAnsi="Arial" w:cs="Arial"/>
              </w:rPr>
              <w:t>1210</w:t>
            </w:r>
            <w:r>
              <w:rPr>
                <w:rFonts w:ascii="Arial" w:hAnsi="Arial" w:cs="Arial"/>
              </w:rPr>
              <w:t>2</w:t>
            </w:r>
            <w:r w:rsidRPr="006B222B">
              <w:rPr>
                <w:rFonts w:ascii="Arial" w:hAnsi="Arial" w:cs="Arial"/>
              </w:rPr>
              <w:t>10270</w:t>
            </w:r>
          </w:p>
        </w:tc>
        <w:tc>
          <w:tcPr>
            <w:tcW w:w="1134" w:type="dxa"/>
            <w:gridSpan w:val="2"/>
            <w:vAlign w:val="center"/>
            <w:hideMark/>
          </w:tcPr>
          <w:p w:rsidR="008C11A8" w:rsidRPr="006B222B" w:rsidRDefault="008C11A8" w:rsidP="008C11A8">
            <w:pPr>
              <w:ind w:firstLine="15"/>
              <w:jc w:val="both"/>
              <w:rPr>
                <w:rFonts w:ascii="Arial" w:hAnsi="Arial" w:cs="Arial"/>
              </w:rPr>
            </w:pPr>
            <w:r w:rsidRPr="006B222B">
              <w:rPr>
                <w:rFonts w:ascii="Arial" w:hAnsi="Arial" w:cs="Arial"/>
              </w:rPr>
              <w:t>200</w:t>
            </w:r>
          </w:p>
        </w:tc>
        <w:tc>
          <w:tcPr>
            <w:tcW w:w="1084" w:type="dxa"/>
            <w:noWrap/>
            <w:vAlign w:val="center"/>
            <w:hideMark/>
          </w:tcPr>
          <w:p w:rsidR="008C11A8" w:rsidRPr="006B222B" w:rsidRDefault="008C11A8" w:rsidP="008C11A8">
            <w:pPr>
              <w:ind w:firstLine="15"/>
              <w:jc w:val="both"/>
              <w:rPr>
                <w:rFonts w:ascii="Arial" w:hAnsi="Arial" w:cs="Arial"/>
              </w:rPr>
            </w:pPr>
            <w:r>
              <w:rPr>
                <w:rFonts w:ascii="Arial" w:hAnsi="Arial" w:cs="Arial"/>
              </w:rPr>
              <w:t>5</w:t>
            </w:r>
            <w:r w:rsidRPr="006B222B">
              <w:rPr>
                <w:rFonts w:ascii="Arial" w:hAnsi="Arial" w:cs="Arial"/>
              </w:rPr>
              <w:t>0,0</w:t>
            </w:r>
          </w:p>
        </w:tc>
      </w:tr>
      <w:tr w:rsidR="008C11A8" w:rsidRPr="006B222B" w:rsidTr="008C11A8">
        <w:trPr>
          <w:trHeight w:val="413"/>
        </w:trPr>
        <w:tc>
          <w:tcPr>
            <w:tcW w:w="817" w:type="dxa"/>
            <w:vAlign w:val="center"/>
            <w:hideMark/>
          </w:tcPr>
          <w:p w:rsidR="008C11A8" w:rsidRPr="006B222B" w:rsidRDefault="008C11A8" w:rsidP="008C11A8">
            <w:pPr>
              <w:jc w:val="both"/>
              <w:rPr>
                <w:rFonts w:ascii="Arial" w:hAnsi="Arial" w:cs="Arial"/>
              </w:rPr>
            </w:pPr>
            <w:r w:rsidRPr="006B222B">
              <w:rPr>
                <w:rFonts w:ascii="Arial" w:hAnsi="Arial" w:cs="Arial"/>
              </w:rPr>
              <w:t>1</w:t>
            </w:r>
            <w:r>
              <w:rPr>
                <w:rFonts w:ascii="Arial" w:hAnsi="Arial" w:cs="Arial"/>
              </w:rPr>
              <w:t>1</w:t>
            </w:r>
            <w:r w:rsidRPr="006B222B">
              <w:rPr>
                <w:rFonts w:ascii="Arial" w:hAnsi="Arial" w:cs="Arial"/>
              </w:rPr>
              <w:t>.</w:t>
            </w:r>
          </w:p>
        </w:tc>
        <w:tc>
          <w:tcPr>
            <w:tcW w:w="4980"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 xml:space="preserve">Обеспечение деятельности органов местного самоуправления </w:t>
            </w:r>
            <w:r>
              <w:rPr>
                <w:rFonts w:ascii="Arial" w:hAnsi="Arial" w:cs="Arial"/>
              </w:rPr>
              <w:t xml:space="preserve">и муниципальных учреждений </w:t>
            </w:r>
            <w:r w:rsidRPr="006B222B">
              <w:rPr>
                <w:rFonts w:ascii="Arial" w:hAnsi="Arial" w:cs="Arial"/>
              </w:rPr>
              <w:t>муниципального образования</w:t>
            </w:r>
          </w:p>
        </w:tc>
        <w:tc>
          <w:tcPr>
            <w:tcW w:w="1843" w:type="dxa"/>
            <w:gridSpan w:val="4"/>
            <w:noWrap/>
            <w:vAlign w:val="center"/>
            <w:hideMark/>
          </w:tcPr>
          <w:p w:rsidR="008C11A8" w:rsidRPr="006B222B" w:rsidRDefault="008C11A8" w:rsidP="008C11A8">
            <w:pPr>
              <w:ind w:firstLine="15"/>
              <w:jc w:val="both"/>
              <w:rPr>
                <w:rFonts w:ascii="Arial" w:hAnsi="Arial" w:cs="Arial"/>
              </w:rPr>
            </w:pPr>
            <w:r w:rsidRPr="006B222B">
              <w:rPr>
                <w:rFonts w:ascii="Arial" w:hAnsi="Arial" w:cs="Arial"/>
              </w:rPr>
              <w:t>5000000000</w:t>
            </w:r>
          </w:p>
        </w:tc>
        <w:tc>
          <w:tcPr>
            <w:tcW w:w="1134" w:type="dxa"/>
            <w:gridSpan w:val="2"/>
            <w:vAlign w:val="center"/>
            <w:hideMark/>
          </w:tcPr>
          <w:p w:rsidR="008C11A8" w:rsidRPr="006B222B" w:rsidRDefault="008C11A8" w:rsidP="008C11A8">
            <w:pPr>
              <w:ind w:firstLine="15"/>
              <w:jc w:val="both"/>
              <w:rPr>
                <w:rFonts w:ascii="Arial" w:hAnsi="Arial" w:cs="Arial"/>
              </w:rPr>
            </w:pPr>
          </w:p>
        </w:tc>
        <w:tc>
          <w:tcPr>
            <w:tcW w:w="1084" w:type="dxa"/>
            <w:noWrap/>
            <w:vAlign w:val="center"/>
            <w:hideMark/>
          </w:tcPr>
          <w:p w:rsidR="008C11A8" w:rsidRPr="006B222B" w:rsidRDefault="008C11A8" w:rsidP="008C11A8">
            <w:pPr>
              <w:ind w:firstLine="15"/>
              <w:jc w:val="both"/>
              <w:rPr>
                <w:rFonts w:ascii="Arial" w:hAnsi="Arial" w:cs="Arial"/>
              </w:rPr>
            </w:pPr>
            <w:r>
              <w:rPr>
                <w:rFonts w:ascii="Arial" w:hAnsi="Arial" w:cs="Arial"/>
              </w:rPr>
              <w:t>6011,8</w:t>
            </w:r>
          </w:p>
        </w:tc>
      </w:tr>
      <w:tr w:rsidR="008C11A8" w:rsidRPr="006B222B" w:rsidTr="008C11A8">
        <w:trPr>
          <w:trHeight w:val="419"/>
        </w:trPr>
        <w:tc>
          <w:tcPr>
            <w:tcW w:w="817" w:type="dxa"/>
            <w:vAlign w:val="center"/>
            <w:hideMark/>
          </w:tcPr>
          <w:p w:rsidR="008C11A8" w:rsidRPr="006B222B" w:rsidRDefault="008C11A8" w:rsidP="008C11A8">
            <w:pPr>
              <w:jc w:val="both"/>
              <w:rPr>
                <w:rFonts w:ascii="Arial" w:hAnsi="Arial" w:cs="Arial"/>
              </w:rPr>
            </w:pPr>
          </w:p>
        </w:tc>
        <w:tc>
          <w:tcPr>
            <w:tcW w:w="4980"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Высшее должностное лицо Прочноокопского сельского поселения Новокубанского района</w:t>
            </w:r>
          </w:p>
        </w:tc>
        <w:tc>
          <w:tcPr>
            <w:tcW w:w="1843" w:type="dxa"/>
            <w:gridSpan w:val="4"/>
            <w:noWrap/>
            <w:vAlign w:val="center"/>
            <w:hideMark/>
          </w:tcPr>
          <w:p w:rsidR="008C11A8" w:rsidRPr="006B222B" w:rsidRDefault="008C11A8" w:rsidP="008C11A8">
            <w:pPr>
              <w:ind w:firstLine="15"/>
              <w:jc w:val="both"/>
              <w:rPr>
                <w:rFonts w:ascii="Arial" w:hAnsi="Arial" w:cs="Arial"/>
              </w:rPr>
            </w:pPr>
            <w:r w:rsidRPr="006B222B">
              <w:rPr>
                <w:rFonts w:ascii="Arial" w:hAnsi="Arial" w:cs="Arial"/>
              </w:rPr>
              <w:t>5010000000</w:t>
            </w:r>
          </w:p>
        </w:tc>
        <w:tc>
          <w:tcPr>
            <w:tcW w:w="1134" w:type="dxa"/>
            <w:gridSpan w:val="2"/>
            <w:noWrap/>
            <w:vAlign w:val="center"/>
            <w:hideMark/>
          </w:tcPr>
          <w:p w:rsidR="008C11A8" w:rsidRPr="006B222B" w:rsidRDefault="008C11A8" w:rsidP="008C11A8">
            <w:pPr>
              <w:ind w:firstLine="15"/>
              <w:jc w:val="both"/>
              <w:rPr>
                <w:rFonts w:ascii="Arial" w:hAnsi="Arial" w:cs="Arial"/>
              </w:rPr>
            </w:pPr>
          </w:p>
        </w:tc>
        <w:tc>
          <w:tcPr>
            <w:tcW w:w="1084" w:type="dxa"/>
            <w:noWrap/>
            <w:vAlign w:val="center"/>
            <w:hideMark/>
          </w:tcPr>
          <w:p w:rsidR="008C11A8" w:rsidRPr="006B222B" w:rsidRDefault="008C11A8" w:rsidP="008C11A8">
            <w:pPr>
              <w:ind w:firstLine="15"/>
              <w:jc w:val="both"/>
              <w:rPr>
                <w:rFonts w:ascii="Arial" w:hAnsi="Arial" w:cs="Arial"/>
              </w:rPr>
            </w:pPr>
            <w:r w:rsidRPr="006B222B">
              <w:rPr>
                <w:rFonts w:ascii="Arial" w:hAnsi="Arial" w:cs="Arial"/>
              </w:rPr>
              <w:t>768,9</w:t>
            </w:r>
          </w:p>
        </w:tc>
      </w:tr>
      <w:tr w:rsidR="008C11A8" w:rsidRPr="006B222B" w:rsidTr="008C11A8">
        <w:trPr>
          <w:trHeight w:val="425"/>
        </w:trPr>
        <w:tc>
          <w:tcPr>
            <w:tcW w:w="817" w:type="dxa"/>
            <w:vAlign w:val="center"/>
            <w:hideMark/>
          </w:tcPr>
          <w:p w:rsidR="008C11A8" w:rsidRPr="006B222B" w:rsidRDefault="008C11A8" w:rsidP="008C11A8">
            <w:pPr>
              <w:jc w:val="both"/>
              <w:rPr>
                <w:rFonts w:ascii="Arial" w:hAnsi="Arial" w:cs="Arial"/>
              </w:rPr>
            </w:pPr>
          </w:p>
        </w:tc>
        <w:tc>
          <w:tcPr>
            <w:tcW w:w="4980"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Расходы на обеспечение функций органов местного самоуправления</w:t>
            </w:r>
          </w:p>
        </w:tc>
        <w:tc>
          <w:tcPr>
            <w:tcW w:w="1843" w:type="dxa"/>
            <w:gridSpan w:val="4"/>
            <w:noWrap/>
            <w:vAlign w:val="center"/>
            <w:hideMark/>
          </w:tcPr>
          <w:p w:rsidR="008C11A8" w:rsidRPr="006B222B" w:rsidRDefault="008C11A8" w:rsidP="008C11A8">
            <w:pPr>
              <w:ind w:firstLine="15"/>
              <w:jc w:val="both"/>
              <w:rPr>
                <w:rFonts w:ascii="Arial" w:hAnsi="Arial" w:cs="Arial"/>
              </w:rPr>
            </w:pPr>
            <w:r w:rsidRPr="006B222B">
              <w:rPr>
                <w:rFonts w:ascii="Arial" w:hAnsi="Arial" w:cs="Arial"/>
              </w:rPr>
              <w:t>5010000190</w:t>
            </w:r>
          </w:p>
        </w:tc>
        <w:tc>
          <w:tcPr>
            <w:tcW w:w="1134" w:type="dxa"/>
            <w:gridSpan w:val="2"/>
            <w:noWrap/>
            <w:vAlign w:val="center"/>
            <w:hideMark/>
          </w:tcPr>
          <w:p w:rsidR="008C11A8" w:rsidRPr="006B222B" w:rsidRDefault="008C11A8" w:rsidP="008C11A8">
            <w:pPr>
              <w:ind w:firstLine="15"/>
              <w:jc w:val="both"/>
              <w:rPr>
                <w:rFonts w:ascii="Arial" w:hAnsi="Arial" w:cs="Arial"/>
              </w:rPr>
            </w:pPr>
          </w:p>
        </w:tc>
        <w:tc>
          <w:tcPr>
            <w:tcW w:w="1084" w:type="dxa"/>
            <w:noWrap/>
            <w:vAlign w:val="center"/>
            <w:hideMark/>
          </w:tcPr>
          <w:p w:rsidR="008C11A8" w:rsidRPr="006B222B" w:rsidRDefault="008C11A8" w:rsidP="008C11A8">
            <w:pPr>
              <w:ind w:firstLine="15"/>
              <w:jc w:val="both"/>
              <w:rPr>
                <w:rFonts w:ascii="Arial" w:hAnsi="Arial" w:cs="Arial"/>
              </w:rPr>
            </w:pPr>
            <w:r w:rsidRPr="006B222B">
              <w:rPr>
                <w:rFonts w:ascii="Arial" w:hAnsi="Arial" w:cs="Arial"/>
              </w:rPr>
              <w:t>768,9</w:t>
            </w:r>
          </w:p>
        </w:tc>
      </w:tr>
      <w:tr w:rsidR="008C11A8" w:rsidRPr="006B222B" w:rsidTr="008C11A8">
        <w:trPr>
          <w:trHeight w:val="701"/>
        </w:trPr>
        <w:tc>
          <w:tcPr>
            <w:tcW w:w="817" w:type="dxa"/>
            <w:vAlign w:val="center"/>
            <w:hideMark/>
          </w:tcPr>
          <w:p w:rsidR="008C11A8" w:rsidRPr="006B222B" w:rsidRDefault="008C11A8" w:rsidP="008C11A8">
            <w:pPr>
              <w:jc w:val="both"/>
              <w:rPr>
                <w:rFonts w:ascii="Arial" w:hAnsi="Arial" w:cs="Arial"/>
              </w:rPr>
            </w:pPr>
          </w:p>
        </w:tc>
        <w:tc>
          <w:tcPr>
            <w:tcW w:w="4980"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43" w:type="dxa"/>
            <w:gridSpan w:val="4"/>
            <w:noWrap/>
            <w:vAlign w:val="center"/>
            <w:hideMark/>
          </w:tcPr>
          <w:p w:rsidR="008C11A8" w:rsidRPr="006B222B" w:rsidRDefault="008C11A8" w:rsidP="008C11A8">
            <w:pPr>
              <w:ind w:firstLine="15"/>
              <w:jc w:val="both"/>
              <w:rPr>
                <w:rFonts w:ascii="Arial" w:hAnsi="Arial" w:cs="Arial"/>
              </w:rPr>
            </w:pPr>
            <w:r w:rsidRPr="006B222B">
              <w:rPr>
                <w:rFonts w:ascii="Arial" w:hAnsi="Arial" w:cs="Arial"/>
              </w:rPr>
              <w:t>5010000190</w:t>
            </w:r>
          </w:p>
        </w:tc>
        <w:tc>
          <w:tcPr>
            <w:tcW w:w="1134" w:type="dxa"/>
            <w:gridSpan w:val="2"/>
            <w:noWrap/>
            <w:vAlign w:val="center"/>
            <w:hideMark/>
          </w:tcPr>
          <w:p w:rsidR="008C11A8" w:rsidRPr="006B222B" w:rsidRDefault="008C11A8" w:rsidP="008C11A8">
            <w:pPr>
              <w:ind w:firstLine="15"/>
              <w:jc w:val="both"/>
              <w:rPr>
                <w:rFonts w:ascii="Arial" w:hAnsi="Arial" w:cs="Arial"/>
              </w:rPr>
            </w:pPr>
            <w:r w:rsidRPr="006B222B">
              <w:rPr>
                <w:rFonts w:ascii="Arial" w:hAnsi="Arial" w:cs="Arial"/>
              </w:rPr>
              <w:t>100</w:t>
            </w:r>
          </w:p>
        </w:tc>
        <w:tc>
          <w:tcPr>
            <w:tcW w:w="1084" w:type="dxa"/>
            <w:noWrap/>
            <w:vAlign w:val="center"/>
            <w:hideMark/>
          </w:tcPr>
          <w:p w:rsidR="008C11A8" w:rsidRPr="006B222B" w:rsidRDefault="008C11A8" w:rsidP="008C11A8">
            <w:pPr>
              <w:ind w:firstLine="15"/>
              <w:jc w:val="both"/>
              <w:rPr>
                <w:rFonts w:ascii="Arial" w:hAnsi="Arial" w:cs="Arial"/>
              </w:rPr>
            </w:pPr>
            <w:r w:rsidRPr="006B222B">
              <w:rPr>
                <w:rFonts w:ascii="Arial" w:hAnsi="Arial" w:cs="Arial"/>
              </w:rPr>
              <w:t>768,9</w:t>
            </w:r>
          </w:p>
        </w:tc>
      </w:tr>
      <w:tr w:rsidR="008C11A8" w:rsidRPr="006B222B" w:rsidTr="008C11A8">
        <w:trPr>
          <w:trHeight w:val="399"/>
        </w:trPr>
        <w:tc>
          <w:tcPr>
            <w:tcW w:w="817" w:type="dxa"/>
            <w:vAlign w:val="center"/>
            <w:hideMark/>
          </w:tcPr>
          <w:p w:rsidR="008C11A8" w:rsidRPr="006B222B" w:rsidRDefault="008C11A8" w:rsidP="008C11A8">
            <w:pPr>
              <w:jc w:val="both"/>
              <w:rPr>
                <w:rFonts w:ascii="Arial" w:hAnsi="Arial" w:cs="Arial"/>
              </w:rPr>
            </w:pPr>
            <w:r w:rsidRPr="006B222B">
              <w:rPr>
                <w:rFonts w:ascii="Arial" w:hAnsi="Arial" w:cs="Arial"/>
              </w:rPr>
              <w:t>1</w:t>
            </w:r>
            <w:r>
              <w:rPr>
                <w:rFonts w:ascii="Arial" w:hAnsi="Arial" w:cs="Arial"/>
              </w:rPr>
              <w:t>2</w:t>
            </w:r>
            <w:r w:rsidRPr="006B222B">
              <w:rPr>
                <w:rFonts w:ascii="Arial" w:hAnsi="Arial" w:cs="Arial"/>
              </w:rPr>
              <w:t>.</w:t>
            </w:r>
          </w:p>
        </w:tc>
        <w:tc>
          <w:tcPr>
            <w:tcW w:w="4980"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Контрольно-счетная палата муниципального образования</w:t>
            </w:r>
          </w:p>
        </w:tc>
        <w:tc>
          <w:tcPr>
            <w:tcW w:w="1843" w:type="dxa"/>
            <w:gridSpan w:val="4"/>
            <w:noWrap/>
            <w:vAlign w:val="center"/>
            <w:hideMark/>
          </w:tcPr>
          <w:p w:rsidR="008C11A8" w:rsidRPr="006B222B" w:rsidRDefault="008C11A8" w:rsidP="008C11A8">
            <w:pPr>
              <w:ind w:firstLine="15"/>
              <w:jc w:val="both"/>
              <w:rPr>
                <w:rFonts w:ascii="Arial" w:hAnsi="Arial" w:cs="Arial"/>
              </w:rPr>
            </w:pPr>
            <w:r w:rsidRPr="006B222B">
              <w:rPr>
                <w:rFonts w:ascii="Arial" w:hAnsi="Arial" w:cs="Arial"/>
              </w:rPr>
              <w:t>5020000000</w:t>
            </w:r>
          </w:p>
        </w:tc>
        <w:tc>
          <w:tcPr>
            <w:tcW w:w="1134" w:type="dxa"/>
            <w:gridSpan w:val="2"/>
            <w:vAlign w:val="center"/>
            <w:hideMark/>
          </w:tcPr>
          <w:p w:rsidR="008C11A8" w:rsidRPr="006B222B" w:rsidRDefault="008C11A8" w:rsidP="008C11A8">
            <w:pPr>
              <w:ind w:firstLine="15"/>
              <w:jc w:val="both"/>
              <w:rPr>
                <w:rFonts w:ascii="Arial" w:hAnsi="Arial" w:cs="Arial"/>
              </w:rPr>
            </w:pPr>
          </w:p>
        </w:tc>
        <w:tc>
          <w:tcPr>
            <w:tcW w:w="1084" w:type="dxa"/>
            <w:noWrap/>
            <w:vAlign w:val="center"/>
            <w:hideMark/>
          </w:tcPr>
          <w:p w:rsidR="008C11A8" w:rsidRPr="006B222B" w:rsidRDefault="008C11A8" w:rsidP="008C11A8">
            <w:pPr>
              <w:ind w:firstLine="15"/>
              <w:jc w:val="both"/>
              <w:rPr>
                <w:rFonts w:ascii="Arial" w:hAnsi="Arial" w:cs="Arial"/>
              </w:rPr>
            </w:pPr>
            <w:r w:rsidRPr="006B222B">
              <w:rPr>
                <w:rFonts w:ascii="Arial" w:hAnsi="Arial" w:cs="Arial"/>
              </w:rPr>
              <w:t>30,6</w:t>
            </w:r>
          </w:p>
        </w:tc>
      </w:tr>
      <w:tr w:rsidR="008C11A8" w:rsidRPr="006B222B" w:rsidTr="008C11A8">
        <w:trPr>
          <w:trHeight w:val="425"/>
        </w:trPr>
        <w:tc>
          <w:tcPr>
            <w:tcW w:w="817" w:type="dxa"/>
            <w:vAlign w:val="center"/>
            <w:hideMark/>
          </w:tcPr>
          <w:p w:rsidR="008C11A8" w:rsidRPr="006B222B" w:rsidRDefault="008C11A8" w:rsidP="008C11A8">
            <w:pPr>
              <w:jc w:val="both"/>
              <w:rPr>
                <w:rFonts w:ascii="Arial" w:hAnsi="Arial" w:cs="Arial"/>
              </w:rPr>
            </w:pPr>
          </w:p>
        </w:tc>
        <w:tc>
          <w:tcPr>
            <w:tcW w:w="4980"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Обеспечение деятельности контрольно-счетной палаты Новокубанского района</w:t>
            </w:r>
          </w:p>
        </w:tc>
        <w:tc>
          <w:tcPr>
            <w:tcW w:w="1843" w:type="dxa"/>
            <w:gridSpan w:val="4"/>
            <w:noWrap/>
            <w:vAlign w:val="center"/>
            <w:hideMark/>
          </w:tcPr>
          <w:p w:rsidR="008C11A8" w:rsidRPr="006B222B" w:rsidRDefault="008C11A8" w:rsidP="008C11A8">
            <w:pPr>
              <w:ind w:firstLine="15"/>
              <w:jc w:val="both"/>
              <w:rPr>
                <w:rFonts w:ascii="Arial" w:hAnsi="Arial" w:cs="Arial"/>
              </w:rPr>
            </w:pPr>
            <w:r w:rsidRPr="006B222B">
              <w:rPr>
                <w:rFonts w:ascii="Arial" w:hAnsi="Arial" w:cs="Arial"/>
              </w:rPr>
              <w:t>5020200000</w:t>
            </w:r>
          </w:p>
        </w:tc>
        <w:tc>
          <w:tcPr>
            <w:tcW w:w="1134" w:type="dxa"/>
            <w:gridSpan w:val="2"/>
            <w:vAlign w:val="center"/>
            <w:hideMark/>
          </w:tcPr>
          <w:p w:rsidR="008C11A8" w:rsidRPr="006B222B" w:rsidRDefault="008C11A8" w:rsidP="008C11A8">
            <w:pPr>
              <w:ind w:firstLine="15"/>
              <w:jc w:val="both"/>
              <w:rPr>
                <w:rFonts w:ascii="Arial" w:hAnsi="Arial" w:cs="Arial"/>
              </w:rPr>
            </w:pPr>
          </w:p>
        </w:tc>
        <w:tc>
          <w:tcPr>
            <w:tcW w:w="1084" w:type="dxa"/>
            <w:noWrap/>
            <w:vAlign w:val="center"/>
            <w:hideMark/>
          </w:tcPr>
          <w:p w:rsidR="008C11A8" w:rsidRPr="006B222B" w:rsidRDefault="008C11A8" w:rsidP="008C11A8">
            <w:pPr>
              <w:ind w:firstLine="15"/>
              <w:jc w:val="both"/>
              <w:rPr>
                <w:rFonts w:ascii="Arial" w:hAnsi="Arial" w:cs="Arial"/>
              </w:rPr>
            </w:pPr>
            <w:r w:rsidRPr="006B222B">
              <w:rPr>
                <w:rFonts w:ascii="Arial" w:hAnsi="Arial" w:cs="Arial"/>
              </w:rPr>
              <w:t>30,6</w:t>
            </w:r>
          </w:p>
        </w:tc>
      </w:tr>
      <w:tr w:rsidR="008C11A8" w:rsidRPr="006B222B" w:rsidTr="008C11A8">
        <w:trPr>
          <w:trHeight w:val="417"/>
        </w:trPr>
        <w:tc>
          <w:tcPr>
            <w:tcW w:w="817" w:type="dxa"/>
            <w:vAlign w:val="center"/>
            <w:hideMark/>
          </w:tcPr>
          <w:p w:rsidR="008C11A8" w:rsidRPr="006B222B" w:rsidRDefault="008C11A8" w:rsidP="008C11A8">
            <w:pPr>
              <w:jc w:val="both"/>
              <w:rPr>
                <w:rFonts w:ascii="Arial" w:hAnsi="Arial" w:cs="Arial"/>
              </w:rPr>
            </w:pPr>
          </w:p>
        </w:tc>
        <w:tc>
          <w:tcPr>
            <w:tcW w:w="4980" w:type="dxa"/>
            <w:vAlign w:val="center"/>
            <w:hideMark/>
          </w:tcPr>
          <w:p w:rsidR="008C11A8" w:rsidRPr="006B222B" w:rsidRDefault="008C11A8" w:rsidP="008C11A8">
            <w:pPr>
              <w:ind w:firstLine="34"/>
              <w:jc w:val="both"/>
              <w:rPr>
                <w:rFonts w:ascii="Arial" w:hAnsi="Arial" w:cs="Arial"/>
              </w:rPr>
            </w:pPr>
            <w:r>
              <w:rPr>
                <w:rFonts w:ascii="Arial" w:hAnsi="Arial" w:cs="Arial"/>
              </w:rPr>
              <w:t>Осуществление полномочий по внешнему муниципальному финансовому контролю поселений</w:t>
            </w:r>
          </w:p>
        </w:tc>
        <w:tc>
          <w:tcPr>
            <w:tcW w:w="1843" w:type="dxa"/>
            <w:gridSpan w:val="4"/>
            <w:vAlign w:val="center"/>
            <w:hideMark/>
          </w:tcPr>
          <w:p w:rsidR="008C11A8" w:rsidRPr="006B222B" w:rsidRDefault="008C11A8" w:rsidP="008C11A8">
            <w:pPr>
              <w:ind w:firstLine="15"/>
              <w:jc w:val="both"/>
              <w:rPr>
                <w:rFonts w:ascii="Arial" w:hAnsi="Arial" w:cs="Arial"/>
              </w:rPr>
            </w:pPr>
            <w:r w:rsidRPr="006B222B">
              <w:rPr>
                <w:rFonts w:ascii="Arial" w:hAnsi="Arial" w:cs="Arial"/>
              </w:rPr>
              <w:t>50202</w:t>
            </w:r>
            <w:r>
              <w:rPr>
                <w:rFonts w:ascii="Arial" w:hAnsi="Arial" w:cs="Arial"/>
              </w:rPr>
              <w:t>12</w:t>
            </w:r>
            <w:r w:rsidRPr="006B222B">
              <w:rPr>
                <w:rFonts w:ascii="Arial" w:hAnsi="Arial" w:cs="Arial"/>
              </w:rPr>
              <w:t>190</w:t>
            </w:r>
          </w:p>
        </w:tc>
        <w:tc>
          <w:tcPr>
            <w:tcW w:w="1134" w:type="dxa"/>
            <w:gridSpan w:val="2"/>
            <w:vAlign w:val="center"/>
            <w:hideMark/>
          </w:tcPr>
          <w:p w:rsidR="008C11A8" w:rsidRPr="006B222B" w:rsidRDefault="008C11A8" w:rsidP="008C11A8">
            <w:pPr>
              <w:ind w:firstLine="15"/>
              <w:jc w:val="both"/>
              <w:rPr>
                <w:rFonts w:ascii="Arial" w:hAnsi="Arial" w:cs="Arial"/>
              </w:rPr>
            </w:pPr>
          </w:p>
        </w:tc>
        <w:tc>
          <w:tcPr>
            <w:tcW w:w="1084" w:type="dxa"/>
            <w:noWrap/>
            <w:vAlign w:val="center"/>
            <w:hideMark/>
          </w:tcPr>
          <w:p w:rsidR="008C11A8" w:rsidRPr="006B222B" w:rsidRDefault="008C11A8" w:rsidP="008C11A8">
            <w:pPr>
              <w:ind w:firstLine="15"/>
              <w:jc w:val="both"/>
              <w:rPr>
                <w:rFonts w:ascii="Arial" w:hAnsi="Arial" w:cs="Arial"/>
              </w:rPr>
            </w:pPr>
            <w:r w:rsidRPr="006B222B">
              <w:rPr>
                <w:rFonts w:ascii="Arial" w:hAnsi="Arial" w:cs="Arial"/>
              </w:rPr>
              <w:t>30,6</w:t>
            </w:r>
          </w:p>
        </w:tc>
      </w:tr>
      <w:tr w:rsidR="008C11A8" w:rsidRPr="006B222B" w:rsidTr="008C11A8">
        <w:trPr>
          <w:trHeight w:val="330"/>
        </w:trPr>
        <w:tc>
          <w:tcPr>
            <w:tcW w:w="817" w:type="dxa"/>
            <w:vAlign w:val="center"/>
            <w:hideMark/>
          </w:tcPr>
          <w:p w:rsidR="008C11A8" w:rsidRPr="006B222B" w:rsidRDefault="008C11A8" w:rsidP="008C11A8">
            <w:pPr>
              <w:jc w:val="both"/>
              <w:rPr>
                <w:rFonts w:ascii="Arial" w:hAnsi="Arial" w:cs="Arial"/>
              </w:rPr>
            </w:pPr>
          </w:p>
        </w:tc>
        <w:tc>
          <w:tcPr>
            <w:tcW w:w="4980" w:type="dxa"/>
            <w:vAlign w:val="center"/>
            <w:hideMark/>
          </w:tcPr>
          <w:p w:rsidR="008C11A8" w:rsidRPr="006B222B" w:rsidRDefault="008C11A8" w:rsidP="008C11A8">
            <w:pPr>
              <w:jc w:val="both"/>
              <w:rPr>
                <w:rFonts w:ascii="Arial" w:hAnsi="Arial" w:cs="Arial"/>
              </w:rPr>
            </w:pPr>
            <w:r>
              <w:rPr>
                <w:rFonts w:ascii="Arial" w:hAnsi="Arial" w:cs="Arial"/>
              </w:rPr>
              <w:t>М</w:t>
            </w:r>
            <w:r w:rsidRPr="006B222B">
              <w:rPr>
                <w:rFonts w:ascii="Arial" w:hAnsi="Arial" w:cs="Arial"/>
              </w:rPr>
              <w:t>ежбюджетные трансферты</w:t>
            </w:r>
          </w:p>
        </w:tc>
        <w:tc>
          <w:tcPr>
            <w:tcW w:w="1843" w:type="dxa"/>
            <w:gridSpan w:val="4"/>
            <w:vAlign w:val="center"/>
            <w:hideMark/>
          </w:tcPr>
          <w:p w:rsidR="008C11A8" w:rsidRPr="006B222B" w:rsidRDefault="008C11A8" w:rsidP="008C11A8">
            <w:pPr>
              <w:ind w:firstLine="15"/>
              <w:jc w:val="both"/>
              <w:rPr>
                <w:rFonts w:ascii="Arial" w:hAnsi="Arial" w:cs="Arial"/>
              </w:rPr>
            </w:pPr>
            <w:r w:rsidRPr="006B222B">
              <w:rPr>
                <w:rFonts w:ascii="Arial" w:hAnsi="Arial" w:cs="Arial"/>
              </w:rPr>
              <w:t>50202</w:t>
            </w:r>
            <w:r>
              <w:rPr>
                <w:rFonts w:ascii="Arial" w:hAnsi="Arial" w:cs="Arial"/>
              </w:rPr>
              <w:t>12</w:t>
            </w:r>
            <w:r w:rsidRPr="006B222B">
              <w:rPr>
                <w:rFonts w:ascii="Arial" w:hAnsi="Arial" w:cs="Arial"/>
              </w:rPr>
              <w:t>190</w:t>
            </w:r>
          </w:p>
        </w:tc>
        <w:tc>
          <w:tcPr>
            <w:tcW w:w="1134" w:type="dxa"/>
            <w:gridSpan w:val="2"/>
            <w:vAlign w:val="center"/>
            <w:hideMark/>
          </w:tcPr>
          <w:p w:rsidR="008C11A8" w:rsidRPr="006B222B" w:rsidRDefault="008C11A8" w:rsidP="008C11A8">
            <w:pPr>
              <w:ind w:firstLine="15"/>
              <w:jc w:val="both"/>
              <w:rPr>
                <w:rFonts w:ascii="Arial" w:hAnsi="Arial" w:cs="Arial"/>
              </w:rPr>
            </w:pPr>
            <w:r w:rsidRPr="006B222B">
              <w:rPr>
                <w:rFonts w:ascii="Arial" w:hAnsi="Arial" w:cs="Arial"/>
              </w:rPr>
              <w:t>500</w:t>
            </w:r>
          </w:p>
        </w:tc>
        <w:tc>
          <w:tcPr>
            <w:tcW w:w="1084" w:type="dxa"/>
            <w:noWrap/>
            <w:vAlign w:val="center"/>
            <w:hideMark/>
          </w:tcPr>
          <w:p w:rsidR="008C11A8" w:rsidRPr="006B222B" w:rsidRDefault="008C11A8" w:rsidP="008C11A8">
            <w:pPr>
              <w:ind w:firstLine="15"/>
              <w:jc w:val="both"/>
              <w:rPr>
                <w:rFonts w:ascii="Arial" w:hAnsi="Arial" w:cs="Arial"/>
              </w:rPr>
            </w:pPr>
            <w:r w:rsidRPr="006B222B">
              <w:rPr>
                <w:rFonts w:ascii="Arial" w:hAnsi="Arial" w:cs="Arial"/>
              </w:rPr>
              <w:t>30,6</w:t>
            </w:r>
          </w:p>
        </w:tc>
      </w:tr>
      <w:tr w:rsidR="008C11A8" w:rsidRPr="006B222B" w:rsidTr="008C11A8">
        <w:trPr>
          <w:trHeight w:val="412"/>
        </w:trPr>
        <w:tc>
          <w:tcPr>
            <w:tcW w:w="817" w:type="dxa"/>
            <w:vAlign w:val="center"/>
            <w:hideMark/>
          </w:tcPr>
          <w:p w:rsidR="008C11A8" w:rsidRPr="006B222B" w:rsidRDefault="008C11A8" w:rsidP="008C11A8">
            <w:pPr>
              <w:jc w:val="both"/>
              <w:rPr>
                <w:rFonts w:ascii="Arial" w:hAnsi="Arial" w:cs="Arial"/>
              </w:rPr>
            </w:pPr>
            <w:r w:rsidRPr="006B222B">
              <w:rPr>
                <w:rFonts w:ascii="Arial" w:hAnsi="Arial" w:cs="Arial"/>
              </w:rPr>
              <w:t>1</w:t>
            </w:r>
            <w:r>
              <w:rPr>
                <w:rFonts w:ascii="Arial" w:hAnsi="Arial" w:cs="Arial"/>
              </w:rPr>
              <w:t>3</w:t>
            </w:r>
            <w:r w:rsidRPr="006B222B">
              <w:rPr>
                <w:rFonts w:ascii="Arial" w:hAnsi="Arial" w:cs="Arial"/>
              </w:rPr>
              <w:t>.</w:t>
            </w:r>
          </w:p>
        </w:tc>
        <w:tc>
          <w:tcPr>
            <w:tcW w:w="4980"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Обеспечение деятельности администрации муниципального образования</w:t>
            </w:r>
          </w:p>
        </w:tc>
        <w:tc>
          <w:tcPr>
            <w:tcW w:w="1843" w:type="dxa"/>
            <w:gridSpan w:val="4"/>
            <w:noWrap/>
            <w:vAlign w:val="center"/>
            <w:hideMark/>
          </w:tcPr>
          <w:p w:rsidR="008C11A8" w:rsidRPr="006B222B" w:rsidRDefault="008C11A8" w:rsidP="008C11A8">
            <w:pPr>
              <w:ind w:firstLine="15"/>
              <w:jc w:val="both"/>
              <w:rPr>
                <w:rFonts w:ascii="Arial" w:hAnsi="Arial" w:cs="Arial"/>
              </w:rPr>
            </w:pPr>
            <w:r w:rsidRPr="006B222B">
              <w:rPr>
                <w:rFonts w:ascii="Arial" w:hAnsi="Arial" w:cs="Arial"/>
              </w:rPr>
              <w:t>5050000000</w:t>
            </w:r>
          </w:p>
        </w:tc>
        <w:tc>
          <w:tcPr>
            <w:tcW w:w="1134" w:type="dxa"/>
            <w:gridSpan w:val="2"/>
            <w:noWrap/>
            <w:vAlign w:val="center"/>
            <w:hideMark/>
          </w:tcPr>
          <w:p w:rsidR="008C11A8" w:rsidRPr="006B222B" w:rsidRDefault="008C11A8" w:rsidP="008C11A8">
            <w:pPr>
              <w:ind w:firstLine="15"/>
              <w:jc w:val="both"/>
              <w:rPr>
                <w:rFonts w:ascii="Arial" w:hAnsi="Arial" w:cs="Arial"/>
              </w:rPr>
            </w:pPr>
          </w:p>
        </w:tc>
        <w:tc>
          <w:tcPr>
            <w:tcW w:w="1084" w:type="dxa"/>
            <w:noWrap/>
            <w:vAlign w:val="center"/>
            <w:hideMark/>
          </w:tcPr>
          <w:p w:rsidR="008C11A8" w:rsidRPr="006B222B" w:rsidRDefault="008C11A8" w:rsidP="008C11A8">
            <w:pPr>
              <w:jc w:val="both"/>
              <w:rPr>
                <w:rFonts w:ascii="Arial" w:hAnsi="Arial" w:cs="Arial"/>
              </w:rPr>
            </w:pPr>
            <w:r>
              <w:rPr>
                <w:rFonts w:ascii="Arial" w:hAnsi="Arial" w:cs="Arial"/>
              </w:rPr>
              <w:t>5192,3</w:t>
            </w:r>
          </w:p>
        </w:tc>
      </w:tr>
      <w:tr w:rsidR="008C11A8" w:rsidRPr="006B222B" w:rsidTr="008C11A8">
        <w:trPr>
          <w:trHeight w:val="417"/>
        </w:trPr>
        <w:tc>
          <w:tcPr>
            <w:tcW w:w="817" w:type="dxa"/>
            <w:vAlign w:val="center"/>
            <w:hideMark/>
          </w:tcPr>
          <w:p w:rsidR="008C11A8" w:rsidRPr="006B222B" w:rsidRDefault="008C11A8" w:rsidP="008C11A8">
            <w:pPr>
              <w:jc w:val="both"/>
              <w:rPr>
                <w:rFonts w:ascii="Arial" w:hAnsi="Arial" w:cs="Arial"/>
              </w:rPr>
            </w:pPr>
          </w:p>
        </w:tc>
        <w:tc>
          <w:tcPr>
            <w:tcW w:w="4980"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Расходы на обеспечение функций органов местного самоуправления</w:t>
            </w:r>
          </w:p>
        </w:tc>
        <w:tc>
          <w:tcPr>
            <w:tcW w:w="1843" w:type="dxa"/>
            <w:gridSpan w:val="4"/>
            <w:noWrap/>
            <w:vAlign w:val="center"/>
            <w:hideMark/>
          </w:tcPr>
          <w:p w:rsidR="008C11A8" w:rsidRPr="006B222B" w:rsidRDefault="008C11A8" w:rsidP="008C11A8">
            <w:pPr>
              <w:ind w:firstLine="15"/>
              <w:jc w:val="both"/>
              <w:rPr>
                <w:rFonts w:ascii="Arial" w:hAnsi="Arial" w:cs="Arial"/>
              </w:rPr>
            </w:pPr>
            <w:r w:rsidRPr="006B222B">
              <w:rPr>
                <w:rFonts w:ascii="Arial" w:hAnsi="Arial" w:cs="Arial"/>
              </w:rPr>
              <w:t>5050000190</w:t>
            </w:r>
          </w:p>
        </w:tc>
        <w:tc>
          <w:tcPr>
            <w:tcW w:w="1134" w:type="dxa"/>
            <w:gridSpan w:val="2"/>
            <w:noWrap/>
            <w:vAlign w:val="center"/>
            <w:hideMark/>
          </w:tcPr>
          <w:p w:rsidR="008C11A8" w:rsidRPr="006B222B" w:rsidRDefault="008C11A8" w:rsidP="008C11A8">
            <w:pPr>
              <w:ind w:firstLine="15"/>
              <w:jc w:val="both"/>
              <w:rPr>
                <w:rFonts w:ascii="Arial" w:hAnsi="Arial" w:cs="Arial"/>
              </w:rPr>
            </w:pPr>
          </w:p>
        </w:tc>
        <w:tc>
          <w:tcPr>
            <w:tcW w:w="1084" w:type="dxa"/>
            <w:noWrap/>
            <w:vAlign w:val="center"/>
            <w:hideMark/>
          </w:tcPr>
          <w:p w:rsidR="008C11A8" w:rsidRPr="006B222B" w:rsidRDefault="008C11A8" w:rsidP="008C11A8">
            <w:pPr>
              <w:ind w:firstLine="15"/>
              <w:jc w:val="both"/>
              <w:rPr>
                <w:rFonts w:ascii="Arial" w:hAnsi="Arial" w:cs="Arial"/>
              </w:rPr>
            </w:pPr>
            <w:r>
              <w:rPr>
                <w:rFonts w:ascii="Arial" w:hAnsi="Arial" w:cs="Arial"/>
              </w:rPr>
              <w:t>4641,2</w:t>
            </w:r>
          </w:p>
        </w:tc>
      </w:tr>
      <w:tr w:rsidR="008C11A8" w:rsidRPr="006B222B" w:rsidTr="008C11A8">
        <w:trPr>
          <w:trHeight w:val="706"/>
        </w:trPr>
        <w:tc>
          <w:tcPr>
            <w:tcW w:w="817" w:type="dxa"/>
            <w:vAlign w:val="center"/>
            <w:hideMark/>
          </w:tcPr>
          <w:p w:rsidR="008C11A8" w:rsidRPr="006B222B" w:rsidRDefault="008C11A8" w:rsidP="008C11A8">
            <w:pPr>
              <w:jc w:val="both"/>
              <w:rPr>
                <w:rFonts w:ascii="Arial" w:hAnsi="Arial" w:cs="Arial"/>
              </w:rPr>
            </w:pPr>
          </w:p>
        </w:tc>
        <w:tc>
          <w:tcPr>
            <w:tcW w:w="4980"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43" w:type="dxa"/>
            <w:gridSpan w:val="4"/>
            <w:noWrap/>
            <w:vAlign w:val="center"/>
            <w:hideMark/>
          </w:tcPr>
          <w:p w:rsidR="008C11A8" w:rsidRPr="006B222B" w:rsidRDefault="008C11A8" w:rsidP="008C11A8">
            <w:pPr>
              <w:ind w:firstLine="15"/>
              <w:jc w:val="both"/>
              <w:rPr>
                <w:rFonts w:ascii="Arial" w:hAnsi="Arial" w:cs="Arial"/>
              </w:rPr>
            </w:pPr>
            <w:r w:rsidRPr="006B222B">
              <w:rPr>
                <w:rFonts w:ascii="Arial" w:hAnsi="Arial" w:cs="Arial"/>
              </w:rPr>
              <w:t>5050000190</w:t>
            </w:r>
          </w:p>
        </w:tc>
        <w:tc>
          <w:tcPr>
            <w:tcW w:w="1134" w:type="dxa"/>
            <w:gridSpan w:val="2"/>
            <w:noWrap/>
            <w:vAlign w:val="center"/>
            <w:hideMark/>
          </w:tcPr>
          <w:p w:rsidR="008C11A8" w:rsidRPr="006B222B" w:rsidRDefault="008C11A8" w:rsidP="008C11A8">
            <w:pPr>
              <w:ind w:firstLine="15"/>
              <w:jc w:val="both"/>
              <w:rPr>
                <w:rFonts w:ascii="Arial" w:hAnsi="Arial" w:cs="Arial"/>
              </w:rPr>
            </w:pPr>
            <w:r w:rsidRPr="006B222B">
              <w:rPr>
                <w:rFonts w:ascii="Arial" w:hAnsi="Arial" w:cs="Arial"/>
              </w:rPr>
              <w:t>100</w:t>
            </w:r>
          </w:p>
        </w:tc>
        <w:tc>
          <w:tcPr>
            <w:tcW w:w="1084" w:type="dxa"/>
            <w:noWrap/>
            <w:vAlign w:val="center"/>
            <w:hideMark/>
          </w:tcPr>
          <w:p w:rsidR="008C11A8" w:rsidRPr="006B222B" w:rsidRDefault="008C11A8" w:rsidP="008C11A8">
            <w:pPr>
              <w:ind w:firstLine="15"/>
              <w:jc w:val="both"/>
              <w:rPr>
                <w:rFonts w:ascii="Arial" w:hAnsi="Arial" w:cs="Arial"/>
              </w:rPr>
            </w:pPr>
            <w:r w:rsidRPr="006B222B">
              <w:rPr>
                <w:rFonts w:ascii="Arial" w:hAnsi="Arial" w:cs="Arial"/>
              </w:rPr>
              <w:t>4</w:t>
            </w:r>
            <w:r>
              <w:rPr>
                <w:rFonts w:ascii="Arial" w:hAnsi="Arial" w:cs="Arial"/>
              </w:rPr>
              <w:t>266,9</w:t>
            </w:r>
          </w:p>
        </w:tc>
      </w:tr>
      <w:tr w:rsidR="008C11A8" w:rsidRPr="006B222B" w:rsidTr="008C11A8">
        <w:trPr>
          <w:trHeight w:val="645"/>
        </w:trPr>
        <w:tc>
          <w:tcPr>
            <w:tcW w:w="817" w:type="dxa"/>
            <w:vAlign w:val="center"/>
            <w:hideMark/>
          </w:tcPr>
          <w:p w:rsidR="008C11A8" w:rsidRPr="006B222B" w:rsidRDefault="008C11A8" w:rsidP="008C11A8">
            <w:pPr>
              <w:jc w:val="both"/>
              <w:rPr>
                <w:rFonts w:ascii="Arial" w:hAnsi="Arial" w:cs="Arial"/>
              </w:rPr>
            </w:pPr>
          </w:p>
        </w:tc>
        <w:tc>
          <w:tcPr>
            <w:tcW w:w="4980"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Закупка товаров, работ и услуг для обеспечения государственных (муниципальных) нужд</w:t>
            </w:r>
          </w:p>
        </w:tc>
        <w:tc>
          <w:tcPr>
            <w:tcW w:w="1843" w:type="dxa"/>
            <w:gridSpan w:val="4"/>
            <w:noWrap/>
            <w:vAlign w:val="center"/>
            <w:hideMark/>
          </w:tcPr>
          <w:p w:rsidR="008C11A8" w:rsidRPr="006B222B" w:rsidRDefault="008C11A8" w:rsidP="008C11A8">
            <w:pPr>
              <w:ind w:firstLine="15"/>
              <w:jc w:val="both"/>
              <w:rPr>
                <w:rFonts w:ascii="Arial" w:hAnsi="Arial" w:cs="Arial"/>
              </w:rPr>
            </w:pPr>
            <w:r w:rsidRPr="006B222B">
              <w:rPr>
                <w:rFonts w:ascii="Arial" w:hAnsi="Arial" w:cs="Arial"/>
              </w:rPr>
              <w:t>5050000190</w:t>
            </w:r>
          </w:p>
        </w:tc>
        <w:tc>
          <w:tcPr>
            <w:tcW w:w="1134" w:type="dxa"/>
            <w:gridSpan w:val="2"/>
            <w:noWrap/>
            <w:vAlign w:val="center"/>
            <w:hideMark/>
          </w:tcPr>
          <w:p w:rsidR="008C11A8" w:rsidRPr="006B222B" w:rsidRDefault="008C11A8" w:rsidP="008C11A8">
            <w:pPr>
              <w:ind w:firstLine="15"/>
              <w:jc w:val="both"/>
              <w:rPr>
                <w:rFonts w:ascii="Arial" w:hAnsi="Arial" w:cs="Arial"/>
              </w:rPr>
            </w:pPr>
            <w:r w:rsidRPr="006B222B">
              <w:rPr>
                <w:rFonts w:ascii="Arial" w:hAnsi="Arial" w:cs="Arial"/>
              </w:rPr>
              <w:t>200</w:t>
            </w:r>
          </w:p>
        </w:tc>
        <w:tc>
          <w:tcPr>
            <w:tcW w:w="1084" w:type="dxa"/>
            <w:noWrap/>
            <w:vAlign w:val="center"/>
            <w:hideMark/>
          </w:tcPr>
          <w:p w:rsidR="008C11A8" w:rsidRPr="006B222B" w:rsidRDefault="008C11A8" w:rsidP="008C11A8">
            <w:pPr>
              <w:jc w:val="both"/>
              <w:rPr>
                <w:rFonts w:ascii="Arial" w:hAnsi="Arial" w:cs="Arial"/>
              </w:rPr>
            </w:pPr>
            <w:r>
              <w:rPr>
                <w:rFonts w:ascii="Arial" w:hAnsi="Arial" w:cs="Arial"/>
              </w:rPr>
              <w:t>266,8</w:t>
            </w:r>
          </w:p>
        </w:tc>
      </w:tr>
      <w:tr w:rsidR="008C11A8" w:rsidRPr="006B222B" w:rsidTr="008C11A8">
        <w:trPr>
          <w:trHeight w:val="360"/>
        </w:trPr>
        <w:tc>
          <w:tcPr>
            <w:tcW w:w="817" w:type="dxa"/>
            <w:vAlign w:val="center"/>
            <w:hideMark/>
          </w:tcPr>
          <w:p w:rsidR="008C11A8" w:rsidRPr="006B222B" w:rsidRDefault="008C11A8" w:rsidP="008C11A8">
            <w:pPr>
              <w:jc w:val="both"/>
              <w:rPr>
                <w:rFonts w:ascii="Arial" w:hAnsi="Arial" w:cs="Arial"/>
              </w:rPr>
            </w:pPr>
          </w:p>
        </w:tc>
        <w:tc>
          <w:tcPr>
            <w:tcW w:w="4980"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Иные бюджетные ассигнования</w:t>
            </w:r>
          </w:p>
        </w:tc>
        <w:tc>
          <w:tcPr>
            <w:tcW w:w="1843" w:type="dxa"/>
            <w:gridSpan w:val="4"/>
            <w:noWrap/>
            <w:vAlign w:val="center"/>
            <w:hideMark/>
          </w:tcPr>
          <w:p w:rsidR="008C11A8" w:rsidRPr="006B222B" w:rsidRDefault="008C11A8" w:rsidP="008C11A8">
            <w:pPr>
              <w:ind w:firstLine="15"/>
              <w:jc w:val="both"/>
              <w:rPr>
                <w:rFonts w:ascii="Arial" w:hAnsi="Arial" w:cs="Arial"/>
              </w:rPr>
            </w:pPr>
            <w:r w:rsidRPr="006B222B">
              <w:rPr>
                <w:rFonts w:ascii="Arial" w:hAnsi="Arial" w:cs="Arial"/>
              </w:rPr>
              <w:t>5050000190</w:t>
            </w:r>
          </w:p>
        </w:tc>
        <w:tc>
          <w:tcPr>
            <w:tcW w:w="1134" w:type="dxa"/>
            <w:gridSpan w:val="2"/>
            <w:noWrap/>
            <w:vAlign w:val="center"/>
            <w:hideMark/>
          </w:tcPr>
          <w:p w:rsidR="008C11A8" w:rsidRPr="006B222B" w:rsidRDefault="008C11A8" w:rsidP="008C11A8">
            <w:pPr>
              <w:ind w:firstLine="15"/>
              <w:jc w:val="both"/>
              <w:rPr>
                <w:rFonts w:ascii="Arial" w:hAnsi="Arial" w:cs="Arial"/>
              </w:rPr>
            </w:pPr>
            <w:r w:rsidRPr="006B222B">
              <w:rPr>
                <w:rFonts w:ascii="Arial" w:hAnsi="Arial" w:cs="Arial"/>
              </w:rPr>
              <w:t>800</w:t>
            </w:r>
          </w:p>
        </w:tc>
        <w:tc>
          <w:tcPr>
            <w:tcW w:w="1084" w:type="dxa"/>
            <w:noWrap/>
            <w:vAlign w:val="center"/>
            <w:hideMark/>
          </w:tcPr>
          <w:p w:rsidR="008C11A8" w:rsidRPr="006B222B" w:rsidRDefault="008C11A8" w:rsidP="008C11A8">
            <w:pPr>
              <w:ind w:firstLine="15"/>
              <w:jc w:val="both"/>
              <w:rPr>
                <w:rFonts w:ascii="Arial" w:hAnsi="Arial" w:cs="Arial"/>
              </w:rPr>
            </w:pPr>
            <w:r w:rsidRPr="006B222B">
              <w:rPr>
                <w:rFonts w:ascii="Arial" w:hAnsi="Arial" w:cs="Arial"/>
              </w:rPr>
              <w:t>107,5</w:t>
            </w:r>
          </w:p>
        </w:tc>
      </w:tr>
      <w:tr w:rsidR="008C11A8" w:rsidRPr="006B222B" w:rsidTr="008C11A8">
        <w:trPr>
          <w:trHeight w:val="377"/>
        </w:trPr>
        <w:tc>
          <w:tcPr>
            <w:tcW w:w="817" w:type="dxa"/>
            <w:vAlign w:val="center"/>
            <w:hideMark/>
          </w:tcPr>
          <w:p w:rsidR="008C11A8" w:rsidRPr="006B222B" w:rsidRDefault="008C11A8" w:rsidP="008C11A8">
            <w:pPr>
              <w:jc w:val="both"/>
              <w:rPr>
                <w:rFonts w:ascii="Arial" w:hAnsi="Arial" w:cs="Arial"/>
              </w:rPr>
            </w:pPr>
          </w:p>
        </w:tc>
        <w:tc>
          <w:tcPr>
            <w:tcW w:w="4980"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 xml:space="preserve">Прочие обязательства администрации </w:t>
            </w:r>
            <w:r w:rsidRPr="006B222B">
              <w:rPr>
                <w:rFonts w:ascii="Arial" w:hAnsi="Arial" w:cs="Arial"/>
              </w:rPr>
              <w:lastRenderedPageBreak/>
              <w:t>муниципального образования</w:t>
            </w:r>
          </w:p>
        </w:tc>
        <w:tc>
          <w:tcPr>
            <w:tcW w:w="1843" w:type="dxa"/>
            <w:gridSpan w:val="4"/>
            <w:noWrap/>
            <w:vAlign w:val="center"/>
            <w:hideMark/>
          </w:tcPr>
          <w:p w:rsidR="008C11A8" w:rsidRPr="006B222B" w:rsidRDefault="008C11A8" w:rsidP="008C11A8">
            <w:pPr>
              <w:ind w:firstLine="15"/>
              <w:jc w:val="both"/>
              <w:rPr>
                <w:rFonts w:ascii="Arial" w:hAnsi="Arial" w:cs="Arial"/>
              </w:rPr>
            </w:pPr>
            <w:r w:rsidRPr="006B222B">
              <w:rPr>
                <w:rFonts w:ascii="Arial" w:hAnsi="Arial" w:cs="Arial"/>
              </w:rPr>
              <w:lastRenderedPageBreak/>
              <w:t>5050010050</w:t>
            </w:r>
          </w:p>
        </w:tc>
        <w:tc>
          <w:tcPr>
            <w:tcW w:w="1134" w:type="dxa"/>
            <w:gridSpan w:val="2"/>
            <w:noWrap/>
            <w:vAlign w:val="center"/>
            <w:hideMark/>
          </w:tcPr>
          <w:p w:rsidR="008C11A8" w:rsidRPr="006B222B" w:rsidRDefault="008C11A8" w:rsidP="008C11A8">
            <w:pPr>
              <w:ind w:firstLine="15"/>
              <w:jc w:val="both"/>
              <w:rPr>
                <w:rFonts w:ascii="Arial" w:hAnsi="Arial" w:cs="Arial"/>
              </w:rPr>
            </w:pPr>
          </w:p>
        </w:tc>
        <w:tc>
          <w:tcPr>
            <w:tcW w:w="1084" w:type="dxa"/>
            <w:noWrap/>
            <w:vAlign w:val="center"/>
            <w:hideMark/>
          </w:tcPr>
          <w:p w:rsidR="008C11A8" w:rsidRPr="006B222B" w:rsidRDefault="008C11A8" w:rsidP="008C11A8">
            <w:pPr>
              <w:jc w:val="both"/>
              <w:rPr>
                <w:rFonts w:ascii="Arial" w:hAnsi="Arial" w:cs="Arial"/>
              </w:rPr>
            </w:pPr>
            <w:r>
              <w:rPr>
                <w:rFonts w:ascii="Arial" w:hAnsi="Arial" w:cs="Arial"/>
              </w:rPr>
              <w:t>273,0</w:t>
            </w:r>
          </w:p>
        </w:tc>
      </w:tr>
      <w:tr w:rsidR="008C11A8" w:rsidRPr="006B222B" w:rsidTr="008C11A8">
        <w:trPr>
          <w:trHeight w:val="405"/>
        </w:trPr>
        <w:tc>
          <w:tcPr>
            <w:tcW w:w="817" w:type="dxa"/>
            <w:vAlign w:val="center"/>
            <w:hideMark/>
          </w:tcPr>
          <w:p w:rsidR="008C11A8" w:rsidRPr="006B222B" w:rsidRDefault="008C11A8" w:rsidP="008C11A8">
            <w:pPr>
              <w:jc w:val="both"/>
              <w:rPr>
                <w:rFonts w:ascii="Arial" w:hAnsi="Arial" w:cs="Arial"/>
              </w:rPr>
            </w:pPr>
          </w:p>
        </w:tc>
        <w:tc>
          <w:tcPr>
            <w:tcW w:w="4980"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Закупка товаров, работ и услуг для обеспечения государственных (муниципальных) нужд</w:t>
            </w:r>
          </w:p>
        </w:tc>
        <w:tc>
          <w:tcPr>
            <w:tcW w:w="1843" w:type="dxa"/>
            <w:gridSpan w:val="4"/>
            <w:noWrap/>
            <w:vAlign w:val="center"/>
            <w:hideMark/>
          </w:tcPr>
          <w:p w:rsidR="008C11A8" w:rsidRPr="006B222B" w:rsidRDefault="008C11A8" w:rsidP="008C11A8">
            <w:pPr>
              <w:ind w:firstLine="15"/>
              <w:jc w:val="both"/>
              <w:rPr>
                <w:rFonts w:ascii="Arial" w:hAnsi="Arial" w:cs="Arial"/>
              </w:rPr>
            </w:pPr>
            <w:r w:rsidRPr="006B222B">
              <w:rPr>
                <w:rFonts w:ascii="Arial" w:hAnsi="Arial" w:cs="Arial"/>
              </w:rPr>
              <w:t>5050010050</w:t>
            </w:r>
          </w:p>
        </w:tc>
        <w:tc>
          <w:tcPr>
            <w:tcW w:w="1134" w:type="dxa"/>
            <w:gridSpan w:val="2"/>
            <w:noWrap/>
            <w:vAlign w:val="center"/>
            <w:hideMark/>
          </w:tcPr>
          <w:p w:rsidR="008C11A8" w:rsidRPr="006B222B" w:rsidRDefault="008C11A8" w:rsidP="008C11A8">
            <w:pPr>
              <w:ind w:firstLine="15"/>
              <w:jc w:val="both"/>
              <w:rPr>
                <w:rFonts w:ascii="Arial" w:hAnsi="Arial" w:cs="Arial"/>
              </w:rPr>
            </w:pPr>
            <w:r w:rsidRPr="006B222B">
              <w:rPr>
                <w:rFonts w:ascii="Arial" w:hAnsi="Arial" w:cs="Arial"/>
              </w:rPr>
              <w:t>200</w:t>
            </w:r>
          </w:p>
        </w:tc>
        <w:tc>
          <w:tcPr>
            <w:tcW w:w="1084" w:type="dxa"/>
            <w:noWrap/>
            <w:vAlign w:val="center"/>
            <w:hideMark/>
          </w:tcPr>
          <w:p w:rsidR="008C11A8" w:rsidRPr="006B222B" w:rsidRDefault="008C11A8" w:rsidP="008C11A8">
            <w:pPr>
              <w:ind w:firstLine="15"/>
              <w:jc w:val="both"/>
              <w:rPr>
                <w:rFonts w:ascii="Arial" w:hAnsi="Arial" w:cs="Arial"/>
              </w:rPr>
            </w:pPr>
            <w:r>
              <w:rPr>
                <w:rFonts w:ascii="Arial" w:hAnsi="Arial" w:cs="Arial"/>
              </w:rPr>
              <w:t>44,9</w:t>
            </w:r>
          </w:p>
        </w:tc>
      </w:tr>
      <w:tr w:rsidR="008C11A8" w:rsidRPr="006B222B" w:rsidTr="008C11A8">
        <w:trPr>
          <w:trHeight w:val="405"/>
        </w:trPr>
        <w:tc>
          <w:tcPr>
            <w:tcW w:w="817" w:type="dxa"/>
            <w:vAlign w:val="center"/>
            <w:hideMark/>
          </w:tcPr>
          <w:p w:rsidR="008C11A8" w:rsidRPr="006B222B" w:rsidRDefault="008C11A8" w:rsidP="008C11A8">
            <w:pPr>
              <w:jc w:val="both"/>
              <w:rPr>
                <w:rFonts w:ascii="Arial" w:hAnsi="Arial" w:cs="Arial"/>
              </w:rPr>
            </w:pPr>
          </w:p>
        </w:tc>
        <w:tc>
          <w:tcPr>
            <w:tcW w:w="4980"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Социальное обеспечение и иные выплаты населению</w:t>
            </w:r>
          </w:p>
        </w:tc>
        <w:tc>
          <w:tcPr>
            <w:tcW w:w="1843" w:type="dxa"/>
            <w:gridSpan w:val="4"/>
            <w:noWrap/>
            <w:vAlign w:val="center"/>
            <w:hideMark/>
          </w:tcPr>
          <w:p w:rsidR="008C11A8" w:rsidRPr="006B222B" w:rsidRDefault="008C11A8" w:rsidP="008C11A8">
            <w:pPr>
              <w:ind w:firstLine="15"/>
              <w:jc w:val="both"/>
              <w:rPr>
                <w:rFonts w:ascii="Arial" w:hAnsi="Arial" w:cs="Arial"/>
              </w:rPr>
            </w:pPr>
            <w:r w:rsidRPr="006B222B">
              <w:rPr>
                <w:rFonts w:ascii="Arial" w:hAnsi="Arial" w:cs="Arial"/>
              </w:rPr>
              <w:t>5050010050</w:t>
            </w:r>
          </w:p>
        </w:tc>
        <w:tc>
          <w:tcPr>
            <w:tcW w:w="1134" w:type="dxa"/>
            <w:gridSpan w:val="2"/>
            <w:noWrap/>
            <w:vAlign w:val="center"/>
            <w:hideMark/>
          </w:tcPr>
          <w:p w:rsidR="008C11A8" w:rsidRPr="006B222B" w:rsidRDefault="008C11A8" w:rsidP="008C11A8">
            <w:pPr>
              <w:ind w:firstLine="15"/>
              <w:jc w:val="both"/>
              <w:rPr>
                <w:rFonts w:ascii="Arial" w:hAnsi="Arial" w:cs="Arial"/>
              </w:rPr>
            </w:pPr>
            <w:r w:rsidRPr="006B222B">
              <w:rPr>
                <w:rFonts w:ascii="Arial" w:hAnsi="Arial" w:cs="Arial"/>
              </w:rPr>
              <w:t>300</w:t>
            </w:r>
          </w:p>
        </w:tc>
        <w:tc>
          <w:tcPr>
            <w:tcW w:w="1084" w:type="dxa"/>
            <w:noWrap/>
            <w:vAlign w:val="center"/>
            <w:hideMark/>
          </w:tcPr>
          <w:p w:rsidR="008C11A8" w:rsidRPr="006B222B" w:rsidRDefault="008C11A8" w:rsidP="008C11A8">
            <w:pPr>
              <w:ind w:firstLine="15"/>
              <w:jc w:val="both"/>
              <w:rPr>
                <w:rFonts w:ascii="Arial" w:hAnsi="Arial" w:cs="Arial"/>
              </w:rPr>
            </w:pPr>
            <w:r w:rsidRPr="006B222B">
              <w:rPr>
                <w:rFonts w:ascii="Arial" w:hAnsi="Arial" w:cs="Arial"/>
              </w:rPr>
              <w:t>132,0</w:t>
            </w:r>
          </w:p>
        </w:tc>
      </w:tr>
      <w:tr w:rsidR="008C11A8" w:rsidRPr="006B222B" w:rsidTr="008C11A8">
        <w:trPr>
          <w:trHeight w:val="330"/>
        </w:trPr>
        <w:tc>
          <w:tcPr>
            <w:tcW w:w="817" w:type="dxa"/>
            <w:vAlign w:val="center"/>
            <w:hideMark/>
          </w:tcPr>
          <w:p w:rsidR="008C11A8" w:rsidRPr="006B222B" w:rsidRDefault="008C11A8" w:rsidP="008C11A8">
            <w:pPr>
              <w:jc w:val="both"/>
              <w:rPr>
                <w:rFonts w:ascii="Arial" w:hAnsi="Arial" w:cs="Arial"/>
              </w:rPr>
            </w:pPr>
          </w:p>
        </w:tc>
        <w:tc>
          <w:tcPr>
            <w:tcW w:w="4980"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Иные бюджетные ассигнования</w:t>
            </w:r>
          </w:p>
        </w:tc>
        <w:tc>
          <w:tcPr>
            <w:tcW w:w="1843" w:type="dxa"/>
            <w:gridSpan w:val="4"/>
            <w:noWrap/>
            <w:vAlign w:val="center"/>
            <w:hideMark/>
          </w:tcPr>
          <w:p w:rsidR="008C11A8" w:rsidRPr="006B222B" w:rsidRDefault="008C11A8" w:rsidP="008C11A8">
            <w:pPr>
              <w:ind w:firstLine="15"/>
              <w:jc w:val="both"/>
              <w:rPr>
                <w:rFonts w:ascii="Arial" w:hAnsi="Arial" w:cs="Arial"/>
              </w:rPr>
            </w:pPr>
            <w:r w:rsidRPr="006B222B">
              <w:rPr>
                <w:rFonts w:ascii="Arial" w:hAnsi="Arial" w:cs="Arial"/>
              </w:rPr>
              <w:t>5050010050</w:t>
            </w:r>
          </w:p>
        </w:tc>
        <w:tc>
          <w:tcPr>
            <w:tcW w:w="1134" w:type="dxa"/>
            <w:gridSpan w:val="2"/>
            <w:noWrap/>
            <w:vAlign w:val="center"/>
            <w:hideMark/>
          </w:tcPr>
          <w:p w:rsidR="008C11A8" w:rsidRPr="006B222B" w:rsidRDefault="008C11A8" w:rsidP="008C11A8">
            <w:pPr>
              <w:ind w:firstLine="15"/>
              <w:jc w:val="both"/>
              <w:rPr>
                <w:rFonts w:ascii="Arial" w:hAnsi="Arial" w:cs="Arial"/>
              </w:rPr>
            </w:pPr>
            <w:r w:rsidRPr="006B222B">
              <w:rPr>
                <w:rFonts w:ascii="Arial" w:hAnsi="Arial" w:cs="Arial"/>
              </w:rPr>
              <w:t>800</w:t>
            </w:r>
          </w:p>
        </w:tc>
        <w:tc>
          <w:tcPr>
            <w:tcW w:w="1084" w:type="dxa"/>
            <w:noWrap/>
            <w:vAlign w:val="center"/>
            <w:hideMark/>
          </w:tcPr>
          <w:p w:rsidR="008C11A8" w:rsidRPr="006B222B" w:rsidRDefault="008C11A8" w:rsidP="008C11A8">
            <w:pPr>
              <w:ind w:firstLine="15"/>
              <w:jc w:val="both"/>
              <w:rPr>
                <w:rFonts w:ascii="Arial" w:hAnsi="Arial" w:cs="Arial"/>
              </w:rPr>
            </w:pPr>
            <w:r>
              <w:rPr>
                <w:rFonts w:ascii="Arial" w:hAnsi="Arial" w:cs="Arial"/>
              </w:rPr>
              <w:t>9</w:t>
            </w:r>
            <w:r w:rsidRPr="006B222B">
              <w:rPr>
                <w:rFonts w:ascii="Arial" w:hAnsi="Arial" w:cs="Arial"/>
              </w:rPr>
              <w:t>6,1</w:t>
            </w:r>
          </w:p>
        </w:tc>
      </w:tr>
      <w:tr w:rsidR="008C11A8" w:rsidRPr="006B222B" w:rsidTr="008C11A8">
        <w:trPr>
          <w:trHeight w:val="375"/>
        </w:trPr>
        <w:tc>
          <w:tcPr>
            <w:tcW w:w="817" w:type="dxa"/>
            <w:noWrap/>
            <w:vAlign w:val="center"/>
            <w:hideMark/>
          </w:tcPr>
          <w:p w:rsidR="008C11A8" w:rsidRPr="006B222B" w:rsidRDefault="008C11A8" w:rsidP="008C11A8">
            <w:pPr>
              <w:jc w:val="both"/>
              <w:rPr>
                <w:rFonts w:ascii="Arial" w:hAnsi="Arial" w:cs="Arial"/>
              </w:rPr>
            </w:pPr>
          </w:p>
        </w:tc>
        <w:tc>
          <w:tcPr>
            <w:tcW w:w="4980"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 xml:space="preserve">Осуществление </w:t>
            </w:r>
            <w:r>
              <w:rPr>
                <w:rFonts w:ascii="Arial" w:hAnsi="Arial" w:cs="Arial"/>
              </w:rPr>
              <w:t>полномочий по внутреннему финансовому контролю поселений</w:t>
            </w:r>
          </w:p>
        </w:tc>
        <w:tc>
          <w:tcPr>
            <w:tcW w:w="1843" w:type="dxa"/>
            <w:gridSpan w:val="4"/>
            <w:noWrap/>
            <w:vAlign w:val="center"/>
            <w:hideMark/>
          </w:tcPr>
          <w:p w:rsidR="008C11A8" w:rsidRPr="006B222B" w:rsidRDefault="008C11A8" w:rsidP="008C11A8">
            <w:pPr>
              <w:ind w:firstLine="15"/>
              <w:jc w:val="both"/>
              <w:rPr>
                <w:rFonts w:ascii="Arial" w:hAnsi="Arial" w:cs="Arial"/>
              </w:rPr>
            </w:pPr>
            <w:r w:rsidRPr="006B222B">
              <w:rPr>
                <w:rFonts w:ascii="Arial" w:hAnsi="Arial" w:cs="Arial"/>
              </w:rPr>
              <w:t>5050011190</w:t>
            </w:r>
          </w:p>
        </w:tc>
        <w:tc>
          <w:tcPr>
            <w:tcW w:w="1134" w:type="dxa"/>
            <w:gridSpan w:val="2"/>
            <w:noWrap/>
            <w:vAlign w:val="center"/>
            <w:hideMark/>
          </w:tcPr>
          <w:p w:rsidR="008C11A8" w:rsidRPr="006B222B" w:rsidRDefault="008C11A8" w:rsidP="008C11A8">
            <w:pPr>
              <w:ind w:firstLine="15"/>
              <w:jc w:val="both"/>
              <w:rPr>
                <w:rFonts w:ascii="Arial" w:hAnsi="Arial" w:cs="Arial"/>
              </w:rPr>
            </w:pPr>
          </w:p>
        </w:tc>
        <w:tc>
          <w:tcPr>
            <w:tcW w:w="1084" w:type="dxa"/>
            <w:noWrap/>
            <w:vAlign w:val="center"/>
            <w:hideMark/>
          </w:tcPr>
          <w:p w:rsidR="008C11A8" w:rsidRPr="006B222B" w:rsidRDefault="008C11A8" w:rsidP="008C11A8">
            <w:pPr>
              <w:ind w:firstLine="15"/>
              <w:jc w:val="both"/>
              <w:rPr>
                <w:rFonts w:ascii="Arial" w:hAnsi="Arial" w:cs="Arial"/>
              </w:rPr>
            </w:pPr>
            <w:r w:rsidRPr="006B222B">
              <w:rPr>
                <w:rFonts w:ascii="Arial" w:hAnsi="Arial" w:cs="Arial"/>
              </w:rPr>
              <w:t>29,</w:t>
            </w:r>
            <w:r>
              <w:rPr>
                <w:rFonts w:ascii="Arial" w:hAnsi="Arial" w:cs="Arial"/>
              </w:rPr>
              <w:t>0</w:t>
            </w:r>
          </w:p>
        </w:tc>
      </w:tr>
      <w:tr w:rsidR="008C11A8" w:rsidRPr="006B222B" w:rsidTr="008C11A8">
        <w:trPr>
          <w:trHeight w:val="375"/>
        </w:trPr>
        <w:tc>
          <w:tcPr>
            <w:tcW w:w="817" w:type="dxa"/>
            <w:noWrap/>
            <w:vAlign w:val="center"/>
            <w:hideMark/>
          </w:tcPr>
          <w:p w:rsidR="008C11A8" w:rsidRPr="006B222B" w:rsidRDefault="008C11A8" w:rsidP="008C11A8">
            <w:pPr>
              <w:jc w:val="both"/>
              <w:rPr>
                <w:rFonts w:ascii="Arial" w:hAnsi="Arial" w:cs="Arial"/>
              </w:rPr>
            </w:pPr>
          </w:p>
        </w:tc>
        <w:tc>
          <w:tcPr>
            <w:tcW w:w="4980"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Межбюджетные трансферты</w:t>
            </w:r>
          </w:p>
        </w:tc>
        <w:tc>
          <w:tcPr>
            <w:tcW w:w="1843" w:type="dxa"/>
            <w:gridSpan w:val="4"/>
            <w:noWrap/>
            <w:vAlign w:val="center"/>
            <w:hideMark/>
          </w:tcPr>
          <w:p w:rsidR="008C11A8" w:rsidRPr="006B222B" w:rsidRDefault="008C11A8" w:rsidP="008C11A8">
            <w:pPr>
              <w:ind w:firstLine="15"/>
              <w:jc w:val="both"/>
              <w:rPr>
                <w:rFonts w:ascii="Arial" w:hAnsi="Arial" w:cs="Arial"/>
              </w:rPr>
            </w:pPr>
            <w:r w:rsidRPr="006B222B">
              <w:rPr>
                <w:rFonts w:ascii="Arial" w:hAnsi="Arial" w:cs="Arial"/>
              </w:rPr>
              <w:t>5050011190</w:t>
            </w:r>
          </w:p>
        </w:tc>
        <w:tc>
          <w:tcPr>
            <w:tcW w:w="1134" w:type="dxa"/>
            <w:gridSpan w:val="2"/>
            <w:noWrap/>
            <w:vAlign w:val="center"/>
            <w:hideMark/>
          </w:tcPr>
          <w:p w:rsidR="008C11A8" w:rsidRPr="006B222B" w:rsidRDefault="008C11A8" w:rsidP="008C11A8">
            <w:pPr>
              <w:ind w:firstLine="15"/>
              <w:jc w:val="both"/>
              <w:rPr>
                <w:rFonts w:ascii="Arial" w:hAnsi="Arial" w:cs="Arial"/>
              </w:rPr>
            </w:pPr>
            <w:r w:rsidRPr="006B222B">
              <w:rPr>
                <w:rFonts w:ascii="Arial" w:hAnsi="Arial" w:cs="Arial"/>
              </w:rPr>
              <w:t>540</w:t>
            </w:r>
          </w:p>
        </w:tc>
        <w:tc>
          <w:tcPr>
            <w:tcW w:w="1084" w:type="dxa"/>
            <w:noWrap/>
            <w:vAlign w:val="center"/>
            <w:hideMark/>
          </w:tcPr>
          <w:p w:rsidR="008C11A8" w:rsidRPr="006B222B" w:rsidRDefault="008C11A8" w:rsidP="008C11A8">
            <w:pPr>
              <w:ind w:firstLine="15"/>
              <w:jc w:val="both"/>
              <w:rPr>
                <w:rFonts w:ascii="Arial" w:hAnsi="Arial" w:cs="Arial"/>
              </w:rPr>
            </w:pPr>
            <w:r>
              <w:rPr>
                <w:rFonts w:ascii="Arial" w:hAnsi="Arial" w:cs="Arial"/>
              </w:rPr>
              <w:t>29,0</w:t>
            </w:r>
          </w:p>
        </w:tc>
      </w:tr>
      <w:tr w:rsidR="008C11A8" w:rsidRPr="006B222B" w:rsidTr="008C11A8">
        <w:trPr>
          <w:trHeight w:val="428"/>
        </w:trPr>
        <w:tc>
          <w:tcPr>
            <w:tcW w:w="817" w:type="dxa"/>
            <w:vAlign w:val="center"/>
            <w:hideMark/>
          </w:tcPr>
          <w:p w:rsidR="008C11A8" w:rsidRPr="006B222B" w:rsidRDefault="008C11A8" w:rsidP="008C11A8">
            <w:pPr>
              <w:jc w:val="both"/>
              <w:rPr>
                <w:rFonts w:ascii="Arial" w:hAnsi="Arial" w:cs="Arial"/>
              </w:rPr>
            </w:pPr>
          </w:p>
        </w:tc>
        <w:tc>
          <w:tcPr>
            <w:tcW w:w="4980"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Осуществление первичного воинского учета на территориях, где отсутствуют военные комиссариаты</w:t>
            </w:r>
          </w:p>
        </w:tc>
        <w:tc>
          <w:tcPr>
            <w:tcW w:w="1843" w:type="dxa"/>
            <w:gridSpan w:val="4"/>
            <w:noWrap/>
            <w:vAlign w:val="center"/>
            <w:hideMark/>
          </w:tcPr>
          <w:p w:rsidR="008C11A8" w:rsidRPr="006B222B" w:rsidRDefault="008C11A8" w:rsidP="008C11A8">
            <w:pPr>
              <w:ind w:firstLine="15"/>
              <w:jc w:val="both"/>
              <w:rPr>
                <w:rFonts w:ascii="Arial" w:hAnsi="Arial" w:cs="Arial"/>
              </w:rPr>
            </w:pPr>
            <w:r w:rsidRPr="006B222B">
              <w:rPr>
                <w:rFonts w:ascii="Arial" w:hAnsi="Arial" w:cs="Arial"/>
              </w:rPr>
              <w:t>5050051180</w:t>
            </w:r>
          </w:p>
        </w:tc>
        <w:tc>
          <w:tcPr>
            <w:tcW w:w="1134" w:type="dxa"/>
            <w:gridSpan w:val="2"/>
            <w:vAlign w:val="center"/>
            <w:hideMark/>
          </w:tcPr>
          <w:p w:rsidR="008C11A8" w:rsidRPr="006B222B" w:rsidRDefault="008C11A8" w:rsidP="008C11A8">
            <w:pPr>
              <w:ind w:firstLine="15"/>
              <w:jc w:val="both"/>
              <w:rPr>
                <w:rFonts w:ascii="Arial" w:hAnsi="Arial" w:cs="Arial"/>
              </w:rPr>
            </w:pPr>
          </w:p>
        </w:tc>
        <w:tc>
          <w:tcPr>
            <w:tcW w:w="1084" w:type="dxa"/>
            <w:noWrap/>
            <w:vAlign w:val="center"/>
            <w:hideMark/>
          </w:tcPr>
          <w:p w:rsidR="008C11A8" w:rsidRPr="006B222B" w:rsidRDefault="008C11A8" w:rsidP="008C11A8">
            <w:pPr>
              <w:ind w:firstLine="15"/>
              <w:jc w:val="both"/>
              <w:rPr>
                <w:rFonts w:ascii="Arial" w:hAnsi="Arial" w:cs="Arial"/>
              </w:rPr>
            </w:pPr>
            <w:r w:rsidRPr="006B222B">
              <w:rPr>
                <w:rFonts w:ascii="Arial" w:hAnsi="Arial" w:cs="Arial"/>
              </w:rPr>
              <w:t>245,3</w:t>
            </w:r>
          </w:p>
        </w:tc>
      </w:tr>
      <w:tr w:rsidR="008C11A8" w:rsidRPr="006B222B" w:rsidTr="008C11A8">
        <w:trPr>
          <w:trHeight w:val="444"/>
        </w:trPr>
        <w:tc>
          <w:tcPr>
            <w:tcW w:w="817" w:type="dxa"/>
            <w:vAlign w:val="center"/>
            <w:hideMark/>
          </w:tcPr>
          <w:p w:rsidR="008C11A8" w:rsidRPr="006B222B" w:rsidRDefault="008C11A8" w:rsidP="008C11A8">
            <w:pPr>
              <w:jc w:val="both"/>
              <w:rPr>
                <w:rFonts w:ascii="Arial" w:hAnsi="Arial" w:cs="Arial"/>
              </w:rPr>
            </w:pPr>
          </w:p>
        </w:tc>
        <w:tc>
          <w:tcPr>
            <w:tcW w:w="4980"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43" w:type="dxa"/>
            <w:gridSpan w:val="4"/>
            <w:noWrap/>
            <w:vAlign w:val="center"/>
            <w:hideMark/>
          </w:tcPr>
          <w:p w:rsidR="008C11A8" w:rsidRPr="006B222B" w:rsidRDefault="008C11A8" w:rsidP="008C11A8">
            <w:pPr>
              <w:ind w:firstLine="15"/>
              <w:jc w:val="both"/>
              <w:rPr>
                <w:rFonts w:ascii="Arial" w:hAnsi="Arial" w:cs="Arial"/>
              </w:rPr>
            </w:pPr>
            <w:r w:rsidRPr="006B222B">
              <w:rPr>
                <w:rFonts w:ascii="Arial" w:hAnsi="Arial" w:cs="Arial"/>
              </w:rPr>
              <w:t>5050051180</w:t>
            </w:r>
          </w:p>
        </w:tc>
        <w:tc>
          <w:tcPr>
            <w:tcW w:w="1134" w:type="dxa"/>
            <w:gridSpan w:val="2"/>
            <w:vAlign w:val="center"/>
            <w:hideMark/>
          </w:tcPr>
          <w:p w:rsidR="008C11A8" w:rsidRPr="006B222B" w:rsidRDefault="008C11A8" w:rsidP="008C11A8">
            <w:pPr>
              <w:ind w:firstLine="15"/>
              <w:jc w:val="both"/>
              <w:rPr>
                <w:rFonts w:ascii="Arial" w:hAnsi="Arial" w:cs="Arial"/>
              </w:rPr>
            </w:pPr>
            <w:r w:rsidRPr="006B222B">
              <w:rPr>
                <w:rFonts w:ascii="Arial" w:hAnsi="Arial" w:cs="Arial"/>
              </w:rPr>
              <w:t>100</w:t>
            </w:r>
          </w:p>
        </w:tc>
        <w:tc>
          <w:tcPr>
            <w:tcW w:w="1084" w:type="dxa"/>
            <w:noWrap/>
            <w:vAlign w:val="center"/>
            <w:hideMark/>
          </w:tcPr>
          <w:p w:rsidR="008C11A8" w:rsidRPr="006B222B" w:rsidRDefault="008C11A8" w:rsidP="008C11A8">
            <w:pPr>
              <w:ind w:firstLine="15"/>
              <w:jc w:val="both"/>
              <w:rPr>
                <w:rFonts w:ascii="Arial" w:hAnsi="Arial" w:cs="Arial"/>
              </w:rPr>
            </w:pPr>
            <w:r w:rsidRPr="006B222B">
              <w:rPr>
                <w:rFonts w:ascii="Arial" w:hAnsi="Arial" w:cs="Arial"/>
              </w:rPr>
              <w:t>245,3</w:t>
            </w:r>
          </w:p>
        </w:tc>
      </w:tr>
      <w:tr w:rsidR="008C11A8" w:rsidRPr="006B222B" w:rsidTr="008C11A8">
        <w:trPr>
          <w:trHeight w:val="452"/>
        </w:trPr>
        <w:tc>
          <w:tcPr>
            <w:tcW w:w="817" w:type="dxa"/>
            <w:vAlign w:val="center"/>
            <w:hideMark/>
          </w:tcPr>
          <w:p w:rsidR="008C11A8" w:rsidRPr="006B222B" w:rsidRDefault="008C11A8" w:rsidP="008C11A8">
            <w:pPr>
              <w:jc w:val="both"/>
              <w:rPr>
                <w:rFonts w:ascii="Arial" w:hAnsi="Arial" w:cs="Arial"/>
              </w:rPr>
            </w:pPr>
          </w:p>
        </w:tc>
        <w:tc>
          <w:tcPr>
            <w:tcW w:w="4980"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Осуществление отдельных полномочий Краснодарского края по образованию и организации деятельности административных комиссий</w:t>
            </w:r>
          </w:p>
        </w:tc>
        <w:tc>
          <w:tcPr>
            <w:tcW w:w="1843" w:type="dxa"/>
            <w:gridSpan w:val="4"/>
            <w:noWrap/>
            <w:vAlign w:val="center"/>
            <w:hideMark/>
          </w:tcPr>
          <w:p w:rsidR="008C11A8" w:rsidRPr="006B222B" w:rsidRDefault="008C11A8" w:rsidP="008C11A8">
            <w:pPr>
              <w:ind w:firstLine="15"/>
              <w:jc w:val="both"/>
              <w:rPr>
                <w:rFonts w:ascii="Arial" w:hAnsi="Arial" w:cs="Arial"/>
              </w:rPr>
            </w:pPr>
            <w:r w:rsidRPr="006B222B">
              <w:rPr>
                <w:rFonts w:ascii="Arial" w:hAnsi="Arial" w:cs="Arial"/>
              </w:rPr>
              <w:t>5050060190</w:t>
            </w:r>
          </w:p>
        </w:tc>
        <w:tc>
          <w:tcPr>
            <w:tcW w:w="1134" w:type="dxa"/>
            <w:gridSpan w:val="2"/>
            <w:noWrap/>
            <w:vAlign w:val="center"/>
            <w:hideMark/>
          </w:tcPr>
          <w:p w:rsidR="008C11A8" w:rsidRPr="006B222B" w:rsidRDefault="008C11A8" w:rsidP="008C11A8">
            <w:pPr>
              <w:ind w:firstLine="15"/>
              <w:jc w:val="both"/>
              <w:rPr>
                <w:rFonts w:ascii="Arial" w:hAnsi="Arial" w:cs="Arial"/>
              </w:rPr>
            </w:pPr>
          </w:p>
        </w:tc>
        <w:tc>
          <w:tcPr>
            <w:tcW w:w="1084" w:type="dxa"/>
            <w:noWrap/>
            <w:vAlign w:val="center"/>
            <w:hideMark/>
          </w:tcPr>
          <w:p w:rsidR="008C11A8" w:rsidRPr="006B222B" w:rsidRDefault="008C11A8" w:rsidP="008C11A8">
            <w:pPr>
              <w:ind w:firstLine="15"/>
              <w:jc w:val="both"/>
              <w:rPr>
                <w:rFonts w:ascii="Arial" w:hAnsi="Arial" w:cs="Arial"/>
              </w:rPr>
            </w:pPr>
            <w:r w:rsidRPr="006B222B">
              <w:rPr>
                <w:rFonts w:ascii="Arial" w:hAnsi="Arial" w:cs="Arial"/>
              </w:rPr>
              <w:t>3,8</w:t>
            </w:r>
          </w:p>
        </w:tc>
      </w:tr>
      <w:tr w:rsidR="008C11A8" w:rsidRPr="006B222B" w:rsidTr="008C11A8">
        <w:trPr>
          <w:trHeight w:val="275"/>
        </w:trPr>
        <w:tc>
          <w:tcPr>
            <w:tcW w:w="817" w:type="dxa"/>
            <w:vAlign w:val="center"/>
            <w:hideMark/>
          </w:tcPr>
          <w:p w:rsidR="008C11A8" w:rsidRPr="006B222B" w:rsidRDefault="008C11A8" w:rsidP="008C11A8">
            <w:pPr>
              <w:jc w:val="both"/>
              <w:rPr>
                <w:rFonts w:ascii="Arial" w:hAnsi="Arial" w:cs="Arial"/>
              </w:rPr>
            </w:pPr>
          </w:p>
        </w:tc>
        <w:tc>
          <w:tcPr>
            <w:tcW w:w="4980"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Закупка товаров, работ и услуг для обеспечения государственных (муниципальных) нужд</w:t>
            </w:r>
          </w:p>
        </w:tc>
        <w:tc>
          <w:tcPr>
            <w:tcW w:w="1843" w:type="dxa"/>
            <w:gridSpan w:val="4"/>
            <w:noWrap/>
            <w:vAlign w:val="center"/>
            <w:hideMark/>
          </w:tcPr>
          <w:p w:rsidR="008C11A8" w:rsidRPr="006B222B" w:rsidRDefault="008C11A8" w:rsidP="008C11A8">
            <w:pPr>
              <w:ind w:firstLine="15"/>
              <w:jc w:val="both"/>
              <w:rPr>
                <w:rFonts w:ascii="Arial" w:hAnsi="Arial" w:cs="Arial"/>
              </w:rPr>
            </w:pPr>
            <w:r w:rsidRPr="006B222B">
              <w:rPr>
                <w:rFonts w:ascii="Arial" w:hAnsi="Arial" w:cs="Arial"/>
              </w:rPr>
              <w:t>5050060190</w:t>
            </w:r>
          </w:p>
        </w:tc>
        <w:tc>
          <w:tcPr>
            <w:tcW w:w="1134" w:type="dxa"/>
            <w:gridSpan w:val="2"/>
            <w:noWrap/>
            <w:vAlign w:val="center"/>
            <w:hideMark/>
          </w:tcPr>
          <w:p w:rsidR="008C11A8" w:rsidRPr="006B222B" w:rsidRDefault="008C11A8" w:rsidP="008C11A8">
            <w:pPr>
              <w:ind w:firstLine="15"/>
              <w:jc w:val="both"/>
              <w:rPr>
                <w:rFonts w:ascii="Arial" w:hAnsi="Arial" w:cs="Arial"/>
              </w:rPr>
            </w:pPr>
            <w:r w:rsidRPr="006B222B">
              <w:rPr>
                <w:rFonts w:ascii="Arial" w:hAnsi="Arial" w:cs="Arial"/>
              </w:rPr>
              <w:t>200</w:t>
            </w:r>
          </w:p>
        </w:tc>
        <w:tc>
          <w:tcPr>
            <w:tcW w:w="1084" w:type="dxa"/>
            <w:noWrap/>
            <w:vAlign w:val="center"/>
            <w:hideMark/>
          </w:tcPr>
          <w:p w:rsidR="008C11A8" w:rsidRPr="006B222B" w:rsidRDefault="008C11A8" w:rsidP="008C11A8">
            <w:pPr>
              <w:ind w:firstLine="15"/>
              <w:jc w:val="both"/>
              <w:rPr>
                <w:rFonts w:ascii="Arial" w:hAnsi="Arial" w:cs="Arial"/>
              </w:rPr>
            </w:pPr>
            <w:r w:rsidRPr="006B222B">
              <w:rPr>
                <w:rFonts w:ascii="Arial" w:hAnsi="Arial" w:cs="Arial"/>
              </w:rPr>
              <w:t>3,8</w:t>
            </w:r>
          </w:p>
        </w:tc>
      </w:tr>
      <w:tr w:rsidR="008C11A8" w:rsidRPr="006B222B" w:rsidTr="008C11A8">
        <w:trPr>
          <w:trHeight w:val="465"/>
        </w:trPr>
        <w:tc>
          <w:tcPr>
            <w:tcW w:w="817" w:type="dxa"/>
            <w:vAlign w:val="center"/>
            <w:hideMark/>
          </w:tcPr>
          <w:p w:rsidR="008C11A8" w:rsidRPr="006B222B" w:rsidRDefault="008C11A8" w:rsidP="008C11A8">
            <w:pPr>
              <w:jc w:val="both"/>
              <w:rPr>
                <w:rFonts w:ascii="Arial" w:hAnsi="Arial" w:cs="Arial"/>
              </w:rPr>
            </w:pPr>
            <w:r w:rsidRPr="006B222B">
              <w:rPr>
                <w:rFonts w:ascii="Arial" w:hAnsi="Arial" w:cs="Arial"/>
              </w:rPr>
              <w:t>1</w:t>
            </w:r>
            <w:r>
              <w:rPr>
                <w:rFonts w:ascii="Arial" w:hAnsi="Arial" w:cs="Arial"/>
              </w:rPr>
              <w:t>4</w:t>
            </w:r>
            <w:r w:rsidRPr="006B222B">
              <w:rPr>
                <w:rFonts w:ascii="Arial" w:hAnsi="Arial" w:cs="Arial"/>
              </w:rPr>
              <w:t>.</w:t>
            </w:r>
          </w:p>
        </w:tc>
        <w:tc>
          <w:tcPr>
            <w:tcW w:w="4980"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Реализация муниципальных функций администрации муниципального образования</w:t>
            </w:r>
          </w:p>
        </w:tc>
        <w:tc>
          <w:tcPr>
            <w:tcW w:w="1843" w:type="dxa"/>
            <w:gridSpan w:val="4"/>
            <w:noWrap/>
            <w:vAlign w:val="center"/>
            <w:hideMark/>
          </w:tcPr>
          <w:p w:rsidR="008C11A8" w:rsidRPr="006B222B" w:rsidRDefault="008C11A8" w:rsidP="008C11A8">
            <w:pPr>
              <w:ind w:firstLine="15"/>
              <w:jc w:val="both"/>
              <w:rPr>
                <w:rFonts w:ascii="Arial" w:hAnsi="Arial" w:cs="Arial"/>
              </w:rPr>
            </w:pPr>
            <w:r w:rsidRPr="006B222B">
              <w:rPr>
                <w:rFonts w:ascii="Arial" w:hAnsi="Arial" w:cs="Arial"/>
              </w:rPr>
              <w:t>5070000000</w:t>
            </w:r>
          </w:p>
        </w:tc>
        <w:tc>
          <w:tcPr>
            <w:tcW w:w="1134" w:type="dxa"/>
            <w:gridSpan w:val="2"/>
            <w:vAlign w:val="center"/>
            <w:hideMark/>
          </w:tcPr>
          <w:p w:rsidR="008C11A8" w:rsidRPr="006B222B" w:rsidRDefault="008C11A8" w:rsidP="008C11A8">
            <w:pPr>
              <w:ind w:firstLine="15"/>
              <w:jc w:val="both"/>
              <w:rPr>
                <w:rFonts w:ascii="Arial" w:hAnsi="Arial" w:cs="Arial"/>
              </w:rPr>
            </w:pPr>
          </w:p>
        </w:tc>
        <w:tc>
          <w:tcPr>
            <w:tcW w:w="1084" w:type="dxa"/>
            <w:noWrap/>
            <w:vAlign w:val="center"/>
            <w:hideMark/>
          </w:tcPr>
          <w:p w:rsidR="008C11A8" w:rsidRPr="006B222B" w:rsidRDefault="008C11A8" w:rsidP="008C11A8">
            <w:pPr>
              <w:ind w:firstLine="15"/>
              <w:jc w:val="both"/>
              <w:rPr>
                <w:rFonts w:ascii="Arial" w:hAnsi="Arial" w:cs="Arial"/>
              </w:rPr>
            </w:pPr>
            <w:r w:rsidRPr="006B222B">
              <w:rPr>
                <w:rFonts w:ascii="Arial" w:hAnsi="Arial" w:cs="Arial"/>
              </w:rPr>
              <w:t>20,0</w:t>
            </w:r>
          </w:p>
        </w:tc>
      </w:tr>
      <w:tr w:rsidR="008C11A8" w:rsidRPr="006B222B" w:rsidTr="008C11A8">
        <w:trPr>
          <w:trHeight w:val="405"/>
        </w:trPr>
        <w:tc>
          <w:tcPr>
            <w:tcW w:w="817" w:type="dxa"/>
            <w:vAlign w:val="center"/>
            <w:hideMark/>
          </w:tcPr>
          <w:p w:rsidR="008C11A8" w:rsidRPr="006B222B" w:rsidRDefault="008C11A8" w:rsidP="008C11A8">
            <w:pPr>
              <w:jc w:val="both"/>
              <w:rPr>
                <w:rFonts w:ascii="Arial" w:hAnsi="Arial" w:cs="Arial"/>
              </w:rPr>
            </w:pPr>
          </w:p>
        </w:tc>
        <w:tc>
          <w:tcPr>
            <w:tcW w:w="4980"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Финансовое обеспечение непредвиденных расходов</w:t>
            </w:r>
          </w:p>
        </w:tc>
        <w:tc>
          <w:tcPr>
            <w:tcW w:w="1843" w:type="dxa"/>
            <w:gridSpan w:val="4"/>
            <w:noWrap/>
            <w:vAlign w:val="center"/>
            <w:hideMark/>
          </w:tcPr>
          <w:p w:rsidR="008C11A8" w:rsidRPr="006B222B" w:rsidRDefault="008C11A8" w:rsidP="008C11A8">
            <w:pPr>
              <w:ind w:firstLine="15"/>
              <w:jc w:val="both"/>
              <w:rPr>
                <w:rFonts w:ascii="Arial" w:hAnsi="Arial" w:cs="Arial"/>
              </w:rPr>
            </w:pPr>
            <w:r w:rsidRPr="006B222B">
              <w:rPr>
                <w:rFonts w:ascii="Arial" w:hAnsi="Arial" w:cs="Arial"/>
              </w:rPr>
              <w:t>5070100000</w:t>
            </w:r>
          </w:p>
        </w:tc>
        <w:tc>
          <w:tcPr>
            <w:tcW w:w="1134" w:type="dxa"/>
            <w:gridSpan w:val="2"/>
            <w:vAlign w:val="center"/>
            <w:hideMark/>
          </w:tcPr>
          <w:p w:rsidR="008C11A8" w:rsidRPr="006B222B" w:rsidRDefault="008C11A8" w:rsidP="008C11A8">
            <w:pPr>
              <w:ind w:firstLine="15"/>
              <w:jc w:val="both"/>
              <w:rPr>
                <w:rFonts w:ascii="Arial" w:hAnsi="Arial" w:cs="Arial"/>
              </w:rPr>
            </w:pPr>
          </w:p>
        </w:tc>
        <w:tc>
          <w:tcPr>
            <w:tcW w:w="1084" w:type="dxa"/>
            <w:noWrap/>
            <w:vAlign w:val="center"/>
            <w:hideMark/>
          </w:tcPr>
          <w:p w:rsidR="008C11A8" w:rsidRPr="006B222B" w:rsidRDefault="008C11A8" w:rsidP="008C11A8">
            <w:pPr>
              <w:ind w:firstLine="15"/>
              <w:jc w:val="both"/>
              <w:rPr>
                <w:rFonts w:ascii="Arial" w:hAnsi="Arial" w:cs="Arial"/>
              </w:rPr>
            </w:pPr>
            <w:r w:rsidRPr="006B222B">
              <w:rPr>
                <w:rFonts w:ascii="Arial" w:hAnsi="Arial" w:cs="Arial"/>
              </w:rPr>
              <w:t>20,0</w:t>
            </w:r>
          </w:p>
        </w:tc>
      </w:tr>
      <w:tr w:rsidR="008C11A8" w:rsidRPr="006B222B" w:rsidTr="008C11A8">
        <w:trPr>
          <w:trHeight w:val="278"/>
        </w:trPr>
        <w:tc>
          <w:tcPr>
            <w:tcW w:w="817" w:type="dxa"/>
            <w:vAlign w:val="center"/>
            <w:hideMark/>
          </w:tcPr>
          <w:p w:rsidR="008C11A8" w:rsidRPr="006B222B" w:rsidRDefault="008C11A8" w:rsidP="008C11A8">
            <w:pPr>
              <w:jc w:val="both"/>
              <w:rPr>
                <w:rFonts w:ascii="Arial" w:hAnsi="Arial" w:cs="Arial"/>
              </w:rPr>
            </w:pPr>
          </w:p>
        </w:tc>
        <w:tc>
          <w:tcPr>
            <w:tcW w:w="4980"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Резервный фонд администрации муниципального образования</w:t>
            </w:r>
          </w:p>
        </w:tc>
        <w:tc>
          <w:tcPr>
            <w:tcW w:w="1843" w:type="dxa"/>
            <w:gridSpan w:val="4"/>
            <w:noWrap/>
            <w:vAlign w:val="center"/>
            <w:hideMark/>
          </w:tcPr>
          <w:p w:rsidR="008C11A8" w:rsidRPr="006B222B" w:rsidRDefault="008C11A8" w:rsidP="008C11A8">
            <w:pPr>
              <w:ind w:firstLine="15"/>
              <w:jc w:val="both"/>
              <w:rPr>
                <w:rFonts w:ascii="Arial" w:hAnsi="Arial" w:cs="Arial"/>
              </w:rPr>
            </w:pPr>
            <w:r w:rsidRPr="006B222B">
              <w:rPr>
                <w:rFonts w:ascii="Arial" w:hAnsi="Arial" w:cs="Arial"/>
              </w:rPr>
              <w:t>5070110530</w:t>
            </w:r>
          </w:p>
        </w:tc>
        <w:tc>
          <w:tcPr>
            <w:tcW w:w="1134" w:type="dxa"/>
            <w:gridSpan w:val="2"/>
            <w:vAlign w:val="center"/>
            <w:hideMark/>
          </w:tcPr>
          <w:p w:rsidR="008C11A8" w:rsidRPr="006B222B" w:rsidRDefault="008C11A8" w:rsidP="008C11A8">
            <w:pPr>
              <w:ind w:firstLine="15"/>
              <w:jc w:val="both"/>
              <w:rPr>
                <w:rFonts w:ascii="Arial" w:hAnsi="Arial" w:cs="Arial"/>
              </w:rPr>
            </w:pPr>
          </w:p>
        </w:tc>
        <w:tc>
          <w:tcPr>
            <w:tcW w:w="1084" w:type="dxa"/>
            <w:noWrap/>
            <w:vAlign w:val="center"/>
            <w:hideMark/>
          </w:tcPr>
          <w:p w:rsidR="008C11A8" w:rsidRPr="006B222B" w:rsidRDefault="008C11A8" w:rsidP="008C11A8">
            <w:pPr>
              <w:ind w:firstLine="15"/>
              <w:jc w:val="both"/>
              <w:rPr>
                <w:rFonts w:ascii="Arial" w:hAnsi="Arial" w:cs="Arial"/>
              </w:rPr>
            </w:pPr>
            <w:r w:rsidRPr="006B222B">
              <w:rPr>
                <w:rFonts w:ascii="Arial" w:hAnsi="Arial" w:cs="Arial"/>
              </w:rPr>
              <w:t>20,0</w:t>
            </w:r>
          </w:p>
        </w:tc>
      </w:tr>
      <w:tr w:rsidR="008C11A8" w:rsidRPr="006B222B" w:rsidTr="008C11A8">
        <w:trPr>
          <w:trHeight w:val="283"/>
        </w:trPr>
        <w:tc>
          <w:tcPr>
            <w:tcW w:w="817" w:type="dxa"/>
            <w:vAlign w:val="center"/>
            <w:hideMark/>
          </w:tcPr>
          <w:p w:rsidR="008C11A8" w:rsidRPr="006B222B" w:rsidRDefault="008C11A8" w:rsidP="008C11A8">
            <w:pPr>
              <w:jc w:val="both"/>
              <w:rPr>
                <w:rFonts w:ascii="Arial" w:hAnsi="Arial" w:cs="Arial"/>
              </w:rPr>
            </w:pPr>
          </w:p>
        </w:tc>
        <w:tc>
          <w:tcPr>
            <w:tcW w:w="4980"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Иные бюджетные ассигнования</w:t>
            </w:r>
          </w:p>
        </w:tc>
        <w:tc>
          <w:tcPr>
            <w:tcW w:w="1843" w:type="dxa"/>
            <w:gridSpan w:val="4"/>
            <w:noWrap/>
            <w:vAlign w:val="center"/>
            <w:hideMark/>
          </w:tcPr>
          <w:p w:rsidR="008C11A8" w:rsidRPr="006B222B" w:rsidRDefault="008C11A8" w:rsidP="008C11A8">
            <w:pPr>
              <w:ind w:firstLine="15"/>
              <w:jc w:val="both"/>
              <w:rPr>
                <w:rFonts w:ascii="Arial" w:hAnsi="Arial" w:cs="Arial"/>
              </w:rPr>
            </w:pPr>
            <w:r w:rsidRPr="006B222B">
              <w:rPr>
                <w:rFonts w:ascii="Arial" w:hAnsi="Arial" w:cs="Arial"/>
              </w:rPr>
              <w:t>5070110530</w:t>
            </w:r>
          </w:p>
        </w:tc>
        <w:tc>
          <w:tcPr>
            <w:tcW w:w="1134" w:type="dxa"/>
            <w:gridSpan w:val="2"/>
            <w:vAlign w:val="center"/>
            <w:hideMark/>
          </w:tcPr>
          <w:p w:rsidR="008C11A8" w:rsidRPr="006B222B" w:rsidRDefault="008C11A8" w:rsidP="008C11A8">
            <w:pPr>
              <w:ind w:firstLine="15"/>
              <w:jc w:val="both"/>
              <w:rPr>
                <w:rFonts w:ascii="Arial" w:hAnsi="Arial" w:cs="Arial"/>
              </w:rPr>
            </w:pPr>
            <w:r w:rsidRPr="006B222B">
              <w:rPr>
                <w:rFonts w:ascii="Arial" w:hAnsi="Arial" w:cs="Arial"/>
              </w:rPr>
              <w:t>800</w:t>
            </w:r>
          </w:p>
        </w:tc>
        <w:tc>
          <w:tcPr>
            <w:tcW w:w="1084" w:type="dxa"/>
            <w:noWrap/>
            <w:vAlign w:val="center"/>
            <w:hideMark/>
          </w:tcPr>
          <w:p w:rsidR="008C11A8" w:rsidRPr="006B222B" w:rsidRDefault="008C11A8" w:rsidP="008C11A8">
            <w:pPr>
              <w:ind w:firstLine="15"/>
              <w:jc w:val="both"/>
              <w:rPr>
                <w:rFonts w:ascii="Arial" w:hAnsi="Arial" w:cs="Arial"/>
              </w:rPr>
            </w:pPr>
            <w:r w:rsidRPr="006B222B">
              <w:rPr>
                <w:rFonts w:ascii="Arial" w:hAnsi="Arial" w:cs="Arial"/>
              </w:rPr>
              <w:t>20,0</w:t>
            </w:r>
          </w:p>
        </w:tc>
      </w:tr>
      <w:tr w:rsidR="008C11A8" w:rsidRPr="006B222B" w:rsidTr="008C11A8">
        <w:trPr>
          <w:trHeight w:val="259"/>
        </w:trPr>
        <w:tc>
          <w:tcPr>
            <w:tcW w:w="817" w:type="dxa"/>
            <w:vAlign w:val="center"/>
            <w:hideMark/>
          </w:tcPr>
          <w:p w:rsidR="008C11A8" w:rsidRPr="006B222B" w:rsidRDefault="008C11A8" w:rsidP="008C11A8">
            <w:pPr>
              <w:jc w:val="both"/>
              <w:rPr>
                <w:rFonts w:ascii="Arial" w:hAnsi="Arial" w:cs="Arial"/>
              </w:rPr>
            </w:pPr>
            <w:r w:rsidRPr="006B222B">
              <w:rPr>
                <w:rFonts w:ascii="Arial" w:hAnsi="Arial" w:cs="Arial"/>
              </w:rPr>
              <w:t>1</w:t>
            </w:r>
            <w:r>
              <w:rPr>
                <w:rFonts w:ascii="Arial" w:hAnsi="Arial" w:cs="Arial"/>
              </w:rPr>
              <w:t>5</w:t>
            </w:r>
            <w:r w:rsidRPr="006B222B">
              <w:rPr>
                <w:rFonts w:ascii="Arial" w:hAnsi="Arial" w:cs="Arial"/>
              </w:rPr>
              <w:t>.</w:t>
            </w:r>
          </w:p>
        </w:tc>
        <w:tc>
          <w:tcPr>
            <w:tcW w:w="4980"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Обслуживание  муниципального долга</w:t>
            </w:r>
          </w:p>
        </w:tc>
        <w:tc>
          <w:tcPr>
            <w:tcW w:w="1843" w:type="dxa"/>
            <w:gridSpan w:val="4"/>
            <w:noWrap/>
            <w:vAlign w:val="center"/>
            <w:hideMark/>
          </w:tcPr>
          <w:p w:rsidR="008C11A8" w:rsidRPr="006B222B" w:rsidRDefault="008C11A8" w:rsidP="008C11A8">
            <w:pPr>
              <w:ind w:firstLine="15"/>
              <w:jc w:val="both"/>
              <w:rPr>
                <w:rFonts w:ascii="Arial" w:hAnsi="Arial" w:cs="Arial"/>
              </w:rPr>
            </w:pPr>
            <w:r w:rsidRPr="006B222B">
              <w:rPr>
                <w:rFonts w:ascii="Arial" w:hAnsi="Arial" w:cs="Arial"/>
              </w:rPr>
              <w:t>6000000000</w:t>
            </w:r>
          </w:p>
        </w:tc>
        <w:tc>
          <w:tcPr>
            <w:tcW w:w="1134" w:type="dxa"/>
            <w:gridSpan w:val="2"/>
            <w:vAlign w:val="center"/>
            <w:hideMark/>
          </w:tcPr>
          <w:p w:rsidR="008C11A8" w:rsidRPr="006B222B" w:rsidRDefault="008C11A8" w:rsidP="008C11A8">
            <w:pPr>
              <w:ind w:firstLine="15"/>
              <w:jc w:val="both"/>
              <w:rPr>
                <w:rFonts w:ascii="Arial" w:hAnsi="Arial" w:cs="Arial"/>
              </w:rPr>
            </w:pPr>
          </w:p>
        </w:tc>
        <w:tc>
          <w:tcPr>
            <w:tcW w:w="1084" w:type="dxa"/>
            <w:noWrap/>
            <w:vAlign w:val="center"/>
            <w:hideMark/>
          </w:tcPr>
          <w:p w:rsidR="008C11A8" w:rsidRPr="006B222B" w:rsidRDefault="008C11A8" w:rsidP="008C11A8">
            <w:pPr>
              <w:ind w:firstLine="15"/>
              <w:jc w:val="both"/>
              <w:rPr>
                <w:rFonts w:ascii="Arial" w:hAnsi="Arial" w:cs="Arial"/>
              </w:rPr>
            </w:pPr>
            <w:r w:rsidRPr="006B222B">
              <w:rPr>
                <w:rFonts w:ascii="Arial" w:hAnsi="Arial" w:cs="Arial"/>
              </w:rPr>
              <w:t>1,1</w:t>
            </w:r>
          </w:p>
        </w:tc>
      </w:tr>
      <w:tr w:rsidR="008C11A8" w:rsidRPr="006B222B" w:rsidTr="008C11A8">
        <w:trPr>
          <w:trHeight w:val="291"/>
        </w:trPr>
        <w:tc>
          <w:tcPr>
            <w:tcW w:w="817" w:type="dxa"/>
            <w:vAlign w:val="center"/>
            <w:hideMark/>
          </w:tcPr>
          <w:p w:rsidR="008C11A8" w:rsidRPr="006B222B" w:rsidRDefault="008C11A8" w:rsidP="008C11A8">
            <w:pPr>
              <w:jc w:val="both"/>
              <w:rPr>
                <w:rFonts w:ascii="Arial" w:hAnsi="Arial" w:cs="Arial"/>
              </w:rPr>
            </w:pPr>
          </w:p>
        </w:tc>
        <w:tc>
          <w:tcPr>
            <w:tcW w:w="4980" w:type="dxa"/>
            <w:vAlign w:val="center"/>
            <w:hideMark/>
          </w:tcPr>
          <w:p w:rsidR="008C11A8" w:rsidRPr="006B222B" w:rsidRDefault="008C11A8" w:rsidP="008C11A8">
            <w:pPr>
              <w:ind w:firstLine="34"/>
              <w:jc w:val="both"/>
              <w:rPr>
                <w:rFonts w:ascii="Arial" w:hAnsi="Arial" w:cs="Arial"/>
              </w:rPr>
            </w:pPr>
            <w:r>
              <w:rPr>
                <w:rFonts w:ascii="Arial" w:hAnsi="Arial" w:cs="Arial"/>
              </w:rPr>
              <w:t xml:space="preserve">Управление </w:t>
            </w:r>
            <w:r w:rsidRPr="006B222B">
              <w:rPr>
                <w:rFonts w:ascii="Arial" w:hAnsi="Arial" w:cs="Arial"/>
              </w:rPr>
              <w:t>муниципальн</w:t>
            </w:r>
            <w:r>
              <w:rPr>
                <w:rFonts w:ascii="Arial" w:hAnsi="Arial" w:cs="Arial"/>
              </w:rPr>
              <w:t>ым</w:t>
            </w:r>
            <w:r w:rsidRPr="006B222B">
              <w:rPr>
                <w:rFonts w:ascii="Arial" w:hAnsi="Arial" w:cs="Arial"/>
              </w:rPr>
              <w:t xml:space="preserve"> долг</w:t>
            </w:r>
            <w:r>
              <w:rPr>
                <w:rFonts w:ascii="Arial" w:hAnsi="Arial" w:cs="Arial"/>
              </w:rPr>
              <w:t>ом и муниципальными финансовыми активами</w:t>
            </w:r>
          </w:p>
        </w:tc>
        <w:tc>
          <w:tcPr>
            <w:tcW w:w="1843" w:type="dxa"/>
            <w:gridSpan w:val="4"/>
            <w:noWrap/>
            <w:vAlign w:val="center"/>
            <w:hideMark/>
          </w:tcPr>
          <w:p w:rsidR="008C11A8" w:rsidRPr="006B222B" w:rsidRDefault="008C11A8" w:rsidP="008C11A8">
            <w:pPr>
              <w:ind w:firstLine="15"/>
              <w:jc w:val="both"/>
              <w:rPr>
                <w:rFonts w:ascii="Arial" w:hAnsi="Arial" w:cs="Arial"/>
              </w:rPr>
            </w:pPr>
            <w:r w:rsidRPr="006B222B">
              <w:rPr>
                <w:rFonts w:ascii="Arial" w:hAnsi="Arial" w:cs="Arial"/>
              </w:rPr>
              <w:t>6010000000</w:t>
            </w:r>
          </w:p>
        </w:tc>
        <w:tc>
          <w:tcPr>
            <w:tcW w:w="1134" w:type="dxa"/>
            <w:gridSpan w:val="2"/>
            <w:vAlign w:val="center"/>
            <w:hideMark/>
          </w:tcPr>
          <w:p w:rsidR="008C11A8" w:rsidRPr="006B222B" w:rsidRDefault="008C11A8" w:rsidP="008C11A8">
            <w:pPr>
              <w:ind w:firstLine="15"/>
              <w:jc w:val="both"/>
              <w:rPr>
                <w:rFonts w:ascii="Arial" w:hAnsi="Arial" w:cs="Arial"/>
              </w:rPr>
            </w:pPr>
          </w:p>
        </w:tc>
        <w:tc>
          <w:tcPr>
            <w:tcW w:w="1084" w:type="dxa"/>
            <w:noWrap/>
            <w:vAlign w:val="center"/>
            <w:hideMark/>
          </w:tcPr>
          <w:p w:rsidR="008C11A8" w:rsidRPr="006B222B" w:rsidRDefault="008C11A8" w:rsidP="008C11A8">
            <w:pPr>
              <w:ind w:firstLine="15"/>
              <w:jc w:val="both"/>
              <w:rPr>
                <w:rFonts w:ascii="Arial" w:hAnsi="Arial" w:cs="Arial"/>
              </w:rPr>
            </w:pPr>
            <w:r w:rsidRPr="006B222B">
              <w:rPr>
                <w:rFonts w:ascii="Arial" w:hAnsi="Arial" w:cs="Arial"/>
              </w:rPr>
              <w:t>1,1</w:t>
            </w:r>
          </w:p>
        </w:tc>
      </w:tr>
      <w:tr w:rsidR="008C11A8" w:rsidRPr="006B222B" w:rsidTr="008C11A8">
        <w:trPr>
          <w:trHeight w:val="395"/>
        </w:trPr>
        <w:tc>
          <w:tcPr>
            <w:tcW w:w="817" w:type="dxa"/>
            <w:vAlign w:val="center"/>
            <w:hideMark/>
          </w:tcPr>
          <w:p w:rsidR="008C11A8" w:rsidRPr="006B222B" w:rsidRDefault="008C11A8" w:rsidP="008C11A8">
            <w:pPr>
              <w:jc w:val="both"/>
              <w:rPr>
                <w:rFonts w:ascii="Arial" w:hAnsi="Arial" w:cs="Arial"/>
              </w:rPr>
            </w:pPr>
          </w:p>
        </w:tc>
        <w:tc>
          <w:tcPr>
            <w:tcW w:w="4980" w:type="dxa"/>
            <w:vAlign w:val="center"/>
            <w:hideMark/>
          </w:tcPr>
          <w:p w:rsidR="008C11A8" w:rsidRPr="006B222B" w:rsidRDefault="008C11A8" w:rsidP="008C11A8">
            <w:pPr>
              <w:jc w:val="both"/>
              <w:rPr>
                <w:rFonts w:ascii="Arial" w:hAnsi="Arial" w:cs="Arial"/>
              </w:rPr>
            </w:pPr>
            <w:r>
              <w:rPr>
                <w:rFonts w:ascii="Arial" w:hAnsi="Arial" w:cs="Arial"/>
              </w:rPr>
              <w:t>Процентные платежи по муниципальному долгу</w:t>
            </w:r>
          </w:p>
        </w:tc>
        <w:tc>
          <w:tcPr>
            <w:tcW w:w="1843" w:type="dxa"/>
            <w:gridSpan w:val="4"/>
            <w:noWrap/>
            <w:vAlign w:val="center"/>
            <w:hideMark/>
          </w:tcPr>
          <w:p w:rsidR="008C11A8" w:rsidRPr="006B222B" w:rsidRDefault="008C11A8" w:rsidP="008C11A8">
            <w:pPr>
              <w:ind w:firstLine="15"/>
              <w:jc w:val="both"/>
              <w:rPr>
                <w:rFonts w:ascii="Arial" w:hAnsi="Arial" w:cs="Arial"/>
              </w:rPr>
            </w:pPr>
            <w:r w:rsidRPr="006B222B">
              <w:rPr>
                <w:rFonts w:ascii="Arial" w:hAnsi="Arial" w:cs="Arial"/>
              </w:rPr>
              <w:t>6010010060</w:t>
            </w:r>
          </w:p>
        </w:tc>
        <w:tc>
          <w:tcPr>
            <w:tcW w:w="1134" w:type="dxa"/>
            <w:gridSpan w:val="2"/>
            <w:vAlign w:val="center"/>
            <w:hideMark/>
          </w:tcPr>
          <w:p w:rsidR="008C11A8" w:rsidRPr="006B222B" w:rsidRDefault="008C11A8" w:rsidP="008C11A8">
            <w:pPr>
              <w:ind w:firstLine="15"/>
              <w:jc w:val="both"/>
              <w:rPr>
                <w:rFonts w:ascii="Arial" w:hAnsi="Arial" w:cs="Arial"/>
              </w:rPr>
            </w:pPr>
          </w:p>
        </w:tc>
        <w:tc>
          <w:tcPr>
            <w:tcW w:w="1084" w:type="dxa"/>
            <w:noWrap/>
            <w:vAlign w:val="center"/>
            <w:hideMark/>
          </w:tcPr>
          <w:p w:rsidR="008C11A8" w:rsidRPr="006B222B" w:rsidRDefault="008C11A8" w:rsidP="008C11A8">
            <w:pPr>
              <w:ind w:firstLine="15"/>
              <w:jc w:val="both"/>
              <w:rPr>
                <w:rFonts w:ascii="Arial" w:hAnsi="Arial" w:cs="Arial"/>
              </w:rPr>
            </w:pPr>
            <w:r w:rsidRPr="006B222B">
              <w:rPr>
                <w:rFonts w:ascii="Arial" w:hAnsi="Arial" w:cs="Arial"/>
              </w:rPr>
              <w:t>1,1</w:t>
            </w:r>
          </w:p>
        </w:tc>
      </w:tr>
      <w:tr w:rsidR="008C11A8" w:rsidRPr="006B222B" w:rsidTr="008C11A8">
        <w:trPr>
          <w:trHeight w:val="287"/>
        </w:trPr>
        <w:tc>
          <w:tcPr>
            <w:tcW w:w="817" w:type="dxa"/>
            <w:vAlign w:val="center"/>
            <w:hideMark/>
          </w:tcPr>
          <w:p w:rsidR="008C11A8" w:rsidRPr="006B222B" w:rsidRDefault="008C11A8" w:rsidP="008C11A8">
            <w:pPr>
              <w:jc w:val="both"/>
              <w:rPr>
                <w:rFonts w:ascii="Arial" w:hAnsi="Arial" w:cs="Arial"/>
              </w:rPr>
            </w:pPr>
          </w:p>
        </w:tc>
        <w:tc>
          <w:tcPr>
            <w:tcW w:w="4980"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 xml:space="preserve">Обслуживание </w:t>
            </w:r>
            <w:r>
              <w:rPr>
                <w:rFonts w:ascii="Arial" w:hAnsi="Arial" w:cs="Arial"/>
              </w:rPr>
              <w:t>государственного</w:t>
            </w:r>
            <w:r w:rsidRPr="006B222B">
              <w:rPr>
                <w:rFonts w:ascii="Arial" w:hAnsi="Arial" w:cs="Arial"/>
              </w:rPr>
              <w:t xml:space="preserve"> </w:t>
            </w:r>
            <w:r>
              <w:rPr>
                <w:rFonts w:ascii="Arial" w:hAnsi="Arial" w:cs="Arial"/>
              </w:rPr>
              <w:t>(</w:t>
            </w:r>
            <w:r w:rsidRPr="006B222B">
              <w:rPr>
                <w:rFonts w:ascii="Arial" w:hAnsi="Arial" w:cs="Arial"/>
              </w:rPr>
              <w:t>муниципального</w:t>
            </w:r>
            <w:r>
              <w:rPr>
                <w:rFonts w:ascii="Arial" w:hAnsi="Arial" w:cs="Arial"/>
              </w:rPr>
              <w:t>)</w:t>
            </w:r>
            <w:r w:rsidRPr="006B222B">
              <w:rPr>
                <w:rFonts w:ascii="Arial" w:hAnsi="Arial" w:cs="Arial"/>
              </w:rPr>
              <w:t xml:space="preserve"> долга</w:t>
            </w:r>
          </w:p>
        </w:tc>
        <w:tc>
          <w:tcPr>
            <w:tcW w:w="1843" w:type="dxa"/>
            <w:gridSpan w:val="4"/>
            <w:noWrap/>
            <w:vAlign w:val="center"/>
            <w:hideMark/>
          </w:tcPr>
          <w:p w:rsidR="008C11A8" w:rsidRPr="006B222B" w:rsidRDefault="008C11A8" w:rsidP="008C11A8">
            <w:pPr>
              <w:ind w:firstLine="15"/>
              <w:jc w:val="both"/>
              <w:rPr>
                <w:rFonts w:ascii="Arial" w:hAnsi="Arial" w:cs="Arial"/>
              </w:rPr>
            </w:pPr>
            <w:r w:rsidRPr="006B222B">
              <w:rPr>
                <w:rFonts w:ascii="Arial" w:hAnsi="Arial" w:cs="Arial"/>
              </w:rPr>
              <w:t>6010010060</w:t>
            </w:r>
          </w:p>
        </w:tc>
        <w:tc>
          <w:tcPr>
            <w:tcW w:w="1134" w:type="dxa"/>
            <w:gridSpan w:val="2"/>
            <w:vAlign w:val="center"/>
            <w:hideMark/>
          </w:tcPr>
          <w:p w:rsidR="008C11A8" w:rsidRPr="006B222B" w:rsidRDefault="008C11A8" w:rsidP="008C11A8">
            <w:pPr>
              <w:ind w:firstLine="15"/>
              <w:jc w:val="both"/>
              <w:rPr>
                <w:rFonts w:ascii="Arial" w:hAnsi="Arial" w:cs="Arial"/>
              </w:rPr>
            </w:pPr>
            <w:r w:rsidRPr="006B222B">
              <w:rPr>
                <w:rFonts w:ascii="Arial" w:hAnsi="Arial" w:cs="Arial"/>
              </w:rPr>
              <w:t>700</w:t>
            </w:r>
          </w:p>
        </w:tc>
        <w:tc>
          <w:tcPr>
            <w:tcW w:w="1084" w:type="dxa"/>
            <w:noWrap/>
            <w:vAlign w:val="center"/>
            <w:hideMark/>
          </w:tcPr>
          <w:p w:rsidR="008C11A8" w:rsidRPr="006B222B" w:rsidRDefault="008C11A8" w:rsidP="008C11A8">
            <w:pPr>
              <w:ind w:firstLine="15"/>
              <w:jc w:val="both"/>
              <w:rPr>
                <w:rFonts w:ascii="Arial" w:hAnsi="Arial" w:cs="Arial"/>
              </w:rPr>
            </w:pPr>
            <w:r w:rsidRPr="006B222B">
              <w:rPr>
                <w:rFonts w:ascii="Arial" w:hAnsi="Arial" w:cs="Arial"/>
              </w:rPr>
              <w:t>1,1</w:t>
            </w:r>
          </w:p>
        </w:tc>
      </w:tr>
      <w:tr w:rsidR="008C11A8" w:rsidRPr="006B222B" w:rsidTr="008C11A8">
        <w:trPr>
          <w:trHeight w:val="287"/>
        </w:trPr>
        <w:tc>
          <w:tcPr>
            <w:tcW w:w="817" w:type="dxa"/>
            <w:vAlign w:val="center"/>
            <w:hideMark/>
          </w:tcPr>
          <w:p w:rsidR="008C11A8" w:rsidRPr="006B222B" w:rsidRDefault="008C11A8" w:rsidP="008C11A8">
            <w:pPr>
              <w:jc w:val="both"/>
              <w:rPr>
                <w:rFonts w:ascii="Arial" w:hAnsi="Arial" w:cs="Arial"/>
              </w:rPr>
            </w:pPr>
            <w:r>
              <w:rPr>
                <w:rFonts w:ascii="Arial" w:hAnsi="Arial" w:cs="Arial"/>
              </w:rPr>
              <w:t>16.</w:t>
            </w:r>
          </w:p>
        </w:tc>
        <w:tc>
          <w:tcPr>
            <w:tcW w:w="4980" w:type="dxa"/>
            <w:vAlign w:val="center"/>
            <w:hideMark/>
          </w:tcPr>
          <w:p w:rsidR="008C11A8" w:rsidRPr="006B222B" w:rsidRDefault="008C11A8" w:rsidP="008C11A8">
            <w:pPr>
              <w:ind w:firstLine="34"/>
              <w:jc w:val="both"/>
              <w:rPr>
                <w:rFonts w:ascii="Arial" w:hAnsi="Arial" w:cs="Arial"/>
              </w:rPr>
            </w:pPr>
            <w:proofErr w:type="spellStart"/>
            <w:r>
              <w:rPr>
                <w:rFonts w:ascii="Arial" w:hAnsi="Arial" w:cs="Arial"/>
              </w:rPr>
              <w:t>Непрограммные</w:t>
            </w:r>
            <w:proofErr w:type="spellEnd"/>
            <w:r>
              <w:rPr>
                <w:rFonts w:ascii="Arial" w:hAnsi="Arial" w:cs="Arial"/>
              </w:rPr>
              <w:t xml:space="preserve"> расходы органов местного самоуправления</w:t>
            </w:r>
          </w:p>
        </w:tc>
        <w:tc>
          <w:tcPr>
            <w:tcW w:w="1843" w:type="dxa"/>
            <w:gridSpan w:val="4"/>
            <w:noWrap/>
            <w:vAlign w:val="center"/>
            <w:hideMark/>
          </w:tcPr>
          <w:p w:rsidR="008C11A8" w:rsidRPr="006B222B" w:rsidRDefault="008C11A8" w:rsidP="008C11A8">
            <w:pPr>
              <w:ind w:firstLine="15"/>
              <w:jc w:val="both"/>
              <w:rPr>
                <w:rFonts w:ascii="Arial" w:hAnsi="Arial" w:cs="Arial"/>
              </w:rPr>
            </w:pPr>
            <w:r>
              <w:rPr>
                <w:rFonts w:ascii="Arial" w:hAnsi="Arial" w:cs="Arial"/>
              </w:rPr>
              <w:t>9900000000</w:t>
            </w:r>
          </w:p>
        </w:tc>
        <w:tc>
          <w:tcPr>
            <w:tcW w:w="1134" w:type="dxa"/>
            <w:gridSpan w:val="2"/>
            <w:vAlign w:val="center"/>
            <w:hideMark/>
          </w:tcPr>
          <w:p w:rsidR="008C11A8" w:rsidRPr="006B222B" w:rsidRDefault="008C11A8" w:rsidP="008C11A8">
            <w:pPr>
              <w:ind w:firstLine="15"/>
              <w:jc w:val="both"/>
              <w:rPr>
                <w:rFonts w:ascii="Arial" w:hAnsi="Arial" w:cs="Arial"/>
              </w:rPr>
            </w:pPr>
          </w:p>
        </w:tc>
        <w:tc>
          <w:tcPr>
            <w:tcW w:w="1084" w:type="dxa"/>
            <w:noWrap/>
            <w:vAlign w:val="center"/>
            <w:hideMark/>
          </w:tcPr>
          <w:p w:rsidR="008C11A8" w:rsidRPr="006B222B" w:rsidRDefault="008C11A8" w:rsidP="008C11A8">
            <w:pPr>
              <w:ind w:firstLine="15"/>
              <w:jc w:val="both"/>
              <w:rPr>
                <w:rFonts w:ascii="Arial" w:hAnsi="Arial" w:cs="Arial"/>
              </w:rPr>
            </w:pPr>
            <w:r>
              <w:rPr>
                <w:rFonts w:ascii="Arial" w:hAnsi="Arial" w:cs="Arial"/>
              </w:rPr>
              <w:t>162,8</w:t>
            </w:r>
          </w:p>
        </w:tc>
      </w:tr>
      <w:tr w:rsidR="008C11A8" w:rsidRPr="006B222B" w:rsidTr="008C11A8">
        <w:trPr>
          <w:trHeight w:val="287"/>
        </w:trPr>
        <w:tc>
          <w:tcPr>
            <w:tcW w:w="817" w:type="dxa"/>
            <w:vAlign w:val="center"/>
            <w:hideMark/>
          </w:tcPr>
          <w:p w:rsidR="008C11A8" w:rsidRPr="006B222B" w:rsidRDefault="008C11A8" w:rsidP="008C11A8">
            <w:pPr>
              <w:jc w:val="both"/>
              <w:rPr>
                <w:rFonts w:ascii="Arial" w:hAnsi="Arial" w:cs="Arial"/>
              </w:rPr>
            </w:pPr>
          </w:p>
        </w:tc>
        <w:tc>
          <w:tcPr>
            <w:tcW w:w="4980" w:type="dxa"/>
            <w:vAlign w:val="center"/>
            <w:hideMark/>
          </w:tcPr>
          <w:p w:rsidR="008C11A8" w:rsidRPr="006B222B" w:rsidRDefault="008C11A8" w:rsidP="008C11A8">
            <w:pPr>
              <w:ind w:firstLine="34"/>
              <w:jc w:val="both"/>
              <w:rPr>
                <w:rFonts w:ascii="Arial" w:hAnsi="Arial" w:cs="Arial"/>
              </w:rPr>
            </w:pPr>
            <w:proofErr w:type="spellStart"/>
            <w:r>
              <w:rPr>
                <w:rFonts w:ascii="Arial" w:hAnsi="Arial" w:cs="Arial"/>
              </w:rPr>
              <w:t>Непрограммные</w:t>
            </w:r>
            <w:proofErr w:type="spellEnd"/>
            <w:r>
              <w:rPr>
                <w:rFonts w:ascii="Arial" w:hAnsi="Arial" w:cs="Arial"/>
              </w:rPr>
              <w:t xml:space="preserve"> расходы</w:t>
            </w:r>
          </w:p>
        </w:tc>
        <w:tc>
          <w:tcPr>
            <w:tcW w:w="1843" w:type="dxa"/>
            <w:gridSpan w:val="4"/>
            <w:noWrap/>
            <w:vAlign w:val="center"/>
            <w:hideMark/>
          </w:tcPr>
          <w:p w:rsidR="008C11A8" w:rsidRPr="006B222B" w:rsidRDefault="008C11A8" w:rsidP="008C11A8">
            <w:pPr>
              <w:ind w:firstLine="15"/>
              <w:jc w:val="both"/>
              <w:rPr>
                <w:rFonts w:ascii="Arial" w:hAnsi="Arial" w:cs="Arial"/>
              </w:rPr>
            </w:pPr>
            <w:r>
              <w:rPr>
                <w:rFonts w:ascii="Arial" w:hAnsi="Arial" w:cs="Arial"/>
              </w:rPr>
              <w:t>9910000000</w:t>
            </w:r>
          </w:p>
        </w:tc>
        <w:tc>
          <w:tcPr>
            <w:tcW w:w="1134" w:type="dxa"/>
            <w:gridSpan w:val="2"/>
            <w:vAlign w:val="center"/>
            <w:hideMark/>
          </w:tcPr>
          <w:p w:rsidR="008C11A8" w:rsidRPr="006B222B" w:rsidRDefault="008C11A8" w:rsidP="008C11A8">
            <w:pPr>
              <w:ind w:firstLine="15"/>
              <w:jc w:val="both"/>
              <w:rPr>
                <w:rFonts w:ascii="Arial" w:hAnsi="Arial" w:cs="Arial"/>
              </w:rPr>
            </w:pPr>
          </w:p>
        </w:tc>
        <w:tc>
          <w:tcPr>
            <w:tcW w:w="1084" w:type="dxa"/>
            <w:noWrap/>
            <w:vAlign w:val="center"/>
            <w:hideMark/>
          </w:tcPr>
          <w:p w:rsidR="008C11A8" w:rsidRPr="006B222B" w:rsidRDefault="008C11A8" w:rsidP="008C11A8">
            <w:pPr>
              <w:ind w:firstLine="15"/>
              <w:jc w:val="both"/>
              <w:rPr>
                <w:rFonts w:ascii="Arial" w:hAnsi="Arial" w:cs="Arial"/>
              </w:rPr>
            </w:pPr>
            <w:r>
              <w:rPr>
                <w:rFonts w:ascii="Arial" w:hAnsi="Arial" w:cs="Arial"/>
              </w:rPr>
              <w:t>162,8</w:t>
            </w:r>
          </w:p>
        </w:tc>
      </w:tr>
      <w:tr w:rsidR="008C11A8" w:rsidRPr="006B222B" w:rsidTr="008C11A8">
        <w:trPr>
          <w:trHeight w:val="287"/>
        </w:trPr>
        <w:tc>
          <w:tcPr>
            <w:tcW w:w="817" w:type="dxa"/>
            <w:vAlign w:val="center"/>
            <w:hideMark/>
          </w:tcPr>
          <w:p w:rsidR="008C11A8" w:rsidRPr="006B222B" w:rsidRDefault="008C11A8" w:rsidP="008C11A8">
            <w:pPr>
              <w:jc w:val="both"/>
              <w:rPr>
                <w:rFonts w:ascii="Arial" w:hAnsi="Arial" w:cs="Arial"/>
              </w:rPr>
            </w:pPr>
          </w:p>
        </w:tc>
        <w:tc>
          <w:tcPr>
            <w:tcW w:w="4980" w:type="dxa"/>
            <w:vAlign w:val="center"/>
            <w:hideMark/>
          </w:tcPr>
          <w:p w:rsidR="008C11A8" w:rsidRPr="006B222B" w:rsidRDefault="008C11A8" w:rsidP="008C11A8">
            <w:pPr>
              <w:ind w:firstLine="34"/>
              <w:jc w:val="both"/>
              <w:rPr>
                <w:rFonts w:ascii="Arial" w:hAnsi="Arial" w:cs="Arial"/>
              </w:rPr>
            </w:pPr>
            <w:r>
              <w:rPr>
                <w:rFonts w:ascii="Arial" w:hAnsi="Arial" w:cs="Arial"/>
              </w:rPr>
              <w:t>Мероприятия по информатизации</w:t>
            </w:r>
          </w:p>
        </w:tc>
        <w:tc>
          <w:tcPr>
            <w:tcW w:w="1843" w:type="dxa"/>
            <w:gridSpan w:val="4"/>
            <w:noWrap/>
            <w:vAlign w:val="center"/>
            <w:hideMark/>
          </w:tcPr>
          <w:p w:rsidR="008C11A8" w:rsidRPr="006B222B" w:rsidRDefault="008C11A8" w:rsidP="008C11A8">
            <w:pPr>
              <w:ind w:firstLine="15"/>
              <w:jc w:val="both"/>
              <w:rPr>
                <w:rFonts w:ascii="Arial" w:hAnsi="Arial" w:cs="Arial"/>
              </w:rPr>
            </w:pPr>
            <w:r>
              <w:rPr>
                <w:rFonts w:ascii="Arial" w:hAnsi="Arial" w:cs="Arial"/>
              </w:rPr>
              <w:t>9910010080</w:t>
            </w:r>
          </w:p>
        </w:tc>
        <w:tc>
          <w:tcPr>
            <w:tcW w:w="1134" w:type="dxa"/>
            <w:gridSpan w:val="2"/>
            <w:vAlign w:val="center"/>
            <w:hideMark/>
          </w:tcPr>
          <w:p w:rsidR="008C11A8" w:rsidRPr="006B222B" w:rsidRDefault="008C11A8" w:rsidP="008C11A8">
            <w:pPr>
              <w:ind w:firstLine="15"/>
              <w:jc w:val="both"/>
              <w:rPr>
                <w:rFonts w:ascii="Arial" w:hAnsi="Arial" w:cs="Arial"/>
              </w:rPr>
            </w:pPr>
          </w:p>
        </w:tc>
        <w:tc>
          <w:tcPr>
            <w:tcW w:w="1084" w:type="dxa"/>
            <w:noWrap/>
            <w:vAlign w:val="center"/>
            <w:hideMark/>
          </w:tcPr>
          <w:p w:rsidR="008C11A8" w:rsidRPr="006B222B" w:rsidRDefault="008C11A8" w:rsidP="008C11A8">
            <w:pPr>
              <w:ind w:firstLine="15"/>
              <w:jc w:val="both"/>
              <w:rPr>
                <w:rFonts w:ascii="Arial" w:hAnsi="Arial" w:cs="Arial"/>
              </w:rPr>
            </w:pPr>
            <w:r>
              <w:rPr>
                <w:rFonts w:ascii="Arial" w:hAnsi="Arial" w:cs="Arial"/>
              </w:rPr>
              <w:t>162,8</w:t>
            </w:r>
          </w:p>
        </w:tc>
      </w:tr>
      <w:tr w:rsidR="008C11A8" w:rsidRPr="006B222B" w:rsidTr="008C11A8">
        <w:trPr>
          <w:trHeight w:val="287"/>
        </w:trPr>
        <w:tc>
          <w:tcPr>
            <w:tcW w:w="817" w:type="dxa"/>
            <w:vAlign w:val="center"/>
            <w:hideMark/>
          </w:tcPr>
          <w:p w:rsidR="008C11A8" w:rsidRPr="006B222B" w:rsidRDefault="008C11A8" w:rsidP="008C11A8">
            <w:pPr>
              <w:jc w:val="both"/>
              <w:rPr>
                <w:rFonts w:ascii="Arial" w:hAnsi="Arial" w:cs="Arial"/>
              </w:rPr>
            </w:pPr>
          </w:p>
        </w:tc>
        <w:tc>
          <w:tcPr>
            <w:tcW w:w="4980"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Закупка товаров, работ и услуг для обеспечения государственных (муниципальных) нужд</w:t>
            </w:r>
          </w:p>
        </w:tc>
        <w:tc>
          <w:tcPr>
            <w:tcW w:w="1843" w:type="dxa"/>
            <w:gridSpan w:val="4"/>
            <w:noWrap/>
            <w:vAlign w:val="center"/>
            <w:hideMark/>
          </w:tcPr>
          <w:p w:rsidR="008C11A8" w:rsidRPr="006B222B" w:rsidRDefault="008C11A8" w:rsidP="008C11A8">
            <w:pPr>
              <w:ind w:firstLine="15"/>
              <w:jc w:val="both"/>
              <w:rPr>
                <w:rFonts w:ascii="Arial" w:hAnsi="Arial" w:cs="Arial"/>
              </w:rPr>
            </w:pPr>
            <w:r>
              <w:rPr>
                <w:rFonts w:ascii="Arial" w:hAnsi="Arial" w:cs="Arial"/>
              </w:rPr>
              <w:t>9910010080</w:t>
            </w:r>
          </w:p>
        </w:tc>
        <w:tc>
          <w:tcPr>
            <w:tcW w:w="1134" w:type="dxa"/>
            <w:gridSpan w:val="2"/>
            <w:vAlign w:val="center"/>
            <w:hideMark/>
          </w:tcPr>
          <w:p w:rsidR="008C11A8" w:rsidRPr="006B222B" w:rsidRDefault="008C11A8" w:rsidP="008C11A8">
            <w:pPr>
              <w:ind w:firstLine="15"/>
              <w:jc w:val="both"/>
              <w:rPr>
                <w:rFonts w:ascii="Arial" w:hAnsi="Arial" w:cs="Arial"/>
              </w:rPr>
            </w:pPr>
            <w:r>
              <w:rPr>
                <w:rFonts w:ascii="Arial" w:hAnsi="Arial" w:cs="Arial"/>
              </w:rPr>
              <w:t>200</w:t>
            </w:r>
          </w:p>
        </w:tc>
        <w:tc>
          <w:tcPr>
            <w:tcW w:w="1084" w:type="dxa"/>
            <w:noWrap/>
            <w:vAlign w:val="center"/>
            <w:hideMark/>
          </w:tcPr>
          <w:p w:rsidR="008C11A8" w:rsidRPr="006B222B" w:rsidRDefault="008C11A8" w:rsidP="008C11A8">
            <w:pPr>
              <w:ind w:firstLine="15"/>
              <w:jc w:val="both"/>
              <w:rPr>
                <w:rFonts w:ascii="Arial" w:hAnsi="Arial" w:cs="Arial"/>
              </w:rPr>
            </w:pPr>
            <w:r>
              <w:rPr>
                <w:rFonts w:ascii="Arial" w:hAnsi="Arial" w:cs="Arial"/>
              </w:rPr>
              <w:t>162,8</w:t>
            </w:r>
          </w:p>
        </w:tc>
      </w:tr>
    </w:tbl>
    <w:p w:rsidR="008C11A8" w:rsidRDefault="008C11A8" w:rsidP="008C11A8">
      <w:pPr>
        <w:ind w:firstLine="567"/>
        <w:jc w:val="both"/>
        <w:rPr>
          <w:rFonts w:ascii="Arial" w:hAnsi="Arial" w:cs="Arial"/>
        </w:rPr>
      </w:pPr>
    </w:p>
    <w:p w:rsidR="008C11A8" w:rsidRDefault="008C11A8" w:rsidP="008C11A8">
      <w:pPr>
        <w:ind w:firstLine="567"/>
        <w:jc w:val="both"/>
        <w:rPr>
          <w:rFonts w:ascii="Arial" w:hAnsi="Arial" w:cs="Arial"/>
        </w:rPr>
      </w:pPr>
    </w:p>
    <w:p w:rsidR="008C11A8" w:rsidRDefault="008C11A8" w:rsidP="008C11A8">
      <w:pPr>
        <w:ind w:firstLine="567"/>
        <w:jc w:val="both"/>
        <w:rPr>
          <w:rFonts w:ascii="Arial" w:hAnsi="Arial" w:cs="Arial"/>
        </w:rPr>
      </w:pPr>
    </w:p>
    <w:p w:rsidR="008C11A8" w:rsidRPr="006B222B" w:rsidRDefault="008C11A8" w:rsidP="008C11A8">
      <w:pPr>
        <w:ind w:firstLine="567"/>
        <w:jc w:val="both"/>
        <w:rPr>
          <w:rFonts w:ascii="Arial" w:hAnsi="Arial" w:cs="Arial"/>
        </w:rPr>
      </w:pPr>
      <w:r>
        <w:rPr>
          <w:rFonts w:ascii="Arial" w:hAnsi="Arial" w:cs="Arial"/>
        </w:rPr>
        <w:t>Г</w:t>
      </w:r>
      <w:r w:rsidRPr="006B222B">
        <w:rPr>
          <w:rFonts w:ascii="Arial" w:hAnsi="Arial" w:cs="Arial"/>
        </w:rPr>
        <w:t>лав</w:t>
      </w:r>
      <w:r>
        <w:rPr>
          <w:rFonts w:ascii="Arial" w:hAnsi="Arial" w:cs="Arial"/>
        </w:rPr>
        <w:t>а</w:t>
      </w:r>
    </w:p>
    <w:p w:rsidR="008C11A8" w:rsidRPr="006B222B" w:rsidRDefault="008C11A8" w:rsidP="008C11A8">
      <w:pPr>
        <w:ind w:firstLine="567"/>
        <w:jc w:val="both"/>
        <w:rPr>
          <w:rFonts w:ascii="Arial" w:hAnsi="Arial" w:cs="Arial"/>
        </w:rPr>
      </w:pPr>
      <w:r w:rsidRPr="006B222B">
        <w:rPr>
          <w:rFonts w:ascii="Arial" w:hAnsi="Arial" w:cs="Arial"/>
        </w:rPr>
        <w:t>Прочноокопского сельского поселения</w:t>
      </w:r>
    </w:p>
    <w:p w:rsidR="008C11A8" w:rsidRPr="006B222B" w:rsidRDefault="008C11A8" w:rsidP="008C11A8">
      <w:pPr>
        <w:ind w:firstLine="567"/>
        <w:jc w:val="both"/>
        <w:rPr>
          <w:rFonts w:ascii="Arial" w:hAnsi="Arial" w:cs="Arial"/>
        </w:rPr>
      </w:pPr>
      <w:r w:rsidRPr="006B222B">
        <w:rPr>
          <w:rFonts w:ascii="Arial" w:hAnsi="Arial" w:cs="Arial"/>
        </w:rPr>
        <w:t>Новокубанского района</w:t>
      </w:r>
    </w:p>
    <w:p w:rsidR="008C11A8" w:rsidRPr="006B222B" w:rsidRDefault="008C11A8" w:rsidP="008C11A8">
      <w:pPr>
        <w:ind w:firstLine="567"/>
        <w:jc w:val="both"/>
        <w:rPr>
          <w:rFonts w:ascii="Arial" w:hAnsi="Arial" w:cs="Arial"/>
        </w:rPr>
      </w:pPr>
      <w:r>
        <w:rPr>
          <w:rFonts w:ascii="Arial" w:hAnsi="Arial" w:cs="Arial"/>
        </w:rPr>
        <w:t>Р</w:t>
      </w:r>
      <w:r w:rsidRPr="006B222B">
        <w:rPr>
          <w:rFonts w:ascii="Arial" w:hAnsi="Arial" w:cs="Arial"/>
        </w:rPr>
        <w:t>.</w:t>
      </w:r>
      <w:r>
        <w:rPr>
          <w:rFonts w:ascii="Arial" w:hAnsi="Arial" w:cs="Arial"/>
        </w:rPr>
        <w:t>Ю</w:t>
      </w:r>
      <w:r w:rsidRPr="006B222B">
        <w:rPr>
          <w:rFonts w:ascii="Arial" w:hAnsi="Arial" w:cs="Arial"/>
        </w:rPr>
        <w:t>.</w:t>
      </w:r>
      <w:r>
        <w:rPr>
          <w:rFonts w:ascii="Arial" w:hAnsi="Arial" w:cs="Arial"/>
        </w:rPr>
        <w:t>Лысенко</w:t>
      </w:r>
    </w:p>
    <w:p w:rsidR="008C11A8" w:rsidRPr="006B222B" w:rsidRDefault="008C11A8" w:rsidP="008C11A8">
      <w:pPr>
        <w:ind w:firstLine="567"/>
        <w:jc w:val="both"/>
        <w:rPr>
          <w:rFonts w:ascii="Arial" w:hAnsi="Arial" w:cs="Arial"/>
        </w:rPr>
      </w:pPr>
    </w:p>
    <w:p w:rsidR="008C11A8" w:rsidRDefault="008C11A8" w:rsidP="008C11A8">
      <w:pPr>
        <w:ind w:firstLine="567"/>
        <w:jc w:val="both"/>
        <w:rPr>
          <w:rFonts w:ascii="Arial" w:hAnsi="Arial" w:cs="Arial"/>
        </w:rPr>
      </w:pPr>
    </w:p>
    <w:p w:rsidR="008C11A8" w:rsidRPr="006B222B" w:rsidRDefault="008C11A8" w:rsidP="008C11A8">
      <w:pPr>
        <w:ind w:firstLine="567"/>
        <w:jc w:val="both"/>
        <w:rPr>
          <w:rFonts w:ascii="Arial" w:hAnsi="Arial" w:cs="Arial"/>
        </w:rPr>
      </w:pPr>
    </w:p>
    <w:p w:rsidR="008C11A8" w:rsidRPr="006B222B" w:rsidRDefault="008C11A8" w:rsidP="008C11A8">
      <w:pPr>
        <w:ind w:firstLine="567"/>
        <w:jc w:val="both"/>
        <w:rPr>
          <w:rFonts w:ascii="Arial" w:eastAsia="Calibri" w:hAnsi="Arial" w:cs="Arial"/>
        </w:rPr>
      </w:pPr>
      <w:r w:rsidRPr="006B222B">
        <w:rPr>
          <w:rFonts w:ascii="Arial" w:eastAsia="Calibri" w:hAnsi="Arial" w:cs="Arial"/>
        </w:rPr>
        <w:t xml:space="preserve">Приложение № </w:t>
      </w:r>
      <w:r>
        <w:rPr>
          <w:rFonts w:ascii="Arial" w:eastAsia="Calibri" w:hAnsi="Arial" w:cs="Arial"/>
        </w:rPr>
        <w:t>4</w:t>
      </w:r>
    </w:p>
    <w:p w:rsidR="008C11A8" w:rsidRPr="006B222B" w:rsidRDefault="008C11A8" w:rsidP="008C11A8">
      <w:pPr>
        <w:ind w:firstLine="567"/>
        <w:jc w:val="both"/>
        <w:rPr>
          <w:rFonts w:ascii="Arial" w:eastAsia="Calibri" w:hAnsi="Arial" w:cs="Arial"/>
        </w:rPr>
      </w:pPr>
      <w:r>
        <w:rPr>
          <w:rFonts w:ascii="Arial" w:eastAsia="Calibri" w:hAnsi="Arial" w:cs="Arial"/>
        </w:rPr>
        <w:t xml:space="preserve">к </w:t>
      </w:r>
      <w:r w:rsidRPr="006B222B">
        <w:rPr>
          <w:rFonts w:ascii="Arial" w:eastAsia="Calibri" w:hAnsi="Arial" w:cs="Arial"/>
        </w:rPr>
        <w:t xml:space="preserve">решению Совета </w:t>
      </w:r>
    </w:p>
    <w:p w:rsidR="008C11A8" w:rsidRDefault="008C11A8" w:rsidP="008C11A8">
      <w:pPr>
        <w:ind w:firstLine="567"/>
        <w:jc w:val="both"/>
        <w:rPr>
          <w:rFonts w:ascii="Arial" w:eastAsia="Calibri" w:hAnsi="Arial" w:cs="Arial"/>
        </w:rPr>
      </w:pPr>
      <w:r w:rsidRPr="006B222B">
        <w:rPr>
          <w:rFonts w:ascii="Arial" w:eastAsia="Calibri" w:hAnsi="Arial" w:cs="Arial"/>
        </w:rPr>
        <w:t xml:space="preserve">Прочноокопского сельского поселения </w:t>
      </w:r>
    </w:p>
    <w:p w:rsidR="008C11A8" w:rsidRPr="006B222B" w:rsidRDefault="008C11A8" w:rsidP="008C11A8">
      <w:pPr>
        <w:ind w:firstLine="567"/>
        <w:jc w:val="both"/>
        <w:rPr>
          <w:rFonts w:ascii="Arial" w:eastAsia="Calibri" w:hAnsi="Arial" w:cs="Arial"/>
        </w:rPr>
      </w:pPr>
      <w:r w:rsidRPr="006B222B">
        <w:rPr>
          <w:rFonts w:ascii="Arial" w:eastAsia="Calibri" w:hAnsi="Arial" w:cs="Arial"/>
        </w:rPr>
        <w:t xml:space="preserve">Новокубанского района </w:t>
      </w:r>
    </w:p>
    <w:p w:rsidR="008C11A8" w:rsidRDefault="008C11A8" w:rsidP="008C11A8">
      <w:pPr>
        <w:ind w:firstLine="567"/>
        <w:jc w:val="both"/>
        <w:rPr>
          <w:rFonts w:ascii="Arial" w:hAnsi="Arial" w:cs="Arial"/>
        </w:rPr>
      </w:pPr>
      <w:r w:rsidRPr="006B222B">
        <w:rPr>
          <w:rFonts w:ascii="Arial" w:hAnsi="Arial" w:cs="Arial"/>
        </w:rPr>
        <w:t xml:space="preserve">от </w:t>
      </w:r>
      <w:r>
        <w:rPr>
          <w:rFonts w:ascii="Arial" w:hAnsi="Arial" w:cs="Arial"/>
        </w:rPr>
        <w:t>20</w:t>
      </w:r>
      <w:r w:rsidRPr="006B222B">
        <w:rPr>
          <w:rFonts w:ascii="Arial" w:hAnsi="Arial" w:cs="Arial"/>
        </w:rPr>
        <w:t>.</w:t>
      </w:r>
      <w:r>
        <w:rPr>
          <w:rFonts w:ascii="Arial" w:hAnsi="Arial" w:cs="Arial"/>
        </w:rPr>
        <w:t>12</w:t>
      </w:r>
      <w:r w:rsidRPr="006B222B">
        <w:rPr>
          <w:rFonts w:ascii="Arial" w:hAnsi="Arial" w:cs="Arial"/>
        </w:rPr>
        <w:t>.202</w:t>
      </w:r>
      <w:r>
        <w:rPr>
          <w:rFonts w:ascii="Arial" w:hAnsi="Arial" w:cs="Arial"/>
        </w:rPr>
        <w:t>1</w:t>
      </w:r>
      <w:r w:rsidRPr="006B222B">
        <w:rPr>
          <w:rFonts w:ascii="Arial" w:hAnsi="Arial" w:cs="Arial"/>
        </w:rPr>
        <w:t xml:space="preserve"> г. № </w:t>
      </w:r>
      <w:r>
        <w:rPr>
          <w:rFonts w:ascii="Arial" w:hAnsi="Arial" w:cs="Arial"/>
        </w:rPr>
        <w:t>117</w:t>
      </w:r>
    </w:p>
    <w:p w:rsidR="008C11A8" w:rsidRDefault="008C11A8" w:rsidP="008C11A8">
      <w:pPr>
        <w:ind w:firstLine="567"/>
        <w:jc w:val="both"/>
        <w:rPr>
          <w:rFonts w:ascii="Arial" w:hAnsi="Arial" w:cs="Arial"/>
        </w:rPr>
      </w:pPr>
    </w:p>
    <w:p w:rsidR="008C11A8" w:rsidRDefault="008C11A8" w:rsidP="008C11A8">
      <w:pPr>
        <w:ind w:firstLine="567"/>
        <w:jc w:val="both"/>
        <w:rPr>
          <w:rFonts w:ascii="Arial" w:hAnsi="Arial" w:cs="Arial"/>
        </w:rPr>
      </w:pPr>
    </w:p>
    <w:p w:rsidR="008C11A8" w:rsidRDefault="008C11A8" w:rsidP="008C11A8">
      <w:pPr>
        <w:ind w:firstLine="567"/>
        <w:jc w:val="both"/>
        <w:rPr>
          <w:rFonts w:ascii="Arial" w:hAnsi="Arial" w:cs="Arial"/>
        </w:rPr>
      </w:pPr>
    </w:p>
    <w:p w:rsidR="008C11A8" w:rsidRPr="006B222B" w:rsidRDefault="008C11A8" w:rsidP="008C11A8">
      <w:pPr>
        <w:ind w:firstLine="567"/>
        <w:jc w:val="both"/>
        <w:rPr>
          <w:rFonts w:ascii="Arial" w:eastAsia="Calibri" w:hAnsi="Arial" w:cs="Arial"/>
        </w:rPr>
      </w:pPr>
      <w:r w:rsidRPr="006B222B">
        <w:rPr>
          <w:rFonts w:ascii="Arial" w:eastAsia="Calibri" w:hAnsi="Arial" w:cs="Arial"/>
        </w:rPr>
        <w:t>Приложение № 7</w:t>
      </w:r>
    </w:p>
    <w:p w:rsidR="008C11A8" w:rsidRPr="006B222B" w:rsidRDefault="008C11A8" w:rsidP="008C11A8">
      <w:pPr>
        <w:ind w:firstLine="567"/>
        <w:jc w:val="both"/>
        <w:rPr>
          <w:rFonts w:ascii="Arial" w:eastAsia="Calibri" w:hAnsi="Arial" w:cs="Arial"/>
        </w:rPr>
      </w:pPr>
      <w:r>
        <w:rPr>
          <w:rFonts w:ascii="Arial" w:eastAsia="Calibri" w:hAnsi="Arial" w:cs="Arial"/>
        </w:rPr>
        <w:t xml:space="preserve">к </w:t>
      </w:r>
      <w:r w:rsidRPr="006B222B">
        <w:rPr>
          <w:rFonts w:ascii="Arial" w:eastAsia="Calibri" w:hAnsi="Arial" w:cs="Arial"/>
        </w:rPr>
        <w:t xml:space="preserve">решению Совета </w:t>
      </w:r>
    </w:p>
    <w:p w:rsidR="008C11A8" w:rsidRDefault="008C11A8" w:rsidP="008C11A8">
      <w:pPr>
        <w:ind w:firstLine="567"/>
        <w:jc w:val="both"/>
        <w:rPr>
          <w:rFonts w:ascii="Arial" w:eastAsia="Calibri" w:hAnsi="Arial" w:cs="Arial"/>
        </w:rPr>
      </w:pPr>
      <w:r w:rsidRPr="006B222B">
        <w:rPr>
          <w:rFonts w:ascii="Arial" w:eastAsia="Calibri" w:hAnsi="Arial" w:cs="Arial"/>
        </w:rPr>
        <w:t xml:space="preserve">Прочноокопского сельского поселения </w:t>
      </w:r>
    </w:p>
    <w:p w:rsidR="008C11A8" w:rsidRPr="006B222B" w:rsidRDefault="008C11A8" w:rsidP="008C11A8">
      <w:pPr>
        <w:ind w:firstLine="567"/>
        <w:jc w:val="both"/>
        <w:rPr>
          <w:rFonts w:ascii="Arial" w:eastAsia="Calibri" w:hAnsi="Arial" w:cs="Arial"/>
        </w:rPr>
      </w:pPr>
      <w:r w:rsidRPr="006B222B">
        <w:rPr>
          <w:rFonts w:ascii="Arial" w:eastAsia="Calibri" w:hAnsi="Arial" w:cs="Arial"/>
        </w:rPr>
        <w:t xml:space="preserve">Новокубанского района </w:t>
      </w:r>
    </w:p>
    <w:p w:rsidR="008C11A8" w:rsidRPr="006B222B" w:rsidRDefault="008C11A8" w:rsidP="008C11A8">
      <w:pPr>
        <w:ind w:firstLine="567"/>
        <w:jc w:val="both"/>
        <w:rPr>
          <w:rFonts w:ascii="Arial" w:hAnsi="Arial" w:cs="Arial"/>
        </w:rPr>
      </w:pPr>
      <w:r w:rsidRPr="006B222B">
        <w:rPr>
          <w:rFonts w:ascii="Arial" w:hAnsi="Arial" w:cs="Arial"/>
        </w:rPr>
        <w:t>от 14.12.2020 г. № 83</w:t>
      </w:r>
    </w:p>
    <w:p w:rsidR="008C11A8" w:rsidRDefault="008C11A8" w:rsidP="008C11A8">
      <w:pPr>
        <w:ind w:firstLine="567"/>
        <w:jc w:val="both"/>
        <w:rPr>
          <w:rFonts w:ascii="Arial" w:eastAsia="Calibri" w:hAnsi="Arial" w:cs="Arial"/>
        </w:rPr>
      </w:pPr>
    </w:p>
    <w:p w:rsidR="008C11A8" w:rsidRPr="006B222B" w:rsidRDefault="008C11A8" w:rsidP="008C11A8">
      <w:pPr>
        <w:ind w:firstLine="567"/>
        <w:jc w:val="both"/>
        <w:rPr>
          <w:rFonts w:ascii="Arial" w:eastAsia="Calibri" w:hAnsi="Arial" w:cs="Arial"/>
        </w:rPr>
      </w:pPr>
    </w:p>
    <w:p w:rsidR="008C11A8" w:rsidRDefault="008C11A8" w:rsidP="008C11A8">
      <w:pPr>
        <w:ind w:firstLine="567"/>
        <w:jc w:val="center"/>
        <w:rPr>
          <w:rFonts w:ascii="Arial" w:hAnsi="Arial" w:cs="Arial"/>
          <w:b/>
        </w:rPr>
      </w:pPr>
      <w:r w:rsidRPr="009345A6">
        <w:rPr>
          <w:rFonts w:ascii="Arial" w:hAnsi="Arial" w:cs="Arial"/>
          <w:b/>
        </w:rPr>
        <w:t>Ведомственная структура расходов бюджета Прочноокопского сельского поселения на 2021 год</w:t>
      </w:r>
    </w:p>
    <w:p w:rsidR="008C11A8" w:rsidRPr="009345A6" w:rsidRDefault="008C11A8" w:rsidP="008C11A8">
      <w:pPr>
        <w:ind w:firstLine="567"/>
        <w:jc w:val="center"/>
        <w:rPr>
          <w:rFonts w:ascii="Arial" w:hAnsi="Arial" w:cs="Arial"/>
        </w:rPr>
      </w:pPr>
    </w:p>
    <w:tbl>
      <w:tblPr>
        <w:tblStyle w:val="a4"/>
        <w:tblW w:w="9753" w:type="dxa"/>
        <w:tblLayout w:type="fixed"/>
        <w:tblLook w:val="04A0"/>
      </w:tblPr>
      <w:tblGrid>
        <w:gridCol w:w="3510"/>
        <w:gridCol w:w="709"/>
        <w:gridCol w:w="567"/>
        <w:gridCol w:w="70"/>
        <w:gridCol w:w="497"/>
        <w:gridCol w:w="111"/>
        <w:gridCol w:w="314"/>
        <w:gridCol w:w="1418"/>
        <w:gridCol w:w="278"/>
        <w:gridCol w:w="998"/>
        <w:gridCol w:w="1281"/>
      </w:tblGrid>
      <w:tr w:rsidR="008C11A8" w:rsidRPr="006B222B" w:rsidTr="008C11A8">
        <w:trPr>
          <w:trHeight w:val="315"/>
        </w:trPr>
        <w:tc>
          <w:tcPr>
            <w:tcW w:w="3510" w:type="dxa"/>
            <w:tcBorders>
              <w:top w:val="nil"/>
              <w:left w:val="nil"/>
              <w:bottom w:val="single" w:sz="4" w:space="0" w:color="auto"/>
              <w:right w:val="nil"/>
            </w:tcBorders>
            <w:noWrap/>
            <w:vAlign w:val="center"/>
            <w:hideMark/>
          </w:tcPr>
          <w:p w:rsidR="008C11A8" w:rsidRPr="006B222B" w:rsidRDefault="008C11A8" w:rsidP="008C11A8">
            <w:pPr>
              <w:ind w:firstLine="567"/>
              <w:jc w:val="both"/>
              <w:rPr>
                <w:rFonts w:ascii="Arial" w:hAnsi="Arial" w:cs="Arial"/>
              </w:rPr>
            </w:pPr>
          </w:p>
        </w:tc>
        <w:tc>
          <w:tcPr>
            <w:tcW w:w="1346" w:type="dxa"/>
            <w:gridSpan w:val="3"/>
            <w:tcBorders>
              <w:top w:val="nil"/>
              <w:left w:val="nil"/>
              <w:bottom w:val="single" w:sz="4" w:space="0" w:color="auto"/>
              <w:right w:val="nil"/>
            </w:tcBorders>
            <w:vAlign w:val="center"/>
            <w:hideMark/>
          </w:tcPr>
          <w:p w:rsidR="008C11A8" w:rsidRPr="006B222B" w:rsidRDefault="008C11A8" w:rsidP="008C11A8">
            <w:pPr>
              <w:ind w:firstLine="567"/>
              <w:jc w:val="both"/>
              <w:rPr>
                <w:rFonts w:ascii="Arial" w:hAnsi="Arial" w:cs="Arial"/>
              </w:rPr>
            </w:pPr>
          </w:p>
        </w:tc>
        <w:tc>
          <w:tcPr>
            <w:tcW w:w="608" w:type="dxa"/>
            <w:gridSpan w:val="2"/>
            <w:tcBorders>
              <w:top w:val="nil"/>
              <w:left w:val="nil"/>
              <w:bottom w:val="single" w:sz="4" w:space="0" w:color="auto"/>
              <w:right w:val="nil"/>
            </w:tcBorders>
            <w:noWrap/>
            <w:vAlign w:val="center"/>
            <w:hideMark/>
          </w:tcPr>
          <w:p w:rsidR="008C11A8" w:rsidRPr="006B222B" w:rsidRDefault="008C11A8" w:rsidP="008C11A8">
            <w:pPr>
              <w:ind w:firstLine="567"/>
              <w:jc w:val="both"/>
              <w:rPr>
                <w:rFonts w:ascii="Arial" w:hAnsi="Arial" w:cs="Arial"/>
              </w:rPr>
            </w:pPr>
          </w:p>
        </w:tc>
        <w:tc>
          <w:tcPr>
            <w:tcW w:w="314" w:type="dxa"/>
            <w:tcBorders>
              <w:top w:val="nil"/>
              <w:left w:val="nil"/>
              <w:bottom w:val="single" w:sz="4" w:space="0" w:color="auto"/>
              <w:right w:val="nil"/>
            </w:tcBorders>
            <w:noWrap/>
            <w:vAlign w:val="center"/>
            <w:hideMark/>
          </w:tcPr>
          <w:p w:rsidR="008C11A8" w:rsidRPr="006B222B" w:rsidRDefault="008C11A8" w:rsidP="008C11A8">
            <w:pPr>
              <w:ind w:firstLine="567"/>
              <w:jc w:val="both"/>
              <w:rPr>
                <w:rFonts w:ascii="Arial" w:hAnsi="Arial" w:cs="Arial"/>
              </w:rPr>
            </w:pPr>
          </w:p>
        </w:tc>
        <w:tc>
          <w:tcPr>
            <w:tcW w:w="1696" w:type="dxa"/>
            <w:gridSpan w:val="2"/>
            <w:tcBorders>
              <w:top w:val="nil"/>
              <w:left w:val="nil"/>
              <w:bottom w:val="single" w:sz="4" w:space="0" w:color="auto"/>
              <w:right w:val="nil"/>
            </w:tcBorders>
            <w:noWrap/>
            <w:vAlign w:val="center"/>
            <w:hideMark/>
          </w:tcPr>
          <w:p w:rsidR="008C11A8" w:rsidRPr="006B222B" w:rsidRDefault="008C11A8" w:rsidP="008C11A8">
            <w:pPr>
              <w:ind w:firstLine="567"/>
              <w:jc w:val="both"/>
              <w:rPr>
                <w:rFonts w:ascii="Arial" w:hAnsi="Arial" w:cs="Arial"/>
              </w:rPr>
            </w:pPr>
          </w:p>
        </w:tc>
        <w:tc>
          <w:tcPr>
            <w:tcW w:w="2279" w:type="dxa"/>
            <w:gridSpan w:val="2"/>
            <w:tcBorders>
              <w:top w:val="nil"/>
              <w:left w:val="nil"/>
              <w:bottom w:val="single" w:sz="4" w:space="0" w:color="auto"/>
              <w:right w:val="nil"/>
            </w:tcBorders>
            <w:noWrap/>
            <w:vAlign w:val="center"/>
            <w:hideMark/>
          </w:tcPr>
          <w:p w:rsidR="008C11A8" w:rsidRPr="006B222B" w:rsidRDefault="008C11A8" w:rsidP="008C11A8">
            <w:pPr>
              <w:jc w:val="right"/>
              <w:rPr>
                <w:rFonts w:ascii="Arial" w:hAnsi="Arial" w:cs="Arial"/>
              </w:rPr>
            </w:pPr>
            <w:r>
              <w:rPr>
                <w:rFonts w:ascii="Arial" w:hAnsi="Arial" w:cs="Arial"/>
              </w:rPr>
              <w:t xml:space="preserve">(тысяч </w:t>
            </w:r>
            <w:r w:rsidRPr="006B222B">
              <w:rPr>
                <w:rFonts w:ascii="Arial" w:hAnsi="Arial" w:cs="Arial"/>
              </w:rPr>
              <w:t>рублей)</w:t>
            </w:r>
          </w:p>
        </w:tc>
      </w:tr>
      <w:tr w:rsidR="008C11A8" w:rsidRPr="006B222B" w:rsidTr="008C11A8">
        <w:trPr>
          <w:trHeight w:val="360"/>
        </w:trPr>
        <w:tc>
          <w:tcPr>
            <w:tcW w:w="3510" w:type="dxa"/>
            <w:vMerge w:val="restart"/>
            <w:tcBorders>
              <w:top w:val="single" w:sz="4" w:space="0" w:color="auto"/>
            </w:tcBorders>
            <w:vAlign w:val="center"/>
            <w:hideMark/>
          </w:tcPr>
          <w:p w:rsidR="008C11A8" w:rsidRPr="006B222B" w:rsidRDefault="008C11A8" w:rsidP="008C11A8">
            <w:pPr>
              <w:ind w:firstLine="567"/>
              <w:jc w:val="both"/>
              <w:rPr>
                <w:rFonts w:ascii="Arial" w:hAnsi="Arial" w:cs="Arial"/>
              </w:rPr>
            </w:pPr>
            <w:r w:rsidRPr="006B222B">
              <w:rPr>
                <w:rFonts w:ascii="Arial" w:hAnsi="Arial" w:cs="Arial"/>
              </w:rPr>
              <w:t>Показатель</w:t>
            </w:r>
          </w:p>
        </w:tc>
        <w:tc>
          <w:tcPr>
            <w:tcW w:w="4962" w:type="dxa"/>
            <w:gridSpan w:val="9"/>
            <w:tcBorders>
              <w:top w:val="single" w:sz="4" w:space="0" w:color="auto"/>
            </w:tcBorders>
            <w:vAlign w:val="center"/>
            <w:hideMark/>
          </w:tcPr>
          <w:p w:rsidR="008C11A8" w:rsidRPr="006B222B" w:rsidRDefault="008C11A8" w:rsidP="008C11A8">
            <w:pPr>
              <w:ind w:firstLine="567"/>
              <w:jc w:val="both"/>
              <w:rPr>
                <w:rFonts w:ascii="Arial" w:hAnsi="Arial" w:cs="Arial"/>
              </w:rPr>
            </w:pPr>
            <w:r w:rsidRPr="006B222B">
              <w:rPr>
                <w:rFonts w:ascii="Arial" w:hAnsi="Arial" w:cs="Arial"/>
              </w:rPr>
              <w:t>Коды бюджетной классификации</w:t>
            </w:r>
          </w:p>
        </w:tc>
        <w:tc>
          <w:tcPr>
            <w:tcW w:w="1281" w:type="dxa"/>
            <w:vMerge w:val="restart"/>
            <w:tcBorders>
              <w:top w:val="single" w:sz="4" w:space="0" w:color="auto"/>
            </w:tcBorders>
            <w:noWrap/>
            <w:vAlign w:val="center"/>
            <w:hideMark/>
          </w:tcPr>
          <w:p w:rsidR="008C11A8" w:rsidRPr="006B222B" w:rsidRDefault="008C11A8" w:rsidP="008C11A8">
            <w:pPr>
              <w:ind w:firstLine="39"/>
              <w:jc w:val="both"/>
              <w:rPr>
                <w:rFonts w:ascii="Arial" w:hAnsi="Arial" w:cs="Arial"/>
              </w:rPr>
            </w:pPr>
            <w:r w:rsidRPr="006B222B">
              <w:rPr>
                <w:rFonts w:ascii="Arial" w:hAnsi="Arial" w:cs="Arial"/>
              </w:rPr>
              <w:t>Сумма</w:t>
            </w:r>
          </w:p>
        </w:tc>
      </w:tr>
      <w:tr w:rsidR="008C11A8" w:rsidRPr="006B222B" w:rsidTr="008C11A8">
        <w:trPr>
          <w:trHeight w:val="690"/>
        </w:trPr>
        <w:tc>
          <w:tcPr>
            <w:tcW w:w="3510" w:type="dxa"/>
            <w:vMerge/>
            <w:vAlign w:val="center"/>
            <w:hideMark/>
          </w:tcPr>
          <w:p w:rsidR="008C11A8" w:rsidRPr="006B222B" w:rsidRDefault="008C11A8" w:rsidP="008C11A8">
            <w:pPr>
              <w:ind w:firstLine="567"/>
              <w:jc w:val="both"/>
              <w:rPr>
                <w:rFonts w:ascii="Arial" w:hAnsi="Arial" w:cs="Arial"/>
              </w:rPr>
            </w:pPr>
          </w:p>
        </w:tc>
        <w:tc>
          <w:tcPr>
            <w:tcW w:w="709" w:type="dxa"/>
            <w:vAlign w:val="center"/>
            <w:hideMark/>
          </w:tcPr>
          <w:p w:rsidR="008C11A8" w:rsidRPr="006B222B" w:rsidRDefault="008C11A8" w:rsidP="008C11A8">
            <w:pPr>
              <w:ind w:firstLine="567"/>
              <w:jc w:val="both"/>
              <w:rPr>
                <w:rFonts w:ascii="Arial" w:hAnsi="Arial" w:cs="Arial"/>
              </w:rPr>
            </w:pPr>
          </w:p>
        </w:tc>
        <w:tc>
          <w:tcPr>
            <w:tcW w:w="567" w:type="dxa"/>
            <w:vAlign w:val="center"/>
            <w:hideMark/>
          </w:tcPr>
          <w:p w:rsidR="008C11A8" w:rsidRPr="006B222B" w:rsidRDefault="008C11A8" w:rsidP="008C11A8">
            <w:pPr>
              <w:jc w:val="both"/>
              <w:rPr>
                <w:rFonts w:ascii="Arial" w:hAnsi="Arial" w:cs="Arial"/>
              </w:rPr>
            </w:pPr>
            <w:r w:rsidRPr="006B222B">
              <w:rPr>
                <w:rFonts w:ascii="Arial" w:hAnsi="Arial" w:cs="Arial"/>
              </w:rPr>
              <w:t>Раздел</w:t>
            </w:r>
          </w:p>
        </w:tc>
        <w:tc>
          <w:tcPr>
            <w:tcW w:w="567" w:type="dxa"/>
            <w:gridSpan w:val="2"/>
            <w:vAlign w:val="center"/>
            <w:hideMark/>
          </w:tcPr>
          <w:p w:rsidR="008C11A8" w:rsidRPr="006B222B" w:rsidRDefault="008C11A8" w:rsidP="008C11A8">
            <w:pPr>
              <w:ind w:right="-108"/>
              <w:rPr>
                <w:rFonts w:ascii="Arial" w:hAnsi="Arial" w:cs="Arial"/>
              </w:rPr>
            </w:pPr>
            <w:r w:rsidRPr="006B222B">
              <w:rPr>
                <w:rFonts w:ascii="Arial" w:hAnsi="Arial" w:cs="Arial"/>
              </w:rPr>
              <w:t>Подраздел</w:t>
            </w:r>
          </w:p>
        </w:tc>
        <w:tc>
          <w:tcPr>
            <w:tcW w:w="1843" w:type="dxa"/>
            <w:gridSpan w:val="3"/>
            <w:vAlign w:val="center"/>
            <w:hideMark/>
          </w:tcPr>
          <w:p w:rsidR="008C11A8" w:rsidRPr="006B222B" w:rsidRDefault="008C11A8" w:rsidP="008C11A8">
            <w:pPr>
              <w:ind w:firstLine="34"/>
              <w:jc w:val="both"/>
              <w:rPr>
                <w:rFonts w:ascii="Arial" w:hAnsi="Arial" w:cs="Arial"/>
              </w:rPr>
            </w:pPr>
            <w:r w:rsidRPr="006B222B">
              <w:rPr>
                <w:rFonts w:ascii="Arial" w:hAnsi="Arial" w:cs="Arial"/>
              </w:rPr>
              <w:t>Целевая статья</w:t>
            </w:r>
          </w:p>
        </w:tc>
        <w:tc>
          <w:tcPr>
            <w:tcW w:w="1276" w:type="dxa"/>
            <w:gridSpan w:val="2"/>
            <w:vAlign w:val="center"/>
            <w:hideMark/>
          </w:tcPr>
          <w:p w:rsidR="008C11A8" w:rsidRPr="006B222B" w:rsidRDefault="008C11A8" w:rsidP="008C11A8">
            <w:pPr>
              <w:jc w:val="both"/>
              <w:rPr>
                <w:rFonts w:ascii="Arial" w:hAnsi="Arial" w:cs="Arial"/>
              </w:rPr>
            </w:pPr>
            <w:r w:rsidRPr="006B222B">
              <w:rPr>
                <w:rFonts w:ascii="Arial" w:hAnsi="Arial" w:cs="Arial"/>
              </w:rPr>
              <w:t>Вид расхода</w:t>
            </w:r>
          </w:p>
        </w:tc>
        <w:tc>
          <w:tcPr>
            <w:tcW w:w="1281" w:type="dxa"/>
            <w:vMerge/>
            <w:vAlign w:val="center"/>
            <w:hideMark/>
          </w:tcPr>
          <w:p w:rsidR="008C11A8" w:rsidRPr="006B222B" w:rsidRDefault="008C11A8" w:rsidP="008C11A8">
            <w:pPr>
              <w:ind w:firstLine="567"/>
              <w:jc w:val="both"/>
              <w:rPr>
                <w:rFonts w:ascii="Arial" w:hAnsi="Arial" w:cs="Arial"/>
              </w:rPr>
            </w:pPr>
          </w:p>
        </w:tc>
      </w:tr>
      <w:tr w:rsidR="008C11A8" w:rsidRPr="006B222B" w:rsidTr="008C11A8">
        <w:trPr>
          <w:trHeight w:val="285"/>
        </w:trPr>
        <w:tc>
          <w:tcPr>
            <w:tcW w:w="3510" w:type="dxa"/>
            <w:vAlign w:val="center"/>
            <w:hideMark/>
          </w:tcPr>
          <w:p w:rsidR="008C11A8" w:rsidRPr="006B222B" w:rsidRDefault="008C11A8" w:rsidP="008C11A8">
            <w:pPr>
              <w:ind w:firstLine="567"/>
              <w:jc w:val="both"/>
              <w:rPr>
                <w:rFonts w:ascii="Arial" w:hAnsi="Arial" w:cs="Arial"/>
              </w:rPr>
            </w:pPr>
            <w:r w:rsidRPr="006B222B">
              <w:rPr>
                <w:rFonts w:ascii="Arial" w:hAnsi="Arial" w:cs="Arial"/>
              </w:rPr>
              <w:t>1</w:t>
            </w:r>
          </w:p>
        </w:tc>
        <w:tc>
          <w:tcPr>
            <w:tcW w:w="709" w:type="dxa"/>
            <w:vAlign w:val="center"/>
            <w:hideMark/>
          </w:tcPr>
          <w:p w:rsidR="008C11A8" w:rsidRPr="006B222B" w:rsidRDefault="008C11A8" w:rsidP="008C11A8">
            <w:pPr>
              <w:ind w:firstLine="567"/>
              <w:jc w:val="both"/>
              <w:rPr>
                <w:rFonts w:ascii="Arial" w:hAnsi="Arial" w:cs="Arial"/>
              </w:rPr>
            </w:pPr>
            <w:r w:rsidRPr="006B222B">
              <w:rPr>
                <w:rFonts w:ascii="Arial" w:hAnsi="Arial" w:cs="Arial"/>
              </w:rPr>
              <w:t>2</w:t>
            </w:r>
          </w:p>
        </w:tc>
        <w:tc>
          <w:tcPr>
            <w:tcW w:w="567" w:type="dxa"/>
            <w:vAlign w:val="center"/>
            <w:hideMark/>
          </w:tcPr>
          <w:p w:rsidR="008C11A8" w:rsidRPr="006B222B" w:rsidRDefault="008C11A8" w:rsidP="008C11A8">
            <w:pPr>
              <w:ind w:firstLine="567"/>
              <w:jc w:val="both"/>
              <w:rPr>
                <w:rFonts w:ascii="Arial" w:hAnsi="Arial" w:cs="Arial"/>
              </w:rPr>
            </w:pPr>
            <w:r w:rsidRPr="006B222B">
              <w:rPr>
                <w:rFonts w:ascii="Arial" w:hAnsi="Arial" w:cs="Arial"/>
              </w:rPr>
              <w:t>3</w:t>
            </w:r>
          </w:p>
        </w:tc>
        <w:tc>
          <w:tcPr>
            <w:tcW w:w="567" w:type="dxa"/>
            <w:gridSpan w:val="2"/>
            <w:vAlign w:val="center"/>
            <w:hideMark/>
          </w:tcPr>
          <w:p w:rsidR="008C11A8" w:rsidRPr="006B222B" w:rsidRDefault="008C11A8" w:rsidP="008C11A8">
            <w:pPr>
              <w:ind w:firstLine="567"/>
              <w:jc w:val="both"/>
              <w:rPr>
                <w:rFonts w:ascii="Arial" w:hAnsi="Arial" w:cs="Arial"/>
              </w:rPr>
            </w:pPr>
            <w:r w:rsidRPr="006B222B">
              <w:rPr>
                <w:rFonts w:ascii="Arial" w:hAnsi="Arial" w:cs="Arial"/>
              </w:rPr>
              <w:t>4</w:t>
            </w:r>
          </w:p>
        </w:tc>
        <w:tc>
          <w:tcPr>
            <w:tcW w:w="1843" w:type="dxa"/>
            <w:gridSpan w:val="3"/>
            <w:vAlign w:val="center"/>
            <w:hideMark/>
          </w:tcPr>
          <w:p w:rsidR="008C11A8" w:rsidRPr="006B222B" w:rsidRDefault="008C11A8" w:rsidP="008C11A8">
            <w:pPr>
              <w:ind w:firstLine="567"/>
              <w:jc w:val="both"/>
              <w:rPr>
                <w:rFonts w:ascii="Arial" w:hAnsi="Arial" w:cs="Arial"/>
              </w:rPr>
            </w:pPr>
            <w:r w:rsidRPr="006B222B">
              <w:rPr>
                <w:rFonts w:ascii="Arial" w:hAnsi="Arial" w:cs="Arial"/>
              </w:rPr>
              <w:t>5</w:t>
            </w:r>
          </w:p>
        </w:tc>
        <w:tc>
          <w:tcPr>
            <w:tcW w:w="1276" w:type="dxa"/>
            <w:gridSpan w:val="2"/>
            <w:noWrap/>
            <w:vAlign w:val="center"/>
            <w:hideMark/>
          </w:tcPr>
          <w:p w:rsidR="008C11A8" w:rsidRPr="006B222B" w:rsidRDefault="008C11A8" w:rsidP="008C11A8">
            <w:pPr>
              <w:ind w:firstLine="567"/>
              <w:jc w:val="both"/>
              <w:rPr>
                <w:rFonts w:ascii="Arial" w:hAnsi="Arial" w:cs="Arial"/>
              </w:rPr>
            </w:pPr>
            <w:r w:rsidRPr="006B222B">
              <w:rPr>
                <w:rFonts w:ascii="Arial" w:hAnsi="Arial" w:cs="Arial"/>
              </w:rPr>
              <w:t>6</w:t>
            </w:r>
          </w:p>
        </w:tc>
        <w:tc>
          <w:tcPr>
            <w:tcW w:w="1281" w:type="dxa"/>
            <w:noWrap/>
            <w:vAlign w:val="center"/>
            <w:hideMark/>
          </w:tcPr>
          <w:p w:rsidR="008C11A8" w:rsidRPr="006B222B" w:rsidRDefault="008C11A8" w:rsidP="008C11A8">
            <w:pPr>
              <w:ind w:firstLine="567"/>
              <w:jc w:val="both"/>
              <w:rPr>
                <w:rFonts w:ascii="Arial" w:hAnsi="Arial" w:cs="Arial"/>
              </w:rPr>
            </w:pPr>
            <w:r w:rsidRPr="006B222B">
              <w:rPr>
                <w:rFonts w:ascii="Arial" w:hAnsi="Arial" w:cs="Arial"/>
              </w:rPr>
              <w:t>7</w:t>
            </w:r>
          </w:p>
        </w:tc>
      </w:tr>
      <w:tr w:rsidR="008C11A8" w:rsidRPr="006B222B" w:rsidTr="008C11A8">
        <w:trPr>
          <w:trHeight w:val="390"/>
        </w:trPr>
        <w:tc>
          <w:tcPr>
            <w:tcW w:w="3510" w:type="dxa"/>
            <w:vAlign w:val="center"/>
            <w:hideMark/>
          </w:tcPr>
          <w:p w:rsidR="008C11A8" w:rsidRPr="006B222B" w:rsidRDefault="008C11A8" w:rsidP="008C11A8">
            <w:pPr>
              <w:ind w:firstLine="142"/>
              <w:jc w:val="both"/>
              <w:rPr>
                <w:rFonts w:ascii="Arial" w:hAnsi="Arial" w:cs="Arial"/>
              </w:rPr>
            </w:pPr>
            <w:r w:rsidRPr="006B222B">
              <w:rPr>
                <w:rFonts w:ascii="Arial" w:hAnsi="Arial" w:cs="Arial"/>
              </w:rPr>
              <w:t>Всего расходов</w:t>
            </w:r>
          </w:p>
        </w:tc>
        <w:tc>
          <w:tcPr>
            <w:tcW w:w="709" w:type="dxa"/>
            <w:vAlign w:val="center"/>
            <w:hideMark/>
          </w:tcPr>
          <w:p w:rsidR="008C11A8" w:rsidRPr="006B222B" w:rsidRDefault="008C11A8" w:rsidP="008C11A8">
            <w:pPr>
              <w:ind w:firstLine="567"/>
              <w:jc w:val="both"/>
              <w:rPr>
                <w:rFonts w:ascii="Arial" w:hAnsi="Arial" w:cs="Arial"/>
              </w:rPr>
            </w:pPr>
          </w:p>
        </w:tc>
        <w:tc>
          <w:tcPr>
            <w:tcW w:w="567" w:type="dxa"/>
            <w:vAlign w:val="center"/>
            <w:hideMark/>
          </w:tcPr>
          <w:p w:rsidR="008C11A8" w:rsidRPr="006B222B" w:rsidRDefault="008C11A8" w:rsidP="008C11A8">
            <w:pPr>
              <w:ind w:firstLine="567"/>
              <w:jc w:val="both"/>
              <w:rPr>
                <w:rFonts w:ascii="Arial" w:hAnsi="Arial" w:cs="Arial"/>
              </w:rPr>
            </w:pPr>
          </w:p>
        </w:tc>
        <w:tc>
          <w:tcPr>
            <w:tcW w:w="567" w:type="dxa"/>
            <w:gridSpan w:val="2"/>
            <w:vAlign w:val="center"/>
            <w:hideMark/>
          </w:tcPr>
          <w:p w:rsidR="008C11A8" w:rsidRPr="006B222B" w:rsidRDefault="008C11A8" w:rsidP="008C11A8">
            <w:pPr>
              <w:ind w:firstLine="567"/>
              <w:jc w:val="both"/>
              <w:rPr>
                <w:rFonts w:ascii="Arial" w:hAnsi="Arial" w:cs="Arial"/>
              </w:rPr>
            </w:pPr>
          </w:p>
        </w:tc>
        <w:tc>
          <w:tcPr>
            <w:tcW w:w="1843" w:type="dxa"/>
            <w:gridSpan w:val="3"/>
            <w:vAlign w:val="center"/>
            <w:hideMark/>
          </w:tcPr>
          <w:p w:rsidR="008C11A8" w:rsidRPr="006B222B" w:rsidRDefault="008C11A8" w:rsidP="008C11A8">
            <w:pPr>
              <w:ind w:firstLine="567"/>
              <w:jc w:val="both"/>
              <w:rPr>
                <w:rFonts w:ascii="Arial" w:hAnsi="Arial" w:cs="Arial"/>
              </w:rPr>
            </w:pPr>
          </w:p>
        </w:tc>
        <w:tc>
          <w:tcPr>
            <w:tcW w:w="1276" w:type="dxa"/>
            <w:gridSpan w:val="2"/>
            <w:noWrap/>
            <w:vAlign w:val="center"/>
            <w:hideMark/>
          </w:tcPr>
          <w:p w:rsidR="008C11A8" w:rsidRPr="006B222B" w:rsidRDefault="008C11A8" w:rsidP="008C11A8">
            <w:pPr>
              <w:ind w:firstLine="567"/>
              <w:jc w:val="both"/>
              <w:rPr>
                <w:rFonts w:ascii="Arial" w:hAnsi="Arial" w:cs="Arial"/>
              </w:rPr>
            </w:pPr>
          </w:p>
        </w:tc>
        <w:tc>
          <w:tcPr>
            <w:tcW w:w="1281" w:type="dxa"/>
            <w:noWrap/>
            <w:vAlign w:val="center"/>
            <w:hideMark/>
          </w:tcPr>
          <w:p w:rsidR="008C11A8" w:rsidRPr="006B222B" w:rsidRDefault="008C11A8" w:rsidP="008C11A8">
            <w:pPr>
              <w:ind w:firstLine="33"/>
              <w:jc w:val="both"/>
              <w:rPr>
                <w:rFonts w:ascii="Arial" w:hAnsi="Arial" w:cs="Arial"/>
              </w:rPr>
            </w:pPr>
            <w:r>
              <w:rPr>
                <w:rFonts w:ascii="Arial" w:hAnsi="Arial" w:cs="Arial"/>
              </w:rPr>
              <w:t>27482,6</w:t>
            </w:r>
          </w:p>
        </w:tc>
      </w:tr>
      <w:tr w:rsidR="008C11A8" w:rsidRPr="006B222B" w:rsidTr="008C11A8">
        <w:trPr>
          <w:trHeight w:val="335"/>
        </w:trPr>
        <w:tc>
          <w:tcPr>
            <w:tcW w:w="3510" w:type="dxa"/>
            <w:vAlign w:val="center"/>
            <w:hideMark/>
          </w:tcPr>
          <w:p w:rsidR="008C11A8" w:rsidRPr="006B222B" w:rsidRDefault="008C11A8" w:rsidP="008C11A8">
            <w:pPr>
              <w:ind w:firstLine="142"/>
              <w:jc w:val="both"/>
              <w:rPr>
                <w:rFonts w:ascii="Arial" w:hAnsi="Arial" w:cs="Arial"/>
              </w:rPr>
            </w:pPr>
            <w:r w:rsidRPr="006B222B">
              <w:rPr>
                <w:rFonts w:ascii="Arial" w:hAnsi="Arial" w:cs="Arial"/>
              </w:rPr>
              <w:t>Совет Прочноокопского сельского поселения Новокубанского района</w:t>
            </w:r>
          </w:p>
        </w:tc>
        <w:tc>
          <w:tcPr>
            <w:tcW w:w="709"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991</w:t>
            </w:r>
          </w:p>
        </w:tc>
        <w:tc>
          <w:tcPr>
            <w:tcW w:w="567"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00</w:t>
            </w:r>
          </w:p>
        </w:tc>
        <w:tc>
          <w:tcPr>
            <w:tcW w:w="567" w:type="dxa"/>
            <w:gridSpan w:val="2"/>
            <w:vAlign w:val="center"/>
            <w:hideMark/>
          </w:tcPr>
          <w:p w:rsidR="008C11A8" w:rsidRPr="006B222B" w:rsidRDefault="008C11A8" w:rsidP="008C11A8">
            <w:pPr>
              <w:ind w:firstLine="34"/>
              <w:jc w:val="both"/>
              <w:rPr>
                <w:rFonts w:ascii="Arial" w:hAnsi="Arial" w:cs="Arial"/>
              </w:rPr>
            </w:pPr>
            <w:r w:rsidRPr="006B222B">
              <w:rPr>
                <w:rFonts w:ascii="Arial" w:hAnsi="Arial" w:cs="Arial"/>
              </w:rPr>
              <w:t>00</w:t>
            </w:r>
          </w:p>
        </w:tc>
        <w:tc>
          <w:tcPr>
            <w:tcW w:w="1843" w:type="dxa"/>
            <w:gridSpan w:val="3"/>
            <w:noWrap/>
            <w:vAlign w:val="center"/>
            <w:hideMark/>
          </w:tcPr>
          <w:p w:rsidR="008C11A8" w:rsidRPr="006B222B" w:rsidRDefault="008C11A8" w:rsidP="008C11A8">
            <w:pPr>
              <w:ind w:firstLine="34"/>
              <w:jc w:val="both"/>
              <w:rPr>
                <w:rFonts w:ascii="Arial" w:hAnsi="Arial" w:cs="Arial"/>
              </w:rPr>
            </w:pPr>
          </w:p>
        </w:tc>
        <w:tc>
          <w:tcPr>
            <w:tcW w:w="1276" w:type="dxa"/>
            <w:gridSpan w:val="2"/>
            <w:noWrap/>
            <w:vAlign w:val="center"/>
            <w:hideMark/>
          </w:tcPr>
          <w:p w:rsidR="008C11A8" w:rsidRPr="006B222B" w:rsidRDefault="008C11A8" w:rsidP="008C11A8">
            <w:pPr>
              <w:ind w:firstLine="34"/>
              <w:jc w:val="both"/>
              <w:rPr>
                <w:rFonts w:ascii="Arial" w:hAnsi="Arial" w:cs="Arial"/>
              </w:rPr>
            </w:pPr>
          </w:p>
        </w:tc>
        <w:tc>
          <w:tcPr>
            <w:tcW w:w="1281" w:type="dxa"/>
            <w:noWrap/>
            <w:vAlign w:val="center"/>
            <w:hideMark/>
          </w:tcPr>
          <w:p w:rsidR="008C11A8" w:rsidRPr="006B222B" w:rsidRDefault="008C11A8" w:rsidP="008C11A8">
            <w:pPr>
              <w:ind w:firstLine="34"/>
              <w:jc w:val="both"/>
              <w:rPr>
                <w:rFonts w:ascii="Arial" w:hAnsi="Arial" w:cs="Arial"/>
              </w:rPr>
            </w:pPr>
            <w:r w:rsidRPr="006B222B">
              <w:rPr>
                <w:rFonts w:ascii="Arial" w:hAnsi="Arial" w:cs="Arial"/>
              </w:rPr>
              <w:t>30,6</w:t>
            </w:r>
          </w:p>
        </w:tc>
      </w:tr>
      <w:tr w:rsidR="008C11A8" w:rsidRPr="006B222B" w:rsidTr="008C11A8">
        <w:trPr>
          <w:trHeight w:val="315"/>
        </w:trPr>
        <w:tc>
          <w:tcPr>
            <w:tcW w:w="3510" w:type="dxa"/>
            <w:vAlign w:val="center"/>
            <w:hideMark/>
          </w:tcPr>
          <w:p w:rsidR="008C11A8" w:rsidRPr="006B222B" w:rsidRDefault="008C11A8" w:rsidP="008C11A8">
            <w:pPr>
              <w:ind w:firstLine="142"/>
              <w:jc w:val="both"/>
              <w:rPr>
                <w:rFonts w:ascii="Arial" w:hAnsi="Arial" w:cs="Arial"/>
              </w:rPr>
            </w:pPr>
            <w:r w:rsidRPr="006B222B">
              <w:rPr>
                <w:rFonts w:ascii="Arial" w:hAnsi="Arial" w:cs="Arial"/>
              </w:rPr>
              <w:t>Общегосударственные вопросы</w:t>
            </w:r>
          </w:p>
        </w:tc>
        <w:tc>
          <w:tcPr>
            <w:tcW w:w="709"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991</w:t>
            </w:r>
          </w:p>
        </w:tc>
        <w:tc>
          <w:tcPr>
            <w:tcW w:w="567"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01</w:t>
            </w:r>
          </w:p>
        </w:tc>
        <w:tc>
          <w:tcPr>
            <w:tcW w:w="567" w:type="dxa"/>
            <w:gridSpan w:val="2"/>
            <w:vAlign w:val="center"/>
            <w:hideMark/>
          </w:tcPr>
          <w:p w:rsidR="008C11A8" w:rsidRPr="006B222B" w:rsidRDefault="008C11A8" w:rsidP="008C11A8">
            <w:pPr>
              <w:ind w:firstLine="34"/>
              <w:jc w:val="both"/>
              <w:rPr>
                <w:rFonts w:ascii="Arial" w:hAnsi="Arial" w:cs="Arial"/>
              </w:rPr>
            </w:pPr>
            <w:r w:rsidRPr="006B222B">
              <w:rPr>
                <w:rFonts w:ascii="Arial" w:hAnsi="Arial" w:cs="Arial"/>
              </w:rPr>
              <w:t>00</w:t>
            </w:r>
          </w:p>
        </w:tc>
        <w:tc>
          <w:tcPr>
            <w:tcW w:w="1843" w:type="dxa"/>
            <w:gridSpan w:val="3"/>
            <w:vAlign w:val="center"/>
            <w:hideMark/>
          </w:tcPr>
          <w:p w:rsidR="008C11A8" w:rsidRPr="006B222B" w:rsidRDefault="008C11A8" w:rsidP="008C11A8">
            <w:pPr>
              <w:ind w:firstLine="34"/>
              <w:jc w:val="both"/>
              <w:rPr>
                <w:rFonts w:ascii="Arial" w:hAnsi="Arial" w:cs="Arial"/>
              </w:rPr>
            </w:pPr>
          </w:p>
        </w:tc>
        <w:tc>
          <w:tcPr>
            <w:tcW w:w="1276" w:type="dxa"/>
            <w:gridSpan w:val="2"/>
            <w:noWrap/>
            <w:vAlign w:val="center"/>
            <w:hideMark/>
          </w:tcPr>
          <w:p w:rsidR="008C11A8" w:rsidRPr="006B222B" w:rsidRDefault="008C11A8" w:rsidP="008C11A8">
            <w:pPr>
              <w:ind w:firstLine="34"/>
              <w:jc w:val="both"/>
              <w:rPr>
                <w:rFonts w:ascii="Arial" w:hAnsi="Arial" w:cs="Arial"/>
              </w:rPr>
            </w:pPr>
          </w:p>
        </w:tc>
        <w:tc>
          <w:tcPr>
            <w:tcW w:w="1281" w:type="dxa"/>
            <w:noWrap/>
            <w:vAlign w:val="center"/>
            <w:hideMark/>
          </w:tcPr>
          <w:p w:rsidR="008C11A8" w:rsidRPr="006B222B" w:rsidRDefault="008C11A8" w:rsidP="008C11A8">
            <w:pPr>
              <w:ind w:firstLine="34"/>
              <w:jc w:val="both"/>
              <w:rPr>
                <w:rFonts w:ascii="Arial" w:hAnsi="Arial" w:cs="Arial"/>
              </w:rPr>
            </w:pPr>
            <w:r w:rsidRPr="006B222B">
              <w:rPr>
                <w:rFonts w:ascii="Arial" w:hAnsi="Arial" w:cs="Arial"/>
              </w:rPr>
              <w:t>30,6</w:t>
            </w:r>
          </w:p>
        </w:tc>
      </w:tr>
      <w:tr w:rsidR="008C11A8" w:rsidRPr="006B222B" w:rsidTr="008C11A8">
        <w:trPr>
          <w:trHeight w:val="553"/>
        </w:trPr>
        <w:tc>
          <w:tcPr>
            <w:tcW w:w="3510" w:type="dxa"/>
            <w:vAlign w:val="center"/>
            <w:hideMark/>
          </w:tcPr>
          <w:p w:rsidR="008C11A8" w:rsidRPr="006B222B" w:rsidRDefault="008C11A8" w:rsidP="008C11A8">
            <w:pPr>
              <w:ind w:firstLine="142"/>
              <w:jc w:val="both"/>
              <w:rPr>
                <w:rFonts w:ascii="Arial" w:hAnsi="Arial" w:cs="Arial"/>
              </w:rPr>
            </w:pPr>
            <w:r w:rsidRPr="006B222B">
              <w:rPr>
                <w:rFonts w:ascii="Arial" w:hAnsi="Arial" w:cs="Arial"/>
              </w:rPr>
              <w:t>Обеспечение деятельности финансовых, налоговых и таможенных органов и органов финансового (финансово-бюджетного) надзора</w:t>
            </w:r>
          </w:p>
        </w:tc>
        <w:tc>
          <w:tcPr>
            <w:tcW w:w="709"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991</w:t>
            </w:r>
          </w:p>
        </w:tc>
        <w:tc>
          <w:tcPr>
            <w:tcW w:w="567"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01</w:t>
            </w:r>
          </w:p>
        </w:tc>
        <w:tc>
          <w:tcPr>
            <w:tcW w:w="567" w:type="dxa"/>
            <w:gridSpan w:val="2"/>
            <w:vAlign w:val="center"/>
            <w:hideMark/>
          </w:tcPr>
          <w:p w:rsidR="008C11A8" w:rsidRPr="006B222B" w:rsidRDefault="008C11A8" w:rsidP="008C11A8">
            <w:pPr>
              <w:ind w:firstLine="34"/>
              <w:jc w:val="both"/>
              <w:rPr>
                <w:rFonts w:ascii="Arial" w:hAnsi="Arial" w:cs="Arial"/>
              </w:rPr>
            </w:pPr>
            <w:r w:rsidRPr="006B222B">
              <w:rPr>
                <w:rFonts w:ascii="Arial" w:hAnsi="Arial" w:cs="Arial"/>
              </w:rPr>
              <w:t>06</w:t>
            </w:r>
          </w:p>
        </w:tc>
        <w:tc>
          <w:tcPr>
            <w:tcW w:w="1843" w:type="dxa"/>
            <w:gridSpan w:val="3"/>
            <w:vAlign w:val="center"/>
            <w:hideMark/>
          </w:tcPr>
          <w:p w:rsidR="008C11A8" w:rsidRPr="006B222B" w:rsidRDefault="008C11A8" w:rsidP="008C11A8">
            <w:pPr>
              <w:ind w:firstLine="34"/>
              <w:jc w:val="both"/>
              <w:rPr>
                <w:rFonts w:ascii="Arial" w:hAnsi="Arial" w:cs="Arial"/>
              </w:rPr>
            </w:pPr>
          </w:p>
        </w:tc>
        <w:tc>
          <w:tcPr>
            <w:tcW w:w="1276" w:type="dxa"/>
            <w:gridSpan w:val="2"/>
            <w:noWrap/>
            <w:vAlign w:val="center"/>
            <w:hideMark/>
          </w:tcPr>
          <w:p w:rsidR="008C11A8" w:rsidRPr="006B222B" w:rsidRDefault="008C11A8" w:rsidP="008C11A8">
            <w:pPr>
              <w:ind w:firstLine="34"/>
              <w:jc w:val="both"/>
              <w:rPr>
                <w:rFonts w:ascii="Arial" w:hAnsi="Arial" w:cs="Arial"/>
              </w:rPr>
            </w:pPr>
          </w:p>
        </w:tc>
        <w:tc>
          <w:tcPr>
            <w:tcW w:w="1281" w:type="dxa"/>
            <w:noWrap/>
            <w:vAlign w:val="center"/>
            <w:hideMark/>
          </w:tcPr>
          <w:p w:rsidR="008C11A8" w:rsidRPr="006B222B" w:rsidRDefault="008C11A8" w:rsidP="008C11A8">
            <w:pPr>
              <w:ind w:firstLine="34"/>
              <w:jc w:val="both"/>
              <w:rPr>
                <w:rFonts w:ascii="Arial" w:hAnsi="Arial" w:cs="Arial"/>
              </w:rPr>
            </w:pPr>
            <w:r w:rsidRPr="006B222B">
              <w:rPr>
                <w:rFonts w:ascii="Arial" w:hAnsi="Arial" w:cs="Arial"/>
              </w:rPr>
              <w:t>30,6</w:t>
            </w:r>
          </w:p>
        </w:tc>
      </w:tr>
      <w:tr w:rsidR="008C11A8" w:rsidRPr="006B222B" w:rsidTr="008C11A8">
        <w:trPr>
          <w:trHeight w:val="412"/>
        </w:trPr>
        <w:tc>
          <w:tcPr>
            <w:tcW w:w="3510" w:type="dxa"/>
            <w:vAlign w:val="center"/>
            <w:hideMark/>
          </w:tcPr>
          <w:p w:rsidR="008C11A8" w:rsidRPr="006B222B" w:rsidRDefault="008C11A8" w:rsidP="008C11A8">
            <w:pPr>
              <w:ind w:firstLine="142"/>
              <w:jc w:val="both"/>
              <w:rPr>
                <w:rFonts w:ascii="Arial" w:hAnsi="Arial" w:cs="Arial"/>
              </w:rPr>
            </w:pPr>
            <w:r w:rsidRPr="006B222B">
              <w:rPr>
                <w:rFonts w:ascii="Arial" w:hAnsi="Arial" w:cs="Arial"/>
              </w:rPr>
              <w:t>Обеспечение деятельности органов местного самоуправления муниципального образования</w:t>
            </w:r>
          </w:p>
        </w:tc>
        <w:tc>
          <w:tcPr>
            <w:tcW w:w="709"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991</w:t>
            </w:r>
          </w:p>
        </w:tc>
        <w:tc>
          <w:tcPr>
            <w:tcW w:w="567"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01</w:t>
            </w:r>
          </w:p>
        </w:tc>
        <w:tc>
          <w:tcPr>
            <w:tcW w:w="567" w:type="dxa"/>
            <w:gridSpan w:val="2"/>
            <w:vAlign w:val="center"/>
            <w:hideMark/>
          </w:tcPr>
          <w:p w:rsidR="008C11A8" w:rsidRPr="006B222B" w:rsidRDefault="008C11A8" w:rsidP="008C11A8">
            <w:pPr>
              <w:ind w:firstLine="34"/>
              <w:jc w:val="both"/>
              <w:rPr>
                <w:rFonts w:ascii="Arial" w:hAnsi="Arial" w:cs="Arial"/>
              </w:rPr>
            </w:pPr>
            <w:r w:rsidRPr="006B222B">
              <w:rPr>
                <w:rFonts w:ascii="Arial" w:hAnsi="Arial" w:cs="Arial"/>
              </w:rPr>
              <w:t>06</w:t>
            </w:r>
          </w:p>
        </w:tc>
        <w:tc>
          <w:tcPr>
            <w:tcW w:w="1843" w:type="dxa"/>
            <w:gridSpan w:val="3"/>
            <w:noWrap/>
            <w:vAlign w:val="center"/>
            <w:hideMark/>
          </w:tcPr>
          <w:p w:rsidR="008C11A8" w:rsidRPr="006B222B" w:rsidRDefault="008C11A8" w:rsidP="008C11A8">
            <w:pPr>
              <w:ind w:firstLine="34"/>
              <w:jc w:val="both"/>
              <w:rPr>
                <w:rFonts w:ascii="Arial" w:hAnsi="Arial" w:cs="Arial"/>
              </w:rPr>
            </w:pPr>
            <w:r w:rsidRPr="006B222B">
              <w:rPr>
                <w:rFonts w:ascii="Arial" w:hAnsi="Arial" w:cs="Arial"/>
              </w:rPr>
              <w:t>5000000000</w:t>
            </w:r>
          </w:p>
        </w:tc>
        <w:tc>
          <w:tcPr>
            <w:tcW w:w="1276" w:type="dxa"/>
            <w:gridSpan w:val="2"/>
            <w:noWrap/>
            <w:vAlign w:val="center"/>
            <w:hideMark/>
          </w:tcPr>
          <w:p w:rsidR="008C11A8" w:rsidRPr="006B222B" w:rsidRDefault="008C11A8" w:rsidP="008C11A8">
            <w:pPr>
              <w:ind w:firstLine="34"/>
              <w:jc w:val="both"/>
              <w:rPr>
                <w:rFonts w:ascii="Arial" w:hAnsi="Arial" w:cs="Arial"/>
              </w:rPr>
            </w:pPr>
          </w:p>
        </w:tc>
        <w:tc>
          <w:tcPr>
            <w:tcW w:w="1281" w:type="dxa"/>
            <w:noWrap/>
            <w:vAlign w:val="center"/>
            <w:hideMark/>
          </w:tcPr>
          <w:p w:rsidR="008C11A8" w:rsidRPr="006B222B" w:rsidRDefault="008C11A8" w:rsidP="008C11A8">
            <w:pPr>
              <w:ind w:firstLine="34"/>
              <w:jc w:val="both"/>
              <w:rPr>
                <w:rFonts w:ascii="Arial" w:hAnsi="Arial" w:cs="Arial"/>
              </w:rPr>
            </w:pPr>
            <w:r w:rsidRPr="006B222B">
              <w:rPr>
                <w:rFonts w:ascii="Arial" w:hAnsi="Arial" w:cs="Arial"/>
              </w:rPr>
              <w:t>30,6</w:t>
            </w:r>
          </w:p>
        </w:tc>
      </w:tr>
      <w:tr w:rsidR="008C11A8" w:rsidRPr="006B222B" w:rsidTr="008C11A8">
        <w:trPr>
          <w:trHeight w:val="645"/>
        </w:trPr>
        <w:tc>
          <w:tcPr>
            <w:tcW w:w="3510" w:type="dxa"/>
            <w:vAlign w:val="center"/>
            <w:hideMark/>
          </w:tcPr>
          <w:p w:rsidR="008C11A8" w:rsidRPr="006B222B" w:rsidRDefault="008C11A8" w:rsidP="008C11A8">
            <w:pPr>
              <w:ind w:firstLine="142"/>
              <w:jc w:val="both"/>
              <w:rPr>
                <w:rFonts w:ascii="Arial" w:hAnsi="Arial" w:cs="Arial"/>
              </w:rPr>
            </w:pPr>
            <w:r w:rsidRPr="006B222B">
              <w:rPr>
                <w:rFonts w:ascii="Arial" w:hAnsi="Arial" w:cs="Arial"/>
              </w:rPr>
              <w:lastRenderedPageBreak/>
              <w:t>Контрольно-счетная палата администрации муниципального образования</w:t>
            </w:r>
          </w:p>
        </w:tc>
        <w:tc>
          <w:tcPr>
            <w:tcW w:w="709"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991</w:t>
            </w:r>
          </w:p>
        </w:tc>
        <w:tc>
          <w:tcPr>
            <w:tcW w:w="567"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01</w:t>
            </w:r>
          </w:p>
        </w:tc>
        <w:tc>
          <w:tcPr>
            <w:tcW w:w="567" w:type="dxa"/>
            <w:gridSpan w:val="2"/>
            <w:vAlign w:val="center"/>
            <w:hideMark/>
          </w:tcPr>
          <w:p w:rsidR="008C11A8" w:rsidRPr="006B222B" w:rsidRDefault="008C11A8" w:rsidP="008C11A8">
            <w:pPr>
              <w:ind w:firstLine="34"/>
              <w:jc w:val="both"/>
              <w:rPr>
                <w:rFonts w:ascii="Arial" w:hAnsi="Arial" w:cs="Arial"/>
              </w:rPr>
            </w:pPr>
            <w:r w:rsidRPr="006B222B">
              <w:rPr>
                <w:rFonts w:ascii="Arial" w:hAnsi="Arial" w:cs="Arial"/>
              </w:rPr>
              <w:t>06</w:t>
            </w:r>
          </w:p>
        </w:tc>
        <w:tc>
          <w:tcPr>
            <w:tcW w:w="1843" w:type="dxa"/>
            <w:gridSpan w:val="3"/>
            <w:noWrap/>
            <w:vAlign w:val="center"/>
            <w:hideMark/>
          </w:tcPr>
          <w:p w:rsidR="008C11A8" w:rsidRPr="006B222B" w:rsidRDefault="008C11A8" w:rsidP="008C11A8">
            <w:pPr>
              <w:ind w:firstLine="34"/>
              <w:jc w:val="both"/>
              <w:rPr>
                <w:rFonts w:ascii="Arial" w:hAnsi="Arial" w:cs="Arial"/>
              </w:rPr>
            </w:pPr>
            <w:r w:rsidRPr="006B222B">
              <w:rPr>
                <w:rFonts w:ascii="Arial" w:hAnsi="Arial" w:cs="Arial"/>
              </w:rPr>
              <w:t>5020000000</w:t>
            </w:r>
          </w:p>
        </w:tc>
        <w:tc>
          <w:tcPr>
            <w:tcW w:w="1276" w:type="dxa"/>
            <w:gridSpan w:val="2"/>
            <w:vAlign w:val="center"/>
            <w:hideMark/>
          </w:tcPr>
          <w:p w:rsidR="008C11A8" w:rsidRPr="006B222B" w:rsidRDefault="008C11A8" w:rsidP="008C11A8">
            <w:pPr>
              <w:ind w:firstLine="34"/>
              <w:jc w:val="both"/>
              <w:rPr>
                <w:rFonts w:ascii="Arial" w:hAnsi="Arial" w:cs="Arial"/>
              </w:rPr>
            </w:pPr>
          </w:p>
        </w:tc>
        <w:tc>
          <w:tcPr>
            <w:tcW w:w="1281" w:type="dxa"/>
            <w:noWrap/>
            <w:vAlign w:val="center"/>
            <w:hideMark/>
          </w:tcPr>
          <w:p w:rsidR="008C11A8" w:rsidRPr="006B222B" w:rsidRDefault="008C11A8" w:rsidP="008C11A8">
            <w:pPr>
              <w:ind w:firstLine="34"/>
              <w:jc w:val="both"/>
              <w:rPr>
                <w:rFonts w:ascii="Arial" w:hAnsi="Arial" w:cs="Arial"/>
              </w:rPr>
            </w:pPr>
            <w:r w:rsidRPr="006B222B">
              <w:rPr>
                <w:rFonts w:ascii="Arial" w:hAnsi="Arial" w:cs="Arial"/>
              </w:rPr>
              <w:t>30,6</w:t>
            </w:r>
          </w:p>
        </w:tc>
      </w:tr>
      <w:tr w:rsidR="008C11A8" w:rsidRPr="006B222B" w:rsidTr="008C11A8">
        <w:trPr>
          <w:trHeight w:val="335"/>
        </w:trPr>
        <w:tc>
          <w:tcPr>
            <w:tcW w:w="3510" w:type="dxa"/>
            <w:vAlign w:val="center"/>
            <w:hideMark/>
          </w:tcPr>
          <w:p w:rsidR="008C11A8" w:rsidRPr="006B222B" w:rsidRDefault="008C11A8" w:rsidP="008C11A8">
            <w:pPr>
              <w:ind w:firstLine="142"/>
              <w:jc w:val="both"/>
              <w:rPr>
                <w:rFonts w:ascii="Arial" w:hAnsi="Arial" w:cs="Arial"/>
              </w:rPr>
            </w:pPr>
            <w:r>
              <w:rPr>
                <w:rFonts w:ascii="Arial" w:hAnsi="Arial" w:cs="Arial"/>
              </w:rPr>
              <w:t>Осуществление полномочий по внешнему муниципальному финансовому контролю поселений</w:t>
            </w:r>
          </w:p>
        </w:tc>
        <w:tc>
          <w:tcPr>
            <w:tcW w:w="709"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991</w:t>
            </w:r>
          </w:p>
        </w:tc>
        <w:tc>
          <w:tcPr>
            <w:tcW w:w="567"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01</w:t>
            </w:r>
          </w:p>
        </w:tc>
        <w:tc>
          <w:tcPr>
            <w:tcW w:w="567" w:type="dxa"/>
            <w:gridSpan w:val="2"/>
            <w:vAlign w:val="center"/>
            <w:hideMark/>
          </w:tcPr>
          <w:p w:rsidR="008C11A8" w:rsidRPr="006B222B" w:rsidRDefault="008C11A8" w:rsidP="008C11A8">
            <w:pPr>
              <w:ind w:firstLine="34"/>
              <w:jc w:val="both"/>
              <w:rPr>
                <w:rFonts w:ascii="Arial" w:hAnsi="Arial" w:cs="Arial"/>
              </w:rPr>
            </w:pPr>
            <w:r w:rsidRPr="006B222B">
              <w:rPr>
                <w:rFonts w:ascii="Arial" w:hAnsi="Arial" w:cs="Arial"/>
              </w:rPr>
              <w:t>06</w:t>
            </w:r>
          </w:p>
        </w:tc>
        <w:tc>
          <w:tcPr>
            <w:tcW w:w="1843" w:type="dxa"/>
            <w:gridSpan w:val="3"/>
            <w:vAlign w:val="center"/>
            <w:hideMark/>
          </w:tcPr>
          <w:p w:rsidR="008C11A8" w:rsidRPr="006B222B" w:rsidRDefault="008C11A8" w:rsidP="008C11A8">
            <w:pPr>
              <w:ind w:firstLine="34"/>
              <w:jc w:val="both"/>
              <w:rPr>
                <w:rFonts w:ascii="Arial" w:hAnsi="Arial" w:cs="Arial"/>
              </w:rPr>
            </w:pPr>
            <w:r w:rsidRPr="006B222B">
              <w:rPr>
                <w:rFonts w:ascii="Arial" w:hAnsi="Arial" w:cs="Arial"/>
              </w:rPr>
              <w:t>50202</w:t>
            </w:r>
            <w:r>
              <w:rPr>
                <w:rFonts w:ascii="Arial" w:hAnsi="Arial" w:cs="Arial"/>
              </w:rPr>
              <w:t>12</w:t>
            </w:r>
            <w:r w:rsidRPr="006B222B">
              <w:rPr>
                <w:rFonts w:ascii="Arial" w:hAnsi="Arial" w:cs="Arial"/>
              </w:rPr>
              <w:t>190</w:t>
            </w:r>
          </w:p>
        </w:tc>
        <w:tc>
          <w:tcPr>
            <w:tcW w:w="1276" w:type="dxa"/>
            <w:gridSpan w:val="2"/>
            <w:vAlign w:val="center"/>
            <w:hideMark/>
          </w:tcPr>
          <w:p w:rsidR="008C11A8" w:rsidRPr="006B222B" w:rsidRDefault="008C11A8" w:rsidP="008C11A8">
            <w:pPr>
              <w:ind w:firstLine="34"/>
              <w:jc w:val="both"/>
              <w:rPr>
                <w:rFonts w:ascii="Arial" w:hAnsi="Arial" w:cs="Arial"/>
              </w:rPr>
            </w:pPr>
          </w:p>
        </w:tc>
        <w:tc>
          <w:tcPr>
            <w:tcW w:w="1281" w:type="dxa"/>
            <w:noWrap/>
            <w:vAlign w:val="center"/>
            <w:hideMark/>
          </w:tcPr>
          <w:p w:rsidR="008C11A8" w:rsidRPr="006B222B" w:rsidRDefault="008C11A8" w:rsidP="008C11A8">
            <w:pPr>
              <w:ind w:firstLine="34"/>
              <w:jc w:val="both"/>
              <w:rPr>
                <w:rFonts w:ascii="Arial" w:hAnsi="Arial" w:cs="Arial"/>
              </w:rPr>
            </w:pPr>
            <w:r w:rsidRPr="006B222B">
              <w:rPr>
                <w:rFonts w:ascii="Arial" w:hAnsi="Arial" w:cs="Arial"/>
              </w:rPr>
              <w:t>30,6</w:t>
            </w:r>
          </w:p>
        </w:tc>
      </w:tr>
      <w:tr w:rsidR="008C11A8" w:rsidRPr="006B222B" w:rsidTr="008C11A8">
        <w:trPr>
          <w:trHeight w:val="405"/>
        </w:trPr>
        <w:tc>
          <w:tcPr>
            <w:tcW w:w="3510" w:type="dxa"/>
            <w:vAlign w:val="center"/>
            <w:hideMark/>
          </w:tcPr>
          <w:p w:rsidR="008C11A8" w:rsidRPr="006B222B" w:rsidRDefault="008C11A8" w:rsidP="008C11A8">
            <w:pPr>
              <w:ind w:firstLine="142"/>
              <w:jc w:val="both"/>
              <w:rPr>
                <w:rFonts w:ascii="Arial" w:hAnsi="Arial" w:cs="Arial"/>
              </w:rPr>
            </w:pPr>
            <w:r>
              <w:rPr>
                <w:rFonts w:ascii="Arial" w:hAnsi="Arial" w:cs="Arial"/>
              </w:rPr>
              <w:t>М</w:t>
            </w:r>
            <w:r w:rsidRPr="006B222B">
              <w:rPr>
                <w:rFonts w:ascii="Arial" w:hAnsi="Arial" w:cs="Arial"/>
              </w:rPr>
              <w:t>ежбюджетные трансферты</w:t>
            </w:r>
          </w:p>
        </w:tc>
        <w:tc>
          <w:tcPr>
            <w:tcW w:w="709"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991</w:t>
            </w:r>
          </w:p>
        </w:tc>
        <w:tc>
          <w:tcPr>
            <w:tcW w:w="567"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01</w:t>
            </w:r>
          </w:p>
        </w:tc>
        <w:tc>
          <w:tcPr>
            <w:tcW w:w="567" w:type="dxa"/>
            <w:gridSpan w:val="2"/>
            <w:vAlign w:val="center"/>
            <w:hideMark/>
          </w:tcPr>
          <w:p w:rsidR="008C11A8" w:rsidRPr="006B222B" w:rsidRDefault="008C11A8" w:rsidP="008C11A8">
            <w:pPr>
              <w:ind w:firstLine="34"/>
              <w:jc w:val="both"/>
              <w:rPr>
                <w:rFonts w:ascii="Arial" w:hAnsi="Arial" w:cs="Arial"/>
              </w:rPr>
            </w:pPr>
            <w:r w:rsidRPr="006B222B">
              <w:rPr>
                <w:rFonts w:ascii="Arial" w:hAnsi="Arial" w:cs="Arial"/>
              </w:rPr>
              <w:t>06</w:t>
            </w:r>
          </w:p>
        </w:tc>
        <w:tc>
          <w:tcPr>
            <w:tcW w:w="1843" w:type="dxa"/>
            <w:gridSpan w:val="3"/>
            <w:vAlign w:val="center"/>
            <w:hideMark/>
          </w:tcPr>
          <w:p w:rsidR="008C11A8" w:rsidRPr="006B222B" w:rsidRDefault="008C11A8" w:rsidP="008C11A8">
            <w:pPr>
              <w:ind w:firstLine="34"/>
              <w:jc w:val="both"/>
              <w:rPr>
                <w:rFonts w:ascii="Arial" w:hAnsi="Arial" w:cs="Arial"/>
              </w:rPr>
            </w:pPr>
            <w:r>
              <w:rPr>
                <w:rFonts w:ascii="Arial" w:hAnsi="Arial" w:cs="Arial"/>
              </w:rPr>
              <w:t>5020212</w:t>
            </w:r>
            <w:r w:rsidRPr="006B222B">
              <w:rPr>
                <w:rFonts w:ascii="Arial" w:hAnsi="Arial" w:cs="Arial"/>
              </w:rPr>
              <w:t>190</w:t>
            </w:r>
          </w:p>
        </w:tc>
        <w:tc>
          <w:tcPr>
            <w:tcW w:w="1276" w:type="dxa"/>
            <w:gridSpan w:val="2"/>
            <w:vAlign w:val="center"/>
            <w:hideMark/>
          </w:tcPr>
          <w:p w:rsidR="008C11A8" w:rsidRPr="006B222B" w:rsidRDefault="008C11A8" w:rsidP="008C11A8">
            <w:pPr>
              <w:ind w:firstLine="34"/>
              <w:jc w:val="both"/>
              <w:rPr>
                <w:rFonts w:ascii="Arial" w:hAnsi="Arial" w:cs="Arial"/>
              </w:rPr>
            </w:pPr>
            <w:r w:rsidRPr="006B222B">
              <w:rPr>
                <w:rFonts w:ascii="Arial" w:hAnsi="Arial" w:cs="Arial"/>
              </w:rPr>
              <w:t>500</w:t>
            </w:r>
          </w:p>
        </w:tc>
        <w:tc>
          <w:tcPr>
            <w:tcW w:w="1281" w:type="dxa"/>
            <w:noWrap/>
            <w:vAlign w:val="center"/>
            <w:hideMark/>
          </w:tcPr>
          <w:p w:rsidR="008C11A8" w:rsidRPr="006B222B" w:rsidRDefault="008C11A8" w:rsidP="008C11A8">
            <w:pPr>
              <w:ind w:firstLine="34"/>
              <w:jc w:val="both"/>
              <w:rPr>
                <w:rFonts w:ascii="Arial" w:hAnsi="Arial" w:cs="Arial"/>
              </w:rPr>
            </w:pPr>
            <w:r w:rsidRPr="006B222B">
              <w:rPr>
                <w:rFonts w:ascii="Arial" w:hAnsi="Arial" w:cs="Arial"/>
              </w:rPr>
              <w:t>30,6</w:t>
            </w:r>
          </w:p>
        </w:tc>
      </w:tr>
      <w:tr w:rsidR="008C11A8" w:rsidRPr="006B222B" w:rsidTr="008C11A8">
        <w:trPr>
          <w:trHeight w:val="558"/>
        </w:trPr>
        <w:tc>
          <w:tcPr>
            <w:tcW w:w="3510" w:type="dxa"/>
            <w:vAlign w:val="center"/>
            <w:hideMark/>
          </w:tcPr>
          <w:p w:rsidR="008C11A8" w:rsidRPr="006B222B" w:rsidRDefault="008C11A8" w:rsidP="008C11A8">
            <w:pPr>
              <w:ind w:firstLine="142"/>
              <w:jc w:val="both"/>
              <w:rPr>
                <w:rFonts w:ascii="Arial" w:hAnsi="Arial" w:cs="Arial"/>
              </w:rPr>
            </w:pPr>
            <w:r w:rsidRPr="006B222B">
              <w:rPr>
                <w:rFonts w:ascii="Arial" w:hAnsi="Arial" w:cs="Arial"/>
              </w:rPr>
              <w:t>Администрация Прочноокопского сельского поселения Новокубанского района</w:t>
            </w:r>
          </w:p>
        </w:tc>
        <w:tc>
          <w:tcPr>
            <w:tcW w:w="709"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992</w:t>
            </w:r>
          </w:p>
        </w:tc>
        <w:tc>
          <w:tcPr>
            <w:tcW w:w="567"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00</w:t>
            </w:r>
          </w:p>
        </w:tc>
        <w:tc>
          <w:tcPr>
            <w:tcW w:w="567" w:type="dxa"/>
            <w:gridSpan w:val="2"/>
            <w:vAlign w:val="center"/>
            <w:hideMark/>
          </w:tcPr>
          <w:p w:rsidR="008C11A8" w:rsidRPr="006B222B" w:rsidRDefault="008C11A8" w:rsidP="008C11A8">
            <w:pPr>
              <w:ind w:firstLine="34"/>
              <w:jc w:val="both"/>
              <w:rPr>
                <w:rFonts w:ascii="Arial" w:hAnsi="Arial" w:cs="Arial"/>
              </w:rPr>
            </w:pPr>
            <w:r w:rsidRPr="006B222B">
              <w:rPr>
                <w:rFonts w:ascii="Arial" w:hAnsi="Arial" w:cs="Arial"/>
              </w:rPr>
              <w:t>00</w:t>
            </w:r>
          </w:p>
        </w:tc>
        <w:tc>
          <w:tcPr>
            <w:tcW w:w="1843" w:type="dxa"/>
            <w:gridSpan w:val="3"/>
            <w:noWrap/>
            <w:vAlign w:val="center"/>
            <w:hideMark/>
          </w:tcPr>
          <w:p w:rsidR="008C11A8" w:rsidRPr="006B222B" w:rsidRDefault="008C11A8" w:rsidP="008C11A8">
            <w:pPr>
              <w:ind w:firstLine="34"/>
              <w:jc w:val="both"/>
              <w:rPr>
                <w:rFonts w:ascii="Arial" w:hAnsi="Arial" w:cs="Arial"/>
              </w:rPr>
            </w:pPr>
          </w:p>
        </w:tc>
        <w:tc>
          <w:tcPr>
            <w:tcW w:w="1276" w:type="dxa"/>
            <w:gridSpan w:val="2"/>
            <w:noWrap/>
            <w:vAlign w:val="center"/>
            <w:hideMark/>
          </w:tcPr>
          <w:p w:rsidR="008C11A8" w:rsidRPr="006B222B" w:rsidRDefault="008C11A8" w:rsidP="008C11A8">
            <w:pPr>
              <w:ind w:firstLine="34"/>
              <w:jc w:val="both"/>
              <w:rPr>
                <w:rFonts w:ascii="Arial" w:hAnsi="Arial" w:cs="Arial"/>
              </w:rPr>
            </w:pPr>
          </w:p>
        </w:tc>
        <w:tc>
          <w:tcPr>
            <w:tcW w:w="1281" w:type="dxa"/>
            <w:noWrap/>
            <w:vAlign w:val="center"/>
            <w:hideMark/>
          </w:tcPr>
          <w:p w:rsidR="008C11A8" w:rsidRPr="006B222B" w:rsidRDefault="008C11A8" w:rsidP="008C11A8">
            <w:pPr>
              <w:jc w:val="both"/>
              <w:rPr>
                <w:rFonts w:ascii="Arial" w:hAnsi="Arial" w:cs="Arial"/>
              </w:rPr>
            </w:pPr>
            <w:r>
              <w:rPr>
                <w:rFonts w:ascii="Arial" w:hAnsi="Arial" w:cs="Arial"/>
              </w:rPr>
              <w:t>27452,0</w:t>
            </w:r>
          </w:p>
        </w:tc>
      </w:tr>
      <w:tr w:rsidR="008C11A8" w:rsidRPr="006B222B" w:rsidTr="008C11A8">
        <w:trPr>
          <w:trHeight w:val="269"/>
        </w:trPr>
        <w:tc>
          <w:tcPr>
            <w:tcW w:w="3510" w:type="dxa"/>
            <w:vAlign w:val="center"/>
            <w:hideMark/>
          </w:tcPr>
          <w:p w:rsidR="008C11A8" w:rsidRPr="006B222B" w:rsidRDefault="008C11A8" w:rsidP="008C11A8">
            <w:pPr>
              <w:ind w:firstLine="142"/>
              <w:jc w:val="both"/>
              <w:rPr>
                <w:rFonts w:ascii="Arial" w:hAnsi="Arial" w:cs="Arial"/>
              </w:rPr>
            </w:pPr>
            <w:r w:rsidRPr="006B222B">
              <w:rPr>
                <w:rFonts w:ascii="Arial" w:hAnsi="Arial" w:cs="Arial"/>
              </w:rPr>
              <w:t>Общегосударственные вопросы</w:t>
            </w:r>
          </w:p>
        </w:tc>
        <w:tc>
          <w:tcPr>
            <w:tcW w:w="709"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992</w:t>
            </w:r>
          </w:p>
        </w:tc>
        <w:tc>
          <w:tcPr>
            <w:tcW w:w="567"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01</w:t>
            </w:r>
          </w:p>
        </w:tc>
        <w:tc>
          <w:tcPr>
            <w:tcW w:w="567" w:type="dxa"/>
            <w:gridSpan w:val="2"/>
            <w:vAlign w:val="center"/>
            <w:hideMark/>
          </w:tcPr>
          <w:p w:rsidR="008C11A8" w:rsidRPr="006B222B" w:rsidRDefault="008C11A8" w:rsidP="008C11A8">
            <w:pPr>
              <w:ind w:firstLine="34"/>
              <w:jc w:val="both"/>
              <w:rPr>
                <w:rFonts w:ascii="Arial" w:hAnsi="Arial" w:cs="Arial"/>
              </w:rPr>
            </w:pPr>
            <w:r w:rsidRPr="006B222B">
              <w:rPr>
                <w:rFonts w:ascii="Arial" w:hAnsi="Arial" w:cs="Arial"/>
              </w:rPr>
              <w:t>00</w:t>
            </w:r>
          </w:p>
        </w:tc>
        <w:tc>
          <w:tcPr>
            <w:tcW w:w="1843" w:type="dxa"/>
            <w:gridSpan w:val="3"/>
            <w:noWrap/>
            <w:vAlign w:val="center"/>
            <w:hideMark/>
          </w:tcPr>
          <w:p w:rsidR="008C11A8" w:rsidRPr="006B222B" w:rsidRDefault="008C11A8" w:rsidP="008C11A8">
            <w:pPr>
              <w:ind w:firstLine="34"/>
              <w:jc w:val="both"/>
              <w:rPr>
                <w:rFonts w:ascii="Arial" w:hAnsi="Arial" w:cs="Arial"/>
              </w:rPr>
            </w:pPr>
          </w:p>
        </w:tc>
        <w:tc>
          <w:tcPr>
            <w:tcW w:w="1276" w:type="dxa"/>
            <w:gridSpan w:val="2"/>
            <w:noWrap/>
            <w:vAlign w:val="center"/>
            <w:hideMark/>
          </w:tcPr>
          <w:p w:rsidR="008C11A8" w:rsidRPr="006B222B" w:rsidRDefault="008C11A8" w:rsidP="008C11A8">
            <w:pPr>
              <w:ind w:firstLine="34"/>
              <w:jc w:val="both"/>
              <w:rPr>
                <w:rFonts w:ascii="Arial" w:hAnsi="Arial" w:cs="Arial"/>
              </w:rPr>
            </w:pPr>
          </w:p>
        </w:tc>
        <w:tc>
          <w:tcPr>
            <w:tcW w:w="1281" w:type="dxa"/>
            <w:noWrap/>
            <w:vAlign w:val="center"/>
            <w:hideMark/>
          </w:tcPr>
          <w:p w:rsidR="008C11A8" w:rsidRPr="006B222B" w:rsidRDefault="008C11A8" w:rsidP="008C11A8">
            <w:pPr>
              <w:ind w:firstLine="34"/>
              <w:jc w:val="both"/>
              <w:rPr>
                <w:rFonts w:ascii="Arial" w:hAnsi="Arial" w:cs="Arial"/>
              </w:rPr>
            </w:pPr>
            <w:r w:rsidRPr="006B222B">
              <w:rPr>
                <w:rFonts w:ascii="Arial" w:hAnsi="Arial" w:cs="Arial"/>
              </w:rPr>
              <w:t>5</w:t>
            </w:r>
            <w:r>
              <w:rPr>
                <w:rFonts w:ascii="Arial" w:hAnsi="Arial" w:cs="Arial"/>
              </w:rPr>
              <w:t>948,7</w:t>
            </w:r>
          </w:p>
        </w:tc>
      </w:tr>
      <w:tr w:rsidR="008C11A8" w:rsidRPr="006B222B" w:rsidTr="008C11A8">
        <w:trPr>
          <w:trHeight w:val="570"/>
        </w:trPr>
        <w:tc>
          <w:tcPr>
            <w:tcW w:w="3510" w:type="dxa"/>
            <w:vAlign w:val="center"/>
            <w:hideMark/>
          </w:tcPr>
          <w:p w:rsidR="008C11A8" w:rsidRPr="006B222B" w:rsidRDefault="008C11A8" w:rsidP="008C11A8">
            <w:pPr>
              <w:ind w:firstLine="142"/>
              <w:jc w:val="both"/>
              <w:rPr>
                <w:rFonts w:ascii="Arial" w:hAnsi="Arial" w:cs="Arial"/>
              </w:rPr>
            </w:pPr>
            <w:r w:rsidRPr="006B222B">
              <w:rPr>
                <w:rFonts w:ascii="Arial" w:hAnsi="Arial" w:cs="Arial"/>
              </w:rPr>
              <w:t>Функционирование высшего должностного лица субъекта Российской Федерации и муниципального образования</w:t>
            </w:r>
          </w:p>
        </w:tc>
        <w:tc>
          <w:tcPr>
            <w:tcW w:w="709"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992</w:t>
            </w:r>
          </w:p>
        </w:tc>
        <w:tc>
          <w:tcPr>
            <w:tcW w:w="567" w:type="dxa"/>
            <w:noWrap/>
            <w:vAlign w:val="center"/>
            <w:hideMark/>
          </w:tcPr>
          <w:p w:rsidR="008C11A8" w:rsidRPr="006B222B" w:rsidRDefault="008C11A8" w:rsidP="008C11A8">
            <w:pPr>
              <w:ind w:firstLine="34"/>
              <w:jc w:val="both"/>
              <w:rPr>
                <w:rFonts w:ascii="Arial" w:hAnsi="Arial" w:cs="Arial"/>
              </w:rPr>
            </w:pPr>
            <w:r w:rsidRPr="006B222B">
              <w:rPr>
                <w:rFonts w:ascii="Arial" w:hAnsi="Arial" w:cs="Arial"/>
              </w:rPr>
              <w:t>01</w:t>
            </w:r>
          </w:p>
        </w:tc>
        <w:tc>
          <w:tcPr>
            <w:tcW w:w="567" w:type="dxa"/>
            <w:gridSpan w:val="2"/>
            <w:noWrap/>
            <w:vAlign w:val="center"/>
            <w:hideMark/>
          </w:tcPr>
          <w:p w:rsidR="008C11A8" w:rsidRPr="006B222B" w:rsidRDefault="008C11A8" w:rsidP="008C11A8">
            <w:pPr>
              <w:ind w:firstLine="34"/>
              <w:jc w:val="both"/>
              <w:rPr>
                <w:rFonts w:ascii="Arial" w:hAnsi="Arial" w:cs="Arial"/>
              </w:rPr>
            </w:pPr>
            <w:r w:rsidRPr="006B222B">
              <w:rPr>
                <w:rFonts w:ascii="Arial" w:hAnsi="Arial" w:cs="Arial"/>
              </w:rPr>
              <w:t>02</w:t>
            </w:r>
          </w:p>
        </w:tc>
        <w:tc>
          <w:tcPr>
            <w:tcW w:w="1843" w:type="dxa"/>
            <w:gridSpan w:val="3"/>
            <w:noWrap/>
            <w:vAlign w:val="center"/>
            <w:hideMark/>
          </w:tcPr>
          <w:p w:rsidR="008C11A8" w:rsidRPr="006B222B" w:rsidRDefault="008C11A8" w:rsidP="008C11A8">
            <w:pPr>
              <w:ind w:firstLine="34"/>
              <w:jc w:val="both"/>
              <w:rPr>
                <w:rFonts w:ascii="Arial" w:hAnsi="Arial" w:cs="Arial"/>
              </w:rPr>
            </w:pPr>
          </w:p>
        </w:tc>
        <w:tc>
          <w:tcPr>
            <w:tcW w:w="1276" w:type="dxa"/>
            <w:gridSpan w:val="2"/>
            <w:noWrap/>
            <w:vAlign w:val="center"/>
            <w:hideMark/>
          </w:tcPr>
          <w:p w:rsidR="008C11A8" w:rsidRPr="006B222B" w:rsidRDefault="008C11A8" w:rsidP="008C11A8">
            <w:pPr>
              <w:ind w:firstLine="34"/>
              <w:jc w:val="both"/>
              <w:rPr>
                <w:rFonts w:ascii="Arial" w:hAnsi="Arial" w:cs="Arial"/>
              </w:rPr>
            </w:pPr>
          </w:p>
        </w:tc>
        <w:tc>
          <w:tcPr>
            <w:tcW w:w="1281" w:type="dxa"/>
            <w:noWrap/>
            <w:vAlign w:val="center"/>
            <w:hideMark/>
          </w:tcPr>
          <w:p w:rsidR="008C11A8" w:rsidRPr="006B222B" w:rsidRDefault="008C11A8" w:rsidP="008C11A8">
            <w:pPr>
              <w:ind w:firstLine="34"/>
              <w:jc w:val="both"/>
              <w:rPr>
                <w:rFonts w:ascii="Arial" w:hAnsi="Arial" w:cs="Arial"/>
              </w:rPr>
            </w:pPr>
            <w:r w:rsidRPr="006B222B">
              <w:rPr>
                <w:rFonts w:ascii="Arial" w:hAnsi="Arial" w:cs="Arial"/>
              </w:rPr>
              <w:t>768,9</w:t>
            </w:r>
          </w:p>
        </w:tc>
      </w:tr>
      <w:tr w:rsidR="008C11A8" w:rsidRPr="006B222B" w:rsidTr="008C11A8">
        <w:trPr>
          <w:trHeight w:val="550"/>
        </w:trPr>
        <w:tc>
          <w:tcPr>
            <w:tcW w:w="3510" w:type="dxa"/>
            <w:vAlign w:val="center"/>
            <w:hideMark/>
          </w:tcPr>
          <w:p w:rsidR="008C11A8" w:rsidRPr="006B222B" w:rsidRDefault="008C11A8" w:rsidP="008C11A8">
            <w:pPr>
              <w:ind w:firstLine="142"/>
              <w:jc w:val="both"/>
              <w:rPr>
                <w:rFonts w:ascii="Arial" w:hAnsi="Arial" w:cs="Arial"/>
              </w:rPr>
            </w:pPr>
            <w:r w:rsidRPr="006B222B">
              <w:rPr>
                <w:rFonts w:ascii="Arial" w:hAnsi="Arial" w:cs="Arial"/>
              </w:rPr>
              <w:t>Обеспечение деятельности органов местного самоуправления муниципального образования</w:t>
            </w:r>
          </w:p>
        </w:tc>
        <w:tc>
          <w:tcPr>
            <w:tcW w:w="709"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992</w:t>
            </w:r>
          </w:p>
        </w:tc>
        <w:tc>
          <w:tcPr>
            <w:tcW w:w="567"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01</w:t>
            </w:r>
          </w:p>
        </w:tc>
        <w:tc>
          <w:tcPr>
            <w:tcW w:w="567" w:type="dxa"/>
            <w:gridSpan w:val="2"/>
            <w:vAlign w:val="center"/>
            <w:hideMark/>
          </w:tcPr>
          <w:p w:rsidR="008C11A8" w:rsidRPr="006B222B" w:rsidRDefault="008C11A8" w:rsidP="008C11A8">
            <w:pPr>
              <w:ind w:firstLine="34"/>
              <w:jc w:val="both"/>
              <w:rPr>
                <w:rFonts w:ascii="Arial" w:hAnsi="Arial" w:cs="Arial"/>
              </w:rPr>
            </w:pPr>
            <w:r w:rsidRPr="006B222B">
              <w:rPr>
                <w:rFonts w:ascii="Arial" w:hAnsi="Arial" w:cs="Arial"/>
              </w:rPr>
              <w:t>02</w:t>
            </w:r>
          </w:p>
        </w:tc>
        <w:tc>
          <w:tcPr>
            <w:tcW w:w="1843" w:type="dxa"/>
            <w:gridSpan w:val="3"/>
            <w:noWrap/>
            <w:vAlign w:val="center"/>
            <w:hideMark/>
          </w:tcPr>
          <w:p w:rsidR="008C11A8" w:rsidRPr="006B222B" w:rsidRDefault="008C11A8" w:rsidP="008C11A8">
            <w:pPr>
              <w:ind w:firstLine="34"/>
              <w:jc w:val="both"/>
              <w:rPr>
                <w:rFonts w:ascii="Arial" w:hAnsi="Arial" w:cs="Arial"/>
              </w:rPr>
            </w:pPr>
            <w:r w:rsidRPr="006B222B">
              <w:rPr>
                <w:rFonts w:ascii="Arial" w:hAnsi="Arial" w:cs="Arial"/>
              </w:rPr>
              <w:t>5000000000</w:t>
            </w:r>
          </w:p>
        </w:tc>
        <w:tc>
          <w:tcPr>
            <w:tcW w:w="1276" w:type="dxa"/>
            <w:gridSpan w:val="2"/>
            <w:noWrap/>
            <w:vAlign w:val="center"/>
            <w:hideMark/>
          </w:tcPr>
          <w:p w:rsidR="008C11A8" w:rsidRPr="006B222B" w:rsidRDefault="008C11A8" w:rsidP="008C11A8">
            <w:pPr>
              <w:ind w:firstLine="34"/>
              <w:jc w:val="both"/>
              <w:rPr>
                <w:rFonts w:ascii="Arial" w:hAnsi="Arial" w:cs="Arial"/>
              </w:rPr>
            </w:pPr>
          </w:p>
        </w:tc>
        <w:tc>
          <w:tcPr>
            <w:tcW w:w="1281" w:type="dxa"/>
            <w:noWrap/>
            <w:vAlign w:val="center"/>
            <w:hideMark/>
          </w:tcPr>
          <w:p w:rsidR="008C11A8" w:rsidRPr="006B222B" w:rsidRDefault="008C11A8" w:rsidP="008C11A8">
            <w:pPr>
              <w:ind w:firstLine="34"/>
              <w:jc w:val="both"/>
              <w:rPr>
                <w:rFonts w:ascii="Arial" w:hAnsi="Arial" w:cs="Arial"/>
              </w:rPr>
            </w:pPr>
            <w:r w:rsidRPr="006B222B">
              <w:rPr>
                <w:rFonts w:ascii="Arial" w:hAnsi="Arial" w:cs="Arial"/>
              </w:rPr>
              <w:t>768,9</w:t>
            </w:r>
          </w:p>
        </w:tc>
      </w:tr>
      <w:tr w:rsidR="008C11A8" w:rsidRPr="006B222B" w:rsidTr="008C11A8">
        <w:trPr>
          <w:trHeight w:val="417"/>
        </w:trPr>
        <w:tc>
          <w:tcPr>
            <w:tcW w:w="3510" w:type="dxa"/>
            <w:vAlign w:val="center"/>
            <w:hideMark/>
          </w:tcPr>
          <w:p w:rsidR="008C11A8" w:rsidRPr="006B222B" w:rsidRDefault="008C11A8" w:rsidP="008C11A8">
            <w:pPr>
              <w:ind w:firstLine="142"/>
              <w:jc w:val="both"/>
              <w:rPr>
                <w:rFonts w:ascii="Arial" w:hAnsi="Arial" w:cs="Arial"/>
              </w:rPr>
            </w:pPr>
            <w:r w:rsidRPr="006B222B">
              <w:rPr>
                <w:rFonts w:ascii="Arial" w:hAnsi="Arial" w:cs="Arial"/>
              </w:rPr>
              <w:t>Высшее должностное лицо Прочноокопского сельского поселения Новокубанского района</w:t>
            </w:r>
          </w:p>
        </w:tc>
        <w:tc>
          <w:tcPr>
            <w:tcW w:w="709"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992</w:t>
            </w:r>
          </w:p>
        </w:tc>
        <w:tc>
          <w:tcPr>
            <w:tcW w:w="567" w:type="dxa"/>
            <w:noWrap/>
            <w:vAlign w:val="center"/>
            <w:hideMark/>
          </w:tcPr>
          <w:p w:rsidR="008C11A8" w:rsidRPr="006B222B" w:rsidRDefault="008C11A8" w:rsidP="008C11A8">
            <w:pPr>
              <w:ind w:firstLine="34"/>
              <w:jc w:val="both"/>
              <w:rPr>
                <w:rFonts w:ascii="Arial" w:hAnsi="Arial" w:cs="Arial"/>
              </w:rPr>
            </w:pPr>
            <w:r w:rsidRPr="006B222B">
              <w:rPr>
                <w:rFonts w:ascii="Arial" w:hAnsi="Arial" w:cs="Arial"/>
              </w:rPr>
              <w:t>01</w:t>
            </w:r>
          </w:p>
        </w:tc>
        <w:tc>
          <w:tcPr>
            <w:tcW w:w="567" w:type="dxa"/>
            <w:gridSpan w:val="2"/>
            <w:noWrap/>
            <w:vAlign w:val="center"/>
            <w:hideMark/>
          </w:tcPr>
          <w:p w:rsidR="008C11A8" w:rsidRPr="006B222B" w:rsidRDefault="008C11A8" w:rsidP="008C11A8">
            <w:pPr>
              <w:ind w:firstLine="34"/>
              <w:jc w:val="both"/>
              <w:rPr>
                <w:rFonts w:ascii="Arial" w:hAnsi="Arial" w:cs="Arial"/>
              </w:rPr>
            </w:pPr>
            <w:r w:rsidRPr="006B222B">
              <w:rPr>
                <w:rFonts w:ascii="Arial" w:hAnsi="Arial" w:cs="Arial"/>
              </w:rPr>
              <w:t>02</w:t>
            </w:r>
          </w:p>
        </w:tc>
        <w:tc>
          <w:tcPr>
            <w:tcW w:w="1843" w:type="dxa"/>
            <w:gridSpan w:val="3"/>
            <w:noWrap/>
            <w:vAlign w:val="center"/>
            <w:hideMark/>
          </w:tcPr>
          <w:p w:rsidR="008C11A8" w:rsidRPr="006B222B" w:rsidRDefault="008C11A8" w:rsidP="008C11A8">
            <w:pPr>
              <w:ind w:firstLine="34"/>
              <w:jc w:val="both"/>
              <w:rPr>
                <w:rFonts w:ascii="Arial" w:hAnsi="Arial" w:cs="Arial"/>
              </w:rPr>
            </w:pPr>
            <w:r w:rsidRPr="006B222B">
              <w:rPr>
                <w:rFonts w:ascii="Arial" w:hAnsi="Arial" w:cs="Arial"/>
              </w:rPr>
              <w:t>5010000000</w:t>
            </w:r>
          </w:p>
        </w:tc>
        <w:tc>
          <w:tcPr>
            <w:tcW w:w="1276" w:type="dxa"/>
            <w:gridSpan w:val="2"/>
            <w:noWrap/>
            <w:vAlign w:val="center"/>
            <w:hideMark/>
          </w:tcPr>
          <w:p w:rsidR="008C11A8" w:rsidRPr="006B222B" w:rsidRDefault="008C11A8" w:rsidP="008C11A8">
            <w:pPr>
              <w:ind w:firstLine="34"/>
              <w:jc w:val="both"/>
              <w:rPr>
                <w:rFonts w:ascii="Arial" w:hAnsi="Arial" w:cs="Arial"/>
              </w:rPr>
            </w:pPr>
          </w:p>
        </w:tc>
        <w:tc>
          <w:tcPr>
            <w:tcW w:w="1281" w:type="dxa"/>
            <w:noWrap/>
            <w:vAlign w:val="center"/>
            <w:hideMark/>
          </w:tcPr>
          <w:p w:rsidR="008C11A8" w:rsidRPr="006B222B" w:rsidRDefault="008C11A8" w:rsidP="008C11A8">
            <w:pPr>
              <w:ind w:firstLine="34"/>
              <w:jc w:val="both"/>
              <w:rPr>
                <w:rFonts w:ascii="Arial" w:hAnsi="Arial" w:cs="Arial"/>
              </w:rPr>
            </w:pPr>
            <w:r w:rsidRPr="006B222B">
              <w:rPr>
                <w:rFonts w:ascii="Arial" w:hAnsi="Arial" w:cs="Arial"/>
              </w:rPr>
              <w:t>768,9</w:t>
            </w:r>
          </w:p>
        </w:tc>
      </w:tr>
      <w:tr w:rsidR="008C11A8" w:rsidRPr="006B222B" w:rsidTr="008C11A8">
        <w:trPr>
          <w:trHeight w:val="267"/>
        </w:trPr>
        <w:tc>
          <w:tcPr>
            <w:tcW w:w="3510" w:type="dxa"/>
            <w:vAlign w:val="center"/>
            <w:hideMark/>
          </w:tcPr>
          <w:p w:rsidR="008C11A8" w:rsidRPr="006B222B" w:rsidRDefault="008C11A8" w:rsidP="008C11A8">
            <w:pPr>
              <w:ind w:firstLine="142"/>
              <w:jc w:val="both"/>
              <w:rPr>
                <w:rFonts w:ascii="Arial" w:hAnsi="Arial" w:cs="Arial"/>
              </w:rPr>
            </w:pPr>
            <w:r w:rsidRPr="006B222B">
              <w:rPr>
                <w:rFonts w:ascii="Arial" w:hAnsi="Arial" w:cs="Arial"/>
              </w:rPr>
              <w:t>Расходы на обеспечение функций органов местного самоуправления</w:t>
            </w:r>
          </w:p>
        </w:tc>
        <w:tc>
          <w:tcPr>
            <w:tcW w:w="709"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992</w:t>
            </w:r>
          </w:p>
        </w:tc>
        <w:tc>
          <w:tcPr>
            <w:tcW w:w="567" w:type="dxa"/>
            <w:noWrap/>
            <w:vAlign w:val="center"/>
            <w:hideMark/>
          </w:tcPr>
          <w:p w:rsidR="008C11A8" w:rsidRPr="006B222B" w:rsidRDefault="008C11A8" w:rsidP="008C11A8">
            <w:pPr>
              <w:ind w:firstLine="34"/>
              <w:jc w:val="both"/>
              <w:rPr>
                <w:rFonts w:ascii="Arial" w:hAnsi="Arial" w:cs="Arial"/>
              </w:rPr>
            </w:pPr>
            <w:r w:rsidRPr="006B222B">
              <w:rPr>
                <w:rFonts w:ascii="Arial" w:hAnsi="Arial" w:cs="Arial"/>
              </w:rPr>
              <w:t>01</w:t>
            </w:r>
          </w:p>
        </w:tc>
        <w:tc>
          <w:tcPr>
            <w:tcW w:w="567" w:type="dxa"/>
            <w:gridSpan w:val="2"/>
            <w:noWrap/>
            <w:vAlign w:val="center"/>
            <w:hideMark/>
          </w:tcPr>
          <w:p w:rsidR="008C11A8" w:rsidRPr="006B222B" w:rsidRDefault="008C11A8" w:rsidP="008C11A8">
            <w:pPr>
              <w:ind w:firstLine="34"/>
              <w:jc w:val="both"/>
              <w:rPr>
                <w:rFonts w:ascii="Arial" w:hAnsi="Arial" w:cs="Arial"/>
              </w:rPr>
            </w:pPr>
            <w:r w:rsidRPr="006B222B">
              <w:rPr>
                <w:rFonts w:ascii="Arial" w:hAnsi="Arial" w:cs="Arial"/>
              </w:rPr>
              <w:t>02</w:t>
            </w:r>
          </w:p>
        </w:tc>
        <w:tc>
          <w:tcPr>
            <w:tcW w:w="1843" w:type="dxa"/>
            <w:gridSpan w:val="3"/>
            <w:noWrap/>
            <w:vAlign w:val="center"/>
            <w:hideMark/>
          </w:tcPr>
          <w:p w:rsidR="008C11A8" w:rsidRPr="006B222B" w:rsidRDefault="008C11A8" w:rsidP="008C11A8">
            <w:pPr>
              <w:ind w:firstLine="34"/>
              <w:jc w:val="both"/>
              <w:rPr>
                <w:rFonts w:ascii="Arial" w:hAnsi="Arial" w:cs="Arial"/>
              </w:rPr>
            </w:pPr>
            <w:r w:rsidRPr="006B222B">
              <w:rPr>
                <w:rFonts w:ascii="Arial" w:hAnsi="Arial" w:cs="Arial"/>
              </w:rPr>
              <w:t>5010000190</w:t>
            </w:r>
          </w:p>
        </w:tc>
        <w:tc>
          <w:tcPr>
            <w:tcW w:w="1276" w:type="dxa"/>
            <w:gridSpan w:val="2"/>
            <w:noWrap/>
            <w:vAlign w:val="center"/>
            <w:hideMark/>
          </w:tcPr>
          <w:p w:rsidR="008C11A8" w:rsidRPr="006B222B" w:rsidRDefault="008C11A8" w:rsidP="008C11A8">
            <w:pPr>
              <w:ind w:firstLine="34"/>
              <w:jc w:val="both"/>
              <w:rPr>
                <w:rFonts w:ascii="Arial" w:hAnsi="Arial" w:cs="Arial"/>
              </w:rPr>
            </w:pPr>
          </w:p>
        </w:tc>
        <w:tc>
          <w:tcPr>
            <w:tcW w:w="1281" w:type="dxa"/>
            <w:noWrap/>
            <w:vAlign w:val="center"/>
            <w:hideMark/>
          </w:tcPr>
          <w:p w:rsidR="008C11A8" w:rsidRPr="006B222B" w:rsidRDefault="008C11A8" w:rsidP="008C11A8">
            <w:pPr>
              <w:ind w:firstLine="34"/>
              <w:jc w:val="both"/>
              <w:rPr>
                <w:rFonts w:ascii="Arial" w:hAnsi="Arial" w:cs="Arial"/>
              </w:rPr>
            </w:pPr>
            <w:r w:rsidRPr="006B222B">
              <w:rPr>
                <w:rFonts w:ascii="Arial" w:hAnsi="Arial" w:cs="Arial"/>
              </w:rPr>
              <w:t>768,9</w:t>
            </w:r>
          </w:p>
        </w:tc>
      </w:tr>
      <w:tr w:rsidR="008C11A8" w:rsidRPr="006B222B" w:rsidTr="008C11A8">
        <w:trPr>
          <w:trHeight w:val="852"/>
        </w:trPr>
        <w:tc>
          <w:tcPr>
            <w:tcW w:w="3510" w:type="dxa"/>
            <w:vAlign w:val="center"/>
            <w:hideMark/>
          </w:tcPr>
          <w:p w:rsidR="008C11A8" w:rsidRPr="006B222B" w:rsidRDefault="008C11A8" w:rsidP="008C11A8">
            <w:pPr>
              <w:ind w:firstLine="142"/>
              <w:jc w:val="both"/>
              <w:rPr>
                <w:rFonts w:ascii="Arial" w:hAnsi="Arial" w:cs="Arial"/>
              </w:rPr>
            </w:pPr>
            <w:r w:rsidRPr="006B222B">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992</w:t>
            </w:r>
          </w:p>
        </w:tc>
        <w:tc>
          <w:tcPr>
            <w:tcW w:w="567" w:type="dxa"/>
            <w:noWrap/>
            <w:vAlign w:val="center"/>
            <w:hideMark/>
          </w:tcPr>
          <w:p w:rsidR="008C11A8" w:rsidRPr="006B222B" w:rsidRDefault="008C11A8" w:rsidP="008C11A8">
            <w:pPr>
              <w:ind w:firstLine="34"/>
              <w:jc w:val="both"/>
              <w:rPr>
                <w:rFonts w:ascii="Arial" w:hAnsi="Arial" w:cs="Arial"/>
              </w:rPr>
            </w:pPr>
            <w:r w:rsidRPr="006B222B">
              <w:rPr>
                <w:rFonts w:ascii="Arial" w:hAnsi="Arial" w:cs="Arial"/>
              </w:rPr>
              <w:t>01</w:t>
            </w:r>
          </w:p>
        </w:tc>
        <w:tc>
          <w:tcPr>
            <w:tcW w:w="567" w:type="dxa"/>
            <w:gridSpan w:val="2"/>
            <w:noWrap/>
            <w:vAlign w:val="center"/>
            <w:hideMark/>
          </w:tcPr>
          <w:p w:rsidR="008C11A8" w:rsidRPr="006B222B" w:rsidRDefault="008C11A8" w:rsidP="008C11A8">
            <w:pPr>
              <w:ind w:firstLine="34"/>
              <w:jc w:val="both"/>
              <w:rPr>
                <w:rFonts w:ascii="Arial" w:hAnsi="Arial" w:cs="Arial"/>
              </w:rPr>
            </w:pPr>
            <w:r w:rsidRPr="006B222B">
              <w:rPr>
                <w:rFonts w:ascii="Arial" w:hAnsi="Arial" w:cs="Arial"/>
              </w:rPr>
              <w:t>02</w:t>
            </w:r>
          </w:p>
        </w:tc>
        <w:tc>
          <w:tcPr>
            <w:tcW w:w="1843" w:type="dxa"/>
            <w:gridSpan w:val="3"/>
            <w:noWrap/>
            <w:vAlign w:val="center"/>
            <w:hideMark/>
          </w:tcPr>
          <w:p w:rsidR="008C11A8" w:rsidRPr="006B222B" w:rsidRDefault="008C11A8" w:rsidP="008C11A8">
            <w:pPr>
              <w:ind w:firstLine="34"/>
              <w:jc w:val="both"/>
              <w:rPr>
                <w:rFonts w:ascii="Arial" w:hAnsi="Arial" w:cs="Arial"/>
              </w:rPr>
            </w:pPr>
            <w:r w:rsidRPr="006B222B">
              <w:rPr>
                <w:rFonts w:ascii="Arial" w:hAnsi="Arial" w:cs="Arial"/>
              </w:rPr>
              <w:t>5010000190</w:t>
            </w:r>
          </w:p>
        </w:tc>
        <w:tc>
          <w:tcPr>
            <w:tcW w:w="1276" w:type="dxa"/>
            <w:gridSpan w:val="2"/>
            <w:noWrap/>
            <w:vAlign w:val="center"/>
            <w:hideMark/>
          </w:tcPr>
          <w:p w:rsidR="008C11A8" w:rsidRPr="006B222B" w:rsidRDefault="008C11A8" w:rsidP="008C11A8">
            <w:pPr>
              <w:ind w:firstLine="34"/>
              <w:jc w:val="both"/>
              <w:rPr>
                <w:rFonts w:ascii="Arial" w:hAnsi="Arial" w:cs="Arial"/>
              </w:rPr>
            </w:pPr>
            <w:r w:rsidRPr="006B222B">
              <w:rPr>
                <w:rFonts w:ascii="Arial" w:hAnsi="Arial" w:cs="Arial"/>
              </w:rPr>
              <w:t>100</w:t>
            </w:r>
          </w:p>
        </w:tc>
        <w:tc>
          <w:tcPr>
            <w:tcW w:w="1281" w:type="dxa"/>
            <w:noWrap/>
            <w:vAlign w:val="center"/>
            <w:hideMark/>
          </w:tcPr>
          <w:p w:rsidR="008C11A8" w:rsidRPr="006B222B" w:rsidRDefault="008C11A8" w:rsidP="008C11A8">
            <w:pPr>
              <w:ind w:firstLine="34"/>
              <w:jc w:val="both"/>
              <w:rPr>
                <w:rFonts w:ascii="Arial" w:hAnsi="Arial" w:cs="Arial"/>
              </w:rPr>
            </w:pPr>
            <w:r w:rsidRPr="006B222B">
              <w:rPr>
                <w:rFonts w:ascii="Arial" w:hAnsi="Arial" w:cs="Arial"/>
              </w:rPr>
              <w:t>768,9</w:t>
            </w:r>
          </w:p>
        </w:tc>
      </w:tr>
      <w:tr w:rsidR="008C11A8" w:rsidRPr="006B222B" w:rsidTr="008C11A8">
        <w:trPr>
          <w:trHeight w:val="680"/>
        </w:trPr>
        <w:tc>
          <w:tcPr>
            <w:tcW w:w="3510" w:type="dxa"/>
            <w:vAlign w:val="center"/>
            <w:hideMark/>
          </w:tcPr>
          <w:p w:rsidR="008C11A8" w:rsidRPr="006B222B" w:rsidRDefault="008C11A8" w:rsidP="008C11A8">
            <w:pPr>
              <w:ind w:firstLine="142"/>
              <w:jc w:val="both"/>
              <w:rPr>
                <w:rFonts w:ascii="Arial" w:hAnsi="Arial" w:cs="Arial"/>
              </w:rPr>
            </w:pPr>
            <w:r w:rsidRPr="006B222B">
              <w:rPr>
                <w:rFonts w:ascii="Arial" w:hAnsi="Arial" w:cs="Arial"/>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w:t>
            </w:r>
            <w:r w:rsidRPr="006B222B">
              <w:rPr>
                <w:rFonts w:ascii="Arial" w:hAnsi="Arial" w:cs="Arial"/>
              </w:rPr>
              <w:lastRenderedPageBreak/>
              <w:t>администраций</w:t>
            </w:r>
          </w:p>
        </w:tc>
        <w:tc>
          <w:tcPr>
            <w:tcW w:w="709"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lastRenderedPageBreak/>
              <w:t>992</w:t>
            </w:r>
          </w:p>
        </w:tc>
        <w:tc>
          <w:tcPr>
            <w:tcW w:w="567" w:type="dxa"/>
            <w:noWrap/>
            <w:vAlign w:val="center"/>
            <w:hideMark/>
          </w:tcPr>
          <w:p w:rsidR="008C11A8" w:rsidRPr="006B222B" w:rsidRDefault="008C11A8" w:rsidP="008C11A8">
            <w:pPr>
              <w:ind w:firstLine="34"/>
              <w:jc w:val="both"/>
              <w:rPr>
                <w:rFonts w:ascii="Arial" w:hAnsi="Arial" w:cs="Arial"/>
              </w:rPr>
            </w:pPr>
            <w:r w:rsidRPr="006B222B">
              <w:rPr>
                <w:rFonts w:ascii="Arial" w:hAnsi="Arial" w:cs="Arial"/>
              </w:rPr>
              <w:t>01</w:t>
            </w:r>
          </w:p>
        </w:tc>
        <w:tc>
          <w:tcPr>
            <w:tcW w:w="567" w:type="dxa"/>
            <w:gridSpan w:val="2"/>
            <w:noWrap/>
            <w:vAlign w:val="center"/>
            <w:hideMark/>
          </w:tcPr>
          <w:p w:rsidR="008C11A8" w:rsidRPr="006B222B" w:rsidRDefault="008C11A8" w:rsidP="008C11A8">
            <w:pPr>
              <w:ind w:firstLine="34"/>
              <w:jc w:val="both"/>
              <w:rPr>
                <w:rFonts w:ascii="Arial" w:hAnsi="Arial" w:cs="Arial"/>
              </w:rPr>
            </w:pPr>
            <w:r w:rsidRPr="006B222B">
              <w:rPr>
                <w:rFonts w:ascii="Arial" w:hAnsi="Arial" w:cs="Arial"/>
              </w:rPr>
              <w:t>04</w:t>
            </w:r>
          </w:p>
        </w:tc>
        <w:tc>
          <w:tcPr>
            <w:tcW w:w="1843" w:type="dxa"/>
            <w:gridSpan w:val="3"/>
            <w:noWrap/>
            <w:vAlign w:val="center"/>
            <w:hideMark/>
          </w:tcPr>
          <w:p w:rsidR="008C11A8" w:rsidRPr="006B222B" w:rsidRDefault="008C11A8" w:rsidP="008C11A8">
            <w:pPr>
              <w:ind w:firstLine="34"/>
              <w:jc w:val="both"/>
              <w:rPr>
                <w:rFonts w:ascii="Arial" w:hAnsi="Arial" w:cs="Arial"/>
              </w:rPr>
            </w:pPr>
          </w:p>
        </w:tc>
        <w:tc>
          <w:tcPr>
            <w:tcW w:w="1276" w:type="dxa"/>
            <w:gridSpan w:val="2"/>
            <w:noWrap/>
            <w:vAlign w:val="center"/>
            <w:hideMark/>
          </w:tcPr>
          <w:p w:rsidR="008C11A8" w:rsidRPr="006B222B" w:rsidRDefault="008C11A8" w:rsidP="008C11A8">
            <w:pPr>
              <w:ind w:firstLine="34"/>
              <w:jc w:val="both"/>
              <w:rPr>
                <w:rFonts w:ascii="Arial" w:hAnsi="Arial" w:cs="Arial"/>
              </w:rPr>
            </w:pPr>
          </w:p>
        </w:tc>
        <w:tc>
          <w:tcPr>
            <w:tcW w:w="1281" w:type="dxa"/>
            <w:noWrap/>
            <w:vAlign w:val="center"/>
            <w:hideMark/>
          </w:tcPr>
          <w:p w:rsidR="008C11A8" w:rsidRPr="006B222B" w:rsidRDefault="008C11A8" w:rsidP="008C11A8">
            <w:pPr>
              <w:ind w:firstLine="34"/>
              <w:jc w:val="both"/>
              <w:rPr>
                <w:rFonts w:ascii="Arial" w:hAnsi="Arial" w:cs="Arial"/>
              </w:rPr>
            </w:pPr>
            <w:r>
              <w:rPr>
                <w:rFonts w:ascii="Arial" w:hAnsi="Arial" w:cs="Arial"/>
              </w:rPr>
              <w:t>4674</w:t>
            </w:r>
            <w:r w:rsidRPr="006B222B">
              <w:rPr>
                <w:rFonts w:ascii="Arial" w:hAnsi="Arial" w:cs="Arial"/>
              </w:rPr>
              <w:t>,0</w:t>
            </w:r>
          </w:p>
        </w:tc>
      </w:tr>
      <w:tr w:rsidR="008C11A8" w:rsidRPr="006B222B" w:rsidTr="008C11A8">
        <w:trPr>
          <w:trHeight w:val="435"/>
        </w:trPr>
        <w:tc>
          <w:tcPr>
            <w:tcW w:w="3510" w:type="dxa"/>
            <w:vAlign w:val="center"/>
            <w:hideMark/>
          </w:tcPr>
          <w:p w:rsidR="008C11A8" w:rsidRPr="006B222B" w:rsidRDefault="008C11A8" w:rsidP="008C11A8">
            <w:pPr>
              <w:ind w:firstLine="142"/>
              <w:jc w:val="both"/>
              <w:rPr>
                <w:rFonts w:ascii="Arial" w:hAnsi="Arial" w:cs="Arial"/>
              </w:rPr>
            </w:pPr>
            <w:r w:rsidRPr="006B222B">
              <w:rPr>
                <w:rFonts w:ascii="Arial" w:hAnsi="Arial" w:cs="Arial"/>
              </w:rPr>
              <w:lastRenderedPageBreak/>
              <w:t>Обеспечение деятельности органов местного самоуправления муниципального образования</w:t>
            </w:r>
          </w:p>
        </w:tc>
        <w:tc>
          <w:tcPr>
            <w:tcW w:w="709"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992</w:t>
            </w:r>
          </w:p>
        </w:tc>
        <w:tc>
          <w:tcPr>
            <w:tcW w:w="567"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01</w:t>
            </w:r>
          </w:p>
        </w:tc>
        <w:tc>
          <w:tcPr>
            <w:tcW w:w="567" w:type="dxa"/>
            <w:gridSpan w:val="2"/>
            <w:vAlign w:val="center"/>
            <w:hideMark/>
          </w:tcPr>
          <w:p w:rsidR="008C11A8" w:rsidRPr="006B222B" w:rsidRDefault="008C11A8" w:rsidP="008C11A8">
            <w:pPr>
              <w:ind w:firstLine="34"/>
              <w:jc w:val="both"/>
              <w:rPr>
                <w:rFonts w:ascii="Arial" w:hAnsi="Arial" w:cs="Arial"/>
              </w:rPr>
            </w:pPr>
            <w:r w:rsidRPr="006B222B">
              <w:rPr>
                <w:rFonts w:ascii="Arial" w:hAnsi="Arial" w:cs="Arial"/>
              </w:rPr>
              <w:t>04</w:t>
            </w:r>
          </w:p>
        </w:tc>
        <w:tc>
          <w:tcPr>
            <w:tcW w:w="1843" w:type="dxa"/>
            <w:gridSpan w:val="3"/>
            <w:noWrap/>
            <w:vAlign w:val="center"/>
            <w:hideMark/>
          </w:tcPr>
          <w:p w:rsidR="008C11A8" w:rsidRPr="006B222B" w:rsidRDefault="008C11A8" w:rsidP="008C11A8">
            <w:pPr>
              <w:ind w:firstLine="34"/>
              <w:jc w:val="both"/>
              <w:rPr>
                <w:rFonts w:ascii="Arial" w:hAnsi="Arial" w:cs="Arial"/>
              </w:rPr>
            </w:pPr>
            <w:r w:rsidRPr="006B222B">
              <w:rPr>
                <w:rFonts w:ascii="Arial" w:hAnsi="Arial" w:cs="Arial"/>
              </w:rPr>
              <w:t>5000000000</w:t>
            </w:r>
          </w:p>
        </w:tc>
        <w:tc>
          <w:tcPr>
            <w:tcW w:w="1276" w:type="dxa"/>
            <w:gridSpan w:val="2"/>
            <w:noWrap/>
            <w:vAlign w:val="center"/>
            <w:hideMark/>
          </w:tcPr>
          <w:p w:rsidR="008C11A8" w:rsidRPr="006B222B" w:rsidRDefault="008C11A8" w:rsidP="008C11A8">
            <w:pPr>
              <w:ind w:firstLine="34"/>
              <w:jc w:val="both"/>
              <w:rPr>
                <w:rFonts w:ascii="Arial" w:hAnsi="Arial" w:cs="Arial"/>
              </w:rPr>
            </w:pPr>
          </w:p>
        </w:tc>
        <w:tc>
          <w:tcPr>
            <w:tcW w:w="1281" w:type="dxa"/>
            <w:noWrap/>
            <w:vAlign w:val="center"/>
            <w:hideMark/>
          </w:tcPr>
          <w:p w:rsidR="008C11A8" w:rsidRPr="006B222B" w:rsidRDefault="008C11A8" w:rsidP="008C11A8">
            <w:pPr>
              <w:ind w:firstLine="34"/>
              <w:jc w:val="both"/>
              <w:rPr>
                <w:rFonts w:ascii="Arial" w:hAnsi="Arial" w:cs="Arial"/>
              </w:rPr>
            </w:pPr>
            <w:r>
              <w:rPr>
                <w:rFonts w:ascii="Arial" w:hAnsi="Arial" w:cs="Arial"/>
              </w:rPr>
              <w:t>4641,2</w:t>
            </w:r>
          </w:p>
        </w:tc>
      </w:tr>
      <w:tr w:rsidR="008C11A8" w:rsidRPr="006B222B" w:rsidTr="008C11A8">
        <w:trPr>
          <w:trHeight w:val="555"/>
        </w:trPr>
        <w:tc>
          <w:tcPr>
            <w:tcW w:w="3510" w:type="dxa"/>
            <w:vAlign w:val="center"/>
            <w:hideMark/>
          </w:tcPr>
          <w:p w:rsidR="008C11A8" w:rsidRPr="006B222B" w:rsidRDefault="008C11A8" w:rsidP="008C11A8">
            <w:pPr>
              <w:ind w:firstLine="142"/>
              <w:jc w:val="both"/>
              <w:rPr>
                <w:rFonts w:ascii="Arial" w:hAnsi="Arial" w:cs="Arial"/>
              </w:rPr>
            </w:pPr>
            <w:r w:rsidRPr="006B222B">
              <w:rPr>
                <w:rFonts w:ascii="Arial" w:hAnsi="Arial" w:cs="Arial"/>
              </w:rPr>
              <w:t>Обеспечение деятельности администрации муниципального образования</w:t>
            </w:r>
          </w:p>
        </w:tc>
        <w:tc>
          <w:tcPr>
            <w:tcW w:w="709"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992</w:t>
            </w:r>
          </w:p>
        </w:tc>
        <w:tc>
          <w:tcPr>
            <w:tcW w:w="567" w:type="dxa"/>
            <w:noWrap/>
            <w:vAlign w:val="center"/>
            <w:hideMark/>
          </w:tcPr>
          <w:p w:rsidR="008C11A8" w:rsidRPr="006B222B" w:rsidRDefault="008C11A8" w:rsidP="008C11A8">
            <w:pPr>
              <w:ind w:firstLine="34"/>
              <w:jc w:val="both"/>
              <w:rPr>
                <w:rFonts w:ascii="Arial" w:hAnsi="Arial" w:cs="Arial"/>
              </w:rPr>
            </w:pPr>
            <w:r w:rsidRPr="006B222B">
              <w:rPr>
                <w:rFonts w:ascii="Arial" w:hAnsi="Arial" w:cs="Arial"/>
              </w:rPr>
              <w:t>01</w:t>
            </w:r>
          </w:p>
        </w:tc>
        <w:tc>
          <w:tcPr>
            <w:tcW w:w="567" w:type="dxa"/>
            <w:gridSpan w:val="2"/>
            <w:noWrap/>
            <w:vAlign w:val="center"/>
            <w:hideMark/>
          </w:tcPr>
          <w:p w:rsidR="008C11A8" w:rsidRPr="006B222B" w:rsidRDefault="008C11A8" w:rsidP="008C11A8">
            <w:pPr>
              <w:ind w:firstLine="34"/>
              <w:jc w:val="both"/>
              <w:rPr>
                <w:rFonts w:ascii="Arial" w:hAnsi="Arial" w:cs="Arial"/>
              </w:rPr>
            </w:pPr>
            <w:r w:rsidRPr="006B222B">
              <w:rPr>
                <w:rFonts w:ascii="Arial" w:hAnsi="Arial" w:cs="Arial"/>
              </w:rPr>
              <w:t>04</w:t>
            </w:r>
          </w:p>
        </w:tc>
        <w:tc>
          <w:tcPr>
            <w:tcW w:w="1843" w:type="dxa"/>
            <w:gridSpan w:val="3"/>
            <w:noWrap/>
            <w:vAlign w:val="center"/>
            <w:hideMark/>
          </w:tcPr>
          <w:p w:rsidR="008C11A8" w:rsidRPr="006B222B" w:rsidRDefault="008C11A8" w:rsidP="008C11A8">
            <w:pPr>
              <w:ind w:firstLine="34"/>
              <w:jc w:val="both"/>
              <w:rPr>
                <w:rFonts w:ascii="Arial" w:hAnsi="Arial" w:cs="Arial"/>
              </w:rPr>
            </w:pPr>
            <w:r w:rsidRPr="006B222B">
              <w:rPr>
                <w:rFonts w:ascii="Arial" w:hAnsi="Arial" w:cs="Arial"/>
              </w:rPr>
              <w:t>5050000000</w:t>
            </w:r>
          </w:p>
        </w:tc>
        <w:tc>
          <w:tcPr>
            <w:tcW w:w="1276" w:type="dxa"/>
            <w:gridSpan w:val="2"/>
            <w:noWrap/>
            <w:vAlign w:val="center"/>
            <w:hideMark/>
          </w:tcPr>
          <w:p w:rsidR="008C11A8" w:rsidRPr="006B222B" w:rsidRDefault="008C11A8" w:rsidP="008C11A8">
            <w:pPr>
              <w:ind w:firstLine="34"/>
              <w:jc w:val="both"/>
              <w:rPr>
                <w:rFonts w:ascii="Arial" w:hAnsi="Arial" w:cs="Arial"/>
              </w:rPr>
            </w:pPr>
          </w:p>
        </w:tc>
        <w:tc>
          <w:tcPr>
            <w:tcW w:w="1281" w:type="dxa"/>
            <w:noWrap/>
            <w:vAlign w:val="center"/>
            <w:hideMark/>
          </w:tcPr>
          <w:p w:rsidR="008C11A8" w:rsidRPr="006B222B" w:rsidRDefault="008C11A8" w:rsidP="008C11A8">
            <w:pPr>
              <w:ind w:firstLine="34"/>
              <w:jc w:val="both"/>
              <w:rPr>
                <w:rFonts w:ascii="Arial" w:hAnsi="Arial" w:cs="Arial"/>
              </w:rPr>
            </w:pPr>
            <w:r w:rsidRPr="006B222B">
              <w:rPr>
                <w:rFonts w:ascii="Arial" w:hAnsi="Arial" w:cs="Arial"/>
              </w:rPr>
              <w:t>4</w:t>
            </w:r>
            <w:r>
              <w:rPr>
                <w:rFonts w:ascii="Arial" w:hAnsi="Arial" w:cs="Arial"/>
              </w:rPr>
              <w:t>641,2</w:t>
            </w:r>
          </w:p>
        </w:tc>
      </w:tr>
      <w:tr w:rsidR="008C11A8" w:rsidRPr="006B222B" w:rsidTr="008C11A8">
        <w:trPr>
          <w:trHeight w:val="265"/>
        </w:trPr>
        <w:tc>
          <w:tcPr>
            <w:tcW w:w="3510" w:type="dxa"/>
            <w:vAlign w:val="center"/>
            <w:hideMark/>
          </w:tcPr>
          <w:p w:rsidR="008C11A8" w:rsidRPr="006B222B" w:rsidRDefault="008C11A8" w:rsidP="008C11A8">
            <w:pPr>
              <w:ind w:firstLine="142"/>
              <w:jc w:val="both"/>
              <w:rPr>
                <w:rFonts w:ascii="Arial" w:hAnsi="Arial" w:cs="Arial"/>
              </w:rPr>
            </w:pPr>
            <w:r w:rsidRPr="006B222B">
              <w:rPr>
                <w:rFonts w:ascii="Arial" w:hAnsi="Arial" w:cs="Arial"/>
              </w:rPr>
              <w:t>Расходы на обеспечение функций органов местного самоуправления</w:t>
            </w:r>
          </w:p>
        </w:tc>
        <w:tc>
          <w:tcPr>
            <w:tcW w:w="709"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992</w:t>
            </w:r>
          </w:p>
        </w:tc>
        <w:tc>
          <w:tcPr>
            <w:tcW w:w="567" w:type="dxa"/>
            <w:noWrap/>
            <w:vAlign w:val="center"/>
            <w:hideMark/>
          </w:tcPr>
          <w:p w:rsidR="008C11A8" w:rsidRPr="006B222B" w:rsidRDefault="008C11A8" w:rsidP="008C11A8">
            <w:pPr>
              <w:ind w:firstLine="34"/>
              <w:jc w:val="both"/>
              <w:rPr>
                <w:rFonts w:ascii="Arial" w:hAnsi="Arial" w:cs="Arial"/>
              </w:rPr>
            </w:pPr>
            <w:r w:rsidRPr="006B222B">
              <w:rPr>
                <w:rFonts w:ascii="Arial" w:hAnsi="Arial" w:cs="Arial"/>
              </w:rPr>
              <w:t>01</w:t>
            </w:r>
          </w:p>
        </w:tc>
        <w:tc>
          <w:tcPr>
            <w:tcW w:w="567" w:type="dxa"/>
            <w:gridSpan w:val="2"/>
            <w:noWrap/>
            <w:vAlign w:val="center"/>
            <w:hideMark/>
          </w:tcPr>
          <w:p w:rsidR="008C11A8" w:rsidRPr="006B222B" w:rsidRDefault="008C11A8" w:rsidP="008C11A8">
            <w:pPr>
              <w:ind w:firstLine="34"/>
              <w:jc w:val="both"/>
              <w:rPr>
                <w:rFonts w:ascii="Arial" w:hAnsi="Arial" w:cs="Arial"/>
              </w:rPr>
            </w:pPr>
            <w:r w:rsidRPr="006B222B">
              <w:rPr>
                <w:rFonts w:ascii="Arial" w:hAnsi="Arial" w:cs="Arial"/>
              </w:rPr>
              <w:t>04</w:t>
            </w:r>
          </w:p>
        </w:tc>
        <w:tc>
          <w:tcPr>
            <w:tcW w:w="1843" w:type="dxa"/>
            <w:gridSpan w:val="3"/>
            <w:noWrap/>
            <w:vAlign w:val="center"/>
            <w:hideMark/>
          </w:tcPr>
          <w:p w:rsidR="008C11A8" w:rsidRPr="006B222B" w:rsidRDefault="008C11A8" w:rsidP="008C11A8">
            <w:pPr>
              <w:ind w:firstLine="34"/>
              <w:jc w:val="both"/>
              <w:rPr>
                <w:rFonts w:ascii="Arial" w:hAnsi="Arial" w:cs="Arial"/>
              </w:rPr>
            </w:pPr>
            <w:r w:rsidRPr="006B222B">
              <w:rPr>
                <w:rFonts w:ascii="Arial" w:hAnsi="Arial" w:cs="Arial"/>
              </w:rPr>
              <w:t>5050000190</w:t>
            </w:r>
          </w:p>
        </w:tc>
        <w:tc>
          <w:tcPr>
            <w:tcW w:w="1276" w:type="dxa"/>
            <w:gridSpan w:val="2"/>
            <w:noWrap/>
            <w:vAlign w:val="center"/>
            <w:hideMark/>
          </w:tcPr>
          <w:p w:rsidR="008C11A8" w:rsidRPr="006B222B" w:rsidRDefault="008C11A8" w:rsidP="008C11A8">
            <w:pPr>
              <w:ind w:firstLine="34"/>
              <w:jc w:val="both"/>
              <w:rPr>
                <w:rFonts w:ascii="Arial" w:hAnsi="Arial" w:cs="Arial"/>
              </w:rPr>
            </w:pPr>
          </w:p>
        </w:tc>
        <w:tc>
          <w:tcPr>
            <w:tcW w:w="1281" w:type="dxa"/>
            <w:noWrap/>
            <w:vAlign w:val="center"/>
            <w:hideMark/>
          </w:tcPr>
          <w:p w:rsidR="008C11A8" w:rsidRPr="006B222B" w:rsidRDefault="008C11A8" w:rsidP="008C11A8">
            <w:pPr>
              <w:ind w:firstLine="34"/>
              <w:jc w:val="both"/>
              <w:rPr>
                <w:rFonts w:ascii="Arial" w:hAnsi="Arial" w:cs="Arial"/>
              </w:rPr>
            </w:pPr>
            <w:r w:rsidRPr="006B222B">
              <w:rPr>
                <w:rFonts w:ascii="Arial" w:hAnsi="Arial" w:cs="Arial"/>
              </w:rPr>
              <w:t>4</w:t>
            </w:r>
            <w:r>
              <w:rPr>
                <w:rFonts w:ascii="Arial" w:hAnsi="Arial" w:cs="Arial"/>
              </w:rPr>
              <w:t>641,2</w:t>
            </w:r>
          </w:p>
        </w:tc>
      </w:tr>
      <w:tr w:rsidR="008C11A8" w:rsidRPr="006B222B" w:rsidTr="008C11A8">
        <w:trPr>
          <w:trHeight w:val="708"/>
        </w:trPr>
        <w:tc>
          <w:tcPr>
            <w:tcW w:w="3510" w:type="dxa"/>
            <w:vAlign w:val="center"/>
            <w:hideMark/>
          </w:tcPr>
          <w:p w:rsidR="008C11A8" w:rsidRPr="006B222B" w:rsidRDefault="008C11A8" w:rsidP="008C11A8">
            <w:pPr>
              <w:ind w:firstLine="142"/>
              <w:jc w:val="both"/>
              <w:rPr>
                <w:rFonts w:ascii="Arial" w:hAnsi="Arial" w:cs="Arial"/>
              </w:rPr>
            </w:pPr>
            <w:r w:rsidRPr="006B222B">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992</w:t>
            </w:r>
          </w:p>
        </w:tc>
        <w:tc>
          <w:tcPr>
            <w:tcW w:w="567" w:type="dxa"/>
            <w:noWrap/>
            <w:vAlign w:val="center"/>
            <w:hideMark/>
          </w:tcPr>
          <w:p w:rsidR="008C11A8" w:rsidRPr="006B222B" w:rsidRDefault="008C11A8" w:rsidP="008C11A8">
            <w:pPr>
              <w:ind w:firstLine="34"/>
              <w:jc w:val="both"/>
              <w:rPr>
                <w:rFonts w:ascii="Arial" w:hAnsi="Arial" w:cs="Arial"/>
              </w:rPr>
            </w:pPr>
            <w:r w:rsidRPr="006B222B">
              <w:rPr>
                <w:rFonts w:ascii="Arial" w:hAnsi="Arial" w:cs="Arial"/>
              </w:rPr>
              <w:t>01</w:t>
            </w:r>
          </w:p>
        </w:tc>
        <w:tc>
          <w:tcPr>
            <w:tcW w:w="567" w:type="dxa"/>
            <w:gridSpan w:val="2"/>
            <w:noWrap/>
            <w:vAlign w:val="center"/>
            <w:hideMark/>
          </w:tcPr>
          <w:p w:rsidR="008C11A8" w:rsidRPr="006B222B" w:rsidRDefault="008C11A8" w:rsidP="008C11A8">
            <w:pPr>
              <w:ind w:firstLine="34"/>
              <w:jc w:val="both"/>
              <w:rPr>
                <w:rFonts w:ascii="Arial" w:hAnsi="Arial" w:cs="Arial"/>
              </w:rPr>
            </w:pPr>
            <w:r w:rsidRPr="006B222B">
              <w:rPr>
                <w:rFonts w:ascii="Arial" w:hAnsi="Arial" w:cs="Arial"/>
              </w:rPr>
              <w:t>04</w:t>
            </w:r>
          </w:p>
        </w:tc>
        <w:tc>
          <w:tcPr>
            <w:tcW w:w="1843" w:type="dxa"/>
            <w:gridSpan w:val="3"/>
            <w:noWrap/>
            <w:vAlign w:val="center"/>
            <w:hideMark/>
          </w:tcPr>
          <w:p w:rsidR="008C11A8" w:rsidRPr="006B222B" w:rsidRDefault="008C11A8" w:rsidP="008C11A8">
            <w:pPr>
              <w:ind w:firstLine="34"/>
              <w:jc w:val="both"/>
              <w:rPr>
                <w:rFonts w:ascii="Arial" w:hAnsi="Arial" w:cs="Arial"/>
              </w:rPr>
            </w:pPr>
            <w:r w:rsidRPr="006B222B">
              <w:rPr>
                <w:rFonts w:ascii="Arial" w:hAnsi="Arial" w:cs="Arial"/>
              </w:rPr>
              <w:t>5050000190</w:t>
            </w:r>
          </w:p>
        </w:tc>
        <w:tc>
          <w:tcPr>
            <w:tcW w:w="1276" w:type="dxa"/>
            <w:gridSpan w:val="2"/>
            <w:noWrap/>
            <w:vAlign w:val="center"/>
            <w:hideMark/>
          </w:tcPr>
          <w:p w:rsidR="008C11A8" w:rsidRPr="006B222B" w:rsidRDefault="008C11A8" w:rsidP="008C11A8">
            <w:pPr>
              <w:ind w:firstLine="34"/>
              <w:jc w:val="both"/>
              <w:rPr>
                <w:rFonts w:ascii="Arial" w:hAnsi="Arial" w:cs="Arial"/>
              </w:rPr>
            </w:pPr>
            <w:r w:rsidRPr="006B222B">
              <w:rPr>
                <w:rFonts w:ascii="Arial" w:hAnsi="Arial" w:cs="Arial"/>
              </w:rPr>
              <w:t>100</w:t>
            </w:r>
          </w:p>
        </w:tc>
        <w:tc>
          <w:tcPr>
            <w:tcW w:w="1281" w:type="dxa"/>
            <w:noWrap/>
            <w:vAlign w:val="center"/>
            <w:hideMark/>
          </w:tcPr>
          <w:p w:rsidR="008C11A8" w:rsidRPr="006B222B" w:rsidRDefault="008C11A8" w:rsidP="008C11A8">
            <w:pPr>
              <w:ind w:firstLine="34"/>
              <w:jc w:val="both"/>
              <w:rPr>
                <w:rFonts w:ascii="Arial" w:hAnsi="Arial" w:cs="Arial"/>
              </w:rPr>
            </w:pPr>
            <w:r w:rsidRPr="006B222B">
              <w:rPr>
                <w:rFonts w:ascii="Arial" w:hAnsi="Arial" w:cs="Arial"/>
              </w:rPr>
              <w:t>4</w:t>
            </w:r>
            <w:r>
              <w:rPr>
                <w:rFonts w:ascii="Arial" w:hAnsi="Arial" w:cs="Arial"/>
              </w:rPr>
              <w:t>266,9</w:t>
            </w:r>
          </w:p>
        </w:tc>
      </w:tr>
      <w:tr w:rsidR="008C11A8" w:rsidRPr="006B222B" w:rsidTr="008C11A8">
        <w:trPr>
          <w:trHeight w:val="521"/>
        </w:trPr>
        <w:tc>
          <w:tcPr>
            <w:tcW w:w="3510" w:type="dxa"/>
            <w:vAlign w:val="center"/>
            <w:hideMark/>
          </w:tcPr>
          <w:p w:rsidR="008C11A8" w:rsidRPr="006B222B" w:rsidRDefault="008C11A8" w:rsidP="008C11A8">
            <w:pPr>
              <w:ind w:firstLine="142"/>
              <w:jc w:val="both"/>
              <w:rPr>
                <w:rFonts w:ascii="Arial" w:hAnsi="Arial" w:cs="Arial"/>
              </w:rPr>
            </w:pPr>
            <w:r w:rsidRPr="006B222B">
              <w:rPr>
                <w:rFonts w:ascii="Arial" w:hAnsi="Arial" w:cs="Arial"/>
              </w:rPr>
              <w:t>Закупка товаров, работ и услуг для обеспечения государственных (муниципальных) нужд</w:t>
            </w:r>
          </w:p>
        </w:tc>
        <w:tc>
          <w:tcPr>
            <w:tcW w:w="709"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992</w:t>
            </w:r>
          </w:p>
        </w:tc>
        <w:tc>
          <w:tcPr>
            <w:tcW w:w="567" w:type="dxa"/>
            <w:noWrap/>
            <w:vAlign w:val="center"/>
            <w:hideMark/>
          </w:tcPr>
          <w:p w:rsidR="008C11A8" w:rsidRPr="006B222B" w:rsidRDefault="008C11A8" w:rsidP="008C11A8">
            <w:pPr>
              <w:ind w:firstLine="34"/>
              <w:jc w:val="both"/>
              <w:rPr>
                <w:rFonts w:ascii="Arial" w:hAnsi="Arial" w:cs="Arial"/>
              </w:rPr>
            </w:pPr>
            <w:r w:rsidRPr="006B222B">
              <w:rPr>
                <w:rFonts w:ascii="Arial" w:hAnsi="Arial" w:cs="Arial"/>
              </w:rPr>
              <w:t>01</w:t>
            </w:r>
          </w:p>
        </w:tc>
        <w:tc>
          <w:tcPr>
            <w:tcW w:w="567" w:type="dxa"/>
            <w:gridSpan w:val="2"/>
            <w:noWrap/>
            <w:vAlign w:val="center"/>
            <w:hideMark/>
          </w:tcPr>
          <w:p w:rsidR="008C11A8" w:rsidRPr="006B222B" w:rsidRDefault="008C11A8" w:rsidP="008C11A8">
            <w:pPr>
              <w:ind w:firstLine="34"/>
              <w:jc w:val="both"/>
              <w:rPr>
                <w:rFonts w:ascii="Arial" w:hAnsi="Arial" w:cs="Arial"/>
              </w:rPr>
            </w:pPr>
            <w:r w:rsidRPr="006B222B">
              <w:rPr>
                <w:rFonts w:ascii="Arial" w:hAnsi="Arial" w:cs="Arial"/>
              </w:rPr>
              <w:t>04</w:t>
            </w:r>
          </w:p>
        </w:tc>
        <w:tc>
          <w:tcPr>
            <w:tcW w:w="1843" w:type="dxa"/>
            <w:gridSpan w:val="3"/>
            <w:noWrap/>
            <w:vAlign w:val="center"/>
            <w:hideMark/>
          </w:tcPr>
          <w:p w:rsidR="008C11A8" w:rsidRPr="006B222B" w:rsidRDefault="008C11A8" w:rsidP="008C11A8">
            <w:pPr>
              <w:ind w:firstLine="34"/>
              <w:jc w:val="both"/>
              <w:rPr>
                <w:rFonts w:ascii="Arial" w:hAnsi="Arial" w:cs="Arial"/>
              </w:rPr>
            </w:pPr>
            <w:r w:rsidRPr="006B222B">
              <w:rPr>
                <w:rFonts w:ascii="Arial" w:hAnsi="Arial" w:cs="Arial"/>
              </w:rPr>
              <w:t>5050000190</w:t>
            </w:r>
          </w:p>
        </w:tc>
        <w:tc>
          <w:tcPr>
            <w:tcW w:w="1276" w:type="dxa"/>
            <w:gridSpan w:val="2"/>
            <w:noWrap/>
            <w:vAlign w:val="center"/>
            <w:hideMark/>
          </w:tcPr>
          <w:p w:rsidR="008C11A8" w:rsidRPr="006B222B" w:rsidRDefault="008C11A8" w:rsidP="008C11A8">
            <w:pPr>
              <w:ind w:firstLine="34"/>
              <w:jc w:val="both"/>
              <w:rPr>
                <w:rFonts w:ascii="Arial" w:hAnsi="Arial" w:cs="Arial"/>
              </w:rPr>
            </w:pPr>
            <w:r w:rsidRPr="006B222B">
              <w:rPr>
                <w:rFonts w:ascii="Arial" w:hAnsi="Arial" w:cs="Arial"/>
              </w:rPr>
              <w:t>200</w:t>
            </w:r>
          </w:p>
        </w:tc>
        <w:tc>
          <w:tcPr>
            <w:tcW w:w="1281" w:type="dxa"/>
            <w:noWrap/>
            <w:vAlign w:val="center"/>
            <w:hideMark/>
          </w:tcPr>
          <w:p w:rsidR="008C11A8" w:rsidRPr="006B222B" w:rsidRDefault="008C11A8" w:rsidP="008C11A8">
            <w:pPr>
              <w:ind w:firstLine="34"/>
              <w:jc w:val="both"/>
              <w:rPr>
                <w:rFonts w:ascii="Arial" w:hAnsi="Arial" w:cs="Arial"/>
              </w:rPr>
            </w:pPr>
            <w:r>
              <w:rPr>
                <w:rFonts w:ascii="Arial" w:hAnsi="Arial" w:cs="Arial"/>
              </w:rPr>
              <w:t>266,8</w:t>
            </w:r>
          </w:p>
        </w:tc>
      </w:tr>
      <w:tr w:rsidR="008C11A8" w:rsidRPr="006B222B" w:rsidTr="008C11A8">
        <w:trPr>
          <w:trHeight w:val="272"/>
        </w:trPr>
        <w:tc>
          <w:tcPr>
            <w:tcW w:w="3510" w:type="dxa"/>
            <w:vAlign w:val="center"/>
            <w:hideMark/>
          </w:tcPr>
          <w:p w:rsidR="008C11A8" w:rsidRPr="006B222B" w:rsidRDefault="008C11A8" w:rsidP="008C11A8">
            <w:pPr>
              <w:ind w:firstLine="142"/>
              <w:jc w:val="both"/>
              <w:rPr>
                <w:rFonts w:ascii="Arial" w:hAnsi="Arial" w:cs="Arial"/>
              </w:rPr>
            </w:pPr>
            <w:r w:rsidRPr="006B222B">
              <w:rPr>
                <w:rFonts w:ascii="Arial" w:hAnsi="Arial" w:cs="Arial"/>
              </w:rPr>
              <w:t>Иные бюджетные ассигнования</w:t>
            </w:r>
          </w:p>
        </w:tc>
        <w:tc>
          <w:tcPr>
            <w:tcW w:w="709"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992</w:t>
            </w:r>
          </w:p>
        </w:tc>
        <w:tc>
          <w:tcPr>
            <w:tcW w:w="567" w:type="dxa"/>
            <w:noWrap/>
            <w:vAlign w:val="center"/>
            <w:hideMark/>
          </w:tcPr>
          <w:p w:rsidR="008C11A8" w:rsidRPr="006B222B" w:rsidRDefault="008C11A8" w:rsidP="008C11A8">
            <w:pPr>
              <w:ind w:firstLine="34"/>
              <w:jc w:val="both"/>
              <w:rPr>
                <w:rFonts w:ascii="Arial" w:hAnsi="Arial" w:cs="Arial"/>
              </w:rPr>
            </w:pPr>
            <w:r w:rsidRPr="006B222B">
              <w:rPr>
                <w:rFonts w:ascii="Arial" w:hAnsi="Arial" w:cs="Arial"/>
              </w:rPr>
              <w:t>01</w:t>
            </w:r>
          </w:p>
        </w:tc>
        <w:tc>
          <w:tcPr>
            <w:tcW w:w="567" w:type="dxa"/>
            <w:gridSpan w:val="2"/>
            <w:noWrap/>
            <w:vAlign w:val="center"/>
            <w:hideMark/>
          </w:tcPr>
          <w:p w:rsidR="008C11A8" w:rsidRPr="006B222B" w:rsidRDefault="008C11A8" w:rsidP="008C11A8">
            <w:pPr>
              <w:ind w:firstLine="34"/>
              <w:jc w:val="both"/>
              <w:rPr>
                <w:rFonts w:ascii="Arial" w:hAnsi="Arial" w:cs="Arial"/>
              </w:rPr>
            </w:pPr>
            <w:r w:rsidRPr="006B222B">
              <w:rPr>
                <w:rFonts w:ascii="Arial" w:hAnsi="Arial" w:cs="Arial"/>
              </w:rPr>
              <w:t>04</w:t>
            </w:r>
          </w:p>
        </w:tc>
        <w:tc>
          <w:tcPr>
            <w:tcW w:w="1843" w:type="dxa"/>
            <w:gridSpan w:val="3"/>
            <w:noWrap/>
            <w:vAlign w:val="center"/>
            <w:hideMark/>
          </w:tcPr>
          <w:p w:rsidR="008C11A8" w:rsidRPr="006B222B" w:rsidRDefault="008C11A8" w:rsidP="008C11A8">
            <w:pPr>
              <w:ind w:firstLine="34"/>
              <w:jc w:val="both"/>
              <w:rPr>
                <w:rFonts w:ascii="Arial" w:hAnsi="Arial" w:cs="Arial"/>
              </w:rPr>
            </w:pPr>
            <w:r w:rsidRPr="006B222B">
              <w:rPr>
                <w:rFonts w:ascii="Arial" w:hAnsi="Arial" w:cs="Arial"/>
              </w:rPr>
              <w:t>5050000190</w:t>
            </w:r>
          </w:p>
        </w:tc>
        <w:tc>
          <w:tcPr>
            <w:tcW w:w="1276" w:type="dxa"/>
            <w:gridSpan w:val="2"/>
            <w:noWrap/>
            <w:vAlign w:val="center"/>
            <w:hideMark/>
          </w:tcPr>
          <w:p w:rsidR="008C11A8" w:rsidRPr="006B222B" w:rsidRDefault="008C11A8" w:rsidP="008C11A8">
            <w:pPr>
              <w:ind w:firstLine="34"/>
              <w:jc w:val="both"/>
              <w:rPr>
                <w:rFonts w:ascii="Arial" w:hAnsi="Arial" w:cs="Arial"/>
              </w:rPr>
            </w:pPr>
            <w:r w:rsidRPr="006B222B">
              <w:rPr>
                <w:rFonts w:ascii="Arial" w:hAnsi="Arial" w:cs="Arial"/>
              </w:rPr>
              <w:t>800</w:t>
            </w:r>
          </w:p>
        </w:tc>
        <w:tc>
          <w:tcPr>
            <w:tcW w:w="1281" w:type="dxa"/>
            <w:noWrap/>
            <w:vAlign w:val="center"/>
            <w:hideMark/>
          </w:tcPr>
          <w:p w:rsidR="008C11A8" w:rsidRPr="006B222B" w:rsidRDefault="008C11A8" w:rsidP="008C11A8">
            <w:pPr>
              <w:ind w:firstLine="34"/>
              <w:jc w:val="both"/>
              <w:rPr>
                <w:rFonts w:ascii="Arial" w:hAnsi="Arial" w:cs="Arial"/>
              </w:rPr>
            </w:pPr>
            <w:r w:rsidRPr="006B222B">
              <w:rPr>
                <w:rFonts w:ascii="Arial" w:hAnsi="Arial" w:cs="Arial"/>
              </w:rPr>
              <w:t>107,5</w:t>
            </w:r>
          </w:p>
        </w:tc>
      </w:tr>
      <w:tr w:rsidR="008C11A8" w:rsidRPr="006B222B" w:rsidTr="008C11A8">
        <w:trPr>
          <w:trHeight w:val="702"/>
        </w:trPr>
        <w:tc>
          <w:tcPr>
            <w:tcW w:w="3510" w:type="dxa"/>
            <w:vAlign w:val="center"/>
            <w:hideMark/>
          </w:tcPr>
          <w:p w:rsidR="008C11A8" w:rsidRPr="006B222B" w:rsidRDefault="008C11A8" w:rsidP="008C11A8">
            <w:pPr>
              <w:ind w:firstLine="142"/>
              <w:jc w:val="both"/>
              <w:rPr>
                <w:rFonts w:ascii="Arial" w:hAnsi="Arial" w:cs="Arial"/>
              </w:rPr>
            </w:pPr>
            <w:r w:rsidRPr="006B222B">
              <w:rPr>
                <w:rFonts w:ascii="Arial" w:hAnsi="Arial" w:cs="Arial"/>
              </w:rPr>
              <w:t>Осуществление отдельных полномочий Краснодарского края по образованию и организации деятельности административных комиссий</w:t>
            </w:r>
          </w:p>
        </w:tc>
        <w:tc>
          <w:tcPr>
            <w:tcW w:w="709"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992</w:t>
            </w:r>
          </w:p>
        </w:tc>
        <w:tc>
          <w:tcPr>
            <w:tcW w:w="567" w:type="dxa"/>
            <w:noWrap/>
            <w:vAlign w:val="center"/>
            <w:hideMark/>
          </w:tcPr>
          <w:p w:rsidR="008C11A8" w:rsidRPr="006B222B" w:rsidRDefault="008C11A8" w:rsidP="008C11A8">
            <w:pPr>
              <w:ind w:firstLine="34"/>
              <w:jc w:val="both"/>
              <w:rPr>
                <w:rFonts w:ascii="Arial" w:hAnsi="Arial" w:cs="Arial"/>
              </w:rPr>
            </w:pPr>
            <w:r w:rsidRPr="006B222B">
              <w:rPr>
                <w:rFonts w:ascii="Arial" w:hAnsi="Arial" w:cs="Arial"/>
              </w:rPr>
              <w:t>01</w:t>
            </w:r>
          </w:p>
        </w:tc>
        <w:tc>
          <w:tcPr>
            <w:tcW w:w="567" w:type="dxa"/>
            <w:gridSpan w:val="2"/>
            <w:noWrap/>
            <w:vAlign w:val="center"/>
            <w:hideMark/>
          </w:tcPr>
          <w:p w:rsidR="008C11A8" w:rsidRPr="006B222B" w:rsidRDefault="008C11A8" w:rsidP="008C11A8">
            <w:pPr>
              <w:ind w:firstLine="34"/>
              <w:jc w:val="both"/>
              <w:rPr>
                <w:rFonts w:ascii="Arial" w:hAnsi="Arial" w:cs="Arial"/>
              </w:rPr>
            </w:pPr>
            <w:r w:rsidRPr="006B222B">
              <w:rPr>
                <w:rFonts w:ascii="Arial" w:hAnsi="Arial" w:cs="Arial"/>
              </w:rPr>
              <w:t>04</w:t>
            </w:r>
          </w:p>
        </w:tc>
        <w:tc>
          <w:tcPr>
            <w:tcW w:w="1843" w:type="dxa"/>
            <w:gridSpan w:val="3"/>
            <w:noWrap/>
            <w:vAlign w:val="center"/>
            <w:hideMark/>
          </w:tcPr>
          <w:p w:rsidR="008C11A8" w:rsidRPr="006B222B" w:rsidRDefault="008C11A8" w:rsidP="008C11A8">
            <w:pPr>
              <w:ind w:firstLine="34"/>
              <w:jc w:val="both"/>
              <w:rPr>
                <w:rFonts w:ascii="Arial" w:hAnsi="Arial" w:cs="Arial"/>
              </w:rPr>
            </w:pPr>
            <w:r w:rsidRPr="006B222B">
              <w:rPr>
                <w:rFonts w:ascii="Arial" w:hAnsi="Arial" w:cs="Arial"/>
              </w:rPr>
              <w:t>5050060190</w:t>
            </w:r>
          </w:p>
        </w:tc>
        <w:tc>
          <w:tcPr>
            <w:tcW w:w="1276" w:type="dxa"/>
            <w:gridSpan w:val="2"/>
            <w:noWrap/>
            <w:vAlign w:val="center"/>
            <w:hideMark/>
          </w:tcPr>
          <w:p w:rsidR="008C11A8" w:rsidRPr="006B222B" w:rsidRDefault="008C11A8" w:rsidP="008C11A8">
            <w:pPr>
              <w:ind w:firstLine="34"/>
              <w:jc w:val="both"/>
              <w:rPr>
                <w:rFonts w:ascii="Arial" w:hAnsi="Arial" w:cs="Arial"/>
              </w:rPr>
            </w:pPr>
          </w:p>
        </w:tc>
        <w:tc>
          <w:tcPr>
            <w:tcW w:w="1281" w:type="dxa"/>
            <w:noWrap/>
            <w:vAlign w:val="center"/>
            <w:hideMark/>
          </w:tcPr>
          <w:p w:rsidR="008C11A8" w:rsidRPr="006B222B" w:rsidRDefault="008C11A8" w:rsidP="008C11A8">
            <w:pPr>
              <w:ind w:firstLine="34"/>
              <w:jc w:val="both"/>
              <w:rPr>
                <w:rFonts w:ascii="Arial" w:hAnsi="Arial" w:cs="Arial"/>
              </w:rPr>
            </w:pPr>
            <w:r w:rsidRPr="006B222B">
              <w:rPr>
                <w:rFonts w:ascii="Arial" w:hAnsi="Arial" w:cs="Arial"/>
              </w:rPr>
              <w:t>3,8</w:t>
            </w:r>
          </w:p>
        </w:tc>
      </w:tr>
      <w:tr w:rsidR="008C11A8" w:rsidRPr="006B222B" w:rsidTr="008C11A8">
        <w:trPr>
          <w:trHeight w:val="556"/>
        </w:trPr>
        <w:tc>
          <w:tcPr>
            <w:tcW w:w="3510" w:type="dxa"/>
            <w:vAlign w:val="center"/>
            <w:hideMark/>
          </w:tcPr>
          <w:p w:rsidR="008C11A8" w:rsidRPr="006B222B" w:rsidRDefault="008C11A8" w:rsidP="008C11A8">
            <w:pPr>
              <w:ind w:firstLine="142"/>
              <w:jc w:val="both"/>
              <w:rPr>
                <w:rFonts w:ascii="Arial" w:hAnsi="Arial" w:cs="Arial"/>
              </w:rPr>
            </w:pPr>
            <w:r w:rsidRPr="006B222B">
              <w:rPr>
                <w:rFonts w:ascii="Arial" w:hAnsi="Arial" w:cs="Arial"/>
              </w:rPr>
              <w:t>Закупка товаров, работ и услуг для обеспечения государственных (муниципальных) нужд</w:t>
            </w:r>
          </w:p>
        </w:tc>
        <w:tc>
          <w:tcPr>
            <w:tcW w:w="709"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992</w:t>
            </w:r>
          </w:p>
        </w:tc>
        <w:tc>
          <w:tcPr>
            <w:tcW w:w="567" w:type="dxa"/>
            <w:noWrap/>
            <w:vAlign w:val="center"/>
            <w:hideMark/>
          </w:tcPr>
          <w:p w:rsidR="008C11A8" w:rsidRPr="006B222B" w:rsidRDefault="008C11A8" w:rsidP="008C11A8">
            <w:pPr>
              <w:ind w:firstLine="34"/>
              <w:jc w:val="both"/>
              <w:rPr>
                <w:rFonts w:ascii="Arial" w:hAnsi="Arial" w:cs="Arial"/>
              </w:rPr>
            </w:pPr>
            <w:r w:rsidRPr="006B222B">
              <w:rPr>
                <w:rFonts w:ascii="Arial" w:hAnsi="Arial" w:cs="Arial"/>
              </w:rPr>
              <w:t>01</w:t>
            </w:r>
          </w:p>
        </w:tc>
        <w:tc>
          <w:tcPr>
            <w:tcW w:w="567" w:type="dxa"/>
            <w:gridSpan w:val="2"/>
            <w:noWrap/>
            <w:vAlign w:val="center"/>
            <w:hideMark/>
          </w:tcPr>
          <w:p w:rsidR="008C11A8" w:rsidRPr="006B222B" w:rsidRDefault="008C11A8" w:rsidP="008C11A8">
            <w:pPr>
              <w:ind w:firstLine="34"/>
              <w:jc w:val="both"/>
              <w:rPr>
                <w:rFonts w:ascii="Arial" w:hAnsi="Arial" w:cs="Arial"/>
              </w:rPr>
            </w:pPr>
            <w:r w:rsidRPr="006B222B">
              <w:rPr>
                <w:rFonts w:ascii="Arial" w:hAnsi="Arial" w:cs="Arial"/>
              </w:rPr>
              <w:t>04</w:t>
            </w:r>
          </w:p>
        </w:tc>
        <w:tc>
          <w:tcPr>
            <w:tcW w:w="1843" w:type="dxa"/>
            <w:gridSpan w:val="3"/>
            <w:noWrap/>
            <w:vAlign w:val="center"/>
            <w:hideMark/>
          </w:tcPr>
          <w:p w:rsidR="008C11A8" w:rsidRPr="006B222B" w:rsidRDefault="008C11A8" w:rsidP="008C11A8">
            <w:pPr>
              <w:ind w:firstLine="34"/>
              <w:jc w:val="both"/>
              <w:rPr>
                <w:rFonts w:ascii="Arial" w:hAnsi="Arial" w:cs="Arial"/>
              </w:rPr>
            </w:pPr>
            <w:r w:rsidRPr="006B222B">
              <w:rPr>
                <w:rFonts w:ascii="Arial" w:hAnsi="Arial" w:cs="Arial"/>
              </w:rPr>
              <w:t>5050060190</w:t>
            </w:r>
          </w:p>
        </w:tc>
        <w:tc>
          <w:tcPr>
            <w:tcW w:w="1276" w:type="dxa"/>
            <w:gridSpan w:val="2"/>
            <w:noWrap/>
            <w:vAlign w:val="center"/>
            <w:hideMark/>
          </w:tcPr>
          <w:p w:rsidR="008C11A8" w:rsidRPr="006B222B" w:rsidRDefault="008C11A8" w:rsidP="008C11A8">
            <w:pPr>
              <w:ind w:firstLine="34"/>
              <w:jc w:val="both"/>
              <w:rPr>
                <w:rFonts w:ascii="Arial" w:hAnsi="Arial" w:cs="Arial"/>
              </w:rPr>
            </w:pPr>
            <w:r w:rsidRPr="006B222B">
              <w:rPr>
                <w:rFonts w:ascii="Arial" w:hAnsi="Arial" w:cs="Arial"/>
              </w:rPr>
              <w:t>200</w:t>
            </w:r>
          </w:p>
        </w:tc>
        <w:tc>
          <w:tcPr>
            <w:tcW w:w="1281" w:type="dxa"/>
            <w:noWrap/>
            <w:vAlign w:val="center"/>
            <w:hideMark/>
          </w:tcPr>
          <w:p w:rsidR="008C11A8" w:rsidRPr="006B222B" w:rsidRDefault="008C11A8" w:rsidP="008C11A8">
            <w:pPr>
              <w:ind w:firstLine="34"/>
              <w:jc w:val="both"/>
              <w:rPr>
                <w:rFonts w:ascii="Arial" w:hAnsi="Arial" w:cs="Arial"/>
              </w:rPr>
            </w:pPr>
            <w:r w:rsidRPr="006B222B">
              <w:rPr>
                <w:rFonts w:ascii="Arial" w:hAnsi="Arial" w:cs="Arial"/>
              </w:rPr>
              <w:t>3,8</w:t>
            </w:r>
          </w:p>
        </w:tc>
      </w:tr>
      <w:tr w:rsidR="008C11A8" w:rsidRPr="006B222B" w:rsidTr="008C11A8">
        <w:trPr>
          <w:trHeight w:val="409"/>
        </w:trPr>
        <w:tc>
          <w:tcPr>
            <w:tcW w:w="3510" w:type="dxa"/>
            <w:vAlign w:val="center"/>
            <w:hideMark/>
          </w:tcPr>
          <w:p w:rsidR="008C11A8" w:rsidRPr="006B222B" w:rsidRDefault="008C11A8" w:rsidP="008C11A8">
            <w:pPr>
              <w:ind w:firstLine="142"/>
              <w:jc w:val="both"/>
              <w:rPr>
                <w:rFonts w:ascii="Arial" w:hAnsi="Arial" w:cs="Arial"/>
              </w:rPr>
            </w:pPr>
            <w:r w:rsidRPr="006B222B">
              <w:rPr>
                <w:rFonts w:ascii="Arial" w:hAnsi="Arial" w:cs="Arial"/>
              </w:rPr>
              <w:t xml:space="preserve">Осуществление </w:t>
            </w:r>
            <w:proofErr w:type="spellStart"/>
            <w:r>
              <w:rPr>
                <w:rFonts w:ascii="Arial" w:hAnsi="Arial" w:cs="Arial"/>
              </w:rPr>
              <w:t>пономочий</w:t>
            </w:r>
            <w:proofErr w:type="spellEnd"/>
            <w:r>
              <w:rPr>
                <w:rFonts w:ascii="Arial" w:hAnsi="Arial" w:cs="Arial"/>
              </w:rPr>
              <w:t xml:space="preserve"> по </w:t>
            </w:r>
            <w:r w:rsidRPr="006B222B">
              <w:rPr>
                <w:rFonts w:ascii="Arial" w:hAnsi="Arial" w:cs="Arial"/>
              </w:rPr>
              <w:t>внутренне</w:t>
            </w:r>
            <w:r>
              <w:rPr>
                <w:rFonts w:ascii="Arial" w:hAnsi="Arial" w:cs="Arial"/>
              </w:rPr>
              <w:t>му</w:t>
            </w:r>
            <w:r w:rsidRPr="006B222B">
              <w:rPr>
                <w:rFonts w:ascii="Arial" w:hAnsi="Arial" w:cs="Arial"/>
              </w:rPr>
              <w:t xml:space="preserve"> финансово</w:t>
            </w:r>
            <w:r>
              <w:rPr>
                <w:rFonts w:ascii="Arial" w:hAnsi="Arial" w:cs="Arial"/>
              </w:rPr>
              <w:t>му</w:t>
            </w:r>
            <w:r w:rsidRPr="006B222B">
              <w:rPr>
                <w:rFonts w:ascii="Arial" w:hAnsi="Arial" w:cs="Arial"/>
              </w:rPr>
              <w:t xml:space="preserve"> контрол</w:t>
            </w:r>
            <w:r>
              <w:rPr>
                <w:rFonts w:ascii="Arial" w:hAnsi="Arial" w:cs="Arial"/>
              </w:rPr>
              <w:t>ю поселений</w:t>
            </w:r>
          </w:p>
        </w:tc>
        <w:tc>
          <w:tcPr>
            <w:tcW w:w="709"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992</w:t>
            </w:r>
          </w:p>
        </w:tc>
        <w:tc>
          <w:tcPr>
            <w:tcW w:w="567" w:type="dxa"/>
            <w:noWrap/>
            <w:vAlign w:val="center"/>
            <w:hideMark/>
          </w:tcPr>
          <w:p w:rsidR="008C11A8" w:rsidRPr="006B222B" w:rsidRDefault="008C11A8" w:rsidP="008C11A8">
            <w:pPr>
              <w:ind w:firstLine="34"/>
              <w:jc w:val="both"/>
              <w:rPr>
                <w:rFonts w:ascii="Arial" w:hAnsi="Arial" w:cs="Arial"/>
              </w:rPr>
            </w:pPr>
            <w:r w:rsidRPr="006B222B">
              <w:rPr>
                <w:rFonts w:ascii="Arial" w:hAnsi="Arial" w:cs="Arial"/>
              </w:rPr>
              <w:t>01</w:t>
            </w:r>
          </w:p>
        </w:tc>
        <w:tc>
          <w:tcPr>
            <w:tcW w:w="567" w:type="dxa"/>
            <w:gridSpan w:val="2"/>
            <w:noWrap/>
            <w:vAlign w:val="center"/>
            <w:hideMark/>
          </w:tcPr>
          <w:p w:rsidR="008C11A8" w:rsidRPr="006B222B" w:rsidRDefault="008C11A8" w:rsidP="008C11A8">
            <w:pPr>
              <w:ind w:firstLine="34"/>
              <w:jc w:val="both"/>
              <w:rPr>
                <w:rFonts w:ascii="Arial" w:hAnsi="Arial" w:cs="Arial"/>
              </w:rPr>
            </w:pPr>
            <w:r w:rsidRPr="006B222B">
              <w:rPr>
                <w:rFonts w:ascii="Arial" w:hAnsi="Arial" w:cs="Arial"/>
              </w:rPr>
              <w:t>04</w:t>
            </w:r>
          </w:p>
        </w:tc>
        <w:tc>
          <w:tcPr>
            <w:tcW w:w="1843" w:type="dxa"/>
            <w:gridSpan w:val="3"/>
            <w:noWrap/>
            <w:vAlign w:val="center"/>
            <w:hideMark/>
          </w:tcPr>
          <w:p w:rsidR="008C11A8" w:rsidRPr="006B222B" w:rsidRDefault="008C11A8" w:rsidP="008C11A8">
            <w:pPr>
              <w:ind w:firstLine="34"/>
              <w:jc w:val="both"/>
              <w:rPr>
                <w:rFonts w:ascii="Arial" w:hAnsi="Arial" w:cs="Arial"/>
              </w:rPr>
            </w:pPr>
            <w:r w:rsidRPr="006B222B">
              <w:rPr>
                <w:rFonts w:ascii="Arial" w:hAnsi="Arial" w:cs="Arial"/>
              </w:rPr>
              <w:t>5050011190</w:t>
            </w:r>
          </w:p>
        </w:tc>
        <w:tc>
          <w:tcPr>
            <w:tcW w:w="1276" w:type="dxa"/>
            <w:gridSpan w:val="2"/>
            <w:noWrap/>
            <w:vAlign w:val="center"/>
            <w:hideMark/>
          </w:tcPr>
          <w:p w:rsidR="008C11A8" w:rsidRPr="006B222B" w:rsidRDefault="008C11A8" w:rsidP="008C11A8">
            <w:pPr>
              <w:ind w:firstLine="34"/>
              <w:jc w:val="both"/>
              <w:rPr>
                <w:rFonts w:ascii="Arial" w:hAnsi="Arial" w:cs="Arial"/>
              </w:rPr>
            </w:pPr>
          </w:p>
        </w:tc>
        <w:tc>
          <w:tcPr>
            <w:tcW w:w="1281" w:type="dxa"/>
            <w:noWrap/>
            <w:vAlign w:val="center"/>
            <w:hideMark/>
          </w:tcPr>
          <w:p w:rsidR="008C11A8" w:rsidRPr="006B222B" w:rsidRDefault="008C11A8" w:rsidP="008C11A8">
            <w:pPr>
              <w:ind w:firstLine="34"/>
              <w:jc w:val="both"/>
              <w:rPr>
                <w:rFonts w:ascii="Arial" w:hAnsi="Arial" w:cs="Arial"/>
              </w:rPr>
            </w:pPr>
            <w:r w:rsidRPr="006B222B">
              <w:rPr>
                <w:rFonts w:ascii="Arial" w:hAnsi="Arial" w:cs="Arial"/>
              </w:rPr>
              <w:t>29,</w:t>
            </w:r>
            <w:r>
              <w:rPr>
                <w:rFonts w:ascii="Arial" w:hAnsi="Arial" w:cs="Arial"/>
              </w:rPr>
              <w:t>0</w:t>
            </w:r>
          </w:p>
        </w:tc>
      </w:tr>
      <w:tr w:rsidR="008C11A8" w:rsidRPr="006B222B" w:rsidTr="008C11A8">
        <w:trPr>
          <w:trHeight w:val="420"/>
        </w:trPr>
        <w:tc>
          <w:tcPr>
            <w:tcW w:w="3510" w:type="dxa"/>
            <w:vAlign w:val="center"/>
            <w:hideMark/>
          </w:tcPr>
          <w:p w:rsidR="008C11A8" w:rsidRPr="006B222B" w:rsidRDefault="008C11A8" w:rsidP="008C11A8">
            <w:pPr>
              <w:ind w:firstLine="142"/>
              <w:jc w:val="both"/>
              <w:rPr>
                <w:rFonts w:ascii="Arial" w:hAnsi="Arial" w:cs="Arial"/>
              </w:rPr>
            </w:pPr>
            <w:r w:rsidRPr="006B222B">
              <w:rPr>
                <w:rFonts w:ascii="Arial" w:hAnsi="Arial" w:cs="Arial"/>
              </w:rPr>
              <w:t>Межбюджетные трансферты</w:t>
            </w:r>
          </w:p>
        </w:tc>
        <w:tc>
          <w:tcPr>
            <w:tcW w:w="709"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992</w:t>
            </w:r>
          </w:p>
        </w:tc>
        <w:tc>
          <w:tcPr>
            <w:tcW w:w="567" w:type="dxa"/>
            <w:noWrap/>
            <w:vAlign w:val="center"/>
            <w:hideMark/>
          </w:tcPr>
          <w:p w:rsidR="008C11A8" w:rsidRPr="006B222B" w:rsidRDefault="008C11A8" w:rsidP="008C11A8">
            <w:pPr>
              <w:ind w:firstLine="34"/>
              <w:jc w:val="both"/>
              <w:rPr>
                <w:rFonts w:ascii="Arial" w:hAnsi="Arial" w:cs="Arial"/>
              </w:rPr>
            </w:pPr>
            <w:r w:rsidRPr="006B222B">
              <w:rPr>
                <w:rFonts w:ascii="Arial" w:hAnsi="Arial" w:cs="Arial"/>
              </w:rPr>
              <w:t>01</w:t>
            </w:r>
          </w:p>
        </w:tc>
        <w:tc>
          <w:tcPr>
            <w:tcW w:w="567" w:type="dxa"/>
            <w:gridSpan w:val="2"/>
            <w:noWrap/>
            <w:vAlign w:val="center"/>
            <w:hideMark/>
          </w:tcPr>
          <w:p w:rsidR="008C11A8" w:rsidRPr="006B222B" w:rsidRDefault="008C11A8" w:rsidP="008C11A8">
            <w:pPr>
              <w:ind w:firstLine="34"/>
              <w:jc w:val="both"/>
              <w:rPr>
                <w:rFonts w:ascii="Arial" w:hAnsi="Arial" w:cs="Arial"/>
              </w:rPr>
            </w:pPr>
            <w:r w:rsidRPr="006B222B">
              <w:rPr>
                <w:rFonts w:ascii="Arial" w:hAnsi="Arial" w:cs="Arial"/>
              </w:rPr>
              <w:t>04</w:t>
            </w:r>
          </w:p>
        </w:tc>
        <w:tc>
          <w:tcPr>
            <w:tcW w:w="1843" w:type="dxa"/>
            <w:gridSpan w:val="3"/>
            <w:noWrap/>
            <w:vAlign w:val="center"/>
            <w:hideMark/>
          </w:tcPr>
          <w:p w:rsidR="008C11A8" w:rsidRPr="006B222B" w:rsidRDefault="008C11A8" w:rsidP="008C11A8">
            <w:pPr>
              <w:ind w:firstLine="34"/>
              <w:jc w:val="both"/>
              <w:rPr>
                <w:rFonts w:ascii="Arial" w:hAnsi="Arial" w:cs="Arial"/>
              </w:rPr>
            </w:pPr>
            <w:r w:rsidRPr="006B222B">
              <w:rPr>
                <w:rFonts w:ascii="Arial" w:hAnsi="Arial" w:cs="Arial"/>
              </w:rPr>
              <w:t>5050011190</w:t>
            </w:r>
          </w:p>
        </w:tc>
        <w:tc>
          <w:tcPr>
            <w:tcW w:w="1276" w:type="dxa"/>
            <w:gridSpan w:val="2"/>
            <w:noWrap/>
            <w:vAlign w:val="center"/>
            <w:hideMark/>
          </w:tcPr>
          <w:p w:rsidR="008C11A8" w:rsidRPr="006B222B" w:rsidRDefault="008C11A8" w:rsidP="008C11A8">
            <w:pPr>
              <w:ind w:firstLine="34"/>
              <w:jc w:val="both"/>
              <w:rPr>
                <w:rFonts w:ascii="Arial" w:hAnsi="Arial" w:cs="Arial"/>
              </w:rPr>
            </w:pPr>
            <w:r w:rsidRPr="006B222B">
              <w:rPr>
                <w:rFonts w:ascii="Arial" w:hAnsi="Arial" w:cs="Arial"/>
              </w:rPr>
              <w:t>500</w:t>
            </w:r>
          </w:p>
        </w:tc>
        <w:tc>
          <w:tcPr>
            <w:tcW w:w="1281" w:type="dxa"/>
            <w:noWrap/>
            <w:vAlign w:val="center"/>
            <w:hideMark/>
          </w:tcPr>
          <w:p w:rsidR="008C11A8" w:rsidRPr="006B222B" w:rsidRDefault="008C11A8" w:rsidP="008C11A8">
            <w:pPr>
              <w:ind w:firstLine="34"/>
              <w:jc w:val="both"/>
              <w:rPr>
                <w:rFonts w:ascii="Arial" w:hAnsi="Arial" w:cs="Arial"/>
              </w:rPr>
            </w:pPr>
            <w:r w:rsidRPr="006B222B">
              <w:rPr>
                <w:rFonts w:ascii="Arial" w:hAnsi="Arial" w:cs="Arial"/>
              </w:rPr>
              <w:t>29,</w:t>
            </w:r>
            <w:r>
              <w:rPr>
                <w:rFonts w:ascii="Arial" w:hAnsi="Arial" w:cs="Arial"/>
              </w:rPr>
              <w:t>0</w:t>
            </w:r>
          </w:p>
        </w:tc>
      </w:tr>
      <w:tr w:rsidR="008C11A8" w:rsidRPr="006B222B" w:rsidTr="008C11A8">
        <w:trPr>
          <w:trHeight w:val="279"/>
        </w:trPr>
        <w:tc>
          <w:tcPr>
            <w:tcW w:w="3510" w:type="dxa"/>
            <w:vAlign w:val="center"/>
            <w:hideMark/>
          </w:tcPr>
          <w:p w:rsidR="008C11A8" w:rsidRPr="006B222B" w:rsidRDefault="008C11A8" w:rsidP="008C11A8">
            <w:pPr>
              <w:ind w:firstLine="142"/>
              <w:jc w:val="both"/>
              <w:rPr>
                <w:rFonts w:ascii="Arial" w:hAnsi="Arial" w:cs="Arial"/>
              </w:rPr>
            </w:pPr>
            <w:r w:rsidRPr="006B222B">
              <w:rPr>
                <w:rFonts w:ascii="Arial" w:hAnsi="Arial" w:cs="Arial"/>
              </w:rPr>
              <w:t>Резервные фонды</w:t>
            </w:r>
          </w:p>
        </w:tc>
        <w:tc>
          <w:tcPr>
            <w:tcW w:w="709"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992</w:t>
            </w:r>
          </w:p>
        </w:tc>
        <w:tc>
          <w:tcPr>
            <w:tcW w:w="567"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01</w:t>
            </w:r>
          </w:p>
        </w:tc>
        <w:tc>
          <w:tcPr>
            <w:tcW w:w="567" w:type="dxa"/>
            <w:gridSpan w:val="2"/>
            <w:vAlign w:val="center"/>
            <w:hideMark/>
          </w:tcPr>
          <w:p w:rsidR="008C11A8" w:rsidRPr="006B222B" w:rsidRDefault="008C11A8" w:rsidP="008C11A8">
            <w:pPr>
              <w:ind w:firstLine="34"/>
              <w:jc w:val="both"/>
              <w:rPr>
                <w:rFonts w:ascii="Arial" w:hAnsi="Arial" w:cs="Arial"/>
              </w:rPr>
            </w:pPr>
            <w:r w:rsidRPr="006B222B">
              <w:rPr>
                <w:rFonts w:ascii="Arial" w:hAnsi="Arial" w:cs="Arial"/>
              </w:rPr>
              <w:t>11</w:t>
            </w:r>
          </w:p>
        </w:tc>
        <w:tc>
          <w:tcPr>
            <w:tcW w:w="1843" w:type="dxa"/>
            <w:gridSpan w:val="3"/>
            <w:vAlign w:val="center"/>
            <w:hideMark/>
          </w:tcPr>
          <w:p w:rsidR="008C11A8" w:rsidRPr="006B222B" w:rsidRDefault="008C11A8" w:rsidP="008C11A8">
            <w:pPr>
              <w:ind w:firstLine="34"/>
              <w:jc w:val="both"/>
              <w:rPr>
                <w:rFonts w:ascii="Arial" w:hAnsi="Arial" w:cs="Arial"/>
              </w:rPr>
            </w:pPr>
          </w:p>
        </w:tc>
        <w:tc>
          <w:tcPr>
            <w:tcW w:w="1276" w:type="dxa"/>
            <w:gridSpan w:val="2"/>
            <w:vAlign w:val="center"/>
            <w:hideMark/>
          </w:tcPr>
          <w:p w:rsidR="008C11A8" w:rsidRPr="006B222B" w:rsidRDefault="008C11A8" w:rsidP="008C11A8">
            <w:pPr>
              <w:ind w:firstLine="34"/>
              <w:jc w:val="both"/>
              <w:rPr>
                <w:rFonts w:ascii="Arial" w:hAnsi="Arial" w:cs="Arial"/>
              </w:rPr>
            </w:pPr>
          </w:p>
        </w:tc>
        <w:tc>
          <w:tcPr>
            <w:tcW w:w="1281" w:type="dxa"/>
            <w:noWrap/>
            <w:vAlign w:val="center"/>
            <w:hideMark/>
          </w:tcPr>
          <w:p w:rsidR="008C11A8" w:rsidRPr="006B222B" w:rsidRDefault="008C11A8" w:rsidP="008C11A8">
            <w:pPr>
              <w:ind w:firstLine="34"/>
              <w:jc w:val="both"/>
              <w:rPr>
                <w:rFonts w:ascii="Arial" w:hAnsi="Arial" w:cs="Arial"/>
              </w:rPr>
            </w:pPr>
            <w:r w:rsidRPr="006B222B">
              <w:rPr>
                <w:rFonts w:ascii="Arial" w:hAnsi="Arial" w:cs="Arial"/>
              </w:rPr>
              <w:t>20,0</w:t>
            </w:r>
          </w:p>
        </w:tc>
      </w:tr>
      <w:tr w:rsidR="008C11A8" w:rsidRPr="006B222B" w:rsidTr="008C11A8">
        <w:trPr>
          <w:trHeight w:val="552"/>
        </w:trPr>
        <w:tc>
          <w:tcPr>
            <w:tcW w:w="3510" w:type="dxa"/>
            <w:vAlign w:val="center"/>
            <w:hideMark/>
          </w:tcPr>
          <w:p w:rsidR="008C11A8" w:rsidRPr="006B222B" w:rsidRDefault="008C11A8" w:rsidP="008C11A8">
            <w:pPr>
              <w:ind w:firstLine="142"/>
              <w:jc w:val="both"/>
              <w:rPr>
                <w:rFonts w:ascii="Arial" w:hAnsi="Arial" w:cs="Arial"/>
              </w:rPr>
            </w:pPr>
            <w:r w:rsidRPr="006B222B">
              <w:rPr>
                <w:rFonts w:ascii="Arial" w:hAnsi="Arial" w:cs="Arial"/>
              </w:rPr>
              <w:t>Обеспечение деятельности органов местного самоуправления муниципального образования</w:t>
            </w:r>
          </w:p>
        </w:tc>
        <w:tc>
          <w:tcPr>
            <w:tcW w:w="709"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992</w:t>
            </w:r>
          </w:p>
        </w:tc>
        <w:tc>
          <w:tcPr>
            <w:tcW w:w="567"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01</w:t>
            </w:r>
          </w:p>
        </w:tc>
        <w:tc>
          <w:tcPr>
            <w:tcW w:w="567" w:type="dxa"/>
            <w:gridSpan w:val="2"/>
            <w:vAlign w:val="center"/>
            <w:hideMark/>
          </w:tcPr>
          <w:p w:rsidR="008C11A8" w:rsidRPr="006B222B" w:rsidRDefault="008C11A8" w:rsidP="008C11A8">
            <w:pPr>
              <w:ind w:firstLine="34"/>
              <w:jc w:val="both"/>
              <w:rPr>
                <w:rFonts w:ascii="Arial" w:hAnsi="Arial" w:cs="Arial"/>
              </w:rPr>
            </w:pPr>
            <w:r w:rsidRPr="006B222B">
              <w:rPr>
                <w:rFonts w:ascii="Arial" w:hAnsi="Arial" w:cs="Arial"/>
              </w:rPr>
              <w:t>11</w:t>
            </w:r>
          </w:p>
        </w:tc>
        <w:tc>
          <w:tcPr>
            <w:tcW w:w="1843" w:type="dxa"/>
            <w:gridSpan w:val="3"/>
            <w:noWrap/>
            <w:vAlign w:val="center"/>
            <w:hideMark/>
          </w:tcPr>
          <w:p w:rsidR="008C11A8" w:rsidRPr="006B222B" w:rsidRDefault="008C11A8" w:rsidP="008C11A8">
            <w:pPr>
              <w:ind w:firstLine="34"/>
              <w:jc w:val="both"/>
              <w:rPr>
                <w:rFonts w:ascii="Arial" w:hAnsi="Arial" w:cs="Arial"/>
              </w:rPr>
            </w:pPr>
            <w:r w:rsidRPr="006B222B">
              <w:rPr>
                <w:rFonts w:ascii="Arial" w:hAnsi="Arial" w:cs="Arial"/>
              </w:rPr>
              <w:t>5000000000</w:t>
            </w:r>
          </w:p>
        </w:tc>
        <w:tc>
          <w:tcPr>
            <w:tcW w:w="1276" w:type="dxa"/>
            <w:gridSpan w:val="2"/>
            <w:noWrap/>
            <w:vAlign w:val="center"/>
            <w:hideMark/>
          </w:tcPr>
          <w:p w:rsidR="008C11A8" w:rsidRPr="006B222B" w:rsidRDefault="008C11A8" w:rsidP="008C11A8">
            <w:pPr>
              <w:ind w:firstLine="34"/>
              <w:jc w:val="both"/>
              <w:rPr>
                <w:rFonts w:ascii="Arial" w:hAnsi="Arial" w:cs="Arial"/>
              </w:rPr>
            </w:pPr>
          </w:p>
        </w:tc>
        <w:tc>
          <w:tcPr>
            <w:tcW w:w="1281" w:type="dxa"/>
            <w:noWrap/>
            <w:vAlign w:val="center"/>
            <w:hideMark/>
          </w:tcPr>
          <w:p w:rsidR="008C11A8" w:rsidRPr="006B222B" w:rsidRDefault="008C11A8" w:rsidP="008C11A8">
            <w:pPr>
              <w:ind w:firstLine="34"/>
              <w:jc w:val="both"/>
              <w:rPr>
                <w:rFonts w:ascii="Arial" w:hAnsi="Arial" w:cs="Arial"/>
              </w:rPr>
            </w:pPr>
            <w:r w:rsidRPr="006B222B">
              <w:rPr>
                <w:rFonts w:ascii="Arial" w:hAnsi="Arial" w:cs="Arial"/>
              </w:rPr>
              <w:t>20,0</w:t>
            </w:r>
          </w:p>
        </w:tc>
      </w:tr>
      <w:tr w:rsidR="008C11A8" w:rsidRPr="006B222B" w:rsidTr="008C11A8">
        <w:trPr>
          <w:trHeight w:val="560"/>
        </w:trPr>
        <w:tc>
          <w:tcPr>
            <w:tcW w:w="3510" w:type="dxa"/>
            <w:vAlign w:val="center"/>
            <w:hideMark/>
          </w:tcPr>
          <w:p w:rsidR="008C11A8" w:rsidRPr="006B222B" w:rsidRDefault="008C11A8" w:rsidP="008C11A8">
            <w:pPr>
              <w:ind w:firstLine="142"/>
              <w:jc w:val="both"/>
              <w:rPr>
                <w:rFonts w:ascii="Arial" w:hAnsi="Arial" w:cs="Arial"/>
              </w:rPr>
            </w:pPr>
            <w:r w:rsidRPr="006B222B">
              <w:rPr>
                <w:rFonts w:ascii="Arial" w:hAnsi="Arial" w:cs="Arial"/>
              </w:rPr>
              <w:lastRenderedPageBreak/>
              <w:t>Реализация муниципальных функций администрации муниципального образования</w:t>
            </w:r>
          </w:p>
        </w:tc>
        <w:tc>
          <w:tcPr>
            <w:tcW w:w="709"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992</w:t>
            </w:r>
          </w:p>
        </w:tc>
        <w:tc>
          <w:tcPr>
            <w:tcW w:w="567"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01</w:t>
            </w:r>
          </w:p>
        </w:tc>
        <w:tc>
          <w:tcPr>
            <w:tcW w:w="567" w:type="dxa"/>
            <w:gridSpan w:val="2"/>
            <w:vAlign w:val="center"/>
            <w:hideMark/>
          </w:tcPr>
          <w:p w:rsidR="008C11A8" w:rsidRPr="006B222B" w:rsidRDefault="008C11A8" w:rsidP="008C11A8">
            <w:pPr>
              <w:ind w:firstLine="34"/>
              <w:jc w:val="both"/>
              <w:rPr>
                <w:rFonts w:ascii="Arial" w:hAnsi="Arial" w:cs="Arial"/>
              </w:rPr>
            </w:pPr>
            <w:r w:rsidRPr="006B222B">
              <w:rPr>
                <w:rFonts w:ascii="Arial" w:hAnsi="Arial" w:cs="Arial"/>
              </w:rPr>
              <w:t>11</w:t>
            </w:r>
          </w:p>
        </w:tc>
        <w:tc>
          <w:tcPr>
            <w:tcW w:w="1843" w:type="dxa"/>
            <w:gridSpan w:val="3"/>
            <w:vAlign w:val="center"/>
            <w:hideMark/>
          </w:tcPr>
          <w:p w:rsidR="008C11A8" w:rsidRPr="006B222B" w:rsidRDefault="008C11A8" w:rsidP="008C11A8">
            <w:pPr>
              <w:ind w:firstLine="34"/>
              <w:jc w:val="both"/>
              <w:rPr>
                <w:rFonts w:ascii="Arial" w:hAnsi="Arial" w:cs="Arial"/>
              </w:rPr>
            </w:pPr>
            <w:r w:rsidRPr="006B222B">
              <w:rPr>
                <w:rFonts w:ascii="Arial" w:hAnsi="Arial" w:cs="Arial"/>
              </w:rPr>
              <w:t>5070000000</w:t>
            </w:r>
          </w:p>
        </w:tc>
        <w:tc>
          <w:tcPr>
            <w:tcW w:w="1276" w:type="dxa"/>
            <w:gridSpan w:val="2"/>
            <w:vAlign w:val="center"/>
            <w:hideMark/>
          </w:tcPr>
          <w:p w:rsidR="008C11A8" w:rsidRPr="006B222B" w:rsidRDefault="008C11A8" w:rsidP="008C11A8">
            <w:pPr>
              <w:ind w:firstLine="34"/>
              <w:jc w:val="both"/>
              <w:rPr>
                <w:rFonts w:ascii="Arial" w:hAnsi="Arial" w:cs="Arial"/>
              </w:rPr>
            </w:pPr>
          </w:p>
        </w:tc>
        <w:tc>
          <w:tcPr>
            <w:tcW w:w="1281" w:type="dxa"/>
            <w:noWrap/>
            <w:vAlign w:val="center"/>
            <w:hideMark/>
          </w:tcPr>
          <w:p w:rsidR="008C11A8" w:rsidRPr="006B222B" w:rsidRDefault="008C11A8" w:rsidP="008C11A8">
            <w:pPr>
              <w:ind w:firstLine="34"/>
              <w:jc w:val="both"/>
              <w:rPr>
                <w:rFonts w:ascii="Arial" w:hAnsi="Arial" w:cs="Arial"/>
              </w:rPr>
            </w:pPr>
            <w:r w:rsidRPr="006B222B">
              <w:rPr>
                <w:rFonts w:ascii="Arial" w:hAnsi="Arial" w:cs="Arial"/>
              </w:rPr>
              <w:t>20,0</w:t>
            </w:r>
          </w:p>
        </w:tc>
      </w:tr>
      <w:tr w:rsidR="008C11A8" w:rsidRPr="006B222B" w:rsidTr="008C11A8">
        <w:trPr>
          <w:trHeight w:val="413"/>
        </w:trPr>
        <w:tc>
          <w:tcPr>
            <w:tcW w:w="3510" w:type="dxa"/>
            <w:vAlign w:val="center"/>
            <w:hideMark/>
          </w:tcPr>
          <w:p w:rsidR="008C11A8" w:rsidRPr="006B222B" w:rsidRDefault="008C11A8" w:rsidP="008C11A8">
            <w:pPr>
              <w:ind w:firstLine="142"/>
              <w:jc w:val="both"/>
              <w:rPr>
                <w:rFonts w:ascii="Arial" w:hAnsi="Arial" w:cs="Arial"/>
              </w:rPr>
            </w:pPr>
            <w:r w:rsidRPr="006B222B">
              <w:rPr>
                <w:rFonts w:ascii="Arial" w:hAnsi="Arial" w:cs="Arial"/>
              </w:rPr>
              <w:t>Финансовое обеспечение непредвиденных расходов</w:t>
            </w:r>
          </w:p>
        </w:tc>
        <w:tc>
          <w:tcPr>
            <w:tcW w:w="709"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992</w:t>
            </w:r>
          </w:p>
        </w:tc>
        <w:tc>
          <w:tcPr>
            <w:tcW w:w="567"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01</w:t>
            </w:r>
          </w:p>
        </w:tc>
        <w:tc>
          <w:tcPr>
            <w:tcW w:w="567" w:type="dxa"/>
            <w:gridSpan w:val="2"/>
            <w:vAlign w:val="center"/>
            <w:hideMark/>
          </w:tcPr>
          <w:p w:rsidR="008C11A8" w:rsidRPr="006B222B" w:rsidRDefault="008C11A8" w:rsidP="008C11A8">
            <w:pPr>
              <w:ind w:firstLine="34"/>
              <w:jc w:val="both"/>
              <w:rPr>
                <w:rFonts w:ascii="Arial" w:hAnsi="Arial" w:cs="Arial"/>
              </w:rPr>
            </w:pPr>
            <w:r w:rsidRPr="006B222B">
              <w:rPr>
                <w:rFonts w:ascii="Arial" w:hAnsi="Arial" w:cs="Arial"/>
              </w:rPr>
              <w:t>11</w:t>
            </w:r>
          </w:p>
        </w:tc>
        <w:tc>
          <w:tcPr>
            <w:tcW w:w="1843" w:type="dxa"/>
            <w:gridSpan w:val="3"/>
            <w:vAlign w:val="center"/>
            <w:hideMark/>
          </w:tcPr>
          <w:p w:rsidR="008C11A8" w:rsidRPr="006B222B" w:rsidRDefault="008C11A8" w:rsidP="008C11A8">
            <w:pPr>
              <w:ind w:firstLine="34"/>
              <w:jc w:val="both"/>
              <w:rPr>
                <w:rFonts w:ascii="Arial" w:hAnsi="Arial" w:cs="Arial"/>
              </w:rPr>
            </w:pPr>
            <w:r w:rsidRPr="006B222B">
              <w:rPr>
                <w:rFonts w:ascii="Arial" w:hAnsi="Arial" w:cs="Arial"/>
              </w:rPr>
              <w:t>5070100000</w:t>
            </w:r>
          </w:p>
        </w:tc>
        <w:tc>
          <w:tcPr>
            <w:tcW w:w="1276" w:type="dxa"/>
            <w:gridSpan w:val="2"/>
            <w:vAlign w:val="center"/>
            <w:hideMark/>
          </w:tcPr>
          <w:p w:rsidR="008C11A8" w:rsidRPr="006B222B" w:rsidRDefault="008C11A8" w:rsidP="008C11A8">
            <w:pPr>
              <w:ind w:firstLine="34"/>
              <w:jc w:val="both"/>
              <w:rPr>
                <w:rFonts w:ascii="Arial" w:hAnsi="Arial" w:cs="Arial"/>
              </w:rPr>
            </w:pPr>
          </w:p>
        </w:tc>
        <w:tc>
          <w:tcPr>
            <w:tcW w:w="1281" w:type="dxa"/>
            <w:noWrap/>
            <w:vAlign w:val="center"/>
            <w:hideMark/>
          </w:tcPr>
          <w:p w:rsidR="008C11A8" w:rsidRPr="006B222B" w:rsidRDefault="008C11A8" w:rsidP="008C11A8">
            <w:pPr>
              <w:ind w:firstLine="34"/>
              <w:jc w:val="both"/>
              <w:rPr>
                <w:rFonts w:ascii="Arial" w:hAnsi="Arial" w:cs="Arial"/>
              </w:rPr>
            </w:pPr>
            <w:r w:rsidRPr="006B222B">
              <w:rPr>
                <w:rFonts w:ascii="Arial" w:hAnsi="Arial" w:cs="Arial"/>
              </w:rPr>
              <w:t>20,0</w:t>
            </w:r>
          </w:p>
        </w:tc>
      </w:tr>
      <w:tr w:rsidR="008C11A8" w:rsidRPr="006B222B" w:rsidTr="008C11A8">
        <w:trPr>
          <w:trHeight w:val="277"/>
        </w:trPr>
        <w:tc>
          <w:tcPr>
            <w:tcW w:w="3510" w:type="dxa"/>
            <w:vAlign w:val="center"/>
            <w:hideMark/>
          </w:tcPr>
          <w:p w:rsidR="008C11A8" w:rsidRPr="006B222B" w:rsidRDefault="008C11A8" w:rsidP="008C11A8">
            <w:pPr>
              <w:ind w:firstLine="142"/>
              <w:jc w:val="both"/>
              <w:rPr>
                <w:rFonts w:ascii="Arial" w:hAnsi="Arial" w:cs="Arial"/>
              </w:rPr>
            </w:pPr>
            <w:r w:rsidRPr="006B222B">
              <w:rPr>
                <w:rFonts w:ascii="Arial" w:hAnsi="Arial" w:cs="Arial"/>
              </w:rPr>
              <w:t>Резервный фонд администрации муниципального образования</w:t>
            </w:r>
          </w:p>
        </w:tc>
        <w:tc>
          <w:tcPr>
            <w:tcW w:w="709"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992</w:t>
            </w:r>
          </w:p>
        </w:tc>
        <w:tc>
          <w:tcPr>
            <w:tcW w:w="567"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01</w:t>
            </w:r>
          </w:p>
        </w:tc>
        <w:tc>
          <w:tcPr>
            <w:tcW w:w="567" w:type="dxa"/>
            <w:gridSpan w:val="2"/>
            <w:vAlign w:val="center"/>
            <w:hideMark/>
          </w:tcPr>
          <w:p w:rsidR="008C11A8" w:rsidRPr="006B222B" w:rsidRDefault="008C11A8" w:rsidP="008C11A8">
            <w:pPr>
              <w:ind w:firstLine="34"/>
              <w:jc w:val="both"/>
              <w:rPr>
                <w:rFonts w:ascii="Arial" w:hAnsi="Arial" w:cs="Arial"/>
              </w:rPr>
            </w:pPr>
            <w:r w:rsidRPr="006B222B">
              <w:rPr>
                <w:rFonts w:ascii="Arial" w:hAnsi="Arial" w:cs="Arial"/>
              </w:rPr>
              <w:t>11</w:t>
            </w:r>
          </w:p>
        </w:tc>
        <w:tc>
          <w:tcPr>
            <w:tcW w:w="1843" w:type="dxa"/>
            <w:gridSpan w:val="3"/>
            <w:vAlign w:val="center"/>
            <w:hideMark/>
          </w:tcPr>
          <w:p w:rsidR="008C11A8" w:rsidRPr="006B222B" w:rsidRDefault="008C11A8" w:rsidP="008C11A8">
            <w:pPr>
              <w:ind w:firstLine="34"/>
              <w:jc w:val="both"/>
              <w:rPr>
                <w:rFonts w:ascii="Arial" w:hAnsi="Arial" w:cs="Arial"/>
              </w:rPr>
            </w:pPr>
            <w:r w:rsidRPr="006B222B">
              <w:rPr>
                <w:rFonts w:ascii="Arial" w:hAnsi="Arial" w:cs="Arial"/>
              </w:rPr>
              <w:t>5070110530</w:t>
            </w:r>
          </w:p>
        </w:tc>
        <w:tc>
          <w:tcPr>
            <w:tcW w:w="1276" w:type="dxa"/>
            <w:gridSpan w:val="2"/>
            <w:vAlign w:val="center"/>
            <w:hideMark/>
          </w:tcPr>
          <w:p w:rsidR="008C11A8" w:rsidRPr="006B222B" w:rsidRDefault="008C11A8" w:rsidP="008C11A8">
            <w:pPr>
              <w:ind w:firstLine="34"/>
              <w:jc w:val="both"/>
              <w:rPr>
                <w:rFonts w:ascii="Arial" w:hAnsi="Arial" w:cs="Arial"/>
              </w:rPr>
            </w:pPr>
          </w:p>
        </w:tc>
        <w:tc>
          <w:tcPr>
            <w:tcW w:w="1281" w:type="dxa"/>
            <w:noWrap/>
            <w:vAlign w:val="center"/>
            <w:hideMark/>
          </w:tcPr>
          <w:p w:rsidR="008C11A8" w:rsidRPr="006B222B" w:rsidRDefault="008C11A8" w:rsidP="008C11A8">
            <w:pPr>
              <w:ind w:firstLine="34"/>
              <w:jc w:val="both"/>
              <w:rPr>
                <w:rFonts w:ascii="Arial" w:hAnsi="Arial" w:cs="Arial"/>
              </w:rPr>
            </w:pPr>
            <w:r w:rsidRPr="006B222B">
              <w:rPr>
                <w:rFonts w:ascii="Arial" w:hAnsi="Arial" w:cs="Arial"/>
              </w:rPr>
              <w:t>20,0</w:t>
            </w:r>
          </w:p>
        </w:tc>
      </w:tr>
      <w:tr w:rsidR="008C11A8" w:rsidRPr="006B222B" w:rsidTr="008C11A8">
        <w:trPr>
          <w:trHeight w:val="390"/>
        </w:trPr>
        <w:tc>
          <w:tcPr>
            <w:tcW w:w="3510" w:type="dxa"/>
            <w:vAlign w:val="center"/>
            <w:hideMark/>
          </w:tcPr>
          <w:p w:rsidR="008C11A8" w:rsidRPr="006B222B" w:rsidRDefault="008C11A8" w:rsidP="008C11A8">
            <w:pPr>
              <w:ind w:firstLine="142"/>
              <w:jc w:val="both"/>
              <w:rPr>
                <w:rFonts w:ascii="Arial" w:hAnsi="Arial" w:cs="Arial"/>
              </w:rPr>
            </w:pPr>
            <w:r w:rsidRPr="006B222B">
              <w:rPr>
                <w:rFonts w:ascii="Arial" w:hAnsi="Arial" w:cs="Arial"/>
              </w:rPr>
              <w:t>Иные бюджетные ассигнования</w:t>
            </w:r>
          </w:p>
        </w:tc>
        <w:tc>
          <w:tcPr>
            <w:tcW w:w="709"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992</w:t>
            </w:r>
          </w:p>
        </w:tc>
        <w:tc>
          <w:tcPr>
            <w:tcW w:w="567"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01</w:t>
            </w:r>
          </w:p>
        </w:tc>
        <w:tc>
          <w:tcPr>
            <w:tcW w:w="567" w:type="dxa"/>
            <w:gridSpan w:val="2"/>
            <w:vAlign w:val="center"/>
            <w:hideMark/>
          </w:tcPr>
          <w:p w:rsidR="008C11A8" w:rsidRPr="006B222B" w:rsidRDefault="008C11A8" w:rsidP="008C11A8">
            <w:pPr>
              <w:ind w:firstLine="34"/>
              <w:jc w:val="both"/>
              <w:rPr>
                <w:rFonts w:ascii="Arial" w:hAnsi="Arial" w:cs="Arial"/>
              </w:rPr>
            </w:pPr>
            <w:r w:rsidRPr="006B222B">
              <w:rPr>
                <w:rFonts w:ascii="Arial" w:hAnsi="Arial" w:cs="Arial"/>
              </w:rPr>
              <w:t>11</w:t>
            </w:r>
          </w:p>
        </w:tc>
        <w:tc>
          <w:tcPr>
            <w:tcW w:w="1843" w:type="dxa"/>
            <w:gridSpan w:val="3"/>
            <w:vAlign w:val="center"/>
            <w:hideMark/>
          </w:tcPr>
          <w:p w:rsidR="008C11A8" w:rsidRPr="006B222B" w:rsidRDefault="008C11A8" w:rsidP="008C11A8">
            <w:pPr>
              <w:ind w:firstLine="34"/>
              <w:jc w:val="both"/>
              <w:rPr>
                <w:rFonts w:ascii="Arial" w:hAnsi="Arial" w:cs="Arial"/>
              </w:rPr>
            </w:pPr>
            <w:r w:rsidRPr="006B222B">
              <w:rPr>
                <w:rFonts w:ascii="Arial" w:hAnsi="Arial" w:cs="Arial"/>
              </w:rPr>
              <w:t>5070110530</w:t>
            </w:r>
          </w:p>
        </w:tc>
        <w:tc>
          <w:tcPr>
            <w:tcW w:w="1276" w:type="dxa"/>
            <w:gridSpan w:val="2"/>
            <w:vAlign w:val="center"/>
            <w:hideMark/>
          </w:tcPr>
          <w:p w:rsidR="008C11A8" w:rsidRPr="006B222B" w:rsidRDefault="008C11A8" w:rsidP="008C11A8">
            <w:pPr>
              <w:ind w:firstLine="34"/>
              <w:jc w:val="both"/>
              <w:rPr>
                <w:rFonts w:ascii="Arial" w:hAnsi="Arial" w:cs="Arial"/>
              </w:rPr>
            </w:pPr>
            <w:r w:rsidRPr="006B222B">
              <w:rPr>
                <w:rFonts w:ascii="Arial" w:hAnsi="Arial" w:cs="Arial"/>
              </w:rPr>
              <w:t>800</w:t>
            </w:r>
          </w:p>
        </w:tc>
        <w:tc>
          <w:tcPr>
            <w:tcW w:w="1281" w:type="dxa"/>
            <w:noWrap/>
            <w:vAlign w:val="center"/>
            <w:hideMark/>
          </w:tcPr>
          <w:p w:rsidR="008C11A8" w:rsidRPr="006B222B" w:rsidRDefault="008C11A8" w:rsidP="008C11A8">
            <w:pPr>
              <w:ind w:firstLine="34"/>
              <w:jc w:val="both"/>
              <w:rPr>
                <w:rFonts w:ascii="Arial" w:hAnsi="Arial" w:cs="Arial"/>
              </w:rPr>
            </w:pPr>
            <w:r w:rsidRPr="006B222B">
              <w:rPr>
                <w:rFonts w:ascii="Arial" w:hAnsi="Arial" w:cs="Arial"/>
              </w:rPr>
              <w:t>20,0</w:t>
            </w:r>
          </w:p>
        </w:tc>
      </w:tr>
      <w:tr w:rsidR="008C11A8" w:rsidRPr="006B222B" w:rsidTr="008C11A8">
        <w:trPr>
          <w:trHeight w:val="360"/>
        </w:trPr>
        <w:tc>
          <w:tcPr>
            <w:tcW w:w="3510" w:type="dxa"/>
            <w:vAlign w:val="center"/>
            <w:hideMark/>
          </w:tcPr>
          <w:p w:rsidR="008C11A8" w:rsidRPr="006B222B" w:rsidRDefault="008C11A8" w:rsidP="008C11A8">
            <w:pPr>
              <w:ind w:firstLine="142"/>
              <w:jc w:val="both"/>
              <w:rPr>
                <w:rFonts w:ascii="Arial" w:hAnsi="Arial" w:cs="Arial"/>
              </w:rPr>
            </w:pPr>
            <w:r w:rsidRPr="006B222B">
              <w:rPr>
                <w:rFonts w:ascii="Arial" w:hAnsi="Arial" w:cs="Arial"/>
              </w:rPr>
              <w:t>Другие общегосударственные вопросы</w:t>
            </w:r>
          </w:p>
        </w:tc>
        <w:tc>
          <w:tcPr>
            <w:tcW w:w="709"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992</w:t>
            </w:r>
          </w:p>
        </w:tc>
        <w:tc>
          <w:tcPr>
            <w:tcW w:w="567"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01</w:t>
            </w:r>
          </w:p>
        </w:tc>
        <w:tc>
          <w:tcPr>
            <w:tcW w:w="567" w:type="dxa"/>
            <w:gridSpan w:val="2"/>
            <w:vAlign w:val="center"/>
            <w:hideMark/>
          </w:tcPr>
          <w:p w:rsidR="008C11A8" w:rsidRPr="006B222B" w:rsidRDefault="008C11A8" w:rsidP="008C11A8">
            <w:pPr>
              <w:ind w:firstLine="34"/>
              <w:jc w:val="both"/>
              <w:rPr>
                <w:rFonts w:ascii="Arial" w:hAnsi="Arial" w:cs="Arial"/>
              </w:rPr>
            </w:pPr>
            <w:r w:rsidRPr="006B222B">
              <w:rPr>
                <w:rFonts w:ascii="Arial" w:hAnsi="Arial" w:cs="Arial"/>
              </w:rPr>
              <w:t>13</w:t>
            </w:r>
          </w:p>
        </w:tc>
        <w:tc>
          <w:tcPr>
            <w:tcW w:w="1843" w:type="dxa"/>
            <w:gridSpan w:val="3"/>
            <w:vAlign w:val="center"/>
            <w:hideMark/>
          </w:tcPr>
          <w:p w:rsidR="008C11A8" w:rsidRPr="006B222B" w:rsidRDefault="008C11A8" w:rsidP="008C11A8">
            <w:pPr>
              <w:ind w:firstLine="34"/>
              <w:jc w:val="both"/>
              <w:rPr>
                <w:rFonts w:ascii="Arial" w:hAnsi="Arial" w:cs="Arial"/>
              </w:rPr>
            </w:pPr>
          </w:p>
        </w:tc>
        <w:tc>
          <w:tcPr>
            <w:tcW w:w="1276" w:type="dxa"/>
            <w:gridSpan w:val="2"/>
            <w:vAlign w:val="center"/>
            <w:hideMark/>
          </w:tcPr>
          <w:p w:rsidR="008C11A8" w:rsidRPr="006B222B" w:rsidRDefault="008C11A8" w:rsidP="008C11A8">
            <w:pPr>
              <w:ind w:firstLine="34"/>
              <w:jc w:val="both"/>
              <w:rPr>
                <w:rFonts w:ascii="Arial" w:hAnsi="Arial" w:cs="Arial"/>
              </w:rPr>
            </w:pPr>
          </w:p>
        </w:tc>
        <w:tc>
          <w:tcPr>
            <w:tcW w:w="1281" w:type="dxa"/>
            <w:noWrap/>
            <w:vAlign w:val="center"/>
            <w:hideMark/>
          </w:tcPr>
          <w:p w:rsidR="008C11A8" w:rsidRPr="006B222B" w:rsidRDefault="008C11A8" w:rsidP="008C11A8">
            <w:pPr>
              <w:jc w:val="both"/>
              <w:rPr>
                <w:rFonts w:ascii="Arial" w:hAnsi="Arial" w:cs="Arial"/>
              </w:rPr>
            </w:pPr>
            <w:r>
              <w:rPr>
                <w:rFonts w:ascii="Arial" w:hAnsi="Arial" w:cs="Arial"/>
              </w:rPr>
              <w:t>485,8</w:t>
            </w:r>
          </w:p>
        </w:tc>
      </w:tr>
      <w:tr w:rsidR="008C11A8" w:rsidRPr="006B222B" w:rsidTr="008C11A8">
        <w:trPr>
          <w:trHeight w:val="491"/>
        </w:trPr>
        <w:tc>
          <w:tcPr>
            <w:tcW w:w="3510" w:type="dxa"/>
            <w:vAlign w:val="center"/>
            <w:hideMark/>
          </w:tcPr>
          <w:p w:rsidR="008C11A8" w:rsidRPr="006B222B" w:rsidRDefault="008C11A8" w:rsidP="008C11A8">
            <w:pPr>
              <w:ind w:firstLine="142"/>
              <w:jc w:val="both"/>
              <w:rPr>
                <w:rFonts w:ascii="Arial" w:hAnsi="Arial" w:cs="Arial"/>
              </w:rPr>
            </w:pPr>
            <w:r w:rsidRPr="006B222B">
              <w:rPr>
                <w:rFonts w:ascii="Arial" w:hAnsi="Arial" w:cs="Arial"/>
              </w:rPr>
              <w:t>Муниципальная программа Прочноокопского сельского поселения Новокубанского района  «Информационное обеспечение жителей»</w:t>
            </w:r>
          </w:p>
        </w:tc>
        <w:tc>
          <w:tcPr>
            <w:tcW w:w="709"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992</w:t>
            </w:r>
          </w:p>
        </w:tc>
        <w:tc>
          <w:tcPr>
            <w:tcW w:w="567"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01</w:t>
            </w:r>
          </w:p>
        </w:tc>
        <w:tc>
          <w:tcPr>
            <w:tcW w:w="567" w:type="dxa"/>
            <w:gridSpan w:val="2"/>
            <w:vAlign w:val="center"/>
            <w:hideMark/>
          </w:tcPr>
          <w:p w:rsidR="008C11A8" w:rsidRPr="006B222B" w:rsidRDefault="008C11A8" w:rsidP="008C11A8">
            <w:pPr>
              <w:ind w:firstLine="34"/>
              <w:jc w:val="both"/>
              <w:rPr>
                <w:rFonts w:ascii="Arial" w:hAnsi="Arial" w:cs="Arial"/>
              </w:rPr>
            </w:pPr>
            <w:r w:rsidRPr="006B222B">
              <w:rPr>
                <w:rFonts w:ascii="Arial" w:hAnsi="Arial" w:cs="Arial"/>
              </w:rPr>
              <w:t>13</w:t>
            </w:r>
          </w:p>
        </w:tc>
        <w:tc>
          <w:tcPr>
            <w:tcW w:w="1843" w:type="dxa"/>
            <w:gridSpan w:val="3"/>
            <w:noWrap/>
            <w:vAlign w:val="center"/>
            <w:hideMark/>
          </w:tcPr>
          <w:p w:rsidR="008C11A8" w:rsidRPr="006B222B" w:rsidRDefault="008C11A8" w:rsidP="008C11A8">
            <w:pPr>
              <w:ind w:firstLine="34"/>
              <w:jc w:val="both"/>
              <w:rPr>
                <w:rFonts w:ascii="Arial" w:hAnsi="Arial" w:cs="Arial"/>
              </w:rPr>
            </w:pPr>
            <w:r w:rsidRPr="006B222B">
              <w:rPr>
                <w:rFonts w:ascii="Arial" w:hAnsi="Arial" w:cs="Arial"/>
              </w:rPr>
              <w:t>12 0 00 00000</w:t>
            </w:r>
          </w:p>
        </w:tc>
        <w:tc>
          <w:tcPr>
            <w:tcW w:w="1276" w:type="dxa"/>
            <w:gridSpan w:val="2"/>
            <w:noWrap/>
            <w:vAlign w:val="center"/>
            <w:hideMark/>
          </w:tcPr>
          <w:p w:rsidR="008C11A8" w:rsidRPr="006B222B" w:rsidRDefault="008C11A8" w:rsidP="008C11A8">
            <w:pPr>
              <w:ind w:firstLine="34"/>
              <w:jc w:val="both"/>
              <w:rPr>
                <w:rFonts w:ascii="Arial" w:hAnsi="Arial" w:cs="Arial"/>
              </w:rPr>
            </w:pPr>
          </w:p>
        </w:tc>
        <w:tc>
          <w:tcPr>
            <w:tcW w:w="1281" w:type="dxa"/>
            <w:noWrap/>
            <w:vAlign w:val="center"/>
            <w:hideMark/>
          </w:tcPr>
          <w:p w:rsidR="008C11A8" w:rsidRPr="006B222B" w:rsidRDefault="008C11A8" w:rsidP="008C11A8">
            <w:pPr>
              <w:ind w:firstLine="34"/>
              <w:jc w:val="both"/>
              <w:rPr>
                <w:rFonts w:ascii="Arial" w:hAnsi="Arial" w:cs="Arial"/>
              </w:rPr>
            </w:pPr>
            <w:r>
              <w:rPr>
                <w:rFonts w:ascii="Arial" w:hAnsi="Arial" w:cs="Arial"/>
              </w:rPr>
              <w:t>5</w:t>
            </w:r>
            <w:r w:rsidRPr="006B222B">
              <w:rPr>
                <w:rFonts w:ascii="Arial" w:hAnsi="Arial" w:cs="Arial"/>
              </w:rPr>
              <w:t>0,0</w:t>
            </w:r>
          </w:p>
        </w:tc>
      </w:tr>
      <w:tr w:rsidR="008C11A8" w:rsidRPr="006B222B" w:rsidTr="008C11A8">
        <w:trPr>
          <w:trHeight w:val="413"/>
        </w:trPr>
        <w:tc>
          <w:tcPr>
            <w:tcW w:w="3510" w:type="dxa"/>
            <w:vAlign w:val="center"/>
            <w:hideMark/>
          </w:tcPr>
          <w:p w:rsidR="008C11A8" w:rsidRPr="006B222B" w:rsidRDefault="008C11A8" w:rsidP="008C11A8">
            <w:pPr>
              <w:ind w:firstLine="142"/>
              <w:jc w:val="both"/>
              <w:rPr>
                <w:rFonts w:ascii="Arial" w:hAnsi="Arial" w:cs="Arial"/>
              </w:rPr>
            </w:pPr>
            <w:r w:rsidRPr="006B222B">
              <w:rPr>
                <w:rFonts w:ascii="Arial" w:hAnsi="Arial" w:cs="Arial"/>
              </w:rPr>
              <w:t>О</w:t>
            </w:r>
            <w:r>
              <w:rPr>
                <w:rFonts w:ascii="Arial" w:hAnsi="Arial" w:cs="Arial"/>
              </w:rPr>
              <w:t>сновные</w:t>
            </w:r>
            <w:r w:rsidRPr="006B222B">
              <w:rPr>
                <w:rFonts w:ascii="Arial" w:hAnsi="Arial" w:cs="Arial"/>
              </w:rPr>
              <w:t xml:space="preserve"> мероприятия муниципальной программы</w:t>
            </w:r>
            <w:r>
              <w:rPr>
                <w:rFonts w:ascii="Arial" w:hAnsi="Arial" w:cs="Arial"/>
              </w:rPr>
              <w:t xml:space="preserve"> муниципального образования </w:t>
            </w:r>
            <w:r w:rsidRPr="006B222B">
              <w:rPr>
                <w:rFonts w:ascii="Arial" w:hAnsi="Arial" w:cs="Arial"/>
              </w:rPr>
              <w:t>«Информационное обеспечение жителей»</w:t>
            </w:r>
          </w:p>
        </w:tc>
        <w:tc>
          <w:tcPr>
            <w:tcW w:w="709"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992</w:t>
            </w:r>
          </w:p>
        </w:tc>
        <w:tc>
          <w:tcPr>
            <w:tcW w:w="567"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01</w:t>
            </w:r>
          </w:p>
        </w:tc>
        <w:tc>
          <w:tcPr>
            <w:tcW w:w="567" w:type="dxa"/>
            <w:gridSpan w:val="2"/>
            <w:vAlign w:val="center"/>
            <w:hideMark/>
          </w:tcPr>
          <w:p w:rsidR="008C11A8" w:rsidRPr="006B222B" w:rsidRDefault="008C11A8" w:rsidP="008C11A8">
            <w:pPr>
              <w:ind w:firstLine="34"/>
              <w:jc w:val="both"/>
              <w:rPr>
                <w:rFonts w:ascii="Arial" w:hAnsi="Arial" w:cs="Arial"/>
              </w:rPr>
            </w:pPr>
            <w:r w:rsidRPr="006B222B">
              <w:rPr>
                <w:rFonts w:ascii="Arial" w:hAnsi="Arial" w:cs="Arial"/>
              </w:rPr>
              <w:t>13</w:t>
            </w:r>
          </w:p>
        </w:tc>
        <w:tc>
          <w:tcPr>
            <w:tcW w:w="1843" w:type="dxa"/>
            <w:gridSpan w:val="3"/>
            <w:noWrap/>
            <w:vAlign w:val="center"/>
            <w:hideMark/>
          </w:tcPr>
          <w:p w:rsidR="008C11A8" w:rsidRPr="006B222B" w:rsidRDefault="008C11A8" w:rsidP="008C11A8">
            <w:pPr>
              <w:ind w:firstLine="34"/>
              <w:jc w:val="both"/>
              <w:rPr>
                <w:rFonts w:ascii="Arial" w:hAnsi="Arial" w:cs="Arial"/>
              </w:rPr>
            </w:pPr>
            <w:r w:rsidRPr="006B222B">
              <w:rPr>
                <w:rFonts w:ascii="Arial" w:hAnsi="Arial" w:cs="Arial"/>
              </w:rPr>
              <w:t>12 1 00 00000</w:t>
            </w:r>
          </w:p>
        </w:tc>
        <w:tc>
          <w:tcPr>
            <w:tcW w:w="1276" w:type="dxa"/>
            <w:gridSpan w:val="2"/>
            <w:noWrap/>
            <w:vAlign w:val="center"/>
            <w:hideMark/>
          </w:tcPr>
          <w:p w:rsidR="008C11A8" w:rsidRPr="006B222B" w:rsidRDefault="008C11A8" w:rsidP="008C11A8">
            <w:pPr>
              <w:ind w:firstLine="34"/>
              <w:jc w:val="both"/>
              <w:rPr>
                <w:rFonts w:ascii="Arial" w:hAnsi="Arial" w:cs="Arial"/>
              </w:rPr>
            </w:pPr>
          </w:p>
        </w:tc>
        <w:tc>
          <w:tcPr>
            <w:tcW w:w="1281" w:type="dxa"/>
            <w:noWrap/>
            <w:vAlign w:val="center"/>
            <w:hideMark/>
          </w:tcPr>
          <w:p w:rsidR="008C11A8" w:rsidRPr="006B222B" w:rsidRDefault="008C11A8" w:rsidP="008C11A8">
            <w:pPr>
              <w:ind w:firstLine="34"/>
              <w:jc w:val="both"/>
              <w:rPr>
                <w:rFonts w:ascii="Arial" w:hAnsi="Arial" w:cs="Arial"/>
              </w:rPr>
            </w:pPr>
            <w:r>
              <w:rPr>
                <w:rFonts w:ascii="Arial" w:hAnsi="Arial" w:cs="Arial"/>
              </w:rPr>
              <w:t>5</w:t>
            </w:r>
            <w:r w:rsidRPr="006B222B">
              <w:rPr>
                <w:rFonts w:ascii="Arial" w:hAnsi="Arial" w:cs="Arial"/>
              </w:rPr>
              <w:t>0,0</w:t>
            </w:r>
          </w:p>
        </w:tc>
      </w:tr>
      <w:tr w:rsidR="008C11A8" w:rsidRPr="006B222B" w:rsidTr="008C11A8">
        <w:trPr>
          <w:trHeight w:val="413"/>
        </w:trPr>
        <w:tc>
          <w:tcPr>
            <w:tcW w:w="3510" w:type="dxa"/>
            <w:vAlign w:val="center"/>
            <w:hideMark/>
          </w:tcPr>
          <w:p w:rsidR="008C11A8" w:rsidRPr="006B222B" w:rsidRDefault="008C11A8" w:rsidP="008C11A8">
            <w:pPr>
              <w:ind w:firstLine="142"/>
              <w:jc w:val="both"/>
              <w:rPr>
                <w:rFonts w:ascii="Arial" w:hAnsi="Arial" w:cs="Arial"/>
              </w:rPr>
            </w:pPr>
            <w:r>
              <w:rPr>
                <w:rFonts w:ascii="Arial" w:hAnsi="Arial" w:cs="Arial"/>
              </w:rPr>
              <w:t>Обеспечение доступа к информации о деятельности администрации муниципального образования в периодических изданиях</w:t>
            </w:r>
          </w:p>
        </w:tc>
        <w:tc>
          <w:tcPr>
            <w:tcW w:w="709" w:type="dxa"/>
            <w:vAlign w:val="center"/>
            <w:hideMark/>
          </w:tcPr>
          <w:p w:rsidR="008C11A8" w:rsidRPr="006B222B" w:rsidRDefault="008C11A8" w:rsidP="008C11A8">
            <w:pPr>
              <w:ind w:firstLine="34"/>
              <w:jc w:val="both"/>
              <w:rPr>
                <w:rFonts w:ascii="Arial" w:hAnsi="Arial" w:cs="Arial"/>
              </w:rPr>
            </w:pPr>
            <w:r>
              <w:rPr>
                <w:rFonts w:ascii="Arial" w:hAnsi="Arial" w:cs="Arial"/>
              </w:rPr>
              <w:t>992</w:t>
            </w:r>
          </w:p>
        </w:tc>
        <w:tc>
          <w:tcPr>
            <w:tcW w:w="567" w:type="dxa"/>
            <w:vAlign w:val="center"/>
            <w:hideMark/>
          </w:tcPr>
          <w:p w:rsidR="008C11A8" w:rsidRPr="006B222B" w:rsidRDefault="008C11A8" w:rsidP="008C11A8">
            <w:pPr>
              <w:ind w:firstLine="34"/>
              <w:jc w:val="both"/>
              <w:rPr>
                <w:rFonts w:ascii="Arial" w:hAnsi="Arial" w:cs="Arial"/>
              </w:rPr>
            </w:pPr>
            <w:r>
              <w:rPr>
                <w:rFonts w:ascii="Arial" w:hAnsi="Arial" w:cs="Arial"/>
              </w:rPr>
              <w:t>01</w:t>
            </w:r>
          </w:p>
        </w:tc>
        <w:tc>
          <w:tcPr>
            <w:tcW w:w="567" w:type="dxa"/>
            <w:gridSpan w:val="2"/>
            <w:vAlign w:val="center"/>
            <w:hideMark/>
          </w:tcPr>
          <w:p w:rsidR="008C11A8" w:rsidRPr="006B222B" w:rsidRDefault="008C11A8" w:rsidP="008C11A8">
            <w:pPr>
              <w:ind w:firstLine="34"/>
              <w:jc w:val="both"/>
              <w:rPr>
                <w:rFonts w:ascii="Arial" w:hAnsi="Arial" w:cs="Arial"/>
              </w:rPr>
            </w:pPr>
            <w:r>
              <w:rPr>
                <w:rFonts w:ascii="Arial" w:hAnsi="Arial" w:cs="Arial"/>
              </w:rPr>
              <w:t>13</w:t>
            </w:r>
          </w:p>
        </w:tc>
        <w:tc>
          <w:tcPr>
            <w:tcW w:w="1843" w:type="dxa"/>
            <w:gridSpan w:val="3"/>
            <w:noWrap/>
            <w:vAlign w:val="center"/>
            <w:hideMark/>
          </w:tcPr>
          <w:p w:rsidR="008C11A8" w:rsidRPr="006B222B" w:rsidRDefault="008C11A8" w:rsidP="008C11A8">
            <w:pPr>
              <w:ind w:firstLine="34"/>
              <w:jc w:val="both"/>
              <w:rPr>
                <w:rFonts w:ascii="Arial" w:hAnsi="Arial" w:cs="Arial"/>
              </w:rPr>
            </w:pPr>
            <w:r>
              <w:rPr>
                <w:rFonts w:ascii="Arial" w:hAnsi="Arial" w:cs="Arial"/>
              </w:rPr>
              <w:t>12 1 02 00000</w:t>
            </w:r>
          </w:p>
        </w:tc>
        <w:tc>
          <w:tcPr>
            <w:tcW w:w="1276" w:type="dxa"/>
            <w:gridSpan w:val="2"/>
            <w:noWrap/>
            <w:vAlign w:val="center"/>
            <w:hideMark/>
          </w:tcPr>
          <w:p w:rsidR="008C11A8" w:rsidRPr="006B222B" w:rsidRDefault="008C11A8" w:rsidP="008C11A8">
            <w:pPr>
              <w:ind w:firstLine="34"/>
              <w:jc w:val="both"/>
              <w:rPr>
                <w:rFonts w:ascii="Arial" w:hAnsi="Arial" w:cs="Arial"/>
              </w:rPr>
            </w:pPr>
          </w:p>
        </w:tc>
        <w:tc>
          <w:tcPr>
            <w:tcW w:w="1281" w:type="dxa"/>
            <w:noWrap/>
            <w:vAlign w:val="center"/>
            <w:hideMark/>
          </w:tcPr>
          <w:p w:rsidR="008C11A8" w:rsidRDefault="008C11A8" w:rsidP="008C11A8">
            <w:pPr>
              <w:ind w:firstLine="34"/>
              <w:jc w:val="both"/>
              <w:rPr>
                <w:rFonts w:ascii="Arial" w:hAnsi="Arial" w:cs="Arial"/>
              </w:rPr>
            </w:pPr>
            <w:r>
              <w:rPr>
                <w:rFonts w:ascii="Arial" w:hAnsi="Arial" w:cs="Arial"/>
              </w:rPr>
              <w:t>50,0</w:t>
            </w:r>
          </w:p>
        </w:tc>
      </w:tr>
      <w:tr w:rsidR="008C11A8" w:rsidRPr="006B222B" w:rsidTr="008C11A8">
        <w:trPr>
          <w:trHeight w:val="276"/>
        </w:trPr>
        <w:tc>
          <w:tcPr>
            <w:tcW w:w="3510" w:type="dxa"/>
            <w:vAlign w:val="center"/>
            <w:hideMark/>
          </w:tcPr>
          <w:p w:rsidR="008C11A8" w:rsidRPr="006B222B" w:rsidRDefault="008C11A8" w:rsidP="008C11A8">
            <w:pPr>
              <w:ind w:firstLine="142"/>
              <w:jc w:val="both"/>
              <w:rPr>
                <w:rFonts w:ascii="Arial" w:hAnsi="Arial" w:cs="Arial"/>
              </w:rPr>
            </w:pPr>
            <w:r w:rsidRPr="006B222B">
              <w:rPr>
                <w:rFonts w:ascii="Arial" w:hAnsi="Arial" w:cs="Arial"/>
              </w:rPr>
              <w:t>Мероприятия по информационному обеспечению населения</w:t>
            </w:r>
          </w:p>
        </w:tc>
        <w:tc>
          <w:tcPr>
            <w:tcW w:w="709"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992</w:t>
            </w:r>
          </w:p>
        </w:tc>
        <w:tc>
          <w:tcPr>
            <w:tcW w:w="567"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01</w:t>
            </w:r>
          </w:p>
        </w:tc>
        <w:tc>
          <w:tcPr>
            <w:tcW w:w="567" w:type="dxa"/>
            <w:gridSpan w:val="2"/>
            <w:vAlign w:val="center"/>
            <w:hideMark/>
          </w:tcPr>
          <w:p w:rsidR="008C11A8" w:rsidRPr="006B222B" w:rsidRDefault="008C11A8" w:rsidP="008C11A8">
            <w:pPr>
              <w:ind w:firstLine="34"/>
              <w:jc w:val="both"/>
              <w:rPr>
                <w:rFonts w:ascii="Arial" w:hAnsi="Arial" w:cs="Arial"/>
              </w:rPr>
            </w:pPr>
            <w:r w:rsidRPr="006B222B">
              <w:rPr>
                <w:rFonts w:ascii="Arial" w:hAnsi="Arial" w:cs="Arial"/>
              </w:rPr>
              <w:t>13</w:t>
            </w:r>
          </w:p>
        </w:tc>
        <w:tc>
          <w:tcPr>
            <w:tcW w:w="1843" w:type="dxa"/>
            <w:gridSpan w:val="3"/>
            <w:noWrap/>
            <w:vAlign w:val="center"/>
            <w:hideMark/>
          </w:tcPr>
          <w:p w:rsidR="008C11A8" w:rsidRPr="006B222B" w:rsidRDefault="008C11A8" w:rsidP="008C11A8">
            <w:pPr>
              <w:ind w:firstLine="34"/>
              <w:jc w:val="both"/>
              <w:rPr>
                <w:rFonts w:ascii="Arial" w:hAnsi="Arial" w:cs="Arial"/>
              </w:rPr>
            </w:pPr>
            <w:r w:rsidRPr="006B222B">
              <w:rPr>
                <w:rFonts w:ascii="Arial" w:hAnsi="Arial" w:cs="Arial"/>
              </w:rPr>
              <w:t>12 1 0</w:t>
            </w:r>
            <w:r>
              <w:rPr>
                <w:rFonts w:ascii="Arial" w:hAnsi="Arial" w:cs="Arial"/>
              </w:rPr>
              <w:t>2</w:t>
            </w:r>
            <w:r w:rsidRPr="006B222B">
              <w:rPr>
                <w:rFonts w:ascii="Arial" w:hAnsi="Arial" w:cs="Arial"/>
              </w:rPr>
              <w:t xml:space="preserve"> 10270</w:t>
            </w:r>
          </w:p>
        </w:tc>
        <w:tc>
          <w:tcPr>
            <w:tcW w:w="1276" w:type="dxa"/>
            <w:gridSpan w:val="2"/>
            <w:noWrap/>
            <w:vAlign w:val="center"/>
            <w:hideMark/>
          </w:tcPr>
          <w:p w:rsidR="008C11A8" w:rsidRPr="006B222B" w:rsidRDefault="008C11A8" w:rsidP="008C11A8">
            <w:pPr>
              <w:ind w:firstLine="34"/>
              <w:jc w:val="both"/>
              <w:rPr>
                <w:rFonts w:ascii="Arial" w:hAnsi="Arial" w:cs="Arial"/>
              </w:rPr>
            </w:pPr>
          </w:p>
        </w:tc>
        <w:tc>
          <w:tcPr>
            <w:tcW w:w="1281" w:type="dxa"/>
            <w:noWrap/>
            <w:vAlign w:val="center"/>
            <w:hideMark/>
          </w:tcPr>
          <w:p w:rsidR="008C11A8" w:rsidRPr="006B222B" w:rsidRDefault="008C11A8" w:rsidP="008C11A8">
            <w:pPr>
              <w:ind w:firstLine="34"/>
              <w:jc w:val="both"/>
              <w:rPr>
                <w:rFonts w:ascii="Arial" w:hAnsi="Arial" w:cs="Arial"/>
              </w:rPr>
            </w:pPr>
            <w:r>
              <w:rPr>
                <w:rFonts w:ascii="Arial" w:hAnsi="Arial" w:cs="Arial"/>
              </w:rPr>
              <w:t>5</w:t>
            </w:r>
            <w:r w:rsidRPr="006B222B">
              <w:rPr>
                <w:rFonts w:ascii="Arial" w:hAnsi="Arial" w:cs="Arial"/>
              </w:rPr>
              <w:t>0,0</w:t>
            </w:r>
          </w:p>
        </w:tc>
      </w:tr>
      <w:tr w:rsidR="008C11A8" w:rsidRPr="006B222B" w:rsidTr="008C11A8">
        <w:trPr>
          <w:trHeight w:val="423"/>
        </w:trPr>
        <w:tc>
          <w:tcPr>
            <w:tcW w:w="3510" w:type="dxa"/>
            <w:vAlign w:val="center"/>
            <w:hideMark/>
          </w:tcPr>
          <w:p w:rsidR="008C11A8" w:rsidRPr="006B222B" w:rsidRDefault="008C11A8" w:rsidP="008C11A8">
            <w:pPr>
              <w:ind w:firstLine="142"/>
              <w:jc w:val="both"/>
              <w:rPr>
                <w:rFonts w:ascii="Arial" w:hAnsi="Arial" w:cs="Arial"/>
              </w:rPr>
            </w:pPr>
            <w:r w:rsidRPr="006B222B">
              <w:rPr>
                <w:rFonts w:ascii="Arial" w:hAnsi="Arial" w:cs="Arial"/>
              </w:rPr>
              <w:t>Закупки товаров, работ и услуг для обеспечения государственных (муниципальных) нужд</w:t>
            </w:r>
          </w:p>
        </w:tc>
        <w:tc>
          <w:tcPr>
            <w:tcW w:w="709"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992</w:t>
            </w:r>
          </w:p>
        </w:tc>
        <w:tc>
          <w:tcPr>
            <w:tcW w:w="567"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01</w:t>
            </w:r>
          </w:p>
        </w:tc>
        <w:tc>
          <w:tcPr>
            <w:tcW w:w="567" w:type="dxa"/>
            <w:gridSpan w:val="2"/>
            <w:vAlign w:val="center"/>
            <w:hideMark/>
          </w:tcPr>
          <w:p w:rsidR="008C11A8" w:rsidRPr="006B222B" w:rsidRDefault="008C11A8" w:rsidP="008C11A8">
            <w:pPr>
              <w:ind w:firstLine="34"/>
              <w:jc w:val="both"/>
              <w:rPr>
                <w:rFonts w:ascii="Arial" w:hAnsi="Arial" w:cs="Arial"/>
              </w:rPr>
            </w:pPr>
            <w:r w:rsidRPr="006B222B">
              <w:rPr>
                <w:rFonts w:ascii="Arial" w:hAnsi="Arial" w:cs="Arial"/>
              </w:rPr>
              <w:t>13</w:t>
            </w:r>
          </w:p>
        </w:tc>
        <w:tc>
          <w:tcPr>
            <w:tcW w:w="1843" w:type="dxa"/>
            <w:gridSpan w:val="3"/>
            <w:noWrap/>
            <w:vAlign w:val="center"/>
            <w:hideMark/>
          </w:tcPr>
          <w:p w:rsidR="008C11A8" w:rsidRPr="006B222B" w:rsidRDefault="008C11A8" w:rsidP="008C11A8">
            <w:pPr>
              <w:ind w:firstLine="34"/>
              <w:jc w:val="both"/>
              <w:rPr>
                <w:rFonts w:ascii="Arial" w:hAnsi="Arial" w:cs="Arial"/>
              </w:rPr>
            </w:pPr>
            <w:r>
              <w:rPr>
                <w:rFonts w:ascii="Arial" w:hAnsi="Arial" w:cs="Arial"/>
              </w:rPr>
              <w:t>12 1 02</w:t>
            </w:r>
            <w:r w:rsidRPr="006B222B">
              <w:rPr>
                <w:rFonts w:ascii="Arial" w:hAnsi="Arial" w:cs="Arial"/>
              </w:rPr>
              <w:t xml:space="preserve"> 10270</w:t>
            </w:r>
          </w:p>
        </w:tc>
        <w:tc>
          <w:tcPr>
            <w:tcW w:w="1276" w:type="dxa"/>
            <w:gridSpan w:val="2"/>
            <w:noWrap/>
            <w:vAlign w:val="center"/>
            <w:hideMark/>
          </w:tcPr>
          <w:p w:rsidR="008C11A8" w:rsidRPr="006B222B" w:rsidRDefault="008C11A8" w:rsidP="008C11A8">
            <w:pPr>
              <w:ind w:firstLine="34"/>
              <w:jc w:val="both"/>
              <w:rPr>
                <w:rFonts w:ascii="Arial" w:hAnsi="Arial" w:cs="Arial"/>
              </w:rPr>
            </w:pPr>
            <w:r w:rsidRPr="006B222B">
              <w:rPr>
                <w:rFonts w:ascii="Arial" w:hAnsi="Arial" w:cs="Arial"/>
              </w:rPr>
              <w:t>200,0</w:t>
            </w:r>
          </w:p>
        </w:tc>
        <w:tc>
          <w:tcPr>
            <w:tcW w:w="1281" w:type="dxa"/>
            <w:noWrap/>
            <w:vAlign w:val="center"/>
            <w:hideMark/>
          </w:tcPr>
          <w:p w:rsidR="008C11A8" w:rsidRPr="006B222B" w:rsidRDefault="008C11A8" w:rsidP="008C11A8">
            <w:pPr>
              <w:ind w:firstLine="34"/>
              <w:jc w:val="both"/>
              <w:rPr>
                <w:rFonts w:ascii="Arial" w:hAnsi="Arial" w:cs="Arial"/>
              </w:rPr>
            </w:pPr>
            <w:r>
              <w:rPr>
                <w:rFonts w:ascii="Arial" w:hAnsi="Arial" w:cs="Arial"/>
              </w:rPr>
              <w:t>5</w:t>
            </w:r>
            <w:r w:rsidRPr="006B222B">
              <w:rPr>
                <w:rFonts w:ascii="Arial" w:hAnsi="Arial" w:cs="Arial"/>
              </w:rPr>
              <w:t>0,0</w:t>
            </w:r>
          </w:p>
        </w:tc>
      </w:tr>
      <w:tr w:rsidR="008C11A8" w:rsidRPr="006B222B" w:rsidTr="008C11A8">
        <w:trPr>
          <w:trHeight w:val="422"/>
        </w:trPr>
        <w:tc>
          <w:tcPr>
            <w:tcW w:w="3510" w:type="dxa"/>
            <w:vAlign w:val="center"/>
            <w:hideMark/>
          </w:tcPr>
          <w:p w:rsidR="008C11A8" w:rsidRPr="006B222B" w:rsidRDefault="008C11A8" w:rsidP="008C11A8">
            <w:pPr>
              <w:ind w:firstLine="142"/>
              <w:jc w:val="both"/>
              <w:rPr>
                <w:rFonts w:ascii="Arial" w:hAnsi="Arial" w:cs="Arial"/>
              </w:rPr>
            </w:pPr>
            <w:r w:rsidRPr="006B222B">
              <w:rPr>
                <w:rFonts w:ascii="Arial" w:hAnsi="Arial" w:cs="Arial"/>
              </w:rPr>
              <w:t>Обеспечение деятельности органов местного самоуправления муниципального образования</w:t>
            </w:r>
          </w:p>
        </w:tc>
        <w:tc>
          <w:tcPr>
            <w:tcW w:w="709"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992</w:t>
            </w:r>
          </w:p>
        </w:tc>
        <w:tc>
          <w:tcPr>
            <w:tcW w:w="567"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01</w:t>
            </w:r>
          </w:p>
        </w:tc>
        <w:tc>
          <w:tcPr>
            <w:tcW w:w="567" w:type="dxa"/>
            <w:gridSpan w:val="2"/>
            <w:vAlign w:val="center"/>
            <w:hideMark/>
          </w:tcPr>
          <w:p w:rsidR="008C11A8" w:rsidRPr="006B222B" w:rsidRDefault="008C11A8" w:rsidP="008C11A8">
            <w:pPr>
              <w:ind w:firstLine="34"/>
              <w:jc w:val="both"/>
              <w:rPr>
                <w:rFonts w:ascii="Arial" w:hAnsi="Arial" w:cs="Arial"/>
              </w:rPr>
            </w:pPr>
            <w:r w:rsidRPr="006B222B">
              <w:rPr>
                <w:rFonts w:ascii="Arial" w:hAnsi="Arial" w:cs="Arial"/>
              </w:rPr>
              <w:t>13</w:t>
            </w:r>
          </w:p>
        </w:tc>
        <w:tc>
          <w:tcPr>
            <w:tcW w:w="1843" w:type="dxa"/>
            <w:gridSpan w:val="3"/>
            <w:noWrap/>
            <w:vAlign w:val="center"/>
            <w:hideMark/>
          </w:tcPr>
          <w:p w:rsidR="008C11A8" w:rsidRPr="006B222B" w:rsidRDefault="008C11A8" w:rsidP="008C11A8">
            <w:pPr>
              <w:ind w:firstLine="34"/>
              <w:jc w:val="both"/>
              <w:rPr>
                <w:rFonts w:ascii="Arial" w:hAnsi="Arial" w:cs="Arial"/>
              </w:rPr>
            </w:pPr>
            <w:r w:rsidRPr="006B222B">
              <w:rPr>
                <w:rFonts w:ascii="Arial" w:hAnsi="Arial" w:cs="Arial"/>
              </w:rPr>
              <w:t>5000000000</w:t>
            </w:r>
          </w:p>
        </w:tc>
        <w:tc>
          <w:tcPr>
            <w:tcW w:w="1276" w:type="dxa"/>
            <w:gridSpan w:val="2"/>
            <w:noWrap/>
            <w:vAlign w:val="center"/>
            <w:hideMark/>
          </w:tcPr>
          <w:p w:rsidR="008C11A8" w:rsidRPr="006B222B" w:rsidRDefault="008C11A8" w:rsidP="008C11A8">
            <w:pPr>
              <w:ind w:firstLine="34"/>
              <w:jc w:val="both"/>
              <w:rPr>
                <w:rFonts w:ascii="Arial" w:hAnsi="Arial" w:cs="Arial"/>
              </w:rPr>
            </w:pPr>
          </w:p>
        </w:tc>
        <w:tc>
          <w:tcPr>
            <w:tcW w:w="1281" w:type="dxa"/>
            <w:noWrap/>
            <w:vAlign w:val="center"/>
            <w:hideMark/>
          </w:tcPr>
          <w:p w:rsidR="008C11A8" w:rsidRPr="006B222B" w:rsidRDefault="008C11A8" w:rsidP="008C11A8">
            <w:pPr>
              <w:jc w:val="both"/>
              <w:rPr>
                <w:rFonts w:ascii="Arial" w:hAnsi="Arial" w:cs="Arial"/>
              </w:rPr>
            </w:pPr>
            <w:r>
              <w:rPr>
                <w:rFonts w:ascii="Arial" w:hAnsi="Arial" w:cs="Arial"/>
              </w:rPr>
              <w:t>435,8</w:t>
            </w:r>
          </w:p>
        </w:tc>
      </w:tr>
      <w:tr w:rsidR="008C11A8" w:rsidRPr="006B222B" w:rsidTr="008C11A8">
        <w:trPr>
          <w:trHeight w:val="556"/>
        </w:trPr>
        <w:tc>
          <w:tcPr>
            <w:tcW w:w="3510" w:type="dxa"/>
            <w:vAlign w:val="center"/>
            <w:hideMark/>
          </w:tcPr>
          <w:p w:rsidR="008C11A8" w:rsidRPr="006B222B" w:rsidRDefault="008C11A8" w:rsidP="008C11A8">
            <w:pPr>
              <w:ind w:firstLine="142"/>
              <w:jc w:val="both"/>
              <w:rPr>
                <w:rFonts w:ascii="Arial" w:hAnsi="Arial" w:cs="Arial"/>
              </w:rPr>
            </w:pPr>
            <w:r w:rsidRPr="006B222B">
              <w:rPr>
                <w:rFonts w:ascii="Arial" w:hAnsi="Arial" w:cs="Arial"/>
              </w:rPr>
              <w:t>Обеспечение деятельности администрации муниципального образования</w:t>
            </w:r>
          </w:p>
        </w:tc>
        <w:tc>
          <w:tcPr>
            <w:tcW w:w="709"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992</w:t>
            </w:r>
          </w:p>
        </w:tc>
        <w:tc>
          <w:tcPr>
            <w:tcW w:w="567"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01</w:t>
            </w:r>
          </w:p>
        </w:tc>
        <w:tc>
          <w:tcPr>
            <w:tcW w:w="567" w:type="dxa"/>
            <w:gridSpan w:val="2"/>
            <w:vAlign w:val="center"/>
            <w:hideMark/>
          </w:tcPr>
          <w:p w:rsidR="008C11A8" w:rsidRPr="006B222B" w:rsidRDefault="008C11A8" w:rsidP="008C11A8">
            <w:pPr>
              <w:ind w:firstLine="34"/>
              <w:jc w:val="both"/>
              <w:rPr>
                <w:rFonts w:ascii="Arial" w:hAnsi="Arial" w:cs="Arial"/>
              </w:rPr>
            </w:pPr>
            <w:r w:rsidRPr="006B222B">
              <w:rPr>
                <w:rFonts w:ascii="Arial" w:hAnsi="Arial" w:cs="Arial"/>
              </w:rPr>
              <w:t>13</w:t>
            </w:r>
          </w:p>
        </w:tc>
        <w:tc>
          <w:tcPr>
            <w:tcW w:w="1843" w:type="dxa"/>
            <w:gridSpan w:val="3"/>
            <w:noWrap/>
            <w:vAlign w:val="center"/>
            <w:hideMark/>
          </w:tcPr>
          <w:p w:rsidR="008C11A8" w:rsidRPr="006B222B" w:rsidRDefault="008C11A8" w:rsidP="008C11A8">
            <w:pPr>
              <w:ind w:firstLine="34"/>
              <w:jc w:val="both"/>
              <w:rPr>
                <w:rFonts w:ascii="Arial" w:hAnsi="Arial" w:cs="Arial"/>
              </w:rPr>
            </w:pPr>
            <w:r w:rsidRPr="006B222B">
              <w:rPr>
                <w:rFonts w:ascii="Arial" w:hAnsi="Arial" w:cs="Arial"/>
              </w:rPr>
              <w:t>50</w:t>
            </w:r>
            <w:r>
              <w:rPr>
                <w:rFonts w:ascii="Arial" w:hAnsi="Arial" w:cs="Arial"/>
              </w:rPr>
              <w:t>5</w:t>
            </w:r>
            <w:r w:rsidRPr="006B222B">
              <w:rPr>
                <w:rFonts w:ascii="Arial" w:hAnsi="Arial" w:cs="Arial"/>
              </w:rPr>
              <w:t>0000000</w:t>
            </w:r>
          </w:p>
        </w:tc>
        <w:tc>
          <w:tcPr>
            <w:tcW w:w="1276" w:type="dxa"/>
            <w:gridSpan w:val="2"/>
            <w:noWrap/>
            <w:vAlign w:val="center"/>
            <w:hideMark/>
          </w:tcPr>
          <w:p w:rsidR="008C11A8" w:rsidRPr="006B222B" w:rsidRDefault="008C11A8" w:rsidP="008C11A8">
            <w:pPr>
              <w:ind w:firstLine="34"/>
              <w:jc w:val="both"/>
              <w:rPr>
                <w:rFonts w:ascii="Arial" w:hAnsi="Arial" w:cs="Arial"/>
              </w:rPr>
            </w:pPr>
          </w:p>
        </w:tc>
        <w:tc>
          <w:tcPr>
            <w:tcW w:w="1281" w:type="dxa"/>
            <w:noWrap/>
            <w:vAlign w:val="center"/>
            <w:hideMark/>
          </w:tcPr>
          <w:p w:rsidR="008C11A8" w:rsidRPr="006B222B" w:rsidRDefault="008C11A8" w:rsidP="008C11A8">
            <w:pPr>
              <w:ind w:firstLine="34"/>
              <w:jc w:val="both"/>
              <w:rPr>
                <w:rFonts w:ascii="Arial" w:hAnsi="Arial" w:cs="Arial"/>
              </w:rPr>
            </w:pPr>
            <w:r>
              <w:rPr>
                <w:rFonts w:ascii="Arial" w:hAnsi="Arial" w:cs="Arial"/>
              </w:rPr>
              <w:t>435,8</w:t>
            </w:r>
          </w:p>
        </w:tc>
      </w:tr>
      <w:tr w:rsidR="008C11A8" w:rsidRPr="006B222B" w:rsidTr="008C11A8">
        <w:trPr>
          <w:trHeight w:val="408"/>
        </w:trPr>
        <w:tc>
          <w:tcPr>
            <w:tcW w:w="3510" w:type="dxa"/>
            <w:vAlign w:val="center"/>
            <w:hideMark/>
          </w:tcPr>
          <w:p w:rsidR="008C11A8" w:rsidRPr="006B222B" w:rsidRDefault="008C11A8" w:rsidP="008C11A8">
            <w:pPr>
              <w:ind w:firstLine="142"/>
              <w:jc w:val="both"/>
              <w:rPr>
                <w:rFonts w:ascii="Arial" w:hAnsi="Arial" w:cs="Arial"/>
              </w:rPr>
            </w:pPr>
            <w:r w:rsidRPr="006B222B">
              <w:rPr>
                <w:rFonts w:ascii="Arial" w:hAnsi="Arial" w:cs="Arial"/>
              </w:rPr>
              <w:t>Прочие обязательства муниципального образования</w:t>
            </w:r>
          </w:p>
        </w:tc>
        <w:tc>
          <w:tcPr>
            <w:tcW w:w="709"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992</w:t>
            </w:r>
          </w:p>
        </w:tc>
        <w:tc>
          <w:tcPr>
            <w:tcW w:w="567"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01</w:t>
            </w:r>
          </w:p>
        </w:tc>
        <w:tc>
          <w:tcPr>
            <w:tcW w:w="567" w:type="dxa"/>
            <w:gridSpan w:val="2"/>
            <w:vAlign w:val="center"/>
            <w:hideMark/>
          </w:tcPr>
          <w:p w:rsidR="008C11A8" w:rsidRPr="006B222B" w:rsidRDefault="008C11A8" w:rsidP="008C11A8">
            <w:pPr>
              <w:ind w:firstLine="34"/>
              <w:jc w:val="both"/>
              <w:rPr>
                <w:rFonts w:ascii="Arial" w:hAnsi="Arial" w:cs="Arial"/>
              </w:rPr>
            </w:pPr>
            <w:r w:rsidRPr="006B222B">
              <w:rPr>
                <w:rFonts w:ascii="Arial" w:hAnsi="Arial" w:cs="Arial"/>
              </w:rPr>
              <w:t>13</w:t>
            </w:r>
          </w:p>
        </w:tc>
        <w:tc>
          <w:tcPr>
            <w:tcW w:w="1843" w:type="dxa"/>
            <w:gridSpan w:val="3"/>
            <w:vAlign w:val="center"/>
            <w:hideMark/>
          </w:tcPr>
          <w:p w:rsidR="008C11A8" w:rsidRPr="006B222B" w:rsidRDefault="008C11A8" w:rsidP="008C11A8">
            <w:pPr>
              <w:ind w:firstLine="34"/>
              <w:jc w:val="both"/>
              <w:rPr>
                <w:rFonts w:ascii="Arial" w:hAnsi="Arial" w:cs="Arial"/>
              </w:rPr>
            </w:pPr>
            <w:r w:rsidRPr="006B222B">
              <w:rPr>
                <w:rFonts w:ascii="Arial" w:hAnsi="Arial" w:cs="Arial"/>
              </w:rPr>
              <w:t>5050010050</w:t>
            </w:r>
          </w:p>
        </w:tc>
        <w:tc>
          <w:tcPr>
            <w:tcW w:w="1276" w:type="dxa"/>
            <w:gridSpan w:val="2"/>
            <w:noWrap/>
            <w:vAlign w:val="center"/>
            <w:hideMark/>
          </w:tcPr>
          <w:p w:rsidR="008C11A8" w:rsidRPr="006B222B" w:rsidRDefault="008C11A8" w:rsidP="008C11A8">
            <w:pPr>
              <w:ind w:firstLine="34"/>
              <w:jc w:val="both"/>
              <w:rPr>
                <w:rFonts w:ascii="Arial" w:hAnsi="Arial" w:cs="Arial"/>
              </w:rPr>
            </w:pPr>
          </w:p>
        </w:tc>
        <w:tc>
          <w:tcPr>
            <w:tcW w:w="1281" w:type="dxa"/>
            <w:noWrap/>
            <w:vAlign w:val="center"/>
            <w:hideMark/>
          </w:tcPr>
          <w:p w:rsidR="008C11A8" w:rsidRPr="006B222B" w:rsidRDefault="008C11A8" w:rsidP="008C11A8">
            <w:pPr>
              <w:ind w:firstLine="34"/>
              <w:jc w:val="both"/>
              <w:rPr>
                <w:rFonts w:ascii="Arial" w:hAnsi="Arial" w:cs="Arial"/>
              </w:rPr>
            </w:pPr>
            <w:r>
              <w:rPr>
                <w:rFonts w:ascii="Arial" w:hAnsi="Arial" w:cs="Arial"/>
              </w:rPr>
              <w:t>435,8</w:t>
            </w:r>
          </w:p>
        </w:tc>
      </w:tr>
      <w:tr w:rsidR="008C11A8" w:rsidRPr="006B222B" w:rsidTr="008C11A8">
        <w:trPr>
          <w:trHeight w:val="557"/>
        </w:trPr>
        <w:tc>
          <w:tcPr>
            <w:tcW w:w="3510" w:type="dxa"/>
            <w:vAlign w:val="center"/>
            <w:hideMark/>
          </w:tcPr>
          <w:p w:rsidR="008C11A8" w:rsidRPr="006B222B" w:rsidRDefault="008C11A8" w:rsidP="008C11A8">
            <w:pPr>
              <w:ind w:firstLine="142"/>
              <w:jc w:val="both"/>
              <w:rPr>
                <w:rFonts w:ascii="Arial" w:hAnsi="Arial" w:cs="Arial"/>
              </w:rPr>
            </w:pPr>
            <w:r w:rsidRPr="006B222B">
              <w:rPr>
                <w:rFonts w:ascii="Arial" w:hAnsi="Arial" w:cs="Arial"/>
              </w:rPr>
              <w:lastRenderedPageBreak/>
              <w:t>Закупки товаров, работ и услуг для обеспечения государственных (муниципальных) нужд</w:t>
            </w:r>
          </w:p>
        </w:tc>
        <w:tc>
          <w:tcPr>
            <w:tcW w:w="709"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992</w:t>
            </w:r>
          </w:p>
        </w:tc>
        <w:tc>
          <w:tcPr>
            <w:tcW w:w="567"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01</w:t>
            </w:r>
          </w:p>
        </w:tc>
        <w:tc>
          <w:tcPr>
            <w:tcW w:w="567" w:type="dxa"/>
            <w:gridSpan w:val="2"/>
            <w:vAlign w:val="center"/>
            <w:hideMark/>
          </w:tcPr>
          <w:p w:rsidR="008C11A8" w:rsidRPr="006B222B" w:rsidRDefault="008C11A8" w:rsidP="008C11A8">
            <w:pPr>
              <w:ind w:firstLine="34"/>
              <w:jc w:val="both"/>
              <w:rPr>
                <w:rFonts w:ascii="Arial" w:hAnsi="Arial" w:cs="Arial"/>
              </w:rPr>
            </w:pPr>
            <w:r w:rsidRPr="006B222B">
              <w:rPr>
                <w:rFonts w:ascii="Arial" w:hAnsi="Arial" w:cs="Arial"/>
              </w:rPr>
              <w:t>13</w:t>
            </w:r>
          </w:p>
        </w:tc>
        <w:tc>
          <w:tcPr>
            <w:tcW w:w="1843" w:type="dxa"/>
            <w:gridSpan w:val="3"/>
            <w:vAlign w:val="center"/>
            <w:hideMark/>
          </w:tcPr>
          <w:p w:rsidR="008C11A8" w:rsidRPr="006B222B" w:rsidRDefault="008C11A8" w:rsidP="008C11A8">
            <w:pPr>
              <w:ind w:firstLine="34"/>
              <w:jc w:val="both"/>
              <w:rPr>
                <w:rFonts w:ascii="Arial" w:hAnsi="Arial" w:cs="Arial"/>
              </w:rPr>
            </w:pPr>
            <w:r w:rsidRPr="006B222B">
              <w:rPr>
                <w:rFonts w:ascii="Arial" w:hAnsi="Arial" w:cs="Arial"/>
              </w:rPr>
              <w:t>5050010050</w:t>
            </w:r>
          </w:p>
        </w:tc>
        <w:tc>
          <w:tcPr>
            <w:tcW w:w="1276" w:type="dxa"/>
            <w:gridSpan w:val="2"/>
            <w:noWrap/>
            <w:vAlign w:val="center"/>
            <w:hideMark/>
          </w:tcPr>
          <w:p w:rsidR="008C11A8" w:rsidRPr="006B222B" w:rsidRDefault="008C11A8" w:rsidP="008C11A8">
            <w:pPr>
              <w:ind w:firstLine="34"/>
              <w:jc w:val="both"/>
              <w:rPr>
                <w:rFonts w:ascii="Arial" w:hAnsi="Arial" w:cs="Arial"/>
              </w:rPr>
            </w:pPr>
            <w:r w:rsidRPr="006B222B">
              <w:rPr>
                <w:rFonts w:ascii="Arial" w:hAnsi="Arial" w:cs="Arial"/>
              </w:rPr>
              <w:t>200</w:t>
            </w:r>
          </w:p>
        </w:tc>
        <w:tc>
          <w:tcPr>
            <w:tcW w:w="1281" w:type="dxa"/>
            <w:noWrap/>
            <w:vAlign w:val="center"/>
            <w:hideMark/>
          </w:tcPr>
          <w:p w:rsidR="008C11A8" w:rsidRPr="006B222B" w:rsidRDefault="008C11A8" w:rsidP="008C11A8">
            <w:pPr>
              <w:ind w:firstLine="34"/>
              <w:jc w:val="both"/>
              <w:rPr>
                <w:rFonts w:ascii="Arial" w:hAnsi="Arial" w:cs="Arial"/>
              </w:rPr>
            </w:pPr>
            <w:r>
              <w:rPr>
                <w:rFonts w:ascii="Arial" w:hAnsi="Arial" w:cs="Arial"/>
              </w:rPr>
              <w:t>44,9</w:t>
            </w:r>
          </w:p>
        </w:tc>
      </w:tr>
      <w:tr w:rsidR="008C11A8" w:rsidRPr="006B222B" w:rsidTr="008C11A8">
        <w:trPr>
          <w:trHeight w:val="423"/>
        </w:trPr>
        <w:tc>
          <w:tcPr>
            <w:tcW w:w="3510" w:type="dxa"/>
            <w:vAlign w:val="center"/>
            <w:hideMark/>
          </w:tcPr>
          <w:p w:rsidR="008C11A8" w:rsidRPr="006B222B" w:rsidRDefault="008C11A8" w:rsidP="008C11A8">
            <w:pPr>
              <w:ind w:firstLine="142"/>
              <w:jc w:val="both"/>
              <w:rPr>
                <w:rFonts w:ascii="Arial" w:hAnsi="Arial" w:cs="Arial"/>
              </w:rPr>
            </w:pPr>
            <w:r w:rsidRPr="006B222B">
              <w:rPr>
                <w:rFonts w:ascii="Arial" w:hAnsi="Arial" w:cs="Arial"/>
              </w:rPr>
              <w:t>Социальное обеспечение и иные выплаты населению</w:t>
            </w:r>
          </w:p>
        </w:tc>
        <w:tc>
          <w:tcPr>
            <w:tcW w:w="709"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992</w:t>
            </w:r>
          </w:p>
        </w:tc>
        <w:tc>
          <w:tcPr>
            <w:tcW w:w="567"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01</w:t>
            </w:r>
          </w:p>
        </w:tc>
        <w:tc>
          <w:tcPr>
            <w:tcW w:w="567" w:type="dxa"/>
            <w:gridSpan w:val="2"/>
            <w:vAlign w:val="center"/>
            <w:hideMark/>
          </w:tcPr>
          <w:p w:rsidR="008C11A8" w:rsidRPr="006B222B" w:rsidRDefault="008C11A8" w:rsidP="008C11A8">
            <w:pPr>
              <w:ind w:firstLine="34"/>
              <w:jc w:val="both"/>
              <w:rPr>
                <w:rFonts w:ascii="Arial" w:hAnsi="Arial" w:cs="Arial"/>
              </w:rPr>
            </w:pPr>
            <w:r w:rsidRPr="006B222B">
              <w:rPr>
                <w:rFonts w:ascii="Arial" w:hAnsi="Arial" w:cs="Arial"/>
              </w:rPr>
              <w:t>13</w:t>
            </w:r>
          </w:p>
        </w:tc>
        <w:tc>
          <w:tcPr>
            <w:tcW w:w="1843" w:type="dxa"/>
            <w:gridSpan w:val="3"/>
            <w:vAlign w:val="center"/>
            <w:hideMark/>
          </w:tcPr>
          <w:p w:rsidR="008C11A8" w:rsidRPr="006B222B" w:rsidRDefault="008C11A8" w:rsidP="008C11A8">
            <w:pPr>
              <w:ind w:firstLine="34"/>
              <w:jc w:val="both"/>
              <w:rPr>
                <w:rFonts w:ascii="Arial" w:hAnsi="Arial" w:cs="Arial"/>
              </w:rPr>
            </w:pPr>
            <w:r w:rsidRPr="006B222B">
              <w:rPr>
                <w:rFonts w:ascii="Arial" w:hAnsi="Arial" w:cs="Arial"/>
              </w:rPr>
              <w:t>5050010050</w:t>
            </w:r>
          </w:p>
        </w:tc>
        <w:tc>
          <w:tcPr>
            <w:tcW w:w="1276" w:type="dxa"/>
            <w:gridSpan w:val="2"/>
            <w:noWrap/>
            <w:vAlign w:val="center"/>
            <w:hideMark/>
          </w:tcPr>
          <w:p w:rsidR="008C11A8" w:rsidRPr="006B222B" w:rsidRDefault="008C11A8" w:rsidP="008C11A8">
            <w:pPr>
              <w:ind w:firstLine="34"/>
              <w:jc w:val="both"/>
              <w:rPr>
                <w:rFonts w:ascii="Arial" w:hAnsi="Arial" w:cs="Arial"/>
              </w:rPr>
            </w:pPr>
            <w:r w:rsidRPr="006B222B">
              <w:rPr>
                <w:rFonts w:ascii="Arial" w:hAnsi="Arial" w:cs="Arial"/>
              </w:rPr>
              <w:t>300</w:t>
            </w:r>
          </w:p>
        </w:tc>
        <w:tc>
          <w:tcPr>
            <w:tcW w:w="1281" w:type="dxa"/>
            <w:noWrap/>
            <w:vAlign w:val="center"/>
            <w:hideMark/>
          </w:tcPr>
          <w:p w:rsidR="008C11A8" w:rsidRPr="006B222B" w:rsidRDefault="008C11A8" w:rsidP="008C11A8">
            <w:pPr>
              <w:ind w:firstLine="34"/>
              <w:jc w:val="both"/>
              <w:rPr>
                <w:rFonts w:ascii="Arial" w:hAnsi="Arial" w:cs="Arial"/>
              </w:rPr>
            </w:pPr>
            <w:r w:rsidRPr="006B222B">
              <w:rPr>
                <w:rFonts w:ascii="Arial" w:hAnsi="Arial" w:cs="Arial"/>
              </w:rPr>
              <w:t>132,0</w:t>
            </w:r>
          </w:p>
        </w:tc>
      </w:tr>
      <w:tr w:rsidR="008C11A8" w:rsidRPr="006B222B" w:rsidTr="008C11A8">
        <w:trPr>
          <w:trHeight w:val="345"/>
        </w:trPr>
        <w:tc>
          <w:tcPr>
            <w:tcW w:w="3510" w:type="dxa"/>
            <w:vAlign w:val="center"/>
            <w:hideMark/>
          </w:tcPr>
          <w:p w:rsidR="008C11A8" w:rsidRPr="006B222B" w:rsidRDefault="008C11A8" w:rsidP="008C11A8">
            <w:pPr>
              <w:ind w:firstLine="142"/>
              <w:jc w:val="both"/>
              <w:rPr>
                <w:rFonts w:ascii="Arial" w:hAnsi="Arial" w:cs="Arial"/>
              </w:rPr>
            </w:pPr>
            <w:r w:rsidRPr="006B222B">
              <w:rPr>
                <w:rFonts w:ascii="Arial" w:hAnsi="Arial" w:cs="Arial"/>
              </w:rPr>
              <w:t>Иные бюджетные ассигнования</w:t>
            </w:r>
          </w:p>
        </w:tc>
        <w:tc>
          <w:tcPr>
            <w:tcW w:w="709"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992</w:t>
            </w:r>
          </w:p>
        </w:tc>
        <w:tc>
          <w:tcPr>
            <w:tcW w:w="567"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01</w:t>
            </w:r>
          </w:p>
        </w:tc>
        <w:tc>
          <w:tcPr>
            <w:tcW w:w="567" w:type="dxa"/>
            <w:gridSpan w:val="2"/>
            <w:vAlign w:val="center"/>
            <w:hideMark/>
          </w:tcPr>
          <w:p w:rsidR="008C11A8" w:rsidRPr="006B222B" w:rsidRDefault="008C11A8" w:rsidP="008C11A8">
            <w:pPr>
              <w:ind w:firstLine="34"/>
              <w:jc w:val="both"/>
              <w:rPr>
                <w:rFonts w:ascii="Arial" w:hAnsi="Arial" w:cs="Arial"/>
              </w:rPr>
            </w:pPr>
            <w:r w:rsidRPr="006B222B">
              <w:rPr>
                <w:rFonts w:ascii="Arial" w:hAnsi="Arial" w:cs="Arial"/>
              </w:rPr>
              <w:t>13</w:t>
            </w:r>
          </w:p>
        </w:tc>
        <w:tc>
          <w:tcPr>
            <w:tcW w:w="1843" w:type="dxa"/>
            <w:gridSpan w:val="3"/>
            <w:vAlign w:val="center"/>
            <w:hideMark/>
          </w:tcPr>
          <w:p w:rsidR="008C11A8" w:rsidRPr="006B222B" w:rsidRDefault="008C11A8" w:rsidP="008C11A8">
            <w:pPr>
              <w:ind w:firstLine="34"/>
              <w:jc w:val="both"/>
              <w:rPr>
                <w:rFonts w:ascii="Arial" w:hAnsi="Arial" w:cs="Arial"/>
              </w:rPr>
            </w:pPr>
            <w:r w:rsidRPr="006B222B">
              <w:rPr>
                <w:rFonts w:ascii="Arial" w:hAnsi="Arial" w:cs="Arial"/>
              </w:rPr>
              <w:t>5050010050</w:t>
            </w:r>
          </w:p>
        </w:tc>
        <w:tc>
          <w:tcPr>
            <w:tcW w:w="1276" w:type="dxa"/>
            <w:gridSpan w:val="2"/>
            <w:vAlign w:val="center"/>
            <w:hideMark/>
          </w:tcPr>
          <w:p w:rsidR="008C11A8" w:rsidRPr="006B222B" w:rsidRDefault="008C11A8" w:rsidP="008C11A8">
            <w:pPr>
              <w:ind w:firstLine="34"/>
              <w:jc w:val="both"/>
              <w:rPr>
                <w:rFonts w:ascii="Arial" w:hAnsi="Arial" w:cs="Arial"/>
              </w:rPr>
            </w:pPr>
            <w:r w:rsidRPr="006B222B">
              <w:rPr>
                <w:rFonts w:ascii="Arial" w:hAnsi="Arial" w:cs="Arial"/>
              </w:rPr>
              <w:t>800</w:t>
            </w:r>
          </w:p>
        </w:tc>
        <w:tc>
          <w:tcPr>
            <w:tcW w:w="1281" w:type="dxa"/>
            <w:noWrap/>
            <w:vAlign w:val="center"/>
            <w:hideMark/>
          </w:tcPr>
          <w:p w:rsidR="008C11A8" w:rsidRPr="006B222B" w:rsidRDefault="008C11A8" w:rsidP="008C11A8">
            <w:pPr>
              <w:ind w:firstLine="34"/>
              <w:jc w:val="both"/>
              <w:rPr>
                <w:rFonts w:ascii="Arial" w:hAnsi="Arial" w:cs="Arial"/>
              </w:rPr>
            </w:pPr>
            <w:r>
              <w:rPr>
                <w:rFonts w:ascii="Arial" w:hAnsi="Arial" w:cs="Arial"/>
              </w:rPr>
              <w:t>9</w:t>
            </w:r>
            <w:r w:rsidRPr="006B222B">
              <w:rPr>
                <w:rFonts w:ascii="Arial" w:hAnsi="Arial" w:cs="Arial"/>
              </w:rPr>
              <w:t>6,1</w:t>
            </w:r>
          </w:p>
        </w:tc>
      </w:tr>
      <w:tr w:rsidR="008C11A8" w:rsidRPr="006B222B" w:rsidTr="008C11A8">
        <w:trPr>
          <w:trHeight w:val="345"/>
        </w:trPr>
        <w:tc>
          <w:tcPr>
            <w:tcW w:w="3510" w:type="dxa"/>
            <w:vAlign w:val="center"/>
            <w:hideMark/>
          </w:tcPr>
          <w:p w:rsidR="008C11A8" w:rsidRPr="006B222B" w:rsidRDefault="008C11A8" w:rsidP="008C11A8">
            <w:pPr>
              <w:ind w:firstLine="34"/>
              <w:jc w:val="both"/>
              <w:rPr>
                <w:rFonts w:ascii="Arial" w:hAnsi="Arial" w:cs="Arial"/>
              </w:rPr>
            </w:pPr>
            <w:proofErr w:type="spellStart"/>
            <w:r>
              <w:rPr>
                <w:rFonts w:ascii="Arial" w:hAnsi="Arial" w:cs="Arial"/>
              </w:rPr>
              <w:t>Непрограммные</w:t>
            </w:r>
            <w:proofErr w:type="spellEnd"/>
            <w:r>
              <w:rPr>
                <w:rFonts w:ascii="Arial" w:hAnsi="Arial" w:cs="Arial"/>
              </w:rPr>
              <w:t xml:space="preserve"> расходы органов местного самоуправления</w:t>
            </w:r>
          </w:p>
        </w:tc>
        <w:tc>
          <w:tcPr>
            <w:tcW w:w="709"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992</w:t>
            </w:r>
          </w:p>
        </w:tc>
        <w:tc>
          <w:tcPr>
            <w:tcW w:w="567"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01</w:t>
            </w:r>
          </w:p>
        </w:tc>
        <w:tc>
          <w:tcPr>
            <w:tcW w:w="567" w:type="dxa"/>
            <w:gridSpan w:val="2"/>
            <w:vAlign w:val="center"/>
            <w:hideMark/>
          </w:tcPr>
          <w:p w:rsidR="008C11A8" w:rsidRPr="006B222B" w:rsidRDefault="008C11A8" w:rsidP="008C11A8">
            <w:pPr>
              <w:ind w:firstLine="34"/>
              <w:jc w:val="both"/>
              <w:rPr>
                <w:rFonts w:ascii="Arial" w:hAnsi="Arial" w:cs="Arial"/>
              </w:rPr>
            </w:pPr>
            <w:r w:rsidRPr="006B222B">
              <w:rPr>
                <w:rFonts w:ascii="Arial" w:hAnsi="Arial" w:cs="Arial"/>
              </w:rPr>
              <w:t>13</w:t>
            </w:r>
          </w:p>
        </w:tc>
        <w:tc>
          <w:tcPr>
            <w:tcW w:w="1843" w:type="dxa"/>
            <w:gridSpan w:val="3"/>
            <w:vAlign w:val="center"/>
            <w:hideMark/>
          </w:tcPr>
          <w:p w:rsidR="008C11A8" w:rsidRPr="006B222B" w:rsidRDefault="008C11A8" w:rsidP="008C11A8">
            <w:pPr>
              <w:ind w:firstLine="15"/>
              <w:jc w:val="both"/>
              <w:rPr>
                <w:rFonts w:ascii="Arial" w:hAnsi="Arial" w:cs="Arial"/>
              </w:rPr>
            </w:pPr>
            <w:r>
              <w:rPr>
                <w:rFonts w:ascii="Arial" w:hAnsi="Arial" w:cs="Arial"/>
              </w:rPr>
              <w:t>9900000000</w:t>
            </w:r>
          </w:p>
        </w:tc>
        <w:tc>
          <w:tcPr>
            <w:tcW w:w="1276" w:type="dxa"/>
            <w:gridSpan w:val="2"/>
            <w:vAlign w:val="center"/>
            <w:hideMark/>
          </w:tcPr>
          <w:p w:rsidR="008C11A8" w:rsidRPr="006B222B" w:rsidRDefault="008C11A8" w:rsidP="008C11A8">
            <w:pPr>
              <w:ind w:firstLine="15"/>
              <w:jc w:val="both"/>
              <w:rPr>
                <w:rFonts w:ascii="Arial" w:hAnsi="Arial" w:cs="Arial"/>
              </w:rPr>
            </w:pPr>
          </w:p>
        </w:tc>
        <w:tc>
          <w:tcPr>
            <w:tcW w:w="1281" w:type="dxa"/>
            <w:noWrap/>
            <w:vAlign w:val="center"/>
            <w:hideMark/>
          </w:tcPr>
          <w:p w:rsidR="008C11A8" w:rsidRPr="006B222B" w:rsidRDefault="008C11A8" w:rsidP="008C11A8">
            <w:pPr>
              <w:ind w:firstLine="15"/>
              <w:jc w:val="both"/>
              <w:rPr>
                <w:rFonts w:ascii="Arial" w:hAnsi="Arial" w:cs="Arial"/>
              </w:rPr>
            </w:pPr>
            <w:r>
              <w:rPr>
                <w:rFonts w:ascii="Arial" w:hAnsi="Arial" w:cs="Arial"/>
              </w:rPr>
              <w:t>162,8</w:t>
            </w:r>
          </w:p>
        </w:tc>
      </w:tr>
      <w:tr w:rsidR="008C11A8" w:rsidRPr="006B222B" w:rsidTr="008C11A8">
        <w:trPr>
          <w:trHeight w:val="345"/>
        </w:trPr>
        <w:tc>
          <w:tcPr>
            <w:tcW w:w="3510" w:type="dxa"/>
            <w:vAlign w:val="center"/>
            <w:hideMark/>
          </w:tcPr>
          <w:p w:rsidR="008C11A8" w:rsidRPr="006B222B" w:rsidRDefault="008C11A8" w:rsidP="008C11A8">
            <w:pPr>
              <w:ind w:firstLine="34"/>
              <w:jc w:val="both"/>
              <w:rPr>
                <w:rFonts w:ascii="Arial" w:hAnsi="Arial" w:cs="Arial"/>
              </w:rPr>
            </w:pPr>
            <w:proofErr w:type="spellStart"/>
            <w:r>
              <w:rPr>
                <w:rFonts w:ascii="Arial" w:hAnsi="Arial" w:cs="Arial"/>
              </w:rPr>
              <w:t>Непрограммные</w:t>
            </w:r>
            <w:proofErr w:type="spellEnd"/>
            <w:r>
              <w:rPr>
                <w:rFonts w:ascii="Arial" w:hAnsi="Arial" w:cs="Arial"/>
              </w:rPr>
              <w:t xml:space="preserve"> расходы</w:t>
            </w:r>
          </w:p>
        </w:tc>
        <w:tc>
          <w:tcPr>
            <w:tcW w:w="709"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992</w:t>
            </w:r>
          </w:p>
        </w:tc>
        <w:tc>
          <w:tcPr>
            <w:tcW w:w="567"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01</w:t>
            </w:r>
          </w:p>
        </w:tc>
        <w:tc>
          <w:tcPr>
            <w:tcW w:w="567" w:type="dxa"/>
            <w:gridSpan w:val="2"/>
            <w:vAlign w:val="center"/>
            <w:hideMark/>
          </w:tcPr>
          <w:p w:rsidR="008C11A8" w:rsidRPr="006B222B" w:rsidRDefault="008C11A8" w:rsidP="008C11A8">
            <w:pPr>
              <w:ind w:firstLine="34"/>
              <w:jc w:val="both"/>
              <w:rPr>
                <w:rFonts w:ascii="Arial" w:hAnsi="Arial" w:cs="Arial"/>
              </w:rPr>
            </w:pPr>
            <w:r w:rsidRPr="006B222B">
              <w:rPr>
                <w:rFonts w:ascii="Arial" w:hAnsi="Arial" w:cs="Arial"/>
              </w:rPr>
              <w:t>13</w:t>
            </w:r>
          </w:p>
        </w:tc>
        <w:tc>
          <w:tcPr>
            <w:tcW w:w="1843" w:type="dxa"/>
            <w:gridSpan w:val="3"/>
            <w:vAlign w:val="center"/>
            <w:hideMark/>
          </w:tcPr>
          <w:p w:rsidR="008C11A8" w:rsidRPr="006B222B" w:rsidRDefault="008C11A8" w:rsidP="008C11A8">
            <w:pPr>
              <w:ind w:firstLine="15"/>
              <w:jc w:val="both"/>
              <w:rPr>
                <w:rFonts w:ascii="Arial" w:hAnsi="Arial" w:cs="Arial"/>
              </w:rPr>
            </w:pPr>
            <w:r>
              <w:rPr>
                <w:rFonts w:ascii="Arial" w:hAnsi="Arial" w:cs="Arial"/>
              </w:rPr>
              <w:t>9910000000</w:t>
            </w:r>
          </w:p>
        </w:tc>
        <w:tc>
          <w:tcPr>
            <w:tcW w:w="1276" w:type="dxa"/>
            <w:gridSpan w:val="2"/>
            <w:vAlign w:val="center"/>
            <w:hideMark/>
          </w:tcPr>
          <w:p w:rsidR="008C11A8" w:rsidRPr="006B222B" w:rsidRDefault="008C11A8" w:rsidP="008C11A8">
            <w:pPr>
              <w:ind w:firstLine="15"/>
              <w:jc w:val="both"/>
              <w:rPr>
                <w:rFonts w:ascii="Arial" w:hAnsi="Arial" w:cs="Arial"/>
              </w:rPr>
            </w:pPr>
          </w:p>
        </w:tc>
        <w:tc>
          <w:tcPr>
            <w:tcW w:w="1281" w:type="dxa"/>
            <w:noWrap/>
            <w:vAlign w:val="center"/>
            <w:hideMark/>
          </w:tcPr>
          <w:p w:rsidR="008C11A8" w:rsidRPr="006B222B" w:rsidRDefault="008C11A8" w:rsidP="008C11A8">
            <w:pPr>
              <w:ind w:firstLine="15"/>
              <w:jc w:val="both"/>
              <w:rPr>
                <w:rFonts w:ascii="Arial" w:hAnsi="Arial" w:cs="Arial"/>
              </w:rPr>
            </w:pPr>
            <w:r>
              <w:rPr>
                <w:rFonts w:ascii="Arial" w:hAnsi="Arial" w:cs="Arial"/>
              </w:rPr>
              <w:t>162,8</w:t>
            </w:r>
          </w:p>
        </w:tc>
      </w:tr>
      <w:tr w:rsidR="008C11A8" w:rsidRPr="006B222B" w:rsidTr="008C11A8">
        <w:trPr>
          <w:trHeight w:val="345"/>
        </w:trPr>
        <w:tc>
          <w:tcPr>
            <w:tcW w:w="3510" w:type="dxa"/>
            <w:vAlign w:val="center"/>
            <w:hideMark/>
          </w:tcPr>
          <w:p w:rsidR="008C11A8" w:rsidRPr="006B222B" w:rsidRDefault="008C11A8" w:rsidP="008C11A8">
            <w:pPr>
              <w:ind w:firstLine="34"/>
              <w:jc w:val="both"/>
              <w:rPr>
                <w:rFonts w:ascii="Arial" w:hAnsi="Arial" w:cs="Arial"/>
              </w:rPr>
            </w:pPr>
            <w:r>
              <w:rPr>
                <w:rFonts w:ascii="Arial" w:hAnsi="Arial" w:cs="Arial"/>
              </w:rPr>
              <w:t>Мероприятия по информатизации</w:t>
            </w:r>
          </w:p>
        </w:tc>
        <w:tc>
          <w:tcPr>
            <w:tcW w:w="709"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992</w:t>
            </w:r>
          </w:p>
        </w:tc>
        <w:tc>
          <w:tcPr>
            <w:tcW w:w="567"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01</w:t>
            </w:r>
          </w:p>
        </w:tc>
        <w:tc>
          <w:tcPr>
            <w:tcW w:w="567" w:type="dxa"/>
            <w:gridSpan w:val="2"/>
            <w:vAlign w:val="center"/>
            <w:hideMark/>
          </w:tcPr>
          <w:p w:rsidR="008C11A8" w:rsidRPr="006B222B" w:rsidRDefault="008C11A8" w:rsidP="008C11A8">
            <w:pPr>
              <w:ind w:firstLine="34"/>
              <w:jc w:val="both"/>
              <w:rPr>
                <w:rFonts w:ascii="Arial" w:hAnsi="Arial" w:cs="Arial"/>
              </w:rPr>
            </w:pPr>
            <w:r w:rsidRPr="006B222B">
              <w:rPr>
                <w:rFonts w:ascii="Arial" w:hAnsi="Arial" w:cs="Arial"/>
              </w:rPr>
              <w:t>13</w:t>
            </w:r>
          </w:p>
        </w:tc>
        <w:tc>
          <w:tcPr>
            <w:tcW w:w="1843" w:type="dxa"/>
            <w:gridSpan w:val="3"/>
            <w:vAlign w:val="center"/>
            <w:hideMark/>
          </w:tcPr>
          <w:p w:rsidR="008C11A8" w:rsidRPr="006B222B" w:rsidRDefault="008C11A8" w:rsidP="008C11A8">
            <w:pPr>
              <w:ind w:firstLine="15"/>
              <w:jc w:val="both"/>
              <w:rPr>
                <w:rFonts w:ascii="Arial" w:hAnsi="Arial" w:cs="Arial"/>
              </w:rPr>
            </w:pPr>
            <w:r>
              <w:rPr>
                <w:rFonts w:ascii="Arial" w:hAnsi="Arial" w:cs="Arial"/>
              </w:rPr>
              <w:t>9910010080</w:t>
            </w:r>
          </w:p>
        </w:tc>
        <w:tc>
          <w:tcPr>
            <w:tcW w:w="1276" w:type="dxa"/>
            <w:gridSpan w:val="2"/>
            <w:vAlign w:val="center"/>
            <w:hideMark/>
          </w:tcPr>
          <w:p w:rsidR="008C11A8" w:rsidRPr="006B222B" w:rsidRDefault="008C11A8" w:rsidP="008C11A8">
            <w:pPr>
              <w:ind w:firstLine="15"/>
              <w:jc w:val="both"/>
              <w:rPr>
                <w:rFonts w:ascii="Arial" w:hAnsi="Arial" w:cs="Arial"/>
              </w:rPr>
            </w:pPr>
          </w:p>
        </w:tc>
        <w:tc>
          <w:tcPr>
            <w:tcW w:w="1281" w:type="dxa"/>
            <w:noWrap/>
            <w:vAlign w:val="center"/>
            <w:hideMark/>
          </w:tcPr>
          <w:p w:rsidR="008C11A8" w:rsidRPr="006B222B" w:rsidRDefault="008C11A8" w:rsidP="008C11A8">
            <w:pPr>
              <w:ind w:firstLine="15"/>
              <w:jc w:val="both"/>
              <w:rPr>
                <w:rFonts w:ascii="Arial" w:hAnsi="Arial" w:cs="Arial"/>
              </w:rPr>
            </w:pPr>
            <w:r>
              <w:rPr>
                <w:rFonts w:ascii="Arial" w:hAnsi="Arial" w:cs="Arial"/>
              </w:rPr>
              <w:t>162,8</w:t>
            </w:r>
          </w:p>
        </w:tc>
      </w:tr>
      <w:tr w:rsidR="008C11A8" w:rsidRPr="006B222B" w:rsidTr="008C11A8">
        <w:trPr>
          <w:trHeight w:val="345"/>
        </w:trPr>
        <w:tc>
          <w:tcPr>
            <w:tcW w:w="3510"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Закупка товаров, работ и услуг для обеспечения государственных (муниципальных) нужд</w:t>
            </w:r>
          </w:p>
        </w:tc>
        <w:tc>
          <w:tcPr>
            <w:tcW w:w="709"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992</w:t>
            </w:r>
          </w:p>
        </w:tc>
        <w:tc>
          <w:tcPr>
            <w:tcW w:w="567"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01</w:t>
            </w:r>
          </w:p>
        </w:tc>
        <w:tc>
          <w:tcPr>
            <w:tcW w:w="567" w:type="dxa"/>
            <w:gridSpan w:val="2"/>
            <w:vAlign w:val="center"/>
            <w:hideMark/>
          </w:tcPr>
          <w:p w:rsidR="008C11A8" w:rsidRPr="006B222B" w:rsidRDefault="008C11A8" w:rsidP="008C11A8">
            <w:pPr>
              <w:ind w:firstLine="34"/>
              <w:jc w:val="both"/>
              <w:rPr>
                <w:rFonts w:ascii="Arial" w:hAnsi="Arial" w:cs="Arial"/>
              </w:rPr>
            </w:pPr>
            <w:r w:rsidRPr="006B222B">
              <w:rPr>
                <w:rFonts w:ascii="Arial" w:hAnsi="Arial" w:cs="Arial"/>
              </w:rPr>
              <w:t>13</w:t>
            </w:r>
          </w:p>
        </w:tc>
        <w:tc>
          <w:tcPr>
            <w:tcW w:w="1843" w:type="dxa"/>
            <w:gridSpan w:val="3"/>
            <w:vAlign w:val="center"/>
            <w:hideMark/>
          </w:tcPr>
          <w:p w:rsidR="008C11A8" w:rsidRPr="006B222B" w:rsidRDefault="008C11A8" w:rsidP="008C11A8">
            <w:pPr>
              <w:ind w:firstLine="15"/>
              <w:jc w:val="both"/>
              <w:rPr>
                <w:rFonts w:ascii="Arial" w:hAnsi="Arial" w:cs="Arial"/>
              </w:rPr>
            </w:pPr>
            <w:r>
              <w:rPr>
                <w:rFonts w:ascii="Arial" w:hAnsi="Arial" w:cs="Arial"/>
              </w:rPr>
              <w:t>9910010080</w:t>
            </w:r>
          </w:p>
        </w:tc>
        <w:tc>
          <w:tcPr>
            <w:tcW w:w="1276" w:type="dxa"/>
            <w:gridSpan w:val="2"/>
            <w:vAlign w:val="center"/>
            <w:hideMark/>
          </w:tcPr>
          <w:p w:rsidR="008C11A8" w:rsidRPr="006B222B" w:rsidRDefault="008C11A8" w:rsidP="008C11A8">
            <w:pPr>
              <w:ind w:firstLine="15"/>
              <w:jc w:val="both"/>
              <w:rPr>
                <w:rFonts w:ascii="Arial" w:hAnsi="Arial" w:cs="Arial"/>
              </w:rPr>
            </w:pPr>
            <w:r>
              <w:rPr>
                <w:rFonts w:ascii="Arial" w:hAnsi="Arial" w:cs="Arial"/>
              </w:rPr>
              <w:t>200</w:t>
            </w:r>
          </w:p>
        </w:tc>
        <w:tc>
          <w:tcPr>
            <w:tcW w:w="1281" w:type="dxa"/>
            <w:noWrap/>
            <w:vAlign w:val="center"/>
            <w:hideMark/>
          </w:tcPr>
          <w:p w:rsidR="008C11A8" w:rsidRPr="006B222B" w:rsidRDefault="008C11A8" w:rsidP="008C11A8">
            <w:pPr>
              <w:ind w:firstLine="15"/>
              <w:jc w:val="both"/>
              <w:rPr>
                <w:rFonts w:ascii="Arial" w:hAnsi="Arial" w:cs="Arial"/>
              </w:rPr>
            </w:pPr>
            <w:r>
              <w:rPr>
                <w:rFonts w:ascii="Arial" w:hAnsi="Arial" w:cs="Arial"/>
              </w:rPr>
              <w:t>162,8</w:t>
            </w:r>
          </w:p>
        </w:tc>
      </w:tr>
      <w:tr w:rsidR="008C11A8" w:rsidRPr="006B222B" w:rsidTr="008C11A8">
        <w:trPr>
          <w:trHeight w:val="315"/>
        </w:trPr>
        <w:tc>
          <w:tcPr>
            <w:tcW w:w="3510" w:type="dxa"/>
            <w:vAlign w:val="center"/>
            <w:hideMark/>
          </w:tcPr>
          <w:p w:rsidR="008C11A8" w:rsidRPr="006B222B" w:rsidRDefault="008C11A8" w:rsidP="008C11A8">
            <w:pPr>
              <w:ind w:firstLine="142"/>
              <w:jc w:val="both"/>
              <w:rPr>
                <w:rFonts w:ascii="Arial" w:hAnsi="Arial" w:cs="Arial"/>
              </w:rPr>
            </w:pPr>
            <w:r w:rsidRPr="006B222B">
              <w:rPr>
                <w:rFonts w:ascii="Arial" w:hAnsi="Arial" w:cs="Arial"/>
              </w:rPr>
              <w:t>Национальная оборона</w:t>
            </w:r>
          </w:p>
        </w:tc>
        <w:tc>
          <w:tcPr>
            <w:tcW w:w="709"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992</w:t>
            </w:r>
          </w:p>
        </w:tc>
        <w:tc>
          <w:tcPr>
            <w:tcW w:w="567" w:type="dxa"/>
            <w:noWrap/>
            <w:vAlign w:val="center"/>
            <w:hideMark/>
          </w:tcPr>
          <w:p w:rsidR="008C11A8" w:rsidRPr="006B222B" w:rsidRDefault="008C11A8" w:rsidP="008C11A8">
            <w:pPr>
              <w:ind w:firstLine="34"/>
              <w:jc w:val="both"/>
              <w:rPr>
                <w:rFonts w:ascii="Arial" w:hAnsi="Arial" w:cs="Arial"/>
              </w:rPr>
            </w:pPr>
            <w:r w:rsidRPr="006B222B">
              <w:rPr>
                <w:rFonts w:ascii="Arial" w:hAnsi="Arial" w:cs="Arial"/>
              </w:rPr>
              <w:t>02</w:t>
            </w:r>
          </w:p>
        </w:tc>
        <w:tc>
          <w:tcPr>
            <w:tcW w:w="567" w:type="dxa"/>
            <w:gridSpan w:val="2"/>
            <w:noWrap/>
            <w:vAlign w:val="center"/>
            <w:hideMark/>
          </w:tcPr>
          <w:p w:rsidR="008C11A8" w:rsidRPr="006B222B" w:rsidRDefault="008C11A8" w:rsidP="008C11A8">
            <w:pPr>
              <w:ind w:firstLine="34"/>
              <w:jc w:val="both"/>
              <w:rPr>
                <w:rFonts w:ascii="Arial" w:hAnsi="Arial" w:cs="Arial"/>
              </w:rPr>
            </w:pPr>
            <w:r w:rsidRPr="006B222B">
              <w:rPr>
                <w:rFonts w:ascii="Arial" w:hAnsi="Arial" w:cs="Arial"/>
              </w:rPr>
              <w:t>00</w:t>
            </w:r>
          </w:p>
        </w:tc>
        <w:tc>
          <w:tcPr>
            <w:tcW w:w="1843" w:type="dxa"/>
            <w:gridSpan w:val="3"/>
            <w:noWrap/>
            <w:vAlign w:val="center"/>
            <w:hideMark/>
          </w:tcPr>
          <w:p w:rsidR="008C11A8" w:rsidRPr="006B222B" w:rsidRDefault="008C11A8" w:rsidP="008C11A8">
            <w:pPr>
              <w:ind w:firstLine="34"/>
              <w:jc w:val="both"/>
              <w:rPr>
                <w:rFonts w:ascii="Arial" w:hAnsi="Arial" w:cs="Arial"/>
              </w:rPr>
            </w:pPr>
          </w:p>
        </w:tc>
        <w:tc>
          <w:tcPr>
            <w:tcW w:w="1276" w:type="dxa"/>
            <w:gridSpan w:val="2"/>
            <w:noWrap/>
            <w:vAlign w:val="center"/>
            <w:hideMark/>
          </w:tcPr>
          <w:p w:rsidR="008C11A8" w:rsidRPr="006B222B" w:rsidRDefault="008C11A8" w:rsidP="008C11A8">
            <w:pPr>
              <w:ind w:firstLine="34"/>
              <w:jc w:val="both"/>
              <w:rPr>
                <w:rFonts w:ascii="Arial" w:hAnsi="Arial" w:cs="Arial"/>
              </w:rPr>
            </w:pPr>
          </w:p>
        </w:tc>
        <w:tc>
          <w:tcPr>
            <w:tcW w:w="1281" w:type="dxa"/>
            <w:noWrap/>
            <w:vAlign w:val="center"/>
            <w:hideMark/>
          </w:tcPr>
          <w:p w:rsidR="008C11A8" w:rsidRPr="006B222B" w:rsidRDefault="008C11A8" w:rsidP="008C11A8">
            <w:pPr>
              <w:ind w:firstLine="34"/>
              <w:jc w:val="both"/>
              <w:rPr>
                <w:rFonts w:ascii="Arial" w:hAnsi="Arial" w:cs="Arial"/>
              </w:rPr>
            </w:pPr>
            <w:r w:rsidRPr="006B222B">
              <w:rPr>
                <w:rFonts w:ascii="Arial" w:hAnsi="Arial" w:cs="Arial"/>
              </w:rPr>
              <w:t>245,3</w:t>
            </w:r>
          </w:p>
        </w:tc>
      </w:tr>
      <w:tr w:rsidR="008C11A8" w:rsidRPr="006B222B" w:rsidTr="008C11A8">
        <w:trPr>
          <w:trHeight w:val="297"/>
        </w:trPr>
        <w:tc>
          <w:tcPr>
            <w:tcW w:w="3510" w:type="dxa"/>
            <w:vAlign w:val="center"/>
            <w:hideMark/>
          </w:tcPr>
          <w:p w:rsidR="008C11A8" w:rsidRPr="006B222B" w:rsidRDefault="008C11A8" w:rsidP="008C11A8">
            <w:pPr>
              <w:ind w:firstLine="142"/>
              <w:jc w:val="both"/>
              <w:rPr>
                <w:rFonts w:ascii="Arial" w:hAnsi="Arial" w:cs="Arial"/>
              </w:rPr>
            </w:pPr>
            <w:r w:rsidRPr="006B222B">
              <w:rPr>
                <w:rFonts w:ascii="Arial" w:hAnsi="Arial" w:cs="Arial"/>
              </w:rPr>
              <w:t>Мобилизационная и вневойсковая подготовка</w:t>
            </w:r>
          </w:p>
        </w:tc>
        <w:tc>
          <w:tcPr>
            <w:tcW w:w="709"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992</w:t>
            </w:r>
          </w:p>
        </w:tc>
        <w:tc>
          <w:tcPr>
            <w:tcW w:w="567" w:type="dxa"/>
            <w:noWrap/>
            <w:vAlign w:val="center"/>
            <w:hideMark/>
          </w:tcPr>
          <w:p w:rsidR="008C11A8" w:rsidRPr="006B222B" w:rsidRDefault="008C11A8" w:rsidP="008C11A8">
            <w:pPr>
              <w:ind w:firstLine="34"/>
              <w:jc w:val="both"/>
              <w:rPr>
                <w:rFonts w:ascii="Arial" w:hAnsi="Arial" w:cs="Arial"/>
              </w:rPr>
            </w:pPr>
            <w:r w:rsidRPr="006B222B">
              <w:rPr>
                <w:rFonts w:ascii="Arial" w:hAnsi="Arial" w:cs="Arial"/>
              </w:rPr>
              <w:t>02</w:t>
            </w:r>
          </w:p>
        </w:tc>
        <w:tc>
          <w:tcPr>
            <w:tcW w:w="567" w:type="dxa"/>
            <w:gridSpan w:val="2"/>
            <w:noWrap/>
            <w:vAlign w:val="center"/>
            <w:hideMark/>
          </w:tcPr>
          <w:p w:rsidR="008C11A8" w:rsidRPr="006B222B" w:rsidRDefault="008C11A8" w:rsidP="008C11A8">
            <w:pPr>
              <w:ind w:firstLine="34"/>
              <w:jc w:val="both"/>
              <w:rPr>
                <w:rFonts w:ascii="Arial" w:hAnsi="Arial" w:cs="Arial"/>
              </w:rPr>
            </w:pPr>
            <w:r w:rsidRPr="006B222B">
              <w:rPr>
                <w:rFonts w:ascii="Arial" w:hAnsi="Arial" w:cs="Arial"/>
              </w:rPr>
              <w:t>03</w:t>
            </w:r>
          </w:p>
        </w:tc>
        <w:tc>
          <w:tcPr>
            <w:tcW w:w="1843" w:type="dxa"/>
            <w:gridSpan w:val="3"/>
            <w:noWrap/>
            <w:vAlign w:val="center"/>
            <w:hideMark/>
          </w:tcPr>
          <w:p w:rsidR="008C11A8" w:rsidRPr="006B222B" w:rsidRDefault="008C11A8" w:rsidP="008C11A8">
            <w:pPr>
              <w:ind w:firstLine="34"/>
              <w:jc w:val="both"/>
              <w:rPr>
                <w:rFonts w:ascii="Arial" w:hAnsi="Arial" w:cs="Arial"/>
              </w:rPr>
            </w:pPr>
          </w:p>
        </w:tc>
        <w:tc>
          <w:tcPr>
            <w:tcW w:w="1276" w:type="dxa"/>
            <w:gridSpan w:val="2"/>
            <w:noWrap/>
            <w:vAlign w:val="center"/>
            <w:hideMark/>
          </w:tcPr>
          <w:p w:rsidR="008C11A8" w:rsidRPr="006B222B" w:rsidRDefault="008C11A8" w:rsidP="008C11A8">
            <w:pPr>
              <w:ind w:firstLine="34"/>
              <w:jc w:val="both"/>
              <w:rPr>
                <w:rFonts w:ascii="Arial" w:hAnsi="Arial" w:cs="Arial"/>
              </w:rPr>
            </w:pPr>
          </w:p>
        </w:tc>
        <w:tc>
          <w:tcPr>
            <w:tcW w:w="1281" w:type="dxa"/>
            <w:noWrap/>
            <w:vAlign w:val="center"/>
            <w:hideMark/>
          </w:tcPr>
          <w:p w:rsidR="008C11A8" w:rsidRPr="006B222B" w:rsidRDefault="008C11A8" w:rsidP="008C11A8">
            <w:pPr>
              <w:ind w:firstLine="34"/>
              <w:jc w:val="both"/>
              <w:rPr>
                <w:rFonts w:ascii="Arial" w:hAnsi="Arial" w:cs="Arial"/>
              </w:rPr>
            </w:pPr>
            <w:r w:rsidRPr="006B222B">
              <w:rPr>
                <w:rFonts w:ascii="Arial" w:hAnsi="Arial" w:cs="Arial"/>
              </w:rPr>
              <w:t>245,3</w:t>
            </w:r>
          </w:p>
        </w:tc>
      </w:tr>
      <w:tr w:rsidR="008C11A8" w:rsidRPr="006B222B" w:rsidTr="008C11A8">
        <w:trPr>
          <w:trHeight w:val="557"/>
        </w:trPr>
        <w:tc>
          <w:tcPr>
            <w:tcW w:w="3510" w:type="dxa"/>
            <w:vAlign w:val="center"/>
            <w:hideMark/>
          </w:tcPr>
          <w:p w:rsidR="008C11A8" w:rsidRPr="006B222B" w:rsidRDefault="008C11A8" w:rsidP="008C11A8">
            <w:pPr>
              <w:ind w:firstLine="142"/>
              <w:jc w:val="both"/>
              <w:rPr>
                <w:rFonts w:ascii="Arial" w:hAnsi="Arial" w:cs="Arial"/>
              </w:rPr>
            </w:pPr>
            <w:r w:rsidRPr="006B222B">
              <w:rPr>
                <w:rFonts w:ascii="Arial" w:hAnsi="Arial" w:cs="Arial"/>
              </w:rPr>
              <w:t xml:space="preserve">Обеспечение деятельности органов местного самоуправления </w:t>
            </w:r>
            <w:r>
              <w:rPr>
                <w:rFonts w:ascii="Arial" w:hAnsi="Arial" w:cs="Arial"/>
              </w:rPr>
              <w:t xml:space="preserve">и муниципальных учреждений </w:t>
            </w:r>
            <w:r w:rsidRPr="006B222B">
              <w:rPr>
                <w:rFonts w:ascii="Arial" w:hAnsi="Arial" w:cs="Arial"/>
              </w:rPr>
              <w:t>муниципального образования</w:t>
            </w:r>
          </w:p>
        </w:tc>
        <w:tc>
          <w:tcPr>
            <w:tcW w:w="709"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992</w:t>
            </w:r>
          </w:p>
        </w:tc>
        <w:tc>
          <w:tcPr>
            <w:tcW w:w="567"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02</w:t>
            </w:r>
          </w:p>
        </w:tc>
        <w:tc>
          <w:tcPr>
            <w:tcW w:w="567" w:type="dxa"/>
            <w:gridSpan w:val="2"/>
            <w:vAlign w:val="center"/>
            <w:hideMark/>
          </w:tcPr>
          <w:p w:rsidR="008C11A8" w:rsidRPr="006B222B" w:rsidRDefault="008C11A8" w:rsidP="008C11A8">
            <w:pPr>
              <w:ind w:firstLine="34"/>
              <w:jc w:val="both"/>
              <w:rPr>
                <w:rFonts w:ascii="Arial" w:hAnsi="Arial" w:cs="Arial"/>
              </w:rPr>
            </w:pPr>
            <w:r w:rsidRPr="006B222B">
              <w:rPr>
                <w:rFonts w:ascii="Arial" w:hAnsi="Arial" w:cs="Arial"/>
              </w:rPr>
              <w:t>03</w:t>
            </w:r>
          </w:p>
        </w:tc>
        <w:tc>
          <w:tcPr>
            <w:tcW w:w="1843" w:type="dxa"/>
            <w:gridSpan w:val="3"/>
            <w:noWrap/>
            <w:vAlign w:val="center"/>
            <w:hideMark/>
          </w:tcPr>
          <w:p w:rsidR="008C11A8" w:rsidRPr="006B222B" w:rsidRDefault="008C11A8" w:rsidP="008C11A8">
            <w:pPr>
              <w:ind w:firstLine="34"/>
              <w:jc w:val="both"/>
              <w:rPr>
                <w:rFonts w:ascii="Arial" w:hAnsi="Arial" w:cs="Arial"/>
              </w:rPr>
            </w:pPr>
            <w:r w:rsidRPr="006B222B">
              <w:rPr>
                <w:rFonts w:ascii="Arial" w:hAnsi="Arial" w:cs="Arial"/>
              </w:rPr>
              <w:t>5000000000</w:t>
            </w:r>
          </w:p>
        </w:tc>
        <w:tc>
          <w:tcPr>
            <w:tcW w:w="1276" w:type="dxa"/>
            <w:gridSpan w:val="2"/>
            <w:noWrap/>
            <w:vAlign w:val="center"/>
            <w:hideMark/>
          </w:tcPr>
          <w:p w:rsidR="008C11A8" w:rsidRPr="006B222B" w:rsidRDefault="008C11A8" w:rsidP="008C11A8">
            <w:pPr>
              <w:ind w:firstLine="34"/>
              <w:jc w:val="both"/>
              <w:rPr>
                <w:rFonts w:ascii="Arial" w:hAnsi="Arial" w:cs="Arial"/>
              </w:rPr>
            </w:pPr>
          </w:p>
        </w:tc>
        <w:tc>
          <w:tcPr>
            <w:tcW w:w="1281" w:type="dxa"/>
            <w:noWrap/>
            <w:vAlign w:val="center"/>
            <w:hideMark/>
          </w:tcPr>
          <w:p w:rsidR="008C11A8" w:rsidRPr="006B222B" w:rsidRDefault="008C11A8" w:rsidP="008C11A8">
            <w:pPr>
              <w:ind w:firstLine="34"/>
              <w:jc w:val="both"/>
              <w:rPr>
                <w:rFonts w:ascii="Arial" w:hAnsi="Arial" w:cs="Arial"/>
              </w:rPr>
            </w:pPr>
            <w:r w:rsidRPr="006B222B">
              <w:rPr>
                <w:rFonts w:ascii="Arial" w:hAnsi="Arial" w:cs="Arial"/>
              </w:rPr>
              <w:t>245,3</w:t>
            </w:r>
          </w:p>
        </w:tc>
      </w:tr>
      <w:tr w:rsidR="008C11A8" w:rsidRPr="006B222B" w:rsidTr="008C11A8">
        <w:trPr>
          <w:trHeight w:val="557"/>
        </w:trPr>
        <w:tc>
          <w:tcPr>
            <w:tcW w:w="3510" w:type="dxa"/>
            <w:vAlign w:val="center"/>
            <w:hideMark/>
          </w:tcPr>
          <w:p w:rsidR="008C11A8" w:rsidRPr="006B222B" w:rsidRDefault="008C11A8" w:rsidP="008C11A8">
            <w:pPr>
              <w:ind w:firstLine="142"/>
              <w:jc w:val="both"/>
              <w:rPr>
                <w:rFonts w:ascii="Arial" w:hAnsi="Arial" w:cs="Arial"/>
              </w:rPr>
            </w:pPr>
            <w:r>
              <w:rPr>
                <w:rFonts w:ascii="Arial" w:hAnsi="Arial" w:cs="Arial"/>
              </w:rPr>
              <w:t>Обеспечение деятельности администрации муниципального образования</w:t>
            </w:r>
          </w:p>
        </w:tc>
        <w:tc>
          <w:tcPr>
            <w:tcW w:w="709" w:type="dxa"/>
            <w:vAlign w:val="center"/>
            <w:hideMark/>
          </w:tcPr>
          <w:p w:rsidR="008C11A8" w:rsidRPr="006B222B" w:rsidRDefault="008C11A8" w:rsidP="008C11A8">
            <w:pPr>
              <w:ind w:firstLine="34"/>
              <w:jc w:val="both"/>
              <w:rPr>
                <w:rFonts w:ascii="Arial" w:hAnsi="Arial" w:cs="Arial"/>
              </w:rPr>
            </w:pPr>
            <w:r>
              <w:rPr>
                <w:rFonts w:ascii="Arial" w:hAnsi="Arial" w:cs="Arial"/>
              </w:rPr>
              <w:t>992</w:t>
            </w:r>
          </w:p>
        </w:tc>
        <w:tc>
          <w:tcPr>
            <w:tcW w:w="567" w:type="dxa"/>
            <w:vAlign w:val="center"/>
            <w:hideMark/>
          </w:tcPr>
          <w:p w:rsidR="008C11A8" w:rsidRPr="006B222B" w:rsidRDefault="008C11A8" w:rsidP="008C11A8">
            <w:pPr>
              <w:ind w:firstLine="34"/>
              <w:jc w:val="both"/>
              <w:rPr>
                <w:rFonts w:ascii="Arial" w:hAnsi="Arial" w:cs="Arial"/>
              </w:rPr>
            </w:pPr>
            <w:r>
              <w:rPr>
                <w:rFonts w:ascii="Arial" w:hAnsi="Arial" w:cs="Arial"/>
              </w:rPr>
              <w:t>02</w:t>
            </w:r>
          </w:p>
        </w:tc>
        <w:tc>
          <w:tcPr>
            <w:tcW w:w="567" w:type="dxa"/>
            <w:gridSpan w:val="2"/>
            <w:vAlign w:val="center"/>
            <w:hideMark/>
          </w:tcPr>
          <w:p w:rsidR="008C11A8" w:rsidRPr="006B222B" w:rsidRDefault="008C11A8" w:rsidP="008C11A8">
            <w:pPr>
              <w:ind w:firstLine="34"/>
              <w:jc w:val="both"/>
              <w:rPr>
                <w:rFonts w:ascii="Arial" w:hAnsi="Arial" w:cs="Arial"/>
              </w:rPr>
            </w:pPr>
            <w:r>
              <w:rPr>
                <w:rFonts w:ascii="Arial" w:hAnsi="Arial" w:cs="Arial"/>
              </w:rPr>
              <w:t>03</w:t>
            </w:r>
          </w:p>
        </w:tc>
        <w:tc>
          <w:tcPr>
            <w:tcW w:w="1843" w:type="dxa"/>
            <w:gridSpan w:val="3"/>
            <w:noWrap/>
            <w:vAlign w:val="center"/>
            <w:hideMark/>
          </w:tcPr>
          <w:p w:rsidR="008C11A8" w:rsidRPr="006B222B" w:rsidRDefault="008C11A8" w:rsidP="008C11A8">
            <w:pPr>
              <w:ind w:firstLine="34"/>
              <w:jc w:val="both"/>
              <w:rPr>
                <w:rFonts w:ascii="Arial" w:hAnsi="Arial" w:cs="Arial"/>
              </w:rPr>
            </w:pPr>
            <w:r>
              <w:rPr>
                <w:rFonts w:ascii="Arial" w:hAnsi="Arial" w:cs="Arial"/>
              </w:rPr>
              <w:t>5050000000</w:t>
            </w:r>
          </w:p>
        </w:tc>
        <w:tc>
          <w:tcPr>
            <w:tcW w:w="1276" w:type="dxa"/>
            <w:gridSpan w:val="2"/>
            <w:noWrap/>
            <w:vAlign w:val="center"/>
            <w:hideMark/>
          </w:tcPr>
          <w:p w:rsidR="008C11A8" w:rsidRPr="006B222B" w:rsidRDefault="008C11A8" w:rsidP="008C11A8">
            <w:pPr>
              <w:ind w:firstLine="34"/>
              <w:jc w:val="both"/>
              <w:rPr>
                <w:rFonts w:ascii="Arial" w:hAnsi="Arial" w:cs="Arial"/>
              </w:rPr>
            </w:pPr>
          </w:p>
        </w:tc>
        <w:tc>
          <w:tcPr>
            <w:tcW w:w="1281" w:type="dxa"/>
            <w:noWrap/>
            <w:vAlign w:val="center"/>
            <w:hideMark/>
          </w:tcPr>
          <w:p w:rsidR="008C11A8" w:rsidRPr="006B222B" w:rsidRDefault="008C11A8" w:rsidP="008C11A8">
            <w:pPr>
              <w:ind w:firstLine="34"/>
              <w:jc w:val="both"/>
              <w:rPr>
                <w:rFonts w:ascii="Arial" w:hAnsi="Arial" w:cs="Arial"/>
              </w:rPr>
            </w:pPr>
            <w:r>
              <w:rPr>
                <w:rFonts w:ascii="Arial" w:hAnsi="Arial" w:cs="Arial"/>
              </w:rPr>
              <w:t>245,3</w:t>
            </w:r>
          </w:p>
        </w:tc>
      </w:tr>
      <w:tr w:rsidR="008C11A8" w:rsidRPr="006B222B" w:rsidTr="008C11A8">
        <w:trPr>
          <w:trHeight w:val="551"/>
        </w:trPr>
        <w:tc>
          <w:tcPr>
            <w:tcW w:w="3510" w:type="dxa"/>
            <w:vAlign w:val="center"/>
            <w:hideMark/>
          </w:tcPr>
          <w:p w:rsidR="008C11A8" w:rsidRPr="006B222B" w:rsidRDefault="008C11A8" w:rsidP="008C11A8">
            <w:pPr>
              <w:ind w:firstLine="142"/>
              <w:jc w:val="both"/>
              <w:rPr>
                <w:rFonts w:ascii="Arial" w:hAnsi="Arial" w:cs="Arial"/>
              </w:rPr>
            </w:pPr>
            <w:r w:rsidRPr="006B222B">
              <w:rPr>
                <w:rFonts w:ascii="Arial" w:hAnsi="Arial" w:cs="Arial"/>
              </w:rPr>
              <w:t>Осуществление первичного воинского учета на территориях, где отсутствуют военные комиссариаты</w:t>
            </w:r>
          </w:p>
        </w:tc>
        <w:tc>
          <w:tcPr>
            <w:tcW w:w="709"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992</w:t>
            </w:r>
          </w:p>
        </w:tc>
        <w:tc>
          <w:tcPr>
            <w:tcW w:w="567"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02</w:t>
            </w:r>
          </w:p>
        </w:tc>
        <w:tc>
          <w:tcPr>
            <w:tcW w:w="567" w:type="dxa"/>
            <w:gridSpan w:val="2"/>
            <w:vAlign w:val="center"/>
            <w:hideMark/>
          </w:tcPr>
          <w:p w:rsidR="008C11A8" w:rsidRPr="006B222B" w:rsidRDefault="008C11A8" w:rsidP="008C11A8">
            <w:pPr>
              <w:ind w:firstLine="34"/>
              <w:jc w:val="both"/>
              <w:rPr>
                <w:rFonts w:ascii="Arial" w:hAnsi="Arial" w:cs="Arial"/>
              </w:rPr>
            </w:pPr>
            <w:r w:rsidRPr="006B222B">
              <w:rPr>
                <w:rFonts w:ascii="Arial" w:hAnsi="Arial" w:cs="Arial"/>
              </w:rPr>
              <w:t>03</w:t>
            </w:r>
          </w:p>
        </w:tc>
        <w:tc>
          <w:tcPr>
            <w:tcW w:w="1843" w:type="dxa"/>
            <w:gridSpan w:val="3"/>
            <w:vAlign w:val="center"/>
            <w:hideMark/>
          </w:tcPr>
          <w:p w:rsidR="008C11A8" w:rsidRPr="006B222B" w:rsidRDefault="008C11A8" w:rsidP="008C11A8">
            <w:pPr>
              <w:ind w:firstLine="34"/>
              <w:jc w:val="both"/>
              <w:rPr>
                <w:rFonts w:ascii="Arial" w:hAnsi="Arial" w:cs="Arial"/>
              </w:rPr>
            </w:pPr>
            <w:r w:rsidRPr="006B222B">
              <w:rPr>
                <w:rFonts w:ascii="Arial" w:hAnsi="Arial" w:cs="Arial"/>
              </w:rPr>
              <w:t>5050051180</w:t>
            </w:r>
          </w:p>
        </w:tc>
        <w:tc>
          <w:tcPr>
            <w:tcW w:w="1276" w:type="dxa"/>
            <w:gridSpan w:val="2"/>
            <w:vAlign w:val="center"/>
            <w:hideMark/>
          </w:tcPr>
          <w:p w:rsidR="008C11A8" w:rsidRPr="006B222B" w:rsidRDefault="008C11A8" w:rsidP="008C11A8">
            <w:pPr>
              <w:ind w:firstLine="34"/>
              <w:jc w:val="both"/>
              <w:rPr>
                <w:rFonts w:ascii="Arial" w:hAnsi="Arial" w:cs="Arial"/>
              </w:rPr>
            </w:pPr>
          </w:p>
        </w:tc>
        <w:tc>
          <w:tcPr>
            <w:tcW w:w="1281" w:type="dxa"/>
            <w:noWrap/>
            <w:vAlign w:val="center"/>
            <w:hideMark/>
          </w:tcPr>
          <w:p w:rsidR="008C11A8" w:rsidRPr="006B222B" w:rsidRDefault="008C11A8" w:rsidP="008C11A8">
            <w:pPr>
              <w:ind w:firstLine="34"/>
              <w:jc w:val="both"/>
              <w:rPr>
                <w:rFonts w:ascii="Arial" w:hAnsi="Arial" w:cs="Arial"/>
              </w:rPr>
            </w:pPr>
            <w:r w:rsidRPr="006B222B">
              <w:rPr>
                <w:rFonts w:ascii="Arial" w:hAnsi="Arial" w:cs="Arial"/>
              </w:rPr>
              <w:t>245,3</w:t>
            </w:r>
          </w:p>
        </w:tc>
      </w:tr>
      <w:tr w:rsidR="008C11A8" w:rsidRPr="006B222B" w:rsidTr="008C11A8">
        <w:trPr>
          <w:trHeight w:val="416"/>
        </w:trPr>
        <w:tc>
          <w:tcPr>
            <w:tcW w:w="3510" w:type="dxa"/>
            <w:vAlign w:val="center"/>
            <w:hideMark/>
          </w:tcPr>
          <w:p w:rsidR="008C11A8" w:rsidRPr="006B222B" w:rsidRDefault="008C11A8" w:rsidP="008C11A8">
            <w:pPr>
              <w:ind w:firstLine="142"/>
              <w:jc w:val="both"/>
              <w:rPr>
                <w:rFonts w:ascii="Arial" w:hAnsi="Arial" w:cs="Arial"/>
              </w:rPr>
            </w:pPr>
            <w:r w:rsidRPr="006B222B">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992</w:t>
            </w:r>
          </w:p>
        </w:tc>
        <w:tc>
          <w:tcPr>
            <w:tcW w:w="567"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02</w:t>
            </w:r>
          </w:p>
        </w:tc>
        <w:tc>
          <w:tcPr>
            <w:tcW w:w="567" w:type="dxa"/>
            <w:gridSpan w:val="2"/>
            <w:vAlign w:val="center"/>
            <w:hideMark/>
          </w:tcPr>
          <w:p w:rsidR="008C11A8" w:rsidRPr="006B222B" w:rsidRDefault="008C11A8" w:rsidP="008C11A8">
            <w:pPr>
              <w:ind w:firstLine="34"/>
              <w:jc w:val="both"/>
              <w:rPr>
                <w:rFonts w:ascii="Arial" w:hAnsi="Arial" w:cs="Arial"/>
              </w:rPr>
            </w:pPr>
            <w:r w:rsidRPr="006B222B">
              <w:rPr>
                <w:rFonts w:ascii="Arial" w:hAnsi="Arial" w:cs="Arial"/>
              </w:rPr>
              <w:t>03</w:t>
            </w:r>
          </w:p>
        </w:tc>
        <w:tc>
          <w:tcPr>
            <w:tcW w:w="1843" w:type="dxa"/>
            <w:gridSpan w:val="3"/>
            <w:vAlign w:val="center"/>
            <w:hideMark/>
          </w:tcPr>
          <w:p w:rsidR="008C11A8" w:rsidRPr="006B222B" w:rsidRDefault="008C11A8" w:rsidP="008C11A8">
            <w:pPr>
              <w:ind w:firstLine="34"/>
              <w:jc w:val="both"/>
              <w:rPr>
                <w:rFonts w:ascii="Arial" w:hAnsi="Arial" w:cs="Arial"/>
              </w:rPr>
            </w:pPr>
            <w:r w:rsidRPr="006B222B">
              <w:rPr>
                <w:rFonts w:ascii="Arial" w:hAnsi="Arial" w:cs="Arial"/>
              </w:rPr>
              <w:t>5050051180</w:t>
            </w:r>
          </w:p>
        </w:tc>
        <w:tc>
          <w:tcPr>
            <w:tcW w:w="1276" w:type="dxa"/>
            <w:gridSpan w:val="2"/>
            <w:vAlign w:val="center"/>
            <w:hideMark/>
          </w:tcPr>
          <w:p w:rsidR="008C11A8" w:rsidRPr="006B222B" w:rsidRDefault="008C11A8" w:rsidP="008C11A8">
            <w:pPr>
              <w:ind w:firstLine="34"/>
              <w:jc w:val="both"/>
              <w:rPr>
                <w:rFonts w:ascii="Arial" w:hAnsi="Arial" w:cs="Arial"/>
              </w:rPr>
            </w:pPr>
            <w:r w:rsidRPr="006B222B">
              <w:rPr>
                <w:rFonts w:ascii="Arial" w:hAnsi="Arial" w:cs="Arial"/>
              </w:rPr>
              <w:t>100</w:t>
            </w:r>
          </w:p>
        </w:tc>
        <w:tc>
          <w:tcPr>
            <w:tcW w:w="1281" w:type="dxa"/>
            <w:noWrap/>
            <w:vAlign w:val="center"/>
            <w:hideMark/>
          </w:tcPr>
          <w:p w:rsidR="008C11A8" w:rsidRPr="006B222B" w:rsidRDefault="008C11A8" w:rsidP="008C11A8">
            <w:pPr>
              <w:ind w:firstLine="34"/>
              <w:jc w:val="both"/>
              <w:rPr>
                <w:rFonts w:ascii="Arial" w:hAnsi="Arial" w:cs="Arial"/>
              </w:rPr>
            </w:pPr>
            <w:r w:rsidRPr="006B222B">
              <w:rPr>
                <w:rFonts w:ascii="Arial" w:hAnsi="Arial" w:cs="Arial"/>
              </w:rPr>
              <w:t>245,3</w:t>
            </w:r>
          </w:p>
        </w:tc>
      </w:tr>
      <w:tr w:rsidR="008C11A8" w:rsidRPr="006B222B" w:rsidTr="008C11A8">
        <w:trPr>
          <w:trHeight w:val="423"/>
        </w:trPr>
        <w:tc>
          <w:tcPr>
            <w:tcW w:w="3510" w:type="dxa"/>
            <w:vAlign w:val="center"/>
            <w:hideMark/>
          </w:tcPr>
          <w:p w:rsidR="008C11A8" w:rsidRPr="006B222B" w:rsidRDefault="008C11A8" w:rsidP="008C11A8">
            <w:pPr>
              <w:ind w:firstLine="142"/>
              <w:jc w:val="both"/>
              <w:rPr>
                <w:rFonts w:ascii="Arial" w:hAnsi="Arial" w:cs="Arial"/>
              </w:rPr>
            </w:pPr>
            <w:r w:rsidRPr="006B222B">
              <w:rPr>
                <w:rFonts w:ascii="Arial" w:hAnsi="Arial" w:cs="Arial"/>
              </w:rPr>
              <w:t>Национальная безопасность и правоохранительная деятельность</w:t>
            </w:r>
          </w:p>
        </w:tc>
        <w:tc>
          <w:tcPr>
            <w:tcW w:w="709"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992</w:t>
            </w:r>
          </w:p>
        </w:tc>
        <w:tc>
          <w:tcPr>
            <w:tcW w:w="567" w:type="dxa"/>
            <w:noWrap/>
            <w:vAlign w:val="center"/>
            <w:hideMark/>
          </w:tcPr>
          <w:p w:rsidR="008C11A8" w:rsidRPr="006B222B" w:rsidRDefault="008C11A8" w:rsidP="008C11A8">
            <w:pPr>
              <w:ind w:firstLine="34"/>
              <w:jc w:val="both"/>
              <w:rPr>
                <w:rFonts w:ascii="Arial" w:hAnsi="Arial" w:cs="Arial"/>
              </w:rPr>
            </w:pPr>
            <w:r w:rsidRPr="006B222B">
              <w:rPr>
                <w:rFonts w:ascii="Arial" w:hAnsi="Arial" w:cs="Arial"/>
              </w:rPr>
              <w:t>03</w:t>
            </w:r>
          </w:p>
        </w:tc>
        <w:tc>
          <w:tcPr>
            <w:tcW w:w="567" w:type="dxa"/>
            <w:gridSpan w:val="2"/>
            <w:noWrap/>
            <w:vAlign w:val="center"/>
            <w:hideMark/>
          </w:tcPr>
          <w:p w:rsidR="008C11A8" w:rsidRPr="006B222B" w:rsidRDefault="008C11A8" w:rsidP="008C11A8">
            <w:pPr>
              <w:ind w:firstLine="34"/>
              <w:jc w:val="both"/>
              <w:rPr>
                <w:rFonts w:ascii="Arial" w:hAnsi="Arial" w:cs="Arial"/>
              </w:rPr>
            </w:pPr>
            <w:r w:rsidRPr="006B222B">
              <w:rPr>
                <w:rFonts w:ascii="Arial" w:hAnsi="Arial" w:cs="Arial"/>
              </w:rPr>
              <w:t>00</w:t>
            </w:r>
          </w:p>
        </w:tc>
        <w:tc>
          <w:tcPr>
            <w:tcW w:w="1843" w:type="dxa"/>
            <w:gridSpan w:val="3"/>
            <w:noWrap/>
            <w:vAlign w:val="center"/>
            <w:hideMark/>
          </w:tcPr>
          <w:p w:rsidR="008C11A8" w:rsidRPr="006B222B" w:rsidRDefault="008C11A8" w:rsidP="008C11A8">
            <w:pPr>
              <w:ind w:firstLine="34"/>
              <w:jc w:val="both"/>
              <w:rPr>
                <w:rFonts w:ascii="Arial" w:hAnsi="Arial" w:cs="Arial"/>
              </w:rPr>
            </w:pPr>
          </w:p>
        </w:tc>
        <w:tc>
          <w:tcPr>
            <w:tcW w:w="1276" w:type="dxa"/>
            <w:gridSpan w:val="2"/>
            <w:noWrap/>
            <w:vAlign w:val="center"/>
            <w:hideMark/>
          </w:tcPr>
          <w:p w:rsidR="008C11A8" w:rsidRPr="006B222B" w:rsidRDefault="008C11A8" w:rsidP="008C11A8">
            <w:pPr>
              <w:ind w:firstLine="34"/>
              <w:jc w:val="both"/>
              <w:rPr>
                <w:rFonts w:ascii="Arial" w:hAnsi="Arial" w:cs="Arial"/>
              </w:rPr>
            </w:pPr>
          </w:p>
        </w:tc>
        <w:tc>
          <w:tcPr>
            <w:tcW w:w="1281" w:type="dxa"/>
            <w:noWrap/>
            <w:vAlign w:val="center"/>
            <w:hideMark/>
          </w:tcPr>
          <w:p w:rsidR="008C11A8" w:rsidRPr="006B222B" w:rsidRDefault="008C11A8" w:rsidP="008C11A8">
            <w:pPr>
              <w:ind w:firstLine="34"/>
              <w:jc w:val="both"/>
              <w:rPr>
                <w:rFonts w:ascii="Arial" w:hAnsi="Arial" w:cs="Arial"/>
              </w:rPr>
            </w:pPr>
            <w:r>
              <w:rPr>
                <w:rFonts w:ascii="Arial" w:hAnsi="Arial" w:cs="Arial"/>
              </w:rPr>
              <w:t>10</w:t>
            </w:r>
            <w:r w:rsidRPr="006B222B">
              <w:rPr>
                <w:rFonts w:ascii="Arial" w:hAnsi="Arial" w:cs="Arial"/>
              </w:rPr>
              <w:t>,5</w:t>
            </w:r>
          </w:p>
        </w:tc>
      </w:tr>
      <w:tr w:rsidR="008C11A8" w:rsidRPr="006B222B" w:rsidTr="008C11A8">
        <w:trPr>
          <w:trHeight w:val="557"/>
        </w:trPr>
        <w:tc>
          <w:tcPr>
            <w:tcW w:w="3510" w:type="dxa"/>
            <w:vAlign w:val="center"/>
            <w:hideMark/>
          </w:tcPr>
          <w:p w:rsidR="008C11A8" w:rsidRPr="006B222B" w:rsidRDefault="008C11A8" w:rsidP="008C11A8">
            <w:pPr>
              <w:ind w:firstLine="142"/>
              <w:jc w:val="both"/>
              <w:rPr>
                <w:rFonts w:ascii="Arial" w:hAnsi="Arial" w:cs="Arial"/>
              </w:rPr>
            </w:pPr>
            <w:r w:rsidRPr="006B222B">
              <w:rPr>
                <w:rFonts w:ascii="Arial" w:hAnsi="Arial" w:cs="Arial"/>
              </w:rPr>
              <w:lastRenderedPageBreak/>
              <w:t>Защита населения и территории от чрезвычайных ситуаций природного и техногенного характера, пожарная безопасность</w:t>
            </w:r>
          </w:p>
        </w:tc>
        <w:tc>
          <w:tcPr>
            <w:tcW w:w="709"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992</w:t>
            </w:r>
          </w:p>
        </w:tc>
        <w:tc>
          <w:tcPr>
            <w:tcW w:w="567"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03</w:t>
            </w:r>
          </w:p>
        </w:tc>
        <w:tc>
          <w:tcPr>
            <w:tcW w:w="567" w:type="dxa"/>
            <w:gridSpan w:val="2"/>
            <w:vAlign w:val="center"/>
            <w:hideMark/>
          </w:tcPr>
          <w:p w:rsidR="008C11A8" w:rsidRPr="006B222B" w:rsidRDefault="008C11A8" w:rsidP="008C11A8">
            <w:pPr>
              <w:ind w:firstLine="34"/>
              <w:jc w:val="both"/>
              <w:rPr>
                <w:rFonts w:ascii="Arial" w:hAnsi="Arial" w:cs="Arial"/>
              </w:rPr>
            </w:pPr>
            <w:r w:rsidRPr="006B222B">
              <w:rPr>
                <w:rFonts w:ascii="Arial" w:hAnsi="Arial" w:cs="Arial"/>
              </w:rPr>
              <w:t>10</w:t>
            </w:r>
          </w:p>
        </w:tc>
        <w:tc>
          <w:tcPr>
            <w:tcW w:w="1843" w:type="dxa"/>
            <w:gridSpan w:val="3"/>
            <w:vAlign w:val="center"/>
            <w:hideMark/>
          </w:tcPr>
          <w:p w:rsidR="008C11A8" w:rsidRPr="006B222B" w:rsidRDefault="008C11A8" w:rsidP="008C11A8">
            <w:pPr>
              <w:ind w:firstLine="34"/>
              <w:jc w:val="both"/>
              <w:rPr>
                <w:rFonts w:ascii="Arial" w:hAnsi="Arial" w:cs="Arial"/>
              </w:rPr>
            </w:pPr>
          </w:p>
        </w:tc>
        <w:tc>
          <w:tcPr>
            <w:tcW w:w="1276" w:type="dxa"/>
            <w:gridSpan w:val="2"/>
            <w:vAlign w:val="center"/>
            <w:hideMark/>
          </w:tcPr>
          <w:p w:rsidR="008C11A8" w:rsidRPr="006B222B" w:rsidRDefault="008C11A8" w:rsidP="008C11A8">
            <w:pPr>
              <w:ind w:firstLine="34"/>
              <w:jc w:val="both"/>
              <w:rPr>
                <w:rFonts w:ascii="Arial" w:hAnsi="Arial" w:cs="Arial"/>
              </w:rPr>
            </w:pPr>
          </w:p>
        </w:tc>
        <w:tc>
          <w:tcPr>
            <w:tcW w:w="1281" w:type="dxa"/>
            <w:noWrap/>
            <w:vAlign w:val="center"/>
            <w:hideMark/>
          </w:tcPr>
          <w:p w:rsidR="008C11A8" w:rsidRPr="006B222B" w:rsidRDefault="008C11A8" w:rsidP="008C11A8">
            <w:pPr>
              <w:jc w:val="both"/>
              <w:rPr>
                <w:rFonts w:ascii="Arial" w:hAnsi="Arial" w:cs="Arial"/>
              </w:rPr>
            </w:pPr>
            <w:r>
              <w:rPr>
                <w:rFonts w:ascii="Arial" w:hAnsi="Arial" w:cs="Arial"/>
              </w:rPr>
              <w:t>10,5</w:t>
            </w:r>
          </w:p>
        </w:tc>
      </w:tr>
      <w:tr w:rsidR="008C11A8" w:rsidRPr="006B222B" w:rsidTr="008C11A8">
        <w:trPr>
          <w:trHeight w:val="551"/>
        </w:trPr>
        <w:tc>
          <w:tcPr>
            <w:tcW w:w="3510" w:type="dxa"/>
            <w:vAlign w:val="center"/>
            <w:hideMark/>
          </w:tcPr>
          <w:p w:rsidR="008C11A8" w:rsidRPr="006B222B" w:rsidRDefault="008C11A8" w:rsidP="008C11A8">
            <w:pPr>
              <w:ind w:firstLine="142"/>
              <w:jc w:val="both"/>
              <w:rPr>
                <w:rFonts w:ascii="Arial" w:hAnsi="Arial" w:cs="Arial"/>
              </w:rPr>
            </w:pPr>
            <w:r w:rsidRPr="006B222B">
              <w:rPr>
                <w:rFonts w:ascii="Arial" w:hAnsi="Arial" w:cs="Arial"/>
              </w:rPr>
              <w:t xml:space="preserve">Муниципальная программа Прочноокопского сельского поселения Новокубанского района </w:t>
            </w:r>
            <w:r>
              <w:rPr>
                <w:rFonts w:ascii="Arial" w:hAnsi="Arial" w:cs="Arial"/>
              </w:rPr>
              <w:t>«</w:t>
            </w:r>
            <w:r w:rsidRPr="006B222B">
              <w:rPr>
                <w:rFonts w:ascii="Arial" w:hAnsi="Arial" w:cs="Arial"/>
              </w:rPr>
              <w:t xml:space="preserve">Обеспечение безопасности населения </w:t>
            </w:r>
            <w:r>
              <w:rPr>
                <w:rFonts w:ascii="Arial" w:hAnsi="Arial" w:cs="Arial"/>
              </w:rPr>
              <w:t>«</w:t>
            </w:r>
          </w:p>
        </w:tc>
        <w:tc>
          <w:tcPr>
            <w:tcW w:w="709"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992</w:t>
            </w:r>
          </w:p>
        </w:tc>
        <w:tc>
          <w:tcPr>
            <w:tcW w:w="567"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03</w:t>
            </w:r>
          </w:p>
        </w:tc>
        <w:tc>
          <w:tcPr>
            <w:tcW w:w="567" w:type="dxa"/>
            <w:gridSpan w:val="2"/>
            <w:vAlign w:val="center"/>
            <w:hideMark/>
          </w:tcPr>
          <w:p w:rsidR="008C11A8" w:rsidRPr="006B222B" w:rsidRDefault="008C11A8" w:rsidP="008C11A8">
            <w:pPr>
              <w:ind w:firstLine="34"/>
              <w:jc w:val="both"/>
              <w:rPr>
                <w:rFonts w:ascii="Arial" w:hAnsi="Arial" w:cs="Arial"/>
              </w:rPr>
            </w:pPr>
            <w:r w:rsidRPr="006B222B">
              <w:rPr>
                <w:rFonts w:ascii="Arial" w:hAnsi="Arial" w:cs="Arial"/>
              </w:rPr>
              <w:t>10</w:t>
            </w:r>
          </w:p>
        </w:tc>
        <w:tc>
          <w:tcPr>
            <w:tcW w:w="1843" w:type="dxa"/>
            <w:gridSpan w:val="3"/>
            <w:vAlign w:val="center"/>
            <w:hideMark/>
          </w:tcPr>
          <w:p w:rsidR="008C11A8" w:rsidRPr="006B222B" w:rsidRDefault="008C11A8" w:rsidP="008C11A8">
            <w:pPr>
              <w:ind w:firstLine="34"/>
              <w:jc w:val="both"/>
              <w:rPr>
                <w:rFonts w:ascii="Arial" w:hAnsi="Arial" w:cs="Arial"/>
              </w:rPr>
            </w:pPr>
            <w:r w:rsidRPr="006B222B">
              <w:rPr>
                <w:rFonts w:ascii="Arial" w:hAnsi="Arial" w:cs="Arial"/>
              </w:rPr>
              <w:t>0600000000</w:t>
            </w:r>
          </w:p>
        </w:tc>
        <w:tc>
          <w:tcPr>
            <w:tcW w:w="1276" w:type="dxa"/>
            <w:gridSpan w:val="2"/>
            <w:vAlign w:val="center"/>
            <w:hideMark/>
          </w:tcPr>
          <w:p w:rsidR="008C11A8" w:rsidRPr="006B222B" w:rsidRDefault="008C11A8" w:rsidP="008C11A8">
            <w:pPr>
              <w:ind w:firstLine="34"/>
              <w:jc w:val="both"/>
              <w:rPr>
                <w:rFonts w:ascii="Arial" w:hAnsi="Arial" w:cs="Arial"/>
              </w:rPr>
            </w:pPr>
          </w:p>
        </w:tc>
        <w:tc>
          <w:tcPr>
            <w:tcW w:w="1281" w:type="dxa"/>
            <w:noWrap/>
            <w:vAlign w:val="center"/>
            <w:hideMark/>
          </w:tcPr>
          <w:p w:rsidR="008C11A8" w:rsidRPr="006B222B" w:rsidRDefault="008C11A8" w:rsidP="008C11A8">
            <w:pPr>
              <w:jc w:val="both"/>
              <w:rPr>
                <w:rFonts w:ascii="Arial" w:hAnsi="Arial" w:cs="Arial"/>
              </w:rPr>
            </w:pPr>
            <w:r>
              <w:rPr>
                <w:rFonts w:ascii="Arial" w:hAnsi="Arial" w:cs="Arial"/>
              </w:rPr>
              <w:t>10,5</w:t>
            </w:r>
          </w:p>
        </w:tc>
      </w:tr>
      <w:tr w:rsidR="008C11A8" w:rsidRPr="006B222B" w:rsidTr="008C11A8">
        <w:trPr>
          <w:trHeight w:val="360"/>
        </w:trPr>
        <w:tc>
          <w:tcPr>
            <w:tcW w:w="3510" w:type="dxa"/>
            <w:vAlign w:val="center"/>
            <w:hideMark/>
          </w:tcPr>
          <w:p w:rsidR="008C11A8" w:rsidRPr="006B222B" w:rsidRDefault="008C11A8" w:rsidP="008C11A8">
            <w:pPr>
              <w:ind w:firstLine="142"/>
              <w:jc w:val="both"/>
              <w:rPr>
                <w:rFonts w:ascii="Arial" w:hAnsi="Arial" w:cs="Arial"/>
              </w:rPr>
            </w:pPr>
            <w:r w:rsidRPr="006B222B">
              <w:rPr>
                <w:rFonts w:ascii="Arial" w:hAnsi="Arial" w:cs="Arial"/>
              </w:rPr>
              <w:t>Пожарная безопасность</w:t>
            </w:r>
          </w:p>
        </w:tc>
        <w:tc>
          <w:tcPr>
            <w:tcW w:w="709"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992</w:t>
            </w:r>
          </w:p>
        </w:tc>
        <w:tc>
          <w:tcPr>
            <w:tcW w:w="567"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03</w:t>
            </w:r>
          </w:p>
        </w:tc>
        <w:tc>
          <w:tcPr>
            <w:tcW w:w="567" w:type="dxa"/>
            <w:gridSpan w:val="2"/>
            <w:vAlign w:val="center"/>
            <w:hideMark/>
          </w:tcPr>
          <w:p w:rsidR="008C11A8" w:rsidRPr="006B222B" w:rsidRDefault="008C11A8" w:rsidP="008C11A8">
            <w:pPr>
              <w:ind w:firstLine="34"/>
              <w:jc w:val="both"/>
              <w:rPr>
                <w:rFonts w:ascii="Arial" w:hAnsi="Arial" w:cs="Arial"/>
              </w:rPr>
            </w:pPr>
            <w:r w:rsidRPr="006B222B">
              <w:rPr>
                <w:rFonts w:ascii="Arial" w:hAnsi="Arial" w:cs="Arial"/>
              </w:rPr>
              <w:t>10</w:t>
            </w:r>
          </w:p>
        </w:tc>
        <w:tc>
          <w:tcPr>
            <w:tcW w:w="1843" w:type="dxa"/>
            <w:gridSpan w:val="3"/>
            <w:vAlign w:val="center"/>
            <w:hideMark/>
          </w:tcPr>
          <w:p w:rsidR="008C11A8" w:rsidRPr="006B222B" w:rsidRDefault="008C11A8" w:rsidP="008C11A8">
            <w:pPr>
              <w:ind w:firstLine="34"/>
              <w:jc w:val="both"/>
              <w:rPr>
                <w:rFonts w:ascii="Arial" w:hAnsi="Arial" w:cs="Arial"/>
              </w:rPr>
            </w:pPr>
            <w:r w:rsidRPr="006B222B">
              <w:rPr>
                <w:rFonts w:ascii="Arial" w:hAnsi="Arial" w:cs="Arial"/>
              </w:rPr>
              <w:t>0620000000</w:t>
            </w:r>
          </w:p>
        </w:tc>
        <w:tc>
          <w:tcPr>
            <w:tcW w:w="1276" w:type="dxa"/>
            <w:gridSpan w:val="2"/>
            <w:vAlign w:val="center"/>
            <w:hideMark/>
          </w:tcPr>
          <w:p w:rsidR="008C11A8" w:rsidRPr="006B222B" w:rsidRDefault="008C11A8" w:rsidP="008C11A8">
            <w:pPr>
              <w:ind w:firstLine="34"/>
              <w:jc w:val="both"/>
              <w:rPr>
                <w:rFonts w:ascii="Arial" w:hAnsi="Arial" w:cs="Arial"/>
              </w:rPr>
            </w:pPr>
          </w:p>
        </w:tc>
        <w:tc>
          <w:tcPr>
            <w:tcW w:w="1281" w:type="dxa"/>
            <w:noWrap/>
            <w:vAlign w:val="center"/>
            <w:hideMark/>
          </w:tcPr>
          <w:p w:rsidR="008C11A8" w:rsidRPr="006B222B" w:rsidRDefault="008C11A8" w:rsidP="008C11A8">
            <w:pPr>
              <w:jc w:val="both"/>
              <w:rPr>
                <w:rFonts w:ascii="Arial" w:hAnsi="Arial" w:cs="Arial"/>
              </w:rPr>
            </w:pPr>
            <w:r>
              <w:rPr>
                <w:rFonts w:ascii="Arial" w:hAnsi="Arial" w:cs="Arial"/>
              </w:rPr>
              <w:t>10,5</w:t>
            </w:r>
          </w:p>
        </w:tc>
      </w:tr>
      <w:tr w:rsidR="008C11A8" w:rsidRPr="006B222B" w:rsidTr="008C11A8">
        <w:trPr>
          <w:trHeight w:val="337"/>
        </w:trPr>
        <w:tc>
          <w:tcPr>
            <w:tcW w:w="3510" w:type="dxa"/>
            <w:vAlign w:val="center"/>
            <w:hideMark/>
          </w:tcPr>
          <w:p w:rsidR="008C11A8" w:rsidRPr="006B222B" w:rsidRDefault="008C11A8" w:rsidP="008C11A8">
            <w:pPr>
              <w:ind w:firstLine="142"/>
              <w:jc w:val="both"/>
              <w:rPr>
                <w:rFonts w:ascii="Arial" w:hAnsi="Arial" w:cs="Arial"/>
              </w:rPr>
            </w:pPr>
            <w:r w:rsidRPr="006B222B">
              <w:rPr>
                <w:rFonts w:ascii="Arial" w:hAnsi="Arial" w:cs="Arial"/>
              </w:rPr>
              <w:t>Мероприятия по обеспечению пожарной безопасности</w:t>
            </w:r>
          </w:p>
        </w:tc>
        <w:tc>
          <w:tcPr>
            <w:tcW w:w="709"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992</w:t>
            </w:r>
          </w:p>
        </w:tc>
        <w:tc>
          <w:tcPr>
            <w:tcW w:w="567"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03</w:t>
            </w:r>
          </w:p>
        </w:tc>
        <w:tc>
          <w:tcPr>
            <w:tcW w:w="567" w:type="dxa"/>
            <w:gridSpan w:val="2"/>
            <w:vAlign w:val="center"/>
            <w:hideMark/>
          </w:tcPr>
          <w:p w:rsidR="008C11A8" w:rsidRPr="006B222B" w:rsidRDefault="008C11A8" w:rsidP="008C11A8">
            <w:pPr>
              <w:ind w:firstLine="34"/>
              <w:jc w:val="both"/>
              <w:rPr>
                <w:rFonts w:ascii="Arial" w:hAnsi="Arial" w:cs="Arial"/>
              </w:rPr>
            </w:pPr>
            <w:r w:rsidRPr="006B222B">
              <w:rPr>
                <w:rFonts w:ascii="Arial" w:hAnsi="Arial" w:cs="Arial"/>
              </w:rPr>
              <w:t>10</w:t>
            </w:r>
          </w:p>
        </w:tc>
        <w:tc>
          <w:tcPr>
            <w:tcW w:w="1843" w:type="dxa"/>
            <w:gridSpan w:val="3"/>
            <w:vAlign w:val="center"/>
            <w:hideMark/>
          </w:tcPr>
          <w:p w:rsidR="008C11A8" w:rsidRPr="006B222B" w:rsidRDefault="008C11A8" w:rsidP="008C11A8">
            <w:pPr>
              <w:ind w:firstLine="34"/>
              <w:jc w:val="both"/>
              <w:rPr>
                <w:rFonts w:ascii="Arial" w:hAnsi="Arial" w:cs="Arial"/>
              </w:rPr>
            </w:pPr>
            <w:r w:rsidRPr="006B222B">
              <w:rPr>
                <w:rFonts w:ascii="Arial" w:hAnsi="Arial" w:cs="Arial"/>
              </w:rPr>
              <w:t>0620110140</w:t>
            </w:r>
          </w:p>
        </w:tc>
        <w:tc>
          <w:tcPr>
            <w:tcW w:w="1276" w:type="dxa"/>
            <w:gridSpan w:val="2"/>
            <w:vAlign w:val="center"/>
            <w:hideMark/>
          </w:tcPr>
          <w:p w:rsidR="008C11A8" w:rsidRPr="006B222B" w:rsidRDefault="008C11A8" w:rsidP="008C11A8">
            <w:pPr>
              <w:ind w:firstLine="34"/>
              <w:jc w:val="both"/>
              <w:rPr>
                <w:rFonts w:ascii="Arial" w:hAnsi="Arial" w:cs="Arial"/>
              </w:rPr>
            </w:pPr>
          </w:p>
        </w:tc>
        <w:tc>
          <w:tcPr>
            <w:tcW w:w="1281" w:type="dxa"/>
            <w:noWrap/>
            <w:vAlign w:val="center"/>
            <w:hideMark/>
          </w:tcPr>
          <w:p w:rsidR="008C11A8" w:rsidRPr="006B222B" w:rsidRDefault="008C11A8" w:rsidP="008C11A8">
            <w:pPr>
              <w:jc w:val="both"/>
              <w:rPr>
                <w:rFonts w:ascii="Arial" w:hAnsi="Arial" w:cs="Arial"/>
              </w:rPr>
            </w:pPr>
            <w:r>
              <w:rPr>
                <w:rFonts w:ascii="Arial" w:hAnsi="Arial" w:cs="Arial"/>
              </w:rPr>
              <w:t>10,5</w:t>
            </w:r>
          </w:p>
        </w:tc>
      </w:tr>
      <w:tr w:rsidR="008C11A8" w:rsidRPr="006B222B" w:rsidTr="008C11A8">
        <w:trPr>
          <w:trHeight w:val="554"/>
        </w:trPr>
        <w:tc>
          <w:tcPr>
            <w:tcW w:w="3510" w:type="dxa"/>
            <w:vAlign w:val="center"/>
            <w:hideMark/>
          </w:tcPr>
          <w:p w:rsidR="008C11A8" w:rsidRPr="006B222B" w:rsidRDefault="008C11A8" w:rsidP="008C11A8">
            <w:pPr>
              <w:ind w:firstLine="142"/>
              <w:jc w:val="both"/>
              <w:rPr>
                <w:rFonts w:ascii="Arial" w:hAnsi="Arial" w:cs="Arial"/>
              </w:rPr>
            </w:pPr>
            <w:r w:rsidRPr="006B222B">
              <w:rPr>
                <w:rFonts w:ascii="Arial" w:hAnsi="Arial" w:cs="Arial"/>
              </w:rPr>
              <w:t>Закупка товаров, работ и услуг для обеспечения государственных (муниципальных) нужд</w:t>
            </w:r>
          </w:p>
        </w:tc>
        <w:tc>
          <w:tcPr>
            <w:tcW w:w="709"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992</w:t>
            </w:r>
          </w:p>
        </w:tc>
        <w:tc>
          <w:tcPr>
            <w:tcW w:w="567"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03</w:t>
            </w:r>
          </w:p>
        </w:tc>
        <w:tc>
          <w:tcPr>
            <w:tcW w:w="567" w:type="dxa"/>
            <w:gridSpan w:val="2"/>
            <w:vAlign w:val="center"/>
            <w:hideMark/>
          </w:tcPr>
          <w:p w:rsidR="008C11A8" w:rsidRPr="006B222B" w:rsidRDefault="008C11A8" w:rsidP="008C11A8">
            <w:pPr>
              <w:ind w:firstLine="34"/>
              <w:jc w:val="both"/>
              <w:rPr>
                <w:rFonts w:ascii="Arial" w:hAnsi="Arial" w:cs="Arial"/>
              </w:rPr>
            </w:pPr>
            <w:r w:rsidRPr="006B222B">
              <w:rPr>
                <w:rFonts w:ascii="Arial" w:hAnsi="Arial" w:cs="Arial"/>
              </w:rPr>
              <w:t>10</w:t>
            </w:r>
          </w:p>
        </w:tc>
        <w:tc>
          <w:tcPr>
            <w:tcW w:w="1843" w:type="dxa"/>
            <w:gridSpan w:val="3"/>
            <w:vAlign w:val="center"/>
            <w:hideMark/>
          </w:tcPr>
          <w:p w:rsidR="008C11A8" w:rsidRPr="006B222B" w:rsidRDefault="008C11A8" w:rsidP="008C11A8">
            <w:pPr>
              <w:ind w:firstLine="34"/>
              <w:jc w:val="both"/>
              <w:rPr>
                <w:rFonts w:ascii="Arial" w:hAnsi="Arial" w:cs="Arial"/>
              </w:rPr>
            </w:pPr>
            <w:r w:rsidRPr="006B222B">
              <w:rPr>
                <w:rFonts w:ascii="Arial" w:hAnsi="Arial" w:cs="Arial"/>
              </w:rPr>
              <w:t>0620110140</w:t>
            </w:r>
          </w:p>
        </w:tc>
        <w:tc>
          <w:tcPr>
            <w:tcW w:w="1276" w:type="dxa"/>
            <w:gridSpan w:val="2"/>
            <w:vAlign w:val="center"/>
            <w:hideMark/>
          </w:tcPr>
          <w:p w:rsidR="008C11A8" w:rsidRPr="006B222B" w:rsidRDefault="008C11A8" w:rsidP="008C11A8">
            <w:pPr>
              <w:ind w:firstLine="34"/>
              <w:jc w:val="both"/>
              <w:rPr>
                <w:rFonts w:ascii="Arial" w:hAnsi="Arial" w:cs="Arial"/>
              </w:rPr>
            </w:pPr>
            <w:r w:rsidRPr="006B222B">
              <w:rPr>
                <w:rFonts w:ascii="Arial" w:hAnsi="Arial" w:cs="Arial"/>
              </w:rPr>
              <w:t>200</w:t>
            </w:r>
          </w:p>
        </w:tc>
        <w:tc>
          <w:tcPr>
            <w:tcW w:w="1281" w:type="dxa"/>
            <w:noWrap/>
            <w:vAlign w:val="center"/>
            <w:hideMark/>
          </w:tcPr>
          <w:p w:rsidR="008C11A8" w:rsidRPr="006B222B" w:rsidRDefault="008C11A8" w:rsidP="008C11A8">
            <w:pPr>
              <w:jc w:val="both"/>
              <w:rPr>
                <w:rFonts w:ascii="Arial" w:hAnsi="Arial" w:cs="Arial"/>
              </w:rPr>
            </w:pPr>
            <w:r>
              <w:rPr>
                <w:rFonts w:ascii="Arial" w:hAnsi="Arial" w:cs="Arial"/>
              </w:rPr>
              <w:t>10,5</w:t>
            </w:r>
          </w:p>
        </w:tc>
      </w:tr>
      <w:tr w:rsidR="008C11A8" w:rsidRPr="006B222B" w:rsidTr="008C11A8">
        <w:trPr>
          <w:trHeight w:val="345"/>
        </w:trPr>
        <w:tc>
          <w:tcPr>
            <w:tcW w:w="3510" w:type="dxa"/>
            <w:vAlign w:val="center"/>
            <w:hideMark/>
          </w:tcPr>
          <w:p w:rsidR="008C11A8" w:rsidRPr="006B222B" w:rsidRDefault="008C11A8" w:rsidP="008C11A8">
            <w:pPr>
              <w:ind w:firstLine="142"/>
              <w:jc w:val="both"/>
              <w:rPr>
                <w:rFonts w:ascii="Arial" w:hAnsi="Arial" w:cs="Arial"/>
              </w:rPr>
            </w:pPr>
            <w:r w:rsidRPr="006B222B">
              <w:rPr>
                <w:rFonts w:ascii="Arial" w:hAnsi="Arial" w:cs="Arial"/>
              </w:rPr>
              <w:t>Национальная экономика</w:t>
            </w:r>
          </w:p>
        </w:tc>
        <w:tc>
          <w:tcPr>
            <w:tcW w:w="709"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992</w:t>
            </w:r>
          </w:p>
        </w:tc>
        <w:tc>
          <w:tcPr>
            <w:tcW w:w="567" w:type="dxa"/>
            <w:noWrap/>
            <w:vAlign w:val="center"/>
            <w:hideMark/>
          </w:tcPr>
          <w:p w:rsidR="008C11A8" w:rsidRPr="006B222B" w:rsidRDefault="008C11A8" w:rsidP="008C11A8">
            <w:pPr>
              <w:ind w:firstLine="34"/>
              <w:jc w:val="both"/>
              <w:rPr>
                <w:rFonts w:ascii="Arial" w:hAnsi="Arial" w:cs="Arial"/>
              </w:rPr>
            </w:pPr>
            <w:r w:rsidRPr="006B222B">
              <w:rPr>
                <w:rFonts w:ascii="Arial" w:hAnsi="Arial" w:cs="Arial"/>
              </w:rPr>
              <w:t>04</w:t>
            </w:r>
          </w:p>
        </w:tc>
        <w:tc>
          <w:tcPr>
            <w:tcW w:w="567" w:type="dxa"/>
            <w:gridSpan w:val="2"/>
            <w:noWrap/>
            <w:vAlign w:val="center"/>
            <w:hideMark/>
          </w:tcPr>
          <w:p w:rsidR="008C11A8" w:rsidRPr="006B222B" w:rsidRDefault="008C11A8" w:rsidP="008C11A8">
            <w:pPr>
              <w:ind w:firstLine="34"/>
              <w:jc w:val="both"/>
              <w:rPr>
                <w:rFonts w:ascii="Arial" w:hAnsi="Arial" w:cs="Arial"/>
              </w:rPr>
            </w:pPr>
            <w:r w:rsidRPr="006B222B">
              <w:rPr>
                <w:rFonts w:ascii="Arial" w:hAnsi="Arial" w:cs="Arial"/>
              </w:rPr>
              <w:t>00</w:t>
            </w:r>
          </w:p>
        </w:tc>
        <w:tc>
          <w:tcPr>
            <w:tcW w:w="1843" w:type="dxa"/>
            <w:gridSpan w:val="3"/>
            <w:noWrap/>
            <w:vAlign w:val="center"/>
            <w:hideMark/>
          </w:tcPr>
          <w:p w:rsidR="008C11A8" w:rsidRPr="006B222B" w:rsidRDefault="008C11A8" w:rsidP="008C11A8">
            <w:pPr>
              <w:ind w:firstLine="34"/>
              <w:jc w:val="both"/>
              <w:rPr>
                <w:rFonts w:ascii="Arial" w:hAnsi="Arial" w:cs="Arial"/>
              </w:rPr>
            </w:pPr>
          </w:p>
        </w:tc>
        <w:tc>
          <w:tcPr>
            <w:tcW w:w="1276" w:type="dxa"/>
            <w:gridSpan w:val="2"/>
            <w:noWrap/>
            <w:vAlign w:val="center"/>
            <w:hideMark/>
          </w:tcPr>
          <w:p w:rsidR="008C11A8" w:rsidRPr="006B222B" w:rsidRDefault="008C11A8" w:rsidP="008C11A8">
            <w:pPr>
              <w:ind w:firstLine="34"/>
              <w:jc w:val="both"/>
              <w:rPr>
                <w:rFonts w:ascii="Arial" w:hAnsi="Arial" w:cs="Arial"/>
              </w:rPr>
            </w:pPr>
          </w:p>
        </w:tc>
        <w:tc>
          <w:tcPr>
            <w:tcW w:w="1281" w:type="dxa"/>
            <w:noWrap/>
            <w:vAlign w:val="center"/>
            <w:hideMark/>
          </w:tcPr>
          <w:p w:rsidR="008C11A8" w:rsidRPr="006B222B" w:rsidRDefault="008C11A8" w:rsidP="008C11A8">
            <w:pPr>
              <w:ind w:firstLine="34"/>
              <w:jc w:val="both"/>
              <w:rPr>
                <w:rFonts w:ascii="Arial" w:hAnsi="Arial" w:cs="Arial"/>
              </w:rPr>
            </w:pPr>
            <w:r>
              <w:rPr>
                <w:rFonts w:ascii="Arial" w:hAnsi="Arial" w:cs="Arial"/>
              </w:rPr>
              <w:t>3203,3</w:t>
            </w:r>
          </w:p>
        </w:tc>
      </w:tr>
      <w:tr w:rsidR="008C11A8" w:rsidRPr="006B222B" w:rsidTr="008C11A8">
        <w:trPr>
          <w:trHeight w:val="341"/>
        </w:trPr>
        <w:tc>
          <w:tcPr>
            <w:tcW w:w="3510" w:type="dxa"/>
            <w:vAlign w:val="center"/>
            <w:hideMark/>
          </w:tcPr>
          <w:p w:rsidR="008C11A8" w:rsidRPr="006B222B" w:rsidRDefault="008C11A8" w:rsidP="008C11A8">
            <w:pPr>
              <w:ind w:firstLine="142"/>
              <w:jc w:val="both"/>
              <w:rPr>
                <w:rFonts w:ascii="Arial" w:hAnsi="Arial" w:cs="Arial"/>
              </w:rPr>
            </w:pPr>
            <w:r w:rsidRPr="006B222B">
              <w:rPr>
                <w:rFonts w:ascii="Arial" w:hAnsi="Arial" w:cs="Arial"/>
              </w:rPr>
              <w:t>Дорожное хозяйство (дорожные фонды)</w:t>
            </w:r>
          </w:p>
        </w:tc>
        <w:tc>
          <w:tcPr>
            <w:tcW w:w="709"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992</w:t>
            </w:r>
          </w:p>
        </w:tc>
        <w:tc>
          <w:tcPr>
            <w:tcW w:w="567"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04</w:t>
            </w:r>
          </w:p>
        </w:tc>
        <w:tc>
          <w:tcPr>
            <w:tcW w:w="567" w:type="dxa"/>
            <w:gridSpan w:val="2"/>
            <w:vAlign w:val="center"/>
            <w:hideMark/>
          </w:tcPr>
          <w:p w:rsidR="008C11A8" w:rsidRPr="006B222B" w:rsidRDefault="008C11A8" w:rsidP="008C11A8">
            <w:pPr>
              <w:ind w:firstLine="34"/>
              <w:jc w:val="both"/>
              <w:rPr>
                <w:rFonts w:ascii="Arial" w:hAnsi="Arial" w:cs="Arial"/>
              </w:rPr>
            </w:pPr>
            <w:r w:rsidRPr="006B222B">
              <w:rPr>
                <w:rFonts w:ascii="Arial" w:hAnsi="Arial" w:cs="Arial"/>
              </w:rPr>
              <w:t>09</w:t>
            </w:r>
          </w:p>
        </w:tc>
        <w:tc>
          <w:tcPr>
            <w:tcW w:w="1843" w:type="dxa"/>
            <w:gridSpan w:val="3"/>
            <w:vAlign w:val="center"/>
            <w:hideMark/>
          </w:tcPr>
          <w:p w:rsidR="008C11A8" w:rsidRPr="006B222B" w:rsidRDefault="008C11A8" w:rsidP="008C11A8">
            <w:pPr>
              <w:ind w:firstLine="34"/>
              <w:jc w:val="both"/>
              <w:rPr>
                <w:rFonts w:ascii="Arial" w:hAnsi="Arial" w:cs="Arial"/>
              </w:rPr>
            </w:pPr>
          </w:p>
        </w:tc>
        <w:tc>
          <w:tcPr>
            <w:tcW w:w="1276" w:type="dxa"/>
            <w:gridSpan w:val="2"/>
            <w:vAlign w:val="center"/>
            <w:hideMark/>
          </w:tcPr>
          <w:p w:rsidR="008C11A8" w:rsidRPr="006B222B" w:rsidRDefault="008C11A8" w:rsidP="008C11A8">
            <w:pPr>
              <w:ind w:firstLine="34"/>
              <w:jc w:val="both"/>
              <w:rPr>
                <w:rFonts w:ascii="Arial" w:hAnsi="Arial" w:cs="Arial"/>
              </w:rPr>
            </w:pPr>
          </w:p>
        </w:tc>
        <w:tc>
          <w:tcPr>
            <w:tcW w:w="1281" w:type="dxa"/>
            <w:noWrap/>
            <w:vAlign w:val="center"/>
            <w:hideMark/>
          </w:tcPr>
          <w:p w:rsidR="008C11A8" w:rsidRPr="006B222B" w:rsidRDefault="008C11A8" w:rsidP="008C11A8">
            <w:pPr>
              <w:ind w:firstLine="34"/>
              <w:jc w:val="both"/>
              <w:rPr>
                <w:rFonts w:ascii="Arial" w:hAnsi="Arial" w:cs="Arial"/>
              </w:rPr>
            </w:pPr>
            <w:r>
              <w:rPr>
                <w:rFonts w:ascii="Arial" w:hAnsi="Arial" w:cs="Arial"/>
              </w:rPr>
              <w:t>3145,4</w:t>
            </w:r>
          </w:p>
        </w:tc>
      </w:tr>
      <w:tr w:rsidR="008C11A8" w:rsidRPr="006B222B" w:rsidTr="008C11A8">
        <w:trPr>
          <w:trHeight w:val="558"/>
        </w:trPr>
        <w:tc>
          <w:tcPr>
            <w:tcW w:w="3510" w:type="dxa"/>
            <w:vAlign w:val="center"/>
            <w:hideMark/>
          </w:tcPr>
          <w:p w:rsidR="008C11A8" w:rsidRPr="006B222B" w:rsidRDefault="008C11A8" w:rsidP="008C11A8">
            <w:pPr>
              <w:ind w:firstLine="142"/>
              <w:jc w:val="both"/>
              <w:rPr>
                <w:rFonts w:ascii="Arial" w:hAnsi="Arial" w:cs="Arial"/>
              </w:rPr>
            </w:pPr>
            <w:r w:rsidRPr="006B222B">
              <w:rPr>
                <w:rFonts w:ascii="Arial" w:hAnsi="Arial" w:cs="Arial"/>
              </w:rPr>
              <w:t xml:space="preserve">Муниципальная программа Прочноокопского сельского поселения Новокубанского района </w:t>
            </w:r>
            <w:r>
              <w:rPr>
                <w:rFonts w:ascii="Arial" w:hAnsi="Arial" w:cs="Arial"/>
              </w:rPr>
              <w:t>«</w:t>
            </w:r>
            <w:r w:rsidRPr="006B222B">
              <w:rPr>
                <w:rFonts w:ascii="Arial" w:hAnsi="Arial" w:cs="Arial"/>
              </w:rPr>
              <w:t xml:space="preserve">Комплексное и устойчивое развитие в сфере строительства, архитектуры и дорожного хозяйства </w:t>
            </w:r>
            <w:r>
              <w:rPr>
                <w:rFonts w:ascii="Arial" w:hAnsi="Arial" w:cs="Arial"/>
              </w:rPr>
              <w:t>«</w:t>
            </w:r>
          </w:p>
        </w:tc>
        <w:tc>
          <w:tcPr>
            <w:tcW w:w="709"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992</w:t>
            </w:r>
          </w:p>
        </w:tc>
        <w:tc>
          <w:tcPr>
            <w:tcW w:w="567"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04</w:t>
            </w:r>
          </w:p>
        </w:tc>
        <w:tc>
          <w:tcPr>
            <w:tcW w:w="567" w:type="dxa"/>
            <w:gridSpan w:val="2"/>
            <w:vAlign w:val="center"/>
            <w:hideMark/>
          </w:tcPr>
          <w:p w:rsidR="008C11A8" w:rsidRPr="006B222B" w:rsidRDefault="008C11A8" w:rsidP="008C11A8">
            <w:pPr>
              <w:ind w:firstLine="34"/>
              <w:jc w:val="both"/>
              <w:rPr>
                <w:rFonts w:ascii="Arial" w:hAnsi="Arial" w:cs="Arial"/>
              </w:rPr>
            </w:pPr>
            <w:r w:rsidRPr="006B222B">
              <w:rPr>
                <w:rFonts w:ascii="Arial" w:hAnsi="Arial" w:cs="Arial"/>
              </w:rPr>
              <w:t>09</w:t>
            </w:r>
          </w:p>
        </w:tc>
        <w:tc>
          <w:tcPr>
            <w:tcW w:w="1843" w:type="dxa"/>
            <w:gridSpan w:val="3"/>
            <w:vAlign w:val="center"/>
            <w:hideMark/>
          </w:tcPr>
          <w:p w:rsidR="008C11A8" w:rsidRPr="006B222B" w:rsidRDefault="008C11A8" w:rsidP="008C11A8">
            <w:pPr>
              <w:ind w:firstLine="34"/>
              <w:jc w:val="both"/>
              <w:rPr>
                <w:rFonts w:ascii="Arial" w:hAnsi="Arial" w:cs="Arial"/>
              </w:rPr>
            </w:pPr>
            <w:r w:rsidRPr="006B222B">
              <w:rPr>
                <w:rFonts w:ascii="Arial" w:hAnsi="Arial" w:cs="Arial"/>
              </w:rPr>
              <w:t>0400000000</w:t>
            </w:r>
          </w:p>
        </w:tc>
        <w:tc>
          <w:tcPr>
            <w:tcW w:w="1276" w:type="dxa"/>
            <w:gridSpan w:val="2"/>
            <w:vAlign w:val="center"/>
            <w:hideMark/>
          </w:tcPr>
          <w:p w:rsidR="008C11A8" w:rsidRPr="006B222B" w:rsidRDefault="008C11A8" w:rsidP="008C11A8">
            <w:pPr>
              <w:ind w:firstLine="34"/>
              <w:jc w:val="both"/>
              <w:rPr>
                <w:rFonts w:ascii="Arial" w:hAnsi="Arial" w:cs="Arial"/>
              </w:rPr>
            </w:pPr>
          </w:p>
        </w:tc>
        <w:tc>
          <w:tcPr>
            <w:tcW w:w="1281" w:type="dxa"/>
            <w:noWrap/>
            <w:vAlign w:val="center"/>
            <w:hideMark/>
          </w:tcPr>
          <w:p w:rsidR="008C11A8" w:rsidRPr="006B222B" w:rsidRDefault="008C11A8" w:rsidP="008C11A8">
            <w:pPr>
              <w:jc w:val="both"/>
              <w:rPr>
                <w:rFonts w:ascii="Arial" w:hAnsi="Arial" w:cs="Arial"/>
              </w:rPr>
            </w:pPr>
            <w:r>
              <w:rPr>
                <w:rFonts w:ascii="Arial" w:hAnsi="Arial" w:cs="Arial"/>
              </w:rPr>
              <w:t>3145,4</w:t>
            </w:r>
          </w:p>
        </w:tc>
      </w:tr>
      <w:tr w:rsidR="008C11A8" w:rsidRPr="006B222B" w:rsidTr="008C11A8">
        <w:trPr>
          <w:trHeight w:val="282"/>
        </w:trPr>
        <w:tc>
          <w:tcPr>
            <w:tcW w:w="3510" w:type="dxa"/>
            <w:vAlign w:val="center"/>
            <w:hideMark/>
          </w:tcPr>
          <w:p w:rsidR="008C11A8" w:rsidRPr="006B222B" w:rsidRDefault="008C11A8" w:rsidP="008C11A8">
            <w:pPr>
              <w:ind w:firstLine="142"/>
              <w:jc w:val="both"/>
              <w:rPr>
                <w:rFonts w:ascii="Arial" w:hAnsi="Arial" w:cs="Arial"/>
              </w:rPr>
            </w:pPr>
            <w:r w:rsidRPr="006B222B">
              <w:rPr>
                <w:rFonts w:ascii="Arial" w:hAnsi="Arial" w:cs="Arial"/>
              </w:rPr>
              <w:t>Обеспечение безопасности дорожного движения</w:t>
            </w:r>
          </w:p>
        </w:tc>
        <w:tc>
          <w:tcPr>
            <w:tcW w:w="709"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992</w:t>
            </w:r>
          </w:p>
        </w:tc>
        <w:tc>
          <w:tcPr>
            <w:tcW w:w="567"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04</w:t>
            </w:r>
          </w:p>
        </w:tc>
        <w:tc>
          <w:tcPr>
            <w:tcW w:w="567" w:type="dxa"/>
            <w:gridSpan w:val="2"/>
            <w:vAlign w:val="center"/>
            <w:hideMark/>
          </w:tcPr>
          <w:p w:rsidR="008C11A8" w:rsidRPr="006B222B" w:rsidRDefault="008C11A8" w:rsidP="008C11A8">
            <w:pPr>
              <w:ind w:firstLine="34"/>
              <w:jc w:val="both"/>
              <w:rPr>
                <w:rFonts w:ascii="Arial" w:hAnsi="Arial" w:cs="Arial"/>
              </w:rPr>
            </w:pPr>
            <w:r w:rsidRPr="006B222B">
              <w:rPr>
                <w:rFonts w:ascii="Arial" w:hAnsi="Arial" w:cs="Arial"/>
              </w:rPr>
              <w:t>09</w:t>
            </w:r>
          </w:p>
        </w:tc>
        <w:tc>
          <w:tcPr>
            <w:tcW w:w="1843" w:type="dxa"/>
            <w:gridSpan w:val="3"/>
            <w:vAlign w:val="center"/>
            <w:hideMark/>
          </w:tcPr>
          <w:p w:rsidR="008C11A8" w:rsidRPr="006B222B" w:rsidRDefault="008C11A8" w:rsidP="008C11A8">
            <w:pPr>
              <w:ind w:firstLine="34"/>
              <w:jc w:val="both"/>
              <w:rPr>
                <w:rFonts w:ascii="Arial" w:hAnsi="Arial" w:cs="Arial"/>
              </w:rPr>
            </w:pPr>
            <w:r w:rsidRPr="006B222B">
              <w:rPr>
                <w:rFonts w:ascii="Arial" w:hAnsi="Arial" w:cs="Arial"/>
              </w:rPr>
              <w:t>0420000000</w:t>
            </w:r>
          </w:p>
        </w:tc>
        <w:tc>
          <w:tcPr>
            <w:tcW w:w="1276" w:type="dxa"/>
            <w:gridSpan w:val="2"/>
            <w:vAlign w:val="center"/>
            <w:hideMark/>
          </w:tcPr>
          <w:p w:rsidR="008C11A8" w:rsidRPr="006B222B" w:rsidRDefault="008C11A8" w:rsidP="008C11A8">
            <w:pPr>
              <w:ind w:firstLine="34"/>
              <w:jc w:val="both"/>
              <w:rPr>
                <w:rFonts w:ascii="Arial" w:hAnsi="Arial" w:cs="Arial"/>
              </w:rPr>
            </w:pPr>
          </w:p>
        </w:tc>
        <w:tc>
          <w:tcPr>
            <w:tcW w:w="1281" w:type="dxa"/>
            <w:noWrap/>
            <w:vAlign w:val="center"/>
            <w:hideMark/>
          </w:tcPr>
          <w:p w:rsidR="008C11A8" w:rsidRPr="006B222B" w:rsidRDefault="008C11A8" w:rsidP="008C11A8">
            <w:pPr>
              <w:jc w:val="both"/>
              <w:rPr>
                <w:rFonts w:ascii="Arial" w:hAnsi="Arial" w:cs="Arial"/>
              </w:rPr>
            </w:pPr>
            <w:r>
              <w:rPr>
                <w:rFonts w:ascii="Arial" w:hAnsi="Arial" w:cs="Arial"/>
              </w:rPr>
              <w:t>2595,4</w:t>
            </w:r>
          </w:p>
        </w:tc>
      </w:tr>
      <w:tr w:rsidR="008C11A8" w:rsidRPr="006B222B" w:rsidTr="008C11A8">
        <w:trPr>
          <w:trHeight w:val="282"/>
        </w:trPr>
        <w:tc>
          <w:tcPr>
            <w:tcW w:w="3510" w:type="dxa"/>
            <w:vAlign w:val="center"/>
            <w:hideMark/>
          </w:tcPr>
          <w:p w:rsidR="008C11A8" w:rsidRPr="006B222B" w:rsidRDefault="008C11A8" w:rsidP="008C11A8">
            <w:pPr>
              <w:ind w:firstLine="142"/>
              <w:jc w:val="both"/>
              <w:rPr>
                <w:rFonts w:ascii="Arial" w:hAnsi="Arial" w:cs="Arial"/>
              </w:rPr>
            </w:pPr>
            <w:r>
              <w:rPr>
                <w:rFonts w:ascii="Arial" w:hAnsi="Arial" w:cs="Arial"/>
              </w:rPr>
              <w:t>Организация комплекса мероприятий по обеспечению безопасности дорожного движения</w:t>
            </w:r>
          </w:p>
        </w:tc>
        <w:tc>
          <w:tcPr>
            <w:tcW w:w="709" w:type="dxa"/>
            <w:vAlign w:val="center"/>
            <w:hideMark/>
          </w:tcPr>
          <w:p w:rsidR="008C11A8" w:rsidRPr="006B222B" w:rsidRDefault="008C11A8" w:rsidP="008C11A8">
            <w:pPr>
              <w:ind w:firstLine="34"/>
              <w:jc w:val="both"/>
              <w:rPr>
                <w:rFonts w:ascii="Arial" w:hAnsi="Arial" w:cs="Arial"/>
              </w:rPr>
            </w:pPr>
            <w:r>
              <w:rPr>
                <w:rFonts w:ascii="Arial" w:hAnsi="Arial" w:cs="Arial"/>
              </w:rPr>
              <w:t>992</w:t>
            </w:r>
          </w:p>
        </w:tc>
        <w:tc>
          <w:tcPr>
            <w:tcW w:w="567" w:type="dxa"/>
            <w:vAlign w:val="center"/>
            <w:hideMark/>
          </w:tcPr>
          <w:p w:rsidR="008C11A8" w:rsidRPr="006B222B" w:rsidRDefault="008C11A8" w:rsidP="008C11A8">
            <w:pPr>
              <w:ind w:firstLine="34"/>
              <w:jc w:val="both"/>
              <w:rPr>
                <w:rFonts w:ascii="Arial" w:hAnsi="Arial" w:cs="Arial"/>
              </w:rPr>
            </w:pPr>
            <w:r>
              <w:rPr>
                <w:rFonts w:ascii="Arial" w:hAnsi="Arial" w:cs="Arial"/>
              </w:rPr>
              <w:t>04</w:t>
            </w:r>
          </w:p>
        </w:tc>
        <w:tc>
          <w:tcPr>
            <w:tcW w:w="567" w:type="dxa"/>
            <w:gridSpan w:val="2"/>
            <w:vAlign w:val="center"/>
            <w:hideMark/>
          </w:tcPr>
          <w:p w:rsidR="008C11A8" w:rsidRPr="006B222B" w:rsidRDefault="008C11A8" w:rsidP="008C11A8">
            <w:pPr>
              <w:ind w:firstLine="34"/>
              <w:jc w:val="both"/>
              <w:rPr>
                <w:rFonts w:ascii="Arial" w:hAnsi="Arial" w:cs="Arial"/>
              </w:rPr>
            </w:pPr>
            <w:r>
              <w:rPr>
                <w:rFonts w:ascii="Arial" w:hAnsi="Arial" w:cs="Arial"/>
              </w:rPr>
              <w:t>09</w:t>
            </w:r>
          </w:p>
        </w:tc>
        <w:tc>
          <w:tcPr>
            <w:tcW w:w="1843" w:type="dxa"/>
            <w:gridSpan w:val="3"/>
            <w:vAlign w:val="center"/>
            <w:hideMark/>
          </w:tcPr>
          <w:p w:rsidR="008C11A8" w:rsidRPr="006B222B" w:rsidRDefault="008C11A8" w:rsidP="008C11A8">
            <w:pPr>
              <w:ind w:firstLine="34"/>
              <w:jc w:val="both"/>
              <w:rPr>
                <w:rFonts w:ascii="Arial" w:hAnsi="Arial" w:cs="Arial"/>
              </w:rPr>
            </w:pPr>
            <w:r>
              <w:rPr>
                <w:rFonts w:ascii="Arial" w:hAnsi="Arial" w:cs="Arial"/>
              </w:rPr>
              <w:t>0420100000</w:t>
            </w:r>
          </w:p>
        </w:tc>
        <w:tc>
          <w:tcPr>
            <w:tcW w:w="1276" w:type="dxa"/>
            <w:gridSpan w:val="2"/>
            <w:vAlign w:val="center"/>
            <w:hideMark/>
          </w:tcPr>
          <w:p w:rsidR="008C11A8" w:rsidRPr="006B222B" w:rsidRDefault="008C11A8" w:rsidP="008C11A8">
            <w:pPr>
              <w:ind w:firstLine="34"/>
              <w:jc w:val="both"/>
              <w:rPr>
                <w:rFonts w:ascii="Arial" w:hAnsi="Arial" w:cs="Arial"/>
              </w:rPr>
            </w:pPr>
          </w:p>
        </w:tc>
        <w:tc>
          <w:tcPr>
            <w:tcW w:w="1281" w:type="dxa"/>
            <w:noWrap/>
            <w:vAlign w:val="center"/>
            <w:hideMark/>
          </w:tcPr>
          <w:p w:rsidR="008C11A8" w:rsidRDefault="008C11A8" w:rsidP="008C11A8">
            <w:pPr>
              <w:ind w:firstLine="34"/>
              <w:jc w:val="both"/>
              <w:rPr>
                <w:rFonts w:ascii="Arial" w:hAnsi="Arial" w:cs="Arial"/>
              </w:rPr>
            </w:pPr>
            <w:r>
              <w:rPr>
                <w:rFonts w:ascii="Arial" w:hAnsi="Arial" w:cs="Arial"/>
              </w:rPr>
              <w:t>2595,4</w:t>
            </w:r>
          </w:p>
        </w:tc>
      </w:tr>
      <w:tr w:rsidR="008C11A8" w:rsidRPr="006B222B" w:rsidTr="008C11A8">
        <w:trPr>
          <w:trHeight w:val="259"/>
        </w:trPr>
        <w:tc>
          <w:tcPr>
            <w:tcW w:w="3510" w:type="dxa"/>
            <w:vAlign w:val="center"/>
            <w:hideMark/>
          </w:tcPr>
          <w:p w:rsidR="008C11A8" w:rsidRPr="006B222B" w:rsidRDefault="008C11A8" w:rsidP="008C11A8">
            <w:pPr>
              <w:ind w:firstLine="142"/>
              <w:jc w:val="both"/>
              <w:rPr>
                <w:rFonts w:ascii="Arial" w:hAnsi="Arial" w:cs="Arial"/>
              </w:rPr>
            </w:pPr>
            <w:r w:rsidRPr="006B222B">
              <w:rPr>
                <w:rFonts w:ascii="Arial" w:hAnsi="Arial" w:cs="Arial"/>
              </w:rPr>
              <w:t>Мероприятия по обеспечению безопасности дорожного движения</w:t>
            </w:r>
          </w:p>
        </w:tc>
        <w:tc>
          <w:tcPr>
            <w:tcW w:w="709"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992</w:t>
            </w:r>
          </w:p>
        </w:tc>
        <w:tc>
          <w:tcPr>
            <w:tcW w:w="567"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04</w:t>
            </w:r>
          </w:p>
        </w:tc>
        <w:tc>
          <w:tcPr>
            <w:tcW w:w="567" w:type="dxa"/>
            <w:gridSpan w:val="2"/>
            <w:vAlign w:val="center"/>
            <w:hideMark/>
          </w:tcPr>
          <w:p w:rsidR="008C11A8" w:rsidRPr="006B222B" w:rsidRDefault="008C11A8" w:rsidP="008C11A8">
            <w:pPr>
              <w:ind w:firstLine="34"/>
              <w:jc w:val="both"/>
              <w:rPr>
                <w:rFonts w:ascii="Arial" w:hAnsi="Arial" w:cs="Arial"/>
              </w:rPr>
            </w:pPr>
            <w:r w:rsidRPr="006B222B">
              <w:rPr>
                <w:rFonts w:ascii="Arial" w:hAnsi="Arial" w:cs="Arial"/>
              </w:rPr>
              <w:t>09</w:t>
            </w:r>
          </w:p>
        </w:tc>
        <w:tc>
          <w:tcPr>
            <w:tcW w:w="1843" w:type="dxa"/>
            <w:gridSpan w:val="3"/>
            <w:vAlign w:val="center"/>
            <w:hideMark/>
          </w:tcPr>
          <w:p w:rsidR="008C11A8" w:rsidRPr="006B222B" w:rsidRDefault="008C11A8" w:rsidP="008C11A8">
            <w:pPr>
              <w:ind w:firstLine="34"/>
              <w:jc w:val="both"/>
              <w:rPr>
                <w:rFonts w:ascii="Arial" w:hAnsi="Arial" w:cs="Arial"/>
              </w:rPr>
            </w:pPr>
            <w:r w:rsidRPr="006B222B">
              <w:rPr>
                <w:rFonts w:ascii="Arial" w:hAnsi="Arial" w:cs="Arial"/>
              </w:rPr>
              <w:t>0420110360</w:t>
            </w:r>
          </w:p>
        </w:tc>
        <w:tc>
          <w:tcPr>
            <w:tcW w:w="1276" w:type="dxa"/>
            <w:gridSpan w:val="2"/>
            <w:vAlign w:val="center"/>
            <w:hideMark/>
          </w:tcPr>
          <w:p w:rsidR="008C11A8" w:rsidRPr="006B222B" w:rsidRDefault="008C11A8" w:rsidP="008C11A8">
            <w:pPr>
              <w:ind w:firstLine="34"/>
              <w:jc w:val="both"/>
              <w:rPr>
                <w:rFonts w:ascii="Arial" w:hAnsi="Arial" w:cs="Arial"/>
              </w:rPr>
            </w:pPr>
          </w:p>
        </w:tc>
        <w:tc>
          <w:tcPr>
            <w:tcW w:w="1281" w:type="dxa"/>
            <w:noWrap/>
            <w:vAlign w:val="center"/>
            <w:hideMark/>
          </w:tcPr>
          <w:p w:rsidR="008C11A8" w:rsidRPr="006B222B" w:rsidRDefault="008C11A8" w:rsidP="008C11A8">
            <w:pPr>
              <w:ind w:firstLine="34"/>
              <w:jc w:val="both"/>
              <w:rPr>
                <w:rFonts w:ascii="Arial" w:hAnsi="Arial" w:cs="Arial"/>
              </w:rPr>
            </w:pPr>
            <w:r>
              <w:rPr>
                <w:rFonts w:ascii="Arial" w:hAnsi="Arial" w:cs="Arial"/>
              </w:rPr>
              <w:t>2595,4</w:t>
            </w:r>
          </w:p>
        </w:tc>
      </w:tr>
      <w:tr w:rsidR="008C11A8" w:rsidRPr="006B222B" w:rsidTr="008C11A8">
        <w:trPr>
          <w:trHeight w:val="418"/>
        </w:trPr>
        <w:tc>
          <w:tcPr>
            <w:tcW w:w="3510" w:type="dxa"/>
            <w:vAlign w:val="center"/>
            <w:hideMark/>
          </w:tcPr>
          <w:p w:rsidR="008C11A8" w:rsidRPr="006B222B" w:rsidRDefault="008C11A8" w:rsidP="008C11A8">
            <w:pPr>
              <w:ind w:firstLine="142"/>
              <w:jc w:val="both"/>
              <w:rPr>
                <w:rFonts w:ascii="Arial" w:hAnsi="Arial" w:cs="Arial"/>
              </w:rPr>
            </w:pPr>
            <w:r w:rsidRPr="006B222B">
              <w:rPr>
                <w:rFonts w:ascii="Arial" w:hAnsi="Arial" w:cs="Arial"/>
              </w:rPr>
              <w:t>Закупка товаров, работ и услуг для обеспечения государственных (муниципальных) нужд</w:t>
            </w:r>
          </w:p>
        </w:tc>
        <w:tc>
          <w:tcPr>
            <w:tcW w:w="709"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992</w:t>
            </w:r>
          </w:p>
        </w:tc>
        <w:tc>
          <w:tcPr>
            <w:tcW w:w="567"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04</w:t>
            </w:r>
          </w:p>
        </w:tc>
        <w:tc>
          <w:tcPr>
            <w:tcW w:w="567" w:type="dxa"/>
            <w:gridSpan w:val="2"/>
            <w:vAlign w:val="center"/>
            <w:hideMark/>
          </w:tcPr>
          <w:p w:rsidR="008C11A8" w:rsidRPr="006B222B" w:rsidRDefault="008C11A8" w:rsidP="008C11A8">
            <w:pPr>
              <w:ind w:firstLine="34"/>
              <w:jc w:val="both"/>
              <w:rPr>
                <w:rFonts w:ascii="Arial" w:hAnsi="Arial" w:cs="Arial"/>
              </w:rPr>
            </w:pPr>
            <w:r w:rsidRPr="006B222B">
              <w:rPr>
                <w:rFonts w:ascii="Arial" w:hAnsi="Arial" w:cs="Arial"/>
              </w:rPr>
              <w:t>09</w:t>
            </w:r>
          </w:p>
        </w:tc>
        <w:tc>
          <w:tcPr>
            <w:tcW w:w="1843" w:type="dxa"/>
            <w:gridSpan w:val="3"/>
            <w:vAlign w:val="center"/>
            <w:hideMark/>
          </w:tcPr>
          <w:p w:rsidR="008C11A8" w:rsidRPr="006B222B" w:rsidRDefault="008C11A8" w:rsidP="008C11A8">
            <w:pPr>
              <w:ind w:firstLine="34"/>
              <w:jc w:val="both"/>
              <w:rPr>
                <w:rFonts w:ascii="Arial" w:hAnsi="Arial" w:cs="Arial"/>
              </w:rPr>
            </w:pPr>
            <w:r w:rsidRPr="006B222B">
              <w:rPr>
                <w:rFonts w:ascii="Arial" w:hAnsi="Arial" w:cs="Arial"/>
              </w:rPr>
              <w:t>0420110360</w:t>
            </w:r>
          </w:p>
        </w:tc>
        <w:tc>
          <w:tcPr>
            <w:tcW w:w="1276" w:type="dxa"/>
            <w:gridSpan w:val="2"/>
            <w:vAlign w:val="center"/>
            <w:hideMark/>
          </w:tcPr>
          <w:p w:rsidR="008C11A8" w:rsidRPr="006B222B" w:rsidRDefault="008C11A8" w:rsidP="008C11A8">
            <w:pPr>
              <w:ind w:firstLine="34"/>
              <w:jc w:val="both"/>
              <w:rPr>
                <w:rFonts w:ascii="Arial" w:hAnsi="Arial" w:cs="Arial"/>
              </w:rPr>
            </w:pPr>
            <w:r w:rsidRPr="006B222B">
              <w:rPr>
                <w:rFonts w:ascii="Arial" w:hAnsi="Arial" w:cs="Arial"/>
              </w:rPr>
              <w:t>200</w:t>
            </w:r>
          </w:p>
        </w:tc>
        <w:tc>
          <w:tcPr>
            <w:tcW w:w="1281" w:type="dxa"/>
            <w:noWrap/>
            <w:vAlign w:val="center"/>
            <w:hideMark/>
          </w:tcPr>
          <w:p w:rsidR="008C11A8" w:rsidRPr="006B222B" w:rsidRDefault="008C11A8" w:rsidP="008C11A8">
            <w:pPr>
              <w:ind w:firstLine="34"/>
              <w:jc w:val="both"/>
              <w:rPr>
                <w:rFonts w:ascii="Arial" w:hAnsi="Arial" w:cs="Arial"/>
              </w:rPr>
            </w:pPr>
            <w:r>
              <w:rPr>
                <w:rFonts w:ascii="Arial" w:hAnsi="Arial" w:cs="Arial"/>
              </w:rPr>
              <w:t>2595,4</w:t>
            </w:r>
          </w:p>
        </w:tc>
      </w:tr>
      <w:tr w:rsidR="008C11A8" w:rsidRPr="006B222B" w:rsidTr="008C11A8">
        <w:trPr>
          <w:trHeight w:val="424"/>
        </w:trPr>
        <w:tc>
          <w:tcPr>
            <w:tcW w:w="3510" w:type="dxa"/>
            <w:vAlign w:val="center"/>
            <w:hideMark/>
          </w:tcPr>
          <w:p w:rsidR="008C11A8" w:rsidRPr="006B222B" w:rsidRDefault="008C11A8" w:rsidP="008C11A8">
            <w:pPr>
              <w:ind w:firstLine="142"/>
              <w:jc w:val="both"/>
              <w:rPr>
                <w:rFonts w:ascii="Arial" w:hAnsi="Arial" w:cs="Arial"/>
              </w:rPr>
            </w:pPr>
            <w:r w:rsidRPr="006B222B">
              <w:rPr>
                <w:rFonts w:ascii="Arial" w:hAnsi="Arial" w:cs="Arial"/>
              </w:rPr>
              <w:t>Строительство, реконструкция, капитальный ремонт и ремонт автомобильных дорог местного значения</w:t>
            </w:r>
          </w:p>
        </w:tc>
        <w:tc>
          <w:tcPr>
            <w:tcW w:w="709"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992</w:t>
            </w:r>
          </w:p>
        </w:tc>
        <w:tc>
          <w:tcPr>
            <w:tcW w:w="567"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04</w:t>
            </w:r>
          </w:p>
        </w:tc>
        <w:tc>
          <w:tcPr>
            <w:tcW w:w="567" w:type="dxa"/>
            <w:gridSpan w:val="2"/>
            <w:vAlign w:val="center"/>
            <w:hideMark/>
          </w:tcPr>
          <w:p w:rsidR="008C11A8" w:rsidRPr="006B222B" w:rsidRDefault="008C11A8" w:rsidP="008C11A8">
            <w:pPr>
              <w:ind w:firstLine="34"/>
              <w:jc w:val="both"/>
              <w:rPr>
                <w:rFonts w:ascii="Arial" w:hAnsi="Arial" w:cs="Arial"/>
              </w:rPr>
            </w:pPr>
            <w:r w:rsidRPr="006B222B">
              <w:rPr>
                <w:rFonts w:ascii="Arial" w:hAnsi="Arial" w:cs="Arial"/>
              </w:rPr>
              <w:t>09</w:t>
            </w:r>
          </w:p>
        </w:tc>
        <w:tc>
          <w:tcPr>
            <w:tcW w:w="1843" w:type="dxa"/>
            <w:gridSpan w:val="3"/>
            <w:vAlign w:val="center"/>
            <w:hideMark/>
          </w:tcPr>
          <w:p w:rsidR="008C11A8" w:rsidRPr="006B222B" w:rsidRDefault="008C11A8" w:rsidP="008C11A8">
            <w:pPr>
              <w:ind w:firstLine="34"/>
              <w:jc w:val="both"/>
              <w:rPr>
                <w:rFonts w:ascii="Arial" w:hAnsi="Arial" w:cs="Arial"/>
              </w:rPr>
            </w:pPr>
            <w:r w:rsidRPr="006B222B">
              <w:rPr>
                <w:rFonts w:ascii="Arial" w:hAnsi="Arial" w:cs="Arial"/>
              </w:rPr>
              <w:t>0440000000</w:t>
            </w:r>
          </w:p>
        </w:tc>
        <w:tc>
          <w:tcPr>
            <w:tcW w:w="1276" w:type="dxa"/>
            <w:gridSpan w:val="2"/>
            <w:vAlign w:val="center"/>
            <w:hideMark/>
          </w:tcPr>
          <w:p w:rsidR="008C11A8" w:rsidRPr="006B222B" w:rsidRDefault="008C11A8" w:rsidP="008C11A8">
            <w:pPr>
              <w:ind w:firstLine="34"/>
              <w:jc w:val="both"/>
              <w:rPr>
                <w:rFonts w:ascii="Arial" w:hAnsi="Arial" w:cs="Arial"/>
              </w:rPr>
            </w:pPr>
          </w:p>
        </w:tc>
        <w:tc>
          <w:tcPr>
            <w:tcW w:w="1281" w:type="dxa"/>
            <w:noWrap/>
            <w:vAlign w:val="center"/>
            <w:hideMark/>
          </w:tcPr>
          <w:p w:rsidR="008C11A8" w:rsidRPr="006B222B" w:rsidRDefault="008C11A8" w:rsidP="008C11A8">
            <w:pPr>
              <w:ind w:firstLine="34"/>
              <w:jc w:val="both"/>
              <w:rPr>
                <w:rFonts w:ascii="Arial" w:hAnsi="Arial" w:cs="Arial"/>
              </w:rPr>
            </w:pPr>
            <w:r>
              <w:rPr>
                <w:rFonts w:ascii="Arial" w:hAnsi="Arial" w:cs="Arial"/>
              </w:rPr>
              <w:t>550,0</w:t>
            </w:r>
          </w:p>
        </w:tc>
      </w:tr>
      <w:tr w:rsidR="008C11A8" w:rsidRPr="006B222B" w:rsidTr="008C11A8">
        <w:trPr>
          <w:trHeight w:val="275"/>
        </w:trPr>
        <w:tc>
          <w:tcPr>
            <w:tcW w:w="3510" w:type="dxa"/>
            <w:vAlign w:val="center"/>
            <w:hideMark/>
          </w:tcPr>
          <w:p w:rsidR="008C11A8" w:rsidRPr="006B222B" w:rsidRDefault="008C11A8" w:rsidP="008C11A8">
            <w:pPr>
              <w:ind w:firstLine="142"/>
              <w:jc w:val="both"/>
              <w:rPr>
                <w:rFonts w:ascii="Arial" w:hAnsi="Arial" w:cs="Arial"/>
              </w:rPr>
            </w:pPr>
            <w:r w:rsidRPr="006B222B">
              <w:rPr>
                <w:rFonts w:ascii="Arial" w:hAnsi="Arial" w:cs="Arial"/>
              </w:rPr>
              <w:t>Строительство, ре</w:t>
            </w:r>
            <w:r>
              <w:rPr>
                <w:rFonts w:ascii="Arial" w:hAnsi="Arial" w:cs="Arial"/>
              </w:rPr>
              <w:t xml:space="preserve">конструкция, капитальный ремонт, </w:t>
            </w:r>
            <w:r w:rsidRPr="006B222B">
              <w:rPr>
                <w:rFonts w:ascii="Arial" w:hAnsi="Arial" w:cs="Arial"/>
              </w:rPr>
              <w:t xml:space="preserve">ремонт автомобильных дорог </w:t>
            </w:r>
            <w:r w:rsidRPr="006B222B">
              <w:rPr>
                <w:rFonts w:ascii="Arial" w:hAnsi="Arial" w:cs="Arial"/>
              </w:rPr>
              <w:lastRenderedPageBreak/>
              <w:t>местного значения</w:t>
            </w:r>
          </w:p>
        </w:tc>
        <w:tc>
          <w:tcPr>
            <w:tcW w:w="709"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lastRenderedPageBreak/>
              <w:t>992</w:t>
            </w:r>
          </w:p>
        </w:tc>
        <w:tc>
          <w:tcPr>
            <w:tcW w:w="567"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04</w:t>
            </w:r>
          </w:p>
        </w:tc>
        <w:tc>
          <w:tcPr>
            <w:tcW w:w="567" w:type="dxa"/>
            <w:gridSpan w:val="2"/>
            <w:vAlign w:val="center"/>
            <w:hideMark/>
          </w:tcPr>
          <w:p w:rsidR="008C11A8" w:rsidRPr="006B222B" w:rsidRDefault="008C11A8" w:rsidP="008C11A8">
            <w:pPr>
              <w:ind w:firstLine="34"/>
              <w:jc w:val="both"/>
              <w:rPr>
                <w:rFonts w:ascii="Arial" w:hAnsi="Arial" w:cs="Arial"/>
              </w:rPr>
            </w:pPr>
            <w:r w:rsidRPr="006B222B">
              <w:rPr>
                <w:rFonts w:ascii="Arial" w:hAnsi="Arial" w:cs="Arial"/>
              </w:rPr>
              <w:t>09</w:t>
            </w:r>
          </w:p>
        </w:tc>
        <w:tc>
          <w:tcPr>
            <w:tcW w:w="1843" w:type="dxa"/>
            <w:gridSpan w:val="3"/>
            <w:vAlign w:val="center"/>
            <w:hideMark/>
          </w:tcPr>
          <w:p w:rsidR="008C11A8" w:rsidRPr="006B222B" w:rsidRDefault="008C11A8" w:rsidP="008C11A8">
            <w:pPr>
              <w:ind w:firstLine="34"/>
              <w:jc w:val="both"/>
              <w:rPr>
                <w:rFonts w:ascii="Arial" w:hAnsi="Arial" w:cs="Arial"/>
              </w:rPr>
            </w:pPr>
            <w:r w:rsidRPr="006B222B">
              <w:rPr>
                <w:rFonts w:ascii="Arial" w:hAnsi="Arial" w:cs="Arial"/>
              </w:rPr>
              <w:t>04400103</w:t>
            </w:r>
            <w:r>
              <w:rPr>
                <w:rFonts w:ascii="Arial" w:hAnsi="Arial" w:cs="Arial"/>
              </w:rPr>
              <w:t>5</w:t>
            </w:r>
            <w:r w:rsidRPr="006B222B">
              <w:rPr>
                <w:rFonts w:ascii="Arial" w:hAnsi="Arial" w:cs="Arial"/>
              </w:rPr>
              <w:t>0</w:t>
            </w:r>
          </w:p>
        </w:tc>
        <w:tc>
          <w:tcPr>
            <w:tcW w:w="1276" w:type="dxa"/>
            <w:gridSpan w:val="2"/>
            <w:vAlign w:val="center"/>
            <w:hideMark/>
          </w:tcPr>
          <w:p w:rsidR="008C11A8" w:rsidRPr="006B222B" w:rsidRDefault="008C11A8" w:rsidP="008C11A8">
            <w:pPr>
              <w:ind w:firstLine="34"/>
              <w:jc w:val="both"/>
              <w:rPr>
                <w:rFonts w:ascii="Arial" w:hAnsi="Arial" w:cs="Arial"/>
              </w:rPr>
            </w:pPr>
          </w:p>
        </w:tc>
        <w:tc>
          <w:tcPr>
            <w:tcW w:w="1281" w:type="dxa"/>
            <w:noWrap/>
            <w:vAlign w:val="center"/>
            <w:hideMark/>
          </w:tcPr>
          <w:p w:rsidR="008C11A8" w:rsidRPr="006B222B" w:rsidRDefault="008C11A8" w:rsidP="008C11A8">
            <w:pPr>
              <w:ind w:firstLine="34"/>
              <w:jc w:val="both"/>
              <w:rPr>
                <w:rFonts w:ascii="Arial" w:hAnsi="Arial" w:cs="Arial"/>
              </w:rPr>
            </w:pPr>
            <w:r>
              <w:rPr>
                <w:rFonts w:ascii="Arial" w:hAnsi="Arial" w:cs="Arial"/>
              </w:rPr>
              <w:t>550,0</w:t>
            </w:r>
          </w:p>
        </w:tc>
      </w:tr>
      <w:tr w:rsidR="008C11A8" w:rsidRPr="006B222B" w:rsidTr="008C11A8">
        <w:trPr>
          <w:trHeight w:val="407"/>
        </w:trPr>
        <w:tc>
          <w:tcPr>
            <w:tcW w:w="3510" w:type="dxa"/>
            <w:vAlign w:val="center"/>
            <w:hideMark/>
          </w:tcPr>
          <w:p w:rsidR="008C11A8" w:rsidRPr="006B222B" w:rsidRDefault="008C11A8" w:rsidP="008C11A8">
            <w:pPr>
              <w:ind w:firstLine="142"/>
              <w:jc w:val="both"/>
              <w:rPr>
                <w:rFonts w:ascii="Arial" w:hAnsi="Arial" w:cs="Arial"/>
              </w:rPr>
            </w:pPr>
            <w:r w:rsidRPr="006B222B">
              <w:rPr>
                <w:rFonts w:ascii="Arial" w:hAnsi="Arial" w:cs="Arial"/>
              </w:rPr>
              <w:lastRenderedPageBreak/>
              <w:t>Закупки товаров, работ и услуг для обеспечения государственных (муниципальных) нужд</w:t>
            </w:r>
          </w:p>
        </w:tc>
        <w:tc>
          <w:tcPr>
            <w:tcW w:w="709"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992</w:t>
            </w:r>
          </w:p>
        </w:tc>
        <w:tc>
          <w:tcPr>
            <w:tcW w:w="567"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04</w:t>
            </w:r>
          </w:p>
        </w:tc>
        <w:tc>
          <w:tcPr>
            <w:tcW w:w="567" w:type="dxa"/>
            <w:gridSpan w:val="2"/>
            <w:vAlign w:val="center"/>
            <w:hideMark/>
          </w:tcPr>
          <w:p w:rsidR="008C11A8" w:rsidRPr="006B222B" w:rsidRDefault="008C11A8" w:rsidP="008C11A8">
            <w:pPr>
              <w:ind w:firstLine="34"/>
              <w:jc w:val="both"/>
              <w:rPr>
                <w:rFonts w:ascii="Arial" w:hAnsi="Arial" w:cs="Arial"/>
              </w:rPr>
            </w:pPr>
            <w:r w:rsidRPr="006B222B">
              <w:rPr>
                <w:rFonts w:ascii="Arial" w:hAnsi="Arial" w:cs="Arial"/>
              </w:rPr>
              <w:t>09</w:t>
            </w:r>
          </w:p>
        </w:tc>
        <w:tc>
          <w:tcPr>
            <w:tcW w:w="1843" w:type="dxa"/>
            <w:gridSpan w:val="3"/>
            <w:vAlign w:val="center"/>
            <w:hideMark/>
          </w:tcPr>
          <w:p w:rsidR="008C11A8" w:rsidRPr="006B222B" w:rsidRDefault="008C11A8" w:rsidP="008C11A8">
            <w:pPr>
              <w:ind w:firstLine="34"/>
              <w:jc w:val="both"/>
              <w:rPr>
                <w:rFonts w:ascii="Arial" w:hAnsi="Arial" w:cs="Arial"/>
              </w:rPr>
            </w:pPr>
            <w:r w:rsidRPr="006B222B">
              <w:rPr>
                <w:rFonts w:ascii="Arial" w:hAnsi="Arial" w:cs="Arial"/>
              </w:rPr>
              <w:t>0440010340</w:t>
            </w:r>
          </w:p>
        </w:tc>
        <w:tc>
          <w:tcPr>
            <w:tcW w:w="1276" w:type="dxa"/>
            <w:gridSpan w:val="2"/>
            <w:vAlign w:val="center"/>
            <w:hideMark/>
          </w:tcPr>
          <w:p w:rsidR="008C11A8" w:rsidRPr="006B222B" w:rsidRDefault="008C11A8" w:rsidP="008C11A8">
            <w:pPr>
              <w:ind w:firstLine="34"/>
              <w:jc w:val="both"/>
              <w:rPr>
                <w:rFonts w:ascii="Arial" w:hAnsi="Arial" w:cs="Arial"/>
              </w:rPr>
            </w:pPr>
            <w:r w:rsidRPr="006B222B">
              <w:rPr>
                <w:rFonts w:ascii="Arial" w:hAnsi="Arial" w:cs="Arial"/>
              </w:rPr>
              <w:t>200</w:t>
            </w:r>
          </w:p>
        </w:tc>
        <w:tc>
          <w:tcPr>
            <w:tcW w:w="1281" w:type="dxa"/>
            <w:noWrap/>
            <w:vAlign w:val="center"/>
            <w:hideMark/>
          </w:tcPr>
          <w:p w:rsidR="008C11A8" w:rsidRPr="006B222B" w:rsidRDefault="008C11A8" w:rsidP="008C11A8">
            <w:pPr>
              <w:ind w:firstLine="34"/>
              <w:jc w:val="both"/>
              <w:rPr>
                <w:rFonts w:ascii="Arial" w:hAnsi="Arial" w:cs="Arial"/>
              </w:rPr>
            </w:pPr>
            <w:r>
              <w:rPr>
                <w:rFonts w:ascii="Arial" w:hAnsi="Arial" w:cs="Arial"/>
              </w:rPr>
              <w:t>550,0</w:t>
            </w:r>
          </w:p>
        </w:tc>
      </w:tr>
      <w:tr w:rsidR="008C11A8" w:rsidRPr="006B222B" w:rsidTr="008C11A8">
        <w:trPr>
          <w:trHeight w:val="417"/>
        </w:trPr>
        <w:tc>
          <w:tcPr>
            <w:tcW w:w="3510" w:type="dxa"/>
            <w:vAlign w:val="center"/>
            <w:hideMark/>
          </w:tcPr>
          <w:p w:rsidR="008C11A8" w:rsidRPr="006B222B" w:rsidRDefault="008C11A8" w:rsidP="008C11A8">
            <w:pPr>
              <w:ind w:firstLine="142"/>
              <w:jc w:val="both"/>
              <w:rPr>
                <w:rFonts w:ascii="Arial" w:hAnsi="Arial" w:cs="Arial"/>
              </w:rPr>
            </w:pPr>
            <w:r w:rsidRPr="006B222B">
              <w:rPr>
                <w:rFonts w:ascii="Arial" w:hAnsi="Arial" w:cs="Arial"/>
              </w:rPr>
              <w:t>Другие вопросы в области национальной экономики</w:t>
            </w:r>
          </w:p>
        </w:tc>
        <w:tc>
          <w:tcPr>
            <w:tcW w:w="709"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992</w:t>
            </w:r>
          </w:p>
        </w:tc>
        <w:tc>
          <w:tcPr>
            <w:tcW w:w="567"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04</w:t>
            </w:r>
          </w:p>
        </w:tc>
        <w:tc>
          <w:tcPr>
            <w:tcW w:w="567" w:type="dxa"/>
            <w:gridSpan w:val="2"/>
            <w:vAlign w:val="center"/>
            <w:hideMark/>
          </w:tcPr>
          <w:p w:rsidR="008C11A8" w:rsidRPr="006B222B" w:rsidRDefault="008C11A8" w:rsidP="008C11A8">
            <w:pPr>
              <w:ind w:firstLine="34"/>
              <w:jc w:val="both"/>
              <w:rPr>
                <w:rFonts w:ascii="Arial" w:hAnsi="Arial" w:cs="Arial"/>
              </w:rPr>
            </w:pPr>
            <w:r w:rsidRPr="006B222B">
              <w:rPr>
                <w:rFonts w:ascii="Arial" w:hAnsi="Arial" w:cs="Arial"/>
              </w:rPr>
              <w:t>12</w:t>
            </w:r>
          </w:p>
        </w:tc>
        <w:tc>
          <w:tcPr>
            <w:tcW w:w="1843" w:type="dxa"/>
            <w:gridSpan w:val="3"/>
            <w:vAlign w:val="center"/>
            <w:hideMark/>
          </w:tcPr>
          <w:p w:rsidR="008C11A8" w:rsidRPr="006B222B" w:rsidRDefault="008C11A8" w:rsidP="008C11A8">
            <w:pPr>
              <w:ind w:firstLine="34"/>
              <w:jc w:val="both"/>
              <w:rPr>
                <w:rFonts w:ascii="Arial" w:hAnsi="Arial" w:cs="Arial"/>
              </w:rPr>
            </w:pPr>
          </w:p>
        </w:tc>
        <w:tc>
          <w:tcPr>
            <w:tcW w:w="1276" w:type="dxa"/>
            <w:gridSpan w:val="2"/>
            <w:vAlign w:val="center"/>
            <w:hideMark/>
          </w:tcPr>
          <w:p w:rsidR="008C11A8" w:rsidRPr="006B222B" w:rsidRDefault="008C11A8" w:rsidP="008C11A8">
            <w:pPr>
              <w:ind w:firstLine="34"/>
              <w:jc w:val="both"/>
              <w:rPr>
                <w:rFonts w:ascii="Arial" w:hAnsi="Arial" w:cs="Arial"/>
              </w:rPr>
            </w:pPr>
          </w:p>
        </w:tc>
        <w:tc>
          <w:tcPr>
            <w:tcW w:w="1281" w:type="dxa"/>
            <w:noWrap/>
            <w:vAlign w:val="center"/>
            <w:hideMark/>
          </w:tcPr>
          <w:p w:rsidR="008C11A8" w:rsidRPr="006B222B" w:rsidRDefault="008C11A8" w:rsidP="008C11A8">
            <w:pPr>
              <w:ind w:firstLine="34"/>
              <w:jc w:val="both"/>
              <w:rPr>
                <w:rFonts w:ascii="Arial" w:hAnsi="Arial" w:cs="Arial"/>
              </w:rPr>
            </w:pPr>
            <w:r>
              <w:rPr>
                <w:rFonts w:ascii="Arial" w:hAnsi="Arial" w:cs="Arial"/>
              </w:rPr>
              <w:t>57,9</w:t>
            </w:r>
          </w:p>
        </w:tc>
      </w:tr>
      <w:tr w:rsidR="008C11A8" w:rsidRPr="006B222B" w:rsidTr="008C11A8">
        <w:trPr>
          <w:trHeight w:val="550"/>
        </w:trPr>
        <w:tc>
          <w:tcPr>
            <w:tcW w:w="3510" w:type="dxa"/>
            <w:vAlign w:val="center"/>
            <w:hideMark/>
          </w:tcPr>
          <w:p w:rsidR="008C11A8" w:rsidRPr="006B222B" w:rsidRDefault="008C11A8" w:rsidP="008C11A8">
            <w:pPr>
              <w:ind w:firstLine="142"/>
              <w:jc w:val="both"/>
              <w:rPr>
                <w:rFonts w:ascii="Arial" w:hAnsi="Arial" w:cs="Arial"/>
              </w:rPr>
            </w:pPr>
            <w:r w:rsidRPr="006B222B">
              <w:rPr>
                <w:rFonts w:ascii="Arial" w:hAnsi="Arial" w:cs="Arial"/>
              </w:rPr>
              <w:t xml:space="preserve">Муниципальная программа Прочноокопского сельского поселения Новокубанского района </w:t>
            </w:r>
            <w:r>
              <w:rPr>
                <w:rFonts w:ascii="Arial" w:hAnsi="Arial" w:cs="Arial"/>
              </w:rPr>
              <w:t>«</w:t>
            </w:r>
            <w:r w:rsidRPr="006B222B">
              <w:rPr>
                <w:rFonts w:ascii="Arial" w:hAnsi="Arial" w:cs="Arial"/>
              </w:rPr>
              <w:t xml:space="preserve">Экономическое развитие </w:t>
            </w:r>
            <w:r>
              <w:rPr>
                <w:rFonts w:ascii="Arial" w:hAnsi="Arial" w:cs="Arial"/>
              </w:rPr>
              <w:t>«</w:t>
            </w:r>
          </w:p>
        </w:tc>
        <w:tc>
          <w:tcPr>
            <w:tcW w:w="709"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992</w:t>
            </w:r>
          </w:p>
        </w:tc>
        <w:tc>
          <w:tcPr>
            <w:tcW w:w="567"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04</w:t>
            </w:r>
          </w:p>
        </w:tc>
        <w:tc>
          <w:tcPr>
            <w:tcW w:w="567" w:type="dxa"/>
            <w:gridSpan w:val="2"/>
            <w:vAlign w:val="center"/>
            <w:hideMark/>
          </w:tcPr>
          <w:p w:rsidR="008C11A8" w:rsidRPr="006B222B" w:rsidRDefault="008C11A8" w:rsidP="008C11A8">
            <w:pPr>
              <w:ind w:firstLine="34"/>
              <w:jc w:val="both"/>
              <w:rPr>
                <w:rFonts w:ascii="Arial" w:hAnsi="Arial" w:cs="Arial"/>
              </w:rPr>
            </w:pPr>
            <w:r w:rsidRPr="006B222B">
              <w:rPr>
                <w:rFonts w:ascii="Arial" w:hAnsi="Arial" w:cs="Arial"/>
              </w:rPr>
              <w:t>12</w:t>
            </w:r>
          </w:p>
        </w:tc>
        <w:tc>
          <w:tcPr>
            <w:tcW w:w="1843" w:type="dxa"/>
            <w:gridSpan w:val="3"/>
            <w:vAlign w:val="center"/>
            <w:hideMark/>
          </w:tcPr>
          <w:p w:rsidR="008C11A8" w:rsidRPr="006B222B" w:rsidRDefault="008C11A8" w:rsidP="008C11A8">
            <w:pPr>
              <w:ind w:firstLine="34"/>
              <w:jc w:val="both"/>
              <w:rPr>
                <w:rFonts w:ascii="Arial" w:hAnsi="Arial" w:cs="Arial"/>
              </w:rPr>
            </w:pPr>
            <w:r w:rsidRPr="006B222B">
              <w:rPr>
                <w:rFonts w:ascii="Arial" w:hAnsi="Arial" w:cs="Arial"/>
              </w:rPr>
              <w:t>0900000000</w:t>
            </w:r>
          </w:p>
        </w:tc>
        <w:tc>
          <w:tcPr>
            <w:tcW w:w="1276" w:type="dxa"/>
            <w:gridSpan w:val="2"/>
            <w:vAlign w:val="center"/>
            <w:hideMark/>
          </w:tcPr>
          <w:p w:rsidR="008C11A8" w:rsidRPr="006B222B" w:rsidRDefault="008C11A8" w:rsidP="008C11A8">
            <w:pPr>
              <w:ind w:firstLine="34"/>
              <w:jc w:val="both"/>
              <w:rPr>
                <w:rFonts w:ascii="Arial" w:hAnsi="Arial" w:cs="Arial"/>
              </w:rPr>
            </w:pPr>
          </w:p>
        </w:tc>
        <w:tc>
          <w:tcPr>
            <w:tcW w:w="1281" w:type="dxa"/>
            <w:noWrap/>
            <w:vAlign w:val="center"/>
            <w:hideMark/>
          </w:tcPr>
          <w:p w:rsidR="008C11A8" w:rsidRPr="006B222B" w:rsidRDefault="008C11A8" w:rsidP="008C11A8">
            <w:pPr>
              <w:ind w:firstLine="34"/>
              <w:jc w:val="both"/>
              <w:rPr>
                <w:rFonts w:ascii="Arial" w:hAnsi="Arial" w:cs="Arial"/>
              </w:rPr>
            </w:pPr>
            <w:r>
              <w:rPr>
                <w:rFonts w:ascii="Arial" w:hAnsi="Arial" w:cs="Arial"/>
              </w:rPr>
              <w:t>7,9</w:t>
            </w:r>
          </w:p>
        </w:tc>
      </w:tr>
      <w:tr w:rsidR="008C11A8" w:rsidRPr="006B222B" w:rsidTr="008C11A8">
        <w:trPr>
          <w:trHeight w:val="417"/>
        </w:trPr>
        <w:tc>
          <w:tcPr>
            <w:tcW w:w="3510" w:type="dxa"/>
            <w:vAlign w:val="center"/>
            <w:hideMark/>
          </w:tcPr>
          <w:p w:rsidR="008C11A8" w:rsidRPr="006B222B" w:rsidRDefault="008C11A8" w:rsidP="008C11A8">
            <w:pPr>
              <w:ind w:firstLine="142"/>
              <w:jc w:val="both"/>
              <w:rPr>
                <w:rFonts w:ascii="Arial" w:hAnsi="Arial" w:cs="Arial"/>
              </w:rPr>
            </w:pPr>
            <w:r>
              <w:rPr>
                <w:rFonts w:ascii="Arial" w:hAnsi="Arial" w:cs="Arial"/>
              </w:rPr>
              <w:t>П</w:t>
            </w:r>
            <w:r w:rsidRPr="006B222B">
              <w:rPr>
                <w:rFonts w:ascii="Arial" w:hAnsi="Arial" w:cs="Arial"/>
              </w:rPr>
              <w:t>оддержка малого и среднего предпринимательства</w:t>
            </w:r>
          </w:p>
        </w:tc>
        <w:tc>
          <w:tcPr>
            <w:tcW w:w="709"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992</w:t>
            </w:r>
          </w:p>
        </w:tc>
        <w:tc>
          <w:tcPr>
            <w:tcW w:w="567"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04</w:t>
            </w:r>
          </w:p>
        </w:tc>
        <w:tc>
          <w:tcPr>
            <w:tcW w:w="567" w:type="dxa"/>
            <w:gridSpan w:val="2"/>
            <w:vAlign w:val="center"/>
            <w:hideMark/>
          </w:tcPr>
          <w:p w:rsidR="008C11A8" w:rsidRPr="006B222B" w:rsidRDefault="008C11A8" w:rsidP="008C11A8">
            <w:pPr>
              <w:ind w:firstLine="34"/>
              <w:jc w:val="both"/>
              <w:rPr>
                <w:rFonts w:ascii="Arial" w:hAnsi="Arial" w:cs="Arial"/>
              </w:rPr>
            </w:pPr>
            <w:r w:rsidRPr="006B222B">
              <w:rPr>
                <w:rFonts w:ascii="Arial" w:hAnsi="Arial" w:cs="Arial"/>
              </w:rPr>
              <w:t>12</w:t>
            </w:r>
          </w:p>
        </w:tc>
        <w:tc>
          <w:tcPr>
            <w:tcW w:w="1843" w:type="dxa"/>
            <w:gridSpan w:val="3"/>
            <w:vAlign w:val="center"/>
            <w:hideMark/>
          </w:tcPr>
          <w:p w:rsidR="008C11A8" w:rsidRPr="006B222B" w:rsidRDefault="008C11A8" w:rsidP="008C11A8">
            <w:pPr>
              <w:ind w:firstLine="34"/>
              <w:jc w:val="both"/>
              <w:rPr>
                <w:rFonts w:ascii="Arial" w:hAnsi="Arial" w:cs="Arial"/>
              </w:rPr>
            </w:pPr>
            <w:r w:rsidRPr="006B222B">
              <w:rPr>
                <w:rFonts w:ascii="Arial" w:hAnsi="Arial" w:cs="Arial"/>
              </w:rPr>
              <w:t>0910000000</w:t>
            </w:r>
          </w:p>
        </w:tc>
        <w:tc>
          <w:tcPr>
            <w:tcW w:w="1276" w:type="dxa"/>
            <w:gridSpan w:val="2"/>
            <w:vAlign w:val="center"/>
            <w:hideMark/>
          </w:tcPr>
          <w:p w:rsidR="008C11A8" w:rsidRPr="006B222B" w:rsidRDefault="008C11A8" w:rsidP="008C11A8">
            <w:pPr>
              <w:ind w:firstLine="34"/>
              <w:jc w:val="both"/>
              <w:rPr>
                <w:rFonts w:ascii="Arial" w:hAnsi="Arial" w:cs="Arial"/>
              </w:rPr>
            </w:pPr>
          </w:p>
        </w:tc>
        <w:tc>
          <w:tcPr>
            <w:tcW w:w="1281" w:type="dxa"/>
            <w:noWrap/>
            <w:vAlign w:val="center"/>
            <w:hideMark/>
          </w:tcPr>
          <w:p w:rsidR="008C11A8" w:rsidRPr="006B222B" w:rsidRDefault="008C11A8" w:rsidP="008C11A8">
            <w:pPr>
              <w:ind w:firstLine="34"/>
              <w:jc w:val="both"/>
              <w:rPr>
                <w:rFonts w:ascii="Arial" w:hAnsi="Arial" w:cs="Arial"/>
              </w:rPr>
            </w:pPr>
            <w:r>
              <w:rPr>
                <w:rFonts w:ascii="Arial" w:hAnsi="Arial" w:cs="Arial"/>
              </w:rPr>
              <w:t>7,9</w:t>
            </w:r>
          </w:p>
        </w:tc>
      </w:tr>
      <w:tr w:rsidR="008C11A8" w:rsidRPr="006B222B" w:rsidTr="008C11A8">
        <w:trPr>
          <w:trHeight w:val="281"/>
        </w:trPr>
        <w:tc>
          <w:tcPr>
            <w:tcW w:w="3510" w:type="dxa"/>
            <w:vAlign w:val="center"/>
            <w:hideMark/>
          </w:tcPr>
          <w:p w:rsidR="008C11A8" w:rsidRPr="006B222B" w:rsidRDefault="008C11A8" w:rsidP="008C11A8">
            <w:pPr>
              <w:ind w:firstLine="142"/>
              <w:jc w:val="both"/>
              <w:rPr>
                <w:rFonts w:ascii="Arial" w:hAnsi="Arial" w:cs="Arial"/>
              </w:rPr>
            </w:pPr>
            <w:r>
              <w:rPr>
                <w:rFonts w:ascii="Arial" w:hAnsi="Arial" w:cs="Arial"/>
              </w:rPr>
              <w:t>Мероприятия по п</w:t>
            </w:r>
            <w:r w:rsidRPr="006B222B">
              <w:rPr>
                <w:rFonts w:ascii="Arial" w:hAnsi="Arial" w:cs="Arial"/>
              </w:rPr>
              <w:t>оддержк</w:t>
            </w:r>
            <w:r>
              <w:rPr>
                <w:rFonts w:ascii="Arial" w:hAnsi="Arial" w:cs="Arial"/>
              </w:rPr>
              <w:t>е</w:t>
            </w:r>
            <w:r w:rsidRPr="006B222B">
              <w:rPr>
                <w:rFonts w:ascii="Arial" w:hAnsi="Arial" w:cs="Arial"/>
              </w:rPr>
              <w:t xml:space="preserve"> малого и среднего предпринимательства</w:t>
            </w:r>
          </w:p>
        </w:tc>
        <w:tc>
          <w:tcPr>
            <w:tcW w:w="709"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992</w:t>
            </w:r>
          </w:p>
        </w:tc>
        <w:tc>
          <w:tcPr>
            <w:tcW w:w="567"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04</w:t>
            </w:r>
          </w:p>
        </w:tc>
        <w:tc>
          <w:tcPr>
            <w:tcW w:w="567" w:type="dxa"/>
            <w:gridSpan w:val="2"/>
            <w:vAlign w:val="center"/>
            <w:hideMark/>
          </w:tcPr>
          <w:p w:rsidR="008C11A8" w:rsidRPr="006B222B" w:rsidRDefault="008C11A8" w:rsidP="008C11A8">
            <w:pPr>
              <w:ind w:firstLine="34"/>
              <w:jc w:val="both"/>
              <w:rPr>
                <w:rFonts w:ascii="Arial" w:hAnsi="Arial" w:cs="Arial"/>
              </w:rPr>
            </w:pPr>
            <w:r w:rsidRPr="006B222B">
              <w:rPr>
                <w:rFonts w:ascii="Arial" w:hAnsi="Arial" w:cs="Arial"/>
              </w:rPr>
              <w:t>12</w:t>
            </w:r>
          </w:p>
        </w:tc>
        <w:tc>
          <w:tcPr>
            <w:tcW w:w="1843" w:type="dxa"/>
            <w:gridSpan w:val="3"/>
            <w:vAlign w:val="center"/>
            <w:hideMark/>
          </w:tcPr>
          <w:p w:rsidR="008C11A8" w:rsidRPr="006B222B" w:rsidRDefault="008C11A8" w:rsidP="008C11A8">
            <w:pPr>
              <w:ind w:firstLine="34"/>
              <w:jc w:val="both"/>
              <w:rPr>
                <w:rFonts w:ascii="Arial" w:hAnsi="Arial" w:cs="Arial"/>
              </w:rPr>
            </w:pPr>
            <w:r w:rsidRPr="006B222B">
              <w:rPr>
                <w:rFonts w:ascii="Arial" w:hAnsi="Arial" w:cs="Arial"/>
              </w:rPr>
              <w:t>0910110170</w:t>
            </w:r>
          </w:p>
        </w:tc>
        <w:tc>
          <w:tcPr>
            <w:tcW w:w="1276" w:type="dxa"/>
            <w:gridSpan w:val="2"/>
            <w:vAlign w:val="center"/>
            <w:hideMark/>
          </w:tcPr>
          <w:p w:rsidR="008C11A8" w:rsidRPr="006B222B" w:rsidRDefault="008C11A8" w:rsidP="008C11A8">
            <w:pPr>
              <w:ind w:firstLine="34"/>
              <w:jc w:val="both"/>
              <w:rPr>
                <w:rFonts w:ascii="Arial" w:hAnsi="Arial" w:cs="Arial"/>
              </w:rPr>
            </w:pPr>
          </w:p>
        </w:tc>
        <w:tc>
          <w:tcPr>
            <w:tcW w:w="1281" w:type="dxa"/>
            <w:noWrap/>
            <w:vAlign w:val="center"/>
            <w:hideMark/>
          </w:tcPr>
          <w:p w:rsidR="008C11A8" w:rsidRPr="006B222B" w:rsidRDefault="008C11A8" w:rsidP="008C11A8">
            <w:pPr>
              <w:ind w:firstLine="34"/>
              <w:jc w:val="both"/>
              <w:rPr>
                <w:rFonts w:ascii="Arial" w:hAnsi="Arial" w:cs="Arial"/>
              </w:rPr>
            </w:pPr>
            <w:r>
              <w:rPr>
                <w:rFonts w:ascii="Arial" w:hAnsi="Arial" w:cs="Arial"/>
              </w:rPr>
              <w:t>7,9</w:t>
            </w:r>
          </w:p>
        </w:tc>
      </w:tr>
      <w:tr w:rsidR="008C11A8" w:rsidRPr="006B222B" w:rsidTr="008C11A8">
        <w:trPr>
          <w:trHeight w:val="541"/>
        </w:trPr>
        <w:tc>
          <w:tcPr>
            <w:tcW w:w="3510" w:type="dxa"/>
            <w:vAlign w:val="center"/>
            <w:hideMark/>
          </w:tcPr>
          <w:p w:rsidR="008C11A8" w:rsidRPr="006B222B" w:rsidRDefault="008C11A8" w:rsidP="008C11A8">
            <w:pPr>
              <w:ind w:firstLine="142"/>
              <w:jc w:val="both"/>
              <w:rPr>
                <w:rFonts w:ascii="Arial" w:hAnsi="Arial" w:cs="Arial"/>
              </w:rPr>
            </w:pPr>
            <w:r w:rsidRPr="006B222B">
              <w:rPr>
                <w:rFonts w:ascii="Arial" w:hAnsi="Arial" w:cs="Arial"/>
              </w:rPr>
              <w:t>Закупка товаров, работ и услуг для обеспечения государственных (муниципальных) нужд</w:t>
            </w:r>
          </w:p>
        </w:tc>
        <w:tc>
          <w:tcPr>
            <w:tcW w:w="709"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992</w:t>
            </w:r>
          </w:p>
        </w:tc>
        <w:tc>
          <w:tcPr>
            <w:tcW w:w="567"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04</w:t>
            </w:r>
          </w:p>
        </w:tc>
        <w:tc>
          <w:tcPr>
            <w:tcW w:w="567" w:type="dxa"/>
            <w:gridSpan w:val="2"/>
            <w:vAlign w:val="center"/>
            <w:hideMark/>
          </w:tcPr>
          <w:p w:rsidR="008C11A8" w:rsidRPr="006B222B" w:rsidRDefault="008C11A8" w:rsidP="008C11A8">
            <w:pPr>
              <w:ind w:firstLine="34"/>
              <w:jc w:val="both"/>
              <w:rPr>
                <w:rFonts w:ascii="Arial" w:hAnsi="Arial" w:cs="Arial"/>
              </w:rPr>
            </w:pPr>
            <w:r w:rsidRPr="006B222B">
              <w:rPr>
                <w:rFonts w:ascii="Arial" w:hAnsi="Arial" w:cs="Arial"/>
              </w:rPr>
              <w:t>12</w:t>
            </w:r>
          </w:p>
        </w:tc>
        <w:tc>
          <w:tcPr>
            <w:tcW w:w="1843" w:type="dxa"/>
            <w:gridSpan w:val="3"/>
            <w:vAlign w:val="center"/>
            <w:hideMark/>
          </w:tcPr>
          <w:p w:rsidR="008C11A8" w:rsidRPr="006B222B" w:rsidRDefault="008C11A8" w:rsidP="008C11A8">
            <w:pPr>
              <w:ind w:firstLine="34"/>
              <w:jc w:val="both"/>
              <w:rPr>
                <w:rFonts w:ascii="Arial" w:hAnsi="Arial" w:cs="Arial"/>
              </w:rPr>
            </w:pPr>
            <w:r w:rsidRPr="006B222B">
              <w:rPr>
                <w:rFonts w:ascii="Arial" w:hAnsi="Arial" w:cs="Arial"/>
              </w:rPr>
              <w:t>0910110170</w:t>
            </w:r>
          </w:p>
        </w:tc>
        <w:tc>
          <w:tcPr>
            <w:tcW w:w="1276" w:type="dxa"/>
            <w:gridSpan w:val="2"/>
            <w:vAlign w:val="center"/>
            <w:hideMark/>
          </w:tcPr>
          <w:p w:rsidR="008C11A8" w:rsidRPr="006B222B" w:rsidRDefault="008C11A8" w:rsidP="008C11A8">
            <w:pPr>
              <w:ind w:firstLine="34"/>
              <w:jc w:val="both"/>
              <w:rPr>
                <w:rFonts w:ascii="Arial" w:hAnsi="Arial" w:cs="Arial"/>
              </w:rPr>
            </w:pPr>
            <w:r w:rsidRPr="006B222B">
              <w:rPr>
                <w:rFonts w:ascii="Arial" w:hAnsi="Arial" w:cs="Arial"/>
              </w:rPr>
              <w:t>200</w:t>
            </w:r>
          </w:p>
        </w:tc>
        <w:tc>
          <w:tcPr>
            <w:tcW w:w="1281" w:type="dxa"/>
            <w:noWrap/>
            <w:vAlign w:val="center"/>
            <w:hideMark/>
          </w:tcPr>
          <w:p w:rsidR="008C11A8" w:rsidRPr="006B222B" w:rsidRDefault="008C11A8" w:rsidP="008C11A8">
            <w:pPr>
              <w:ind w:firstLine="34"/>
              <w:jc w:val="both"/>
              <w:rPr>
                <w:rFonts w:ascii="Arial" w:hAnsi="Arial" w:cs="Arial"/>
              </w:rPr>
            </w:pPr>
            <w:r>
              <w:rPr>
                <w:rFonts w:ascii="Arial" w:hAnsi="Arial" w:cs="Arial"/>
              </w:rPr>
              <w:t>7,9</w:t>
            </w:r>
          </w:p>
        </w:tc>
      </w:tr>
      <w:tr w:rsidR="008C11A8" w:rsidRPr="006B222B" w:rsidTr="008C11A8">
        <w:trPr>
          <w:trHeight w:val="541"/>
        </w:trPr>
        <w:tc>
          <w:tcPr>
            <w:tcW w:w="3510" w:type="dxa"/>
            <w:vAlign w:val="center"/>
            <w:hideMark/>
          </w:tcPr>
          <w:p w:rsidR="008C11A8" w:rsidRPr="006B222B" w:rsidRDefault="008C11A8" w:rsidP="008C11A8">
            <w:pPr>
              <w:ind w:firstLine="142"/>
              <w:jc w:val="both"/>
              <w:rPr>
                <w:rFonts w:ascii="Arial" w:hAnsi="Arial" w:cs="Arial"/>
              </w:rPr>
            </w:pPr>
            <w:r w:rsidRPr="006B222B">
              <w:rPr>
                <w:rFonts w:ascii="Arial" w:hAnsi="Arial" w:cs="Arial"/>
              </w:rPr>
              <w:t xml:space="preserve">Муниципальная программа Прочноокопского сельского поселения Новокубанского района </w:t>
            </w:r>
            <w:r>
              <w:rPr>
                <w:rFonts w:ascii="Arial" w:hAnsi="Arial" w:cs="Arial"/>
              </w:rPr>
              <w:t>«Комплексное и устойчивое развитие в сфере строительства, архитектуры и дорожного хозяйства»</w:t>
            </w:r>
          </w:p>
        </w:tc>
        <w:tc>
          <w:tcPr>
            <w:tcW w:w="709" w:type="dxa"/>
            <w:vAlign w:val="center"/>
            <w:hideMark/>
          </w:tcPr>
          <w:p w:rsidR="008C11A8" w:rsidRPr="006B222B" w:rsidRDefault="008C11A8" w:rsidP="008C11A8">
            <w:pPr>
              <w:ind w:firstLine="34"/>
              <w:jc w:val="both"/>
              <w:rPr>
                <w:rFonts w:ascii="Arial" w:hAnsi="Arial" w:cs="Arial"/>
              </w:rPr>
            </w:pPr>
            <w:r>
              <w:rPr>
                <w:rFonts w:ascii="Arial" w:hAnsi="Arial" w:cs="Arial"/>
              </w:rPr>
              <w:t>992</w:t>
            </w:r>
          </w:p>
        </w:tc>
        <w:tc>
          <w:tcPr>
            <w:tcW w:w="567" w:type="dxa"/>
            <w:vAlign w:val="center"/>
            <w:hideMark/>
          </w:tcPr>
          <w:p w:rsidR="008C11A8" w:rsidRPr="006B222B" w:rsidRDefault="008C11A8" w:rsidP="008C11A8">
            <w:pPr>
              <w:ind w:firstLine="34"/>
              <w:jc w:val="both"/>
              <w:rPr>
                <w:rFonts w:ascii="Arial" w:hAnsi="Arial" w:cs="Arial"/>
              </w:rPr>
            </w:pPr>
            <w:r>
              <w:rPr>
                <w:rFonts w:ascii="Arial" w:hAnsi="Arial" w:cs="Arial"/>
              </w:rPr>
              <w:t>04</w:t>
            </w:r>
          </w:p>
        </w:tc>
        <w:tc>
          <w:tcPr>
            <w:tcW w:w="567" w:type="dxa"/>
            <w:gridSpan w:val="2"/>
            <w:vAlign w:val="center"/>
            <w:hideMark/>
          </w:tcPr>
          <w:p w:rsidR="008C11A8" w:rsidRPr="006B222B" w:rsidRDefault="008C11A8" w:rsidP="008C11A8">
            <w:pPr>
              <w:ind w:firstLine="34"/>
              <w:jc w:val="both"/>
              <w:rPr>
                <w:rFonts w:ascii="Arial" w:hAnsi="Arial" w:cs="Arial"/>
              </w:rPr>
            </w:pPr>
            <w:r>
              <w:rPr>
                <w:rFonts w:ascii="Arial" w:hAnsi="Arial" w:cs="Arial"/>
              </w:rPr>
              <w:t>12</w:t>
            </w:r>
          </w:p>
        </w:tc>
        <w:tc>
          <w:tcPr>
            <w:tcW w:w="1843" w:type="dxa"/>
            <w:gridSpan w:val="3"/>
            <w:vAlign w:val="center"/>
            <w:hideMark/>
          </w:tcPr>
          <w:p w:rsidR="008C11A8" w:rsidRPr="006B222B" w:rsidRDefault="008C11A8" w:rsidP="008C11A8">
            <w:pPr>
              <w:ind w:firstLine="34"/>
              <w:jc w:val="both"/>
              <w:rPr>
                <w:rFonts w:ascii="Arial" w:hAnsi="Arial" w:cs="Arial"/>
              </w:rPr>
            </w:pPr>
            <w:r>
              <w:rPr>
                <w:rFonts w:ascii="Arial" w:hAnsi="Arial" w:cs="Arial"/>
              </w:rPr>
              <w:t>0400000000</w:t>
            </w:r>
          </w:p>
        </w:tc>
        <w:tc>
          <w:tcPr>
            <w:tcW w:w="1276" w:type="dxa"/>
            <w:gridSpan w:val="2"/>
            <w:vAlign w:val="center"/>
            <w:hideMark/>
          </w:tcPr>
          <w:p w:rsidR="008C11A8" w:rsidRPr="006B222B" w:rsidRDefault="008C11A8" w:rsidP="008C11A8">
            <w:pPr>
              <w:ind w:firstLine="34"/>
              <w:jc w:val="both"/>
              <w:rPr>
                <w:rFonts w:ascii="Arial" w:hAnsi="Arial" w:cs="Arial"/>
              </w:rPr>
            </w:pPr>
          </w:p>
        </w:tc>
        <w:tc>
          <w:tcPr>
            <w:tcW w:w="1281" w:type="dxa"/>
            <w:noWrap/>
            <w:vAlign w:val="center"/>
            <w:hideMark/>
          </w:tcPr>
          <w:p w:rsidR="008C11A8" w:rsidRDefault="008C11A8" w:rsidP="008C11A8">
            <w:pPr>
              <w:ind w:firstLine="34"/>
              <w:jc w:val="both"/>
              <w:rPr>
                <w:rFonts w:ascii="Arial" w:hAnsi="Arial" w:cs="Arial"/>
              </w:rPr>
            </w:pPr>
            <w:r>
              <w:rPr>
                <w:rFonts w:ascii="Arial" w:hAnsi="Arial" w:cs="Arial"/>
              </w:rPr>
              <w:t>50,0</w:t>
            </w:r>
          </w:p>
        </w:tc>
      </w:tr>
      <w:tr w:rsidR="008C11A8" w:rsidRPr="006B222B" w:rsidTr="008C11A8">
        <w:trPr>
          <w:trHeight w:val="695"/>
        </w:trPr>
        <w:tc>
          <w:tcPr>
            <w:tcW w:w="3510" w:type="dxa"/>
            <w:vAlign w:val="center"/>
            <w:hideMark/>
          </w:tcPr>
          <w:p w:rsidR="008C11A8" w:rsidRPr="006B222B" w:rsidRDefault="008C11A8" w:rsidP="008C11A8">
            <w:pPr>
              <w:ind w:firstLine="142"/>
              <w:jc w:val="both"/>
              <w:rPr>
                <w:rFonts w:ascii="Arial" w:hAnsi="Arial" w:cs="Arial"/>
              </w:rPr>
            </w:pPr>
            <w:r>
              <w:rPr>
                <w:rFonts w:ascii="Arial" w:hAnsi="Arial" w:cs="Arial"/>
              </w:rPr>
              <w:t xml:space="preserve">Подготовка </w:t>
            </w:r>
            <w:r w:rsidRPr="006B222B">
              <w:rPr>
                <w:rFonts w:ascii="Arial" w:hAnsi="Arial" w:cs="Arial"/>
              </w:rPr>
              <w:t xml:space="preserve">градостроительной </w:t>
            </w:r>
            <w:r>
              <w:rPr>
                <w:rFonts w:ascii="Arial" w:hAnsi="Arial" w:cs="Arial"/>
              </w:rPr>
              <w:t xml:space="preserve">и землеустроительной </w:t>
            </w:r>
            <w:r w:rsidRPr="006B222B">
              <w:rPr>
                <w:rFonts w:ascii="Arial" w:hAnsi="Arial" w:cs="Arial"/>
              </w:rPr>
              <w:t>документации</w:t>
            </w:r>
            <w:r>
              <w:rPr>
                <w:rFonts w:ascii="Arial" w:hAnsi="Arial" w:cs="Arial"/>
              </w:rPr>
              <w:t xml:space="preserve"> на территории Новокубанского района</w:t>
            </w:r>
          </w:p>
        </w:tc>
        <w:tc>
          <w:tcPr>
            <w:tcW w:w="709"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992</w:t>
            </w:r>
          </w:p>
        </w:tc>
        <w:tc>
          <w:tcPr>
            <w:tcW w:w="567"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4</w:t>
            </w:r>
          </w:p>
        </w:tc>
        <w:tc>
          <w:tcPr>
            <w:tcW w:w="567" w:type="dxa"/>
            <w:gridSpan w:val="2"/>
            <w:vAlign w:val="center"/>
            <w:hideMark/>
          </w:tcPr>
          <w:p w:rsidR="008C11A8" w:rsidRPr="006B222B" w:rsidRDefault="008C11A8" w:rsidP="008C11A8">
            <w:pPr>
              <w:ind w:firstLine="34"/>
              <w:jc w:val="both"/>
              <w:rPr>
                <w:rFonts w:ascii="Arial" w:hAnsi="Arial" w:cs="Arial"/>
              </w:rPr>
            </w:pPr>
            <w:r w:rsidRPr="006B222B">
              <w:rPr>
                <w:rFonts w:ascii="Arial" w:hAnsi="Arial" w:cs="Arial"/>
              </w:rPr>
              <w:t>12</w:t>
            </w:r>
          </w:p>
        </w:tc>
        <w:tc>
          <w:tcPr>
            <w:tcW w:w="1843" w:type="dxa"/>
            <w:gridSpan w:val="3"/>
            <w:vAlign w:val="center"/>
            <w:hideMark/>
          </w:tcPr>
          <w:p w:rsidR="008C11A8" w:rsidRPr="006B222B" w:rsidRDefault="008C11A8" w:rsidP="008C11A8">
            <w:pPr>
              <w:ind w:firstLine="34"/>
              <w:jc w:val="both"/>
              <w:rPr>
                <w:rFonts w:ascii="Arial" w:hAnsi="Arial" w:cs="Arial"/>
              </w:rPr>
            </w:pPr>
            <w:r w:rsidRPr="006B222B">
              <w:rPr>
                <w:rFonts w:ascii="Arial" w:hAnsi="Arial" w:cs="Arial"/>
              </w:rPr>
              <w:t>0450000000</w:t>
            </w:r>
          </w:p>
        </w:tc>
        <w:tc>
          <w:tcPr>
            <w:tcW w:w="1276" w:type="dxa"/>
            <w:gridSpan w:val="2"/>
            <w:vAlign w:val="center"/>
            <w:hideMark/>
          </w:tcPr>
          <w:p w:rsidR="008C11A8" w:rsidRPr="006B222B" w:rsidRDefault="008C11A8" w:rsidP="008C11A8">
            <w:pPr>
              <w:ind w:firstLine="34"/>
              <w:jc w:val="both"/>
              <w:rPr>
                <w:rFonts w:ascii="Arial" w:hAnsi="Arial" w:cs="Arial"/>
              </w:rPr>
            </w:pPr>
          </w:p>
        </w:tc>
        <w:tc>
          <w:tcPr>
            <w:tcW w:w="1281" w:type="dxa"/>
            <w:noWrap/>
            <w:vAlign w:val="center"/>
            <w:hideMark/>
          </w:tcPr>
          <w:p w:rsidR="008C11A8" w:rsidRPr="006B222B" w:rsidRDefault="008C11A8" w:rsidP="008C11A8">
            <w:pPr>
              <w:ind w:firstLine="34"/>
              <w:jc w:val="both"/>
              <w:rPr>
                <w:rFonts w:ascii="Arial" w:hAnsi="Arial" w:cs="Arial"/>
              </w:rPr>
            </w:pPr>
            <w:r w:rsidRPr="006B222B">
              <w:rPr>
                <w:rFonts w:ascii="Arial" w:hAnsi="Arial" w:cs="Arial"/>
              </w:rPr>
              <w:t>50,0</w:t>
            </w:r>
          </w:p>
        </w:tc>
      </w:tr>
      <w:tr w:rsidR="008C11A8" w:rsidRPr="006B222B" w:rsidTr="008C11A8">
        <w:trPr>
          <w:trHeight w:val="562"/>
        </w:trPr>
        <w:tc>
          <w:tcPr>
            <w:tcW w:w="3510" w:type="dxa"/>
            <w:vAlign w:val="center"/>
            <w:hideMark/>
          </w:tcPr>
          <w:p w:rsidR="008C11A8" w:rsidRPr="006B222B" w:rsidRDefault="008C11A8" w:rsidP="008C11A8">
            <w:pPr>
              <w:ind w:firstLine="142"/>
              <w:jc w:val="both"/>
              <w:rPr>
                <w:rFonts w:ascii="Arial" w:hAnsi="Arial" w:cs="Arial"/>
              </w:rPr>
            </w:pPr>
            <w:r>
              <w:rPr>
                <w:rFonts w:ascii="Arial" w:hAnsi="Arial" w:cs="Arial"/>
              </w:rPr>
              <w:t xml:space="preserve">Организация разработки </w:t>
            </w:r>
            <w:r w:rsidRPr="006B222B">
              <w:rPr>
                <w:rFonts w:ascii="Arial" w:hAnsi="Arial" w:cs="Arial"/>
              </w:rPr>
              <w:t xml:space="preserve">градостроительной </w:t>
            </w:r>
            <w:r>
              <w:rPr>
                <w:rFonts w:ascii="Arial" w:hAnsi="Arial" w:cs="Arial"/>
              </w:rPr>
              <w:t xml:space="preserve">и землеустроительной </w:t>
            </w:r>
            <w:r w:rsidRPr="006B222B">
              <w:rPr>
                <w:rFonts w:ascii="Arial" w:hAnsi="Arial" w:cs="Arial"/>
              </w:rPr>
              <w:t>документации</w:t>
            </w:r>
          </w:p>
        </w:tc>
        <w:tc>
          <w:tcPr>
            <w:tcW w:w="709"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992</w:t>
            </w:r>
          </w:p>
        </w:tc>
        <w:tc>
          <w:tcPr>
            <w:tcW w:w="567"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4</w:t>
            </w:r>
          </w:p>
        </w:tc>
        <w:tc>
          <w:tcPr>
            <w:tcW w:w="567" w:type="dxa"/>
            <w:gridSpan w:val="2"/>
            <w:vAlign w:val="center"/>
            <w:hideMark/>
          </w:tcPr>
          <w:p w:rsidR="008C11A8" w:rsidRPr="006B222B" w:rsidRDefault="008C11A8" w:rsidP="008C11A8">
            <w:pPr>
              <w:ind w:firstLine="34"/>
              <w:jc w:val="both"/>
              <w:rPr>
                <w:rFonts w:ascii="Arial" w:hAnsi="Arial" w:cs="Arial"/>
              </w:rPr>
            </w:pPr>
            <w:r w:rsidRPr="006B222B">
              <w:rPr>
                <w:rFonts w:ascii="Arial" w:hAnsi="Arial" w:cs="Arial"/>
              </w:rPr>
              <w:t>12</w:t>
            </w:r>
          </w:p>
        </w:tc>
        <w:tc>
          <w:tcPr>
            <w:tcW w:w="1843" w:type="dxa"/>
            <w:gridSpan w:val="3"/>
            <w:vAlign w:val="center"/>
            <w:hideMark/>
          </w:tcPr>
          <w:p w:rsidR="008C11A8" w:rsidRPr="006B222B" w:rsidRDefault="008C11A8" w:rsidP="008C11A8">
            <w:pPr>
              <w:ind w:firstLine="34"/>
              <w:jc w:val="both"/>
              <w:rPr>
                <w:rFonts w:ascii="Arial" w:hAnsi="Arial" w:cs="Arial"/>
              </w:rPr>
            </w:pPr>
            <w:r w:rsidRPr="006B222B">
              <w:rPr>
                <w:rFonts w:ascii="Arial" w:hAnsi="Arial" w:cs="Arial"/>
              </w:rPr>
              <w:t>0450100000</w:t>
            </w:r>
          </w:p>
        </w:tc>
        <w:tc>
          <w:tcPr>
            <w:tcW w:w="1276" w:type="dxa"/>
            <w:gridSpan w:val="2"/>
            <w:vAlign w:val="center"/>
            <w:hideMark/>
          </w:tcPr>
          <w:p w:rsidR="008C11A8" w:rsidRPr="006B222B" w:rsidRDefault="008C11A8" w:rsidP="008C11A8">
            <w:pPr>
              <w:ind w:firstLine="34"/>
              <w:jc w:val="both"/>
              <w:rPr>
                <w:rFonts w:ascii="Arial" w:hAnsi="Arial" w:cs="Arial"/>
              </w:rPr>
            </w:pPr>
          </w:p>
        </w:tc>
        <w:tc>
          <w:tcPr>
            <w:tcW w:w="1281" w:type="dxa"/>
            <w:noWrap/>
            <w:vAlign w:val="center"/>
            <w:hideMark/>
          </w:tcPr>
          <w:p w:rsidR="008C11A8" w:rsidRPr="006B222B" w:rsidRDefault="008C11A8" w:rsidP="008C11A8">
            <w:pPr>
              <w:ind w:firstLine="34"/>
              <w:jc w:val="both"/>
              <w:rPr>
                <w:rFonts w:ascii="Arial" w:hAnsi="Arial" w:cs="Arial"/>
              </w:rPr>
            </w:pPr>
            <w:r w:rsidRPr="006B222B">
              <w:rPr>
                <w:rFonts w:ascii="Arial" w:hAnsi="Arial" w:cs="Arial"/>
              </w:rPr>
              <w:t>50,0</w:t>
            </w:r>
          </w:p>
        </w:tc>
      </w:tr>
      <w:tr w:rsidR="008C11A8" w:rsidRPr="006B222B" w:rsidTr="008C11A8">
        <w:trPr>
          <w:trHeight w:val="562"/>
        </w:trPr>
        <w:tc>
          <w:tcPr>
            <w:tcW w:w="3510" w:type="dxa"/>
            <w:vAlign w:val="center"/>
            <w:hideMark/>
          </w:tcPr>
          <w:p w:rsidR="008C11A8" w:rsidRDefault="008C11A8" w:rsidP="008C11A8">
            <w:pPr>
              <w:ind w:firstLine="142"/>
              <w:jc w:val="both"/>
              <w:rPr>
                <w:rFonts w:ascii="Arial" w:hAnsi="Arial" w:cs="Arial"/>
              </w:rPr>
            </w:pPr>
            <w:r>
              <w:rPr>
                <w:rFonts w:ascii="Arial" w:hAnsi="Arial" w:cs="Arial"/>
              </w:rPr>
              <w:t xml:space="preserve">Мероприятия по подготовке </w:t>
            </w:r>
            <w:r w:rsidRPr="006B222B">
              <w:rPr>
                <w:rFonts w:ascii="Arial" w:hAnsi="Arial" w:cs="Arial"/>
              </w:rPr>
              <w:t xml:space="preserve">градостроительной </w:t>
            </w:r>
            <w:r>
              <w:rPr>
                <w:rFonts w:ascii="Arial" w:hAnsi="Arial" w:cs="Arial"/>
              </w:rPr>
              <w:t xml:space="preserve">и землеустроительной </w:t>
            </w:r>
            <w:r w:rsidRPr="006B222B">
              <w:rPr>
                <w:rFonts w:ascii="Arial" w:hAnsi="Arial" w:cs="Arial"/>
              </w:rPr>
              <w:t>документации</w:t>
            </w:r>
          </w:p>
        </w:tc>
        <w:tc>
          <w:tcPr>
            <w:tcW w:w="709" w:type="dxa"/>
            <w:vAlign w:val="center"/>
            <w:hideMark/>
          </w:tcPr>
          <w:p w:rsidR="008C11A8" w:rsidRPr="006B222B" w:rsidRDefault="008C11A8" w:rsidP="008C11A8">
            <w:pPr>
              <w:ind w:firstLine="34"/>
              <w:jc w:val="both"/>
              <w:rPr>
                <w:rFonts w:ascii="Arial" w:hAnsi="Arial" w:cs="Arial"/>
              </w:rPr>
            </w:pPr>
            <w:r>
              <w:rPr>
                <w:rFonts w:ascii="Arial" w:hAnsi="Arial" w:cs="Arial"/>
              </w:rPr>
              <w:t>992</w:t>
            </w:r>
          </w:p>
        </w:tc>
        <w:tc>
          <w:tcPr>
            <w:tcW w:w="567" w:type="dxa"/>
            <w:vAlign w:val="center"/>
            <w:hideMark/>
          </w:tcPr>
          <w:p w:rsidR="008C11A8" w:rsidRPr="006B222B" w:rsidRDefault="008C11A8" w:rsidP="008C11A8">
            <w:pPr>
              <w:ind w:firstLine="34"/>
              <w:jc w:val="both"/>
              <w:rPr>
                <w:rFonts w:ascii="Arial" w:hAnsi="Arial" w:cs="Arial"/>
              </w:rPr>
            </w:pPr>
            <w:r>
              <w:rPr>
                <w:rFonts w:ascii="Arial" w:hAnsi="Arial" w:cs="Arial"/>
              </w:rPr>
              <w:t>04</w:t>
            </w:r>
          </w:p>
        </w:tc>
        <w:tc>
          <w:tcPr>
            <w:tcW w:w="567" w:type="dxa"/>
            <w:gridSpan w:val="2"/>
            <w:vAlign w:val="center"/>
            <w:hideMark/>
          </w:tcPr>
          <w:p w:rsidR="008C11A8" w:rsidRPr="006B222B" w:rsidRDefault="008C11A8" w:rsidP="008C11A8">
            <w:pPr>
              <w:ind w:firstLine="34"/>
              <w:jc w:val="both"/>
              <w:rPr>
                <w:rFonts w:ascii="Arial" w:hAnsi="Arial" w:cs="Arial"/>
              </w:rPr>
            </w:pPr>
            <w:r>
              <w:rPr>
                <w:rFonts w:ascii="Arial" w:hAnsi="Arial" w:cs="Arial"/>
              </w:rPr>
              <w:t>12</w:t>
            </w:r>
          </w:p>
        </w:tc>
        <w:tc>
          <w:tcPr>
            <w:tcW w:w="1843" w:type="dxa"/>
            <w:gridSpan w:val="3"/>
            <w:vAlign w:val="center"/>
            <w:hideMark/>
          </w:tcPr>
          <w:p w:rsidR="008C11A8" w:rsidRPr="006B222B" w:rsidRDefault="008C11A8" w:rsidP="008C11A8">
            <w:pPr>
              <w:ind w:firstLine="34"/>
              <w:jc w:val="both"/>
              <w:rPr>
                <w:rFonts w:ascii="Arial" w:hAnsi="Arial" w:cs="Arial"/>
              </w:rPr>
            </w:pPr>
            <w:r>
              <w:rPr>
                <w:rFonts w:ascii="Arial" w:hAnsi="Arial" w:cs="Arial"/>
              </w:rPr>
              <w:t>0450110380</w:t>
            </w:r>
          </w:p>
        </w:tc>
        <w:tc>
          <w:tcPr>
            <w:tcW w:w="1276" w:type="dxa"/>
            <w:gridSpan w:val="2"/>
            <w:vAlign w:val="center"/>
            <w:hideMark/>
          </w:tcPr>
          <w:p w:rsidR="008C11A8" w:rsidRPr="006B222B" w:rsidRDefault="008C11A8" w:rsidP="008C11A8">
            <w:pPr>
              <w:ind w:firstLine="34"/>
              <w:jc w:val="both"/>
              <w:rPr>
                <w:rFonts w:ascii="Arial" w:hAnsi="Arial" w:cs="Arial"/>
              </w:rPr>
            </w:pPr>
          </w:p>
        </w:tc>
        <w:tc>
          <w:tcPr>
            <w:tcW w:w="1281" w:type="dxa"/>
            <w:noWrap/>
            <w:vAlign w:val="center"/>
            <w:hideMark/>
          </w:tcPr>
          <w:p w:rsidR="008C11A8" w:rsidRPr="006B222B" w:rsidRDefault="008C11A8" w:rsidP="008C11A8">
            <w:pPr>
              <w:ind w:firstLine="34"/>
              <w:jc w:val="both"/>
              <w:rPr>
                <w:rFonts w:ascii="Arial" w:hAnsi="Arial" w:cs="Arial"/>
              </w:rPr>
            </w:pPr>
            <w:r>
              <w:rPr>
                <w:rFonts w:ascii="Arial" w:hAnsi="Arial" w:cs="Arial"/>
              </w:rPr>
              <w:t>50,0</w:t>
            </w:r>
          </w:p>
        </w:tc>
      </w:tr>
      <w:tr w:rsidR="008C11A8" w:rsidRPr="006B222B" w:rsidTr="008C11A8">
        <w:trPr>
          <w:trHeight w:val="414"/>
        </w:trPr>
        <w:tc>
          <w:tcPr>
            <w:tcW w:w="3510" w:type="dxa"/>
            <w:vAlign w:val="center"/>
            <w:hideMark/>
          </w:tcPr>
          <w:p w:rsidR="008C11A8" w:rsidRPr="006B222B" w:rsidRDefault="008C11A8" w:rsidP="008C11A8">
            <w:pPr>
              <w:ind w:firstLine="142"/>
              <w:jc w:val="both"/>
              <w:rPr>
                <w:rFonts w:ascii="Arial" w:hAnsi="Arial" w:cs="Arial"/>
              </w:rPr>
            </w:pPr>
            <w:r w:rsidRPr="006B222B">
              <w:rPr>
                <w:rFonts w:ascii="Arial" w:hAnsi="Arial" w:cs="Arial"/>
              </w:rPr>
              <w:t>Закупки товаров, работ и услуг для обеспечения государственных (муниципальных) нужд</w:t>
            </w:r>
          </w:p>
        </w:tc>
        <w:tc>
          <w:tcPr>
            <w:tcW w:w="709"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992</w:t>
            </w:r>
          </w:p>
        </w:tc>
        <w:tc>
          <w:tcPr>
            <w:tcW w:w="567"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4</w:t>
            </w:r>
          </w:p>
        </w:tc>
        <w:tc>
          <w:tcPr>
            <w:tcW w:w="567" w:type="dxa"/>
            <w:gridSpan w:val="2"/>
            <w:vAlign w:val="center"/>
            <w:hideMark/>
          </w:tcPr>
          <w:p w:rsidR="008C11A8" w:rsidRPr="006B222B" w:rsidRDefault="008C11A8" w:rsidP="008C11A8">
            <w:pPr>
              <w:ind w:firstLine="34"/>
              <w:jc w:val="both"/>
              <w:rPr>
                <w:rFonts w:ascii="Arial" w:hAnsi="Arial" w:cs="Arial"/>
              </w:rPr>
            </w:pPr>
            <w:r w:rsidRPr="006B222B">
              <w:rPr>
                <w:rFonts w:ascii="Arial" w:hAnsi="Arial" w:cs="Arial"/>
              </w:rPr>
              <w:t>12</w:t>
            </w:r>
          </w:p>
        </w:tc>
        <w:tc>
          <w:tcPr>
            <w:tcW w:w="1843" w:type="dxa"/>
            <w:gridSpan w:val="3"/>
            <w:vAlign w:val="center"/>
            <w:hideMark/>
          </w:tcPr>
          <w:p w:rsidR="008C11A8" w:rsidRPr="006B222B" w:rsidRDefault="008C11A8" w:rsidP="008C11A8">
            <w:pPr>
              <w:ind w:firstLine="34"/>
              <w:jc w:val="both"/>
              <w:rPr>
                <w:rFonts w:ascii="Arial" w:hAnsi="Arial" w:cs="Arial"/>
              </w:rPr>
            </w:pPr>
            <w:r w:rsidRPr="006B222B">
              <w:rPr>
                <w:rFonts w:ascii="Arial" w:hAnsi="Arial" w:cs="Arial"/>
              </w:rPr>
              <w:t>0450110380</w:t>
            </w:r>
          </w:p>
        </w:tc>
        <w:tc>
          <w:tcPr>
            <w:tcW w:w="1276" w:type="dxa"/>
            <w:gridSpan w:val="2"/>
            <w:vAlign w:val="center"/>
            <w:hideMark/>
          </w:tcPr>
          <w:p w:rsidR="008C11A8" w:rsidRPr="006B222B" w:rsidRDefault="008C11A8" w:rsidP="008C11A8">
            <w:pPr>
              <w:ind w:firstLine="34"/>
              <w:jc w:val="both"/>
              <w:rPr>
                <w:rFonts w:ascii="Arial" w:hAnsi="Arial" w:cs="Arial"/>
              </w:rPr>
            </w:pPr>
            <w:r w:rsidRPr="006B222B">
              <w:rPr>
                <w:rFonts w:ascii="Arial" w:hAnsi="Arial" w:cs="Arial"/>
              </w:rPr>
              <w:t>200</w:t>
            </w:r>
          </w:p>
        </w:tc>
        <w:tc>
          <w:tcPr>
            <w:tcW w:w="1281" w:type="dxa"/>
            <w:noWrap/>
            <w:vAlign w:val="center"/>
            <w:hideMark/>
          </w:tcPr>
          <w:p w:rsidR="008C11A8" w:rsidRPr="006B222B" w:rsidRDefault="008C11A8" w:rsidP="008C11A8">
            <w:pPr>
              <w:ind w:firstLine="34"/>
              <w:jc w:val="both"/>
              <w:rPr>
                <w:rFonts w:ascii="Arial" w:hAnsi="Arial" w:cs="Arial"/>
              </w:rPr>
            </w:pPr>
            <w:r w:rsidRPr="006B222B">
              <w:rPr>
                <w:rFonts w:ascii="Arial" w:hAnsi="Arial" w:cs="Arial"/>
              </w:rPr>
              <w:t>50,0</w:t>
            </w:r>
          </w:p>
        </w:tc>
      </w:tr>
      <w:tr w:rsidR="008C11A8" w:rsidRPr="006B222B" w:rsidTr="008C11A8">
        <w:trPr>
          <w:trHeight w:val="279"/>
        </w:trPr>
        <w:tc>
          <w:tcPr>
            <w:tcW w:w="3510" w:type="dxa"/>
            <w:vAlign w:val="center"/>
            <w:hideMark/>
          </w:tcPr>
          <w:p w:rsidR="008C11A8" w:rsidRPr="006B222B" w:rsidRDefault="008C11A8" w:rsidP="008C11A8">
            <w:pPr>
              <w:ind w:firstLine="142"/>
              <w:jc w:val="both"/>
              <w:rPr>
                <w:rFonts w:ascii="Arial" w:hAnsi="Arial" w:cs="Arial"/>
              </w:rPr>
            </w:pPr>
            <w:r w:rsidRPr="006B222B">
              <w:rPr>
                <w:rFonts w:ascii="Arial" w:hAnsi="Arial" w:cs="Arial"/>
              </w:rPr>
              <w:t>Жилищно-коммунальное хозяйство</w:t>
            </w:r>
          </w:p>
        </w:tc>
        <w:tc>
          <w:tcPr>
            <w:tcW w:w="709"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992</w:t>
            </w:r>
          </w:p>
        </w:tc>
        <w:tc>
          <w:tcPr>
            <w:tcW w:w="567" w:type="dxa"/>
            <w:noWrap/>
            <w:vAlign w:val="center"/>
            <w:hideMark/>
          </w:tcPr>
          <w:p w:rsidR="008C11A8" w:rsidRPr="006B222B" w:rsidRDefault="008C11A8" w:rsidP="008C11A8">
            <w:pPr>
              <w:ind w:firstLine="34"/>
              <w:jc w:val="both"/>
              <w:rPr>
                <w:rFonts w:ascii="Arial" w:hAnsi="Arial" w:cs="Arial"/>
              </w:rPr>
            </w:pPr>
            <w:r w:rsidRPr="006B222B">
              <w:rPr>
                <w:rFonts w:ascii="Arial" w:hAnsi="Arial" w:cs="Arial"/>
              </w:rPr>
              <w:t>05</w:t>
            </w:r>
          </w:p>
        </w:tc>
        <w:tc>
          <w:tcPr>
            <w:tcW w:w="567" w:type="dxa"/>
            <w:gridSpan w:val="2"/>
            <w:noWrap/>
            <w:vAlign w:val="center"/>
            <w:hideMark/>
          </w:tcPr>
          <w:p w:rsidR="008C11A8" w:rsidRPr="006B222B" w:rsidRDefault="008C11A8" w:rsidP="008C11A8">
            <w:pPr>
              <w:ind w:firstLine="34"/>
              <w:jc w:val="both"/>
              <w:rPr>
                <w:rFonts w:ascii="Arial" w:hAnsi="Arial" w:cs="Arial"/>
              </w:rPr>
            </w:pPr>
            <w:r w:rsidRPr="006B222B">
              <w:rPr>
                <w:rFonts w:ascii="Arial" w:hAnsi="Arial" w:cs="Arial"/>
              </w:rPr>
              <w:t>00</w:t>
            </w:r>
          </w:p>
        </w:tc>
        <w:tc>
          <w:tcPr>
            <w:tcW w:w="1843" w:type="dxa"/>
            <w:gridSpan w:val="3"/>
            <w:noWrap/>
            <w:vAlign w:val="center"/>
            <w:hideMark/>
          </w:tcPr>
          <w:p w:rsidR="008C11A8" w:rsidRPr="006B222B" w:rsidRDefault="008C11A8" w:rsidP="008C11A8">
            <w:pPr>
              <w:ind w:firstLine="34"/>
              <w:jc w:val="both"/>
              <w:rPr>
                <w:rFonts w:ascii="Arial" w:hAnsi="Arial" w:cs="Arial"/>
              </w:rPr>
            </w:pPr>
          </w:p>
        </w:tc>
        <w:tc>
          <w:tcPr>
            <w:tcW w:w="1276" w:type="dxa"/>
            <w:gridSpan w:val="2"/>
            <w:noWrap/>
            <w:vAlign w:val="center"/>
            <w:hideMark/>
          </w:tcPr>
          <w:p w:rsidR="008C11A8" w:rsidRPr="006B222B" w:rsidRDefault="008C11A8" w:rsidP="008C11A8">
            <w:pPr>
              <w:ind w:firstLine="34"/>
              <w:jc w:val="both"/>
              <w:rPr>
                <w:rFonts w:ascii="Arial" w:hAnsi="Arial" w:cs="Arial"/>
              </w:rPr>
            </w:pPr>
          </w:p>
        </w:tc>
        <w:tc>
          <w:tcPr>
            <w:tcW w:w="1281" w:type="dxa"/>
            <w:noWrap/>
            <w:vAlign w:val="center"/>
            <w:hideMark/>
          </w:tcPr>
          <w:p w:rsidR="008C11A8" w:rsidRPr="006B222B" w:rsidRDefault="008C11A8" w:rsidP="008C11A8">
            <w:pPr>
              <w:ind w:firstLine="34"/>
              <w:jc w:val="both"/>
              <w:rPr>
                <w:rFonts w:ascii="Arial" w:hAnsi="Arial" w:cs="Arial"/>
              </w:rPr>
            </w:pPr>
            <w:r>
              <w:rPr>
                <w:rFonts w:ascii="Arial" w:hAnsi="Arial" w:cs="Arial"/>
              </w:rPr>
              <w:t>7108,7</w:t>
            </w:r>
          </w:p>
        </w:tc>
      </w:tr>
      <w:tr w:rsidR="008C11A8" w:rsidRPr="006B222B" w:rsidTr="008C11A8">
        <w:trPr>
          <w:trHeight w:val="269"/>
        </w:trPr>
        <w:tc>
          <w:tcPr>
            <w:tcW w:w="3510" w:type="dxa"/>
            <w:vAlign w:val="center"/>
            <w:hideMark/>
          </w:tcPr>
          <w:p w:rsidR="008C11A8" w:rsidRPr="006B222B" w:rsidRDefault="008C11A8" w:rsidP="008C11A8">
            <w:pPr>
              <w:ind w:firstLine="142"/>
              <w:jc w:val="both"/>
              <w:rPr>
                <w:rFonts w:ascii="Arial" w:hAnsi="Arial" w:cs="Arial"/>
              </w:rPr>
            </w:pPr>
            <w:r w:rsidRPr="006B222B">
              <w:rPr>
                <w:rFonts w:ascii="Arial" w:hAnsi="Arial" w:cs="Arial"/>
              </w:rPr>
              <w:t>Коммунальное хозяйство</w:t>
            </w:r>
          </w:p>
        </w:tc>
        <w:tc>
          <w:tcPr>
            <w:tcW w:w="709"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992</w:t>
            </w:r>
          </w:p>
        </w:tc>
        <w:tc>
          <w:tcPr>
            <w:tcW w:w="567" w:type="dxa"/>
            <w:noWrap/>
            <w:vAlign w:val="center"/>
            <w:hideMark/>
          </w:tcPr>
          <w:p w:rsidR="008C11A8" w:rsidRPr="006B222B" w:rsidRDefault="008C11A8" w:rsidP="008C11A8">
            <w:pPr>
              <w:ind w:firstLine="34"/>
              <w:jc w:val="both"/>
              <w:rPr>
                <w:rFonts w:ascii="Arial" w:hAnsi="Arial" w:cs="Arial"/>
              </w:rPr>
            </w:pPr>
            <w:r w:rsidRPr="006B222B">
              <w:rPr>
                <w:rFonts w:ascii="Arial" w:hAnsi="Arial" w:cs="Arial"/>
              </w:rPr>
              <w:t>05</w:t>
            </w:r>
          </w:p>
        </w:tc>
        <w:tc>
          <w:tcPr>
            <w:tcW w:w="567" w:type="dxa"/>
            <w:gridSpan w:val="2"/>
            <w:noWrap/>
            <w:vAlign w:val="center"/>
            <w:hideMark/>
          </w:tcPr>
          <w:p w:rsidR="008C11A8" w:rsidRPr="006B222B" w:rsidRDefault="008C11A8" w:rsidP="008C11A8">
            <w:pPr>
              <w:ind w:firstLine="34"/>
              <w:jc w:val="both"/>
              <w:rPr>
                <w:rFonts w:ascii="Arial" w:hAnsi="Arial" w:cs="Arial"/>
              </w:rPr>
            </w:pPr>
            <w:r w:rsidRPr="006B222B">
              <w:rPr>
                <w:rFonts w:ascii="Arial" w:hAnsi="Arial" w:cs="Arial"/>
              </w:rPr>
              <w:t>02</w:t>
            </w:r>
          </w:p>
        </w:tc>
        <w:tc>
          <w:tcPr>
            <w:tcW w:w="1843" w:type="dxa"/>
            <w:gridSpan w:val="3"/>
            <w:noWrap/>
            <w:vAlign w:val="center"/>
            <w:hideMark/>
          </w:tcPr>
          <w:p w:rsidR="008C11A8" w:rsidRPr="006B222B" w:rsidRDefault="008C11A8" w:rsidP="008C11A8">
            <w:pPr>
              <w:ind w:firstLine="34"/>
              <w:jc w:val="both"/>
              <w:rPr>
                <w:rFonts w:ascii="Arial" w:hAnsi="Arial" w:cs="Arial"/>
              </w:rPr>
            </w:pPr>
          </w:p>
        </w:tc>
        <w:tc>
          <w:tcPr>
            <w:tcW w:w="1276" w:type="dxa"/>
            <w:gridSpan w:val="2"/>
            <w:noWrap/>
            <w:vAlign w:val="center"/>
            <w:hideMark/>
          </w:tcPr>
          <w:p w:rsidR="008C11A8" w:rsidRPr="006B222B" w:rsidRDefault="008C11A8" w:rsidP="008C11A8">
            <w:pPr>
              <w:ind w:firstLine="34"/>
              <w:jc w:val="both"/>
              <w:rPr>
                <w:rFonts w:ascii="Arial" w:hAnsi="Arial" w:cs="Arial"/>
              </w:rPr>
            </w:pPr>
          </w:p>
        </w:tc>
        <w:tc>
          <w:tcPr>
            <w:tcW w:w="1281" w:type="dxa"/>
            <w:noWrap/>
            <w:vAlign w:val="center"/>
            <w:hideMark/>
          </w:tcPr>
          <w:p w:rsidR="008C11A8" w:rsidRPr="006B222B" w:rsidRDefault="008C11A8" w:rsidP="008C11A8">
            <w:pPr>
              <w:jc w:val="both"/>
              <w:rPr>
                <w:rFonts w:ascii="Arial" w:hAnsi="Arial" w:cs="Arial"/>
              </w:rPr>
            </w:pPr>
            <w:r>
              <w:rPr>
                <w:rFonts w:ascii="Arial" w:hAnsi="Arial" w:cs="Arial"/>
              </w:rPr>
              <w:t>4372,2</w:t>
            </w:r>
          </w:p>
        </w:tc>
      </w:tr>
      <w:tr w:rsidR="008C11A8" w:rsidRPr="006B222B" w:rsidTr="008C11A8">
        <w:trPr>
          <w:trHeight w:val="698"/>
        </w:trPr>
        <w:tc>
          <w:tcPr>
            <w:tcW w:w="3510" w:type="dxa"/>
            <w:vAlign w:val="center"/>
            <w:hideMark/>
          </w:tcPr>
          <w:p w:rsidR="008C11A8" w:rsidRPr="006B222B" w:rsidRDefault="008C11A8" w:rsidP="008C11A8">
            <w:pPr>
              <w:ind w:firstLine="142"/>
              <w:jc w:val="both"/>
              <w:rPr>
                <w:rFonts w:ascii="Arial" w:hAnsi="Arial" w:cs="Arial"/>
              </w:rPr>
            </w:pPr>
            <w:r w:rsidRPr="006B222B">
              <w:rPr>
                <w:rFonts w:ascii="Arial" w:hAnsi="Arial" w:cs="Arial"/>
              </w:rPr>
              <w:lastRenderedPageBreak/>
              <w:t xml:space="preserve">Муниципальная программа Прочноокопского сельского поселения Новокубанского района </w:t>
            </w:r>
            <w:r>
              <w:rPr>
                <w:rFonts w:ascii="Arial" w:hAnsi="Arial" w:cs="Arial"/>
              </w:rPr>
              <w:t>«</w:t>
            </w:r>
            <w:r w:rsidRPr="006B222B">
              <w:rPr>
                <w:rFonts w:ascii="Arial" w:hAnsi="Arial" w:cs="Arial"/>
              </w:rPr>
              <w:t xml:space="preserve">Развитие </w:t>
            </w:r>
            <w:proofErr w:type="spellStart"/>
            <w:r w:rsidRPr="006B222B">
              <w:rPr>
                <w:rFonts w:ascii="Arial" w:hAnsi="Arial" w:cs="Arial"/>
              </w:rPr>
              <w:t>жилищно</w:t>
            </w:r>
            <w:proofErr w:type="spellEnd"/>
            <w:r w:rsidRPr="006B222B">
              <w:rPr>
                <w:rFonts w:ascii="Arial" w:hAnsi="Arial" w:cs="Arial"/>
              </w:rPr>
              <w:t xml:space="preserve"> </w:t>
            </w:r>
            <w:r>
              <w:rPr>
                <w:rFonts w:ascii="Arial" w:hAnsi="Arial" w:cs="Arial"/>
              </w:rPr>
              <w:t>–</w:t>
            </w:r>
            <w:r w:rsidRPr="006B222B">
              <w:rPr>
                <w:rFonts w:ascii="Arial" w:hAnsi="Arial" w:cs="Arial"/>
              </w:rPr>
              <w:t xml:space="preserve"> коммунального хозяйства</w:t>
            </w:r>
            <w:r>
              <w:rPr>
                <w:rFonts w:ascii="Arial" w:hAnsi="Arial" w:cs="Arial"/>
              </w:rPr>
              <w:t>»</w:t>
            </w:r>
          </w:p>
        </w:tc>
        <w:tc>
          <w:tcPr>
            <w:tcW w:w="709"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992</w:t>
            </w:r>
          </w:p>
        </w:tc>
        <w:tc>
          <w:tcPr>
            <w:tcW w:w="567" w:type="dxa"/>
            <w:noWrap/>
            <w:vAlign w:val="center"/>
            <w:hideMark/>
          </w:tcPr>
          <w:p w:rsidR="008C11A8" w:rsidRPr="006B222B" w:rsidRDefault="008C11A8" w:rsidP="008C11A8">
            <w:pPr>
              <w:ind w:firstLine="34"/>
              <w:jc w:val="both"/>
              <w:rPr>
                <w:rFonts w:ascii="Arial" w:hAnsi="Arial" w:cs="Arial"/>
              </w:rPr>
            </w:pPr>
            <w:r w:rsidRPr="006B222B">
              <w:rPr>
                <w:rFonts w:ascii="Arial" w:hAnsi="Arial" w:cs="Arial"/>
              </w:rPr>
              <w:t>05</w:t>
            </w:r>
          </w:p>
        </w:tc>
        <w:tc>
          <w:tcPr>
            <w:tcW w:w="567" w:type="dxa"/>
            <w:gridSpan w:val="2"/>
            <w:noWrap/>
            <w:vAlign w:val="center"/>
            <w:hideMark/>
          </w:tcPr>
          <w:p w:rsidR="008C11A8" w:rsidRPr="006B222B" w:rsidRDefault="008C11A8" w:rsidP="008C11A8">
            <w:pPr>
              <w:ind w:firstLine="34"/>
              <w:jc w:val="both"/>
              <w:rPr>
                <w:rFonts w:ascii="Arial" w:hAnsi="Arial" w:cs="Arial"/>
              </w:rPr>
            </w:pPr>
            <w:r w:rsidRPr="006B222B">
              <w:rPr>
                <w:rFonts w:ascii="Arial" w:hAnsi="Arial" w:cs="Arial"/>
              </w:rPr>
              <w:t>02</w:t>
            </w:r>
          </w:p>
        </w:tc>
        <w:tc>
          <w:tcPr>
            <w:tcW w:w="1843" w:type="dxa"/>
            <w:gridSpan w:val="3"/>
            <w:noWrap/>
            <w:vAlign w:val="center"/>
            <w:hideMark/>
          </w:tcPr>
          <w:p w:rsidR="008C11A8" w:rsidRPr="006B222B" w:rsidRDefault="008C11A8" w:rsidP="008C11A8">
            <w:pPr>
              <w:ind w:firstLine="34"/>
              <w:jc w:val="both"/>
              <w:rPr>
                <w:rFonts w:ascii="Arial" w:hAnsi="Arial" w:cs="Arial"/>
              </w:rPr>
            </w:pPr>
            <w:r w:rsidRPr="006B222B">
              <w:rPr>
                <w:rFonts w:ascii="Arial" w:hAnsi="Arial" w:cs="Arial"/>
              </w:rPr>
              <w:t>0500000000</w:t>
            </w:r>
          </w:p>
        </w:tc>
        <w:tc>
          <w:tcPr>
            <w:tcW w:w="1276" w:type="dxa"/>
            <w:gridSpan w:val="2"/>
            <w:noWrap/>
            <w:vAlign w:val="center"/>
            <w:hideMark/>
          </w:tcPr>
          <w:p w:rsidR="008C11A8" w:rsidRPr="006B222B" w:rsidRDefault="008C11A8" w:rsidP="008C11A8">
            <w:pPr>
              <w:ind w:firstLine="34"/>
              <w:jc w:val="both"/>
              <w:rPr>
                <w:rFonts w:ascii="Arial" w:hAnsi="Arial" w:cs="Arial"/>
              </w:rPr>
            </w:pPr>
          </w:p>
        </w:tc>
        <w:tc>
          <w:tcPr>
            <w:tcW w:w="1281" w:type="dxa"/>
            <w:noWrap/>
            <w:vAlign w:val="center"/>
            <w:hideMark/>
          </w:tcPr>
          <w:p w:rsidR="008C11A8" w:rsidRPr="006B222B" w:rsidRDefault="008C11A8" w:rsidP="008C11A8">
            <w:pPr>
              <w:jc w:val="both"/>
              <w:rPr>
                <w:rFonts w:ascii="Arial" w:hAnsi="Arial" w:cs="Arial"/>
              </w:rPr>
            </w:pPr>
            <w:r>
              <w:rPr>
                <w:rFonts w:ascii="Arial" w:hAnsi="Arial" w:cs="Arial"/>
              </w:rPr>
              <w:t>4372,2</w:t>
            </w:r>
          </w:p>
        </w:tc>
      </w:tr>
      <w:tr w:rsidR="008C11A8" w:rsidRPr="006B222B" w:rsidTr="008C11A8">
        <w:trPr>
          <w:trHeight w:val="411"/>
        </w:trPr>
        <w:tc>
          <w:tcPr>
            <w:tcW w:w="3510" w:type="dxa"/>
            <w:vAlign w:val="center"/>
            <w:hideMark/>
          </w:tcPr>
          <w:p w:rsidR="008C11A8" w:rsidRPr="006B222B" w:rsidRDefault="008C11A8" w:rsidP="008C11A8">
            <w:pPr>
              <w:ind w:firstLine="142"/>
              <w:jc w:val="both"/>
              <w:rPr>
                <w:rFonts w:ascii="Arial" w:hAnsi="Arial" w:cs="Arial"/>
              </w:rPr>
            </w:pPr>
            <w:r w:rsidRPr="006B222B">
              <w:rPr>
                <w:rFonts w:ascii="Arial" w:hAnsi="Arial" w:cs="Arial"/>
              </w:rPr>
              <w:t>Развитие водоснабжения и водоотведения населенных пунктов</w:t>
            </w:r>
          </w:p>
        </w:tc>
        <w:tc>
          <w:tcPr>
            <w:tcW w:w="709"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992</w:t>
            </w:r>
          </w:p>
        </w:tc>
        <w:tc>
          <w:tcPr>
            <w:tcW w:w="567" w:type="dxa"/>
            <w:noWrap/>
            <w:vAlign w:val="center"/>
            <w:hideMark/>
          </w:tcPr>
          <w:p w:rsidR="008C11A8" w:rsidRPr="006B222B" w:rsidRDefault="008C11A8" w:rsidP="008C11A8">
            <w:pPr>
              <w:ind w:firstLine="34"/>
              <w:jc w:val="both"/>
              <w:rPr>
                <w:rFonts w:ascii="Arial" w:hAnsi="Arial" w:cs="Arial"/>
              </w:rPr>
            </w:pPr>
            <w:r w:rsidRPr="006B222B">
              <w:rPr>
                <w:rFonts w:ascii="Arial" w:hAnsi="Arial" w:cs="Arial"/>
              </w:rPr>
              <w:t>05</w:t>
            </w:r>
          </w:p>
        </w:tc>
        <w:tc>
          <w:tcPr>
            <w:tcW w:w="567" w:type="dxa"/>
            <w:gridSpan w:val="2"/>
            <w:noWrap/>
            <w:vAlign w:val="center"/>
            <w:hideMark/>
          </w:tcPr>
          <w:p w:rsidR="008C11A8" w:rsidRPr="006B222B" w:rsidRDefault="008C11A8" w:rsidP="008C11A8">
            <w:pPr>
              <w:ind w:firstLine="34"/>
              <w:jc w:val="both"/>
              <w:rPr>
                <w:rFonts w:ascii="Arial" w:hAnsi="Arial" w:cs="Arial"/>
              </w:rPr>
            </w:pPr>
            <w:r w:rsidRPr="006B222B">
              <w:rPr>
                <w:rFonts w:ascii="Arial" w:hAnsi="Arial" w:cs="Arial"/>
              </w:rPr>
              <w:t>02</w:t>
            </w:r>
          </w:p>
        </w:tc>
        <w:tc>
          <w:tcPr>
            <w:tcW w:w="1843" w:type="dxa"/>
            <w:gridSpan w:val="3"/>
            <w:noWrap/>
            <w:vAlign w:val="center"/>
            <w:hideMark/>
          </w:tcPr>
          <w:p w:rsidR="008C11A8" w:rsidRPr="006B222B" w:rsidRDefault="008C11A8" w:rsidP="008C11A8">
            <w:pPr>
              <w:ind w:firstLine="34"/>
              <w:jc w:val="both"/>
              <w:rPr>
                <w:rFonts w:ascii="Arial" w:hAnsi="Arial" w:cs="Arial"/>
              </w:rPr>
            </w:pPr>
            <w:r w:rsidRPr="006B222B">
              <w:rPr>
                <w:rFonts w:ascii="Arial" w:hAnsi="Arial" w:cs="Arial"/>
              </w:rPr>
              <w:t>0510000000</w:t>
            </w:r>
          </w:p>
        </w:tc>
        <w:tc>
          <w:tcPr>
            <w:tcW w:w="1276" w:type="dxa"/>
            <w:gridSpan w:val="2"/>
            <w:noWrap/>
            <w:vAlign w:val="center"/>
            <w:hideMark/>
          </w:tcPr>
          <w:p w:rsidR="008C11A8" w:rsidRPr="006B222B" w:rsidRDefault="008C11A8" w:rsidP="008C11A8">
            <w:pPr>
              <w:ind w:firstLine="34"/>
              <w:jc w:val="both"/>
              <w:rPr>
                <w:rFonts w:ascii="Arial" w:hAnsi="Arial" w:cs="Arial"/>
              </w:rPr>
            </w:pPr>
          </w:p>
        </w:tc>
        <w:tc>
          <w:tcPr>
            <w:tcW w:w="1281" w:type="dxa"/>
            <w:noWrap/>
            <w:vAlign w:val="center"/>
            <w:hideMark/>
          </w:tcPr>
          <w:p w:rsidR="008C11A8" w:rsidRPr="006B222B" w:rsidRDefault="008C11A8" w:rsidP="008C11A8">
            <w:pPr>
              <w:ind w:firstLine="34"/>
              <w:jc w:val="both"/>
              <w:rPr>
                <w:rFonts w:ascii="Arial" w:hAnsi="Arial" w:cs="Arial"/>
              </w:rPr>
            </w:pPr>
            <w:r>
              <w:rPr>
                <w:rFonts w:ascii="Arial" w:hAnsi="Arial" w:cs="Arial"/>
              </w:rPr>
              <w:t>147,0</w:t>
            </w:r>
          </w:p>
        </w:tc>
      </w:tr>
      <w:tr w:rsidR="008C11A8" w:rsidRPr="006B222B" w:rsidTr="008C11A8">
        <w:trPr>
          <w:trHeight w:val="417"/>
        </w:trPr>
        <w:tc>
          <w:tcPr>
            <w:tcW w:w="3510" w:type="dxa"/>
            <w:vAlign w:val="center"/>
            <w:hideMark/>
          </w:tcPr>
          <w:p w:rsidR="008C11A8" w:rsidRPr="006B222B" w:rsidRDefault="008C11A8" w:rsidP="008C11A8">
            <w:pPr>
              <w:ind w:firstLine="142"/>
              <w:jc w:val="both"/>
              <w:rPr>
                <w:rFonts w:ascii="Arial" w:hAnsi="Arial" w:cs="Arial"/>
              </w:rPr>
            </w:pPr>
            <w:r w:rsidRPr="006B222B">
              <w:rPr>
                <w:rFonts w:ascii="Arial" w:hAnsi="Arial" w:cs="Arial"/>
              </w:rPr>
              <w:t>Мероприятия по водоснабжению и водоотведению населенных пунктов</w:t>
            </w:r>
          </w:p>
        </w:tc>
        <w:tc>
          <w:tcPr>
            <w:tcW w:w="709"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992</w:t>
            </w:r>
          </w:p>
        </w:tc>
        <w:tc>
          <w:tcPr>
            <w:tcW w:w="567" w:type="dxa"/>
            <w:noWrap/>
            <w:vAlign w:val="center"/>
            <w:hideMark/>
          </w:tcPr>
          <w:p w:rsidR="008C11A8" w:rsidRPr="006B222B" w:rsidRDefault="008C11A8" w:rsidP="008C11A8">
            <w:pPr>
              <w:ind w:firstLine="34"/>
              <w:jc w:val="both"/>
              <w:rPr>
                <w:rFonts w:ascii="Arial" w:hAnsi="Arial" w:cs="Arial"/>
              </w:rPr>
            </w:pPr>
            <w:r w:rsidRPr="006B222B">
              <w:rPr>
                <w:rFonts w:ascii="Arial" w:hAnsi="Arial" w:cs="Arial"/>
              </w:rPr>
              <w:t>05</w:t>
            </w:r>
          </w:p>
        </w:tc>
        <w:tc>
          <w:tcPr>
            <w:tcW w:w="567" w:type="dxa"/>
            <w:gridSpan w:val="2"/>
            <w:noWrap/>
            <w:vAlign w:val="center"/>
            <w:hideMark/>
          </w:tcPr>
          <w:p w:rsidR="008C11A8" w:rsidRPr="006B222B" w:rsidRDefault="008C11A8" w:rsidP="008C11A8">
            <w:pPr>
              <w:ind w:firstLine="34"/>
              <w:jc w:val="both"/>
              <w:rPr>
                <w:rFonts w:ascii="Arial" w:hAnsi="Arial" w:cs="Arial"/>
              </w:rPr>
            </w:pPr>
            <w:r w:rsidRPr="006B222B">
              <w:rPr>
                <w:rFonts w:ascii="Arial" w:hAnsi="Arial" w:cs="Arial"/>
              </w:rPr>
              <w:t>02</w:t>
            </w:r>
          </w:p>
        </w:tc>
        <w:tc>
          <w:tcPr>
            <w:tcW w:w="1843" w:type="dxa"/>
            <w:gridSpan w:val="3"/>
            <w:noWrap/>
            <w:vAlign w:val="center"/>
            <w:hideMark/>
          </w:tcPr>
          <w:p w:rsidR="008C11A8" w:rsidRPr="006B222B" w:rsidRDefault="008C11A8" w:rsidP="008C11A8">
            <w:pPr>
              <w:ind w:firstLine="34"/>
              <w:jc w:val="both"/>
              <w:rPr>
                <w:rFonts w:ascii="Arial" w:hAnsi="Arial" w:cs="Arial"/>
              </w:rPr>
            </w:pPr>
            <w:r w:rsidRPr="006B222B">
              <w:rPr>
                <w:rFonts w:ascii="Arial" w:hAnsi="Arial" w:cs="Arial"/>
              </w:rPr>
              <w:t>0510010390</w:t>
            </w:r>
          </w:p>
        </w:tc>
        <w:tc>
          <w:tcPr>
            <w:tcW w:w="1276" w:type="dxa"/>
            <w:gridSpan w:val="2"/>
            <w:noWrap/>
            <w:vAlign w:val="center"/>
            <w:hideMark/>
          </w:tcPr>
          <w:p w:rsidR="008C11A8" w:rsidRPr="006B222B" w:rsidRDefault="008C11A8" w:rsidP="008C11A8">
            <w:pPr>
              <w:ind w:firstLine="34"/>
              <w:jc w:val="both"/>
              <w:rPr>
                <w:rFonts w:ascii="Arial" w:hAnsi="Arial" w:cs="Arial"/>
              </w:rPr>
            </w:pPr>
          </w:p>
        </w:tc>
        <w:tc>
          <w:tcPr>
            <w:tcW w:w="1281" w:type="dxa"/>
            <w:noWrap/>
            <w:vAlign w:val="center"/>
            <w:hideMark/>
          </w:tcPr>
          <w:p w:rsidR="008C11A8" w:rsidRPr="006B222B" w:rsidRDefault="008C11A8" w:rsidP="008C11A8">
            <w:pPr>
              <w:ind w:firstLine="34"/>
              <w:jc w:val="both"/>
              <w:rPr>
                <w:rFonts w:ascii="Arial" w:hAnsi="Arial" w:cs="Arial"/>
              </w:rPr>
            </w:pPr>
            <w:r>
              <w:rPr>
                <w:rFonts w:ascii="Arial" w:hAnsi="Arial" w:cs="Arial"/>
              </w:rPr>
              <w:t>147,0</w:t>
            </w:r>
          </w:p>
        </w:tc>
      </w:tr>
      <w:tr w:rsidR="008C11A8" w:rsidRPr="006B222B" w:rsidTr="008C11A8">
        <w:trPr>
          <w:trHeight w:val="423"/>
        </w:trPr>
        <w:tc>
          <w:tcPr>
            <w:tcW w:w="3510" w:type="dxa"/>
            <w:vAlign w:val="center"/>
            <w:hideMark/>
          </w:tcPr>
          <w:p w:rsidR="008C11A8" w:rsidRPr="006B222B" w:rsidRDefault="008C11A8" w:rsidP="008C11A8">
            <w:pPr>
              <w:ind w:firstLine="142"/>
              <w:jc w:val="both"/>
              <w:rPr>
                <w:rFonts w:ascii="Arial" w:hAnsi="Arial" w:cs="Arial"/>
              </w:rPr>
            </w:pPr>
            <w:r w:rsidRPr="006B222B">
              <w:rPr>
                <w:rFonts w:ascii="Arial" w:hAnsi="Arial" w:cs="Arial"/>
              </w:rPr>
              <w:t>Закупка товаров, работ и услуг для обеспечения государственных (муниципальных) нужд</w:t>
            </w:r>
          </w:p>
        </w:tc>
        <w:tc>
          <w:tcPr>
            <w:tcW w:w="709"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992</w:t>
            </w:r>
          </w:p>
        </w:tc>
        <w:tc>
          <w:tcPr>
            <w:tcW w:w="567" w:type="dxa"/>
            <w:noWrap/>
            <w:vAlign w:val="center"/>
            <w:hideMark/>
          </w:tcPr>
          <w:p w:rsidR="008C11A8" w:rsidRPr="006B222B" w:rsidRDefault="008C11A8" w:rsidP="008C11A8">
            <w:pPr>
              <w:ind w:firstLine="34"/>
              <w:jc w:val="both"/>
              <w:rPr>
                <w:rFonts w:ascii="Arial" w:hAnsi="Arial" w:cs="Arial"/>
              </w:rPr>
            </w:pPr>
            <w:r w:rsidRPr="006B222B">
              <w:rPr>
                <w:rFonts w:ascii="Arial" w:hAnsi="Arial" w:cs="Arial"/>
              </w:rPr>
              <w:t>05</w:t>
            </w:r>
          </w:p>
        </w:tc>
        <w:tc>
          <w:tcPr>
            <w:tcW w:w="567" w:type="dxa"/>
            <w:gridSpan w:val="2"/>
            <w:noWrap/>
            <w:vAlign w:val="center"/>
            <w:hideMark/>
          </w:tcPr>
          <w:p w:rsidR="008C11A8" w:rsidRPr="006B222B" w:rsidRDefault="008C11A8" w:rsidP="008C11A8">
            <w:pPr>
              <w:ind w:firstLine="34"/>
              <w:jc w:val="both"/>
              <w:rPr>
                <w:rFonts w:ascii="Arial" w:hAnsi="Arial" w:cs="Arial"/>
              </w:rPr>
            </w:pPr>
            <w:r w:rsidRPr="006B222B">
              <w:rPr>
                <w:rFonts w:ascii="Arial" w:hAnsi="Arial" w:cs="Arial"/>
              </w:rPr>
              <w:t>02</w:t>
            </w:r>
          </w:p>
        </w:tc>
        <w:tc>
          <w:tcPr>
            <w:tcW w:w="1843" w:type="dxa"/>
            <w:gridSpan w:val="3"/>
            <w:noWrap/>
            <w:vAlign w:val="center"/>
            <w:hideMark/>
          </w:tcPr>
          <w:p w:rsidR="008C11A8" w:rsidRPr="006B222B" w:rsidRDefault="008C11A8" w:rsidP="008C11A8">
            <w:pPr>
              <w:ind w:firstLine="34"/>
              <w:jc w:val="both"/>
              <w:rPr>
                <w:rFonts w:ascii="Arial" w:hAnsi="Arial" w:cs="Arial"/>
              </w:rPr>
            </w:pPr>
            <w:r w:rsidRPr="006B222B">
              <w:rPr>
                <w:rFonts w:ascii="Arial" w:hAnsi="Arial" w:cs="Arial"/>
              </w:rPr>
              <w:t>0510010390</w:t>
            </w:r>
          </w:p>
        </w:tc>
        <w:tc>
          <w:tcPr>
            <w:tcW w:w="1276" w:type="dxa"/>
            <w:gridSpan w:val="2"/>
            <w:noWrap/>
            <w:vAlign w:val="center"/>
            <w:hideMark/>
          </w:tcPr>
          <w:p w:rsidR="008C11A8" w:rsidRPr="006B222B" w:rsidRDefault="008C11A8" w:rsidP="008C11A8">
            <w:pPr>
              <w:ind w:firstLine="34"/>
              <w:jc w:val="both"/>
              <w:rPr>
                <w:rFonts w:ascii="Arial" w:hAnsi="Arial" w:cs="Arial"/>
              </w:rPr>
            </w:pPr>
            <w:r w:rsidRPr="006B222B">
              <w:rPr>
                <w:rFonts w:ascii="Arial" w:hAnsi="Arial" w:cs="Arial"/>
              </w:rPr>
              <w:t>200</w:t>
            </w:r>
          </w:p>
        </w:tc>
        <w:tc>
          <w:tcPr>
            <w:tcW w:w="1281" w:type="dxa"/>
            <w:noWrap/>
            <w:vAlign w:val="center"/>
            <w:hideMark/>
          </w:tcPr>
          <w:p w:rsidR="008C11A8" w:rsidRPr="006B222B" w:rsidRDefault="008C11A8" w:rsidP="008C11A8">
            <w:pPr>
              <w:ind w:firstLine="34"/>
              <w:jc w:val="both"/>
              <w:rPr>
                <w:rFonts w:ascii="Arial" w:hAnsi="Arial" w:cs="Arial"/>
              </w:rPr>
            </w:pPr>
            <w:r>
              <w:rPr>
                <w:rFonts w:ascii="Arial" w:hAnsi="Arial" w:cs="Arial"/>
              </w:rPr>
              <w:t>147,0</w:t>
            </w:r>
          </w:p>
        </w:tc>
      </w:tr>
      <w:tr w:rsidR="008C11A8" w:rsidRPr="006B222B" w:rsidTr="008C11A8">
        <w:trPr>
          <w:trHeight w:val="375"/>
        </w:trPr>
        <w:tc>
          <w:tcPr>
            <w:tcW w:w="3510" w:type="dxa"/>
            <w:vAlign w:val="center"/>
            <w:hideMark/>
          </w:tcPr>
          <w:p w:rsidR="008C11A8" w:rsidRPr="006B222B" w:rsidRDefault="008C11A8" w:rsidP="008C11A8">
            <w:pPr>
              <w:ind w:firstLine="142"/>
              <w:jc w:val="both"/>
              <w:rPr>
                <w:rFonts w:ascii="Arial" w:hAnsi="Arial" w:cs="Arial"/>
              </w:rPr>
            </w:pPr>
            <w:r w:rsidRPr="006B222B">
              <w:rPr>
                <w:rFonts w:ascii="Arial" w:hAnsi="Arial" w:cs="Arial"/>
              </w:rPr>
              <w:t>Газификация населенных пунктов</w:t>
            </w:r>
          </w:p>
        </w:tc>
        <w:tc>
          <w:tcPr>
            <w:tcW w:w="709"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992</w:t>
            </w:r>
          </w:p>
        </w:tc>
        <w:tc>
          <w:tcPr>
            <w:tcW w:w="567" w:type="dxa"/>
            <w:noWrap/>
            <w:vAlign w:val="center"/>
            <w:hideMark/>
          </w:tcPr>
          <w:p w:rsidR="008C11A8" w:rsidRPr="006B222B" w:rsidRDefault="008C11A8" w:rsidP="008C11A8">
            <w:pPr>
              <w:ind w:firstLine="34"/>
              <w:jc w:val="both"/>
              <w:rPr>
                <w:rFonts w:ascii="Arial" w:hAnsi="Arial" w:cs="Arial"/>
              </w:rPr>
            </w:pPr>
            <w:r w:rsidRPr="006B222B">
              <w:rPr>
                <w:rFonts w:ascii="Arial" w:hAnsi="Arial" w:cs="Arial"/>
              </w:rPr>
              <w:t>05</w:t>
            </w:r>
          </w:p>
        </w:tc>
        <w:tc>
          <w:tcPr>
            <w:tcW w:w="567" w:type="dxa"/>
            <w:gridSpan w:val="2"/>
            <w:noWrap/>
            <w:vAlign w:val="center"/>
            <w:hideMark/>
          </w:tcPr>
          <w:p w:rsidR="008C11A8" w:rsidRPr="006B222B" w:rsidRDefault="008C11A8" w:rsidP="008C11A8">
            <w:pPr>
              <w:ind w:firstLine="34"/>
              <w:jc w:val="both"/>
              <w:rPr>
                <w:rFonts w:ascii="Arial" w:hAnsi="Arial" w:cs="Arial"/>
              </w:rPr>
            </w:pPr>
            <w:r w:rsidRPr="006B222B">
              <w:rPr>
                <w:rFonts w:ascii="Arial" w:hAnsi="Arial" w:cs="Arial"/>
              </w:rPr>
              <w:t>02</w:t>
            </w:r>
          </w:p>
        </w:tc>
        <w:tc>
          <w:tcPr>
            <w:tcW w:w="1843" w:type="dxa"/>
            <w:gridSpan w:val="3"/>
            <w:noWrap/>
            <w:vAlign w:val="center"/>
            <w:hideMark/>
          </w:tcPr>
          <w:p w:rsidR="008C11A8" w:rsidRPr="006B222B" w:rsidRDefault="008C11A8" w:rsidP="008C11A8">
            <w:pPr>
              <w:ind w:firstLine="34"/>
              <w:jc w:val="both"/>
              <w:rPr>
                <w:rFonts w:ascii="Arial" w:hAnsi="Arial" w:cs="Arial"/>
              </w:rPr>
            </w:pPr>
            <w:r w:rsidRPr="006B222B">
              <w:rPr>
                <w:rFonts w:ascii="Arial" w:hAnsi="Arial" w:cs="Arial"/>
              </w:rPr>
              <w:t>0520000000</w:t>
            </w:r>
          </w:p>
        </w:tc>
        <w:tc>
          <w:tcPr>
            <w:tcW w:w="1276" w:type="dxa"/>
            <w:gridSpan w:val="2"/>
            <w:noWrap/>
            <w:vAlign w:val="center"/>
            <w:hideMark/>
          </w:tcPr>
          <w:p w:rsidR="008C11A8" w:rsidRPr="006B222B" w:rsidRDefault="008C11A8" w:rsidP="008C11A8">
            <w:pPr>
              <w:ind w:firstLine="34"/>
              <w:jc w:val="both"/>
              <w:rPr>
                <w:rFonts w:ascii="Arial" w:hAnsi="Arial" w:cs="Arial"/>
              </w:rPr>
            </w:pPr>
          </w:p>
        </w:tc>
        <w:tc>
          <w:tcPr>
            <w:tcW w:w="1281" w:type="dxa"/>
            <w:noWrap/>
            <w:vAlign w:val="center"/>
            <w:hideMark/>
          </w:tcPr>
          <w:p w:rsidR="008C11A8" w:rsidRPr="006B222B" w:rsidRDefault="008C11A8" w:rsidP="008C11A8">
            <w:pPr>
              <w:ind w:firstLine="34"/>
              <w:jc w:val="both"/>
              <w:rPr>
                <w:rFonts w:ascii="Arial" w:hAnsi="Arial" w:cs="Arial"/>
              </w:rPr>
            </w:pPr>
            <w:r>
              <w:rPr>
                <w:rFonts w:ascii="Arial" w:hAnsi="Arial" w:cs="Arial"/>
              </w:rPr>
              <w:t>4225,2</w:t>
            </w:r>
          </w:p>
        </w:tc>
      </w:tr>
      <w:tr w:rsidR="008C11A8" w:rsidRPr="006B222B" w:rsidTr="008C11A8">
        <w:trPr>
          <w:trHeight w:val="375"/>
        </w:trPr>
        <w:tc>
          <w:tcPr>
            <w:tcW w:w="3510" w:type="dxa"/>
            <w:vAlign w:val="center"/>
            <w:hideMark/>
          </w:tcPr>
          <w:p w:rsidR="008C11A8" w:rsidRPr="006B222B" w:rsidRDefault="008C11A8" w:rsidP="008C11A8">
            <w:pPr>
              <w:ind w:firstLine="142"/>
              <w:jc w:val="both"/>
              <w:rPr>
                <w:rFonts w:ascii="Arial" w:hAnsi="Arial" w:cs="Arial"/>
              </w:rPr>
            </w:pPr>
            <w:r>
              <w:rPr>
                <w:rFonts w:ascii="Arial" w:hAnsi="Arial" w:cs="Arial"/>
              </w:rPr>
              <w:t>Мероприятия по газификации населенных пунктов</w:t>
            </w:r>
          </w:p>
        </w:tc>
        <w:tc>
          <w:tcPr>
            <w:tcW w:w="709" w:type="dxa"/>
            <w:vAlign w:val="center"/>
            <w:hideMark/>
          </w:tcPr>
          <w:p w:rsidR="008C11A8" w:rsidRPr="006B222B" w:rsidRDefault="008C11A8" w:rsidP="008C11A8">
            <w:pPr>
              <w:ind w:firstLine="34"/>
              <w:jc w:val="both"/>
              <w:rPr>
                <w:rFonts w:ascii="Arial" w:hAnsi="Arial" w:cs="Arial"/>
              </w:rPr>
            </w:pPr>
            <w:r>
              <w:rPr>
                <w:rFonts w:ascii="Arial" w:hAnsi="Arial" w:cs="Arial"/>
              </w:rPr>
              <w:t>992</w:t>
            </w:r>
          </w:p>
        </w:tc>
        <w:tc>
          <w:tcPr>
            <w:tcW w:w="567" w:type="dxa"/>
            <w:noWrap/>
            <w:vAlign w:val="center"/>
            <w:hideMark/>
          </w:tcPr>
          <w:p w:rsidR="008C11A8" w:rsidRPr="006B222B" w:rsidRDefault="008C11A8" w:rsidP="008C11A8">
            <w:pPr>
              <w:ind w:firstLine="34"/>
              <w:jc w:val="both"/>
              <w:rPr>
                <w:rFonts w:ascii="Arial" w:hAnsi="Arial" w:cs="Arial"/>
              </w:rPr>
            </w:pPr>
            <w:r>
              <w:rPr>
                <w:rFonts w:ascii="Arial" w:hAnsi="Arial" w:cs="Arial"/>
              </w:rPr>
              <w:t>05</w:t>
            </w:r>
          </w:p>
        </w:tc>
        <w:tc>
          <w:tcPr>
            <w:tcW w:w="567" w:type="dxa"/>
            <w:gridSpan w:val="2"/>
            <w:noWrap/>
            <w:vAlign w:val="center"/>
            <w:hideMark/>
          </w:tcPr>
          <w:p w:rsidR="008C11A8" w:rsidRPr="006B222B" w:rsidRDefault="008C11A8" w:rsidP="008C11A8">
            <w:pPr>
              <w:ind w:firstLine="34"/>
              <w:jc w:val="both"/>
              <w:rPr>
                <w:rFonts w:ascii="Arial" w:hAnsi="Arial" w:cs="Arial"/>
              </w:rPr>
            </w:pPr>
            <w:r>
              <w:rPr>
                <w:rFonts w:ascii="Arial" w:hAnsi="Arial" w:cs="Arial"/>
              </w:rPr>
              <w:t>02</w:t>
            </w:r>
          </w:p>
        </w:tc>
        <w:tc>
          <w:tcPr>
            <w:tcW w:w="1843" w:type="dxa"/>
            <w:gridSpan w:val="3"/>
            <w:noWrap/>
            <w:vAlign w:val="center"/>
            <w:hideMark/>
          </w:tcPr>
          <w:p w:rsidR="008C11A8" w:rsidRPr="006B222B" w:rsidRDefault="008C11A8" w:rsidP="008C11A8">
            <w:pPr>
              <w:ind w:firstLine="34"/>
              <w:jc w:val="both"/>
              <w:rPr>
                <w:rFonts w:ascii="Arial" w:hAnsi="Arial" w:cs="Arial"/>
              </w:rPr>
            </w:pPr>
            <w:r>
              <w:rPr>
                <w:rFonts w:ascii="Arial" w:hAnsi="Arial" w:cs="Arial"/>
              </w:rPr>
              <w:t>0520010480</w:t>
            </w:r>
          </w:p>
        </w:tc>
        <w:tc>
          <w:tcPr>
            <w:tcW w:w="1276" w:type="dxa"/>
            <w:gridSpan w:val="2"/>
            <w:noWrap/>
            <w:vAlign w:val="center"/>
            <w:hideMark/>
          </w:tcPr>
          <w:p w:rsidR="008C11A8" w:rsidRPr="006B222B" w:rsidRDefault="008C11A8" w:rsidP="008C11A8">
            <w:pPr>
              <w:ind w:firstLine="34"/>
              <w:jc w:val="both"/>
              <w:rPr>
                <w:rFonts w:ascii="Arial" w:hAnsi="Arial" w:cs="Arial"/>
              </w:rPr>
            </w:pPr>
          </w:p>
        </w:tc>
        <w:tc>
          <w:tcPr>
            <w:tcW w:w="1281" w:type="dxa"/>
            <w:noWrap/>
            <w:vAlign w:val="center"/>
            <w:hideMark/>
          </w:tcPr>
          <w:p w:rsidR="008C11A8" w:rsidRDefault="008C11A8" w:rsidP="008C11A8">
            <w:pPr>
              <w:ind w:firstLine="34"/>
              <w:jc w:val="both"/>
              <w:rPr>
                <w:rFonts w:ascii="Arial" w:hAnsi="Arial" w:cs="Arial"/>
              </w:rPr>
            </w:pPr>
            <w:r>
              <w:rPr>
                <w:rFonts w:ascii="Arial" w:hAnsi="Arial" w:cs="Arial"/>
              </w:rPr>
              <w:t>244,9</w:t>
            </w:r>
          </w:p>
        </w:tc>
      </w:tr>
      <w:tr w:rsidR="008C11A8" w:rsidRPr="006B222B" w:rsidTr="008C11A8">
        <w:trPr>
          <w:trHeight w:val="375"/>
        </w:trPr>
        <w:tc>
          <w:tcPr>
            <w:tcW w:w="3510" w:type="dxa"/>
            <w:vAlign w:val="center"/>
            <w:hideMark/>
          </w:tcPr>
          <w:p w:rsidR="008C11A8" w:rsidRPr="006B222B" w:rsidRDefault="008C11A8" w:rsidP="008C11A8">
            <w:pPr>
              <w:ind w:firstLine="142"/>
              <w:jc w:val="both"/>
              <w:rPr>
                <w:rFonts w:ascii="Arial" w:hAnsi="Arial" w:cs="Arial"/>
              </w:rPr>
            </w:pPr>
            <w:r w:rsidRPr="006B222B">
              <w:rPr>
                <w:rFonts w:ascii="Arial" w:hAnsi="Arial" w:cs="Arial"/>
              </w:rPr>
              <w:t>Закупка товаров, работ и услуг для обеспечения государственных (муниципальных) нужд</w:t>
            </w:r>
          </w:p>
        </w:tc>
        <w:tc>
          <w:tcPr>
            <w:tcW w:w="709" w:type="dxa"/>
            <w:vAlign w:val="center"/>
            <w:hideMark/>
          </w:tcPr>
          <w:p w:rsidR="008C11A8" w:rsidRPr="006B222B" w:rsidRDefault="008C11A8" w:rsidP="008C11A8">
            <w:pPr>
              <w:ind w:firstLine="34"/>
              <w:jc w:val="both"/>
              <w:rPr>
                <w:rFonts w:ascii="Arial" w:hAnsi="Arial" w:cs="Arial"/>
              </w:rPr>
            </w:pPr>
            <w:r>
              <w:rPr>
                <w:rFonts w:ascii="Arial" w:hAnsi="Arial" w:cs="Arial"/>
              </w:rPr>
              <w:t>992</w:t>
            </w:r>
          </w:p>
        </w:tc>
        <w:tc>
          <w:tcPr>
            <w:tcW w:w="567" w:type="dxa"/>
            <w:noWrap/>
            <w:vAlign w:val="center"/>
            <w:hideMark/>
          </w:tcPr>
          <w:p w:rsidR="008C11A8" w:rsidRPr="006B222B" w:rsidRDefault="008C11A8" w:rsidP="008C11A8">
            <w:pPr>
              <w:ind w:firstLine="34"/>
              <w:jc w:val="both"/>
              <w:rPr>
                <w:rFonts w:ascii="Arial" w:hAnsi="Arial" w:cs="Arial"/>
              </w:rPr>
            </w:pPr>
            <w:r>
              <w:rPr>
                <w:rFonts w:ascii="Arial" w:hAnsi="Arial" w:cs="Arial"/>
              </w:rPr>
              <w:t>05</w:t>
            </w:r>
          </w:p>
        </w:tc>
        <w:tc>
          <w:tcPr>
            <w:tcW w:w="567" w:type="dxa"/>
            <w:gridSpan w:val="2"/>
            <w:noWrap/>
            <w:vAlign w:val="center"/>
            <w:hideMark/>
          </w:tcPr>
          <w:p w:rsidR="008C11A8" w:rsidRPr="006B222B" w:rsidRDefault="008C11A8" w:rsidP="008C11A8">
            <w:pPr>
              <w:ind w:firstLine="34"/>
              <w:jc w:val="both"/>
              <w:rPr>
                <w:rFonts w:ascii="Arial" w:hAnsi="Arial" w:cs="Arial"/>
              </w:rPr>
            </w:pPr>
            <w:r>
              <w:rPr>
                <w:rFonts w:ascii="Arial" w:hAnsi="Arial" w:cs="Arial"/>
              </w:rPr>
              <w:t>02</w:t>
            </w:r>
          </w:p>
        </w:tc>
        <w:tc>
          <w:tcPr>
            <w:tcW w:w="1843" w:type="dxa"/>
            <w:gridSpan w:val="3"/>
            <w:noWrap/>
            <w:vAlign w:val="center"/>
            <w:hideMark/>
          </w:tcPr>
          <w:p w:rsidR="008C11A8" w:rsidRPr="006B222B" w:rsidRDefault="008C11A8" w:rsidP="008C11A8">
            <w:pPr>
              <w:ind w:firstLine="34"/>
              <w:jc w:val="both"/>
              <w:rPr>
                <w:rFonts w:ascii="Arial" w:hAnsi="Arial" w:cs="Arial"/>
              </w:rPr>
            </w:pPr>
            <w:r>
              <w:rPr>
                <w:rFonts w:ascii="Arial" w:hAnsi="Arial" w:cs="Arial"/>
              </w:rPr>
              <w:t>0520010480</w:t>
            </w:r>
          </w:p>
        </w:tc>
        <w:tc>
          <w:tcPr>
            <w:tcW w:w="1276" w:type="dxa"/>
            <w:gridSpan w:val="2"/>
            <w:noWrap/>
            <w:vAlign w:val="center"/>
            <w:hideMark/>
          </w:tcPr>
          <w:p w:rsidR="008C11A8" w:rsidRPr="006B222B" w:rsidRDefault="008C11A8" w:rsidP="008C11A8">
            <w:pPr>
              <w:ind w:firstLine="34"/>
              <w:jc w:val="both"/>
              <w:rPr>
                <w:rFonts w:ascii="Arial" w:hAnsi="Arial" w:cs="Arial"/>
              </w:rPr>
            </w:pPr>
            <w:r>
              <w:rPr>
                <w:rFonts w:ascii="Arial" w:hAnsi="Arial" w:cs="Arial"/>
              </w:rPr>
              <w:t>200</w:t>
            </w:r>
          </w:p>
        </w:tc>
        <w:tc>
          <w:tcPr>
            <w:tcW w:w="1281" w:type="dxa"/>
            <w:noWrap/>
            <w:vAlign w:val="center"/>
            <w:hideMark/>
          </w:tcPr>
          <w:p w:rsidR="008C11A8" w:rsidRDefault="008C11A8" w:rsidP="008C11A8">
            <w:pPr>
              <w:ind w:firstLine="34"/>
              <w:jc w:val="both"/>
              <w:rPr>
                <w:rFonts w:ascii="Arial" w:hAnsi="Arial" w:cs="Arial"/>
              </w:rPr>
            </w:pPr>
            <w:r>
              <w:rPr>
                <w:rFonts w:ascii="Arial" w:hAnsi="Arial" w:cs="Arial"/>
              </w:rPr>
              <w:t>244,9</w:t>
            </w:r>
          </w:p>
        </w:tc>
      </w:tr>
      <w:tr w:rsidR="008C11A8" w:rsidRPr="006B222B" w:rsidTr="008C11A8">
        <w:trPr>
          <w:trHeight w:val="375"/>
        </w:trPr>
        <w:tc>
          <w:tcPr>
            <w:tcW w:w="3510" w:type="dxa"/>
            <w:vAlign w:val="center"/>
            <w:hideMark/>
          </w:tcPr>
          <w:p w:rsidR="008C11A8" w:rsidRPr="006B222B" w:rsidRDefault="008C11A8" w:rsidP="008C11A8">
            <w:pPr>
              <w:ind w:firstLine="142"/>
              <w:jc w:val="both"/>
              <w:rPr>
                <w:rFonts w:ascii="Arial" w:hAnsi="Arial" w:cs="Arial"/>
              </w:rPr>
            </w:pPr>
            <w:r>
              <w:rPr>
                <w:rFonts w:ascii="Arial" w:hAnsi="Arial" w:cs="Arial"/>
              </w:rPr>
              <w:t>Организация газоснабжения поселений (строительство подводящих газопроводов, распределительных газопроводов)</w:t>
            </w:r>
          </w:p>
        </w:tc>
        <w:tc>
          <w:tcPr>
            <w:tcW w:w="709" w:type="dxa"/>
            <w:vAlign w:val="center"/>
            <w:hideMark/>
          </w:tcPr>
          <w:p w:rsidR="008C11A8" w:rsidRPr="006B222B" w:rsidRDefault="008C11A8" w:rsidP="008C11A8">
            <w:pPr>
              <w:ind w:firstLine="34"/>
              <w:jc w:val="both"/>
              <w:rPr>
                <w:rFonts w:ascii="Arial" w:hAnsi="Arial" w:cs="Arial"/>
              </w:rPr>
            </w:pPr>
            <w:r>
              <w:rPr>
                <w:rFonts w:ascii="Arial" w:hAnsi="Arial" w:cs="Arial"/>
              </w:rPr>
              <w:t>992</w:t>
            </w:r>
          </w:p>
        </w:tc>
        <w:tc>
          <w:tcPr>
            <w:tcW w:w="567" w:type="dxa"/>
            <w:noWrap/>
            <w:vAlign w:val="center"/>
            <w:hideMark/>
          </w:tcPr>
          <w:p w:rsidR="008C11A8" w:rsidRPr="006B222B" w:rsidRDefault="008C11A8" w:rsidP="008C11A8">
            <w:pPr>
              <w:ind w:firstLine="34"/>
              <w:jc w:val="both"/>
              <w:rPr>
                <w:rFonts w:ascii="Arial" w:hAnsi="Arial" w:cs="Arial"/>
              </w:rPr>
            </w:pPr>
            <w:r>
              <w:rPr>
                <w:rFonts w:ascii="Arial" w:hAnsi="Arial" w:cs="Arial"/>
              </w:rPr>
              <w:t>05</w:t>
            </w:r>
          </w:p>
        </w:tc>
        <w:tc>
          <w:tcPr>
            <w:tcW w:w="567" w:type="dxa"/>
            <w:gridSpan w:val="2"/>
            <w:noWrap/>
            <w:vAlign w:val="center"/>
            <w:hideMark/>
          </w:tcPr>
          <w:p w:rsidR="008C11A8" w:rsidRPr="006B222B" w:rsidRDefault="008C11A8" w:rsidP="008C11A8">
            <w:pPr>
              <w:ind w:firstLine="34"/>
              <w:jc w:val="both"/>
              <w:rPr>
                <w:rFonts w:ascii="Arial" w:hAnsi="Arial" w:cs="Arial"/>
              </w:rPr>
            </w:pPr>
            <w:r>
              <w:rPr>
                <w:rFonts w:ascii="Arial" w:hAnsi="Arial" w:cs="Arial"/>
              </w:rPr>
              <w:t>02</w:t>
            </w:r>
          </w:p>
        </w:tc>
        <w:tc>
          <w:tcPr>
            <w:tcW w:w="1843" w:type="dxa"/>
            <w:gridSpan w:val="3"/>
            <w:noWrap/>
            <w:vAlign w:val="center"/>
            <w:hideMark/>
          </w:tcPr>
          <w:p w:rsidR="008C11A8" w:rsidRPr="003D0591" w:rsidRDefault="008C11A8" w:rsidP="008C11A8">
            <w:pPr>
              <w:ind w:firstLine="34"/>
              <w:jc w:val="both"/>
              <w:rPr>
                <w:rFonts w:ascii="Arial" w:hAnsi="Arial" w:cs="Arial"/>
              </w:rPr>
            </w:pPr>
            <w:r>
              <w:rPr>
                <w:rFonts w:ascii="Arial" w:hAnsi="Arial" w:cs="Arial"/>
              </w:rPr>
              <w:t>05200</w:t>
            </w:r>
            <w:r>
              <w:rPr>
                <w:rFonts w:ascii="Arial" w:hAnsi="Arial" w:cs="Arial"/>
                <w:lang w:val="en-US"/>
              </w:rPr>
              <w:t>S</w:t>
            </w:r>
            <w:r>
              <w:rPr>
                <w:rFonts w:ascii="Arial" w:hAnsi="Arial" w:cs="Arial"/>
              </w:rPr>
              <w:t>0620</w:t>
            </w:r>
          </w:p>
        </w:tc>
        <w:tc>
          <w:tcPr>
            <w:tcW w:w="1276" w:type="dxa"/>
            <w:gridSpan w:val="2"/>
            <w:noWrap/>
            <w:vAlign w:val="center"/>
            <w:hideMark/>
          </w:tcPr>
          <w:p w:rsidR="008C11A8" w:rsidRPr="006B222B" w:rsidRDefault="008C11A8" w:rsidP="008C11A8">
            <w:pPr>
              <w:ind w:firstLine="34"/>
              <w:jc w:val="both"/>
              <w:rPr>
                <w:rFonts w:ascii="Arial" w:hAnsi="Arial" w:cs="Arial"/>
              </w:rPr>
            </w:pPr>
          </w:p>
        </w:tc>
        <w:tc>
          <w:tcPr>
            <w:tcW w:w="1281" w:type="dxa"/>
            <w:noWrap/>
            <w:vAlign w:val="center"/>
            <w:hideMark/>
          </w:tcPr>
          <w:p w:rsidR="008C11A8" w:rsidRPr="006B222B" w:rsidRDefault="008C11A8" w:rsidP="008C11A8">
            <w:pPr>
              <w:jc w:val="both"/>
              <w:rPr>
                <w:rFonts w:ascii="Arial" w:hAnsi="Arial" w:cs="Arial"/>
              </w:rPr>
            </w:pPr>
            <w:r>
              <w:rPr>
                <w:rFonts w:ascii="Arial" w:hAnsi="Arial" w:cs="Arial"/>
              </w:rPr>
              <w:t>3980,3</w:t>
            </w:r>
          </w:p>
        </w:tc>
      </w:tr>
      <w:tr w:rsidR="008C11A8" w:rsidRPr="006B222B" w:rsidTr="008C11A8">
        <w:trPr>
          <w:trHeight w:val="375"/>
        </w:trPr>
        <w:tc>
          <w:tcPr>
            <w:tcW w:w="3510" w:type="dxa"/>
            <w:vAlign w:val="center"/>
            <w:hideMark/>
          </w:tcPr>
          <w:p w:rsidR="008C11A8" w:rsidRPr="006B222B" w:rsidRDefault="008C11A8" w:rsidP="008C11A8">
            <w:pPr>
              <w:ind w:firstLine="142"/>
              <w:jc w:val="both"/>
              <w:rPr>
                <w:rFonts w:ascii="Arial" w:hAnsi="Arial" w:cs="Arial"/>
              </w:rPr>
            </w:pPr>
            <w:r>
              <w:rPr>
                <w:rFonts w:ascii="Arial" w:hAnsi="Arial" w:cs="Arial"/>
              </w:rPr>
              <w:t>Капитальные вложения в объекты государственной (муниципальной) собственности</w:t>
            </w:r>
          </w:p>
        </w:tc>
        <w:tc>
          <w:tcPr>
            <w:tcW w:w="709" w:type="dxa"/>
            <w:vAlign w:val="center"/>
            <w:hideMark/>
          </w:tcPr>
          <w:p w:rsidR="008C11A8" w:rsidRPr="006B222B" w:rsidRDefault="008C11A8" w:rsidP="008C11A8">
            <w:pPr>
              <w:ind w:firstLine="34"/>
              <w:jc w:val="both"/>
              <w:rPr>
                <w:rFonts w:ascii="Arial" w:hAnsi="Arial" w:cs="Arial"/>
              </w:rPr>
            </w:pPr>
            <w:r>
              <w:rPr>
                <w:rFonts w:ascii="Arial" w:hAnsi="Arial" w:cs="Arial"/>
              </w:rPr>
              <w:t>992</w:t>
            </w:r>
          </w:p>
        </w:tc>
        <w:tc>
          <w:tcPr>
            <w:tcW w:w="567" w:type="dxa"/>
            <w:noWrap/>
            <w:vAlign w:val="center"/>
            <w:hideMark/>
          </w:tcPr>
          <w:p w:rsidR="008C11A8" w:rsidRPr="006B222B" w:rsidRDefault="008C11A8" w:rsidP="008C11A8">
            <w:pPr>
              <w:ind w:firstLine="34"/>
              <w:jc w:val="both"/>
              <w:rPr>
                <w:rFonts w:ascii="Arial" w:hAnsi="Arial" w:cs="Arial"/>
              </w:rPr>
            </w:pPr>
            <w:r>
              <w:rPr>
                <w:rFonts w:ascii="Arial" w:hAnsi="Arial" w:cs="Arial"/>
              </w:rPr>
              <w:t>05</w:t>
            </w:r>
          </w:p>
        </w:tc>
        <w:tc>
          <w:tcPr>
            <w:tcW w:w="567" w:type="dxa"/>
            <w:gridSpan w:val="2"/>
            <w:noWrap/>
            <w:vAlign w:val="center"/>
            <w:hideMark/>
          </w:tcPr>
          <w:p w:rsidR="008C11A8" w:rsidRPr="006B222B" w:rsidRDefault="008C11A8" w:rsidP="008C11A8">
            <w:pPr>
              <w:ind w:firstLine="34"/>
              <w:jc w:val="both"/>
              <w:rPr>
                <w:rFonts w:ascii="Arial" w:hAnsi="Arial" w:cs="Arial"/>
              </w:rPr>
            </w:pPr>
            <w:r>
              <w:rPr>
                <w:rFonts w:ascii="Arial" w:hAnsi="Arial" w:cs="Arial"/>
              </w:rPr>
              <w:t>02</w:t>
            </w:r>
          </w:p>
        </w:tc>
        <w:tc>
          <w:tcPr>
            <w:tcW w:w="1843" w:type="dxa"/>
            <w:gridSpan w:val="3"/>
            <w:noWrap/>
            <w:vAlign w:val="center"/>
            <w:hideMark/>
          </w:tcPr>
          <w:p w:rsidR="008C11A8" w:rsidRPr="006B222B" w:rsidRDefault="008C11A8" w:rsidP="008C11A8">
            <w:pPr>
              <w:ind w:firstLine="34"/>
              <w:jc w:val="both"/>
              <w:rPr>
                <w:rFonts w:ascii="Arial" w:hAnsi="Arial" w:cs="Arial"/>
              </w:rPr>
            </w:pPr>
            <w:r>
              <w:rPr>
                <w:rFonts w:ascii="Arial" w:hAnsi="Arial" w:cs="Arial"/>
              </w:rPr>
              <w:t>05200</w:t>
            </w:r>
            <w:r>
              <w:rPr>
                <w:rFonts w:ascii="Arial" w:hAnsi="Arial" w:cs="Arial"/>
                <w:lang w:val="en-US"/>
              </w:rPr>
              <w:t>S</w:t>
            </w:r>
            <w:r>
              <w:rPr>
                <w:rFonts w:ascii="Arial" w:hAnsi="Arial" w:cs="Arial"/>
              </w:rPr>
              <w:t>0620</w:t>
            </w:r>
          </w:p>
        </w:tc>
        <w:tc>
          <w:tcPr>
            <w:tcW w:w="1276" w:type="dxa"/>
            <w:gridSpan w:val="2"/>
            <w:noWrap/>
            <w:vAlign w:val="center"/>
            <w:hideMark/>
          </w:tcPr>
          <w:p w:rsidR="008C11A8" w:rsidRPr="006B222B" w:rsidRDefault="008C11A8" w:rsidP="008C11A8">
            <w:pPr>
              <w:ind w:firstLine="34"/>
              <w:jc w:val="both"/>
              <w:rPr>
                <w:rFonts w:ascii="Arial" w:hAnsi="Arial" w:cs="Arial"/>
              </w:rPr>
            </w:pPr>
            <w:r>
              <w:rPr>
                <w:rFonts w:ascii="Arial" w:hAnsi="Arial" w:cs="Arial"/>
              </w:rPr>
              <w:t>400</w:t>
            </w:r>
          </w:p>
        </w:tc>
        <w:tc>
          <w:tcPr>
            <w:tcW w:w="1281" w:type="dxa"/>
            <w:noWrap/>
            <w:vAlign w:val="center"/>
            <w:hideMark/>
          </w:tcPr>
          <w:p w:rsidR="008C11A8" w:rsidRPr="006B222B" w:rsidRDefault="008C11A8" w:rsidP="008C11A8">
            <w:pPr>
              <w:jc w:val="both"/>
              <w:rPr>
                <w:rFonts w:ascii="Arial" w:hAnsi="Arial" w:cs="Arial"/>
              </w:rPr>
            </w:pPr>
            <w:r>
              <w:rPr>
                <w:rFonts w:ascii="Arial" w:hAnsi="Arial" w:cs="Arial"/>
              </w:rPr>
              <w:t>3980,3</w:t>
            </w:r>
          </w:p>
        </w:tc>
      </w:tr>
      <w:tr w:rsidR="008C11A8" w:rsidRPr="006B222B" w:rsidTr="008C11A8">
        <w:trPr>
          <w:trHeight w:val="435"/>
        </w:trPr>
        <w:tc>
          <w:tcPr>
            <w:tcW w:w="3510" w:type="dxa"/>
            <w:vAlign w:val="center"/>
            <w:hideMark/>
          </w:tcPr>
          <w:p w:rsidR="008C11A8" w:rsidRPr="006B222B" w:rsidRDefault="008C11A8" w:rsidP="008C11A8">
            <w:pPr>
              <w:ind w:firstLine="142"/>
              <w:jc w:val="both"/>
              <w:rPr>
                <w:rFonts w:ascii="Arial" w:hAnsi="Arial" w:cs="Arial"/>
              </w:rPr>
            </w:pPr>
            <w:r w:rsidRPr="006B222B">
              <w:rPr>
                <w:rFonts w:ascii="Arial" w:hAnsi="Arial" w:cs="Arial"/>
              </w:rPr>
              <w:t>Благоустройство</w:t>
            </w:r>
          </w:p>
        </w:tc>
        <w:tc>
          <w:tcPr>
            <w:tcW w:w="709"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992</w:t>
            </w:r>
          </w:p>
        </w:tc>
        <w:tc>
          <w:tcPr>
            <w:tcW w:w="567"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05</w:t>
            </w:r>
          </w:p>
        </w:tc>
        <w:tc>
          <w:tcPr>
            <w:tcW w:w="567" w:type="dxa"/>
            <w:gridSpan w:val="2"/>
            <w:vAlign w:val="center"/>
            <w:hideMark/>
          </w:tcPr>
          <w:p w:rsidR="008C11A8" w:rsidRPr="006B222B" w:rsidRDefault="008C11A8" w:rsidP="008C11A8">
            <w:pPr>
              <w:ind w:firstLine="34"/>
              <w:jc w:val="both"/>
              <w:rPr>
                <w:rFonts w:ascii="Arial" w:hAnsi="Arial" w:cs="Arial"/>
              </w:rPr>
            </w:pPr>
            <w:r w:rsidRPr="006B222B">
              <w:rPr>
                <w:rFonts w:ascii="Arial" w:hAnsi="Arial" w:cs="Arial"/>
              </w:rPr>
              <w:t>03</w:t>
            </w:r>
          </w:p>
        </w:tc>
        <w:tc>
          <w:tcPr>
            <w:tcW w:w="1843" w:type="dxa"/>
            <w:gridSpan w:val="3"/>
            <w:vAlign w:val="center"/>
            <w:hideMark/>
          </w:tcPr>
          <w:p w:rsidR="008C11A8" w:rsidRPr="006B222B" w:rsidRDefault="008C11A8" w:rsidP="008C11A8">
            <w:pPr>
              <w:ind w:firstLine="34"/>
              <w:jc w:val="both"/>
              <w:rPr>
                <w:rFonts w:ascii="Arial" w:hAnsi="Arial" w:cs="Arial"/>
              </w:rPr>
            </w:pPr>
          </w:p>
        </w:tc>
        <w:tc>
          <w:tcPr>
            <w:tcW w:w="1276" w:type="dxa"/>
            <w:gridSpan w:val="2"/>
            <w:vAlign w:val="center"/>
            <w:hideMark/>
          </w:tcPr>
          <w:p w:rsidR="008C11A8" w:rsidRPr="006B222B" w:rsidRDefault="008C11A8" w:rsidP="008C11A8">
            <w:pPr>
              <w:ind w:firstLine="34"/>
              <w:jc w:val="both"/>
              <w:rPr>
                <w:rFonts w:ascii="Arial" w:hAnsi="Arial" w:cs="Arial"/>
              </w:rPr>
            </w:pPr>
          </w:p>
        </w:tc>
        <w:tc>
          <w:tcPr>
            <w:tcW w:w="1281" w:type="dxa"/>
            <w:noWrap/>
            <w:vAlign w:val="center"/>
            <w:hideMark/>
          </w:tcPr>
          <w:p w:rsidR="008C11A8" w:rsidRPr="006B222B" w:rsidRDefault="008C11A8" w:rsidP="008C11A8">
            <w:pPr>
              <w:ind w:firstLine="34"/>
              <w:jc w:val="both"/>
              <w:rPr>
                <w:rFonts w:ascii="Arial" w:hAnsi="Arial" w:cs="Arial"/>
              </w:rPr>
            </w:pPr>
            <w:r>
              <w:rPr>
                <w:rFonts w:ascii="Arial" w:hAnsi="Arial" w:cs="Arial"/>
              </w:rPr>
              <w:t>2636,5</w:t>
            </w:r>
          </w:p>
        </w:tc>
      </w:tr>
      <w:tr w:rsidR="008C11A8" w:rsidRPr="006B222B" w:rsidTr="008C11A8">
        <w:trPr>
          <w:trHeight w:val="669"/>
        </w:trPr>
        <w:tc>
          <w:tcPr>
            <w:tcW w:w="3510" w:type="dxa"/>
            <w:vAlign w:val="center"/>
            <w:hideMark/>
          </w:tcPr>
          <w:p w:rsidR="008C11A8" w:rsidRPr="006B222B" w:rsidRDefault="008C11A8" w:rsidP="008C11A8">
            <w:pPr>
              <w:ind w:firstLine="142"/>
              <w:jc w:val="both"/>
              <w:rPr>
                <w:rFonts w:ascii="Arial" w:hAnsi="Arial" w:cs="Arial"/>
              </w:rPr>
            </w:pPr>
            <w:r w:rsidRPr="006B222B">
              <w:rPr>
                <w:rFonts w:ascii="Arial" w:hAnsi="Arial" w:cs="Arial"/>
              </w:rPr>
              <w:t xml:space="preserve">Муниципальная программа Прочноокопского сельского поселения Новокубанского района </w:t>
            </w:r>
            <w:r>
              <w:rPr>
                <w:rFonts w:ascii="Arial" w:hAnsi="Arial" w:cs="Arial"/>
              </w:rPr>
              <w:t>«</w:t>
            </w:r>
            <w:r w:rsidRPr="006B222B">
              <w:rPr>
                <w:rFonts w:ascii="Arial" w:hAnsi="Arial" w:cs="Arial"/>
              </w:rPr>
              <w:t xml:space="preserve">Развитие </w:t>
            </w:r>
            <w:proofErr w:type="spellStart"/>
            <w:r w:rsidRPr="006B222B">
              <w:rPr>
                <w:rFonts w:ascii="Arial" w:hAnsi="Arial" w:cs="Arial"/>
              </w:rPr>
              <w:t>жилищно</w:t>
            </w:r>
            <w:proofErr w:type="spellEnd"/>
            <w:r w:rsidRPr="006B222B">
              <w:rPr>
                <w:rFonts w:ascii="Arial" w:hAnsi="Arial" w:cs="Arial"/>
              </w:rPr>
              <w:t xml:space="preserve"> </w:t>
            </w:r>
            <w:r>
              <w:rPr>
                <w:rFonts w:ascii="Arial" w:hAnsi="Arial" w:cs="Arial"/>
              </w:rPr>
              <w:t>–</w:t>
            </w:r>
            <w:r w:rsidRPr="006B222B">
              <w:rPr>
                <w:rFonts w:ascii="Arial" w:hAnsi="Arial" w:cs="Arial"/>
              </w:rPr>
              <w:t xml:space="preserve"> коммунального хозяйства</w:t>
            </w:r>
            <w:r>
              <w:rPr>
                <w:rFonts w:ascii="Arial" w:hAnsi="Arial" w:cs="Arial"/>
              </w:rPr>
              <w:t>»</w:t>
            </w:r>
          </w:p>
        </w:tc>
        <w:tc>
          <w:tcPr>
            <w:tcW w:w="709"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992</w:t>
            </w:r>
          </w:p>
        </w:tc>
        <w:tc>
          <w:tcPr>
            <w:tcW w:w="567"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05</w:t>
            </w:r>
          </w:p>
        </w:tc>
        <w:tc>
          <w:tcPr>
            <w:tcW w:w="567" w:type="dxa"/>
            <w:gridSpan w:val="2"/>
            <w:vAlign w:val="center"/>
            <w:hideMark/>
          </w:tcPr>
          <w:p w:rsidR="008C11A8" w:rsidRPr="006B222B" w:rsidRDefault="008C11A8" w:rsidP="008C11A8">
            <w:pPr>
              <w:ind w:firstLine="34"/>
              <w:jc w:val="both"/>
              <w:rPr>
                <w:rFonts w:ascii="Arial" w:hAnsi="Arial" w:cs="Arial"/>
              </w:rPr>
            </w:pPr>
            <w:r w:rsidRPr="006B222B">
              <w:rPr>
                <w:rFonts w:ascii="Arial" w:hAnsi="Arial" w:cs="Arial"/>
              </w:rPr>
              <w:t>03</w:t>
            </w:r>
          </w:p>
        </w:tc>
        <w:tc>
          <w:tcPr>
            <w:tcW w:w="1843" w:type="dxa"/>
            <w:gridSpan w:val="3"/>
            <w:noWrap/>
            <w:vAlign w:val="center"/>
            <w:hideMark/>
          </w:tcPr>
          <w:p w:rsidR="008C11A8" w:rsidRPr="006B222B" w:rsidRDefault="008C11A8" w:rsidP="008C11A8">
            <w:pPr>
              <w:ind w:firstLine="34"/>
              <w:jc w:val="both"/>
              <w:rPr>
                <w:rFonts w:ascii="Arial" w:hAnsi="Arial" w:cs="Arial"/>
              </w:rPr>
            </w:pPr>
            <w:r w:rsidRPr="006B222B">
              <w:rPr>
                <w:rFonts w:ascii="Arial" w:hAnsi="Arial" w:cs="Arial"/>
              </w:rPr>
              <w:t>0500000000</w:t>
            </w:r>
          </w:p>
        </w:tc>
        <w:tc>
          <w:tcPr>
            <w:tcW w:w="1276" w:type="dxa"/>
            <w:gridSpan w:val="2"/>
            <w:vAlign w:val="center"/>
            <w:hideMark/>
          </w:tcPr>
          <w:p w:rsidR="008C11A8" w:rsidRPr="006B222B" w:rsidRDefault="008C11A8" w:rsidP="008C11A8">
            <w:pPr>
              <w:ind w:firstLine="34"/>
              <w:jc w:val="both"/>
              <w:rPr>
                <w:rFonts w:ascii="Arial" w:hAnsi="Arial" w:cs="Arial"/>
              </w:rPr>
            </w:pPr>
          </w:p>
        </w:tc>
        <w:tc>
          <w:tcPr>
            <w:tcW w:w="1281" w:type="dxa"/>
            <w:noWrap/>
            <w:vAlign w:val="center"/>
            <w:hideMark/>
          </w:tcPr>
          <w:p w:rsidR="008C11A8" w:rsidRPr="006B222B" w:rsidRDefault="008C11A8" w:rsidP="008C11A8">
            <w:pPr>
              <w:ind w:firstLine="34"/>
              <w:jc w:val="both"/>
              <w:rPr>
                <w:rFonts w:ascii="Arial" w:hAnsi="Arial" w:cs="Arial"/>
              </w:rPr>
            </w:pPr>
            <w:r>
              <w:rPr>
                <w:rFonts w:ascii="Arial" w:hAnsi="Arial" w:cs="Arial"/>
              </w:rPr>
              <w:t>2400,1</w:t>
            </w:r>
          </w:p>
        </w:tc>
      </w:tr>
      <w:tr w:rsidR="008C11A8" w:rsidRPr="006B222B" w:rsidTr="008C11A8">
        <w:trPr>
          <w:trHeight w:val="405"/>
        </w:trPr>
        <w:tc>
          <w:tcPr>
            <w:tcW w:w="3510" w:type="dxa"/>
            <w:vAlign w:val="center"/>
            <w:hideMark/>
          </w:tcPr>
          <w:p w:rsidR="008C11A8" w:rsidRPr="006B222B" w:rsidRDefault="008C11A8" w:rsidP="008C11A8">
            <w:pPr>
              <w:ind w:firstLine="142"/>
              <w:jc w:val="both"/>
              <w:rPr>
                <w:rFonts w:ascii="Arial" w:hAnsi="Arial" w:cs="Arial"/>
              </w:rPr>
            </w:pPr>
            <w:r w:rsidRPr="006B222B">
              <w:rPr>
                <w:rFonts w:ascii="Arial" w:hAnsi="Arial" w:cs="Arial"/>
              </w:rPr>
              <w:t>Благоустройство территории поселения</w:t>
            </w:r>
          </w:p>
        </w:tc>
        <w:tc>
          <w:tcPr>
            <w:tcW w:w="709"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992</w:t>
            </w:r>
          </w:p>
        </w:tc>
        <w:tc>
          <w:tcPr>
            <w:tcW w:w="567"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05</w:t>
            </w:r>
          </w:p>
        </w:tc>
        <w:tc>
          <w:tcPr>
            <w:tcW w:w="567" w:type="dxa"/>
            <w:gridSpan w:val="2"/>
            <w:vAlign w:val="center"/>
            <w:hideMark/>
          </w:tcPr>
          <w:p w:rsidR="008C11A8" w:rsidRPr="006B222B" w:rsidRDefault="008C11A8" w:rsidP="008C11A8">
            <w:pPr>
              <w:ind w:firstLine="34"/>
              <w:jc w:val="both"/>
              <w:rPr>
                <w:rFonts w:ascii="Arial" w:hAnsi="Arial" w:cs="Arial"/>
              </w:rPr>
            </w:pPr>
            <w:r w:rsidRPr="006B222B">
              <w:rPr>
                <w:rFonts w:ascii="Arial" w:hAnsi="Arial" w:cs="Arial"/>
              </w:rPr>
              <w:t>03</w:t>
            </w:r>
          </w:p>
        </w:tc>
        <w:tc>
          <w:tcPr>
            <w:tcW w:w="1843" w:type="dxa"/>
            <w:gridSpan w:val="3"/>
            <w:vAlign w:val="center"/>
            <w:hideMark/>
          </w:tcPr>
          <w:p w:rsidR="008C11A8" w:rsidRPr="006B222B" w:rsidRDefault="008C11A8" w:rsidP="008C11A8">
            <w:pPr>
              <w:ind w:firstLine="34"/>
              <w:jc w:val="both"/>
              <w:rPr>
                <w:rFonts w:ascii="Arial" w:hAnsi="Arial" w:cs="Arial"/>
              </w:rPr>
            </w:pPr>
            <w:r w:rsidRPr="006B222B">
              <w:rPr>
                <w:rFonts w:ascii="Arial" w:hAnsi="Arial" w:cs="Arial"/>
              </w:rPr>
              <w:t>0540000000</w:t>
            </w:r>
          </w:p>
        </w:tc>
        <w:tc>
          <w:tcPr>
            <w:tcW w:w="1276" w:type="dxa"/>
            <w:gridSpan w:val="2"/>
            <w:vAlign w:val="center"/>
            <w:hideMark/>
          </w:tcPr>
          <w:p w:rsidR="008C11A8" w:rsidRPr="006B222B" w:rsidRDefault="008C11A8" w:rsidP="008C11A8">
            <w:pPr>
              <w:ind w:firstLine="34"/>
              <w:jc w:val="both"/>
              <w:rPr>
                <w:rFonts w:ascii="Arial" w:hAnsi="Arial" w:cs="Arial"/>
              </w:rPr>
            </w:pPr>
          </w:p>
        </w:tc>
        <w:tc>
          <w:tcPr>
            <w:tcW w:w="1281" w:type="dxa"/>
            <w:noWrap/>
            <w:vAlign w:val="center"/>
            <w:hideMark/>
          </w:tcPr>
          <w:p w:rsidR="008C11A8" w:rsidRPr="006B222B" w:rsidRDefault="008C11A8" w:rsidP="008C11A8">
            <w:pPr>
              <w:ind w:firstLine="34"/>
              <w:jc w:val="both"/>
              <w:rPr>
                <w:rFonts w:ascii="Arial" w:hAnsi="Arial" w:cs="Arial"/>
              </w:rPr>
            </w:pPr>
            <w:r>
              <w:rPr>
                <w:rFonts w:ascii="Arial" w:hAnsi="Arial" w:cs="Arial"/>
              </w:rPr>
              <w:t>2400,1</w:t>
            </w:r>
          </w:p>
        </w:tc>
      </w:tr>
      <w:tr w:rsidR="008C11A8" w:rsidRPr="006B222B" w:rsidTr="008C11A8">
        <w:trPr>
          <w:trHeight w:val="330"/>
        </w:trPr>
        <w:tc>
          <w:tcPr>
            <w:tcW w:w="3510" w:type="dxa"/>
            <w:vAlign w:val="center"/>
            <w:hideMark/>
          </w:tcPr>
          <w:p w:rsidR="008C11A8" w:rsidRPr="006B222B" w:rsidRDefault="008C11A8" w:rsidP="008C11A8">
            <w:pPr>
              <w:ind w:firstLine="142"/>
              <w:jc w:val="both"/>
              <w:rPr>
                <w:rFonts w:ascii="Arial" w:hAnsi="Arial" w:cs="Arial"/>
              </w:rPr>
            </w:pPr>
            <w:r w:rsidRPr="006B222B">
              <w:rPr>
                <w:rFonts w:ascii="Arial" w:hAnsi="Arial" w:cs="Arial"/>
              </w:rPr>
              <w:t>Уличное освещение</w:t>
            </w:r>
          </w:p>
        </w:tc>
        <w:tc>
          <w:tcPr>
            <w:tcW w:w="709"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992</w:t>
            </w:r>
          </w:p>
        </w:tc>
        <w:tc>
          <w:tcPr>
            <w:tcW w:w="567"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05</w:t>
            </w:r>
          </w:p>
        </w:tc>
        <w:tc>
          <w:tcPr>
            <w:tcW w:w="567" w:type="dxa"/>
            <w:gridSpan w:val="2"/>
            <w:vAlign w:val="center"/>
            <w:hideMark/>
          </w:tcPr>
          <w:p w:rsidR="008C11A8" w:rsidRPr="006B222B" w:rsidRDefault="008C11A8" w:rsidP="008C11A8">
            <w:pPr>
              <w:ind w:firstLine="34"/>
              <w:jc w:val="both"/>
              <w:rPr>
                <w:rFonts w:ascii="Arial" w:hAnsi="Arial" w:cs="Arial"/>
              </w:rPr>
            </w:pPr>
            <w:r w:rsidRPr="006B222B">
              <w:rPr>
                <w:rFonts w:ascii="Arial" w:hAnsi="Arial" w:cs="Arial"/>
              </w:rPr>
              <w:t>03</w:t>
            </w:r>
          </w:p>
        </w:tc>
        <w:tc>
          <w:tcPr>
            <w:tcW w:w="1843" w:type="dxa"/>
            <w:gridSpan w:val="3"/>
            <w:vAlign w:val="center"/>
            <w:hideMark/>
          </w:tcPr>
          <w:p w:rsidR="008C11A8" w:rsidRPr="006B222B" w:rsidRDefault="008C11A8" w:rsidP="008C11A8">
            <w:pPr>
              <w:ind w:firstLine="34"/>
              <w:jc w:val="both"/>
              <w:rPr>
                <w:rFonts w:ascii="Arial" w:hAnsi="Arial" w:cs="Arial"/>
              </w:rPr>
            </w:pPr>
            <w:r w:rsidRPr="006B222B">
              <w:rPr>
                <w:rFonts w:ascii="Arial" w:hAnsi="Arial" w:cs="Arial"/>
              </w:rPr>
              <w:t>0540100000</w:t>
            </w:r>
          </w:p>
        </w:tc>
        <w:tc>
          <w:tcPr>
            <w:tcW w:w="1276" w:type="dxa"/>
            <w:gridSpan w:val="2"/>
            <w:vAlign w:val="center"/>
            <w:hideMark/>
          </w:tcPr>
          <w:p w:rsidR="008C11A8" w:rsidRPr="006B222B" w:rsidRDefault="008C11A8" w:rsidP="008C11A8">
            <w:pPr>
              <w:ind w:firstLine="34"/>
              <w:jc w:val="both"/>
              <w:rPr>
                <w:rFonts w:ascii="Arial" w:hAnsi="Arial" w:cs="Arial"/>
              </w:rPr>
            </w:pPr>
          </w:p>
        </w:tc>
        <w:tc>
          <w:tcPr>
            <w:tcW w:w="1281" w:type="dxa"/>
            <w:noWrap/>
            <w:vAlign w:val="center"/>
            <w:hideMark/>
          </w:tcPr>
          <w:p w:rsidR="008C11A8" w:rsidRPr="006B222B" w:rsidRDefault="008C11A8" w:rsidP="008C11A8">
            <w:pPr>
              <w:ind w:firstLine="34"/>
              <w:jc w:val="both"/>
              <w:rPr>
                <w:rFonts w:ascii="Arial" w:hAnsi="Arial" w:cs="Arial"/>
              </w:rPr>
            </w:pPr>
            <w:r>
              <w:rPr>
                <w:rFonts w:ascii="Arial" w:hAnsi="Arial" w:cs="Arial"/>
              </w:rPr>
              <w:t>2400,1</w:t>
            </w:r>
          </w:p>
        </w:tc>
      </w:tr>
      <w:tr w:rsidR="008C11A8" w:rsidRPr="006B222B" w:rsidTr="008C11A8">
        <w:trPr>
          <w:trHeight w:val="376"/>
        </w:trPr>
        <w:tc>
          <w:tcPr>
            <w:tcW w:w="3510" w:type="dxa"/>
            <w:vAlign w:val="center"/>
            <w:hideMark/>
          </w:tcPr>
          <w:p w:rsidR="008C11A8" w:rsidRPr="006B222B" w:rsidRDefault="008C11A8" w:rsidP="008C11A8">
            <w:pPr>
              <w:ind w:firstLine="142"/>
              <w:jc w:val="both"/>
              <w:rPr>
                <w:rFonts w:ascii="Arial" w:hAnsi="Arial" w:cs="Arial"/>
              </w:rPr>
            </w:pPr>
            <w:r w:rsidRPr="006B222B">
              <w:rPr>
                <w:rFonts w:ascii="Arial" w:hAnsi="Arial" w:cs="Arial"/>
              </w:rPr>
              <w:t>Мероприятия по благоустройству территории поселения</w:t>
            </w:r>
          </w:p>
        </w:tc>
        <w:tc>
          <w:tcPr>
            <w:tcW w:w="709"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992</w:t>
            </w:r>
          </w:p>
        </w:tc>
        <w:tc>
          <w:tcPr>
            <w:tcW w:w="567"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05</w:t>
            </w:r>
          </w:p>
        </w:tc>
        <w:tc>
          <w:tcPr>
            <w:tcW w:w="567" w:type="dxa"/>
            <w:gridSpan w:val="2"/>
            <w:vAlign w:val="center"/>
            <w:hideMark/>
          </w:tcPr>
          <w:p w:rsidR="008C11A8" w:rsidRPr="006B222B" w:rsidRDefault="008C11A8" w:rsidP="008C11A8">
            <w:pPr>
              <w:ind w:firstLine="34"/>
              <w:jc w:val="both"/>
              <w:rPr>
                <w:rFonts w:ascii="Arial" w:hAnsi="Arial" w:cs="Arial"/>
              </w:rPr>
            </w:pPr>
            <w:r w:rsidRPr="006B222B">
              <w:rPr>
                <w:rFonts w:ascii="Arial" w:hAnsi="Arial" w:cs="Arial"/>
              </w:rPr>
              <w:t>03</w:t>
            </w:r>
          </w:p>
        </w:tc>
        <w:tc>
          <w:tcPr>
            <w:tcW w:w="1843" w:type="dxa"/>
            <w:gridSpan w:val="3"/>
            <w:vAlign w:val="center"/>
            <w:hideMark/>
          </w:tcPr>
          <w:p w:rsidR="008C11A8" w:rsidRPr="006B222B" w:rsidRDefault="008C11A8" w:rsidP="008C11A8">
            <w:pPr>
              <w:ind w:firstLine="34"/>
              <w:jc w:val="both"/>
              <w:rPr>
                <w:rFonts w:ascii="Arial" w:hAnsi="Arial" w:cs="Arial"/>
              </w:rPr>
            </w:pPr>
            <w:r w:rsidRPr="006B222B">
              <w:rPr>
                <w:rFonts w:ascii="Arial" w:hAnsi="Arial" w:cs="Arial"/>
              </w:rPr>
              <w:t>0540110410</w:t>
            </w:r>
          </w:p>
        </w:tc>
        <w:tc>
          <w:tcPr>
            <w:tcW w:w="1276" w:type="dxa"/>
            <w:gridSpan w:val="2"/>
            <w:vAlign w:val="center"/>
            <w:hideMark/>
          </w:tcPr>
          <w:p w:rsidR="008C11A8" w:rsidRPr="006B222B" w:rsidRDefault="008C11A8" w:rsidP="008C11A8">
            <w:pPr>
              <w:ind w:firstLine="34"/>
              <w:jc w:val="both"/>
              <w:rPr>
                <w:rFonts w:ascii="Arial" w:hAnsi="Arial" w:cs="Arial"/>
              </w:rPr>
            </w:pPr>
          </w:p>
        </w:tc>
        <w:tc>
          <w:tcPr>
            <w:tcW w:w="1281" w:type="dxa"/>
            <w:noWrap/>
            <w:vAlign w:val="center"/>
            <w:hideMark/>
          </w:tcPr>
          <w:p w:rsidR="008C11A8" w:rsidRPr="006B222B" w:rsidRDefault="008C11A8" w:rsidP="008C11A8">
            <w:pPr>
              <w:ind w:firstLine="34"/>
              <w:jc w:val="both"/>
              <w:rPr>
                <w:rFonts w:ascii="Arial" w:hAnsi="Arial" w:cs="Arial"/>
              </w:rPr>
            </w:pPr>
            <w:r>
              <w:rPr>
                <w:rFonts w:ascii="Arial" w:hAnsi="Arial" w:cs="Arial"/>
              </w:rPr>
              <w:t>2400,1</w:t>
            </w:r>
          </w:p>
        </w:tc>
      </w:tr>
      <w:tr w:rsidR="008C11A8" w:rsidRPr="006B222B" w:rsidTr="008C11A8">
        <w:trPr>
          <w:trHeight w:val="552"/>
        </w:trPr>
        <w:tc>
          <w:tcPr>
            <w:tcW w:w="3510" w:type="dxa"/>
            <w:vAlign w:val="center"/>
            <w:hideMark/>
          </w:tcPr>
          <w:p w:rsidR="008C11A8" w:rsidRPr="006B222B" w:rsidRDefault="008C11A8" w:rsidP="008C11A8">
            <w:pPr>
              <w:ind w:firstLine="142"/>
              <w:jc w:val="both"/>
              <w:rPr>
                <w:rFonts w:ascii="Arial" w:hAnsi="Arial" w:cs="Arial"/>
              </w:rPr>
            </w:pPr>
            <w:r w:rsidRPr="006B222B">
              <w:rPr>
                <w:rFonts w:ascii="Arial" w:hAnsi="Arial" w:cs="Arial"/>
              </w:rPr>
              <w:t>Закупка товаров, работ и услуг для обеспечения государственных (муниципальных) нужд</w:t>
            </w:r>
          </w:p>
        </w:tc>
        <w:tc>
          <w:tcPr>
            <w:tcW w:w="709"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992</w:t>
            </w:r>
          </w:p>
        </w:tc>
        <w:tc>
          <w:tcPr>
            <w:tcW w:w="567"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05</w:t>
            </w:r>
          </w:p>
        </w:tc>
        <w:tc>
          <w:tcPr>
            <w:tcW w:w="567" w:type="dxa"/>
            <w:gridSpan w:val="2"/>
            <w:vAlign w:val="center"/>
            <w:hideMark/>
          </w:tcPr>
          <w:p w:rsidR="008C11A8" w:rsidRPr="006B222B" w:rsidRDefault="008C11A8" w:rsidP="008C11A8">
            <w:pPr>
              <w:ind w:firstLine="34"/>
              <w:jc w:val="both"/>
              <w:rPr>
                <w:rFonts w:ascii="Arial" w:hAnsi="Arial" w:cs="Arial"/>
              </w:rPr>
            </w:pPr>
            <w:r w:rsidRPr="006B222B">
              <w:rPr>
                <w:rFonts w:ascii="Arial" w:hAnsi="Arial" w:cs="Arial"/>
              </w:rPr>
              <w:t>03</w:t>
            </w:r>
          </w:p>
        </w:tc>
        <w:tc>
          <w:tcPr>
            <w:tcW w:w="1843" w:type="dxa"/>
            <w:gridSpan w:val="3"/>
            <w:vAlign w:val="center"/>
            <w:hideMark/>
          </w:tcPr>
          <w:p w:rsidR="008C11A8" w:rsidRPr="006B222B" w:rsidRDefault="008C11A8" w:rsidP="008C11A8">
            <w:pPr>
              <w:ind w:firstLine="34"/>
              <w:jc w:val="both"/>
              <w:rPr>
                <w:rFonts w:ascii="Arial" w:hAnsi="Arial" w:cs="Arial"/>
              </w:rPr>
            </w:pPr>
            <w:r w:rsidRPr="006B222B">
              <w:rPr>
                <w:rFonts w:ascii="Arial" w:hAnsi="Arial" w:cs="Arial"/>
              </w:rPr>
              <w:t>0540110410</w:t>
            </w:r>
          </w:p>
        </w:tc>
        <w:tc>
          <w:tcPr>
            <w:tcW w:w="1276" w:type="dxa"/>
            <w:gridSpan w:val="2"/>
            <w:vAlign w:val="center"/>
            <w:hideMark/>
          </w:tcPr>
          <w:p w:rsidR="008C11A8" w:rsidRPr="006B222B" w:rsidRDefault="008C11A8" w:rsidP="008C11A8">
            <w:pPr>
              <w:ind w:firstLine="34"/>
              <w:jc w:val="both"/>
              <w:rPr>
                <w:rFonts w:ascii="Arial" w:hAnsi="Arial" w:cs="Arial"/>
              </w:rPr>
            </w:pPr>
            <w:r w:rsidRPr="006B222B">
              <w:rPr>
                <w:rFonts w:ascii="Arial" w:hAnsi="Arial" w:cs="Arial"/>
              </w:rPr>
              <w:t>200</w:t>
            </w:r>
          </w:p>
        </w:tc>
        <w:tc>
          <w:tcPr>
            <w:tcW w:w="1281" w:type="dxa"/>
            <w:noWrap/>
            <w:vAlign w:val="center"/>
            <w:hideMark/>
          </w:tcPr>
          <w:p w:rsidR="008C11A8" w:rsidRPr="006B222B" w:rsidRDefault="008C11A8" w:rsidP="008C11A8">
            <w:pPr>
              <w:ind w:firstLine="34"/>
              <w:jc w:val="both"/>
              <w:rPr>
                <w:rFonts w:ascii="Arial" w:hAnsi="Arial" w:cs="Arial"/>
              </w:rPr>
            </w:pPr>
            <w:r>
              <w:rPr>
                <w:rFonts w:ascii="Arial" w:hAnsi="Arial" w:cs="Arial"/>
              </w:rPr>
              <w:t>2400,1</w:t>
            </w:r>
          </w:p>
        </w:tc>
      </w:tr>
      <w:tr w:rsidR="008C11A8" w:rsidRPr="006B222B" w:rsidTr="008C11A8">
        <w:trPr>
          <w:trHeight w:val="330"/>
        </w:trPr>
        <w:tc>
          <w:tcPr>
            <w:tcW w:w="3510" w:type="dxa"/>
            <w:vAlign w:val="center"/>
            <w:hideMark/>
          </w:tcPr>
          <w:p w:rsidR="008C11A8" w:rsidRPr="006B222B" w:rsidRDefault="008C11A8" w:rsidP="008C11A8">
            <w:pPr>
              <w:ind w:firstLine="142"/>
              <w:jc w:val="both"/>
              <w:rPr>
                <w:rFonts w:ascii="Arial" w:hAnsi="Arial" w:cs="Arial"/>
              </w:rPr>
            </w:pPr>
            <w:r w:rsidRPr="006B222B">
              <w:rPr>
                <w:rFonts w:ascii="Arial" w:hAnsi="Arial" w:cs="Arial"/>
              </w:rPr>
              <w:lastRenderedPageBreak/>
              <w:t>Прочие мероприятия по благоустройству территории</w:t>
            </w:r>
          </w:p>
        </w:tc>
        <w:tc>
          <w:tcPr>
            <w:tcW w:w="709"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992</w:t>
            </w:r>
          </w:p>
        </w:tc>
        <w:tc>
          <w:tcPr>
            <w:tcW w:w="567"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05</w:t>
            </w:r>
          </w:p>
        </w:tc>
        <w:tc>
          <w:tcPr>
            <w:tcW w:w="567" w:type="dxa"/>
            <w:gridSpan w:val="2"/>
            <w:vAlign w:val="center"/>
            <w:hideMark/>
          </w:tcPr>
          <w:p w:rsidR="008C11A8" w:rsidRPr="006B222B" w:rsidRDefault="008C11A8" w:rsidP="008C11A8">
            <w:pPr>
              <w:ind w:firstLine="34"/>
              <w:jc w:val="both"/>
              <w:rPr>
                <w:rFonts w:ascii="Arial" w:hAnsi="Arial" w:cs="Arial"/>
              </w:rPr>
            </w:pPr>
            <w:r w:rsidRPr="006B222B">
              <w:rPr>
                <w:rFonts w:ascii="Arial" w:hAnsi="Arial" w:cs="Arial"/>
              </w:rPr>
              <w:t>03</w:t>
            </w:r>
          </w:p>
        </w:tc>
        <w:tc>
          <w:tcPr>
            <w:tcW w:w="1843" w:type="dxa"/>
            <w:gridSpan w:val="3"/>
            <w:vAlign w:val="center"/>
            <w:hideMark/>
          </w:tcPr>
          <w:p w:rsidR="008C11A8" w:rsidRPr="006B222B" w:rsidRDefault="008C11A8" w:rsidP="008C11A8">
            <w:pPr>
              <w:ind w:firstLine="34"/>
              <w:jc w:val="both"/>
              <w:rPr>
                <w:rFonts w:ascii="Arial" w:hAnsi="Arial" w:cs="Arial"/>
              </w:rPr>
            </w:pPr>
            <w:r w:rsidRPr="006B222B">
              <w:rPr>
                <w:rFonts w:ascii="Arial" w:hAnsi="Arial" w:cs="Arial"/>
              </w:rPr>
              <w:t>0540400000</w:t>
            </w:r>
          </w:p>
        </w:tc>
        <w:tc>
          <w:tcPr>
            <w:tcW w:w="1276" w:type="dxa"/>
            <w:gridSpan w:val="2"/>
            <w:vAlign w:val="center"/>
            <w:hideMark/>
          </w:tcPr>
          <w:p w:rsidR="008C11A8" w:rsidRPr="006B222B" w:rsidRDefault="008C11A8" w:rsidP="008C11A8">
            <w:pPr>
              <w:ind w:firstLine="34"/>
              <w:jc w:val="both"/>
              <w:rPr>
                <w:rFonts w:ascii="Arial" w:hAnsi="Arial" w:cs="Arial"/>
              </w:rPr>
            </w:pPr>
          </w:p>
        </w:tc>
        <w:tc>
          <w:tcPr>
            <w:tcW w:w="1281" w:type="dxa"/>
            <w:noWrap/>
            <w:vAlign w:val="center"/>
            <w:hideMark/>
          </w:tcPr>
          <w:p w:rsidR="008C11A8" w:rsidRPr="006B222B" w:rsidRDefault="008C11A8" w:rsidP="008C11A8">
            <w:pPr>
              <w:jc w:val="both"/>
              <w:rPr>
                <w:rFonts w:ascii="Arial" w:hAnsi="Arial" w:cs="Arial"/>
              </w:rPr>
            </w:pPr>
            <w:r>
              <w:rPr>
                <w:rFonts w:ascii="Arial" w:hAnsi="Arial" w:cs="Arial"/>
              </w:rPr>
              <w:t>236,4</w:t>
            </w:r>
          </w:p>
        </w:tc>
      </w:tr>
      <w:tr w:rsidR="008C11A8" w:rsidRPr="006B222B" w:rsidTr="008C11A8">
        <w:trPr>
          <w:trHeight w:val="353"/>
        </w:trPr>
        <w:tc>
          <w:tcPr>
            <w:tcW w:w="3510" w:type="dxa"/>
            <w:vAlign w:val="center"/>
            <w:hideMark/>
          </w:tcPr>
          <w:p w:rsidR="008C11A8" w:rsidRPr="006B222B" w:rsidRDefault="008C11A8" w:rsidP="008C11A8">
            <w:pPr>
              <w:ind w:firstLine="142"/>
              <w:jc w:val="both"/>
              <w:rPr>
                <w:rFonts w:ascii="Arial" w:hAnsi="Arial" w:cs="Arial"/>
              </w:rPr>
            </w:pPr>
            <w:r w:rsidRPr="006B222B">
              <w:rPr>
                <w:rFonts w:ascii="Arial" w:hAnsi="Arial" w:cs="Arial"/>
              </w:rPr>
              <w:t>Мероприятия по благоустройству территории поселения</w:t>
            </w:r>
          </w:p>
        </w:tc>
        <w:tc>
          <w:tcPr>
            <w:tcW w:w="709"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992</w:t>
            </w:r>
          </w:p>
        </w:tc>
        <w:tc>
          <w:tcPr>
            <w:tcW w:w="567"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05</w:t>
            </w:r>
          </w:p>
        </w:tc>
        <w:tc>
          <w:tcPr>
            <w:tcW w:w="567" w:type="dxa"/>
            <w:gridSpan w:val="2"/>
            <w:vAlign w:val="center"/>
            <w:hideMark/>
          </w:tcPr>
          <w:p w:rsidR="008C11A8" w:rsidRPr="006B222B" w:rsidRDefault="008C11A8" w:rsidP="008C11A8">
            <w:pPr>
              <w:ind w:firstLine="34"/>
              <w:jc w:val="both"/>
              <w:rPr>
                <w:rFonts w:ascii="Arial" w:hAnsi="Arial" w:cs="Arial"/>
              </w:rPr>
            </w:pPr>
            <w:r w:rsidRPr="006B222B">
              <w:rPr>
                <w:rFonts w:ascii="Arial" w:hAnsi="Arial" w:cs="Arial"/>
              </w:rPr>
              <w:t>03</w:t>
            </w:r>
          </w:p>
        </w:tc>
        <w:tc>
          <w:tcPr>
            <w:tcW w:w="1843" w:type="dxa"/>
            <w:gridSpan w:val="3"/>
            <w:vAlign w:val="center"/>
            <w:hideMark/>
          </w:tcPr>
          <w:p w:rsidR="008C11A8" w:rsidRPr="006B222B" w:rsidRDefault="008C11A8" w:rsidP="008C11A8">
            <w:pPr>
              <w:ind w:firstLine="34"/>
              <w:jc w:val="both"/>
              <w:rPr>
                <w:rFonts w:ascii="Arial" w:hAnsi="Arial" w:cs="Arial"/>
              </w:rPr>
            </w:pPr>
            <w:r w:rsidRPr="006B222B">
              <w:rPr>
                <w:rFonts w:ascii="Arial" w:hAnsi="Arial" w:cs="Arial"/>
              </w:rPr>
              <w:t>0540410410</w:t>
            </w:r>
          </w:p>
        </w:tc>
        <w:tc>
          <w:tcPr>
            <w:tcW w:w="1276" w:type="dxa"/>
            <w:gridSpan w:val="2"/>
            <w:vAlign w:val="center"/>
            <w:hideMark/>
          </w:tcPr>
          <w:p w:rsidR="008C11A8" w:rsidRPr="006B222B" w:rsidRDefault="008C11A8" w:rsidP="008C11A8">
            <w:pPr>
              <w:ind w:firstLine="34"/>
              <w:jc w:val="both"/>
              <w:rPr>
                <w:rFonts w:ascii="Arial" w:hAnsi="Arial" w:cs="Arial"/>
              </w:rPr>
            </w:pPr>
          </w:p>
        </w:tc>
        <w:tc>
          <w:tcPr>
            <w:tcW w:w="1281" w:type="dxa"/>
            <w:noWrap/>
            <w:vAlign w:val="center"/>
            <w:hideMark/>
          </w:tcPr>
          <w:p w:rsidR="008C11A8" w:rsidRPr="006B222B" w:rsidRDefault="008C11A8" w:rsidP="008C11A8">
            <w:pPr>
              <w:jc w:val="both"/>
              <w:rPr>
                <w:rFonts w:ascii="Arial" w:hAnsi="Arial" w:cs="Arial"/>
              </w:rPr>
            </w:pPr>
            <w:r>
              <w:rPr>
                <w:rFonts w:ascii="Arial" w:hAnsi="Arial" w:cs="Arial"/>
              </w:rPr>
              <w:t>236,4</w:t>
            </w:r>
          </w:p>
        </w:tc>
      </w:tr>
      <w:tr w:rsidR="008C11A8" w:rsidRPr="006B222B" w:rsidTr="008C11A8">
        <w:trPr>
          <w:trHeight w:val="556"/>
        </w:trPr>
        <w:tc>
          <w:tcPr>
            <w:tcW w:w="3510" w:type="dxa"/>
            <w:vAlign w:val="center"/>
            <w:hideMark/>
          </w:tcPr>
          <w:p w:rsidR="008C11A8" w:rsidRPr="006B222B" w:rsidRDefault="008C11A8" w:rsidP="008C11A8">
            <w:pPr>
              <w:ind w:firstLine="142"/>
              <w:jc w:val="both"/>
              <w:rPr>
                <w:rFonts w:ascii="Arial" w:hAnsi="Arial" w:cs="Arial"/>
              </w:rPr>
            </w:pPr>
            <w:r w:rsidRPr="006B222B">
              <w:rPr>
                <w:rFonts w:ascii="Arial" w:hAnsi="Arial" w:cs="Arial"/>
              </w:rPr>
              <w:t>Закупки товаров, работ и услуг для обеспечения государственных (муниципальных) нужд</w:t>
            </w:r>
          </w:p>
        </w:tc>
        <w:tc>
          <w:tcPr>
            <w:tcW w:w="709"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992</w:t>
            </w:r>
          </w:p>
        </w:tc>
        <w:tc>
          <w:tcPr>
            <w:tcW w:w="567"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05</w:t>
            </w:r>
          </w:p>
        </w:tc>
        <w:tc>
          <w:tcPr>
            <w:tcW w:w="567" w:type="dxa"/>
            <w:gridSpan w:val="2"/>
            <w:vAlign w:val="center"/>
            <w:hideMark/>
          </w:tcPr>
          <w:p w:rsidR="008C11A8" w:rsidRPr="006B222B" w:rsidRDefault="008C11A8" w:rsidP="008C11A8">
            <w:pPr>
              <w:ind w:firstLine="34"/>
              <w:jc w:val="both"/>
              <w:rPr>
                <w:rFonts w:ascii="Arial" w:hAnsi="Arial" w:cs="Arial"/>
              </w:rPr>
            </w:pPr>
            <w:r w:rsidRPr="006B222B">
              <w:rPr>
                <w:rFonts w:ascii="Arial" w:hAnsi="Arial" w:cs="Arial"/>
              </w:rPr>
              <w:t>03</w:t>
            </w:r>
          </w:p>
        </w:tc>
        <w:tc>
          <w:tcPr>
            <w:tcW w:w="1843" w:type="dxa"/>
            <w:gridSpan w:val="3"/>
            <w:vAlign w:val="center"/>
            <w:hideMark/>
          </w:tcPr>
          <w:p w:rsidR="008C11A8" w:rsidRPr="006B222B" w:rsidRDefault="008C11A8" w:rsidP="008C11A8">
            <w:pPr>
              <w:ind w:firstLine="34"/>
              <w:jc w:val="both"/>
              <w:rPr>
                <w:rFonts w:ascii="Arial" w:hAnsi="Arial" w:cs="Arial"/>
              </w:rPr>
            </w:pPr>
            <w:r w:rsidRPr="006B222B">
              <w:rPr>
                <w:rFonts w:ascii="Arial" w:hAnsi="Arial" w:cs="Arial"/>
              </w:rPr>
              <w:t>0540410410</w:t>
            </w:r>
          </w:p>
        </w:tc>
        <w:tc>
          <w:tcPr>
            <w:tcW w:w="1276" w:type="dxa"/>
            <w:gridSpan w:val="2"/>
            <w:vAlign w:val="center"/>
            <w:hideMark/>
          </w:tcPr>
          <w:p w:rsidR="008C11A8" w:rsidRPr="006B222B" w:rsidRDefault="008C11A8" w:rsidP="008C11A8">
            <w:pPr>
              <w:ind w:firstLine="34"/>
              <w:jc w:val="both"/>
              <w:rPr>
                <w:rFonts w:ascii="Arial" w:hAnsi="Arial" w:cs="Arial"/>
              </w:rPr>
            </w:pPr>
            <w:r w:rsidRPr="006B222B">
              <w:rPr>
                <w:rFonts w:ascii="Arial" w:hAnsi="Arial" w:cs="Arial"/>
              </w:rPr>
              <w:t>200</w:t>
            </w:r>
          </w:p>
        </w:tc>
        <w:tc>
          <w:tcPr>
            <w:tcW w:w="1281" w:type="dxa"/>
            <w:noWrap/>
            <w:vAlign w:val="center"/>
            <w:hideMark/>
          </w:tcPr>
          <w:p w:rsidR="008C11A8" w:rsidRPr="006B222B" w:rsidRDefault="008C11A8" w:rsidP="008C11A8">
            <w:pPr>
              <w:jc w:val="both"/>
              <w:rPr>
                <w:rFonts w:ascii="Arial" w:hAnsi="Arial" w:cs="Arial"/>
              </w:rPr>
            </w:pPr>
            <w:r>
              <w:rPr>
                <w:rFonts w:ascii="Arial" w:hAnsi="Arial" w:cs="Arial"/>
              </w:rPr>
              <w:t>236,4</w:t>
            </w:r>
          </w:p>
        </w:tc>
      </w:tr>
      <w:tr w:rsidR="008C11A8" w:rsidRPr="006B222B" w:rsidTr="008C11A8">
        <w:trPr>
          <w:trHeight w:val="556"/>
        </w:trPr>
        <w:tc>
          <w:tcPr>
            <w:tcW w:w="3510" w:type="dxa"/>
            <w:vAlign w:val="center"/>
            <w:hideMark/>
          </w:tcPr>
          <w:p w:rsidR="008C11A8" w:rsidRPr="006B222B" w:rsidRDefault="008C11A8" w:rsidP="008C11A8">
            <w:pPr>
              <w:ind w:firstLine="142"/>
              <w:jc w:val="both"/>
              <w:rPr>
                <w:rFonts w:ascii="Arial" w:hAnsi="Arial" w:cs="Arial"/>
              </w:rPr>
            </w:pPr>
            <w:r>
              <w:rPr>
                <w:rFonts w:ascii="Arial" w:hAnsi="Arial" w:cs="Arial"/>
              </w:rPr>
              <w:t>Другие вопросы в области жилищно-коммунального хозяйства</w:t>
            </w:r>
          </w:p>
        </w:tc>
        <w:tc>
          <w:tcPr>
            <w:tcW w:w="709" w:type="dxa"/>
            <w:vAlign w:val="center"/>
            <w:hideMark/>
          </w:tcPr>
          <w:p w:rsidR="008C11A8" w:rsidRPr="006B222B" w:rsidRDefault="008C11A8" w:rsidP="008C11A8">
            <w:pPr>
              <w:ind w:firstLine="34"/>
              <w:jc w:val="both"/>
              <w:rPr>
                <w:rFonts w:ascii="Arial" w:hAnsi="Arial" w:cs="Arial"/>
              </w:rPr>
            </w:pPr>
            <w:r>
              <w:rPr>
                <w:rFonts w:ascii="Arial" w:hAnsi="Arial" w:cs="Arial"/>
              </w:rPr>
              <w:t>992</w:t>
            </w:r>
          </w:p>
        </w:tc>
        <w:tc>
          <w:tcPr>
            <w:tcW w:w="567" w:type="dxa"/>
            <w:vAlign w:val="center"/>
            <w:hideMark/>
          </w:tcPr>
          <w:p w:rsidR="008C11A8" w:rsidRPr="006B222B" w:rsidRDefault="008C11A8" w:rsidP="008C11A8">
            <w:pPr>
              <w:ind w:firstLine="34"/>
              <w:jc w:val="both"/>
              <w:rPr>
                <w:rFonts w:ascii="Arial" w:hAnsi="Arial" w:cs="Arial"/>
              </w:rPr>
            </w:pPr>
            <w:r>
              <w:rPr>
                <w:rFonts w:ascii="Arial" w:hAnsi="Arial" w:cs="Arial"/>
              </w:rPr>
              <w:t>05</w:t>
            </w:r>
          </w:p>
        </w:tc>
        <w:tc>
          <w:tcPr>
            <w:tcW w:w="567" w:type="dxa"/>
            <w:gridSpan w:val="2"/>
            <w:vAlign w:val="center"/>
            <w:hideMark/>
          </w:tcPr>
          <w:p w:rsidR="008C11A8" w:rsidRPr="006B222B" w:rsidRDefault="008C11A8" w:rsidP="008C11A8">
            <w:pPr>
              <w:ind w:firstLine="34"/>
              <w:jc w:val="both"/>
              <w:rPr>
                <w:rFonts w:ascii="Arial" w:hAnsi="Arial" w:cs="Arial"/>
              </w:rPr>
            </w:pPr>
            <w:r>
              <w:rPr>
                <w:rFonts w:ascii="Arial" w:hAnsi="Arial" w:cs="Arial"/>
              </w:rPr>
              <w:t>05</w:t>
            </w:r>
          </w:p>
        </w:tc>
        <w:tc>
          <w:tcPr>
            <w:tcW w:w="1843" w:type="dxa"/>
            <w:gridSpan w:val="3"/>
            <w:vAlign w:val="center"/>
            <w:hideMark/>
          </w:tcPr>
          <w:p w:rsidR="008C11A8" w:rsidRPr="006B222B" w:rsidRDefault="008C11A8" w:rsidP="008C11A8">
            <w:pPr>
              <w:ind w:firstLine="34"/>
              <w:jc w:val="both"/>
              <w:rPr>
                <w:rFonts w:ascii="Arial" w:hAnsi="Arial" w:cs="Arial"/>
              </w:rPr>
            </w:pPr>
          </w:p>
        </w:tc>
        <w:tc>
          <w:tcPr>
            <w:tcW w:w="1276" w:type="dxa"/>
            <w:gridSpan w:val="2"/>
            <w:vAlign w:val="center"/>
            <w:hideMark/>
          </w:tcPr>
          <w:p w:rsidR="008C11A8" w:rsidRPr="006B222B" w:rsidRDefault="008C11A8" w:rsidP="008C11A8">
            <w:pPr>
              <w:ind w:firstLine="34"/>
              <w:jc w:val="both"/>
              <w:rPr>
                <w:rFonts w:ascii="Arial" w:hAnsi="Arial" w:cs="Arial"/>
              </w:rPr>
            </w:pPr>
          </w:p>
        </w:tc>
        <w:tc>
          <w:tcPr>
            <w:tcW w:w="1281" w:type="dxa"/>
            <w:noWrap/>
            <w:vAlign w:val="center"/>
            <w:hideMark/>
          </w:tcPr>
          <w:p w:rsidR="008C11A8" w:rsidRDefault="008C11A8" w:rsidP="008C11A8">
            <w:pPr>
              <w:ind w:firstLine="34"/>
              <w:jc w:val="both"/>
              <w:rPr>
                <w:rFonts w:ascii="Arial" w:hAnsi="Arial" w:cs="Arial"/>
              </w:rPr>
            </w:pPr>
            <w:r>
              <w:rPr>
                <w:rFonts w:ascii="Arial" w:hAnsi="Arial" w:cs="Arial"/>
              </w:rPr>
              <w:t>100,0</w:t>
            </w:r>
          </w:p>
        </w:tc>
      </w:tr>
      <w:tr w:rsidR="008C11A8" w:rsidRPr="006B222B" w:rsidTr="008C11A8">
        <w:trPr>
          <w:trHeight w:val="556"/>
        </w:trPr>
        <w:tc>
          <w:tcPr>
            <w:tcW w:w="3510" w:type="dxa"/>
            <w:vAlign w:val="center"/>
            <w:hideMark/>
          </w:tcPr>
          <w:p w:rsidR="008C11A8" w:rsidRPr="006B222B" w:rsidRDefault="008C11A8" w:rsidP="008C11A8">
            <w:pPr>
              <w:ind w:firstLine="142"/>
              <w:jc w:val="both"/>
              <w:rPr>
                <w:rFonts w:ascii="Arial" w:hAnsi="Arial" w:cs="Arial"/>
              </w:rPr>
            </w:pPr>
            <w:r>
              <w:rPr>
                <w:rFonts w:ascii="Arial" w:hAnsi="Arial" w:cs="Arial"/>
              </w:rPr>
              <w:t>Финансовое оздоровление и повышение эффективности деятельности предприятий ЖКХ</w:t>
            </w:r>
          </w:p>
        </w:tc>
        <w:tc>
          <w:tcPr>
            <w:tcW w:w="709" w:type="dxa"/>
            <w:vAlign w:val="center"/>
            <w:hideMark/>
          </w:tcPr>
          <w:p w:rsidR="008C11A8" w:rsidRPr="006B222B" w:rsidRDefault="008C11A8" w:rsidP="008C11A8">
            <w:pPr>
              <w:ind w:firstLine="34"/>
              <w:jc w:val="both"/>
              <w:rPr>
                <w:rFonts w:ascii="Arial" w:hAnsi="Arial" w:cs="Arial"/>
              </w:rPr>
            </w:pPr>
            <w:r>
              <w:rPr>
                <w:rFonts w:ascii="Arial" w:hAnsi="Arial" w:cs="Arial"/>
              </w:rPr>
              <w:t>992</w:t>
            </w:r>
          </w:p>
        </w:tc>
        <w:tc>
          <w:tcPr>
            <w:tcW w:w="567" w:type="dxa"/>
            <w:vAlign w:val="center"/>
            <w:hideMark/>
          </w:tcPr>
          <w:p w:rsidR="008C11A8" w:rsidRPr="006B222B" w:rsidRDefault="008C11A8" w:rsidP="008C11A8">
            <w:pPr>
              <w:ind w:firstLine="34"/>
              <w:jc w:val="both"/>
              <w:rPr>
                <w:rFonts w:ascii="Arial" w:hAnsi="Arial" w:cs="Arial"/>
              </w:rPr>
            </w:pPr>
            <w:r>
              <w:rPr>
                <w:rFonts w:ascii="Arial" w:hAnsi="Arial" w:cs="Arial"/>
              </w:rPr>
              <w:t>05</w:t>
            </w:r>
          </w:p>
        </w:tc>
        <w:tc>
          <w:tcPr>
            <w:tcW w:w="567" w:type="dxa"/>
            <w:gridSpan w:val="2"/>
            <w:vAlign w:val="center"/>
            <w:hideMark/>
          </w:tcPr>
          <w:p w:rsidR="008C11A8" w:rsidRPr="006B222B" w:rsidRDefault="008C11A8" w:rsidP="008C11A8">
            <w:pPr>
              <w:ind w:firstLine="34"/>
              <w:jc w:val="both"/>
              <w:rPr>
                <w:rFonts w:ascii="Arial" w:hAnsi="Arial" w:cs="Arial"/>
              </w:rPr>
            </w:pPr>
            <w:r>
              <w:rPr>
                <w:rFonts w:ascii="Arial" w:hAnsi="Arial" w:cs="Arial"/>
              </w:rPr>
              <w:t>05</w:t>
            </w:r>
          </w:p>
        </w:tc>
        <w:tc>
          <w:tcPr>
            <w:tcW w:w="1843" w:type="dxa"/>
            <w:gridSpan w:val="3"/>
            <w:vAlign w:val="center"/>
            <w:hideMark/>
          </w:tcPr>
          <w:p w:rsidR="008C11A8" w:rsidRPr="006B222B" w:rsidRDefault="008C11A8" w:rsidP="008C11A8">
            <w:pPr>
              <w:ind w:firstLine="34"/>
              <w:jc w:val="both"/>
              <w:rPr>
                <w:rFonts w:ascii="Arial" w:hAnsi="Arial" w:cs="Arial"/>
              </w:rPr>
            </w:pPr>
            <w:r>
              <w:rPr>
                <w:rFonts w:ascii="Arial" w:hAnsi="Arial" w:cs="Arial"/>
              </w:rPr>
              <w:t>0550000000</w:t>
            </w:r>
          </w:p>
        </w:tc>
        <w:tc>
          <w:tcPr>
            <w:tcW w:w="1276" w:type="dxa"/>
            <w:gridSpan w:val="2"/>
            <w:vAlign w:val="center"/>
            <w:hideMark/>
          </w:tcPr>
          <w:p w:rsidR="008C11A8" w:rsidRPr="006B222B" w:rsidRDefault="008C11A8" w:rsidP="008C11A8">
            <w:pPr>
              <w:ind w:firstLine="34"/>
              <w:jc w:val="both"/>
              <w:rPr>
                <w:rFonts w:ascii="Arial" w:hAnsi="Arial" w:cs="Arial"/>
              </w:rPr>
            </w:pPr>
          </w:p>
        </w:tc>
        <w:tc>
          <w:tcPr>
            <w:tcW w:w="1281" w:type="dxa"/>
            <w:noWrap/>
            <w:vAlign w:val="center"/>
            <w:hideMark/>
          </w:tcPr>
          <w:p w:rsidR="008C11A8" w:rsidRDefault="008C11A8" w:rsidP="008C11A8">
            <w:pPr>
              <w:ind w:firstLine="34"/>
              <w:jc w:val="both"/>
              <w:rPr>
                <w:rFonts w:ascii="Arial" w:hAnsi="Arial" w:cs="Arial"/>
              </w:rPr>
            </w:pPr>
            <w:r>
              <w:rPr>
                <w:rFonts w:ascii="Arial" w:hAnsi="Arial" w:cs="Arial"/>
              </w:rPr>
              <w:t>100,0</w:t>
            </w:r>
          </w:p>
        </w:tc>
      </w:tr>
      <w:tr w:rsidR="008C11A8" w:rsidRPr="006B222B" w:rsidTr="008C11A8">
        <w:trPr>
          <w:trHeight w:val="556"/>
        </w:trPr>
        <w:tc>
          <w:tcPr>
            <w:tcW w:w="3510" w:type="dxa"/>
            <w:vAlign w:val="center"/>
            <w:hideMark/>
          </w:tcPr>
          <w:p w:rsidR="008C11A8" w:rsidRPr="006B222B" w:rsidRDefault="008C11A8" w:rsidP="008C11A8">
            <w:pPr>
              <w:ind w:firstLine="142"/>
              <w:jc w:val="both"/>
              <w:rPr>
                <w:rFonts w:ascii="Arial" w:hAnsi="Arial" w:cs="Arial"/>
              </w:rPr>
            </w:pPr>
            <w:r>
              <w:rPr>
                <w:rFonts w:ascii="Arial" w:hAnsi="Arial" w:cs="Arial"/>
              </w:rPr>
              <w:t>Формирование уставного капитала муниципальных унитарных предприятий</w:t>
            </w:r>
          </w:p>
        </w:tc>
        <w:tc>
          <w:tcPr>
            <w:tcW w:w="709" w:type="dxa"/>
            <w:vAlign w:val="center"/>
            <w:hideMark/>
          </w:tcPr>
          <w:p w:rsidR="008C11A8" w:rsidRPr="006B222B" w:rsidRDefault="008C11A8" w:rsidP="008C11A8">
            <w:pPr>
              <w:ind w:firstLine="34"/>
              <w:jc w:val="both"/>
              <w:rPr>
                <w:rFonts w:ascii="Arial" w:hAnsi="Arial" w:cs="Arial"/>
              </w:rPr>
            </w:pPr>
            <w:r>
              <w:rPr>
                <w:rFonts w:ascii="Arial" w:hAnsi="Arial" w:cs="Arial"/>
              </w:rPr>
              <w:t>992</w:t>
            </w:r>
          </w:p>
        </w:tc>
        <w:tc>
          <w:tcPr>
            <w:tcW w:w="567" w:type="dxa"/>
            <w:vAlign w:val="center"/>
            <w:hideMark/>
          </w:tcPr>
          <w:p w:rsidR="008C11A8" w:rsidRPr="006B222B" w:rsidRDefault="008C11A8" w:rsidP="008C11A8">
            <w:pPr>
              <w:ind w:firstLine="34"/>
              <w:jc w:val="both"/>
              <w:rPr>
                <w:rFonts w:ascii="Arial" w:hAnsi="Arial" w:cs="Arial"/>
              </w:rPr>
            </w:pPr>
            <w:r>
              <w:rPr>
                <w:rFonts w:ascii="Arial" w:hAnsi="Arial" w:cs="Arial"/>
              </w:rPr>
              <w:t>05</w:t>
            </w:r>
          </w:p>
        </w:tc>
        <w:tc>
          <w:tcPr>
            <w:tcW w:w="567" w:type="dxa"/>
            <w:gridSpan w:val="2"/>
            <w:vAlign w:val="center"/>
            <w:hideMark/>
          </w:tcPr>
          <w:p w:rsidR="008C11A8" w:rsidRPr="006B222B" w:rsidRDefault="008C11A8" w:rsidP="008C11A8">
            <w:pPr>
              <w:ind w:firstLine="34"/>
              <w:jc w:val="both"/>
              <w:rPr>
                <w:rFonts w:ascii="Arial" w:hAnsi="Arial" w:cs="Arial"/>
              </w:rPr>
            </w:pPr>
            <w:r>
              <w:rPr>
                <w:rFonts w:ascii="Arial" w:hAnsi="Arial" w:cs="Arial"/>
              </w:rPr>
              <w:t>05</w:t>
            </w:r>
          </w:p>
        </w:tc>
        <w:tc>
          <w:tcPr>
            <w:tcW w:w="1843" w:type="dxa"/>
            <w:gridSpan w:val="3"/>
            <w:vAlign w:val="center"/>
            <w:hideMark/>
          </w:tcPr>
          <w:p w:rsidR="008C11A8" w:rsidRPr="006B222B" w:rsidRDefault="008C11A8" w:rsidP="008C11A8">
            <w:pPr>
              <w:ind w:firstLine="34"/>
              <w:jc w:val="both"/>
              <w:rPr>
                <w:rFonts w:ascii="Arial" w:hAnsi="Arial" w:cs="Arial"/>
              </w:rPr>
            </w:pPr>
            <w:r>
              <w:rPr>
                <w:rFonts w:ascii="Arial" w:hAnsi="Arial" w:cs="Arial"/>
              </w:rPr>
              <w:t>0550011050</w:t>
            </w:r>
          </w:p>
        </w:tc>
        <w:tc>
          <w:tcPr>
            <w:tcW w:w="1276" w:type="dxa"/>
            <w:gridSpan w:val="2"/>
            <w:vAlign w:val="center"/>
            <w:hideMark/>
          </w:tcPr>
          <w:p w:rsidR="008C11A8" w:rsidRPr="006B222B" w:rsidRDefault="008C11A8" w:rsidP="008C11A8">
            <w:pPr>
              <w:ind w:firstLine="34"/>
              <w:jc w:val="both"/>
              <w:rPr>
                <w:rFonts w:ascii="Arial" w:hAnsi="Arial" w:cs="Arial"/>
              </w:rPr>
            </w:pPr>
          </w:p>
        </w:tc>
        <w:tc>
          <w:tcPr>
            <w:tcW w:w="1281" w:type="dxa"/>
            <w:noWrap/>
            <w:vAlign w:val="center"/>
            <w:hideMark/>
          </w:tcPr>
          <w:p w:rsidR="008C11A8" w:rsidRDefault="008C11A8" w:rsidP="008C11A8">
            <w:pPr>
              <w:ind w:firstLine="34"/>
              <w:jc w:val="both"/>
              <w:rPr>
                <w:rFonts w:ascii="Arial" w:hAnsi="Arial" w:cs="Arial"/>
              </w:rPr>
            </w:pPr>
            <w:r>
              <w:rPr>
                <w:rFonts w:ascii="Arial" w:hAnsi="Arial" w:cs="Arial"/>
              </w:rPr>
              <w:t>100,0</w:t>
            </w:r>
          </w:p>
        </w:tc>
      </w:tr>
      <w:tr w:rsidR="008C11A8" w:rsidRPr="006B222B" w:rsidTr="008C11A8">
        <w:trPr>
          <w:trHeight w:val="556"/>
        </w:trPr>
        <w:tc>
          <w:tcPr>
            <w:tcW w:w="3510" w:type="dxa"/>
            <w:vAlign w:val="center"/>
            <w:hideMark/>
          </w:tcPr>
          <w:p w:rsidR="008C11A8" w:rsidRPr="006B222B" w:rsidRDefault="008C11A8" w:rsidP="008C11A8">
            <w:pPr>
              <w:ind w:firstLine="142"/>
              <w:jc w:val="both"/>
              <w:rPr>
                <w:rFonts w:ascii="Arial" w:hAnsi="Arial" w:cs="Arial"/>
              </w:rPr>
            </w:pPr>
            <w:r>
              <w:rPr>
                <w:rFonts w:ascii="Arial" w:hAnsi="Arial" w:cs="Arial"/>
              </w:rPr>
              <w:t>Иные межбюджетные ассигнования</w:t>
            </w:r>
          </w:p>
        </w:tc>
        <w:tc>
          <w:tcPr>
            <w:tcW w:w="709" w:type="dxa"/>
            <w:vAlign w:val="center"/>
            <w:hideMark/>
          </w:tcPr>
          <w:p w:rsidR="008C11A8" w:rsidRPr="006B222B" w:rsidRDefault="008C11A8" w:rsidP="008C11A8">
            <w:pPr>
              <w:ind w:firstLine="34"/>
              <w:jc w:val="both"/>
              <w:rPr>
                <w:rFonts w:ascii="Arial" w:hAnsi="Arial" w:cs="Arial"/>
              </w:rPr>
            </w:pPr>
            <w:r>
              <w:rPr>
                <w:rFonts w:ascii="Arial" w:hAnsi="Arial" w:cs="Arial"/>
              </w:rPr>
              <w:t>992</w:t>
            </w:r>
          </w:p>
        </w:tc>
        <w:tc>
          <w:tcPr>
            <w:tcW w:w="567" w:type="dxa"/>
            <w:vAlign w:val="center"/>
            <w:hideMark/>
          </w:tcPr>
          <w:p w:rsidR="008C11A8" w:rsidRPr="006B222B" w:rsidRDefault="008C11A8" w:rsidP="008C11A8">
            <w:pPr>
              <w:ind w:firstLine="34"/>
              <w:jc w:val="both"/>
              <w:rPr>
                <w:rFonts w:ascii="Arial" w:hAnsi="Arial" w:cs="Arial"/>
              </w:rPr>
            </w:pPr>
            <w:r>
              <w:rPr>
                <w:rFonts w:ascii="Arial" w:hAnsi="Arial" w:cs="Arial"/>
              </w:rPr>
              <w:t>05</w:t>
            </w:r>
          </w:p>
        </w:tc>
        <w:tc>
          <w:tcPr>
            <w:tcW w:w="567" w:type="dxa"/>
            <w:gridSpan w:val="2"/>
            <w:vAlign w:val="center"/>
            <w:hideMark/>
          </w:tcPr>
          <w:p w:rsidR="008C11A8" w:rsidRPr="006B222B" w:rsidRDefault="008C11A8" w:rsidP="008C11A8">
            <w:pPr>
              <w:ind w:firstLine="34"/>
              <w:jc w:val="both"/>
              <w:rPr>
                <w:rFonts w:ascii="Arial" w:hAnsi="Arial" w:cs="Arial"/>
              </w:rPr>
            </w:pPr>
            <w:r>
              <w:rPr>
                <w:rFonts w:ascii="Arial" w:hAnsi="Arial" w:cs="Arial"/>
              </w:rPr>
              <w:t>05</w:t>
            </w:r>
          </w:p>
        </w:tc>
        <w:tc>
          <w:tcPr>
            <w:tcW w:w="1843" w:type="dxa"/>
            <w:gridSpan w:val="3"/>
            <w:vAlign w:val="center"/>
            <w:hideMark/>
          </w:tcPr>
          <w:p w:rsidR="008C11A8" w:rsidRPr="006B222B" w:rsidRDefault="008C11A8" w:rsidP="008C11A8">
            <w:pPr>
              <w:ind w:firstLine="34"/>
              <w:jc w:val="both"/>
              <w:rPr>
                <w:rFonts w:ascii="Arial" w:hAnsi="Arial" w:cs="Arial"/>
              </w:rPr>
            </w:pPr>
            <w:r>
              <w:rPr>
                <w:rFonts w:ascii="Arial" w:hAnsi="Arial" w:cs="Arial"/>
              </w:rPr>
              <w:t>0550011050</w:t>
            </w:r>
          </w:p>
        </w:tc>
        <w:tc>
          <w:tcPr>
            <w:tcW w:w="1276" w:type="dxa"/>
            <w:gridSpan w:val="2"/>
            <w:vAlign w:val="center"/>
            <w:hideMark/>
          </w:tcPr>
          <w:p w:rsidR="008C11A8" w:rsidRPr="006B222B" w:rsidRDefault="008C11A8" w:rsidP="008C11A8">
            <w:pPr>
              <w:ind w:firstLine="34"/>
              <w:jc w:val="both"/>
              <w:rPr>
                <w:rFonts w:ascii="Arial" w:hAnsi="Arial" w:cs="Arial"/>
              </w:rPr>
            </w:pPr>
            <w:r>
              <w:rPr>
                <w:rFonts w:ascii="Arial" w:hAnsi="Arial" w:cs="Arial"/>
              </w:rPr>
              <w:t>800</w:t>
            </w:r>
          </w:p>
        </w:tc>
        <w:tc>
          <w:tcPr>
            <w:tcW w:w="1281" w:type="dxa"/>
            <w:noWrap/>
            <w:vAlign w:val="center"/>
            <w:hideMark/>
          </w:tcPr>
          <w:p w:rsidR="008C11A8" w:rsidRDefault="008C11A8" w:rsidP="008C11A8">
            <w:pPr>
              <w:ind w:firstLine="34"/>
              <w:jc w:val="both"/>
              <w:rPr>
                <w:rFonts w:ascii="Arial" w:hAnsi="Arial" w:cs="Arial"/>
              </w:rPr>
            </w:pPr>
            <w:r>
              <w:rPr>
                <w:rFonts w:ascii="Arial" w:hAnsi="Arial" w:cs="Arial"/>
              </w:rPr>
              <w:t>100,0</w:t>
            </w:r>
          </w:p>
        </w:tc>
      </w:tr>
      <w:tr w:rsidR="008C11A8" w:rsidRPr="006B222B" w:rsidTr="008C11A8">
        <w:trPr>
          <w:trHeight w:val="409"/>
        </w:trPr>
        <w:tc>
          <w:tcPr>
            <w:tcW w:w="3510" w:type="dxa"/>
            <w:vAlign w:val="center"/>
            <w:hideMark/>
          </w:tcPr>
          <w:p w:rsidR="008C11A8" w:rsidRPr="006B222B" w:rsidRDefault="008C11A8" w:rsidP="008C11A8">
            <w:pPr>
              <w:ind w:firstLine="142"/>
              <w:jc w:val="both"/>
              <w:rPr>
                <w:rFonts w:ascii="Arial" w:hAnsi="Arial" w:cs="Arial"/>
              </w:rPr>
            </w:pPr>
            <w:r w:rsidRPr="006B222B">
              <w:rPr>
                <w:rFonts w:ascii="Arial" w:hAnsi="Arial" w:cs="Arial"/>
              </w:rPr>
              <w:t>Образование</w:t>
            </w:r>
          </w:p>
        </w:tc>
        <w:tc>
          <w:tcPr>
            <w:tcW w:w="709"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992</w:t>
            </w:r>
          </w:p>
        </w:tc>
        <w:tc>
          <w:tcPr>
            <w:tcW w:w="567"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07</w:t>
            </w:r>
          </w:p>
        </w:tc>
        <w:tc>
          <w:tcPr>
            <w:tcW w:w="567" w:type="dxa"/>
            <w:gridSpan w:val="2"/>
            <w:vAlign w:val="center"/>
            <w:hideMark/>
          </w:tcPr>
          <w:p w:rsidR="008C11A8" w:rsidRPr="006B222B" w:rsidRDefault="008C11A8" w:rsidP="008C11A8">
            <w:pPr>
              <w:ind w:firstLine="34"/>
              <w:jc w:val="both"/>
              <w:rPr>
                <w:rFonts w:ascii="Arial" w:hAnsi="Arial" w:cs="Arial"/>
              </w:rPr>
            </w:pPr>
            <w:r w:rsidRPr="006B222B">
              <w:rPr>
                <w:rFonts w:ascii="Arial" w:hAnsi="Arial" w:cs="Arial"/>
              </w:rPr>
              <w:t>00</w:t>
            </w:r>
          </w:p>
        </w:tc>
        <w:tc>
          <w:tcPr>
            <w:tcW w:w="1843" w:type="dxa"/>
            <w:gridSpan w:val="3"/>
            <w:vAlign w:val="center"/>
            <w:hideMark/>
          </w:tcPr>
          <w:p w:rsidR="008C11A8" w:rsidRPr="006B222B" w:rsidRDefault="008C11A8" w:rsidP="008C11A8">
            <w:pPr>
              <w:ind w:firstLine="34"/>
              <w:jc w:val="both"/>
              <w:rPr>
                <w:rFonts w:ascii="Arial" w:hAnsi="Arial" w:cs="Arial"/>
              </w:rPr>
            </w:pPr>
          </w:p>
        </w:tc>
        <w:tc>
          <w:tcPr>
            <w:tcW w:w="1276" w:type="dxa"/>
            <w:gridSpan w:val="2"/>
            <w:vAlign w:val="center"/>
            <w:hideMark/>
          </w:tcPr>
          <w:p w:rsidR="008C11A8" w:rsidRPr="006B222B" w:rsidRDefault="008C11A8" w:rsidP="008C11A8">
            <w:pPr>
              <w:ind w:firstLine="34"/>
              <w:jc w:val="both"/>
              <w:rPr>
                <w:rFonts w:ascii="Arial" w:hAnsi="Arial" w:cs="Arial"/>
              </w:rPr>
            </w:pPr>
          </w:p>
        </w:tc>
        <w:tc>
          <w:tcPr>
            <w:tcW w:w="1281" w:type="dxa"/>
            <w:noWrap/>
            <w:vAlign w:val="center"/>
            <w:hideMark/>
          </w:tcPr>
          <w:p w:rsidR="008C11A8" w:rsidRPr="006B222B" w:rsidRDefault="008C11A8" w:rsidP="008C11A8">
            <w:pPr>
              <w:ind w:firstLine="34"/>
              <w:jc w:val="both"/>
              <w:rPr>
                <w:rFonts w:ascii="Arial" w:hAnsi="Arial" w:cs="Arial"/>
              </w:rPr>
            </w:pPr>
            <w:r>
              <w:rPr>
                <w:rFonts w:ascii="Arial" w:hAnsi="Arial" w:cs="Arial"/>
              </w:rPr>
              <w:t>37</w:t>
            </w:r>
            <w:r w:rsidRPr="006B222B">
              <w:rPr>
                <w:rFonts w:ascii="Arial" w:hAnsi="Arial" w:cs="Arial"/>
              </w:rPr>
              <w:t>,0</w:t>
            </w:r>
          </w:p>
        </w:tc>
      </w:tr>
      <w:tr w:rsidR="008C11A8" w:rsidRPr="006B222B" w:rsidTr="008C11A8">
        <w:trPr>
          <w:trHeight w:val="409"/>
        </w:trPr>
        <w:tc>
          <w:tcPr>
            <w:tcW w:w="3510" w:type="dxa"/>
            <w:vAlign w:val="center"/>
            <w:hideMark/>
          </w:tcPr>
          <w:p w:rsidR="008C11A8" w:rsidRPr="006B222B" w:rsidRDefault="008C11A8" w:rsidP="008C11A8">
            <w:pPr>
              <w:ind w:firstLine="142"/>
              <w:jc w:val="both"/>
              <w:rPr>
                <w:rFonts w:ascii="Arial" w:hAnsi="Arial" w:cs="Arial"/>
              </w:rPr>
            </w:pPr>
            <w:r>
              <w:rPr>
                <w:rFonts w:ascii="Arial" w:hAnsi="Arial" w:cs="Arial"/>
              </w:rPr>
              <w:t>Профессиональная подготовка, переподготовка и повышение квалификации</w:t>
            </w:r>
          </w:p>
        </w:tc>
        <w:tc>
          <w:tcPr>
            <w:tcW w:w="709" w:type="dxa"/>
            <w:vAlign w:val="center"/>
            <w:hideMark/>
          </w:tcPr>
          <w:p w:rsidR="008C11A8" w:rsidRPr="006B222B" w:rsidRDefault="008C11A8" w:rsidP="008C11A8">
            <w:pPr>
              <w:ind w:firstLine="34"/>
              <w:jc w:val="both"/>
              <w:rPr>
                <w:rFonts w:ascii="Arial" w:hAnsi="Arial" w:cs="Arial"/>
              </w:rPr>
            </w:pPr>
            <w:r>
              <w:rPr>
                <w:rFonts w:ascii="Arial" w:hAnsi="Arial" w:cs="Arial"/>
              </w:rPr>
              <w:t>992</w:t>
            </w:r>
          </w:p>
        </w:tc>
        <w:tc>
          <w:tcPr>
            <w:tcW w:w="567" w:type="dxa"/>
            <w:vAlign w:val="center"/>
            <w:hideMark/>
          </w:tcPr>
          <w:p w:rsidR="008C11A8" w:rsidRPr="006B222B" w:rsidRDefault="008C11A8" w:rsidP="008C11A8">
            <w:pPr>
              <w:ind w:firstLine="34"/>
              <w:jc w:val="both"/>
              <w:rPr>
                <w:rFonts w:ascii="Arial" w:hAnsi="Arial" w:cs="Arial"/>
              </w:rPr>
            </w:pPr>
            <w:r>
              <w:rPr>
                <w:rFonts w:ascii="Arial" w:hAnsi="Arial" w:cs="Arial"/>
              </w:rPr>
              <w:t>07</w:t>
            </w:r>
          </w:p>
        </w:tc>
        <w:tc>
          <w:tcPr>
            <w:tcW w:w="567" w:type="dxa"/>
            <w:gridSpan w:val="2"/>
            <w:vAlign w:val="center"/>
            <w:hideMark/>
          </w:tcPr>
          <w:p w:rsidR="008C11A8" w:rsidRPr="006B222B" w:rsidRDefault="008C11A8" w:rsidP="008C11A8">
            <w:pPr>
              <w:ind w:firstLine="34"/>
              <w:jc w:val="both"/>
              <w:rPr>
                <w:rFonts w:ascii="Arial" w:hAnsi="Arial" w:cs="Arial"/>
              </w:rPr>
            </w:pPr>
            <w:r>
              <w:rPr>
                <w:rFonts w:ascii="Arial" w:hAnsi="Arial" w:cs="Arial"/>
              </w:rPr>
              <w:t>05</w:t>
            </w:r>
          </w:p>
        </w:tc>
        <w:tc>
          <w:tcPr>
            <w:tcW w:w="1843" w:type="dxa"/>
            <w:gridSpan w:val="3"/>
            <w:vAlign w:val="center"/>
            <w:hideMark/>
          </w:tcPr>
          <w:p w:rsidR="008C11A8" w:rsidRPr="006B222B" w:rsidRDefault="008C11A8" w:rsidP="008C11A8">
            <w:pPr>
              <w:ind w:firstLine="34"/>
              <w:jc w:val="both"/>
              <w:rPr>
                <w:rFonts w:ascii="Arial" w:hAnsi="Arial" w:cs="Arial"/>
              </w:rPr>
            </w:pPr>
          </w:p>
        </w:tc>
        <w:tc>
          <w:tcPr>
            <w:tcW w:w="1276" w:type="dxa"/>
            <w:gridSpan w:val="2"/>
            <w:vAlign w:val="center"/>
            <w:hideMark/>
          </w:tcPr>
          <w:p w:rsidR="008C11A8" w:rsidRPr="006B222B" w:rsidRDefault="008C11A8" w:rsidP="008C11A8">
            <w:pPr>
              <w:ind w:firstLine="34"/>
              <w:jc w:val="both"/>
              <w:rPr>
                <w:rFonts w:ascii="Arial" w:hAnsi="Arial" w:cs="Arial"/>
              </w:rPr>
            </w:pPr>
          </w:p>
        </w:tc>
        <w:tc>
          <w:tcPr>
            <w:tcW w:w="1281" w:type="dxa"/>
            <w:noWrap/>
            <w:vAlign w:val="center"/>
            <w:hideMark/>
          </w:tcPr>
          <w:p w:rsidR="008C11A8" w:rsidRPr="006B222B" w:rsidRDefault="008C11A8" w:rsidP="008C11A8">
            <w:pPr>
              <w:ind w:firstLine="34"/>
              <w:jc w:val="both"/>
              <w:rPr>
                <w:rFonts w:ascii="Arial" w:hAnsi="Arial" w:cs="Arial"/>
              </w:rPr>
            </w:pPr>
            <w:r>
              <w:rPr>
                <w:rFonts w:ascii="Arial" w:hAnsi="Arial" w:cs="Arial"/>
              </w:rPr>
              <w:t>17,0</w:t>
            </w:r>
          </w:p>
        </w:tc>
      </w:tr>
      <w:tr w:rsidR="008C11A8" w:rsidRPr="006B222B" w:rsidTr="008C11A8">
        <w:trPr>
          <w:trHeight w:val="571"/>
        </w:trPr>
        <w:tc>
          <w:tcPr>
            <w:tcW w:w="3510" w:type="dxa"/>
            <w:vAlign w:val="center"/>
            <w:hideMark/>
          </w:tcPr>
          <w:p w:rsidR="008C11A8" w:rsidRPr="006B222B" w:rsidRDefault="008C11A8" w:rsidP="008C11A8">
            <w:pPr>
              <w:ind w:firstLine="142"/>
              <w:jc w:val="both"/>
              <w:rPr>
                <w:rFonts w:ascii="Arial" w:hAnsi="Arial" w:cs="Arial"/>
              </w:rPr>
            </w:pPr>
            <w:r w:rsidRPr="006B222B">
              <w:rPr>
                <w:rFonts w:ascii="Arial" w:hAnsi="Arial" w:cs="Arial"/>
              </w:rPr>
              <w:t>Муниципальная программа Прочноокопского сельского поселения Новокубанского района «Развитие муниципальной службы »</w:t>
            </w:r>
          </w:p>
        </w:tc>
        <w:tc>
          <w:tcPr>
            <w:tcW w:w="709"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992</w:t>
            </w:r>
          </w:p>
        </w:tc>
        <w:tc>
          <w:tcPr>
            <w:tcW w:w="567"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07</w:t>
            </w:r>
          </w:p>
        </w:tc>
        <w:tc>
          <w:tcPr>
            <w:tcW w:w="567" w:type="dxa"/>
            <w:gridSpan w:val="2"/>
            <w:vAlign w:val="center"/>
            <w:hideMark/>
          </w:tcPr>
          <w:p w:rsidR="008C11A8" w:rsidRPr="006B222B" w:rsidRDefault="008C11A8" w:rsidP="008C11A8">
            <w:pPr>
              <w:ind w:firstLine="34"/>
              <w:jc w:val="both"/>
              <w:rPr>
                <w:rFonts w:ascii="Arial" w:hAnsi="Arial" w:cs="Arial"/>
              </w:rPr>
            </w:pPr>
            <w:r w:rsidRPr="006B222B">
              <w:rPr>
                <w:rFonts w:ascii="Arial" w:hAnsi="Arial" w:cs="Arial"/>
              </w:rPr>
              <w:t>05</w:t>
            </w:r>
          </w:p>
        </w:tc>
        <w:tc>
          <w:tcPr>
            <w:tcW w:w="1843" w:type="dxa"/>
            <w:gridSpan w:val="3"/>
            <w:noWrap/>
            <w:vAlign w:val="center"/>
            <w:hideMark/>
          </w:tcPr>
          <w:p w:rsidR="008C11A8" w:rsidRPr="006B222B" w:rsidRDefault="008C11A8" w:rsidP="008C11A8">
            <w:pPr>
              <w:ind w:firstLine="34"/>
              <w:jc w:val="both"/>
              <w:rPr>
                <w:rFonts w:ascii="Arial" w:hAnsi="Arial" w:cs="Arial"/>
              </w:rPr>
            </w:pPr>
            <w:r w:rsidRPr="006B222B">
              <w:rPr>
                <w:rFonts w:ascii="Arial" w:hAnsi="Arial" w:cs="Arial"/>
              </w:rPr>
              <w:t>1000000000</w:t>
            </w:r>
          </w:p>
        </w:tc>
        <w:tc>
          <w:tcPr>
            <w:tcW w:w="1276" w:type="dxa"/>
            <w:gridSpan w:val="2"/>
            <w:noWrap/>
            <w:vAlign w:val="center"/>
            <w:hideMark/>
          </w:tcPr>
          <w:p w:rsidR="008C11A8" w:rsidRPr="006B222B" w:rsidRDefault="008C11A8" w:rsidP="008C11A8">
            <w:pPr>
              <w:ind w:firstLine="34"/>
              <w:jc w:val="both"/>
              <w:rPr>
                <w:rFonts w:ascii="Arial" w:hAnsi="Arial" w:cs="Arial"/>
              </w:rPr>
            </w:pPr>
          </w:p>
        </w:tc>
        <w:tc>
          <w:tcPr>
            <w:tcW w:w="1281" w:type="dxa"/>
            <w:noWrap/>
            <w:vAlign w:val="center"/>
            <w:hideMark/>
          </w:tcPr>
          <w:p w:rsidR="008C11A8" w:rsidRPr="006B222B" w:rsidRDefault="008C11A8" w:rsidP="008C11A8">
            <w:pPr>
              <w:ind w:firstLine="34"/>
              <w:jc w:val="both"/>
              <w:rPr>
                <w:rFonts w:ascii="Arial" w:hAnsi="Arial" w:cs="Arial"/>
              </w:rPr>
            </w:pPr>
            <w:r>
              <w:rPr>
                <w:rFonts w:ascii="Arial" w:hAnsi="Arial" w:cs="Arial"/>
              </w:rPr>
              <w:t>17</w:t>
            </w:r>
            <w:r w:rsidRPr="006B222B">
              <w:rPr>
                <w:rFonts w:ascii="Arial" w:hAnsi="Arial" w:cs="Arial"/>
              </w:rPr>
              <w:t>,0</w:t>
            </w:r>
          </w:p>
        </w:tc>
      </w:tr>
      <w:tr w:rsidR="008C11A8" w:rsidRPr="006B222B" w:rsidTr="008C11A8">
        <w:trPr>
          <w:trHeight w:val="409"/>
        </w:trPr>
        <w:tc>
          <w:tcPr>
            <w:tcW w:w="3510" w:type="dxa"/>
            <w:vAlign w:val="center"/>
            <w:hideMark/>
          </w:tcPr>
          <w:p w:rsidR="008C11A8" w:rsidRPr="006B222B" w:rsidRDefault="008C11A8" w:rsidP="008C11A8">
            <w:pPr>
              <w:ind w:firstLine="142"/>
              <w:jc w:val="both"/>
              <w:rPr>
                <w:rFonts w:ascii="Arial" w:hAnsi="Arial" w:cs="Arial"/>
              </w:rPr>
            </w:pPr>
            <w:r w:rsidRPr="006B222B">
              <w:rPr>
                <w:rFonts w:ascii="Arial" w:hAnsi="Arial" w:cs="Arial"/>
              </w:rPr>
              <w:t>О</w:t>
            </w:r>
            <w:r>
              <w:rPr>
                <w:rFonts w:ascii="Arial" w:hAnsi="Arial" w:cs="Arial"/>
              </w:rPr>
              <w:t>сновные</w:t>
            </w:r>
            <w:r w:rsidRPr="006B222B">
              <w:rPr>
                <w:rFonts w:ascii="Arial" w:hAnsi="Arial" w:cs="Arial"/>
              </w:rPr>
              <w:t xml:space="preserve"> мероприятия муниципальной программы</w:t>
            </w:r>
            <w:r>
              <w:rPr>
                <w:rFonts w:ascii="Arial" w:hAnsi="Arial" w:cs="Arial"/>
              </w:rPr>
              <w:t xml:space="preserve"> муниципального образования «Развитие муниципальной службы»</w:t>
            </w:r>
          </w:p>
        </w:tc>
        <w:tc>
          <w:tcPr>
            <w:tcW w:w="709"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992</w:t>
            </w:r>
          </w:p>
        </w:tc>
        <w:tc>
          <w:tcPr>
            <w:tcW w:w="567"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07</w:t>
            </w:r>
          </w:p>
        </w:tc>
        <w:tc>
          <w:tcPr>
            <w:tcW w:w="567" w:type="dxa"/>
            <w:gridSpan w:val="2"/>
            <w:vAlign w:val="center"/>
            <w:hideMark/>
          </w:tcPr>
          <w:p w:rsidR="008C11A8" w:rsidRPr="006B222B" w:rsidRDefault="008C11A8" w:rsidP="008C11A8">
            <w:pPr>
              <w:ind w:firstLine="34"/>
              <w:jc w:val="both"/>
              <w:rPr>
                <w:rFonts w:ascii="Arial" w:hAnsi="Arial" w:cs="Arial"/>
              </w:rPr>
            </w:pPr>
            <w:r w:rsidRPr="006B222B">
              <w:rPr>
                <w:rFonts w:ascii="Arial" w:hAnsi="Arial" w:cs="Arial"/>
              </w:rPr>
              <w:t>05</w:t>
            </w:r>
          </w:p>
        </w:tc>
        <w:tc>
          <w:tcPr>
            <w:tcW w:w="1843" w:type="dxa"/>
            <w:gridSpan w:val="3"/>
            <w:noWrap/>
            <w:vAlign w:val="center"/>
            <w:hideMark/>
          </w:tcPr>
          <w:p w:rsidR="008C11A8" w:rsidRPr="006B222B" w:rsidRDefault="008C11A8" w:rsidP="008C11A8">
            <w:pPr>
              <w:ind w:firstLine="34"/>
              <w:jc w:val="both"/>
              <w:rPr>
                <w:rFonts w:ascii="Arial" w:hAnsi="Arial" w:cs="Arial"/>
              </w:rPr>
            </w:pPr>
            <w:r w:rsidRPr="006B222B">
              <w:rPr>
                <w:rFonts w:ascii="Arial" w:hAnsi="Arial" w:cs="Arial"/>
              </w:rPr>
              <w:t>1010000000</w:t>
            </w:r>
          </w:p>
        </w:tc>
        <w:tc>
          <w:tcPr>
            <w:tcW w:w="1276" w:type="dxa"/>
            <w:gridSpan w:val="2"/>
            <w:noWrap/>
            <w:vAlign w:val="center"/>
            <w:hideMark/>
          </w:tcPr>
          <w:p w:rsidR="008C11A8" w:rsidRPr="006B222B" w:rsidRDefault="008C11A8" w:rsidP="008C11A8">
            <w:pPr>
              <w:ind w:firstLine="34"/>
              <w:jc w:val="both"/>
              <w:rPr>
                <w:rFonts w:ascii="Arial" w:hAnsi="Arial" w:cs="Arial"/>
              </w:rPr>
            </w:pPr>
          </w:p>
        </w:tc>
        <w:tc>
          <w:tcPr>
            <w:tcW w:w="1281" w:type="dxa"/>
            <w:noWrap/>
            <w:vAlign w:val="center"/>
            <w:hideMark/>
          </w:tcPr>
          <w:p w:rsidR="008C11A8" w:rsidRPr="006B222B" w:rsidRDefault="008C11A8" w:rsidP="008C11A8">
            <w:pPr>
              <w:ind w:firstLine="34"/>
              <w:jc w:val="both"/>
              <w:rPr>
                <w:rFonts w:ascii="Arial" w:hAnsi="Arial" w:cs="Arial"/>
              </w:rPr>
            </w:pPr>
            <w:r>
              <w:rPr>
                <w:rFonts w:ascii="Arial" w:hAnsi="Arial" w:cs="Arial"/>
              </w:rPr>
              <w:t>12</w:t>
            </w:r>
            <w:r w:rsidRPr="006B222B">
              <w:rPr>
                <w:rFonts w:ascii="Arial" w:hAnsi="Arial" w:cs="Arial"/>
              </w:rPr>
              <w:t>,0</w:t>
            </w:r>
          </w:p>
        </w:tc>
      </w:tr>
      <w:tr w:rsidR="008C11A8" w:rsidRPr="006B222B" w:rsidTr="008C11A8">
        <w:trPr>
          <w:trHeight w:val="409"/>
        </w:trPr>
        <w:tc>
          <w:tcPr>
            <w:tcW w:w="3510" w:type="dxa"/>
            <w:vAlign w:val="center"/>
            <w:hideMark/>
          </w:tcPr>
          <w:p w:rsidR="008C11A8" w:rsidRPr="006B222B" w:rsidRDefault="008C11A8" w:rsidP="008C11A8">
            <w:pPr>
              <w:ind w:firstLine="142"/>
              <w:jc w:val="both"/>
              <w:rPr>
                <w:rFonts w:ascii="Arial" w:hAnsi="Arial" w:cs="Arial"/>
              </w:rPr>
            </w:pPr>
            <w:r>
              <w:rPr>
                <w:rFonts w:ascii="Arial" w:hAnsi="Arial" w:cs="Arial"/>
              </w:rPr>
              <w:t xml:space="preserve">Профессиональная  переподготовка, повышение квалификации и краткосрочное </w:t>
            </w:r>
            <w:proofErr w:type="gramStart"/>
            <w:r>
              <w:rPr>
                <w:rFonts w:ascii="Arial" w:hAnsi="Arial" w:cs="Arial"/>
              </w:rPr>
              <w:t>обучение по</w:t>
            </w:r>
            <w:proofErr w:type="gramEnd"/>
            <w:r>
              <w:rPr>
                <w:rFonts w:ascii="Arial" w:hAnsi="Arial" w:cs="Arial"/>
              </w:rPr>
              <w:t xml:space="preserve"> профильным направлениям деятельности муниципальных служащих</w:t>
            </w:r>
          </w:p>
        </w:tc>
        <w:tc>
          <w:tcPr>
            <w:tcW w:w="709" w:type="dxa"/>
            <w:vAlign w:val="center"/>
            <w:hideMark/>
          </w:tcPr>
          <w:p w:rsidR="008C11A8" w:rsidRPr="006B222B" w:rsidRDefault="008C11A8" w:rsidP="008C11A8">
            <w:pPr>
              <w:ind w:firstLine="34"/>
              <w:jc w:val="both"/>
              <w:rPr>
                <w:rFonts w:ascii="Arial" w:hAnsi="Arial" w:cs="Arial"/>
              </w:rPr>
            </w:pPr>
            <w:r>
              <w:rPr>
                <w:rFonts w:ascii="Arial" w:hAnsi="Arial" w:cs="Arial"/>
              </w:rPr>
              <w:t>992</w:t>
            </w:r>
          </w:p>
        </w:tc>
        <w:tc>
          <w:tcPr>
            <w:tcW w:w="567" w:type="dxa"/>
            <w:vAlign w:val="center"/>
            <w:hideMark/>
          </w:tcPr>
          <w:p w:rsidR="008C11A8" w:rsidRPr="006B222B" w:rsidRDefault="008C11A8" w:rsidP="008C11A8">
            <w:pPr>
              <w:ind w:firstLine="34"/>
              <w:jc w:val="both"/>
              <w:rPr>
                <w:rFonts w:ascii="Arial" w:hAnsi="Arial" w:cs="Arial"/>
              </w:rPr>
            </w:pPr>
            <w:r>
              <w:rPr>
                <w:rFonts w:ascii="Arial" w:hAnsi="Arial" w:cs="Arial"/>
              </w:rPr>
              <w:t>07</w:t>
            </w:r>
          </w:p>
        </w:tc>
        <w:tc>
          <w:tcPr>
            <w:tcW w:w="567" w:type="dxa"/>
            <w:gridSpan w:val="2"/>
            <w:vAlign w:val="center"/>
            <w:hideMark/>
          </w:tcPr>
          <w:p w:rsidR="008C11A8" w:rsidRPr="006B222B" w:rsidRDefault="008C11A8" w:rsidP="008C11A8">
            <w:pPr>
              <w:ind w:firstLine="34"/>
              <w:jc w:val="both"/>
              <w:rPr>
                <w:rFonts w:ascii="Arial" w:hAnsi="Arial" w:cs="Arial"/>
              </w:rPr>
            </w:pPr>
            <w:r>
              <w:rPr>
                <w:rFonts w:ascii="Arial" w:hAnsi="Arial" w:cs="Arial"/>
              </w:rPr>
              <w:t>05</w:t>
            </w:r>
          </w:p>
        </w:tc>
        <w:tc>
          <w:tcPr>
            <w:tcW w:w="1843" w:type="dxa"/>
            <w:gridSpan w:val="3"/>
            <w:noWrap/>
            <w:vAlign w:val="center"/>
            <w:hideMark/>
          </w:tcPr>
          <w:p w:rsidR="008C11A8" w:rsidRPr="006B222B" w:rsidRDefault="008C11A8" w:rsidP="008C11A8">
            <w:pPr>
              <w:ind w:firstLine="34"/>
              <w:jc w:val="both"/>
              <w:rPr>
                <w:rFonts w:ascii="Arial" w:hAnsi="Arial" w:cs="Arial"/>
              </w:rPr>
            </w:pPr>
            <w:r>
              <w:rPr>
                <w:rFonts w:ascii="Arial" w:hAnsi="Arial" w:cs="Arial"/>
              </w:rPr>
              <w:t>1010100000</w:t>
            </w:r>
          </w:p>
        </w:tc>
        <w:tc>
          <w:tcPr>
            <w:tcW w:w="1276" w:type="dxa"/>
            <w:gridSpan w:val="2"/>
            <w:noWrap/>
            <w:vAlign w:val="center"/>
            <w:hideMark/>
          </w:tcPr>
          <w:p w:rsidR="008C11A8" w:rsidRPr="006B222B" w:rsidRDefault="008C11A8" w:rsidP="008C11A8">
            <w:pPr>
              <w:ind w:firstLine="34"/>
              <w:jc w:val="both"/>
              <w:rPr>
                <w:rFonts w:ascii="Arial" w:hAnsi="Arial" w:cs="Arial"/>
              </w:rPr>
            </w:pPr>
          </w:p>
        </w:tc>
        <w:tc>
          <w:tcPr>
            <w:tcW w:w="1281" w:type="dxa"/>
            <w:noWrap/>
            <w:vAlign w:val="center"/>
            <w:hideMark/>
          </w:tcPr>
          <w:p w:rsidR="008C11A8" w:rsidRPr="006B222B" w:rsidRDefault="008C11A8" w:rsidP="008C11A8">
            <w:pPr>
              <w:ind w:firstLine="34"/>
              <w:jc w:val="both"/>
              <w:rPr>
                <w:rFonts w:ascii="Arial" w:hAnsi="Arial" w:cs="Arial"/>
              </w:rPr>
            </w:pPr>
            <w:r>
              <w:rPr>
                <w:rFonts w:ascii="Arial" w:hAnsi="Arial" w:cs="Arial"/>
              </w:rPr>
              <w:t>12,0</w:t>
            </w:r>
          </w:p>
        </w:tc>
      </w:tr>
      <w:tr w:rsidR="008C11A8" w:rsidRPr="006B222B" w:rsidTr="008C11A8">
        <w:trPr>
          <w:trHeight w:val="415"/>
        </w:trPr>
        <w:tc>
          <w:tcPr>
            <w:tcW w:w="3510" w:type="dxa"/>
            <w:vAlign w:val="center"/>
            <w:hideMark/>
          </w:tcPr>
          <w:p w:rsidR="008C11A8" w:rsidRPr="006B222B" w:rsidRDefault="008C11A8" w:rsidP="008C11A8">
            <w:pPr>
              <w:ind w:firstLine="142"/>
              <w:jc w:val="both"/>
              <w:rPr>
                <w:rFonts w:ascii="Arial" w:hAnsi="Arial" w:cs="Arial"/>
              </w:rPr>
            </w:pPr>
            <w:r w:rsidRPr="006B222B">
              <w:rPr>
                <w:rFonts w:ascii="Arial" w:hAnsi="Arial" w:cs="Arial"/>
              </w:rPr>
              <w:t>Мероприятия по переподготовке и повышению квалификации кадров</w:t>
            </w:r>
          </w:p>
        </w:tc>
        <w:tc>
          <w:tcPr>
            <w:tcW w:w="709"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992</w:t>
            </w:r>
          </w:p>
        </w:tc>
        <w:tc>
          <w:tcPr>
            <w:tcW w:w="567"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07</w:t>
            </w:r>
          </w:p>
        </w:tc>
        <w:tc>
          <w:tcPr>
            <w:tcW w:w="567" w:type="dxa"/>
            <w:gridSpan w:val="2"/>
            <w:vAlign w:val="center"/>
            <w:hideMark/>
          </w:tcPr>
          <w:p w:rsidR="008C11A8" w:rsidRPr="006B222B" w:rsidRDefault="008C11A8" w:rsidP="008C11A8">
            <w:pPr>
              <w:ind w:firstLine="34"/>
              <w:jc w:val="both"/>
              <w:rPr>
                <w:rFonts w:ascii="Arial" w:hAnsi="Arial" w:cs="Arial"/>
              </w:rPr>
            </w:pPr>
            <w:r w:rsidRPr="006B222B">
              <w:rPr>
                <w:rFonts w:ascii="Arial" w:hAnsi="Arial" w:cs="Arial"/>
              </w:rPr>
              <w:t>05</w:t>
            </w:r>
          </w:p>
        </w:tc>
        <w:tc>
          <w:tcPr>
            <w:tcW w:w="1843" w:type="dxa"/>
            <w:gridSpan w:val="3"/>
            <w:noWrap/>
            <w:vAlign w:val="center"/>
            <w:hideMark/>
          </w:tcPr>
          <w:p w:rsidR="008C11A8" w:rsidRPr="006B222B" w:rsidRDefault="008C11A8" w:rsidP="008C11A8">
            <w:pPr>
              <w:ind w:firstLine="34"/>
              <w:jc w:val="both"/>
              <w:rPr>
                <w:rFonts w:ascii="Arial" w:hAnsi="Arial" w:cs="Arial"/>
              </w:rPr>
            </w:pPr>
            <w:r w:rsidRPr="006B222B">
              <w:rPr>
                <w:rFonts w:ascii="Arial" w:hAnsi="Arial" w:cs="Arial"/>
              </w:rPr>
              <w:t>1010110200</w:t>
            </w:r>
          </w:p>
        </w:tc>
        <w:tc>
          <w:tcPr>
            <w:tcW w:w="1276" w:type="dxa"/>
            <w:gridSpan w:val="2"/>
            <w:noWrap/>
            <w:vAlign w:val="center"/>
            <w:hideMark/>
          </w:tcPr>
          <w:p w:rsidR="008C11A8" w:rsidRPr="006B222B" w:rsidRDefault="008C11A8" w:rsidP="008C11A8">
            <w:pPr>
              <w:ind w:firstLine="34"/>
              <w:jc w:val="both"/>
              <w:rPr>
                <w:rFonts w:ascii="Arial" w:hAnsi="Arial" w:cs="Arial"/>
              </w:rPr>
            </w:pPr>
          </w:p>
        </w:tc>
        <w:tc>
          <w:tcPr>
            <w:tcW w:w="1281" w:type="dxa"/>
            <w:noWrap/>
            <w:vAlign w:val="center"/>
            <w:hideMark/>
          </w:tcPr>
          <w:p w:rsidR="008C11A8" w:rsidRPr="006B222B" w:rsidRDefault="008C11A8" w:rsidP="008C11A8">
            <w:pPr>
              <w:ind w:firstLine="34"/>
              <w:jc w:val="both"/>
              <w:rPr>
                <w:rFonts w:ascii="Arial" w:hAnsi="Arial" w:cs="Arial"/>
              </w:rPr>
            </w:pPr>
            <w:r>
              <w:rPr>
                <w:rFonts w:ascii="Arial" w:hAnsi="Arial" w:cs="Arial"/>
              </w:rPr>
              <w:t>12</w:t>
            </w:r>
            <w:r w:rsidRPr="006B222B">
              <w:rPr>
                <w:rFonts w:ascii="Arial" w:hAnsi="Arial" w:cs="Arial"/>
              </w:rPr>
              <w:t>,0</w:t>
            </w:r>
          </w:p>
        </w:tc>
      </w:tr>
      <w:tr w:rsidR="008C11A8" w:rsidRPr="006B222B" w:rsidTr="008C11A8">
        <w:trPr>
          <w:trHeight w:val="420"/>
        </w:trPr>
        <w:tc>
          <w:tcPr>
            <w:tcW w:w="3510" w:type="dxa"/>
            <w:vAlign w:val="center"/>
            <w:hideMark/>
          </w:tcPr>
          <w:p w:rsidR="008C11A8" w:rsidRPr="006B222B" w:rsidRDefault="008C11A8" w:rsidP="008C11A8">
            <w:pPr>
              <w:ind w:firstLine="142"/>
              <w:jc w:val="both"/>
              <w:rPr>
                <w:rFonts w:ascii="Arial" w:hAnsi="Arial" w:cs="Arial"/>
              </w:rPr>
            </w:pPr>
            <w:r w:rsidRPr="006B222B">
              <w:rPr>
                <w:rFonts w:ascii="Arial" w:hAnsi="Arial" w:cs="Arial"/>
              </w:rPr>
              <w:t>Закупки товаров, работ и услуг для обеспечения государственных (муниципальных) нужд</w:t>
            </w:r>
          </w:p>
        </w:tc>
        <w:tc>
          <w:tcPr>
            <w:tcW w:w="709"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992</w:t>
            </w:r>
          </w:p>
        </w:tc>
        <w:tc>
          <w:tcPr>
            <w:tcW w:w="567"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07</w:t>
            </w:r>
          </w:p>
        </w:tc>
        <w:tc>
          <w:tcPr>
            <w:tcW w:w="567" w:type="dxa"/>
            <w:gridSpan w:val="2"/>
            <w:vAlign w:val="center"/>
            <w:hideMark/>
          </w:tcPr>
          <w:p w:rsidR="008C11A8" w:rsidRPr="006B222B" w:rsidRDefault="008C11A8" w:rsidP="008C11A8">
            <w:pPr>
              <w:ind w:firstLine="34"/>
              <w:jc w:val="both"/>
              <w:rPr>
                <w:rFonts w:ascii="Arial" w:hAnsi="Arial" w:cs="Arial"/>
              </w:rPr>
            </w:pPr>
            <w:r w:rsidRPr="006B222B">
              <w:rPr>
                <w:rFonts w:ascii="Arial" w:hAnsi="Arial" w:cs="Arial"/>
              </w:rPr>
              <w:t>05</w:t>
            </w:r>
          </w:p>
        </w:tc>
        <w:tc>
          <w:tcPr>
            <w:tcW w:w="1843" w:type="dxa"/>
            <w:gridSpan w:val="3"/>
            <w:noWrap/>
            <w:vAlign w:val="center"/>
            <w:hideMark/>
          </w:tcPr>
          <w:p w:rsidR="008C11A8" w:rsidRPr="006B222B" w:rsidRDefault="008C11A8" w:rsidP="008C11A8">
            <w:pPr>
              <w:ind w:firstLine="34"/>
              <w:jc w:val="both"/>
              <w:rPr>
                <w:rFonts w:ascii="Arial" w:hAnsi="Arial" w:cs="Arial"/>
              </w:rPr>
            </w:pPr>
            <w:r w:rsidRPr="006B222B">
              <w:rPr>
                <w:rFonts w:ascii="Arial" w:hAnsi="Arial" w:cs="Arial"/>
              </w:rPr>
              <w:t>1010110200</w:t>
            </w:r>
          </w:p>
        </w:tc>
        <w:tc>
          <w:tcPr>
            <w:tcW w:w="1276" w:type="dxa"/>
            <w:gridSpan w:val="2"/>
            <w:noWrap/>
            <w:vAlign w:val="center"/>
            <w:hideMark/>
          </w:tcPr>
          <w:p w:rsidR="008C11A8" w:rsidRPr="006B222B" w:rsidRDefault="008C11A8" w:rsidP="008C11A8">
            <w:pPr>
              <w:ind w:firstLine="34"/>
              <w:jc w:val="both"/>
              <w:rPr>
                <w:rFonts w:ascii="Arial" w:hAnsi="Arial" w:cs="Arial"/>
              </w:rPr>
            </w:pPr>
            <w:r w:rsidRPr="006B222B">
              <w:rPr>
                <w:rFonts w:ascii="Arial" w:hAnsi="Arial" w:cs="Arial"/>
              </w:rPr>
              <w:t>200,0</w:t>
            </w:r>
          </w:p>
        </w:tc>
        <w:tc>
          <w:tcPr>
            <w:tcW w:w="1281" w:type="dxa"/>
            <w:noWrap/>
            <w:vAlign w:val="center"/>
            <w:hideMark/>
          </w:tcPr>
          <w:p w:rsidR="008C11A8" w:rsidRPr="006B222B" w:rsidRDefault="008C11A8" w:rsidP="008C11A8">
            <w:pPr>
              <w:ind w:firstLine="34"/>
              <w:jc w:val="both"/>
              <w:rPr>
                <w:rFonts w:ascii="Arial" w:hAnsi="Arial" w:cs="Arial"/>
              </w:rPr>
            </w:pPr>
            <w:r>
              <w:rPr>
                <w:rFonts w:ascii="Arial" w:hAnsi="Arial" w:cs="Arial"/>
              </w:rPr>
              <w:t>12</w:t>
            </w:r>
            <w:r w:rsidRPr="006B222B">
              <w:rPr>
                <w:rFonts w:ascii="Arial" w:hAnsi="Arial" w:cs="Arial"/>
              </w:rPr>
              <w:t>,0</w:t>
            </w:r>
          </w:p>
        </w:tc>
      </w:tr>
      <w:tr w:rsidR="008C11A8" w:rsidRPr="006B222B" w:rsidTr="008C11A8">
        <w:trPr>
          <w:trHeight w:val="413"/>
        </w:trPr>
        <w:tc>
          <w:tcPr>
            <w:tcW w:w="3510" w:type="dxa"/>
            <w:vAlign w:val="center"/>
            <w:hideMark/>
          </w:tcPr>
          <w:p w:rsidR="008C11A8" w:rsidRPr="006B222B" w:rsidRDefault="008C11A8" w:rsidP="008C11A8">
            <w:pPr>
              <w:ind w:firstLine="142"/>
              <w:jc w:val="both"/>
              <w:rPr>
                <w:rFonts w:ascii="Arial" w:hAnsi="Arial" w:cs="Arial"/>
              </w:rPr>
            </w:pPr>
            <w:proofErr w:type="gramStart"/>
            <w:r w:rsidRPr="006B222B">
              <w:rPr>
                <w:rFonts w:ascii="Arial" w:hAnsi="Arial" w:cs="Arial"/>
              </w:rPr>
              <w:lastRenderedPageBreak/>
              <w:t>Противодействии</w:t>
            </w:r>
            <w:proofErr w:type="gramEnd"/>
            <w:r w:rsidRPr="006B222B">
              <w:rPr>
                <w:rFonts w:ascii="Arial" w:hAnsi="Arial" w:cs="Arial"/>
              </w:rPr>
              <w:t xml:space="preserve"> коррупции</w:t>
            </w:r>
          </w:p>
        </w:tc>
        <w:tc>
          <w:tcPr>
            <w:tcW w:w="709"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992</w:t>
            </w:r>
          </w:p>
        </w:tc>
        <w:tc>
          <w:tcPr>
            <w:tcW w:w="567"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07</w:t>
            </w:r>
          </w:p>
        </w:tc>
        <w:tc>
          <w:tcPr>
            <w:tcW w:w="567" w:type="dxa"/>
            <w:gridSpan w:val="2"/>
            <w:vAlign w:val="center"/>
            <w:hideMark/>
          </w:tcPr>
          <w:p w:rsidR="008C11A8" w:rsidRPr="006B222B" w:rsidRDefault="008C11A8" w:rsidP="008C11A8">
            <w:pPr>
              <w:ind w:firstLine="34"/>
              <w:jc w:val="both"/>
              <w:rPr>
                <w:rFonts w:ascii="Arial" w:hAnsi="Arial" w:cs="Arial"/>
              </w:rPr>
            </w:pPr>
            <w:r w:rsidRPr="006B222B">
              <w:rPr>
                <w:rFonts w:ascii="Arial" w:hAnsi="Arial" w:cs="Arial"/>
              </w:rPr>
              <w:t>05</w:t>
            </w:r>
          </w:p>
        </w:tc>
        <w:tc>
          <w:tcPr>
            <w:tcW w:w="1843" w:type="dxa"/>
            <w:gridSpan w:val="3"/>
            <w:noWrap/>
            <w:vAlign w:val="center"/>
            <w:hideMark/>
          </w:tcPr>
          <w:p w:rsidR="008C11A8" w:rsidRPr="006B222B" w:rsidRDefault="008C11A8" w:rsidP="008C11A8">
            <w:pPr>
              <w:ind w:firstLine="34"/>
              <w:jc w:val="both"/>
              <w:rPr>
                <w:rFonts w:ascii="Arial" w:hAnsi="Arial" w:cs="Arial"/>
              </w:rPr>
            </w:pPr>
            <w:r w:rsidRPr="006B222B">
              <w:rPr>
                <w:rFonts w:ascii="Arial" w:hAnsi="Arial" w:cs="Arial"/>
              </w:rPr>
              <w:t>10200 00000</w:t>
            </w:r>
          </w:p>
        </w:tc>
        <w:tc>
          <w:tcPr>
            <w:tcW w:w="1276" w:type="dxa"/>
            <w:gridSpan w:val="2"/>
            <w:noWrap/>
            <w:vAlign w:val="center"/>
            <w:hideMark/>
          </w:tcPr>
          <w:p w:rsidR="008C11A8" w:rsidRPr="006B222B" w:rsidRDefault="008C11A8" w:rsidP="008C11A8">
            <w:pPr>
              <w:ind w:firstLine="34"/>
              <w:jc w:val="both"/>
              <w:rPr>
                <w:rFonts w:ascii="Arial" w:hAnsi="Arial" w:cs="Arial"/>
              </w:rPr>
            </w:pPr>
          </w:p>
        </w:tc>
        <w:tc>
          <w:tcPr>
            <w:tcW w:w="1281" w:type="dxa"/>
            <w:noWrap/>
            <w:vAlign w:val="center"/>
            <w:hideMark/>
          </w:tcPr>
          <w:p w:rsidR="008C11A8" w:rsidRPr="006B222B" w:rsidRDefault="008C11A8" w:rsidP="008C11A8">
            <w:pPr>
              <w:ind w:firstLine="34"/>
              <w:jc w:val="both"/>
              <w:rPr>
                <w:rFonts w:ascii="Arial" w:hAnsi="Arial" w:cs="Arial"/>
              </w:rPr>
            </w:pPr>
            <w:r w:rsidRPr="006B222B">
              <w:rPr>
                <w:rFonts w:ascii="Arial" w:hAnsi="Arial" w:cs="Arial"/>
              </w:rPr>
              <w:t>5,0</w:t>
            </w:r>
          </w:p>
        </w:tc>
      </w:tr>
      <w:tr w:rsidR="008C11A8" w:rsidRPr="006B222B" w:rsidTr="008C11A8">
        <w:trPr>
          <w:trHeight w:val="419"/>
        </w:trPr>
        <w:tc>
          <w:tcPr>
            <w:tcW w:w="3510" w:type="dxa"/>
            <w:vAlign w:val="center"/>
            <w:hideMark/>
          </w:tcPr>
          <w:p w:rsidR="008C11A8" w:rsidRPr="006B222B" w:rsidRDefault="008C11A8" w:rsidP="008C11A8">
            <w:pPr>
              <w:ind w:firstLine="142"/>
              <w:jc w:val="both"/>
              <w:rPr>
                <w:rFonts w:ascii="Arial" w:hAnsi="Arial" w:cs="Arial"/>
              </w:rPr>
            </w:pPr>
            <w:r w:rsidRPr="006B222B">
              <w:rPr>
                <w:rFonts w:ascii="Arial" w:hAnsi="Arial" w:cs="Arial"/>
              </w:rPr>
              <w:t>Мероприятия по противодействию коррупции</w:t>
            </w:r>
          </w:p>
        </w:tc>
        <w:tc>
          <w:tcPr>
            <w:tcW w:w="709"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992</w:t>
            </w:r>
          </w:p>
        </w:tc>
        <w:tc>
          <w:tcPr>
            <w:tcW w:w="567"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07</w:t>
            </w:r>
          </w:p>
        </w:tc>
        <w:tc>
          <w:tcPr>
            <w:tcW w:w="567" w:type="dxa"/>
            <w:gridSpan w:val="2"/>
            <w:vAlign w:val="center"/>
            <w:hideMark/>
          </w:tcPr>
          <w:p w:rsidR="008C11A8" w:rsidRPr="006B222B" w:rsidRDefault="008C11A8" w:rsidP="008C11A8">
            <w:pPr>
              <w:ind w:firstLine="34"/>
              <w:jc w:val="both"/>
              <w:rPr>
                <w:rFonts w:ascii="Arial" w:hAnsi="Arial" w:cs="Arial"/>
              </w:rPr>
            </w:pPr>
            <w:r w:rsidRPr="006B222B">
              <w:rPr>
                <w:rFonts w:ascii="Arial" w:hAnsi="Arial" w:cs="Arial"/>
              </w:rPr>
              <w:t>05</w:t>
            </w:r>
          </w:p>
        </w:tc>
        <w:tc>
          <w:tcPr>
            <w:tcW w:w="1843" w:type="dxa"/>
            <w:gridSpan w:val="3"/>
            <w:noWrap/>
            <w:vAlign w:val="center"/>
            <w:hideMark/>
          </w:tcPr>
          <w:p w:rsidR="008C11A8" w:rsidRPr="006B222B" w:rsidRDefault="008C11A8" w:rsidP="008C11A8">
            <w:pPr>
              <w:ind w:firstLine="34"/>
              <w:jc w:val="both"/>
              <w:rPr>
                <w:rFonts w:ascii="Arial" w:hAnsi="Arial" w:cs="Arial"/>
              </w:rPr>
            </w:pPr>
            <w:r w:rsidRPr="006B222B">
              <w:rPr>
                <w:rFonts w:ascii="Arial" w:hAnsi="Arial" w:cs="Arial"/>
              </w:rPr>
              <w:t>1020010440</w:t>
            </w:r>
          </w:p>
        </w:tc>
        <w:tc>
          <w:tcPr>
            <w:tcW w:w="1276" w:type="dxa"/>
            <w:gridSpan w:val="2"/>
            <w:noWrap/>
            <w:vAlign w:val="center"/>
            <w:hideMark/>
          </w:tcPr>
          <w:p w:rsidR="008C11A8" w:rsidRPr="006B222B" w:rsidRDefault="008C11A8" w:rsidP="008C11A8">
            <w:pPr>
              <w:ind w:firstLine="34"/>
              <w:jc w:val="both"/>
              <w:rPr>
                <w:rFonts w:ascii="Arial" w:hAnsi="Arial" w:cs="Arial"/>
              </w:rPr>
            </w:pPr>
          </w:p>
        </w:tc>
        <w:tc>
          <w:tcPr>
            <w:tcW w:w="1281" w:type="dxa"/>
            <w:noWrap/>
            <w:vAlign w:val="center"/>
            <w:hideMark/>
          </w:tcPr>
          <w:p w:rsidR="008C11A8" w:rsidRPr="006B222B" w:rsidRDefault="008C11A8" w:rsidP="008C11A8">
            <w:pPr>
              <w:ind w:firstLine="34"/>
              <w:jc w:val="both"/>
              <w:rPr>
                <w:rFonts w:ascii="Arial" w:hAnsi="Arial" w:cs="Arial"/>
              </w:rPr>
            </w:pPr>
            <w:r w:rsidRPr="006B222B">
              <w:rPr>
                <w:rFonts w:ascii="Arial" w:hAnsi="Arial" w:cs="Arial"/>
              </w:rPr>
              <w:t>5,0</w:t>
            </w:r>
          </w:p>
        </w:tc>
      </w:tr>
      <w:tr w:rsidR="008C11A8" w:rsidRPr="006B222B" w:rsidTr="008C11A8">
        <w:trPr>
          <w:trHeight w:val="553"/>
        </w:trPr>
        <w:tc>
          <w:tcPr>
            <w:tcW w:w="3510" w:type="dxa"/>
            <w:vAlign w:val="center"/>
            <w:hideMark/>
          </w:tcPr>
          <w:p w:rsidR="008C11A8" w:rsidRPr="006B222B" w:rsidRDefault="008C11A8" w:rsidP="008C11A8">
            <w:pPr>
              <w:ind w:firstLine="142"/>
              <w:jc w:val="both"/>
              <w:rPr>
                <w:rFonts w:ascii="Arial" w:hAnsi="Arial" w:cs="Arial"/>
              </w:rPr>
            </w:pPr>
            <w:r w:rsidRPr="006B222B">
              <w:rPr>
                <w:rFonts w:ascii="Arial" w:hAnsi="Arial" w:cs="Arial"/>
              </w:rPr>
              <w:t>Закупки товаров, работ и услуг для обеспечения государственных (муниципальных) нужд</w:t>
            </w:r>
          </w:p>
        </w:tc>
        <w:tc>
          <w:tcPr>
            <w:tcW w:w="709"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992</w:t>
            </w:r>
          </w:p>
        </w:tc>
        <w:tc>
          <w:tcPr>
            <w:tcW w:w="567"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07</w:t>
            </w:r>
          </w:p>
        </w:tc>
        <w:tc>
          <w:tcPr>
            <w:tcW w:w="567" w:type="dxa"/>
            <w:gridSpan w:val="2"/>
            <w:vAlign w:val="center"/>
            <w:hideMark/>
          </w:tcPr>
          <w:p w:rsidR="008C11A8" w:rsidRPr="006B222B" w:rsidRDefault="008C11A8" w:rsidP="008C11A8">
            <w:pPr>
              <w:ind w:firstLine="34"/>
              <w:jc w:val="both"/>
              <w:rPr>
                <w:rFonts w:ascii="Arial" w:hAnsi="Arial" w:cs="Arial"/>
              </w:rPr>
            </w:pPr>
            <w:r w:rsidRPr="006B222B">
              <w:rPr>
                <w:rFonts w:ascii="Arial" w:hAnsi="Arial" w:cs="Arial"/>
              </w:rPr>
              <w:t>05</w:t>
            </w:r>
          </w:p>
        </w:tc>
        <w:tc>
          <w:tcPr>
            <w:tcW w:w="1843" w:type="dxa"/>
            <w:gridSpan w:val="3"/>
            <w:noWrap/>
            <w:vAlign w:val="center"/>
            <w:hideMark/>
          </w:tcPr>
          <w:p w:rsidR="008C11A8" w:rsidRPr="006B222B" w:rsidRDefault="008C11A8" w:rsidP="008C11A8">
            <w:pPr>
              <w:ind w:firstLine="34"/>
              <w:jc w:val="both"/>
              <w:rPr>
                <w:rFonts w:ascii="Arial" w:hAnsi="Arial" w:cs="Arial"/>
              </w:rPr>
            </w:pPr>
            <w:r w:rsidRPr="006B222B">
              <w:rPr>
                <w:rFonts w:ascii="Arial" w:hAnsi="Arial" w:cs="Arial"/>
              </w:rPr>
              <w:t>1020010440</w:t>
            </w:r>
          </w:p>
        </w:tc>
        <w:tc>
          <w:tcPr>
            <w:tcW w:w="1276" w:type="dxa"/>
            <w:gridSpan w:val="2"/>
            <w:noWrap/>
            <w:vAlign w:val="center"/>
            <w:hideMark/>
          </w:tcPr>
          <w:p w:rsidR="008C11A8" w:rsidRPr="006B222B" w:rsidRDefault="008C11A8" w:rsidP="008C11A8">
            <w:pPr>
              <w:ind w:firstLine="34"/>
              <w:jc w:val="both"/>
              <w:rPr>
                <w:rFonts w:ascii="Arial" w:hAnsi="Arial" w:cs="Arial"/>
              </w:rPr>
            </w:pPr>
            <w:r w:rsidRPr="006B222B">
              <w:rPr>
                <w:rFonts w:ascii="Arial" w:hAnsi="Arial" w:cs="Arial"/>
              </w:rPr>
              <w:t>200,0</w:t>
            </w:r>
          </w:p>
        </w:tc>
        <w:tc>
          <w:tcPr>
            <w:tcW w:w="1281" w:type="dxa"/>
            <w:noWrap/>
            <w:vAlign w:val="center"/>
            <w:hideMark/>
          </w:tcPr>
          <w:p w:rsidR="008C11A8" w:rsidRPr="006B222B" w:rsidRDefault="008C11A8" w:rsidP="008C11A8">
            <w:pPr>
              <w:ind w:firstLine="34"/>
              <w:jc w:val="both"/>
              <w:rPr>
                <w:rFonts w:ascii="Arial" w:hAnsi="Arial" w:cs="Arial"/>
              </w:rPr>
            </w:pPr>
            <w:r w:rsidRPr="006B222B">
              <w:rPr>
                <w:rFonts w:ascii="Arial" w:hAnsi="Arial" w:cs="Arial"/>
              </w:rPr>
              <w:t>5,0</w:t>
            </w:r>
          </w:p>
        </w:tc>
      </w:tr>
      <w:tr w:rsidR="008C11A8" w:rsidRPr="006B222B" w:rsidTr="008C11A8">
        <w:trPr>
          <w:trHeight w:val="315"/>
        </w:trPr>
        <w:tc>
          <w:tcPr>
            <w:tcW w:w="3510" w:type="dxa"/>
            <w:vAlign w:val="center"/>
            <w:hideMark/>
          </w:tcPr>
          <w:p w:rsidR="008C11A8" w:rsidRPr="006B222B" w:rsidRDefault="008C11A8" w:rsidP="008C11A8">
            <w:pPr>
              <w:ind w:firstLine="142"/>
              <w:jc w:val="both"/>
              <w:rPr>
                <w:rFonts w:ascii="Arial" w:hAnsi="Arial" w:cs="Arial"/>
              </w:rPr>
            </w:pPr>
            <w:r w:rsidRPr="006B222B">
              <w:rPr>
                <w:rFonts w:ascii="Arial" w:hAnsi="Arial" w:cs="Arial"/>
              </w:rPr>
              <w:t>Молодежная политика</w:t>
            </w:r>
          </w:p>
        </w:tc>
        <w:tc>
          <w:tcPr>
            <w:tcW w:w="709"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992</w:t>
            </w:r>
          </w:p>
        </w:tc>
        <w:tc>
          <w:tcPr>
            <w:tcW w:w="567"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07</w:t>
            </w:r>
          </w:p>
        </w:tc>
        <w:tc>
          <w:tcPr>
            <w:tcW w:w="567" w:type="dxa"/>
            <w:gridSpan w:val="2"/>
            <w:vAlign w:val="center"/>
            <w:hideMark/>
          </w:tcPr>
          <w:p w:rsidR="008C11A8" w:rsidRPr="006B222B" w:rsidRDefault="008C11A8" w:rsidP="008C11A8">
            <w:pPr>
              <w:ind w:firstLine="34"/>
              <w:jc w:val="both"/>
              <w:rPr>
                <w:rFonts w:ascii="Arial" w:hAnsi="Arial" w:cs="Arial"/>
              </w:rPr>
            </w:pPr>
            <w:r w:rsidRPr="006B222B">
              <w:rPr>
                <w:rFonts w:ascii="Arial" w:hAnsi="Arial" w:cs="Arial"/>
              </w:rPr>
              <w:t>07</w:t>
            </w:r>
          </w:p>
        </w:tc>
        <w:tc>
          <w:tcPr>
            <w:tcW w:w="1843" w:type="dxa"/>
            <w:gridSpan w:val="3"/>
            <w:vAlign w:val="center"/>
            <w:hideMark/>
          </w:tcPr>
          <w:p w:rsidR="008C11A8" w:rsidRPr="006B222B" w:rsidRDefault="008C11A8" w:rsidP="008C11A8">
            <w:pPr>
              <w:ind w:firstLine="34"/>
              <w:jc w:val="both"/>
              <w:rPr>
                <w:rFonts w:ascii="Arial" w:hAnsi="Arial" w:cs="Arial"/>
              </w:rPr>
            </w:pPr>
          </w:p>
        </w:tc>
        <w:tc>
          <w:tcPr>
            <w:tcW w:w="1276" w:type="dxa"/>
            <w:gridSpan w:val="2"/>
            <w:vAlign w:val="center"/>
            <w:hideMark/>
          </w:tcPr>
          <w:p w:rsidR="008C11A8" w:rsidRPr="006B222B" w:rsidRDefault="008C11A8" w:rsidP="008C11A8">
            <w:pPr>
              <w:ind w:firstLine="34"/>
              <w:jc w:val="both"/>
              <w:rPr>
                <w:rFonts w:ascii="Arial" w:hAnsi="Arial" w:cs="Arial"/>
              </w:rPr>
            </w:pPr>
          </w:p>
        </w:tc>
        <w:tc>
          <w:tcPr>
            <w:tcW w:w="1281" w:type="dxa"/>
            <w:noWrap/>
            <w:vAlign w:val="center"/>
            <w:hideMark/>
          </w:tcPr>
          <w:p w:rsidR="008C11A8" w:rsidRPr="006B222B" w:rsidRDefault="008C11A8" w:rsidP="008C11A8">
            <w:pPr>
              <w:ind w:firstLine="34"/>
              <w:jc w:val="both"/>
              <w:rPr>
                <w:rFonts w:ascii="Arial" w:hAnsi="Arial" w:cs="Arial"/>
              </w:rPr>
            </w:pPr>
            <w:r w:rsidRPr="006B222B">
              <w:rPr>
                <w:rFonts w:ascii="Arial" w:hAnsi="Arial" w:cs="Arial"/>
              </w:rPr>
              <w:t>20,0</w:t>
            </w:r>
          </w:p>
        </w:tc>
      </w:tr>
      <w:tr w:rsidR="008C11A8" w:rsidRPr="006B222B" w:rsidTr="008C11A8">
        <w:trPr>
          <w:trHeight w:val="522"/>
        </w:trPr>
        <w:tc>
          <w:tcPr>
            <w:tcW w:w="3510" w:type="dxa"/>
            <w:vAlign w:val="center"/>
            <w:hideMark/>
          </w:tcPr>
          <w:p w:rsidR="008C11A8" w:rsidRPr="006B222B" w:rsidRDefault="008C11A8" w:rsidP="008C11A8">
            <w:pPr>
              <w:ind w:firstLine="142"/>
              <w:jc w:val="both"/>
              <w:rPr>
                <w:rFonts w:ascii="Arial" w:hAnsi="Arial" w:cs="Arial"/>
              </w:rPr>
            </w:pPr>
            <w:r w:rsidRPr="006B222B">
              <w:rPr>
                <w:rFonts w:ascii="Arial" w:hAnsi="Arial" w:cs="Arial"/>
              </w:rPr>
              <w:t xml:space="preserve">Муниципальная программа Прочноокопского сельского поселения Новокубанского района </w:t>
            </w:r>
            <w:r>
              <w:rPr>
                <w:rFonts w:ascii="Arial" w:hAnsi="Arial" w:cs="Arial"/>
              </w:rPr>
              <w:t>«</w:t>
            </w:r>
            <w:r w:rsidRPr="006B222B">
              <w:rPr>
                <w:rFonts w:ascii="Arial" w:hAnsi="Arial" w:cs="Arial"/>
              </w:rPr>
              <w:t>Молодежь Кубани</w:t>
            </w:r>
            <w:r>
              <w:rPr>
                <w:rFonts w:ascii="Arial" w:hAnsi="Arial" w:cs="Arial"/>
              </w:rPr>
              <w:t>»</w:t>
            </w:r>
          </w:p>
        </w:tc>
        <w:tc>
          <w:tcPr>
            <w:tcW w:w="709"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992</w:t>
            </w:r>
          </w:p>
        </w:tc>
        <w:tc>
          <w:tcPr>
            <w:tcW w:w="567"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07</w:t>
            </w:r>
          </w:p>
        </w:tc>
        <w:tc>
          <w:tcPr>
            <w:tcW w:w="567" w:type="dxa"/>
            <w:gridSpan w:val="2"/>
            <w:vAlign w:val="center"/>
            <w:hideMark/>
          </w:tcPr>
          <w:p w:rsidR="008C11A8" w:rsidRPr="006B222B" w:rsidRDefault="008C11A8" w:rsidP="008C11A8">
            <w:pPr>
              <w:ind w:firstLine="34"/>
              <w:jc w:val="both"/>
              <w:rPr>
                <w:rFonts w:ascii="Arial" w:hAnsi="Arial" w:cs="Arial"/>
              </w:rPr>
            </w:pPr>
            <w:r w:rsidRPr="006B222B">
              <w:rPr>
                <w:rFonts w:ascii="Arial" w:hAnsi="Arial" w:cs="Arial"/>
              </w:rPr>
              <w:t>07</w:t>
            </w:r>
          </w:p>
        </w:tc>
        <w:tc>
          <w:tcPr>
            <w:tcW w:w="1843" w:type="dxa"/>
            <w:gridSpan w:val="3"/>
            <w:vAlign w:val="center"/>
            <w:hideMark/>
          </w:tcPr>
          <w:p w:rsidR="008C11A8" w:rsidRPr="006B222B" w:rsidRDefault="008C11A8" w:rsidP="008C11A8">
            <w:pPr>
              <w:ind w:firstLine="34"/>
              <w:jc w:val="both"/>
              <w:rPr>
                <w:rFonts w:ascii="Arial" w:hAnsi="Arial" w:cs="Arial"/>
              </w:rPr>
            </w:pPr>
            <w:r w:rsidRPr="006B222B">
              <w:rPr>
                <w:rFonts w:ascii="Arial" w:hAnsi="Arial" w:cs="Arial"/>
              </w:rPr>
              <w:t>1100000000</w:t>
            </w:r>
          </w:p>
        </w:tc>
        <w:tc>
          <w:tcPr>
            <w:tcW w:w="1276" w:type="dxa"/>
            <w:gridSpan w:val="2"/>
            <w:vAlign w:val="center"/>
            <w:hideMark/>
          </w:tcPr>
          <w:p w:rsidR="008C11A8" w:rsidRPr="006B222B" w:rsidRDefault="008C11A8" w:rsidP="008C11A8">
            <w:pPr>
              <w:ind w:firstLine="34"/>
              <w:jc w:val="both"/>
              <w:rPr>
                <w:rFonts w:ascii="Arial" w:hAnsi="Arial" w:cs="Arial"/>
              </w:rPr>
            </w:pPr>
          </w:p>
        </w:tc>
        <w:tc>
          <w:tcPr>
            <w:tcW w:w="1281" w:type="dxa"/>
            <w:noWrap/>
            <w:vAlign w:val="center"/>
            <w:hideMark/>
          </w:tcPr>
          <w:p w:rsidR="008C11A8" w:rsidRPr="006B222B" w:rsidRDefault="008C11A8" w:rsidP="008C11A8">
            <w:pPr>
              <w:ind w:firstLine="34"/>
              <w:jc w:val="both"/>
              <w:rPr>
                <w:rFonts w:ascii="Arial" w:hAnsi="Arial" w:cs="Arial"/>
              </w:rPr>
            </w:pPr>
            <w:r w:rsidRPr="006B222B">
              <w:rPr>
                <w:rFonts w:ascii="Arial" w:hAnsi="Arial" w:cs="Arial"/>
              </w:rPr>
              <w:t>20,0</w:t>
            </w:r>
          </w:p>
        </w:tc>
      </w:tr>
      <w:tr w:rsidR="008C11A8" w:rsidRPr="006B222B" w:rsidTr="008C11A8">
        <w:trPr>
          <w:trHeight w:val="416"/>
        </w:trPr>
        <w:tc>
          <w:tcPr>
            <w:tcW w:w="3510" w:type="dxa"/>
            <w:vAlign w:val="center"/>
            <w:hideMark/>
          </w:tcPr>
          <w:p w:rsidR="008C11A8" w:rsidRPr="006B222B" w:rsidRDefault="008C11A8" w:rsidP="008C11A8">
            <w:pPr>
              <w:ind w:firstLine="142"/>
              <w:jc w:val="both"/>
              <w:rPr>
                <w:rFonts w:ascii="Arial" w:hAnsi="Arial" w:cs="Arial"/>
              </w:rPr>
            </w:pPr>
            <w:r w:rsidRPr="006B222B">
              <w:rPr>
                <w:rFonts w:ascii="Arial" w:hAnsi="Arial" w:cs="Arial"/>
              </w:rPr>
              <w:t>О</w:t>
            </w:r>
            <w:r>
              <w:rPr>
                <w:rFonts w:ascii="Arial" w:hAnsi="Arial" w:cs="Arial"/>
              </w:rPr>
              <w:t>сновные</w:t>
            </w:r>
            <w:r w:rsidRPr="006B222B">
              <w:rPr>
                <w:rFonts w:ascii="Arial" w:hAnsi="Arial" w:cs="Arial"/>
              </w:rPr>
              <w:t xml:space="preserve"> мероприятия муниципальной программы </w:t>
            </w:r>
            <w:r>
              <w:rPr>
                <w:rFonts w:ascii="Arial" w:hAnsi="Arial" w:cs="Arial"/>
              </w:rPr>
              <w:t xml:space="preserve">муниципального образования </w:t>
            </w:r>
            <w:r w:rsidRPr="006B222B">
              <w:rPr>
                <w:rFonts w:ascii="Arial" w:hAnsi="Arial" w:cs="Arial"/>
              </w:rPr>
              <w:t>«Молодежь Кубани»</w:t>
            </w:r>
          </w:p>
        </w:tc>
        <w:tc>
          <w:tcPr>
            <w:tcW w:w="709"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992</w:t>
            </w:r>
          </w:p>
        </w:tc>
        <w:tc>
          <w:tcPr>
            <w:tcW w:w="567"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07</w:t>
            </w:r>
          </w:p>
        </w:tc>
        <w:tc>
          <w:tcPr>
            <w:tcW w:w="567" w:type="dxa"/>
            <w:gridSpan w:val="2"/>
            <w:vAlign w:val="center"/>
            <w:hideMark/>
          </w:tcPr>
          <w:p w:rsidR="008C11A8" w:rsidRPr="006B222B" w:rsidRDefault="008C11A8" w:rsidP="008C11A8">
            <w:pPr>
              <w:ind w:firstLine="34"/>
              <w:jc w:val="both"/>
              <w:rPr>
                <w:rFonts w:ascii="Arial" w:hAnsi="Arial" w:cs="Arial"/>
              </w:rPr>
            </w:pPr>
            <w:r w:rsidRPr="006B222B">
              <w:rPr>
                <w:rFonts w:ascii="Arial" w:hAnsi="Arial" w:cs="Arial"/>
              </w:rPr>
              <w:t>07</w:t>
            </w:r>
          </w:p>
        </w:tc>
        <w:tc>
          <w:tcPr>
            <w:tcW w:w="1843" w:type="dxa"/>
            <w:gridSpan w:val="3"/>
            <w:vAlign w:val="center"/>
            <w:hideMark/>
          </w:tcPr>
          <w:p w:rsidR="008C11A8" w:rsidRPr="006B222B" w:rsidRDefault="008C11A8" w:rsidP="008C11A8">
            <w:pPr>
              <w:ind w:firstLine="34"/>
              <w:jc w:val="both"/>
              <w:rPr>
                <w:rFonts w:ascii="Arial" w:hAnsi="Arial" w:cs="Arial"/>
              </w:rPr>
            </w:pPr>
            <w:r w:rsidRPr="006B222B">
              <w:rPr>
                <w:rFonts w:ascii="Arial" w:hAnsi="Arial" w:cs="Arial"/>
              </w:rPr>
              <w:t>1110000000</w:t>
            </w:r>
          </w:p>
        </w:tc>
        <w:tc>
          <w:tcPr>
            <w:tcW w:w="1276" w:type="dxa"/>
            <w:gridSpan w:val="2"/>
            <w:vAlign w:val="center"/>
            <w:hideMark/>
          </w:tcPr>
          <w:p w:rsidR="008C11A8" w:rsidRPr="006B222B" w:rsidRDefault="008C11A8" w:rsidP="008C11A8">
            <w:pPr>
              <w:ind w:firstLine="34"/>
              <w:jc w:val="both"/>
              <w:rPr>
                <w:rFonts w:ascii="Arial" w:hAnsi="Arial" w:cs="Arial"/>
              </w:rPr>
            </w:pPr>
          </w:p>
        </w:tc>
        <w:tc>
          <w:tcPr>
            <w:tcW w:w="1281" w:type="dxa"/>
            <w:noWrap/>
            <w:vAlign w:val="center"/>
            <w:hideMark/>
          </w:tcPr>
          <w:p w:rsidR="008C11A8" w:rsidRPr="006B222B" w:rsidRDefault="008C11A8" w:rsidP="008C11A8">
            <w:pPr>
              <w:ind w:firstLine="34"/>
              <w:jc w:val="both"/>
              <w:rPr>
                <w:rFonts w:ascii="Arial" w:hAnsi="Arial" w:cs="Arial"/>
              </w:rPr>
            </w:pPr>
            <w:r w:rsidRPr="006B222B">
              <w:rPr>
                <w:rFonts w:ascii="Arial" w:hAnsi="Arial" w:cs="Arial"/>
              </w:rPr>
              <w:t>20,0</w:t>
            </w:r>
          </w:p>
        </w:tc>
      </w:tr>
      <w:tr w:rsidR="008C11A8" w:rsidRPr="006B222B" w:rsidTr="008C11A8">
        <w:trPr>
          <w:trHeight w:val="409"/>
        </w:trPr>
        <w:tc>
          <w:tcPr>
            <w:tcW w:w="3510" w:type="dxa"/>
            <w:vAlign w:val="center"/>
            <w:hideMark/>
          </w:tcPr>
          <w:p w:rsidR="008C11A8" w:rsidRPr="006B222B" w:rsidRDefault="008C11A8" w:rsidP="008C11A8">
            <w:pPr>
              <w:ind w:firstLine="142"/>
              <w:jc w:val="both"/>
              <w:rPr>
                <w:rFonts w:ascii="Arial" w:hAnsi="Arial" w:cs="Arial"/>
              </w:rPr>
            </w:pPr>
            <w:r>
              <w:rPr>
                <w:rFonts w:ascii="Arial" w:hAnsi="Arial" w:cs="Arial"/>
              </w:rPr>
              <w:t>Проведение м</w:t>
            </w:r>
            <w:r w:rsidRPr="006B222B">
              <w:rPr>
                <w:rFonts w:ascii="Arial" w:hAnsi="Arial" w:cs="Arial"/>
              </w:rPr>
              <w:t>ероприяти</w:t>
            </w:r>
            <w:r>
              <w:rPr>
                <w:rFonts w:ascii="Arial" w:hAnsi="Arial" w:cs="Arial"/>
              </w:rPr>
              <w:t>й</w:t>
            </w:r>
            <w:r w:rsidRPr="006B222B">
              <w:rPr>
                <w:rFonts w:ascii="Arial" w:hAnsi="Arial" w:cs="Arial"/>
              </w:rPr>
              <w:t xml:space="preserve"> в </w:t>
            </w:r>
            <w:r>
              <w:rPr>
                <w:rFonts w:ascii="Arial" w:hAnsi="Arial" w:cs="Arial"/>
              </w:rPr>
              <w:t>сфере реализации</w:t>
            </w:r>
            <w:r w:rsidRPr="006B222B">
              <w:rPr>
                <w:rFonts w:ascii="Arial" w:hAnsi="Arial" w:cs="Arial"/>
              </w:rPr>
              <w:t xml:space="preserve"> молодежной политики</w:t>
            </w:r>
          </w:p>
        </w:tc>
        <w:tc>
          <w:tcPr>
            <w:tcW w:w="709"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992</w:t>
            </w:r>
          </w:p>
        </w:tc>
        <w:tc>
          <w:tcPr>
            <w:tcW w:w="567"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07</w:t>
            </w:r>
          </w:p>
        </w:tc>
        <w:tc>
          <w:tcPr>
            <w:tcW w:w="567" w:type="dxa"/>
            <w:gridSpan w:val="2"/>
            <w:vAlign w:val="center"/>
            <w:hideMark/>
          </w:tcPr>
          <w:p w:rsidR="008C11A8" w:rsidRPr="006B222B" w:rsidRDefault="008C11A8" w:rsidP="008C11A8">
            <w:pPr>
              <w:ind w:firstLine="34"/>
              <w:jc w:val="both"/>
              <w:rPr>
                <w:rFonts w:ascii="Arial" w:hAnsi="Arial" w:cs="Arial"/>
              </w:rPr>
            </w:pPr>
            <w:r w:rsidRPr="006B222B">
              <w:rPr>
                <w:rFonts w:ascii="Arial" w:hAnsi="Arial" w:cs="Arial"/>
              </w:rPr>
              <w:t>07</w:t>
            </w:r>
          </w:p>
        </w:tc>
        <w:tc>
          <w:tcPr>
            <w:tcW w:w="1843" w:type="dxa"/>
            <w:gridSpan w:val="3"/>
            <w:vAlign w:val="center"/>
            <w:hideMark/>
          </w:tcPr>
          <w:p w:rsidR="008C11A8" w:rsidRPr="006B222B" w:rsidRDefault="008C11A8" w:rsidP="008C11A8">
            <w:pPr>
              <w:ind w:firstLine="34"/>
              <w:jc w:val="both"/>
              <w:rPr>
                <w:rFonts w:ascii="Arial" w:hAnsi="Arial" w:cs="Arial"/>
              </w:rPr>
            </w:pPr>
            <w:r w:rsidRPr="006B222B">
              <w:rPr>
                <w:rFonts w:ascii="Arial" w:hAnsi="Arial" w:cs="Arial"/>
              </w:rPr>
              <w:t>11101</w:t>
            </w:r>
            <w:r>
              <w:rPr>
                <w:rFonts w:ascii="Arial" w:hAnsi="Arial" w:cs="Arial"/>
              </w:rPr>
              <w:t>00000</w:t>
            </w:r>
          </w:p>
        </w:tc>
        <w:tc>
          <w:tcPr>
            <w:tcW w:w="1276" w:type="dxa"/>
            <w:gridSpan w:val="2"/>
            <w:vAlign w:val="center"/>
            <w:hideMark/>
          </w:tcPr>
          <w:p w:rsidR="008C11A8" w:rsidRPr="006B222B" w:rsidRDefault="008C11A8" w:rsidP="008C11A8">
            <w:pPr>
              <w:ind w:firstLine="34"/>
              <w:jc w:val="both"/>
              <w:rPr>
                <w:rFonts w:ascii="Arial" w:hAnsi="Arial" w:cs="Arial"/>
              </w:rPr>
            </w:pPr>
          </w:p>
        </w:tc>
        <w:tc>
          <w:tcPr>
            <w:tcW w:w="1281" w:type="dxa"/>
            <w:noWrap/>
            <w:vAlign w:val="center"/>
            <w:hideMark/>
          </w:tcPr>
          <w:p w:rsidR="008C11A8" w:rsidRPr="006B222B" w:rsidRDefault="008C11A8" w:rsidP="008C11A8">
            <w:pPr>
              <w:ind w:firstLine="34"/>
              <w:jc w:val="both"/>
              <w:rPr>
                <w:rFonts w:ascii="Arial" w:hAnsi="Arial" w:cs="Arial"/>
              </w:rPr>
            </w:pPr>
            <w:r w:rsidRPr="006B222B">
              <w:rPr>
                <w:rFonts w:ascii="Arial" w:hAnsi="Arial" w:cs="Arial"/>
              </w:rPr>
              <w:t>20,0</w:t>
            </w:r>
          </w:p>
        </w:tc>
      </w:tr>
      <w:tr w:rsidR="008C11A8" w:rsidRPr="006B222B" w:rsidTr="008C11A8">
        <w:trPr>
          <w:trHeight w:val="409"/>
        </w:trPr>
        <w:tc>
          <w:tcPr>
            <w:tcW w:w="3510" w:type="dxa"/>
            <w:vAlign w:val="center"/>
            <w:hideMark/>
          </w:tcPr>
          <w:p w:rsidR="008C11A8" w:rsidRDefault="008C11A8" w:rsidP="008C11A8">
            <w:pPr>
              <w:ind w:firstLine="142"/>
              <w:jc w:val="both"/>
              <w:rPr>
                <w:rFonts w:ascii="Arial" w:hAnsi="Arial" w:cs="Arial"/>
              </w:rPr>
            </w:pPr>
            <w:r>
              <w:rPr>
                <w:rFonts w:ascii="Arial" w:hAnsi="Arial" w:cs="Arial"/>
              </w:rPr>
              <w:t xml:space="preserve">Реализация </w:t>
            </w:r>
            <w:r w:rsidRPr="006B222B">
              <w:rPr>
                <w:rFonts w:ascii="Arial" w:hAnsi="Arial" w:cs="Arial"/>
              </w:rPr>
              <w:t>мероприяти</w:t>
            </w:r>
            <w:r>
              <w:rPr>
                <w:rFonts w:ascii="Arial" w:hAnsi="Arial" w:cs="Arial"/>
              </w:rPr>
              <w:t>й</w:t>
            </w:r>
            <w:r w:rsidRPr="006B222B">
              <w:rPr>
                <w:rFonts w:ascii="Arial" w:hAnsi="Arial" w:cs="Arial"/>
              </w:rPr>
              <w:t xml:space="preserve"> муниципальной программы </w:t>
            </w:r>
            <w:r>
              <w:rPr>
                <w:rFonts w:ascii="Arial" w:hAnsi="Arial" w:cs="Arial"/>
              </w:rPr>
              <w:t xml:space="preserve">муниципального образования </w:t>
            </w:r>
            <w:r w:rsidRPr="006B222B">
              <w:rPr>
                <w:rFonts w:ascii="Arial" w:hAnsi="Arial" w:cs="Arial"/>
              </w:rPr>
              <w:t>«Молодежь Кубани»</w:t>
            </w:r>
          </w:p>
        </w:tc>
        <w:tc>
          <w:tcPr>
            <w:tcW w:w="709" w:type="dxa"/>
            <w:vAlign w:val="center"/>
            <w:hideMark/>
          </w:tcPr>
          <w:p w:rsidR="008C11A8" w:rsidRPr="006B222B" w:rsidRDefault="008C11A8" w:rsidP="008C11A8">
            <w:pPr>
              <w:ind w:firstLine="34"/>
              <w:jc w:val="both"/>
              <w:rPr>
                <w:rFonts w:ascii="Arial" w:hAnsi="Arial" w:cs="Arial"/>
              </w:rPr>
            </w:pPr>
            <w:r>
              <w:rPr>
                <w:rFonts w:ascii="Arial" w:hAnsi="Arial" w:cs="Arial"/>
              </w:rPr>
              <w:t>992</w:t>
            </w:r>
          </w:p>
        </w:tc>
        <w:tc>
          <w:tcPr>
            <w:tcW w:w="567" w:type="dxa"/>
            <w:vAlign w:val="center"/>
            <w:hideMark/>
          </w:tcPr>
          <w:p w:rsidR="008C11A8" w:rsidRPr="006B222B" w:rsidRDefault="008C11A8" w:rsidP="008C11A8">
            <w:pPr>
              <w:ind w:firstLine="34"/>
              <w:jc w:val="both"/>
              <w:rPr>
                <w:rFonts w:ascii="Arial" w:hAnsi="Arial" w:cs="Arial"/>
              </w:rPr>
            </w:pPr>
            <w:r>
              <w:rPr>
                <w:rFonts w:ascii="Arial" w:hAnsi="Arial" w:cs="Arial"/>
              </w:rPr>
              <w:t>07</w:t>
            </w:r>
          </w:p>
        </w:tc>
        <w:tc>
          <w:tcPr>
            <w:tcW w:w="567" w:type="dxa"/>
            <w:gridSpan w:val="2"/>
            <w:vAlign w:val="center"/>
            <w:hideMark/>
          </w:tcPr>
          <w:p w:rsidR="008C11A8" w:rsidRPr="006B222B" w:rsidRDefault="008C11A8" w:rsidP="008C11A8">
            <w:pPr>
              <w:ind w:firstLine="34"/>
              <w:jc w:val="both"/>
              <w:rPr>
                <w:rFonts w:ascii="Arial" w:hAnsi="Arial" w:cs="Arial"/>
              </w:rPr>
            </w:pPr>
            <w:r>
              <w:rPr>
                <w:rFonts w:ascii="Arial" w:hAnsi="Arial" w:cs="Arial"/>
              </w:rPr>
              <w:t>07</w:t>
            </w:r>
          </w:p>
        </w:tc>
        <w:tc>
          <w:tcPr>
            <w:tcW w:w="1843" w:type="dxa"/>
            <w:gridSpan w:val="3"/>
            <w:vAlign w:val="center"/>
            <w:hideMark/>
          </w:tcPr>
          <w:p w:rsidR="008C11A8" w:rsidRPr="006B222B" w:rsidRDefault="008C11A8" w:rsidP="008C11A8">
            <w:pPr>
              <w:ind w:firstLine="34"/>
              <w:jc w:val="both"/>
              <w:rPr>
                <w:rFonts w:ascii="Arial" w:hAnsi="Arial" w:cs="Arial"/>
              </w:rPr>
            </w:pPr>
            <w:r>
              <w:rPr>
                <w:rFonts w:ascii="Arial" w:hAnsi="Arial" w:cs="Arial"/>
              </w:rPr>
              <w:t>1110110240</w:t>
            </w:r>
          </w:p>
        </w:tc>
        <w:tc>
          <w:tcPr>
            <w:tcW w:w="1276" w:type="dxa"/>
            <w:gridSpan w:val="2"/>
            <w:vAlign w:val="center"/>
            <w:hideMark/>
          </w:tcPr>
          <w:p w:rsidR="008C11A8" w:rsidRPr="006B222B" w:rsidRDefault="008C11A8" w:rsidP="008C11A8">
            <w:pPr>
              <w:ind w:firstLine="34"/>
              <w:jc w:val="both"/>
              <w:rPr>
                <w:rFonts w:ascii="Arial" w:hAnsi="Arial" w:cs="Arial"/>
              </w:rPr>
            </w:pPr>
          </w:p>
        </w:tc>
        <w:tc>
          <w:tcPr>
            <w:tcW w:w="1281" w:type="dxa"/>
            <w:noWrap/>
            <w:vAlign w:val="center"/>
            <w:hideMark/>
          </w:tcPr>
          <w:p w:rsidR="008C11A8" w:rsidRPr="006B222B" w:rsidRDefault="008C11A8" w:rsidP="008C11A8">
            <w:pPr>
              <w:ind w:firstLine="34"/>
              <w:jc w:val="both"/>
              <w:rPr>
                <w:rFonts w:ascii="Arial" w:hAnsi="Arial" w:cs="Arial"/>
              </w:rPr>
            </w:pPr>
            <w:r>
              <w:rPr>
                <w:rFonts w:ascii="Arial" w:hAnsi="Arial" w:cs="Arial"/>
              </w:rPr>
              <w:t>20,0</w:t>
            </w:r>
          </w:p>
        </w:tc>
      </w:tr>
      <w:tr w:rsidR="008C11A8" w:rsidRPr="006B222B" w:rsidTr="008C11A8">
        <w:trPr>
          <w:trHeight w:val="557"/>
        </w:trPr>
        <w:tc>
          <w:tcPr>
            <w:tcW w:w="3510" w:type="dxa"/>
            <w:vAlign w:val="center"/>
            <w:hideMark/>
          </w:tcPr>
          <w:p w:rsidR="008C11A8" w:rsidRPr="006B222B" w:rsidRDefault="008C11A8" w:rsidP="008C11A8">
            <w:pPr>
              <w:ind w:firstLine="142"/>
              <w:jc w:val="both"/>
              <w:rPr>
                <w:rFonts w:ascii="Arial" w:hAnsi="Arial" w:cs="Arial"/>
              </w:rPr>
            </w:pPr>
            <w:r w:rsidRPr="006B222B">
              <w:rPr>
                <w:rFonts w:ascii="Arial" w:hAnsi="Arial" w:cs="Arial"/>
              </w:rPr>
              <w:t>Закупки товаров, работ и услуг для обеспечения государственных (муниципальных) нужд</w:t>
            </w:r>
          </w:p>
        </w:tc>
        <w:tc>
          <w:tcPr>
            <w:tcW w:w="709"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992</w:t>
            </w:r>
          </w:p>
        </w:tc>
        <w:tc>
          <w:tcPr>
            <w:tcW w:w="567"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07</w:t>
            </w:r>
          </w:p>
        </w:tc>
        <w:tc>
          <w:tcPr>
            <w:tcW w:w="567" w:type="dxa"/>
            <w:gridSpan w:val="2"/>
            <w:vAlign w:val="center"/>
            <w:hideMark/>
          </w:tcPr>
          <w:p w:rsidR="008C11A8" w:rsidRPr="006B222B" w:rsidRDefault="008C11A8" w:rsidP="008C11A8">
            <w:pPr>
              <w:ind w:firstLine="34"/>
              <w:jc w:val="both"/>
              <w:rPr>
                <w:rFonts w:ascii="Arial" w:hAnsi="Arial" w:cs="Arial"/>
              </w:rPr>
            </w:pPr>
            <w:r w:rsidRPr="006B222B">
              <w:rPr>
                <w:rFonts w:ascii="Arial" w:hAnsi="Arial" w:cs="Arial"/>
              </w:rPr>
              <w:t>07</w:t>
            </w:r>
          </w:p>
        </w:tc>
        <w:tc>
          <w:tcPr>
            <w:tcW w:w="1843" w:type="dxa"/>
            <w:gridSpan w:val="3"/>
            <w:vAlign w:val="center"/>
            <w:hideMark/>
          </w:tcPr>
          <w:p w:rsidR="008C11A8" w:rsidRPr="006B222B" w:rsidRDefault="008C11A8" w:rsidP="008C11A8">
            <w:pPr>
              <w:ind w:firstLine="34"/>
              <w:jc w:val="both"/>
              <w:rPr>
                <w:rFonts w:ascii="Arial" w:hAnsi="Arial" w:cs="Arial"/>
              </w:rPr>
            </w:pPr>
            <w:r w:rsidRPr="006B222B">
              <w:rPr>
                <w:rFonts w:ascii="Arial" w:hAnsi="Arial" w:cs="Arial"/>
              </w:rPr>
              <w:t>1110110240</w:t>
            </w:r>
          </w:p>
        </w:tc>
        <w:tc>
          <w:tcPr>
            <w:tcW w:w="1276" w:type="dxa"/>
            <w:gridSpan w:val="2"/>
            <w:vAlign w:val="center"/>
            <w:hideMark/>
          </w:tcPr>
          <w:p w:rsidR="008C11A8" w:rsidRPr="006B222B" w:rsidRDefault="008C11A8" w:rsidP="008C11A8">
            <w:pPr>
              <w:ind w:firstLine="34"/>
              <w:jc w:val="both"/>
              <w:rPr>
                <w:rFonts w:ascii="Arial" w:hAnsi="Arial" w:cs="Arial"/>
              </w:rPr>
            </w:pPr>
            <w:r w:rsidRPr="006B222B">
              <w:rPr>
                <w:rFonts w:ascii="Arial" w:hAnsi="Arial" w:cs="Arial"/>
              </w:rPr>
              <w:t>200</w:t>
            </w:r>
          </w:p>
        </w:tc>
        <w:tc>
          <w:tcPr>
            <w:tcW w:w="1281" w:type="dxa"/>
            <w:noWrap/>
            <w:vAlign w:val="center"/>
            <w:hideMark/>
          </w:tcPr>
          <w:p w:rsidR="008C11A8" w:rsidRPr="006B222B" w:rsidRDefault="008C11A8" w:rsidP="008C11A8">
            <w:pPr>
              <w:ind w:firstLine="34"/>
              <w:jc w:val="both"/>
              <w:rPr>
                <w:rFonts w:ascii="Arial" w:hAnsi="Arial" w:cs="Arial"/>
              </w:rPr>
            </w:pPr>
            <w:r w:rsidRPr="006B222B">
              <w:rPr>
                <w:rFonts w:ascii="Arial" w:hAnsi="Arial" w:cs="Arial"/>
              </w:rPr>
              <w:t>20,0</w:t>
            </w:r>
          </w:p>
        </w:tc>
      </w:tr>
      <w:tr w:rsidR="008C11A8" w:rsidRPr="006B222B" w:rsidTr="008C11A8">
        <w:trPr>
          <w:trHeight w:val="495"/>
        </w:trPr>
        <w:tc>
          <w:tcPr>
            <w:tcW w:w="3510" w:type="dxa"/>
            <w:vAlign w:val="center"/>
            <w:hideMark/>
          </w:tcPr>
          <w:p w:rsidR="008C11A8" w:rsidRPr="006B222B" w:rsidRDefault="008C11A8" w:rsidP="008C11A8">
            <w:pPr>
              <w:ind w:firstLine="142"/>
              <w:jc w:val="both"/>
              <w:rPr>
                <w:rFonts w:ascii="Arial" w:hAnsi="Arial" w:cs="Arial"/>
              </w:rPr>
            </w:pPr>
            <w:r w:rsidRPr="006B222B">
              <w:rPr>
                <w:rFonts w:ascii="Arial" w:hAnsi="Arial" w:cs="Arial"/>
              </w:rPr>
              <w:t>Культура, кинематография</w:t>
            </w:r>
          </w:p>
        </w:tc>
        <w:tc>
          <w:tcPr>
            <w:tcW w:w="709"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992</w:t>
            </w:r>
          </w:p>
        </w:tc>
        <w:tc>
          <w:tcPr>
            <w:tcW w:w="567"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08</w:t>
            </w:r>
          </w:p>
        </w:tc>
        <w:tc>
          <w:tcPr>
            <w:tcW w:w="567" w:type="dxa"/>
            <w:gridSpan w:val="2"/>
            <w:vAlign w:val="center"/>
            <w:hideMark/>
          </w:tcPr>
          <w:p w:rsidR="008C11A8" w:rsidRPr="006B222B" w:rsidRDefault="008C11A8" w:rsidP="008C11A8">
            <w:pPr>
              <w:ind w:firstLine="34"/>
              <w:jc w:val="both"/>
              <w:rPr>
                <w:rFonts w:ascii="Arial" w:hAnsi="Arial" w:cs="Arial"/>
              </w:rPr>
            </w:pPr>
            <w:r w:rsidRPr="006B222B">
              <w:rPr>
                <w:rFonts w:ascii="Arial" w:hAnsi="Arial" w:cs="Arial"/>
              </w:rPr>
              <w:t>00</w:t>
            </w:r>
          </w:p>
        </w:tc>
        <w:tc>
          <w:tcPr>
            <w:tcW w:w="1843" w:type="dxa"/>
            <w:gridSpan w:val="3"/>
            <w:vAlign w:val="center"/>
            <w:hideMark/>
          </w:tcPr>
          <w:p w:rsidR="008C11A8" w:rsidRPr="006B222B" w:rsidRDefault="008C11A8" w:rsidP="008C11A8">
            <w:pPr>
              <w:ind w:firstLine="34"/>
              <w:jc w:val="both"/>
              <w:rPr>
                <w:rFonts w:ascii="Arial" w:hAnsi="Arial" w:cs="Arial"/>
              </w:rPr>
            </w:pPr>
          </w:p>
        </w:tc>
        <w:tc>
          <w:tcPr>
            <w:tcW w:w="1276" w:type="dxa"/>
            <w:gridSpan w:val="2"/>
            <w:vAlign w:val="center"/>
            <w:hideMark/>
          </w:tcPr>
          <w:p w:rsidR="008C11A8" w:rsidRPr="006B222B" w:rsidRDefault="008C11A8" w:rsidP="008C11A8">
            <w:pPr>
              <w:ind w:firstLine="34"/>
              <w:jc w:val="both"/>
              <w:rPr>
                <w:rFonts w:ascii="Arial" w:hAnsi="Arial" w:cs="Arial"/>
              </w:rPr>
            </w:pPr>
          </w:p>
        </w:tc>
        <w:tc>
          <w:tcPr>
            <w:tcW w:w="1281" w:type="dxa"/>
            <w:noWrap/>
            <w:vAlign w:val="center"/>
            <w:hideMark/>
          </w:tcPr>
          <w:p w:rsidR="008C11A8" w:rsidRPr="006B222B" w:rsidRDefault="008C11A8" w:rsidP="008C11A8">
            <w:pPr>
              <w:ind w:firstLine="34"/>
              <w:jc w:val="both"/>
              <w:rPr>
                <w:rFonts w:ascii="Arial" w:hAnsi="Arial" w:cs="Arial"/>
              </w:rPr>
            </w:pPr>
            <w:r w:rsidRPr="006B222B">
              <w:rPr>
                <w:rFonts w:ascii="Arial" w:hAnsi="Arial" w:cs="Arial"/>
              </w:rPr>
              <w:t>10</w:t>
            </w:r>
            <w:r>
              <w:rPr>
                <w:rFonts w:ascii="Arial" w:hAnsi="Arial" w:cs="Arial"/>
              </w:rPr>
              <w:t>750</w:t>
            </w:r>
            <w:r w:rsidRPr="006B222B">
              <w:rPr>
                <w:rFonts w:ascii="Arial" w:hAnsi="Arial" w:cs="Arial"/>
              </w:rPr>
              <w:t>,4</w:t>
            </w:r>
          </w:p>
        </w:tc>
      </w:tr>
      <w:tr w:rsidR="008C11A8" w:rsidRPr="006B222B" w:rsidTr="008C11A8">
        <w:trPr>
          <w:trHeight w:val="495"/>
        </w:trPr>
        <w:tc>
          <w:tcPr>
            <w:tcW w:w="3510" w:type="dxa"/>
            <w:vAlign w:val="center"/>
            <w:hideMark/>
          </w:tcPr>
          <w:p w:rsidR="008C11A8" w:rsidRPr="006B222B" w:rsidRDefault="008C11A8" w:rsidP="008C11A8">
            <w:pPr>
              <w:ind w:firstLine="142"/>
              <w:jc w:val="both"/>
              <w:rPr>
                <w:rFonts w:ascii="Arial" w:hAnsi="Arial" w:cs="Arial"/>
              </w:rPr>
            </w:pPr>
            <w:r>
              <w:rPr>
                <w:rFonts w:ascii="Arial" w:hAnsi="Arial" w:cs="Arial"/>
              </w:rPr>
              <w:t>Культура</w:t>
            </w:r>
          </w:p>
        </w:tc>
        <w:tc>
          <w:tcPr>
            <w:tcW w:w="709" w:type="dxa"/>
            <w:vAlign w:val="center"/>
            <w:hideMark/>
          </w:tcPr>
          <w:p w:rsidR="008C11A8" w:rsidRPr="006B222B" w:rsidRDefault="008C11A8" w:rsidP="008C11A8">
            <w:pPr>
              <w:ind w:firstLine="34"/>
              <w:jc w:val="both"/>
              <w:rPr>
                <w:rFonts w:ascii="Arial" w:hAnsi="Arial" w:cs="Arial"/>
              </w:rPr>
            </w:pPr>
            <w:r>
              <w:rPr>
                <w:rFonts w:ascii="Arial" w:hAnsi="Arial" w:cs="Arial"/>
              </w:rPr>
              <w:t>992</w:t>
            </w:r>
          </w:p>
        </w:tc>
        <w:tc>
          <w:tcPr>
            <w:tcW w:w="567" w:type="dxa"/>
            <w:vAlign w:val="center"/>
            <w:hideMark/>
          </w:tcPr>
          <w:p w:rsidR="008C11A8" w:rsidRPr="006B222B" w:rsidRDefault="008C11A8" w:rsidP="008C11A8">
            <w:pPr>
              <w:ind w:firstLine="34"/>
              <w:jc w:val="both"/>
              <w:rPr>
                <w:rFonts w:ascii="Arial" w:hAnsi="Arial" w:cs="Arial"/>
              </w:rPr>
            </w:pPr>
            <w:r>
              <w:rPr>
                <w:rFonts w:ascii="Arial" w:hAnsi="Arial" w:cs="Arial"/>
              </w:rPr>
              <w:t>08</w:t>
            </w:r>
          </w:p>
        </w:tc>
        <w:tc>
          <w:tcPr>
            <w:tcW w:w="567" w:type="dxa"/>
            <w:gridSpan w:val="2"/>
            <w:vAlign w:val="center"/>
            <w:hideMark/>
          </w:tcPr>
          <w:p w:rsidR="008C11A8" w:rsidRPr="006B222B" w:rsidRDefault="008C11A8" w:rsidP="008C11A8">
            <w:pPr>
              <w:ind w:firstLine="34"/>
              <w:jc w:val="both"/>
              <w:rPr>
                <w:rFonts w:ascii="Arial" w:hAnsi="Arial" w:cs="Arial"/>
              </w:rPr>
            </w:pPr>
            <w:r>
              <w:rPr>
                <w:rFonts w:ascii="Arial" w:hAnsi="Arial" w:cs="Arial"/>
              </w:rPr>
              <w:t>01</w:t>
            </w:r>
          </w:p>
        </w:tc>
        <w:tc>
          <w:tcPr>
            <w:tcW w:w="1843" w:type="dxa"/>
            <w:gridSpan w:val="3"/>
            <w:vAlign w:val="center"/>
            <w:hideMark/>
          </w:tcPr>
          <w:p w:rsidR="008C11A8" w:rsidRPr="006B222B" w:rsidRDefault="008C11A8" w:rsidP="008C11A8">
            <w:pPr>
              <w:ind w:firstLine="34"/>
              <w:jc w:val="both"/>
              <w:rPr>
                <w:rFonts w:ascii="Arial" w:hAnsi="Arial" w:cs="Arial"/>
              </w:rPr>
            </w:pPr>
          </w:p>
        </w:tc>
        <w:tc>
          <w:tcPr>
            <w:tcW w:w="1276" w:type="dxa"/>
            <w:gridSpan w:val="2"/>
            <w:vAlign w:val="center"/>
            <w:hideMark/>
          </w:tcPr>
          <w:p w:rsidR="008C11A8" w:rsidRPr="006B222B" w:rsidRDefault="008C11A8" w:rsidP="008C11A8">
            <w:pPr>
              <w:ind w:firstLine="34"/>
              <w:jc w:val="both"/>
              <w:rPr>
                <w:rFonts w:ascii="Arial" w:hAnsi="Arial" w:cs="Arial"/>
              </w:rPr>
            </w:pPr>
          </w:p>
        </w:tc>
        <w:tc>
          <w:tcPr>
            <w:tcW w:w="1281" w:type="dxa"/>
            <w:noWrap/>
            <w:vAlign w:val="center"/>
            <w:hideMark/>
          </w:tcPr>
          <w:p w:rsidR="008C11A8" w:rsidRPr="006B222B" w:rsidRDefault="008C11A8" w:rsidP="008C11A8">
            <w:pPr>
              <w:ind w:firstLine="34"/>
              <w:jc w:val="both"/>
              <w:rPr>
                <w:rFonts w:ascii="Arial" w:hAnsi="Arial" w:cs="Arial"/>
              </w:rPr>
            </w:pPr>
            <w:r>
              <w:rPr>
                <w:rFonts w:ascii="Arial" w:hAnsi="Arial" w:cs="Arial"/>
              </w:rPr>
              <w:t>10750,4</w:t>
            </w:r>
          </w:p>
        </w:tc>
      </w:tr>
      <w:tr w:rsidR="008C11A8" w:rsidRPr="006B222B" w:rsidTr="008C11A8">
        <w:trPr>
          <w:trHeight w:val="553"/>
        </w:trPr>
        <w:tc>
          <w:tcPr>
            <w:tcW w:w="3510" w:type="dxa"/>
            <w:vAlign w:val="center"/>
            <w:hideMark/>
          </w:tcPr>
          <w:p w:rsidR="008C11A8" w:rsidRPr="006B222B" w:rsidRDefault="008C11A8" w:rsidP="008C11A8">
            <w:pPr>
              <w:ind w:firstLine="142"/>
              <w:jc w:val="both"/>
              <w:rPr>
                <w:rFonts w:ascii="Arial" w:hAnsi="Arial" w:cs="Arial"/>
              </w:rPr>
            </w:pPr>
            <w:r w:rsidRPr="006B222B">
              <w:rPr>
                <w:rFonts w:ascii="Arial" w:hAnsi="Arial" w:cs="Arial"/>
              </w:rPr>
              <w:t xml:space="preserve">Муниципальная программа Прочноокопского сельского поселения Новокубанского района </w:t>
            </w:r>
            <w:r>
              <w:rPr>
                <w:rFonts w:ascii="Arial" w:hAnsi="Arial" w:cs="Arial"/>
              </w:rPr>
              <w:t>«</w:t>
            </w:r>
            <w:r w:rsidRPr="006B222B">
              <w:rPr>
                <w:rFonts w:ascii="Arial" w:hAnsi="Arial" w:cs="Arial"/>
              </w:rPr>
              <w:t>Развитие культуры</w:t>
            </w:r>
            <w:r>
              <w:rPr>
                <w:rFonts w:ascii="Arial" w:hAnsi="Arial" w:cs="Arial"/>
              </w:rPr>
              <w:t>»</w:t>
            </w:r>
          </w:p>
        </w:tc>
        <w:tc>
          <w:tcPr>
            <w:tcW w:w="709"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992</w:t>
            </w:r>
          </w:p>
        </w:tc>
        <w:tc>
          <w:tcPr>
            <w:tcW w:w="567"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08</w:t>
            </w:r>
          </w:p>
        </w:tc>
        <w:tc>
          <w:tcPr>
            <w:tcW w:w="567" w:type="dxa"/>
            <w:gridSpan w:val="2"/>
            <w:vAlign w:val="center"/>
            <w:hideMark/>
          </w:tcPr>
          <w:p w:rsidR="008C11A8" w:rsidRPr="006B222B" w:rsidRDefault="008C11A8" w:rsidP="008C11A8">
            <w:pPr>
              <w:ind w:firstLine="34"/>
              <w:jc w:val="both"/>
              <w:rPr>
                <w:rFonts w:ascii="Arial" w:hAnsi="Arial" w:cs="Arial"/>
              </w:rPr>
            </w:pPr>
            <w:r w:rsidRPr="006B222B">
              <w:rPr>
                <w:rFonts w:ascii="Arial" w:hAnsi="Arial" w:cs="Arial"/>
              </w:rPr>
              <w:t>01</w:t>
            </w:r>
          </w:p>
        </w:tc>
        <w:tc>
          <w:tcPr>
            <w:tcW w:w="1843" w:type="dxa"/>
            <w:gridSpan w:val="3"/>
            <w:vAlign w:val="center"/>
            <w:hideMark/>
          </w:tcPr>
          <w:p w:rsidR="008C11A8" w:rsidRPr="006B222B" w:rsidRDefault="008C11A8" w:rsidP="008C11A8">
            <w:pPr>
              <w:ind w:firstLine="34"/>
              <w:jc w:val="both"/>
              <w:rPr>
                <w:rFonts w:ascii="Arial" w:hAnsi="Arial" w:cs="Arial"/>
              </w:rPr>
            </w:pPr>
            <w:r w:rsidRPr="006B222B">
              <w:rPr>
                <w:rFonts w:ascii="Arial" w:hAnsi="Arial" w:cs="Arial"/>
              </w:rPr>
              <w:t>0700000000</w:t>
            </w:r>
          </w:p>
        </w:tc>
        <w:tc>
          <w:tcPr>
            <w:tcW w:w="1276" w:type="dxa"/>
            <w:gridSpan w:val="2"/>
            <w:vAlign w:val="center"/>
            <w:hideMark/>
          </w:tcPr>
          <w:p w:rsidR="008C11A8" w:rsidRPr="006B222B" w:rsidRDefault="008C11A8" w:rsidP="008C11A8">
            <w:pPr>
              <w:ind w:firstLine="34"/>
              <w:jc w:val="both"/>
              <w:rPr>
                <w:rFonts w:ascii="Arial" w:hAnsi="Arial" w:cs="Arial"/>
              </w:rPr>
            </w:pPr>
          </w:p>
        </w:tc>
        <w:tc>
          <w:tcPr>
            <w:tcW w:w="1281" w:type="dxa"/>
            <w:noWrap/>
            <w:vAlign w:val="center"/>
            <w:hideMark/>
          </w:tcPr>
          <w:p w:rsidR="008C11A8" w:rsidRPr="006B222B" w:rsidRDefault="008C11A8" w:rsidP="008C11A8">
            <w:pPr>
              <w:ind w:firstLine="34"/>
              <w:jc w:val="both"/>
              <w:rPr>
                <w:rFonts w:ascii="Arial" w:hAnsi="Arial" w:cs="Arial"/>
              </w:rPr>
            </w:pPr>
            <w:r w:rsidRPr="006B222B">
              <w:rPr>
                <w:rFonts w:ascii="Arial" w:hAnsi="Arial" w:cs="Arial"/>
              </w:rPr>
              <w:t>10</w:t>
            </w:r>
            <w:r>
              <w:rPr>
                <w:rFonts w:ascii="Arial" w:hAnsi="Arial" w:cs="Arial"/>
              </w:rPr>
              <w:t>750</w:t>
            </w:r>
            <w:r w:rsidRPr="006B222B">
              <w:rPr>
                <w:rFonts w:ascii="Arial" w:hAnsi="Arial" w:cs="Arial"/>
              </w:rPr>
              <w:t>,4</w:t>
            </w:r>
          </w:p>
        </w:tc>
      </w:tr>
      <w:tr w:rsidR="008C11A8" w:rsidRPr="006B222B" w:rsidTr="008C11A8">
        <w:trPr>
          <w:trHeight w:val="561"/>
        </w:trPr>
        <w:tc>
          <w:tcPr>
            <w:tcW w:w="3510" w:type="dxa"/>
            <w:vAlign w:val="center"/>
            <w:hideMark/>
          </w:tcPr>
          <w:p w:rsidR="008C11A8" w:rsidRPr="006B222B" w:rsidRDefault="008C11A8" w:rsidP="008C11A8">
            <w:pPr>
              <w:ind w:firstLine="142"/>
              <w:jc w:val="both"/>
              <w:rPr>
                <w:rFonts w:ascii="Arial" w:hAnsi="Arial" w:cs="Arial"/>
              </w:rPr>
            </w:pPr>
            <w:r w:rsidRPr="006B222B">
              <w:rPr>
                <w:rFonts w:ascii="Arial" w:hAnsi="Arial" w:cs="Arial"/>
              </w:rPr>
              <w:t>О</w:t>
            </w:r>
            <w:r>
              <w:rPr>
                <w:rFonts w:ascii="Arial" w:hAnsi="Arial" w:cs="Arial"/>
              </w:rPr>
              <w:t>сновные</w:t>
            </w:r>
            <w:r w:rsidRPr="006B222B">
              <w:rPr>
                <w:rFonts w:ascii="Arial" w:hAnsi="Arial" w:cs="Arial"/>
              </w:rPr>
              <w:t xml:space="preserve"> мероприятия муниципальной программы </w:t>
            </w:r>
            <w:r>
              <w:rPr>
                <w:rFonts w:ascii="Arial" w:hAnsi="Arial" w:cs="Arial"/>
              </w:rPr>
              <w:t xml:space="preserve">муниципального образования </w:t>
            </w:r>
            <w:r w:rsidRPr="006B222B">
              <w:rPr>
                <w:rFonts w:ascii="Arial" w:hAnsi="Arial" w:cs="Arial"/>
              </w:rPr>
              <w:t>«Развитие культуры»</w:t>
            </w:r>
          </w:p>
        </w:tc>
        <w:tc>
          <w:tcPr>
            <w:tcW w:w="709"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992</w:t>
            </w:r>
          </w:p>
        </w:tc>
        <w:tc>
          <w:tcPr>
            <w:tcW w:w="567"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08</w:t>
            </w:r>
          </w:p>
        </w:tc>
        <w:tc>
          <w:tcPr>
            <w:tcW w:w="567" w:type="dxa"/>
            <w:gridSpan w:val="2"/>
            <w:vAlign w:val="center"/>
            <w:hideMark/>
          </w:tcPr>
          <w:p w:rsidR="008C11A8" w:rsidRPr="006B222B" w:rsidRDefault="008C11A8" w:rsidP="008C11A8">
            <w:pPr>
              <w:ind w:firstLine="34"/>
              <w:jc w:val="both"/>
              <w:rPr>
                <w:rFonts w:ascii="Arial" w:hAnsi="Arial" w:cs="Arial"/>
              </w:rPr>
            </w:pPr>
            <w:r w:rsidRPr="006B222B">
              <w:rPr>
                <w:rFonts w:ascii="Arial" w:hAnsi="Arial" w:cs="Arial"/>
              </w:rPr>
              <w:t>01</w:t>
            </w:r>
          </w:p>
        </w:tc>
        <w:tc>
          <w:tcPr>
            <w:tcW w:w="1843" w:type="dxa"/>
            <w:gridSpan w:val="3"/>
            <w:vAlign w:val="center"/>
            <w:hideMark/>
          </w:tcPr>
          <w:p w:rsidR="008C11A8" w:rsidRPr="006B222B" w:rsidRDefault="008C11A8" w:rsidP="008C11A8">
            <w:pPr>
              <w:ind w:firstLine="34"/>
              <w:jc w:val="both"/>
              <w:rPr>
                <w:rFonts w:ascii="Arial" w:hAnsi="Arial" w:cs="Arial"/>
              </w:rPr>
            </w:pPr>
            <w:r w:rsidRPr="006B222B">
              <w:rPr>
                <w:rFonts w:ascii="Arial" w:hAnsi="Arial" w:cs="Arial"/>
              </w:rPr>
              <w:t>0710000000</w:t>
            </w:r>
          </w:p>
        </w:tc>
        <w:tc>
          <w:tcPr>
            <w:tcW w:w="1276" w:type="dxa"/>
            <w:gridSpan w:val="2"/>
            <w:vAlign w:val="center"/>
            <w:hideMark/>
          </w:tcPr>
          <w:p w:rsidR="008C11A8" w:rsidRPr="006B222B" w:rsidRDefault="008C11A8" w:rsidP="008C11A8">
            <w:pPr>
              <w:ind w:firstLine="34"/>
              <w:jc w:val="both"/>
              <w:rPr>
                <w:rFonts w:ascii="Arial" w:hAnsi="Arial" w:cs="Arial"/>
              </w:rPr>
            </w:pPr>
          </w:p>
        </w:tc>
        <w:tc>
          <w:tcPr>
            <w:tcW w:w="1281" w:type="dxa"/>
            <w:noWrap/>
            <w:vAlign w:val="center"/>
            <w:hideMark/>
          </w:tcPr>
          <w:p w:rsidR="008C11A8" w:rsidRPr="006B222B" w:rsidRDefault="008C11A8" w:rsidP="008C11A8">
            <w:pPr>
              <w:ind w:firstLine="34"/>
              <w:jc w:val="both"/>
              <w:rPr>
                <w:rFonts w:ascii="Arial" w:hAnsi="Arial" w:cs="Arial"/>
              </w:rPr>
            </w:pPr>
            <w:r w:rsidRPr="006B222B">
              <w:rPr>
                <w:rFonts w:ascii="Arial" w:hAnsi="Arial" w:cs="Arial"/>
              </w:rPr>
              <w:t>10</w:t>
            </w:r>
            <w:r>
              <w:rPr>
                <w:rFonts w:ascii="Arial" w:hAnsi="Arial" w:cs="Arial"/>
              </w:rPr>
              <w:t>750</w:t>
            </w:r>
            <w:r w:rsidRPr="006B222B">
              <w:rPr>
                <w:rFonts w:ascii="Arial" w:hAnsi="Arial" w:cs="Arial"/>
              </w:rPr>
              <w:t>,4</w:t>
            </w:r>
          </w:p>
        </w:tc>
      </w:tr>
      <w:tr w:rsidR="008C11A8" w:rsidRPr="006B222B" w:rsidTr="008C11A8">
        <w:trPr>
          <w:trHeight w:val="561"/>
        </w:trPr>
        <w:tc>
          <w:tcPr>
            <w:tcW w:w="3510" w:type="dxa"/>
            <w:vAlign w:val="center"/>
            <w:hideMark/>
          </w:tcPr>
          <w:p w:rsidR="008C11A8" w:rsidRPr="006B222B" w:rsidRDefault="008C11A8" w:rsidP="008C11A8">
            <w:pPr>
              <w:ind w:firstLine="142"/>
              <w:jc w:val="both"/>
              <w:rPr>
                <w:rFonts w:ascii="Arial" w:hAnsi="Arial" w:cs="Arial"/>
              </w:rPr>
            </w:pPr>
            <w:r>
              <w:rPr>
                <w:rFonts w:ascii="Arial" w:hAnsi="Arial" w:cs="Arial"/>
              </w:rPr>
              <w:t>Обеспечение деятельности муниципальных учреждений</w:t>
            </w:r>
          </w:p>
        </w:tc>
        <w:tc>
          <w:tcPr>
            <w:tcW w:w="709" w:type="dxa"/>
            <w:vAlign w:val="center"/>
            <w:hideMark/>
          </w:tcPr>
          <w:p w:rsidR="008C11A8" w:rsidRPr="006B222B" w:rsidRDefault="008C11A8" w:rsidP="008C11A8">
            <w:pPr>
              <w:ind w:firstLine="34"/>
              <w:jc w:val="both"/>
              <w:rPr>
                <w:rFonts w:ascii="Arial" w:hAnsi="Arial" w:cs="Arial"/>
              </w:rPr>
            </w:pPr>
            <w:r>
              <w:rPr>
                <w:rFonts w:ascii="Arial" w:hAnsi="Arial" w:cs="Arial"/>
              </w:rPr>
              <w:t>992</w:t>
            </w:r>
          </w:p>
        </w:tc>
        <w:tc>
          <w:tcPr>
            <w:tcW w:w="567" w:type="dxa"/>
            <w:vAlign w:val="center"/>
            <w:hideMark/>
          </w:tcPr>
          <w:p w:rsidR="008C11A8" w:rsidRPr="006B222B" w:rsidRDefault="008C11A8" w:rsidP="008C11A8">
            <w:pPr>
              <w:ind w:firstLine="34"/>
              <w:jc w:val="both"/>
              <w:rPr>
                <w:rFonts w:ascii="Arial" w:hAnsi="Arial" w:cs="Arial"/>
              </w:rPr>
            </w:pPr>
            <w:r>
              <w:rPr>
                <w:rFonts w:ascii="Arial" w:hAnsi="Arial" w:cs="Arial"/>
              </w:rPr>
              <w:t>08</w:t>
            </w:r>
          </w:p>
        </w:tc>
        <w:tc>
          <w:tcPr>
            <w:tcW w:w="567" w:type="dxa"/>
            <w:gridSpan w:val="2"/>
            <w:vAlign w:val="center"/>
            <w:hideMark/>
          </w:tcPr>
          <w:p w:rsidR="008C11A8" w:rsidRPr="006B222B" w:rsidRDefault="008C11A8" w:rsidP="008C11A8">
            <w:pPr>
              <w:ind w:firstLine="34"/>
              <w:jc w:val="both"/>
              <w:rPr>
                <w:rFonts w:ascii="Arial" w:hAnsi="Arial" w:cs="Arial"/>
              </w:rPr>
            </w:pPr>
            <w:r>
              <w:rPr>
                <w:rFonts w:ascii="Arial" w:hAnsi="Arial" w:cs="Arial"/>
              </w:rPr>
              <w:t>01</w:t>
            </w:r>
          </w:p>
        </w:tc>
        <w:tc>
          <w:tcPr>
            <w:tcW w:w="1843" w:type="dxa"/>
            <w:gridSpan w:val="3"/>
            <w:vAlign w:val="center"/>
            <w:hideMark/>
          </w:tcPr>
          <w:p w:rsidR="008C11A8" w:rsidRPr="006B222B" w:rsidRDefault="008C11A8" w:rsidP="008C11A8">
            <w:pPr>
              <w:ind w:firstLine="34"/>
              <w:jc w:val="both"/>
              <w:rPr>
                <w:rFonts w:ascii="Arial" w:hAnsi="Arial" w:cs="Arial"/>
              </w:rPr>
            </w:pPr>
            <w:r>
              <w:rPr>
                <w:rFonts w:ascii="Arial" w:hAnsi="Arial" w:cs="Arial"/>
              </w:rPr>
              <w:t>0710100000</w:t>
            </w:r>
          </w:p>
        </w:tc>
        <w:tc>
          <w:tcPr>
            <w:tcW w:w="1276" w:type="dxa"/>
            <w:gridSpan w:val="2"/>
            <w:vAlign w:val="center"/>
            <w:hideMark/>
          </w:tcPr>
          <w:p w:rsidR="008C11A8" w:rsidRPr="006B222B" w:rsidRDefault="008C11A8" w:rsidP="008C11A8">
            <w:pPr>
              <w:ind w:firstLine="34"/>
              <w:jc w:val="both"/>
              <w:rPr>
                <w:rFonts w:ascii="Arial" w:hAnsi="Arial" w:cs="Arial"/>
              </w:rPr>
            </w:pPr>
          </w:p>
        </w:tc>
        <w:tc>
          <w:tcPr>
            <w:tcW w:w="1281" w:type="dxa"/>
            <w:noWrap/>
            <w:vAlign w:val="center"/>
            <w:hideMark/>
          </w:tcPr>
          <w:p w:rsidR="008C11A8" w:rsidRPr="006B222B" w:rsidRDefault="008C11A8" w:rsidP="008C11A8">
            <w:pPr>
              <w:ind w:firstLine="34"/>
              <w:jc w:val="both"/>
              <w:rPr>
                <w:rFonts w:ascii="Arial" w:hAnsi="Arial" w:cs="Arial"/>
              </w:rPr>
            </w:pPr>
            <w:r>
              <w:rPr>
                <w:rFonts w:ascii="Arial" w:hAnsi="Arial" w:cs="Arial"/>
              </w:rPr>
              <w:t>10649,4</w:t>
            </w:r>
          </w:p>
        </w:tc>
      </w:tr>
      <w:tr w:rsidR="008C11A8" w:rsidRPr="006B222B" w:rsidTr="008C11A8">
        <w:trPr>
          <w:trHeight w:val="852"/>
        </w:trPr>
        <w:tc>
          <w:tcPr>
            <w:tcW w:w="3510" w:type="dxa"/>
            <w:vAlign w:val="center"/>
            <w:hideMark/>
          </w:tcPr>
          <w:p w:rsidR="008C11A8" w:rsidRPr="006B222B" w:rsidRDefault="008C11A8" w:rsidP="008C11A8">
            <w:pPr>
              <w:ind w:firstLine="142"/>
              <w:jc w:val="both"/>
              <w:rPr>
                <w:rFonts w:ascii="Arial" w:hAnsi="Arial" w:cs="Arial"/>
              </w:rPr>
            </w:pPr>
            <w:r w:rsidRPr="006B222B">
              <w:rPr>
                <w:rFonts w:ascii="Arial" w:hAnsi="Arial" w:cs="Arial"/>
              </w:rPr>
              <w:t xml:space="preserve">Расходы на обеспечение деятельности (оказание услуг) подведомственных учреждений, в том числе на предоставление субсидий муниципальным бюджетным и автономным учреждениям </w:t>
            </w:r>
            <w:r w:rsidRPr="006B222B">
              <w:rPr>
                <w:rFonts w:ascii="Arial" w:hAnsi="Arial" w:cs="Arial"/>
              </w:rPr>
              <w:lastRenderedPageBreak/>
              <w:t>субсидий</w:t>
            </w:r>
          </w:p>
        </w:tc>
        <w:tc>
          <w:tcPr>
            <w:tcW w:w="709"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lastRenderedPageBreak/>
              <w:t>992</w:t>
            </w:r>
          </w:p>
        </w:tc>
        <w:tc>
          <w:tcPr>
            <w:tcW w:w="567"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08</w:t>
            </w:r>
          </w:p>
        </w:tc>
        <w:tc>
          <w:tcPr>
            <w:tcW w:w="567" w:type="dxa"/>
            <w:gridSpan w:val="2"/>
            <w:vAlign w:val="center"/>
            <w:hideMark/>
          </w:tcPr>
          <w:p w:rsidR="008C11A8" w:rsidRPr="006B222B" w:rsidRDefault="008C11A8" w:rsidP="008C11A8">
            <w:pPr>
              <w:ind w:firstLine="34"/>
              <w:jc w:val="both"/>
              <w:rPr>
                <w:rFonts w:ascii="Arial" w:hAnsi="Arial" w:cs="Arial"/>
              </w:rPr>
            </w:pPr>
            <w:r w:rsidRPr="006B222B">
              <w:rPr>
                <w:rFonts w:ascii="Arial" w:hAnsi="Arial" w:cs="Arial"/>
              </w:rPr>
              <w:t>01</w:t>
            </w:r>
          </w:p>
        </w:tc>
        <w:tc>
          <w:tcPr>
            <w:tcW w:w="1843" w:type="dxa"/>
            <w:gridSpan w:val="3"/>
            <w:vAlign w:val="center"/>
            <w:hideMark/>
          </w:tcPr>
          <w:p w:rsidR="008C11A8" w:rsidRPr="006B222B" w:rsidRDefault="008C11A8" w:rsidP="008C11A8">
            <w:pPr>
              <w:ind w:firstLine="34"/>
              <w:jc w:val="both"/>
              <w:rPr>
                <w:rFonts w:ascii="Arial" w:hAnsi="Arial" w:cs="Arial"/>
              </w:rPr>
            </w:pPr>
            <w:r w:rsidRPr="006B222B">
              <w:rPr>
                <w:rFonts w:ascii="Arial" w:hAnsi="Arial" w:cs="Arial"/>
              </w:rPr>
              <w:t>0710100590</w:t>
            </w:r>
          </w:p>
        </w:tc>
        <w:tc>
          <w:tcPr>
            <w:tcW w:w="1276" w:type="dxa"/>
            <w:gridSpan w:val="2"/>
            <w:vAlign w:val="center"/>
            <w:hideMark/>
          </w:tcPr>
          <w:p w:rsidR="008C11A8" w:rsidRPr="006B222B" w:rsidRDefault="008C11A8" w:rsidP="008C11A8">
            <w:pPr>
              <w:ind w:firstLine="34"/>
              <w:jc w:val="both"/>
              <w:rPr>
                <w:rFonts w:ascii="Arial" w:hAnsi="Arial" w:cs="Arial"/>
              </w:rPr>
            </w:pPr>
          </w:p>
        </w:tc>
        <w:tc>
          <w:tcPr>
            <w:tcW w:w="1281" w:type="dxa"/>
            <w:noWrap/>
            <w:vAlign w:val="center"/>
            <w:hideMark/>
          </w:tcPr>
          <w:p w:rsidR="008C11A8" w:rsidRPr="006B222B" w:rsidRDefault="008C11A8" w:rsidP="008C11A8">
            <w:pPr>
              <w:ind w:firstLine="34"/>
              <w:jc w:val="both"/>
              <w:rPr>
                <w:rFonts w:ascii="Arial" w:hAnsi="Arial" w:cs="Arial"/>
              </w:rPr>
            </w:pPr>
            <w:r>
              <w:rPr>
                <w:rFonts w:ascii="Arial" w:hAnsi="Arial" w:cs="Arial"/>
              </w:rPr>
              <w:t>10649,4</w:t>
            </w:r>
          </w:p>
        </w:tc>
      </w:tr>
      <w:tr w:rsidR="008C11A8" w:rsidRPr="006B222B" w:rsidTr="008C11A8">
        <w:trPr>
          <w:trHeight w:val="964"/>
        </w:trPr>
        <w:tc>
          <w:tcPr>
            <w:tcW w:w="3510" w:type="dxa"/>
            <w:vAlign w:val="center"/>
            <w:hideMark/>
          </w:tcPr>
          <w:p w:rsidR="008C11A8" w:rsidRPr="006B222B" w:rsidRDefault="008C11A8" w:rsidP="008C11A8">
            <w:pPr>
              <w:ind w:firstLine="142"/>
              <w:jc w:val="both"/>
              <w:rPr>
                <w:rFonts w:ascii="Arial" w:hAnsi="Arial" w:cs="Arial"/>
              </w:rPr>
            </w:pPr>
            <w:r w:rsidRPr="006B222B">
              <w:rPr>
                <w:rFonts w:ascii="Arial" w:hAnsi="Arial" w:cs="Arial"/>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992</w:t>
            </w:r>
          </w:p>
        </w:tc>
        <w:tc>
          <w:tcPr>
            <w:tcW w:w="567"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08</w:t>
            </w:r>
          </w:p>
        </w:tc>
        <w:tc>
          <w:tcPr>
            <w:tcW w:w="567" w:type="dxa"/>
            <w:gridSpan w:val="2"/>
            <w:vAlign w:val="center"/>
            <w:hideMark/>
          </w:tcPr>
          <w:p w:rsidR="008C11A8" w:rsidRPr="006B222B" w:rsidRDefault="008C11A8" w:rsidP="008C11A8">
            <w:pPr>
              <w:ind w:firstLine="34"/>
              <w:jc w:val="both"/>
              <w:rPr>
                <w:rFonts w:ascii="Arial" w:hAnsi="Arial" w:cs="Arial"/>
              </w:rPr>
            </w:pPr>
            <w:r w:rsidRPr="006B222B">
              <w:rPr>
                <w:rFonts w:ascii="Arial" w:hAnsi="Arial" w:cs="Arial"/>
              </w:rPr>
              <w:t>01</w:t>
            </w:r>
          </w:p>
        </w:tc>
        <w:tc>
          <w:tcPr>
            <w:tcW w:w="1843" w:type="dxa"/>
            <w:gridSpan w:val="3"/>
            <w:vAlign w:val="center"/>
            <w:hideMark/>
          </w:tcPr>
          <w:p w:rsidR="008C11A8" w:rsidRPr="006B222B" w:rsidRDefault="008C11A8" w:rsidP="008C11A8">
            <w:pPr>
              <w:ind w:firstLine="34"/>
              <w:jc w:val="both"/>
              <w:rPr>
                <w:rFonts w:ascii="Arial" w:hAnsi="Arial" w:cs="Arial"/>
              </w:rPr>
            </w:pPr>
            <w:r w:rsidRPr="006B222B">
              <w:rPr>
                <w:rFonts w:ascii="Arial" w:hAnsi="Arial" w:cs="Arial"/>
              </w:rPr>
              <w:t>0710100590</w:t>
            </w:r>
          </w:p>
        </w:tc>
        <w:tc>
          <w:tcPr>
            <w:tcW w:w="1276" w:type="dxa"/>
            <w:gridSpan w:val="2"/>
            <w:vAlign w:val="center"/>
            <w:hideMark/>
          </w:tcPr>
          <w:p w:rsidR="008C11A8" w:rsidRPr="006B222B" w:rsidRDefault="008C11A8" w:rsidP="008C11A8">
            <w:pPr>
              <w:ind w:firstLine="34"/>
              <w:jc w:val="both"/>
              <w:rPr>
                <w:rFonts w:ascii="Arial" w:hAnsi="Arial" w:cs="Arial"/>
              </w:rPr>
            </w:pPr>
            <w:r w:rsidRPr="006B222B">
              <w:rPr>
                <w:rFonts w:ascii="Arial" w:hAnsi="Arial" w:cs="Arial"/>
              </w:rPr>
              <w:t>100</w:t>
            </w:r>
          </w:p>
        </w:tc>
        <w:tc>
          <w:tcPr>
            <w:tcW w:w="1281" w:type="dxa"/>
            <w:noWrap/>
            <w:vAlign w:val="center"/>
            <w:hideMark/>
          </w:tcPr>
          <w:p w:rsidR="008C11A8" w:rsidRPr="006B222B" w:rsidRDefault="008C11A8" w:rsidP="008C11A8">
            <w:pPr>
              <w:ind w:firstLine="34"/>
              <w:jc w:val="both"/>
              <w:rPr>
                <w:rFonts w:ascii="Arial" w:hAnsi="Arial" w:cs="Arial"/>
              </w:rPr>
            </w:pPr>
            <w:r w:rsidRPr="006B222B">
              <w:rPr>
                <w:rFonts w:ascii="Arial" w:hAnsi="Arial" w:cs="Arial"/>
              </w:rPr>
              <w:t>8996,4</w:t>
            </w:r>
          </w:p>
        </w:tc>
      </w:tr>
      <w:tr w:rsidR="008C11A8" w:rsidRPr="006B222B" w:rsidTr="008C11A8">
        <w:trPr>
          <w:trHeight w:val="552"/>
        </w:trPr>
        <w:tc>
          <w:tcPr>
            <w:tcW w:w="3510" w:type="dxa"/>
            <w:vAlign w:val="center"/>
            <w:hideMark/>
          </w:tcPr>
          <w:p w:rsidR="008C11A8" w:rsidRPr="006B222B" w:rsidRDefault="008C11A8" w:rsidP="008C11A8">
            <w:pPr>
              <w:ind w:firstLine="142"/>
              <w:jc w:val="both"/>
              <w:rPr>
                <w:rFonts w:ascii="Arial" w:hAnsi="Arial" w:cs="Arial"/>
              </w:rPr>
            </w:pPr>
            <w:r w:rsidRPr="006B222B">
              <w:rPr>
                <w:rFonts w:ascii="Arial" w:hAnsi="Arial" w:cs="Arial"/>
              </w:rPr>
              <w:t>Закупка товаров, работ и услуг для обеспечения государственных (муниципальных) нужд</w:t>
            </w:r>
          </w:p>
        </w:tc>
        <w:tc>
          <w:tcPr>
            <w:tcW w:w="709"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992</w:t>
            </w:r>
          </w:p>
        </w:tc>
        <w:tc>
          <w:tcPr>
            <w:tcW w:w="567"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08</w:t>
            </w:r>
          </w:p>
        </w:tc>
        <w:tc>
          <w:tcPr>
            <w:tcW w:w="567" w:type="dxa"/>
            <w:gridSpan w:val="2"/>
            <w:vAlign w:val="center"/>
            <w:hideMark/>
          </w:tcPr>
          <w:p w:rsidR="008C11A8" w:rsidRPr="006B222B" w:rsidRDefault="008C11A8" w:rsidP="008C11A8">
            <w:pPr>
              <w:ind w:firstLine="34"/>
              <w:jc w:val="both"/>
              <w:rPr>
                <w:rFonts w:ascii="Arial" w:hAnsi="Arial" w:cs="Arial"/>
              </w:rPr>
            </w:pPr>
            <w:r w:rsidRPr="006B222B">
              <w:rPr>
                <w:rFonts w:ascii="Arial" w:hAnsi="Arial" w:cs="Arial"/>
              </w:rPr>
              <w:t>01</w:t>
            </w:r>
          </w:p>
        </w:tc>
        <w:tc>
          <w:tcPr>
            <w:tcW w:w="1843" w:type="dxa"/>
            <w:gridSpan w:val="3"/>
            <w:vAlign w:val="center"/>
            <w:hideMark/>
          </w:tcPr>
          <w:p w:rsidR="008C11A8" w:rsidRPr="006B222B" w:rsidRDefault="008C11A8" w:rsidP="008C11A8">
            <w:pPr>
              <w:ind w:firstLine="34"/>
              <w:jc w:val="both"/>
              <w:rPr>
                <w:rFonts w:ascii="Arial" w:hAnsi="Arial" w:cs="Arial"/>
              </w:rPr>
            </w:pPr>
            <w:r w:rsidRPr="006B222B">
              <w:rPr>
                <w:rFonts w:ascii="Arial" w:hAnsi="Arial" w:cs="Arial"/>
              </w:rPr>
              <w:t>0710100590</w:t>
            </w:r>
          </w:p>
        </w:tc>
        <w:tc>
          <w:tcPr>
            <w:tcW w:w="1276" w:type="dxa"/>
            <w:gridSpan w:val="2"/>
            <w:vAlign w:val="center"/>
            <w:hideMark/>
          </w:tcPr>
          <w:p w:rsidR="008C11A8" w:rsidRPr="006B222B" w:rsidRDefault="008C11A8" w:rsidP="008C11A8">
            <w:pPr>
              <w:ind w:firstLine="34"/>
              <w:jc w:val="both"/>
              <w:rPr>
                <w:rFonts w:ascii="Arial" w:hAnsi="Arial" w:cs="Arial"/>
              </w:rPr>
            </w:pPr>
            <w:r w:rsidRPr="006B222B">
              <w:rPr>
                <w:rFonts w:ascii="Arial" w:hAnsi="Arial" w:cs="Arial"/>
              </w:rPr>
              <w:t>200</w:t>
            </w:r>
          </w:p>
        </w:tc>
        <w:tc>
          <w:tcPr>
            <w:tcW w:w="1281" w:type="dxa"/>
            <w:noWrap/>
            <w:vAlign w:val="center"/>
            <w:hideMark/>
          </w:tcPr>
          <w:p w:rsidR="008C11A8" w:rsidRPr="006B222B" w:rsidRDefault="008C11A8" w:rsidP="008C11A8">
            <w:pPr>
              <w:ind w:firstLine="34"/>
              <w:jc w:val="both"/>
              <w:rPr>
                <w:rFonts w:ascii="Arial" w:hAnsi="Arial" w:cs="Arial"/>
              </w:rPr>
            </w:pPr>
            <w:r>
              <w:rPr>
                <w:rFonts w:ascii="Arial" w:hAnsi="Arial" w:cs="Arial"/>
              </w:rPr>
              <w:t>1650</w:t>
            </w:r>
            <w:r w:rsidRPr="006B222B">
              <w:rPr>
                <w:rFonts w:ascii="Arial" w:hAnsi="Arial" w:cs="Arial"/>
              </w:rPr>
              <w:t>,0</w:t>
            </w:r>
          </w:p>
        </w:tc>
      </w:tr>
      <w:tr w:rsidR="008C11A8" w:rsidRPr="006B222B" w:rsidTr="008C11A8">
        <w:trPr>
          <w:trHeight w:val="315"/>
        </w:trPr>
        <w:tc>
          <w:tcPr>
            <w:tcW w:w="3510" w:type="dxa"/>
            <w:vAlign w:val="center"/>
            <w:hideMark/>
          </w:tcPr>
          <w:p w:rsidR="008C11A8" w:rsidRPr="006B222B" w:rsidRDefault="008C11A8" w:rsidP="008C11A8">
            <w:pPr>
              <w:ind w:firstLine="142"/>
              <w:jc w:val="both"/>
              <w:rPr>
                <w:rFonts w:ascii="Arial" w:hAnsi="Arial" w:cs="Arial"/>
              </w:rPr>
            </w:pPr>
            <w:r w:rsidRPr="006B222B">
              <w:rPr>
                <w:rFonts w:ascii="Arial" w:hAnsi="Arial" w:cs="Arial"/>
              </w:rPr>
              <w:t>Иные бюджетные ассигнования</w:t>
            </w:r>
          </w:p>
        </w:tc>
        <w:tc>
          <w:tcPr>
            <w:tcW w:w="709"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992</w:t>
            </w:r>
          </w:p>
        </w:tc>
        <w:tc>
          <w:tcPr>
            <w:tcW w:w="567"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08</w:t>
            </w:r>
          </w:p>
        </w:tc>
        <w:tc>
          <w:tcPr>
            <w:tcW w:w="567" w:type="dxa"/>
            <w:gridSpan w:val="2"/>
            <w:vAlign w:val="center"/>
            <w:hideMark/>
          </w:tcPr>
          <w:p w:rsidR="008C11A8" w:rsidRPr="006B222B" w:rsidRDefault="008C11A8" w:rsidP="008C11A8">
            <w:pPr>
              <w:ind w:firstLine="34"/>
              <w:jc w:val="both"/>
              <w:rPr>
                <w:rFonts w:ascii="Arial" w:hAnsi="Arial" w:cs="Arial"/>
              </w:rPr>
            </w:pPr>
            <w:r w:rsidRPr="006B222B">
              <w:rPr>
                <w:rFonts w:ascii="Arial" w:hAnsi="Arial" w:cs="Arial"/>
              </w:rPr>
              <w:t>01</w:t>
            </w:r>
          </w:p>
        </w:tc>
        <w:tc>
          <w:tcPr>
            <w:tcW w:w="1843" w:type="dxa"/>
            <w:gridSpan w:val="3"/>
            <w:vAlign w:val="center"/>
            <w:hideMark/>
          </w:tcPr>
          <w:p w:rsidR="008C11A8" w:rsidRPr="006B222B" w:rsidRDefault="008C11A8" w:rsidP="008C11A8">
            <w:pPr>
              <w:ind w:firstLine="34"/>
              <w:jc w:val="both"/>
              <w:rPr>
                <w:rFonts w:ascii="Arial" w:hAnsi="Arial" w:cs="Arial"/>
              </w:rPr>
            </w:pPr>
            <w:r w:rsidRPr="006B222B">
              <w:rPr>
                <w:rFonts w:ascii="Arial" w:hAnsi="Arial" w:cs="Arial"/>
              </w:rPr>
              <w:t>0710100590</w:t>
            </w:r>
          </w:p>
        </w:tc>
        <w:tc>
          <w:tcPr>
            <w:tcW w:w="1276" w:type="dxa"/>
            <w:gridSpan w:val="2"/>
            <w:vAlign w:val="center"/>
            <w:hideMark/>
          </w:tcPr>
          <w:p w:rsidR="008C11A8" w:rsidRPr="006B222B" w:rsidRDefault="008C11A8" w:rsidP="008C11A8">
            <w:pPr>
              <w:ind w:firstLine="34"/>
              <w:jc w:val="both"/>
              <w:rPr>
                <w:rFonts w:ascii="Arial" w:hAnsi="Arial" w:cs="Arial"/>
              </w:rPr>
            </w:pPr>
            <w:r w:rsidRPr="006B222B">
              <w:rPr>
                <w:rFonts w:ascii="Arial" w:hAnsi="Arial" w:cs="Arial"/>
              </w:rPr>
              <w:t>800</w:t>
            </w:r>
          </w:p>
        </w:tc>
        <w:tc>
          <w:tcPr>
            <w:tcW w:w="1281" w:type="dxa"/>
            <w:noWrap/>
            <w:vAlign w:val="center"/>
            <w:hideMark/>
          </w:tcPr>
          <w:p w:rsidR="008C11A8" w:rsidRPr="006B222B" w:rsidRDefault="008C11A8" w:rsidP="008C11A8">
            <w:pPr>
              <w:ind w:firstLine="34"/>
              <w:jc w:val="both"/>
              <w:rPr>
                <w:rFonts w:ascii="Arial" w:hAnsi="Arial" w:cs="Arial"/>
              </w:rPr>
            </w:pPr>
            <w:r>
              <w:rPr>
                <w:rFonts w:ascii="Arial" w:hAnsi="Arial" w:cs="Arial"/>
              </w:rPr>
              <w:t>3</w:t>
            </w:r>
            <w:r w:rsidRPr="006B222B">
              <w:rPr>
                <w:rFonts w:ascii="Arial" w:hAnsi="Arial" w:cs="Arial"/>
              </w:rPr>
              <w:t>,0</w:t>
            </w:r>
          </w:p>
        </w:tc>
      </w:tr>
      <w:tr w:rsidR="008C11A8" w:rsidRPr="006B222B" w:rsidTr="008C11A8">
        <w:trPr>
          <w:trHeight w:val="315"/>
        </w:trPr>
        <w:tc>
          <w:tcPr>
            <w:tcW w:w="3510" w:type="dxa"/>
            <w:vAlign w:val="center"/>
            <w:hideMark/>
          </w:tcPr>
          <w:p w:rsidR="008C11A8" w:rsidRPr="006B222B" w:rsidRDefault="008C11A8" w:rsidP="008C11A8">
            <w:pPr>
              <w:ind w:firstLine="142"/>
              <w:jc w:val="both"/>
              <w:rPr>
                <w:rFonts w:ascii="Arial" w:hAnsi="Arial" w:cs="Arial"/>
              </w:rPr>
            </w:pPr>
            <w:r>
              <w:rPr>
                <w:rFonts w:ascii="Arial" w:hAnsi="Arial" w:cs="Arial"/>
              </w:rPr>
              <w:t>Обеспечение реализации муниципальной программы и прочие мероприятия в области культуры</w:t>
            </w:r>
          </w:p>
        </w:tc>
        <w:tc>
          <w:tcPr>
            <w:tcW w:w="709" w:type="dxa"/>
            <w:vAlign w:val="center"/>
            <w:hideMark/>
          </w:tcPr>
          <w:p w:rsidR="008C11A8" w:rsidRPr="006B222B" w:rsidRDefault="008C11A8" w:rsidP="008C11A8">
            <w:pPr>
              <w:ind w:firstLine="34"/>
              <w:jc w:val="both"/>
              <w:rPr>
                <w:rFonts w:ascii="Arial" w:hAnsi="Arial" w:cs="Arial"/>
              </w:rPr>
            </w:pPr>
            <w:r>
              <w:rPr>
                <w:rFonts w:ascii="Arial" w:hAnsi="Arial" w:cs="Arial"/>
              </w:rPr>
              <w:t>992</w:t>
            </w:r>
          </w:p>
        </w:tc>
        <w:tc>
          <w:tcPr>
            <w:tcW w:w="567" w:type="dxa"/>
            <w:vAlign w:val="center"/>
            <w:hideMark/>
          </w:tcPr>
          <w:p w:rsidR="008C11A8" w:rsidRPr="006B222B" w:rsidRDefault="008C11A8" w:rsidP="008C11A8">
            <w:pPr>
              <w:ind w:firstLine="34"/>
              <w:jc w:val="both"/>
              <w:rPr>
                <w:rFonts w:ascii="Arial" w:hAnsi="Arial" w:cs="Arial"/>
              </w:rPr>
            </w:pPr>
            <w:r>
              <w:rPr>
                <w:rFonts w:ascii="Arial" w:hAnsi="Arial" w:cs="Arial"/>
              </w:rPr>
              <w:t>08</w:t>
            </w:r>
          </w:p>
        </w:tc>
        <w:tc>
          <w:tcPr>
            <w:tcW w:w="567" w:type="dxa"/>
            <w:gridSpan w:val="2"/>
            <w:vAlign w:val="center"/>
            <w:hideMark/>
          </w:tcPr>
          <w:p w:rsidR="008C11A8" w:rsidRPr="006B222B" w:rsidRDefault="008C11A8" w:rsidP="008C11A8">
            <w:pPr>
              <w:ind w:firstLine="34"/>
              <w:jc w:val="both"/>
              <w:rPr>
                <w:rFonts w:ascii="Arial" w:hAnsi="Arial" w:cs="Arial"/>
              </w:rPr>
            </w:pPr>
            <w:r>
              <w:rPr>
                <w:rFonts w:ascii="Arial" w:hAnsi="Arial" w:cs="Arial"/>
              </w:rPr>
              <w:t>01</w:t>
            </w:r>
          </w:p>
        </w:tc>
        <w:tc>
          <w:tcPr>
            <w:tcW w:w="1843" w:type="dxa"/>
            <w:gridSpan w:val="3"/>
            <w:vAlign w:val="center"/>
            <w:hideMark/>
          </w:tcPr>
          <w:p w:rsidR="008C11A8" w:rsidRPr="006B222B" w:rsidRDefault="008C11A8" w:rsidP="008C11A8">
            <w:pPr>
              <w:ind w:firstLine="34"/>
              <w:jc w:val="both"/>
              <w:rPr>
                <w:rFonts w:ascii="Arial" w:hAnsi="Arial" w:cs="Arial"/>
              </w:rPr>
            </w:pPr>
            <w:r>
              <w:rPr>
                <w:rFonts w:ascii="Arial" w:hAnsi="Arial" w:cs="Arial"/>
              </w:rPr>
              <w:t>0710200000</w:t>
            </w:r>
          </w:p>
        </w:tc>
        <w:tc>
          <w:tcPr>
            <w:tcW w:w="1276" w:type="dxa"/>
            <w:gridSpan w:val="2"/>
            <w:vAlign w:val="center"/>
            <w:hideMark/>
          </w:tcPr>
          <w:p w:rsidR="008C11A8" w:rsidRPr="006B222B" w:rsidRDefault="008C11A8" w:rsidP="008C11A8">
            <w:pPr>
              <w:ind w:firstLine="34"/>
              <w:jc w:val="both"/>
              <w:rPr>
                <w:rFonts w:ascii="Arial" w:hAnsi="Arial" w:cs="Arial"/>
              </w:rPr>
            </w:pPr>
          </w:p>
        </w:tc>
        <w:tc>
          <w:tcPr>
            <w:tcW w:w="1281" w:type="dxa"/>
            <w:noWrap/>
            <w:vAlign w:val="center"/>
            <w:hideMark/>
          </w:tcPr>
          <w:p w:rsidR="008C11A8" w:rsidRPr="006B222B" w:rsidRDefault="008C11A8" w:rsidP="008C11A8">
            <w:pPr>
              <w:ind w:firstLine="34"/>
              <w:jc w:val="both"/>
              <w:rPr>
                <w:rFonts w:ascii="Arial" w:hAnsi="Arial" w:cs="Arial"/>
              </w:rPr>
            </w:pPr>
            <w:r>
              <w:rPr>
                <w:rFonts w:ascii="Arial" w:hAnsi="Arial" w:cs="Arial"/>
              </w:rPr>
              <w:t>101,0</w:t>
            </w:r>
          </w:p>
        </w:tc>
      </w:tr>
      <w:tr w:rsidR="008C11A8" w:rsidRPr="006B222B" w:rsidTr="008C11A8">
        <w:trPr>
          <w:trHeight w:val="375"/>
        </w:trPr>
        <w:tc>
          <w:tcPr>
            <w:tcW w:w="3510" w:type="dxa"/>
            <w:noWrap/>
            <w:vAlign w:val="center"/>
            <w:hideMark/>
          </w:tcPr>
          <w:p w:rsidR="008C11A8" w:rsidRPr="006B222B" w:rsidRDefault="008C11A8" w:rsidP="008C11A8">
            <w:pPr>
              <w:ind w:firstLine="142"/>
              <w:jc w:val="both"/>
              <w:rPr>
                <w:rFonts w:ascii="Arial" w:hAnsi="Arial" w:cs="Arial"/>
              </w:rPr>
            </w:pPr>
            <w:r>
              <w:rPr>
                <w:rFonts w:ascii="Arial" w:hAnsi="Arial" w:cs="Arial"/>
              </w:rPr>
              <w:t>Реализация м</w:t>
            </w:r>
            <w:r w:rsidRPr="006B222B">
              <w:rPr>
                <w:rFonts w:ascii="Arial" w:hAnsi="Arial" w:cs="Arial"/>
              </w:rPr>
              <w:t>ероприяти</w:t>
            </w:r>
            <w:r>
              <w:rPr>
                <w:rFonts w:ascii="Arial" w:hAnsi="Arial" w:cs="Arial"/>
              </w:rPr>
              <w:t>й</w:t>
            </w:r>
            <w:r w:rsidRPr="006B222B">
              <w:rPr>
                <w:rFonts w:ascii="Arial" w:hAnsi="Arial" w:cs="Arial"/>
              </w:rPr>
              <w:t xml:space="preserve"> </w:t>
            </w:r>
            <w:r>
              <w:rPr>
                <w:rFonts w:ascii="Arial" w:hAnsi="Arial" w:cs="Arial"/>
              </w:rPr>
              <w:t>муниципальной программы муниципального образования «Развитие культуры»</w:t>
            </w:r>
          </w:p>
        </w:tc>
        <w:tc>
          <w:tcPr>
            <w:tcW w:w="709"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992</w:t>
            </w:r>
          </w:p>
        </w:tc>
        <w:tc>
          <w:tcPr>
            <w:tcW w:w="567"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08</w:t>
            </w:r>
          </w:p>
        </w:tc>
        <w:tc>
          <w:tcPr>
            <w:tcW w:w="567" w:type="dxa"/>
            <w:gridSpan w:val="2"/>
            <w:vAlign w:val="center"/>
            <w:hideMark/>
          </w:tcPr>
          <w:p w:rsidR="008C11A8" w:rsidRPr="006B222B" w:rsidRDefault="008C11A8" w:rsidP="008C11A8">
            <w:pPr>
              <w:ind w:firstLine="34"/>
              <w:jc w:val="both"/>
              <w:rPr>
                <w:rFonts w:ascii="Arial" w:hAnsi="Arial" w:cs="Arial"/>
              </w:rPr>
            </w:pPr>
            <w:r w:rsidRPr="006B222B">
              <w:rPr>
                <w:rFonts w:ascii="Arial" w:hAnsi="Arial" w:cs="Arial"/>
              </w:rPr>
              <w:t>01</w:t>
            </w:r>
          </w:p>
        </w:tc>
        <w:tc>
          <w:tcPr>
            <w:tcW w:w="1843" w:type="dxa"/>
            <w:gridSpan w:val="3"/>
            <w:vAlign w:val="center"/>
            <w:hideMark/>
          </w:tcPr>
          <w:p w:rsidR="008C11A8" w:rsidRPr="006B222B" w:rsidRDefault="008C11A8" w:rsidP="008C11A8">
            <w:pPr>
              <w:ind w:firstLine="34"/>
              <w:jc w:val="both"/>
              <w:rPr>
                <w:rFonts w:ascii="Arial" w:hAnsi="Arial" w:cs="Arial"/>
              </w:rPr>
            </w:pPr>
            <w:r w:rsidRPr="006B222B">
              <w:rPr>
                <w:rFonts w:ascii="Arial" w:hAnsi="Arial" w:cs="Arial"/>
              </w:rPr>
              <w:t>0710210230</w:t>
            </w:r>
          </w:p>
        </w:tc>
        <w:tc>
          <w:tcPr>
            <w:tcW w:w="1276" w:type="dxa"/>
            <w:gridSpan w:val="2"/>
            <w:vAlign w:val="center"/>
            <w:hideMark/>
          </w:tcPr>
          <w:p w:rsidR="008C11A8" w:rsidRPr="006B222B" w:rsidRDefault="008C11A8" w:rsidP="008C11A8">
            <w:pPr>
              <w:ind w:firstLine="34"/>
              <w:jc w:val="both"/>
              <w:rPr>
                <w:rFonts w:ascii="Arial" w:hAnsi="Arial" w:cs="Arial"/>
              </w:rPr>
            </w:pPr>
          </w:p>
        </w:tc>
        <w:tc>
          <w:tcPr>
            <w:tcW w:w="1281" w:type="dxa"/>
            <w:noWrap/>
            <w:vAlign w:val="center"/>
            <w:hideMark/>
          </w:tcPr>
          <w:p w:rsidR="008C11A8" w:rsidRPr="006B222B" w:rsidRDefault="008C11A8" w:rsidP="008C11A8">
            <w:pPr>
              <w:ind w:firstLine="34"/>
              <w:jc w:val="both"/>
              <w:rPr>
                <w:rFonts w:ascii="Arial" w:hAnsi="Arial" w:cs="Arial"/>
              </w:rPr>
            </w:pPr>
            <w:r>
              <w:rPr>
                <w:rFonts w:ascii="Arial" w:hAnsi="Arial" w:cs="Arial"/>
              </w:rPr>
              <w:t>101</w:t>
            </w:r>
            <w:r w:rsidRPr="006B222B">
              <w:rPr>
                <w:rFonts w:ascii="Arial" w:hAnsi="Arial" w:cs="Arial"/>
              </w:rPr>
              <w:t>,0</w:t>
            </w:r>
          </w:p>
        </w:tc>
      </w:tr>
      <w:tr w:rsidR="008C11A8" w:rsidRPr="006B222B" w:rsidTr="008C11A8">
        <w:trPr>
          <w:trHeight w:val="428"/>
        </w:trPr>
        <w:tc>
          <w:tcPr>
            <w:tcW w:w="3510" w:type="dxa"/>
            <w:vAlign w:val="center"/>
            <w:hideMark/>
          </w:tcPr>
          <w:p w:rsidR="008C11A8" w:rsidRPr="006B222B" w:rsidRDefault="008C11A8" w:rsidP="008C11A8">
            <w:pPr>
              <w:ind w:firstLine="142"/>
              <w:jc w:val="both"/>
              <w:rPr>
                <w:rFonts w:ascii="Arial" w:hAnsi="Arial" w:cs="Arial"/>
              </w:rPr>
            </w:pPr>
            <w:r w:rsidRPr="006B222B">
              <w:rPr>
                <w:rFonts w:ascii="Arial" w:hAnsi="Arial" w:cs="Arial"/>
              </w:rPr>
              <w:t>Закупка товаров, работ и услуг для обеспечения государственных (муниципальных) нужд</w:t>
            </w:r>
          </w:p>
        </w:tc>
        <w:tc>
          <w:tcPr>
            <w:tcW w:w="709"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992</w:t>
            </w:r>
          </w:p>
        </w:tc>
        <w:tc>
          <w:tcPr>
            <w:tcW w:w="567"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08</w:t>
            </w:r>
          </w:p>
        </w:tc>
        <w:tc>
          <w:tcPr>
            <w:tcW w:w="567" w:type="dxa"/>
            <w:gridSpan w:val="2"/>
            <w:vAlign w:val="center"/>
            <w:hideMark/>
          </w:tcPr>
          <w:p w:rsidR="008C11A8" w:rsidRPr="006B222B" w:rsidRDefault="008C11A8" w:rsidP="008C11A8">
            <w:pPr>
              <w:ind w:firstLine="34"/>
              <w:jc w:val="both"/>
              <w:rPr>
                <w:rFonts w:ascii="Arial" w:hAnsi="Arial" w:cs="Arial"/>
              </w:rPr>
            </w:pPr>
            <w:r w:rsidRPr="006B222B">
              <w:rPr>
                <w:rFonts w:ascii="Arial" w:hAnsi="Arial" w:cs="Arial"/>
              </w:rPr>
              <w:t>01</w:t>
            </w:r>
          </w:p>
        </w:tc>
        <w:tc>
          <w:tcPr>
            <w:tcW w:w="1843" w:type="dxa"/>
            <w:gridSpan w:val="3"/>
            <w:vAlign w:val="center"/>
            <w:hideMark/>
          </w:tcPr>
          <w:p w:rsidR="008C11A8" w:rsidRPr="006B222B" w:rsidRDefault="008C11A8" w:rsidP="008C11A8">
            <w:pPr>
              <w:ind w:firstLine="34"/>
              <w:jc w:val="both"/>
              <w:rPr>
                <w:rFonts w:ascii="Arial" w:hAnsi="Arial" w:cs="Arial"/>
              </w:rPr>
            </w:pPr>
            <w:r w:rsidRPr="006B222B">
              <w:rPr>
                <w:rFonts w:ascii="Arial" w:hAnsi="Arial" w:cs="Arial"/>
              </w:rPr>
              <w:t>0710210230</w:t>
            </w:r>
          </w:p>
        </w:tc>
        <w:tc>
          <w:tcPr>
            <w:tcW w:w="1276" w:type="dxa"/>
            <w:gridSpan w:val="2"/>
            <w:vAlign w:val="center"/>
            <w:hideMark/>
          </w:tcPr>
          <w:p w:rsidR="008C11A8" w:rsidRPr="006B222B" w:rsidRDefault="008C11A8" w:rsidP="008C11A8">
            <w:pPr>
              <w:ind w:firstLine="34"/>
              <w:jc w:val="both"/>
              <w:rPr>
                <w:rFonts w:ascii="Arial" w:hAnsi="Arial" w:cs="Arial"/>
              </w:rPr>
            </w:pPr>
            <w:r w:rsidRPr="006B222B">
              <w:rPr>
                <w:rFonts w:ascii="Arial" w:hAnsi="Arial" w:cs="Arial"/>
              </w:rPr>
              <w:t>200</w:t>
            </w:r>
          </w:p>
        </w:tc>
        <w:tc>
          <w:tcPr>
            <w:tcW w:w="1281" w:type="dxa"/>
            <w:noWrap/>
            <w:vAlign w:val="center"/>
            <w:hideMark/>
          </w:tcPr>
          <w:p w:rsidR="008C11A8" w:rsidRPr="006B222B" w:rsidRDefault="008C11A8" w:rsidP="008C11A8">
            <w:pPr>
              <w:ind w:firstLine="34"/>
              <w:jc w:val="both"/>
              <w:rPr>
                <w:rFonts w:ascii="Arial" w:hAnsi="Arial" w:cs="Arial"/>
              </w:rPr>
            </w:pPr>
            <w:r>
              <w:rPr>
                <w:rFonts w:ascii="Arial" w:hAnsi="Arial" w:cs="Arial"/>
              </w:rPr>
              <w:t>101</w:t>
            </w:r>
            <w:r w:rsidRPr="006B222B">
              <w:rPr>
                <w:rFonts w:ascii="Arial" w:hAnsi="Arial" w:cs="Arial"/>
              </w:rPr>
              <w:t>,0</w:t>
            </w:r>
          </w:p>
        </w:tc>
      </w:tr>
      <w:tr w:rsidR="008C11A8" w:rsidRPr="006B222B" w:rsidTr="008C11A8">
        <w:trPr>
          <w:trHeight w:val="405"/>
        </w:trPr>
        <w:tc>
          <w:tcPr>
            <w:tcW w:w="3510" w:type="dxa"/>
            <w:vAlign w:val="center"/>
            <w:hideMark/>
          </w:tcPr>
          <w:p w:rsidR="008C11A8" w:rsidRPr="006B222B" w:rsidRDefault="008C11A8" w:rsidP="008C11A8">
            <w:pPr>
              <w:ind w:firstLine="142"/>
              <w:jc w:val="both"/>
              <w:rPr>
                <w:rFonts w:ascii="Arial" w:hAnsi="Arial" w:cs="Arial"/>
              </w:rPr>
            </w:pPr>
            <w:r w:rsidRPr="006B222B">
              <w:rPr>
                <w:rFonts w:ascii="Arial" w:hAnsi="Arial" w:cs="Arial"/>
              </w:rPr>
              <w:t>Социальная политика</w:t>
            </w:r>
          </w:p>
        </w:tc>
        <w:tc>
          <w:tcPr>
            <w:tcW w:w="709"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992</w:t>
            </w:r>
          </w:p>
        </w:tc>
        <w:tc>
          <w:tcPr>
            <w:tcW w:w="567" w:type="dxa"/>
            <w:noWrap/>
            <w:vAlign w:val="center"/>
            <w:hideMark/>
          </w:tcPr>
          <w:p w:rsidR="008C11A8" w:rsidRPr="006B222B" w:rsidRDefault="008C11A8" w:rsidP="008C11A8">
            <w:pPr>
              <w:ind w:firstLine="34"/>
              <w:jc w:val="both"/>
              <w:rPr>
                <w:rFonts w:ascii="Arial" w:hAnsi="Arial" w:cs="Arial"/>
              </w:rPr>
            </w:pPr>
            <w:r w:rsidRPr="006B222B">
              <w:rPr>
                <w:rFonts w:ascii="Arial" w:hAnsi="Arial" w:cs="Arial"/>
              </w:rPr>
              <w:t>10</w:t>
            </w:r>
          </w:p>
        </w:tc>
        <w:tc>
          <w:tcPr>
            <w:tcW w:w="567" w:type="dxa"/>
            <w:gridSpan w:val="2"/>
            <w:noWrap/>
            <w:vAlign w:val="center"/>
            <w:hideMark/>
          </w:tcPr>
          <w:p w:rsidR="008C11A8" w:rsidRPr="006B222B" w:rsidRDefault="008C11A8" w:rsidP="008C11A8">
            <w:pPr>
              <w:ind w:firstLine="34"/>
              <w:jc w:val="both"/>
              <w:rPr>
                <w:rFonts w:ascii="Arial" w:hAnsi="Arial" w:cs="Arial"/>
              </w:rPr>
            </w:pPr>
            <w:r w:rsidRPr="006B222B">
              <w:rPr>
                <w:rFonts w:ascii="Arial" w:hAnsi="Arial" w:cs="Arial"/>
              </w:rPr>
              <w:t>00</w:t>
            </w:r>
          </w:p>
        </w:tc>
        <w:tc>
          <w:tcPr>
            <w:tcW w:w="1843" w:type="dxa"/>
            <w:gridSpan w:val="3"/>
            <w:noWrap/>
            <w:vAlign w:val="center"/>
            <w:hideMark/>
          </w:tcPr>
          <w:p w:rsidR="008C11A8" w:rsidRPr="006B222B" w:rsidRDefault="008C11A8" w:rsidP="008C11A8">
            <w:pPr>
              <w:ind w:firstLine="34"/>
              <w:jc w:val="both"/>
              <w:rPr>
                <w:rFonts w:ascii="Arial" w:hAnsi="Arial" w:cs="Arial"/>
              </w:rPr>
            </w:pPr>
          </w:p>
        </w:tc>
        <w:tc>
          <w:tcPr>
            <w:tcW w:w="1276" w:type="dxa"/>
            <w:gridSpan w:val="2"/>
            <w:noWrap/>
            <w:vAlign w:val="center"/>
            <w:hideMark/>
          </w:tcPr>
          <w:p w:rsidR="008C11A8" w:rsidRPr="006B222B" w:rsidRDefault="008C11A8" w:rsidP="008C11A8">
            <w:pPr>
              <w:ind w:firstLine="34"/>
              <w:jc w:val="both"/>
              <w:rPr>
                <w:rFonts w:ascii="Arial" w:hAnsi="Arial" w:cs="Arial"/>
              </w:rPr>
            </w:pPr>
          </w:p>
        </w:tc>
        <w:tc>
          <w:tcPr>
            <w:tcW w:w="1281" w:type="dxa"/>
            <w:noWrap/>
            <w:vAlign w:val="center"/>
            <w:hideMark/>
          </w:tcPr>
          <w:p w:rsidR="008C11A8" w:rsidRPr="006B222B" w:rsidRDefault="008C11A8" w:rsidP="008C11A8">
            <w:pPr>
              <w:ind w:firstLine="34"/>
              <w:jc w:val="both"/>
              <w:rPr>
                <w:rFonts w:ascii="Arial" w:hAnsi="Arial" w:cs="Arial"/>
              </w:rPr>
            </w:pPr>
            <w:r w:rsidRPr="006B222B">
              <w:rPr>
                <w:rFonts w:ascii="Arial" w:hAnsi="Arial" w:cs="Arial"/>
              </w:rPr>
              <w:t>112,0</w:t>
            </w:r>
          </w:p>
        </w:tc>
      </w:tr>
      <w:tr w:rsidR="008C11A8" w:rsidRPr="006B222B" w:rsidTr="008C11A8">
        <w:trPr>
          <w:trHeight w:val="360"/>
        </w:trPr>
        <w:tc>
          <w:tcPr>
            <w:tcW w:w="3510" w:type="dxa"/>
            <w:vAlign w:val="center"/>
            <w:hideMark/>
          </w:tcPr>
          <w:p w:rsidR="008C11A8" w:rsidRPr="006B222B" w:rsidRDefault="008C11A8" w:rsidP="008C11A8">
            <w:pPr>
              <w:ind w:firstLine="142"/>
              <w:jc w:val="both"/>
              <w:rPr>
                <w:rFonts w:ascii="Arial" w:hAnsi="Arial" w:cs="Arial"/>
              </w:rPr>
            </w:pPr>
            <w:r w:rsidRPr="006B222B">
              <w:rPr>
                <w:rFonts w:ascii="Arial" w:hAnsi="Arial" w:cs="Arial"/>
              </w:rPr>
              <w:t>Пенсионное обеспечение</w:t>
            </w:r>
          </w:p>
        </w:tc>
        <w:tc>
          <w:tcPr>
            <w:tcW w:w="709"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992</w:t>
            </w:r>
          </w:p>
        </w:tc>
        <w:tc>
          <w:tcPr>
            <w:tcW w:w="567"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10</w:t>
            </w:r>
          </w:p>
        </w:tc>
        <w:tc>
          <w:tcPr>
            <w:tcW w:w="567" w:type="dxa"/>
            <w:gridSpan w:val="2"/>
            <w:vAlign w:val="center"/>
            <w:hideMark/>
          </w:tcPr>
          <w:p w:rsidR="008C11A8" w:rsidRPr="006B222B" w:rsidRDefault="008C11A8" w:rsidP="008C11A8">
            <w:pPr>
              <w:ind w:firstLine="34"/>
              <w:jc w:val="both"/>
              <w:rPr>
                <w:rFonts w:ascii="Arial" w:hAnsi="Arial" w:cs="Arial"/>
              </w:rPr>
            </w:pPr>
            <w:r w:rsidRPr="006B222B">
              <w:rPr>
                <w:rFonts w:ascii="Arial" w:hAnsi="Arial" w:cs="Arial"/>
              </w:rPr>
              <w:t>01</w:t>
            </w:r>
          </w:p>
        </w:tc>
        <w:tc>
          <w:tcPr>
            <w:tcW w:w="1843" w:type="dxa"/>
            <w:gridSpan w:val="3"/>
            <w:vAlign w:val="center"/>
            <w:hideMark/>
          </w:tcPr>
          <w:p w:rsidR="008C11A8" w:rsidRPr="006B222B" w:rsidRDefault="008C11A8" w:rsidP="008C11A8">
            <w:pPr>
              <w:ind w:firstLine="34"/>
              <w:jc w:val="both"/>
              <w:rPr>
                <w:rFonts w:ascii="Arial" w:hAnsi="Arial" w:cs="Arial"/>
              </w:rPr>
            </w:pPr>
          </w:p>
        </w:tc>
        <w:tc>
          <w:tcPr>
            <w:tcW w:w="1276" w:type="dxa"/>
            <w:gridSpan w:val="2"/>
            <w:vAlign w:val="center"/>
            <w:hideMark/>
          </w:tcPr>
          <w:p w:rsidR="008C11A8" w:rsidRPr="006B222B" w:rsidRDefault="008C11A8" w:rsidP="008C11A8">
            <w:pPr>
              <w:ind w:firstLine="34"/>
              <w:jc w:val="both"/>
              <w:rPr>
                <w:rFonts w:ascii="Arial" w:hAnsi="Arial" w:cs="Arial"/>
              </w:rPr>
            </w:pPr>
          </w:p>
        </w:tc>
        <w:tc>
          <w:tcPr>
            <w:tcW w:w="1281" w:type="dxa"/>
            <w:noWrap/>
            <w:vAlign w:val="center"/>
            <w:hideMark/>
          </w:tcPr>
          <w:p w:rsidR="008C11A8" w:rsidRPr="006B222B" w:rsidRDefault="008C11A8" w:rsidP="008C11A8">
            <w:pPr>
              <w:ind w:firstLine="34"/>
              <w:jc w:val="both"/>
              <w:rPr>
                <w:rFonts w:ascii="Arial" w:hAnsi="Arial" w:cs="Arial"/>
              </w:rPr>
            </w:pPr>
            <w:r w:rsidRPr="006B222B">
              <w:rPr>
                <w:rFonts w:ascii="Arial" w:hAnsi="Arial" w:cs="Arial"/>
              </w:rPr>
              <w:t>72,0</w:t>
            </w:r>
          </w:p>
        </w:tc>
      </w:tr>
      <w:tr w:rsidR="008C11A8" w:rsidRPr="006B222B" w:rsidTr="008C11A8">
        <w:trPr>
          <w:trHeight w:val="475"/>
        </w:trPr>
        <w:tc>
          <w:tcPr>
            <w:tcW w:w="3510" w:type="dxa"/>
            <w:vAlign w:val="center"/>
            <w:hideMark/>
          </w:tcPr>
          <w:p w:rsidR="008C11A8" w:rsidRPr="006B222B" w:rsidRDefault="008C11A8" w:rsidP="008C11A8">
            <w:pPr>
              <w:ind w:firstLine="142"/>
              <w:jc w:val="both"/>
              <w:rPr>
                <w:rFonts w:ascii="Arial" w:hAnsi="Arial" w:cs="Arial"/>
              </w:rPr>
            </w:pPr>
            <w:r w:rsidRPr="006B222B">
              <w:rPr>
                <w:rFonts w:ascii="Arial" w:hAnsi="Arial" w:cs="Arial"/>
              </w:rPr>
              <w:t>Муниципальная программа Прочноокопского сельского поселения Новокубанского района "Социальная поддержка граждан"</w:t>
            </w:r>
          </w:p>
        </w:tc>
        <w:tc>
          <w:tcPr>
            <w:tcW w:w="709"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992</w:t>
            </w:r>
          </w:p>
        </w:tc>
        <w:tc>
          <w:tcPr>
            <w:tcW w:w="567"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10</w:t>
            </w:r>
          </w:p>
        </w:tc>
        <w:tc>
          <w:tcPr>
            <w:tcW w:w="567" w:type="dxa"/>
            <w:gridSpan w:val="2"/>
            <w:vAlign w:val="center"/>
            <w:hideMark/>
          </w:tcPr>
          <w:p w:rsidR="008C11A8" w:rsidRPr="006B222B" w:rsidRDefault="008C11A8" w:rsidP="008C11A8">
            <w:pPr>
              <w:ind w:firstLine="34"/>
              <w:jc w:val="both"/>
              <w:rPr>
                <w:rFonts w:ascii="Arial" w:hAnsi="Arial" w:cs="Arial"/>
              </w:rPr>
            </w:pPr>
            <w:r w:rsidRPr="006B222B">
              <w:rPr>
                <w:rFonts w:ascii="Arial" w:hAnsi="Arial" w:cs="Arial"/>
              </w:rPr>
              <w:t>01</w:t>
            </w:r>
          </w:p>
        </w:tc>
        <w:tc>
          <w:tcPr>
            <w:tcW w:w="1843" w:type="dxa"/>
            <w:gridSpan w:val="3"/>
            <w:vAlign w:val="center"/>
            <w:hideMark/>
          </w:tcPr>
          <w:p w:rsidR="008C11A8" w:rsidRPr="006B222B" w:rsidRDefault="008C11A8" w:rsidP="008C11A8">
            <w:pPr>
              <w:ind w:firstLine="34"/>
              <w:jc w:val="both"/>
              <w:rPr>
                <w:rFonts w:ascii="Arial" w:hAnsi="Arial" w:cs="Arial"/>
              </w:rPr>
            </w:pPr>
            <w:r w:rsidRPr="006B222B">
              <w:rPr>
                <w:rFonts w:ascii="Arial" w:hAnsi="Arial" w:cs="Arial"/>
              </w:rPr>
              <w:t>0200000000</w:t>
            </w:r>
          </w:p>
        </w:tc>
        <w:tc>
          <w:tcPr>
            <w:tcW w:w="1276" w:type="dxa"/>
            <w:gridSpan w:val="2"/>
            <w:vAlign w:val="center"/>
            <w:hideMark/>
          </w:tcPr>
          <w:p w:rsidR="008C11A8" w:rsidRPr="006B222B" w:rsidRDefault="008C11A8" w:rsidP="008C11A8">
            <w:pPr>
              <w:ind w:firstLine="34"/>
              <w:jc w:val="both"/>
              <w:rPr>
                <w:rFonts w:ascii="Arial" w:hAnsi="Arial" w:cs="Arial"/>
              </w:rPr>
            </w:pPr>
          </w:p>
        </w:tc>
        <w:tc>
          <w:tcPr>
            <w:tcW w:w="1281" w:type="dxa"/>
            <w:noWrap/>
            <w:vAlign w:val="center"/>
            <w:hideMark/>
          </w:tcPr>
          <w:p w:rsidR="008C11A8" w:rsidRPr="006B222B" w:rsidRDefault="008C11A8" w:rsidP="008C11A8">
            <w:pPr>
              <w:ind w:firstLine="34"/>
              <w:jc w:val="both"/>
              <w:rPr>
                <w:rFonts w:ascii="Arial" w:hAnsi="Arial" w:cs="Arial"/>
              </w:rPr>
            </w:pPr>
            <w:r w:rsidRPr="006B222B">
              <w:rPr>
                <w:rFonts w:ascii="Arial" w:hAnsi="Arial" w:cs="Arial"/>
              </w:rPr>
              <w:t>72,0</w:t>
            </w:r>
          </w:p>
        </w:tc>
      </w:tr>
      <w:tr w:rsidR="008C11A8" w:rsidRPr="006B222B" w:rsidTr="008C11A8">
        <w:trPr>
          <w:trHeight w:val="282"/>
        </w:trPr>
        <w:tc>
          <w:tcPr>
            <w:tcW w:w="3510" w:type="dxa"/>
            <w:vAlign w:val="center"/>
            <w:hideMark/>
          </w:tcPr>
          <w:p w:rsidR="008C11A8" w:rsidRPr="006B222B" w:rsidRDefault="008C11A8" w:rsidP="008C11A8">
            <w:pPr>
              <w:ind w:firstLine="142"/>
              <w:jc w:val="both"/>
              <w:rPr>
                <w:rFonts w:ascii="Arial" w:hAnsi="Arial" w:cs="Arial"/>
              </w:rPr>
            </w:pPr>
            <w:r w:rsidRPr="006B222B">
              <w:rPr>
                <w:rFonts w:ascii="Arial" w:hAnsi="Arial" w:cs="Arial"/>
              </w:rPr>
              <w:t>Развитие мер социальной поддержки отдельных категорий граждан</w:t>
            </w:r>
          </w:p>
        </w:tc>
        <w:tc>
          <w:tcPr>
            <w:tcW w:w="709"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992</w:t>
            </w:r>
          </w:p>
        </w:tc>
        <w:tc>
          <w:tcPr>
            <w:tcW w:w="567"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10</w:t>
            </w:r>
          </w:p>
        </w:tc>
        <w:tc>
          <w:tcPr>
            <w:tcW w:w="567" w:type="dxa"/>
            <w:gridSpan w:val="2"/>
            <w:vAlign w:val="center"/>
            <w:hideMark/>
          </w:tcPr>
          <w:p w:rsidR="008C11A8" w:rsidRPr="006B222B" w:rsidRDefault="008C11A8" w:rsidP="008C11A8">
            <w:pPr>
              <w:ind w:firstLine="34"/>
              <w:jc w:val="both"/>
              <w:rPr>
                <w:rFonts w:ascii="Arial" w:hAnsi="Arial" w:cs="Arial"/>
              </w:rPr>
            </w:pPr>
            <w:r w:rsidRPr="006B222B">
              <w:rPr>
                <w:rFonts w:ascii="Arial" w:hAnsi="Arial" w:cs="Arial"/>
              </w:rPr>
              <w:t>01</w:t>
            </w:r>
          </w:p>
        </w:tc>
        <w:tc>
          <w:tcPr>
            <w:tcW w:w="1843" w:type="dxa"/>
            <w:gridSpan w:val="3"/>
            <w:vAlign w:val="center"/>
            <w:hideMark/>
          </w:tcPr>
          <w:p w:rsidR="008C11A8" w:rsidRPr="006B222B" w:rsidRDefault="008C11A8" w:rsidP="008C11A8">
            <w:pPr>
              <w:ind w:firstLine="34"/>
              <w:jc w:val="both"/>
              <w:rPr>
                <w:rFonts w:ascii="Arial" w:hAnsi="Arial" w:cs="Arial"/>
              </w:rPr>
            </w:pPr>
            <w:r w:rsidRPr="006B222B">
              <w:rPr>
                <w:rFonts w:ascii="Arial" w:hAnsi="Arial" w:cs="Arial"/>
              </w:rPr>
              <w:t>0210000000</w:t>
            </w:r>
          </w:p>
        </w:tc>
        <w:tc>
          <w:tcPr>
            <w:tcW w:w="1276" w:type="dxa"/>
            <w:gridSpan w:val="2"/>
            <w:vAlign w:val="center"/>
            <w:hideMark/>
          </w:tcPr>
          <w:p w:rsidR="008C11A8" w:rsidRPr="006B222B" w:rsidRDefault="008C11A8" w:rsidP="008C11A8">
            <w:pPr>
              <w:ind w:firstLine="34"/>
              <w:jc w:val="both"/>
              <w:rPr>
                <w:rFonts w:ascii="Arial" w:hAnsi="Arial" w:cs="Arial"/>
              </w:rPr>
            </w:pPr>
          </w:p>
        </w:tc>
        <w:tc>
          <w:tcPr>
            <w:tcW w:w="1281" w:type="dxa"/>
            <w:noWrap/>
            <w:vAlign w:val="center"/>
            <w:hideMark/>
          </w:tcPr>
          <w:p w:rsidR="008C11A8" w:rsidRPr="006B222B" w:rsidRDefault="008C11A8" w:rsidP="008C11A8">
            <w:pPr>
              <w:ind w:firstLine="34"/>
              <w:jc w:val="both"/>
              <w:rPr>
                <w:rFonts w:ascii="Arial" w:hAnsi="Arial" w:cs="Arial"/>
              </w:rPr>
            </w:pPr>
            <w:r w:rsidRPr="006B222B">
              <w:rPr>
                <w:rFonts w:ascii="Arial" w:hAnsi="Arial" w:cs="Arial"/>
              </w:rPr>
              <w:t>72,0</w:t>
            </w:r>
          </w:p>
        </w:tc>
      </w:tr>
      <w:tr w:rsidR="008C11A8" w:rsidRPr="006B222B" w:rsidTr="008C11A8">
        <w:trPr>
          <w:trHeight w:val="415"/>
        </w:trPr>
        <w:tc>
          <w:tcPr>
            <w:tcW w:w="3510" w:type="dxa"/>
            <w:vAlign w:val="center"/>
            <w:hideMark/>
          </w:tcPr>
          <w:p w:rsidR="008C11A8" w:rsidRPr="006B222B" w:rsidRDefault="008C11A8" w:rsidP="008C11A8">
            <w:pPr>
              <w:ind w:firstLine="142"/>
              <w:jc w:val="both"/>
              <w:rPr>
                <w:rFonts w:ascii="Arial" w:hAnsi="Arial" w:cs="Arial"/>
              </w:rPr>
            </w:pPr>
            <w:r w:rsidRPr="006B222B">
              <w:rPr>
                <w:rFonts w:ascii="Arial" w:hAnsi="Arial" w:cs="Arial"/>
              </w:rPr>
              <w:t>Выплата дополнительного материального обеспечения, доплаты к пенсиям</w:t>
            </w:r>
          </w:p>
        </w:tc>
        <w:tc>
          <w:tcPr>
            <w:tcW w:w="709"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992</w:t>
            </w:r>
          </w:p>
        </w:tc>
        <w:tc>
          <w:tcPr>
            <w:tcW w:w="567"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10</w:t>
            </w:r>
          </w:p>
        </w:tc>
        <w:tc>
          <w:tcPr>
            <w:tcW w:w="567" w:type="dxa"/>
            <w:gridSpan w:val="2"/>
            <w:vAlign w:val="center"/>
            <w:hideMark/>
          </w:tcPr>
          <w:p w:rsidR="008C11A8" w:rsidRPr="006B222B" w:rsidRDefault="008C11A8" w:rsidP="008C11A8">
            <w:pPr>
              <w:ind w:firstLine="34"/>
              <w:jc w:val="both"/>
              <w:rPr>
                <w:rFonts w:ascii="Arial" w:hAnsi="Arial" w:cs="Arial"/>
              </w:rPr>
            </w:pPr>
            <w:r w:rsidRPr="006B222B">
              <w:rPr>
                <w:rFonts w:ascii="Arial" w:hAnsi="Arial" w:cs="Arial"/>
              </w:rPr>
              <w:t>01</w:t>
            </w:r>
          </w:p>
        </w:tc>
        <w:tc>
          <w:tcPr>
            <w:tcW w:w="1843" w:type="dxa"/>
            <w:gridSpan w:val="3"/>
            <w:vAlign w:val="center"/>
            <w:hideMark/>
          </w:tcPr>
          <w:p w:rsidR="008C11A8" w:rsidRPr="006B222B" w:rsidRDefault="008C11A8" w:rsidP="008C11A8">
            <w:pPr>
              <w:ind w:firstLine="34"/>
              <w:jc w:val="both"/>
              <w:rPr>
                <w:rFonts w:ascii="Arial" w:hAnsi="Arial" w:cs="Arial"/>
              </w:rPr>
            </w:pPr>
            <w:r w:rsidRPr="006B222B">
              <w:rPr>
                <w:rFonts w:ascii="Arial" w:hAnsi="Arial" w:cs="Arial"/>
              </w:rPr>
              <w:t>0210140010</w:t>
            </w:r>
          </w:p>
        </w:tc>
        <w:tc>
          <w:tcPr>
            <w:tcW w:w="1276" w:type="dxa"/>
            <w:gridSpan w:val="2"/>
            <w:vAlign w:val="center"/>
            <w:hideMark/>
          </w:tcPr>
          <w:p w:rsidR="008C11A8" w:rsidRPr="006B222B" w:rsidRDefault="008C11A8" w:rsidP="008C11A8">
            <w:pPr>
              <w:ind w:firstLine="34"/>
              <w:jc w:val="both"/>
              <w:rPr>
                <w:rFonts w:ascii="Arial" w:hAnsi="Arial" w:cs="Arial"/>
              </w:rPr>
            </w:pPr>
          </w:p>
        </w:tc>
        <w:tc>
          <w:tcPr>
            <w:tcW w:w="1281" w:type="dxa"/>
            <w:noWrap/>
            <w:vAlign w:val="center"/>
            <w:hideMark/>
          </w:tcPr>
          <w:p w:rsidR="008C11A8" w:rsidRPr="006B222B" w:rsidRDefault="008C11A8" w:rsidP="008C11A8">
            <w:pPr>
              <w:ind w:firstLine="34"/>
              <w:jc w:val="both"/>
              <w:rPr>
                <w:rFonts w:ascii="Arial" w:hAnsi="Arial" w:cs="Arial"/>
              </w:rPr>
            </w:pPr>
            <w:r w:rsidRPr="006B222B">
              <w:rPr>
                <w:rFonts w:ascii="Arial" w:hAnsi="Arial" w:cs="Arial"/>
              </w:rPr>
              <w:t>72,0</w:t>
            </w:r>
          </w:p>
        </w:tc>
      </w:tr>
      <w:tr w:rsidR="008C11A8" w:rsidRPr="006B222B" w:rsidTr="008C11A8">
        <w:trPr>
          <w:trHeight w:val="407"/>
        </w:trPr>
        <w:tc>
          <w:tcPr>
            <w:tcW w:w="3510" w:type="dxa"/>
            <w:vAlign w:val="center"/>
            <w:hideMark/>
          </w:tcPr>
          <w:p w:rsidR="008C11A8" w:rsidRPr="006B222B" w:rsidRDefault="008C11A8" w:rsidP="008C11A8">
            <w:pPr>
              <w:ind w:firstLine="142"/>
              <w:jc w:val="both"/>
              <w:rPr>
                <w:rFonts w:ascii="Arial" w:hAnsi="Arial" w:cs="Arial"/>
              </w:rPr>
            </w:pPr>
            <w:r w:rsidRPr="006B222B">
              <w:rPr>
                <w:rFonts w:ascii="Arial" w:hAnsi="Arial" w:cs="Arial"/>
              </w:rPr>
              <w:t>Социальное обеспечение и иные выплаты населению</w:t>
            </w:r>
          </w:p>
        </w:tc>
        <w:tc>
          <w:tcPr>
            <w:tcW w:w="709"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992</w:t>
            </w:r>
          </w:p>
        </w:tc>
        <w:tc>
          <w:tcPr>
            <w:tcW w:w="567"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10</w:t>
            </w:r>
          </w:p>
        </w:tc>
        <w:tc>
          <w:tcPr>
            <w:tcW w:w="567" w:type="dxa"/>
            <w:gridSpan w:val="2"/>
            <w:vAlign w:val="center"/>
            <w:hideMark/>
          </w:tcPr>
          <w:p w:rsidR="008C11A8" w:rsidRPr="006B222B" w:rsidRDefault="008C11A8" w:rsidP="008C11A8">
            <w:pPr>
              <w:ind w:firstLine="34"/>
              <w:jc w:val="both"/>
              <w:rPr>
                <w:rFonts w:ascii="Arial" w:hAnsi="Arial" w:cs="Arial"/>
              </w:rPr>
            </w:pPr>
            <w:r w:rsidRPr="006B222B">
              <w:rPr>
                <w:rFonts w:ascii="Arial" w:hAnsi="Arial" w:cs="Arial"/>
              </w:rPr>
              <w:t>01</w:t>
            </w:r>
          </w:p>
        </w:tc>
        <w:tc>
          <w:tcPr>
            <w:tcW w:w="1843" w:type="dxa"/>
            <w:gridSpan w:val="3"/>
            <w:vAlign w:val="center"/>
            <w:hideMark/>
          </w:tcPr>
          <w:p w:rsidR="008C11A8" w:rsidRPr="006B222B" w:rsidRDefault="008C11A8" w:rsidP="008C11A8">
            <w:pPr>
              <w:ind w:firstLine="34"/>
              <w:jc w:val="both"/>
              <w:rPr>
                <w:rFonts w:ascii="Arial" w:hAnsi="Arial" w:cs="Arial"/>
              </w:rPr>
            </w:pPr>
            <w:r w:rsidRPr="006B222B">
              <w:rPr>
                <w:rFonts w:ascii="Arial" w:hAnsi="Arial" w:cs="Arial"/>
              </w:rPr>
              <w:t>0210140010</w:t>
            </w:r>
          </w:p>
        </w:tc>
        <w:tc>
          <w:tcPr>
            <w:tcW w:w="1276" w:type="dxa"/>
            <w:gridSpan w:val="2"/>
            <w:vAlign w:val="center"/>
            <w:hideMark/>
          </w:tcPr>
          <w:p w:rsidR="008C11A8" w:rsidRPr="006B222B" w:rsidRDefault="008C11A8" w:rsidP="008C11A8">
            <w:pPr>
              <w:ind w:firstLine="34"/>
              <w:jc w:val="both"/>
              <w:rPr>
                <w:rFonts w:ascii="Arial" w:hAnsi="Arial" w:cs="Arial"/>
              </w:rPr>
            </w:pPr>
            <w:r w:rsidRPr="006B222B">
              <w:rPr>
                <w:rFonts w:ascii="Arial" w:hAnsi="Arial" w:cs="Arial"/>
              </w:rPr>
              <w:t>300</w:t>
            </w:r>
          </w:p>
        </w:tc>
        <w:tc>
          <w:tcPr>
            <w:tcW w:w="1281" w:type="dxa"/>
            <w:noWrap/>
            <w:vAlign w:val="center"/>
            <w:hideMark/>
          </w:tcPr>
          <w:p w:rsidR="008C11A8" w:rsidRPr="006B222B" w:rsidRDefault="008C11A8" w:rsidP="008C11A8">
            <w:pPr>
              <w:ind w:firstLine="34"/>
              <w:jc w:val="both"/>
              <w:rPr>
                <w:rFonts w:ascii="Arial" w:hAnsi="Arial" w:cs="Arial"/>
              </w:rPr>
            </w:pPr>
            <w:r w:rsidRPr="006B222B">
              <w:rPr>
                <w:rFonts w:ascii="Arial" w:hAnsi="Arial" w:cs="Arial"/>
              </w:rPr>
              <w:t>72,0</w:t>
            </w:r>
          </w:p>
        </w:tc>
      </w:tr>
      <w:tr w:rsidR="008C11A8" w:rsidRPr="006B222B" w:rsidTr="008C11A8">
        <w:trPr>
          <w:trHeight w:val="426"/>
        </w:trPr>
        <w:tc>
          <w:tcPr>
            <w:tcW w:w="3510" w:type="dxa"/>
            <w:vAlign w:val="center"/>
            <w:hideMark/>
          </w:tcPr>
          <w:p w:rsidR="008C11A8" w:rsidRPr="006B222B" w:rsidRDefault="008C11A8" w:rsidP="008C11A8">
            <w:pPr>
              <w:ind w:firstLine="142"/>
              <w:jc w:val="both"/>
              <w:rPr>
                <w:rFonts w:ascii="Arial" w:hAnsi="Arial" w:cs="Arial"/>
              </w:rPr>
            </w:pPr>
            <w:r w:rsidRPr="006B222B">
              <w:rPr>
                <w:rFonts w:ascii="Arial" w:hAnsi="Arial" w:cs="Arial"/>
              </w:rPr>
              <w:t>Другие вопросы в области социальной политики</w:t>
            </w:r>
          </w:p>
        </w:tc>
        <w:tc>
          <w:tcPr>
            <w:tcW w:w="709"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992</w:t>
            </w:r>
          </w:p>
        </w:tc>
        <w:tc>
          <w:tcPr>
            <w:tcW w:w="567"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10</w:t>
            </w:r>
          </w:p>
        </w:tc>
        <w:tc>
          <w:tcPr>
            <w:tcW w:w="567" w:type="dxa"/>
            <w:gridSpan w:val="2"/>
            <w:vAlign w:val="center"/>
            <w:hideMark/>
          </w:tcPr>
          <w:p w:rsidR="008C11A8" w:rsidRPr="006B222B" w:rsidRDefault="008C11A8" w:rsidP="008C11A8">
            <w:pPr>
              <w:ind w:firstLine="34"/>
              <w:jc w:val="both"/>
              <w:rPr>
                <w:rFonts w:ascii="Arial" w:hAnsi="Arial" w:cs="Arial"/>
              </w:rPr>
            </w:pPr>
            <w:r w:rsidRPr="006B222B">
              <w:rPr>
                <w:rFonts w:ascii="Arial" w:hAnsi="Arial" w:cs="Arial"/>
              </w:rPr>
              <w:t>06</w:t>
            </w:r>
          </w:p>
        </w:tc>
        <w:tc>
          <w:tcPr>
            <w:tcW w:w="1843" w:type="dxa"/>
            <w:gridSpan w:val="3"/>
            <w:vAlign w:val="center"/>
            <w:hideMark/>
          </w:tcPr>
          <w:p w:rsidR="008C11A8" w:rsidRPr="006B222B" w:rsidRDefault="008C11A8" w:rsidP="008C11A8">
            <w:pPr>
              <w:ind w:firstLine="34"/>
              <w:jc w:val="both"/>
              <w:rPr>
                <w:rFonts w:ascii="Arial" w:hAnsi="Arial" w:cs="Arial"/>
              </w:rPr>
            </w:pPr>
          </w:p>
        </w:tc>
        <w:tc>
          <w:tcPr>
            <w:tcW w:w="1276" w:type="dxa"/>
            <w:gridSpan w:val="2"/>
            <w:vAlign w:val="center"/>
            <w:hideMark/>
          </w:tcPr>
          <w:p w:rsidR="008C11A8" w:rsidRPr="006B222B" w:rsidRDefault="008C11A8" w:rsidP="008C11A8">
            <w:pPr>
              <w:ind w:firstLine="34"/>
              <w:jc w:val="both"/>
              <w:rPr>
                <w:rFonts w:ascii="Arial" w:hAnsi="Arial" w:cs="Arial"/>
              </w:rPr>
            </w:pPr>
          </w:p>
        </w:tc>
        <w:tc>
          <w:tcPr>
            <w:tcW w:w="1281" w:type="dxa"/>
            <w:noWrap/>
            <w:vAlign w:val="center"/>
            <w:hideMark/>
          </w:tcPr>
          <w:p w:rsidR="008C11A8" w:rsidRPr="006B222B" w:rsidRDefault="008C11A8" w:rsidP="008C11A8">
            <w:pPr>
              <w:ind w:firstLine="34"/>
              <w:jc w:val="both"/>
              <w:rPr>
                <w:rFonts w:ascii="Arial" w:hAnsi="Arial" w:cs="Arial"/>
              </w:rPr>
            </w:pPr>
            <w:r w:rsidRPr="006B222B">
              <w:rPr>
                <w:rFonts w:ascii="Arial" w:hAnsi="Arial" w:cs="Arial"/>
              </w:rPr>
              <w:t>40,0</w:t>
            </w:r>
          </w:p>
        </w:tc>
      </w:tr>
      <w:tr w:rsidR="008C11A8" w:rsidRPr="006B222B" w:rsidTr="008C11A8">
        <w:trPr>
          <w:trHeight w:val="560"/>
        </w:trPr>
        <w:tc>
          <w:tcPr>
            <w:tcW w:w="3510" w:type="dxa"/>
            <w:vAlign w:val="center"/>
            <w:hideMark/>
          </w:tcPr>
          <w:p w:rsidR="008C11A8" w:rsidRPr="006B222B" w:rsidRDefault="008C11A8" w:rsidP="008C11A8">
            <w:pPr>
              <w:ind w:firstLine="142"/>
              <w:jc w:val="both"/>
              <w:rPr>
                <w:rFonts w:ascii="Arial" w:hAnsi="Arial" w:cs="Arial"/>
              </w:rPr>
            </w:pPr>
            <w:r w:rsidRPr="006B222B">
              <w:rPr>
                <w:rFonts w:ascii="Arial" w:hAnsi="Arial" w:cs="Arial"/>
              </w:rPr>
              <w:t xml:space="preserve">Муниципальная программа Прочноокопского сельского </w:t>
            </w:r>
            <w:r w:rsidRPr="006B222B">
              <w:rPr>
                <w:rFonts w:ascii="Arial" w:hAnsi="Arial" w:cs="Arial"/>
              </w:rPr>
              <w:lastRenderedPageBreak/>
              <w:t>поселения Новокубанского района "Социальная поддержка граждан"</w:t>
            </w:r>
          </w:p>
        </w:tc>
        <w:tc>
          <w:tcPr>
            <w:tcW w:w="709"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lastRenderedPageBreak/>
              <w:t>992</w:t>
            </w:r>
          </w:p>
        </w:tc>
        <w:tc>
          <w:tcPr>
            <w:tcW w:w="567"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10</w:t>
            </w:r>
          </w:p>
        </w:tc>
        <w:tc>
          <w:tcPr>
            <w:tcW w:w="567" w:type="dxa"/>
            <w:gridSpan w:val="2"/>
            <w:vAlign w:val="center"/>
            <w:hideMark/>
          </w:tcPr>
          <w:p w:rsidR="008C11A8" w:rsidRPr="006B222B" w:rsidRDefault="008C11A8" w:rsidP="008C11A8">
            <w:pPr>
              <w:ind w:firstLine="34"/>
              <w:jc w:val="both"/>
              <w:rPr>
                <w:rFonts w:ascii="Arial" w:hAnsi="Arial" w:cs="Arial"/>
              </w:rPr>
            </w:pPr>
            <w:r w:rsidRPr="006B222B">
              <w:rPr>
                <w:rFonts w:ascii="Arial" w:hAnsi="Arial" w:cs="Arial"/>
              </w:rPr>
              <w:t>06</w:t>
            </w:r>
          </w:p>
        </w:tc>
        <w:tc>
          <w:tcPr>
            <w:tcW w:w="1843" w:type="dxa"/>
            <w:gridSpan w:val="3"/>
            <w:vAlign w:val="center"/>
            <w:hideMark/>
          </w:tcPr>
          <w:p w:rsidR="008C11A8" w:rsidRPr="006B222B" w:rsidRDefault="008C11A8" w:rsidP="008C11A8">
            <w:pPr>
              <w:ind w:firstLine="34"/>
              <w:jc w:val="both"/>
              <w:rPr>
                <w:rFonts w:ascii="Arial" w:hAnsi="Arial" w:cs="Arial"/>
              </w:rPr>
            </w:pPr>
            <w:r w:rsidRPr="006B222B">
              <w:rPr>
                <w:rFonts w:ascii="Arial" w:hAnsi="Arial" w:cs="Arial"/>
              </w:rPr>
              <w:t>0200000000</w:t>
            </w:r>
          </w:p>
        </w:tc>
        <w:tc>
          <w:tcPr>
            <w:tcW w:w="1276" w:type="dxa"/>
            <w:gridSpan w:val="2"/>
            <w:vAlign w:val="center"/>
            <w:hideMark/>
          </w:tcPr>
          <w:p w:rsidR="008C11A8" w:rsidRPr="006B222B" w:rsidRDefault="008C11A8" w:rsidP="008C11A8">
            <w:pPr>
              <w:ind w:firstLine="34"/>
              <w:jc w:val="both"/>
              <w:rPr>
                <w:rFonts w:ascii="Arial" w:hAnsi="Arial" w:cs="Arial"/>
              </w:rPr>
            </w:pPr>
          </w:p>
        </w:tc>
        <w:tc>
          <w:tcPr>
            <w:tcW w:w="1281" w:type="dxa"/>
            <w:noWrap/>
            <w:vAlign w:val="center"/>
            <w:hideMark/>
          </w:tcPr>
          <w:p w:rsidR="008C11A8" w:rsidRPr="006B222B" w:rsidRDefault="008C11A8" w:rsidP="008C11A8">
            <w:pPr>
              <w:ind w:firstLine="34"/>
              <w:jc w:val="both"/>
              <w:rPr>
                <w:rFonts w:ascii="Arial" w:hAnsi="Arial" w:cs="Arial"/>
              </w:rPr>
            </w:pPr>
            <w:r w:rsidRPr="006B222B">
              <w:rPr>
                <w:rFonts w:ascii="Arial" w:hAnsi="Arial" w:cs="Arial"/>
              </w:rPr>
              <w:t>40,0</w:t>
            </w:r>
          </w:p>
        </w:tc>
      </w:tr>
      <w:tr w:rsidR="008C11A8" w:rsidRPr="006B222B" w:rsidTr="008C11A8">
        <w:trPr>
          <w:trHeight w:val="413"/>
        </w:trPr>
        <w:tc>
          <w:tcPr>
            <w:tcW w:w="3510" w:type="dxa"/>
            <w:vAlign w:val="center"/>
            <w:hideMark/>
          </w:tcPr>
          <w:p w:rsidR="008C11A8" w:rsidRPr="006B222B" w:rsidRDefault="008C11A8" w:rsidP="008C11A8">
            <w:pPr>
              <w:ind w:firstLine="142"/>
              <w:jc w:val="both"/>
              <w:rPr>
                <w:rFonts w:ascii="Arial" w:hAnsi="Arial" w:cs="Arial"/>
              </w:rPr>
            </w:pPr>
            <w:r w:rsidRPr="006B222B">
              <w:rPr>
                <w:rFonts w:ascii="Arial" w:hAnsi="Arial" w:cs="Arial"/>
              </w:rPr>
              <w:lastRenderedPageBreak/>
              <w:t>Поддержка социально ориентированных некоммерческих организаций</w:t>
            </w:r>
          </w:p>
        </w:tc>
        <w:tc>
          <w:tcPr>
            <w:tcW w:w="709"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992</w:t>
            </w:r>
          </w:p>
        </w:tc>
        <w:tc>
          <w:tcPr>
            <w:tcW w:w="567"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10</w:t>
            </w:r>
          </w:p>
        </w:tc>
        <w:tc>
          <w:tcPr>
            <w:tcW w:w="567" w:type="dxa"/>
            <w:gridSpan w:val="2"/>
            <w:vAlign w:val="center"/>
            <w:hideMark/>
          </w:tcPr>
          <w:p w:rsidR="008C11A8" w:rsidRPr="006B222B" w:rsidRDefault="008C11A8" w:rsidP="008C11A8">
            <w:pPr>
              <w:ind w:firstLine="34"/>
              <w:jc w:val="both"/>
              <w:rPr>
                <w:rFonts w:ascii="Arial" w:hAnsi="Arial" w:cs="Arial"/>
              </w:rPr>
            </w:pPr>
            <w:r w:rsidRPr="006B222B">
              <w:rPr>
                <w:rFonts w:ascii="Arial" w:hAnsi="Arial" w:cs="Arial"/>
              </w:rPr>
              <w:t>06</w:t>
            </w:r>
          </w:p>
        </w:tc>
        <w:tc>
          <w:tcPr>
            <w:tcW w:w="1843" w:type="dxa"/>
            <w:gridSpan w:val="3"/>
            <w:vAlign w:val="center"/>
            <w:hideMark/>
          </w:tcPr>
          <w:p w:rsidR="008C11A8" w:rsidRPr="006B222B" w:rsidRDefault="008C11A8" w:rsidP="008C11A8">
            <w:pPr>
              <w:ind w:firstLine="34"/>
              <w:jc w:val="both"/>
              <w:rPr>
                <w:rFonts w:ascii="Arial" w:hAnsi="Arial" w:cs="Arial"/>
              </w:rPr>
            </w:pPr>
            <w:r w:rsidRPr="006B222B">
              <w:rPr>
                <w:rFonts w:ascii="Arial" w:hAnsi="Arial" w:cs="Arial"/>
              </w:rPr>
              <w:t>0220000000</w:t>
            </w:r>
          </w:p>
        </w:tc>
        <w:tc>
          <w:tcPr>
            <w:tcW w:w="1276" w:type="dxa"/>
            <w:gridSpan w:val="2"/>
            <w:vAlign w:val="center"/>
            <w:hideMark/>
          </w:tcPr>
          <w:p w:rsidR="008C11A8" w:rsidRPr="006B222B" w:rsidRDefault="008C11A8" w:rsidP="008C11A8">
            <w:pPr>
              <w:ind w:firstLine="34"/>
              <w:jc w:val="both"/>
              <w:rPr>
                <w:rFonts w:ascii="Arial" w:hAnsi="Arial" w:cs="Arial"/>
              </w:rPr>
            </w:pPr>
          </w:p>
        </w:tc>
        <w:tc>
          <w:tcPr>
            <w:tcW w:w="1281" w:type="dxa"/>
            <w:noWrap/>
            <w:vAlign w:val="center"/>
            <w:hideMark/>
          </w:tcPr>
          <w:p w:rsidR="008C11A8" w:rsidRPr="006B222B" w:rsidRDefault="008C11A8" w:rsidP="008C11A8">
            <w:pPr>
              <w:ind w:firstLine="34"/>
              <w:jc w:val="both"/>
              <w:rPr>
                <w:rFonts w:ascii="Arial" w:hAnsi="Arial" w:cs="Arial"/>
              </w:rPr>
            </w:pPr>
            <w:r w:rsidRPr="006B222B">
              <w:rPr>
                <w:rFonts w:ascii="Arial" w:hAnsi="Arial" w:cs="Arial"/>
              </w:rPr>
              <w:t>40,0</w:t>
            </w:r>
          </w:p>
        </w:tc>
      </w:tr>
      <w:tr w:rsidR="008C11A8" w:rsidRPr="006B222B" w:rsidTr="008C11A8">
        <w:trPr>
          <w:trHeight w:val="600"/>
        </w:trPr>
        <w:tc>
          <w:tcPr>
            <w:tcW w:w="3510" w:type="dxa"/>
            <w:vAlign w:val="center"/>
            <w:hideMark/>
          </w:tcPr>
          <w:p w:rsidR="008C11A8" w:rsidRPr="006B222B" w:rsidRDefault="008C11A8" w:rsidP="008C11A8">
            <w:pPr>
              <w:ind w:firstLine="142"/>
              <w:jc w:val="both"/>
              <w:rPr>
                <w:rFonts w:ascii="Arial" w:hAnsi="Arial" w:cs="Arial"/>
              </w:rPr>
            </w:pPr>
            <w:r w:rsidRPr="006B222B">
              <w:rPr>
                <w:rFonts w:ascii="Arial" w:hAnsi="Arial" w:cs="Arial"/>
              </w:rPr>
              <w:t>Мероприятия по поддержке социально ориентированных некоммерческих организаций</w:t>
            </w:r>
          </w:p>
        </w:tc>
        <w:tc>
          <w:tcPr>
            <w:tcW w:w="709"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992</w:t>
            </w:r>
          </w:p>
        </w:tc>
        <w:tc>
          <w:tcPr>
            <w:tcW w:w="567"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10</w:t>
            </w:r>
          </w:p>
        </w:tc>
        <w:tc>
          <w:tcPr>
            <w:tcW w:w="567" w:type="dxa"/>
            <w:gridSpan w:val="2"/>
            <w:vAlign w:val="center"/>
            <w:hideMark/>
          </w:tcPr>
          <w:p w:rsidR="008C11A8" w:rsidRPr="006B222B" w:rsidRDefault="008C11A8" w:rsidP="008C11A8">
            <w:pPr>
              <w:ind w:firstLine="34"/>
              <w:jc w:val="both"/>
              <w:rPr>
                <w:rFonts w:ascii="Arial" w:hAnsi="Arial" w:cs="Arial"/>
              </w:rPr>
            </w:pPr>
            <w:r w:rsidRPr="006B222B">
              <w:rPr>
                <w:rFonts w:ascii="Arial" w:hAnsi="Arial" w:cs="Arial"/>
              </w:rPr>
              <w:t>06</w:t>
            </w:r>
          </w:p>
        </w:tc>
        <w:tc>
          <w:tcPr>
            <w:tcW w:w="1843" w:type="dxa"/>
            <w:gridSpan w:val="3"/>
            <w:vAlign w:val="center"/>
            <w:hideMark/>
          </w:tcPr>
          <w:p w:rsidR="008C11A8" w:rsidRPr="006B222B" w:rsidRDefault="008C11A8" w:rsidP="008C11A8">
            <w:pPr>
              <w:ind w:firstLine="34"/>
              <w:jc w:val="both"/>
              <w:rPr>
                <w:rFonts w:ascii="Arial" w:hAnsi="Arial" w:cs="Arial"/>
              </w:rPr>
            </w:pPr>
            <w:r w:rsidRPr="006B222B">
              <w:rPr>
                <w:rFonts w:ascii="Arial" w:hAnsi="Arial" w:cs="Arial"/>
              </w:rPr>
              <w:t>0220110160</w:t>
            </w:r>
          </w:p>
        </w:tc>
        <w:tc>
          <w:tcPr>
            <w:tcW w:w="1276" w:type="dxa"/>
            <w:gridSpan w:val="2"/>
            <w:vAlign w:val="center"/>
            <w:hideMark/>
          </w:tcPr>
          <w:p w:rsidR="008C11A8" w:rsidRPr="006B222B" w:rsidRDefault="008C11A8" w:rsidP="008C11A8">
            <w:pPr>
              <w:ind w:firstLine="34"/>
              <w:jc w:val="both"/>
              <w:rPr>
                <w:rFonts w:ascii="Arial" w:hAnsi="Arial" w:cs="Arial"/>
              </w:rPr>
            </w:pPr>
          </w:p>
        </w:tc>
        <w:tc>
          <w:tcPr>
            <w:tcW w:w="1281" w:type="dxa"/>
            <w:noWrap/>
            <w:vAlign w:val="center"/>
            <w:hideMark/>
          </w:tcPr>
          <w:p w:rsidR="008C11A8" w:rsidRPr="006B222B" w:rsidRDefault="008C11A8" w:rsidP="008C11A8">
            <w:pPr>
              <w:ind w:firstLine="34"/>
              <w:jc w:val="both"/>
              <w:rPr>
                <w:rFonts w:ascii="Arial" w:hAnsi="Arial" w:cs="Arial"/>
              </w:rPr>
            </w:pPr>
            <w:r w:rsidRPr="006B222B">
              <w:rPr>
                <w:rFonts w:ascii="Arial" w:hAnsi="Arial" w:cs="Arial"/>
              </w:rPr>
              <w:t>40,0</w:t>
            </w:r>
          </w:p>
        </w:tc>
      </w:tr>
      <w:tr w:rsidR="008C11A8" w:rsidRPr="006B222B" w:rsidTr="008C11A8">
        <w:trPr>
          <w:trHeight w:val="654"/>
        </w:trPr>
        <w:tc>
          <w:tcPr>
            <w:tcW w:w="3510" w:type="dxa"/>
            <w:vAlign w:val="center"/>
            <w:hideMark/>
          </w:tcPr>
          <w:p w:rsidR="008C11A8" w:rsidRPr="006B222B" w:rsidRDefault="008C11A8" w:rsidP="008C11A8">
            <w:pPr>
              <w:ind w:firstLine="142"/>
              <w:jc w:val="both"/>
              <w:rPr>
                <w:rFonts w:ascii="Arial" w:hAnsi="Arial" w:cs="Arial"/>
              </w:rPr>
            </w:pPr>
            <w:r w:rsidRPr="006B222B">
              <w:rPr>
                <w:rFonts w:ascii="Arial" w:hAnsi="Arial" w:cs="Arial"/>
              </w:rPr>
              <w:t>Закупка товаров, работ и услуг для обеспечения государственных (муниципальных) нужд</w:t>
            </w:r>
          </w:p>
        </w:tc>
        <w:tc>
          <w:tcPr>
            <w:tcW w:w="709"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992</w:t>
            </w:r>
          </w:p>
        </w:tc>
        <w:tc>
          <w:tcPr>
            <w:tcW w:w="567"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10</w:t>
            </w:r>
          </w:p>
        </w:tc>
        <w:tc>
          <w:tcPr>
            <w:tcW w:w="567" w:type="dxa"/>
            <w:gridSpan w:val="2"/>
            <w:vAlign w:val="center"/>
            <w:hideMark/>
          </w:tcPr>
          <w:p w:rsidR="008C11A8" w:rsidRPr="006B222B" w:rsidRDefault="008C11A8" w:rsidP="008C11A8">
            <w:pPr>
              <w:ind w:firstLine="34"/>
              <w:jc w:val="both"/>
              <w:rPr>
                <w:rFonts w:ascii="Arial" w:hAnsi="Arial" w:cs="Arial"/>
              </w:rPr>
            </w:pPr>
            <w:r w:rsidRPr="006B222B">
              <w:rPr>
                <w:rFonts w:ascii="Arial" w:hAnsi="Arial" w:cs="Arial"/>
              </w:rPr>
              <w:t>06</w:t>
            </w:r>
          </w:p>
        </w:tc>
        <w:tc>
          <w:tcPr>
            <w:tcW w:w="1843" w:type="dxa"/>
            <w:gridSpan w:val="3"/>
            <w:vAlign w:val="center"/>
            <w:hideMark/>
          </w:tcPr>
          <w:p w:rsidR="008C11A8" w:rsidRPr="006B222B" w:rsidRDefault="008C11A8" w:rsidP="008C11A8">
            <w:pPr>
              <w:ind w:firstLine="34"/>
              <w:jc w:val="both"/>
              <w:rPr>
                <w:rFonts w:ascii="Arial" w:hAnsi="Arial" w:cs="Arial"/>
              </w:rPr>
            </w:pPr>
            <w:r w:rsidRPr="006B222B">
              <w:rPr>
                <w:rFonts w:ascii="Arial" w:hAnsi="Arial" w:cs="Arial"/>
              </w:rPr>
              <w:t>0220110160</w:t>
            </w:r>
          </w:p>
        </w:tc>
        <w:tc>
          <w:tcPr>
            <w:tcW w:w="1276" w:type="dxa"/>
            <w:gridSpan w:val="2"/>
            <w:vAlign w:val="center"/>
            <w:hideMark/>
          </w:tcPr>
          <w:p w:rsidR="008C11A8" w:rsidRPr="006B222B" w:rsidRDefault="008C11A8" w:rsidP="008C11A8">
            <w:pPr>
              <w:ind w:firstLine="34"/>
              <w:jc w:val="both"/>
              <w:rPr>
                <w:rFonts w:ascii="Arial" w:hAnsi="Arial" w:cs="Arial"/>
              </w:rPr>
            </w:pPr>
            <w:r w:rsidRPr="006B222B">
              <w:rPr>
                <w:rFonts w:ascii="Arial" w:hAnsi="Arial" w:cs="Arial"/>
              </w:rPr>
              <w:t>200</w:t>
            </w:r>
          </w:p>
        </w:tc>
        <w:tc>
          <w:tcPr>
            <w:tcW w:w="1281" w:type="dxa"/>
            <w:noWrap/>
            <w:vAlign w:val="center"/>
            <w:hideMark/>
          </w:tcPr>
          <w:p w:rsidR="008C11A8" w:rsidRPr="006B222B" w:rsidRDefault="008C11A8" w:rsidP="008C11A8">
            <w:pPr>
              <w:ind w:firstLine="34"/>
              <w:jc w:val="both"/>
              <w:rPr>
                <w:rFonts w:ascii="Arial" w:hAnsi="Arial" w:cs="Arial"/>
              </w:rPr>
            </w:pPr>
            <w:r w:rsidRPr="006B222B">
              <w:rPr>
                <w:rFonts w:ascii="Arial" w:hAnsi="Arial" w:cs="Arial"/>
              </w:rPr>
              <w:t>40,0</w:t>
            </w:r>
          </w:p>
        </w:tc>
      </w:tr>
      <w:tr w:rsidR="008C11A8" w:rsidRPr="006B222B" w:rsidTr="008C11A8">
        <w:trPr>
          <w:trHeight w:val="360"/>
        </w:trPr>
        <w:tc>
          <w:tcPr>
            <w:tcW w:w="3510" w:type="dxa"/>
            <w:vAlign w:val="center"/>
            <w:hideMark/>
          </w:tcPr>
          <w:p w:rsidR="008C11A8" w:rsidRPr="006B222B" w:rsidRDefault="008C11A8" w:rsidP="008C11A8">
            <w:pPr>
              <w:ind w:firstLine="142"/>
              <w:jc w:val="both"/>
              <w:rPr>
                <w:rFonts w:ascii="Arial" w:hAnsi="Arial" w:cs="Arial"/>
              </w:rPr>
            </w:pPr>
            <w:r w:rsidRPr="006B222B">
              <w:rPr>
                <w:rFonts w:ascii="Arial" w:hAnsi="Arial" w:cs="Arial"/>
              </w:rPr>
              <w:t>Физическая культура и спорт</w:t>
            </w:r>
          </w:p>
        </w:tc>
        <w:tc>
          <w:tcPr>
            <w:tcW w:w="709"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992</w:t>
            </w:r>
          </w:p>
        </w:tc>
        <w:tc>
          <w:tcPr>
            <w:tcW w:w="567"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11</w:t>
            </w:r>
          </w:p>
        </w:tc>
        <w:tc>
          <w:tcPr>
            <w:tcW w:w="567" w:type="dxa"/>
            <w:gridSpan w:val="2"/>
            <w:vAlign w:val="center"/>
            <w:hideMark/>
          </w:tcPr>
          <w:p w:rsidR="008C11A8" w:rsidRPr="006B222B" w:rsidRDefault="008C11A8" w:rsidP="008C11A8">
            <w:pPr>
              <w:ind w:firstLine="34"/>
              <w:jc w:val="both"/>
              <w:rPr>
                <w:rFonts w:ascii="Arial" w:hAnsi="Arial" w:cs="Arial"/>
              </w:rPr>
            </w:pPr>
            <w:r w:rsidRPr="006B222B">
              <w:rPr>
                <w:rFonts w:ascii="Arial" w:hAnsi="Arial" w:cs="Arial"/>
              </w:rPr>
              <w:t>00</w:t>
            </w:r>
          </w:p>
        </w:tc>
        <w:tc>
          <w:tcPr>
            <w:tcW w:w="1843" w:type="dxa"/>
            <w:gridSpan w:val="3"/>
            <w:vAlign w:val="center"/>
            <w:hideMark/>
          </w:tcPr>
          <w:p w:rsidR="008C11A8" w:rsidRPr="006B222B" w:rsidRDefault="008C11A8" w:rsidP="008C11A8">
            <w:pPr>
              <w:ind w:firstLine="34"/>
              <w:jc w:val="both"/>
              <w:rPr>
                <w:rFonts w:ascii="Arial" w:hAnsi="Arial" w:cs="Arial"/>
              </w:rPr>
            </w:pPr>
          </w:p>
        </w:tc>
        <w:tc>
          <w:tcPr>
            <w:tcW w:w="1276" w:type="dxa"/>
            <w:gridSpan w:val="2"/>
            <w:vAlign w:val="center"/>
            <w:hideMark/>
          </w:tcPr>
          <w:p w:rsidR="008C11A8" w:rsidRPr="006B222B" w:rsidRDefault="008C11A8" w:rsidP="008C11A8">
            <w:pPr>
              <w:ind w:firstLine="34"/>
              <w:jc w:val="both"/>
              <w:rPr>
                <w:rFonts w:ascii="Arial" w:hAnsi="Arial" w:cs="Arial"/>
              </w:rPr>
            </w:pPr>
          </w:p>
        </w:tc>
        <w:tc>
          <w:tcPr>
            <w:tcW w:w="1281" w:type="dxa"/>
            <w:noWrap/>
            <w:vAlign w:val="center"/>
            <w:hideMark/>
          </w:tcPr>
          <w:p w:rsidR="008C11A8" w:rsidRPr="006B222B" w:rsidRDefault="008C11A8" w:rsidP="008C11A8">
            <w:pPr>
              <w:ind w:firstLine="34"/>
              <w:jc w:val="both"/>
              <w:rPr>
                <w:rFonts w:ascii="Arial" w:hAnsi="Arial" w:cs="Arial"/>
              </w:rPr>
            </w:pPr>
            <w:r>
              <w:rPr>
                <w:rFonts w:ascii="Arial" w:hAnsi="Arial" w:cs="Arial"/>
              </w:rPr>
              <w:t>35</w:t>
            </w:r>
            <w:r w:rsidRPr="006B222B">
              <w:rPr>
                <w:rFonts w:ascii="Arial" w:hAnsi="Arial" w:cs="Arial"/>
              </w:rPr>
              <w:t>,0</w:t>
            </w:r>
          </w:p>
        </w:tc>
      </w:tr>
      <w:tr w:rsidR="008C11A8" w:rsidRPr="006B222B" w:rsidTr="008C11A8">
        <w:trPr>
          <w:trHeight w:val="360"/>
        </w:trPr>
        <w:tc>
          <w:tcPr>
            <w:tcW w:w="3510" w:type="dxa"/>
            <w:vAlign w:val="center"/>
            <w:hideMark/>
          </w:tcPr>
          <w:p w:rsidR="008C11A8" w:rsidRPr="006B222B" w:rsidRDefault="008C11A8" w:rsidP="008C11A8">
            <w:pPr>
              <w:ind w:firstLine="142"/>
              <w:jc w:val="both"/>
              <w:rPr>
                <w:rFonts w:ascii="Arial" w:hAnsi="Arial" w:cs="Arial"/>
              </w:rPr>
            </w:pPr>
            <w:r w:rsidRPr="006B222B">
              <w:rPr>
                <w:rFonts w:ascii="Arial" w:hAnsi="Arial" w:cs="Arial"/>
              </w:rPr>
              <w:t>Физическая культура</w:t>
            </w:r>
          </w:p>
        </w:tc>
        <w:tc>
          <w:tcPr>
            <w:tcW w:w="709"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992</w:t>
            </w:r>
          </w:p>
        </w:tc>
        <w:tc>
          <w:tcPr>
            <w:tcW w:w="567"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11</w:t>
            </w:r>
          </w:p>
        </w:tc>
        <w:tc>
          <w:tcPr>
            <w:tcW w:w="567" w:type="dxa"/>
            <w:gridSpan w:val="2"/>
            <w:vAlign w:val="center"/>
            <w:hideMark/>
          </w:tcPr>
          <w:p w:rsidR="008C11A8" w:rsidRPr="006B222B" w:rsidRDefault="008C11A8" w:rsidP="008C11A8">
            <w:pPr>
              <w:ind w:firstLine="34"/>
              <w:jc w:val="both"/>
              <w:rPr>
                <w:rFonts w:ascii="Arial" w:hAnsi="Arial" w:cs="Arial"/>
              </w:rPr>
            </w:pPr>
            <w:r w:rsidRPr="006B222B">
              <w:rPr>
                <w:rFonts w:ascii="Arial" w:hAnsi="Arial" w:cs="Arial"/>
              </w:rPr>
              <w:t>01</w:t>
            </w:r>
          </w:p>
        </w:tc>
        <w:tc>
          <w:tcPr>
            <w:tcW w:w="1843" w:type="dxa"/>
            <w:gridSpan w:val="3"/>
            <w:vAlign w:val="center"/>
            <w:hideMark/>
          </w:tcPr>
          <w:p w:rsidR="008C11A8" w:rsidRPr="006B222B" w:rsidRDefault="008C11A8" w:rsidP="008C11A8">
            <w:pPr>
              <w:ind w:firstLine="34"/>
              <w:jc w:val="both"/>
              <w:rPr>
                <w:rFonts w:ascii="Arial" w:hAnsi="Arial" w:cs="Arial"/>
              </w:rPr>
            </w:pPr>
          </w:p>
        </w:tc>
        <w:tc>
          <w:tcPr>
            <w:tcW w:w="1276" w:type="dxa"/>
            <w:gridSpan w:val="2"/>
            <w:vAlign w:val="center"/>
            <w:hideMark/>
          </w:tcPr>
          <w:p w:rsidR="008C11A8" w:rsidRPr="006B222B" w:rsidRDefault="008C11A8" w:rsidP="008C11A8">
            <w:pPr>
              <w:ind w:firstLine="34"/>
              <w:jc w:val="both"/>
              <w:rPr>
                <w:rFonts w:ascii="Arial" w:hAnsi="Arial" w:cs="Arial"/>
              </w:rPr>
            </w:pPr>
          </w:p>
        </w:tc>
        <w:tc>
          <w:tcPr>
            <w:tcW w:w="1281" w:type="dxa"/>
            <w:noWrap/>
            <w:vAlign w:val="center"/>
            <w:hideMark/>
          </w:tcPr>
          <w:p w:rsidR="008C11A8" w:rsidRPr="006B222B" w:rsidRDefault="008C11A8" w:rsidP="008C11A8">
            <w:pPr>
              <w:ind w:firstLine="34"/>
              <w:jc w:val="both"/>
              <w:rPr>
                <w:rFonts w:ascii="Arial" w:hAnsi="Arial" w:cs="Arial"/>
              </w:rPr>
            </w:pPr>
            <w:r>
              <w:rPr>
                <w:rFonts w:ascii="Arial" w:hAnsi="Arial" w:cs="Arial"/>
              </w:rPr>
              <w:t>35</w:t>
            </w:r>
            <w:r w:rsidRPr="006B222B">
              <w:rPr>
                <w:rFonts w:ascii="Arial" w:hAnsi="Arial" w:cs="Arial"/>
              </w:rPr>
              <w:t>,0</w:t>
            </w:r>
          </w:p>
        </w:tc>
      </w:tr>
      <w:tr w:rsidR="008C11A8" w:rsidRPr="006B222B" w:rsidTr="008C11A8">
        <w:trPr>
          <w:trHeight w:val="661"/>
        </w:trPr>
        <w:tc>
          <w:tcPr>
            <w:tcW w:w="3510" w:type="dxa"/>
            <w:vAlign w:val="center"/>
            <w:hideMark/>
          </w:tcPr>
          <w:p w:rsidR="008C11A8" w:rsidRPr="006B222B" w:rsidRDefault="008C11A8" w:rsidP="008C11A8">
            <w:pPr>
              <w:ind w:firstLine="142"/>
              <w:jc w:val="both"/>
              <w:rPr>
                <w:rFonts w:ascii="Arial" w:hAnsi="Arial" w:cs="Arial"/>
              </w:rPr>
            </w:pPr>
            <w:r w:rsidRPr="006B222B">
              <w:rPr>
                <w:rFonts w:ascii="Arial" w:hAnsi="Arial" w:cs="Arial"/>
              </w:rPr>
              <w:t>Муниципальная программа Прочноокопского сельского поселения Новокубанского района  «Развитие физической культуры и массового спорта»</w:t>
            </w:r>
          </w:p>
        </w:tc>
        <w:tc>
          <w:tcPr>
            <w:tcW w:w="709"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992</w:t>
            </w:r>
          </w:p>
        </w:tc>
        <w:tc>
          <w:tcPr>
            <w:tcW w:w="567"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11</w:t>
            </w:r>
          </w:p>
        </w:tc>
        <w:tc>
          <w:tcPr>
            <w:tcW w:w="567" w:type="dxa"/>
            <w:gridSpan w:val="2"/>
            <w:vAlign w:val="center"/>
            <w:hideMark/>
          </w:tcPr>
          <w:p w:rsidR="008C11A8" w:rsidRPr="006B222B" w:rsidRDefault="008C11A8" w:rsidP="008C11A8">
            <w:pPr>
              <w:ind w:firstLine="34"/>
              <w:jc w:val="both"/>
              <w:rPr>
                <w:rFonts w:ascii="Arial" w:hAnsi="Arial" w:cs="Arial"/>
              </w:rPr>
            </w:pPr>
            <w:r w:rsidRPr="006B222B">
              <w:rPr>
                <w:rFonts w:ascii="Arial" w:hAnsi="Arial" w:cs="Arial"/>
              </w:rPr>
              <w:t>01</w:t>
            </w:r>
          </w:p>
        </w:tc>
        <w:tc>
          <w:tcPr>
            <w:tcW w:w="1843" w:type="dxa"/>
            <w:gridSpan w:val="3"/>
            <w:vAlign w:val="center"/>
            <w:hideMark/>
          </w:tcPr>
          <w:p w:rsidR="008C11A8" w:rsidRPr="006B222B" w:rsidRDefault="008C11A8" w:rsidP="008C11A8">
            <w:pPr>
              <w:ind w:firstLine="34"/>
              <w:jc w:val="both"/>
              <w:rPr>
                <w:rFonts w:ascii="Arial" w:hAnsi="Arial" w:cs="Arial"/>
              </w:rPr>
            </w:pPr>
            <w:r w:rsidRPr="006B222B">
              <w:rPr>
                <w:rFonts w:ascii="Arial" w:hAnsi="Arial" w:cs="Arial"/>
              </w:rPr>
              <w:t>0800000000</w:t>
            </w:r>
          </w:p>
        </w:tc>
        <w:tc>
          <w:tcPr>
            <w:tcW w:w="1276" w:type="dxa"/>
            <w:gridSpan w:val="2"/>
            <w:vAlign w:val="center"/>
            <w:hideMark/>
          </w:tcPr>
          <w:p w:rsidR="008C11A8" w:rsidRPr="006B222B" w:rsidRDefault="008C11A8" w:rsidP="008C11A8">
            <w:pPr>
              <w:ind w:firstLine="34"/>
              <w:jc w:val="both"/>
              <w:rPr>
                <w:rFonts w:ascii="Arial" w:hAnsi="Arial" w:cs="Arial"/>
              </w:rPr>
            </w:pPr>
          </w:p>
        </w:tc>
        <w:tc>
          <w:tcPr>
            <w:tcW w:w="1281" w:type="dxa"/>
            <w:noWrap/>
            <w:vAlign w:val="center"/>
            <w:hideMark/>
          </w:tcPr>
          <w:p w:rsidR="008C11A8" w:rsidRPr="006B222B" w:rsidRDefault="008C11A8" w:rsidP="008C11A8">
            <w:pPr>
              <w:ind w:firstLine="34"/>
              <w:jc w:val="both"/>
              <w:rPr>
                <w:rFonts w:ascii="Arial" w:hAnsi="Arial" w:cs="Arial"/>
              </w:rPr>
            </w:pPr>
            <w:r>
              <w:rPr>
                <w:rFonts w:ascii="Arial" w:hAnsi="Arial" w:cs="Arial"/>
              </w:rPr>
              <w:t>35</w:t>
            </w:r>
            <w:r w:rsidRPr="006B222B">
              <w:rPr>
                <w:rFonts w:ascii="Arial" w:hAnsi="Arial" w:cs="Arial"/>
              </w:rPr>
              <w:t>,0</w:t>
            </w:r>
          </w:p>
        </w:tc>
      </w:tr>
      <w:tr w:rsidR="008C11A8" w:rsidRPr="006B222B" w:rsidTr="008C11A8">
        <w:trPr>
          <w:trHeight w:val="415"/>
        </w:trPr>
        <w:tc>
          <w:tcPr>
            <w:tcW w:w="3510" w:type="dxa"/>
            <w:vAlign w:val="center"/>
            <w:hideMark/>
          </w:tcPr>
          <w:p w:rsidR="008C11A8" w:rsidRPr="006B222B" w:rsidRDefault="008C11A8" w:rsidP="008C11A8">
            <w:pPr>
              <w:ind w:firstLine="142"/>
              <w:jc w:val="both"/>
              <w:rPr>
                <w:rFonts w:ascii="Arial" w:hAnsi="Arial" w:cs="Arial"/>
              </w:rPr>
            </w:pPr>
            <w:r w:rsidRPr="006B222B">
              <w:rPr>
                <w:rFonts w:ascii="Arial" w:hAnsi="Arial" w:cs="Arial"/>
              </w:rPr>
              <w:t>О</w:t>
            </w:r>
            <w:r>
              <w:rPr>
                <w:rFonts w:ascii="Arial" w:hAnsi="Arial" w:cs="Arial"/>
              </w:rPr>
              <w:t>сновные</w:t>
            </w:r>
            <w:r w:rsidRPr="006B222B">
              <w:rPr>
                <w:rFonts w:ascii="Arial" w:hAnsi="Arial" w:cs="Arial"/>
              </w:rPr>
              <w:t xml:space="preserve"> мероприятия муниципальной программы</w:t>
            </w:r>
            <w:r>
              <w:rPr>
                <w:rFonts w:ascii="Arial" w:hAnsi="Arial" w:cs="Arial"/>
              </w:rPr>
              <w:t xml:space="preserve"> муниципального образования </w:t>
            </w:r>
            <w:r w:rsidRPr="006B222B">
              <w:rPr>
                <w:rFonts w:ascii="Arial" w:hAnsi="Arial" w:cs="Arial"/>
              </w:rPr>
              <w:t>«Развитие физической культуры и массового спорта»</w:t>
            </w:r>
          </w:p>
        </w:tc>
        <w:tc>
          <w:tcPr>
            <w:tcW w:w="709"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992</w:t>
            </w:r>
          </w:p>
        </w:tc>
        <w:tc>
          <w:tcPr>
            <w:tcW w:w="567"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11</w:t>
            </w:r>
          </w:p>
        </w:tc>
        <w:tc>
          <w:tcPr>
            <w:tcW w:w="567" w:type="dxa"/>
            <w:gridSpan w:val="2"/>
            <w:vAlign w:val="center"/>
            <w:hideMark/>
          </w:tcPr>
          <w:p w:rsidR="008C11A8" w:rsidRPr="006B222B" w:rsidRDefault="008C11A8" w:rsidP="008C11A8">
            <w:pPr>
              <w:ind w:firstLine="34"/>
              <w:jc w:val="both"/>
              <w:rPr>
                <w:rFonts w:ascii="Arial" w:hAnsi="Arial" w:cs="Arial"/>
              </w:rPr>
            </w:pPr>
            <w:r w:rsidRPr="006B222B">
              <w:rPr>
                <w:rFonts w:ascii="Arial" w:hAnsi="Arial" w:cs="Arial"/>
              </w:rPr>
              <w:t>01</w:t>
            </w:r>
          </w:p>
        </w:tc>
        <w:tc>
          <w:tcPr>
            <w:tcW w:w="1843" w:type="dxa"/>
            <w:gridSpan w:val="3"/>
            <w:vAlign w:val="center"/>
            <w:hideMark/>
          </w:tcPr>
          <w:p w:rsidR="008C11A8" w:rsidRPr="006B222B" w:rsidRDefault="008C11A8" w:rsidP="008C11A8">
            <w:pPr>
              <w:ind w:firstLine="34"/>
              <w:jc w:val="both"/>
              <w:rPr>
                <w:rFonts w:ascii="Arial" w:hAnsi="Arial" w:cs="Arial"/>
              </w:rPr>
            </w:pPr>
            <w:r w:rsidRPr="006B222B">
              <w:rPr>
                <w:rFonts w:ascii="Arial" w:hAnsi="Arial" w:cs="Arial"/>
              </w:rPr>
              <w:t>0810000000</w:t>
            </w:r>
          </w:p>
        </w:tc>
        <w:tc>
          <w:tcPr>
            <w:tcW w:w="1276" w:type="dxa"/>
            <w:gridSpan w:val="2"/>
            <w:vAlign w:val="center"/>
            <w:hideMark/>
          </w:tcPr>
          <w:p w:rsidR="008C11A8" w:rsidRPr="006B222B" w:rsidRDefault="008C11A8" w:rsidP="008C11A8">
            <w:pPr>
              <w:ind w:firstLine="34"/>
              <w:jc w:val="both"/>
              <w:rPr>
                <w:rFonts w:ascii="Arial" w:hAnsi="Arial" w:cs="Arial"/>
              </w:rPr>
            </w:pPr>
          </w:p>
        </w:tc>
        <w:tc>
          <w:tcPr>
            <w:tcW w:w="1281" w:type="dxa"/>
            <w:noWrap/>
            <w:vAlign w:val="center"/>
            <w:hideMark/>
          </w:tcPr>
          <w:p w:rsidR="008C11A8" w:rsidRPr="006B222B" w:rsidRDefault="008C11A8" w:rsidP="008C11A8">
            <w:pPr>
              <w:ind w:firstLine="34"/>
              <w:jc w:val="both"/>
              <w:rPr>
                <w:rFonts w:ascii="Arial" w:hAnsi="Arial" w:cs="Arial"/>
              </w:rPr>
            </w:pPr>
            <w:r>
              <w:rPr>
                <w:rFonts w:ascii="Arial" w:hAnsi="Arial" w:cs="Arial"/>
              </w:rPr>
              <w:t>35</w:t>
            </w:r>
            <w:r w:rsidRPr="006B222B">
              <w:rPr>
                <w:rFonts w:ascii="Arial" w:hAnsi="Arial" w:cs="Arial"/>
              </w:rPr>
              <w:t>,0</w:t>
            </w:r>
          </w:p>
        </w:tc>
      </w:tr>
      <w:tr w:rsidR="008C11A8" w:rsidRPr="006B222B" w:rsidTr="008C11A8">
        <w:trPr>
          <w:trHeight w:val="415"/>
        </w:trPr>
        <w:tc>
          <w:tcPr>
            <w:tcW w:w="3510" w:type="dxa"/>
            <w:vAlign w:val="center"/>
            <w:hideMark/>
          </w:tcPr>
          <w:p w:rsidR="008C11A8" w:rsidRPr="006B222B" w:rsidRDefault="008C11A8" w:rsidP="008C11A8">
            <w:pPr>
              <w:ind w:firstLine="142"/>
              <w:jc w:val="both"/>
              <w:rPr>
                <w:rFonts w:ascii="Arial" w:hAnsi="Arial" w:cs="Arial"/>
              </w:rPr>
            </w:pPr>
            <w:r>
              <w:rPr>
                <w:rFonts w:ascii="Arial" w:hAnsi="Arial" w:cs="Arial"/>
              </w:rPr>
              <w:t>Создание условий, обеспечивающих возможность систематически заниматься физической культурой и спортом</w:t>
            </w:r>
          </w:p>
        </w:tc>
        <w:tc>
          <w:tcPr>
            <w:tcW w:w="709" w:type="dxa"/>
            <w:vAlign w:val="center"/>
            <w:hideMark/>
          </w:tcPr>
          <w:p w:rsidR="008C11A8" w:rsidRPr="006B222B" w:rsidRDefault="008C11A8" w:rsidP="008C11A8">
            <w:pPr>
              <w:ind w:firstLine="34"/>
              <w:jc w:val="both"/>
              <w:rPr>
                <w:rFonts w:ascii="Arial" w:hAnsi="Arial" w:cs="Arial"/>
              </w:rPr>
            </w:pPr>
            <w:r>
              <w:rPr>
                <w:rFonts w:ascii="Arial" w:hAnsi="Arial" w:cs="Arial"/>
              </w:rPr>
              <w:t>992</w:t>
            </w:r>
          </w:p>
        </w:tc>
        <w:tc>
          <w:tcPr>
            <w:tcW w:w="567" w:type="dxa"/>
            <w:vAlign w:val="center"/>
            <w:hideMark/>
          </w:tcPr>
          <w:p w:rsidR="008C11A8" w:rsidRPr="006B222B" w:rsidRDefault="008C11A8" w:rsidP="008C11A8">
            <w:pPr>
              <w:ind w:firstLine="34"/>
              <w:jc w:val="both"/>
              <w:rPr>
                <w:rFonts w:ascii="Arial" w:hAnsi="Arial" w:cs="Arial"/>
              </w:rPr>
            </w:pPr>
            <w:r>
              <w:rPr>
                <w:rFonts w:ascii="Arial" w:hAnsi="Arial" w:cs="Arial"/>
              </w:rPr>
              <w:t>11</w:t>
            </w:r>
          </w:p>
        </w:tc>
        <w:tc>
          <w:tcPr>
            <w:tcW w:w="567" w:type="dxa"/>
            <w:gridSpan w:val="2"/>
            <w:vAlign w:val="center"/>
            <w:hideMark/>
          </w:tcPr>
          <w:p w:rsidR="008C11A8" w:rsidRPr="006B222B" w:rsidRDefault="008C11A8" w:rsidP="008C11A8">
            <w:pPr>
              <w:ind w:firstLine="34"/>
              <w:jc w:val="both"/>
              <w:rPr>
                <w:rFonts w:ascii="Arial" w:hAnsi="Arial" w:cs="Arial"/>
              </w:rPr>
            </w:pPr>
            <w:r>
              <w:rPr>
                <w:rFonts w:ascii="Arial" w:hAnsi="Arial" w:cs="Arial"/>
              </w:rPr>
              <w:t>01</w:t>
            </w:r>
          </w:p>
        </w:tc>
        <w:tc>
          <w:tcPr>
            <w:tcW w:w="1843" w:type="dxa"/>
            <w:gridSpan w:val="3"/>
            <w:vAlign w:val="center"/>
            <w:hideMark/>
          </w:tcPr>
          <w:p w:rsidR="008C11A8" w:rsidRPr="006B222B" w:rsidRDefault="008C11A8" w:rsidP="008C11A8">
            <w:pPr>
              <w:ind w:firstLine="34"/>
              <w:jc w:val="both"/>
              <w:rPr>
                <w:rFonts w:ascii="Arial" w:hAnsi="Arial" w:cs="Arial"/>
              </w:rPr>
            </w:pPr>
            <w:r>
              <w:rPr>
                <w:rFonts w:ascii="Arial" w:hAnsi="Arial" w:cs="Arial"/>
              </w:rPr>
              <w:t>0810100000</w:t>
            </w:r>
          </w:p>
        </w:tc>
        <w:tc>
          <w:tcPr>
            <w:tcW w:w="1276" w:type="dxa"/>
            <w:gridSpan w:val="2"/>
            <w:vAlign w:val="center"/>
            <w:hideMark/>
          </w:tcPr>
          <w:p w:rsidR="008C11A8" w:rsidRPr="006B222B" w:rsidRDefault="008C11A8" w:rsidP="008C11A8">
            <w:pPr>
              <w:ind w:firstLine="34"/>
              <w:jc w:val="both"/>
              <w:rPr>
                <w:rFonts w:ascii="Arial" w:hAnsi="Arial" w:cs="Arial"/>
              </w:rPr>
            </w:pPr>
          </w:p>
        </w:tc>
        <w:tc>
          <w:tcPr>
            <w:tcW w:w="1281" w:type="dxa"/>
            <w:noWrap/>
            <w:vAlign w:val="center"/>
            <w:hideMark/>
          </w:tcPr>
          <w:p w:rsidR="008C11A8" w:rsidRPr="006B222B" w:rsidRDefault="008C11A8" w:rsidP="008C11A8">
            <w:pPr>
              <w:ind w:firstLine="34"/>
              <w:jc w:val="both"/>
              <w:rPr>
                <w:rFonts w:ascii="Arial" w:hAnsi="Arial" w:cs="Arial"/>
              </w:rPr>
            </w:pPr>
            <w:r>
              <w:rPr>
                <w:rFonts w:ascii="Arial" w:hAnsi="Arial" w:cs="Arial"/>
              </w:rPr>
              <w:t>35,0</w:t>
            </w:r>
          </w:p>
        </w:tc>
      </w:tr>
      <w:tr w:rsidR="008C11A8" w:rsidRPr="006B222B" w:rsidTr="008C11A8">
        <w:trPr>
          <w:trHeight w:val="420"/>
        </w:trPr>
        <w:tc>
          <w:tcPr>
            <w:tcW w:w="3510" w:type="dxa"/>
            <w:vAlign w:val="center"/>
            <w:hideMark/>
          </w:tcPr>
          <w:p w:rsidR="008C11A8" w:rsidRPr="006B222B" w:rsidRDefault="008C11A8" w:rsidP="008C11A8">
            <w:pPr>
              <w:ind w:firstLine="142"/>
              <w:jc w:val="both"/>
              <w:rPr>
                <w:rFonts w:ascii="Arial" w:hAnsi="Arial" w:cs="Arial"/>
              </w:rPr>
            </w:pPr>
            <w:r>
              <w:rPr>
                <w:rFonts w:ascii="Arial" w:hAnsi="Arial" w:cs="Arial"/>
              </w:rPr>
              <w:t>Реализация м</w:t>
            </w:r>
            <w:r w:rsidRPr="006B222B">
              <w:rPr>
                <w:rFonts w:ascii="Arial" w:hAnsi="Arial" w:cs="Arial"/>
              </w:rPr>
              <w:t>ероприяти</w:t>
            </w:r>
            <w:r>
              <w:rPr>
                <w:rFonts w:ascii="Arial" w:hAnsi="Arial" w:cs="Arial"/>
              </w:rPr>
              <w:t>й</w:t>
            </w:r>
            <w:r w:rsidRPr="006B222B">
              <w:rPr>
                <w:rFonts w:ascii="Arial" w:hAnsi="Arial" w:cs="Arial"/>
              </w:rPr>
              <w:t xml:space="preserve"> муниципальной программы</w:t>
            </w:r>
            <w:r>
              <w:rPr>
                <w:rFonts w:ascii="Arial" w:hAnsi="Arial" w:cs="Arial"/>
              </w:rPr>
              <w:t xml:space="preserve"> муниципального образования </w:t>
            </w:r>
            <w:r w:rsidRPr="006B222B">
              <w:rPr>
                <w:rFonts w:ascii="Arial" w:hAnsi="Arial" w:cs="Arial"/>
              </w:rPr>
              <w:t>«Развитие физической культуры и массового спорта»</w:t>
            </w:r>
          </w:p>
        </w:tc>
        <w:tc>
          <w:tcPr>
            <w:tcW w:w="709"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992</w:t>
            </w:r>
          </w:p>
        </w:tc>
        <w:tc>
          <w:tcPr>
            <w:tcW w:w="567"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11</w:t>
            </w:r>
          </w:p>
        </w:tc>
        <w:tc>
          <w:tcPr>
            <w:tcW w:w="567" w:type="dxa"/>
            <w:gridSpan w:val="2"/>
            <w:vAlign w:val="center"/>
            <w:hideMark/>
          </w:tcPr>
          <w:p w:rsidR="008C11A8" w:rsidRPr="006B222B" w:rsidRDefault="008C11A8" w:rsidP="008C11A8">
            <w:pPr>
              <w:ind w:firstLine="34"/>
              <w:jc w:val="both"/>
              <w:rPr>
                <w:rFonts w:ascii="Arial" w:hAnsi="Arial" w:cs="Arial"/>
              </w:rPr>
            </w:pPr>
            <w:r w:rsidRPr="006B222B">
              <w:rPr>
                <w:rFonts w:ascii="Arial" w:hAnsi="Arial" w:cs="Arial"/>
              </w:rPr>
              <w:t>01</w:t>
            </w:r>
          </w:p>
        </w:tc>
        <w:tc>
          <w:tcPr>
            <w:tcW w:w="1843" w:type="dxa"/>
            <w:gridSpan w:val="3"/>
            <w:vAlign w:val="center"/>
            <w:hideMark/>
          </w:tcPr>
          <w:p w:rsidR="008C11A8" w:rsidRPr="006B222B" w:rsidRDefault="008C11A8" w:rsidP="008C11A8">
            <w:pPr>
              <w:ind w:firstLine="34"/>
              <w:jc w:val="both"/>
              <w:rPr>
                <w:rFonts w:ascii="Arial" w:hAnsi="Arial" w:cs="Arial"/>
              </w:rPr>
            </w:pPr>
            <w:r w:rsidRPr="006B222B">
              <w:rPr>
                <w:rFonts w:ascii="Arial" w:hAnsi="Arial" w:cs="Arial"/>
              </w:rPr>
              <w:t>0810110120</w:t>
            </w:r>
          </w:p>
        </w:tc>
        <w:tc>
          <w:tcPr>
            <w:tcW w:w="1276" w:type="dxa"/>
            <w:gridSpan w:val="2"/>
            <w:vAlign w:val="center"/>
            <w:hideMark/>
          </w:tcPr>
          <w:p w:rsidR="008C11A8" w:rsidRPr="006B222B" w:rsidRDefault="008C11A8" w:rsidP="008C11A8">
            <w:pPr>
              <w:ind w:firstLine="34"/>
              <w:jc w:val="both"/>
              <w:rPr>
                <w:rFonts w:ascii="Arial" w:hAnsi="Arial" w:cs="Arial"/>
              </w:rPr>
            </w:pPr>
          </w:p>
        </w:tc>
        <w:tc>
          <w:tcPr>
            <w:tcW w:w="1281" w:type="dxa"/>
            <w:noWrap/>
            <w:vAlign w:val="center"/>
            <w:hideMark/>
          </w:tcPr>
          <w:p w:rsidR="008C11A8" w:rsidRPr="006B222B" w:rsidRDefault="008C11A8" w:rsidP="008C11A8">
            <w:pPr>
              <w:ind w:firstLine="34"/>
              <w:jc w:val="both"/>
              <w:rPr>
                <w:rFonts w:ascii="Arial" w:hAnsi="Arial" w:cs="Arial"/>
              </w:rPr>
            </w:pPr>
            <w:r>
              <w:rPr>
                <w:rFonts w:ascii="Arial" w:hAnsi="Arial" w:cs="Arial"/>
              </w:rPr>
              <w:t>35</w:t>
            </w:r>
            <w:r w:rsidRPr="006B222B">
              <w:rPr>
                <w:rFonts w:ascii="Arial" w:hAnsi="Arial" w:cs="Arial"/>
              </w:rPr>
              <w:t>,0</w:t>
            </w:r>
          </w:p>
        </w:tc>
      </w:tr>
      <w:tr w:rsidR="008C11A8" w:rsidRPr="006B222B" w:rsidTr="008C11A8">
        <w:trPr>
          <w:trHeight w:val="554"/>
        </w:trPr>
        <w:tc>
          <w:tcPr>
            <w:tcW w:w="3510" w:type="dxa"/>
            <w:vAlign w:val="center"/>
            <w:hideMark/>
          </w:tcPr>
          <w:p w:rsidR="008C11A8" w:rsidRPr="006B222B" w:rsidRDefault="008C11A8" w:rsidP="008C11A8">
            <w:pPr>
              <w:ind w:firstLine="142"/>
              <w:jc w:val="both"/>
              <w:rPr>
                <w:rFonts w:ascii="Arial" w:hAnsi="Arial" w:cs="Arial"/>
              </w:rPr>
            </w:pPr>
            <w:r w:rsidRPr="006B222B">
              <w:rPr>
                <w:rFonts w:ascii="Arial" w:hAnsi="Arial" w:cs="Arial"/>
              </w:rPr>
              <w:t>Закупка товаров, работ и услуг для обеспечения государственных (муниципальных) нужд</w:t>
            </w:r>
          </w:p>
        </w:tc>
        <w:tc>
          <w:tcPr>
            <w:tcW w:w="709"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992</w:t>
            </w:r>
          </w:p>
        </w:tc>
        <w:tc>
          <w:tcPr>
            <w:tcW w:w="567"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11</w:t>
            </w:r>
          </w:p>
        </w:tc>
        <w:tc>
          <w:tcPr>
            <w:tcW w:w="567" w:type="dxa"/>
            <w:gridSpan w:val="2"/>
            <w:vAlign w:val="center"/>
            <w:hideMark/>
          </w:tcPr>
          <w:p w:rsidR="008C11A8" w:rsidRPr="006B222B" w:rsidRDefault="008C11A8" w:rsidP="008C11A8">
            <w:pPr>
              <w:ind w:firstLine="34"/>
              <w:jc w:val="both"/>
              <w:rPr>
                <w:rFonts w:ascii="Arial" w:hAnsi="Arial" w:cs="Arial"/>
              </w:rPr>
            </w:pPr>
            <w:r w:rsidRPr="006B222B">
              <w:rPr>
                <w:rFonts w:ascii="Arial" w:hAnsi="Arial" w:cs="Arial"/>
              </w:rPr>
              <w:t>01</w:t>
            </w:r>
          </w:p>
        </w:tc>
        <w:tc>
          <w:tcPr>
            <w:tcW w:w="1843" w:type="dxa"/>
            <w:gridSpan w:val="3"/>
            <w:vAlign w:val="center"/>
            <w:hideMark/>
          </w:tcPr>
          <w:p w:rsidR="008C11A8" w:rsidRPr="006B222B" w:rsidRDefault="008C11A8" w:rsidP="008C11A8">
            <w:pPr>
              <w:ind w:firstLine="34"/>
              <w:jc w:val="both"/>
              <w:rPr>
                <w:rFonts w:ascii="Arial" w:hAnsi="Arial" w:cs="Arial"/>
              </w:rPr>
            </w:pPr>
            <w:r w:rsidRPr="006B222B">
              <w:rPr>
                <w:rFonts w:ascii="Arial" w:hAnsi="Arial" w:cs="Arial"/>
              </w:rPr>
              <w:t>0810110120</w:t>
            </w:r>
          </w:p>
        </w:tc>
        <w:tc>
          <w:tcPr>
            <w:tcW w:w="1276" w:type="dxa"/>
            <w:gridSpan w:val="2"/>
            <w:vAlign w:val="center"/>
            <w:hideMark/>
          </w:tcPr>
          <w:p w:rsidR="008C11A8" w:rsidRPr="006B222B" w:rsidRDefault="008C11A8" w:rsidP="008C11A8">
            <w:pPr>
              <w:ind w:firstLine="34"/>
              <w:jc w:val="both"/>
              <w:rPr>
                <w:rFonts w:ascii="Arial" w:hAnsi="Arial" w:cs="Arial"/>
              </w:rPr>
            </w:pPr>
            <w:r w:rsidRPr="006B222B">
              <w:rPr>
                <w:rFonts w:ascii="Arial" w:hAnsi="Arial" w:cs="Arial"/>
              </w:rPr>
              <w:t>200</w:t>
            </w:r>
          </w:p>
        </w:tc>
        <w:tc>
          <w:tcPr>
            <w:tcW w:w="1281" w:type="dxa"/>
            <w:noWrap/>
            <w:vAlign w:val="center"/>
            <w:hideMark/>
          </w:tcPr>
          <w:p w:rsidR="008C11A8" w:rsidRPr="006B222B" w:rsidRDefault="008C11A8" w:rsidP="008C11A8">
            <w:pPr>
              <w:ind w:firstLine="34"/>
              <w:jc w:val="both"/>
              <w:rPr>
                <w:rFonts w:ascii="Arial" w:hAnsi="Arial" w:cs="Arial"/>
              </w:rPr>
            </w:pPr>
            <w:r>
              <w:rPr>
                <w:rFonts w:ascii="Arial" w:hAnsi="Arial" w:cs="Arial"/>
              </w:rPr>
              <w:t>35</w:t>
            </w:r>
            <w:r w:rsidRPr="006B222B">
              <w:rPr>
                <w:rFonts w:ascii="Arial" w:hAnsi="Arial" w:cs="Arial"/>
              </w:rPr>
              <w:t>,0</w:t>
            </w:r>
          </w:p>
        </w:tc>
      </w:tr>
      <w:tr w:rsidR="008C11A8" w:rsidRPr="006B222B" w:rsidTr="008C11A8">
        <w:trPr>
          <w:trHeight w:val="405"/>
        </w:trPr>
        <w:tc>
          <w:tcPr>
            <w:tcW w:w="3510" w:type="dxa"/>
            <w:vAlign w:val="center"/>
            <w:hideMark/>
          </w:tcPr>
          <w:p w:rsidR="008C11A8" w:rsidRPr="006B222B" w:rsidRDefault="008C11A8" w:rsidP="008C11A8">
            <w:pPr>
              <w:ind w:firstLine="142"/>
              <w:jc w:val="both"/>
              <w:rPr>
                <w:rFonts w:ascii="Arial" w:hAnsi="Arial" w:cs="Arial"/>
              </w:rPr>
            </w:pPr>
            <w:r w:rsidRPr="006B222B">
              <w:rPr>
                <w:rFonts w:ascii="Arial" w:hAnsi="Arial" w:cs="Arial"/>
              </w:rPr>
              <w:t xml:space="preserve">Обслуживание </w:t>
            </w:r>
            <w:r>
              <w:rPr>
                <w:rFonts w:ascii="Arial" w:hAnsi="Arial" w:cs="Arial"/>
              </w:rPr>
              <w:t>государственного</w:t>
            </w:r>
            <w:r w:rsidRPr="006B222B">
              <w:rPr>
                <w:rFonts w:ascii="Arial" w:hAnsi="Arial" w:cs="Arial"/>
              </w:rPr>
              <w:t xml:space="preserve"> </w:t>
            </w:r>
            <w:r>
              <w:rPr>
                <w:rFonts w:ascii="Arial" w:hAnsi="Arial" w:cs="Arial"/>
              </w:rPr>
              <w:t>(</w:t>
            </w:r>
            <w:r w:rsidRPr="006B222B">
              <w:rPr>
                <w:rFonts w:ascii="Arial" w:hAnsi="Arial" w:cs="Arial"/>
              </w:rPr>
              <w:t>муниципального</w:t>
            </w:r>
            <w:r>
              <w:rPr>
                <w:rFonts w:ascii="Arial" w:hAnsi="Arial" w:cs="Arial"/>
              </w:rPr>
              <w:t>)</w:t>
            </w:r>
            <w:r w:rsidRPr="006B222B">
              <w:rPr>
                <w:rFonts w:ascii="Arial" w:hAnsi="Arial" w:cs="Arial"/>
              </w:rPr>
              <w:t xml:space="preserve"> долга</w:t>
            </w:r>
          </w:p>
        </w:tc>
        <w:tc>
          <w:tcPr>
            <w:tcW w:w="709"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992</w:t>
            </w:r>
          </w:p>
        </w:tc>
        <w:tc>
          <w:tcPr>
            <w:tcW w:w="567"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13</w:t>
            </w:r>
          </w:p>
        </w:tc>
        <w:tc>
          <w:tcPr>
            <w:tcW w:w="567" w:type="dxa"/>
            <w:gridSpan w:val="2"/>
            <w:vAlign w:val="center"/>
            <w:hideMark/>
          </w:tcPr>
          <w:p w:rsidR="008C11A8" w:rsidRPr="006B222B" w:rsidRDefault="008C11A8" w:rsidP="008C11A8">
            <w:pPr>
              <w:ind w:firstLine="34"/>
              <w:jc w:val="both"/>
              <w:rPr>
                <w:rFonts w:ascii="Arial" w:hAnsi="Arial" w:cs="Arial"/>
              </w:rPr>
            </w:pPr>
            <w:r w:rsidRPr="006B222B">
              <w:rPr>
                <w:rFonts w:ascii="Arial" w:hAnsi="Arial" w:cs="Arial"/>
              </w:rPr>
              <w:t>00</w:t>
            </w:r>
          </w:p>
        </w:tc>
        <w:tc>
          <w:tcPr>
            <w:tcW w:w="1843" w:type="dxa"/>
            <w:gridSpan w:val="3"/>
            <w:vAlign w:val="center"/>
            <w:hideMark/>
          </w:tcPr>
          <w:p w:rsidR="008C11A8" w:rsidRPr="006B222B" w:rsidRDefault="008C11A8" w:rsidP="008C11A8">
            <w:pPr>
              <w:ind w:firstLine="34"/>
              <w:jc w:val="both"/>
              <w:rPr>
                <w:rFonts w:ascii="Arial" w:hAnsi="Arial" w:cs="Arial"/>
              </w:rPr>
            </w:pPr>
          </w:p>
        </w:tc>
        <w:tc>
          <w:tcPr>
            <w:tcW w:w="1276" w:type="dxa"/>
            <w:gridSpan w:val="2"/>
            <w:vAlign w:val="center"/>
            <w:hideMark/>
          </w:tcPr>
          <w:p w:rsidR="008C11A8" w:rsidRPr="006B222B" w:rsidRDefault="008C11A8" w:rsidP="008C11A8">
            <w:pPr>
              <w:ind w:firstLine="34"/>
              <w:jc w:val="both"/>
              <w:rPr>
                <w:rFonts w:ascii="Arial" w:hAnsi="Arial" w:cs="Arial"/>
              </w:rPr>
            </w:pPr>
          </w:p>
        </w:tc>
        <w:tc>
          <w:tcPr>
            <w:tcW w:w="1281" w:type="dxa"/>
            <w:noWrap/>
            <w:vAlign w:val="center"/>
            <w:hideMark/>
          </w:tcPr>
          <w:p w:rsidR="008C11A8" w:rsidRPr="006B222B" w:rsidRDefault="008C11A8" w:rsidP="008C11A8">
            <w:pPr>
              <w:ind w:firstLine="34"/>
              <w:jc w:val="both"/>
              <w:rPr>
                <w:rFonts w:ascii="Arial" w:hAnsi="Arial" w:cs="Arial"/>
              </w:rPr>
            </w:pPr>
            <w:r w:rsidRPr="006B222B">
              <w:rPr>
                <w:rFonts w:ascii="Arial" w:hAnsi="Arial" w:cs="Arial"/>
              </w:rPr>
              <w:t>1,1</w:t>
            </w:r>
          </w:p>
        </w:tc>
      </w:tr>
      <w:tr w:rsidR="008C11A8" w:rsidRPr="006B222B" w:rsidTr="008C11A8">
        <w:trPr>
          <w:trHeight w:val="405"/>
        </w:trPr>
        <w:tc>
          <w:tcPr>
            <w:tcW w:w="3510" w:type="dxa"/>
            <w:vAlign w:val="center"/>
            <w:hideMark/>
          </w:tcPr>
          <w:p w:rsidR="008C11A8" w:rsidRPr="006B222B" w:rsidRDefault="008C11A8" w:rsidP="008C11A8">
            <w:pPr>
              <w:ind w:firstLine="142"/>
              <w:jc w:val="both"/>
              <w:rPr>
                <w:rFonts w:ascii="Arial" w:hAnsi="Arial" w:cs="Arial"/>
              </w:rPr>
            </w:pPr>
            <w:r w:rsidRPr="006B222B">
              <w:rPr>
                <w:rFonts w:ascii="Arial" w:hAnsi="Arial" w:cs="Arial"/>
              </w:rPr>
              <w:t xml:space="preserve">Обслуживание </w:t>
            </w:r>
            <w:r>
              <w:rPr>
                <w:rFonts w:ascii="Arial" w:hAnsi="Arial" w:cs="Arial"/>
              </w:rPr>
              <w:t>государственного</w:t>
            </w:r>
            <w:r w:rsidRPr="006B222B">
              <w:rPr>
                <w:rFonts w:ascii="Arial" w:hAnsi="Arial" w:cs="Arial"/>
              </w:rPr>
              <w:t xml:space="preserve"> </w:t>
            </w:r>
            <w:r>
              <w:rPr>
                <w:rFonts w:ascii="Arial" w:hAnsi="Arial" w:cs="Arial"/>
              </w:rPr>
              <w:lastRenderedPageBreak/>
              <w:t>(</w:t>
            </w:r>
            <w:r w:rsidRPr="006B222B">
              <w:rPr>
                <w:rFonts w:ascii="Arial" w:hAnsi="Arial" w:cs="Arial"/>
              </w:rPr>
              <w:t>муниципального</w:t>
            </w:r>
            <w:r>
              <w:rPr>
                <w:rFonts w:ascii="Arial" w:hAnsi="Arial" w:cs="Arial"/>
              </w:rPr>
              <w:t>)</w:t>
            </w:r>
            <w:r w:rsidRPr="006B222B">
              <w:rPr>
                <w:rFonts w:ascii="Arial" w:hAnsi="Arial" w:cs="Arial"/>
              </w:rPr>
              <w:t xml:space="preserve"> </w:t>
            </w:r>
            <w:r>
              <w:rPr>
                <w:rFonts w:ascii="Arial" w:hAnsi="Arial" w:cs="Arial"/>
              </w:rPr>
              <w:t xml:space="preserve">внутреннего </w:t>
            </w:r>
            <w:r w:rsidRPr="006B222B">
              <w:rPr>
                <w:rFonts w:ascii="Arial" w:hAnsi="Arial" w:cs="Arial"/>
              </w:rPr>
              <w:t>долга</w:t>
            </w:r>
          </w:p>
        </w:tc>
        <w:tc>
          <w:tcPr>
            <w:tcW w:w="709" w:type="dxa"/>
            <w:vAlign w:val="center"/>
            <w:hideMark/>
          </w:tcPr>
          <w:p w:rsidR="008C11A8" w:rsidRPr="006B222B" w:rsidRDefault="008C11A8" w:rsidP="008C11A8">
            <w:pPr>
              <w:ind w:firstLine="34"/>
              <w:jc w:val="both"/>
              <w:rPr>
                <w:rFonts w:ascii="Arial" w:hAnsi="Arial" w:cs="Arial"/>
              </w:rPr>
            </w:pPr>
            <w:r>
              <w:rPr>
                <w:rFonts w:ascii="Arial" w:hAnsi="Arial" w:cs="Arial"/>
              </w:rPr>
              <w:lastRenderedPageBreak/>
              <w:t>992</w:t>
            </w:r>
          </w:p>
        </w:tc>
        <w:tc>
          <w:tcPr>
            <w:tcW w:w="567" w:type="dxa"/>
            <w:vAlign w:val="center"/>
            <w:hideMark/>
          </w:tcPr>
          <w:p w:rsidR="008C11A8" w:rsidRPr="006B222B" w:rsidRDefault="008C11A8" w:rsidP="008C11A8">
            <w:pPr>
              <w:ind w:firstLine="34"/>
              <w:jc w:val="both"/>
              <w:rPr>
                <w:rFonts w:ascii="Arial" w:hAnsi="Arial" w:cs="Arial"/>
              </w:rPr>
            </w:pPr>
            <w:r>
              <w:rPr>
                <w:rFonts w:ascii="Arial" w:hAnsi="Arial" w:cs="Arial"/>
              </w:rPr>
              <w:t>13</w:t>
            </w:r>
          </w:p>
        </w:tc>
        <w:tc>
          <w:tcPr>
            <w:tcW w:w="567" w:type="dxa"/>
            <w:gridSpan w:val="2"/>
            <w:vAlign w:val="center"/>
            <w:hideMark/>
          </w:tcPr>
          <w:p w:rsidR="008C11A8" w:rsidRPr="006B222B" w:rsidRDefault="008C11A8" w:rsidP="008C11A8">
            <w:pPr>
              <w:ind w:firstLine="34"/>
              <w:jc w:val="both"/>
              <w:rPr>
                <w:rFonts w:ascii="Arial" w:hAnsi="Arial" w:cs="Arial"/>
              </w:rPr>
            </w:pPr>
            <w:r>
              <w:rPr>
                <w:rFonts w:ascii="Arial" w:hAnsi="Arial" w:cs="Arial"/>
              </w:rPr>
              <w:t>01</w:t>
            </w:r>
          </w:p>
        </w:tc>
        <w:tc>
          <w:tcPr>
            <w:tcW w:w="1843" w:type="dxa"/>
            <w:gridSpan w:val="3"/>
            <w:vAlign w:val="center"/>
            <w:hideMark/>
          </w:tcPr>
          <w:p w:rsidR="008C11A8" w:rsidRPr="006B222B" w:rsidRDefault="008C11A8" w:rsidP="008C11A8">
            <w:pPr>
              <w:ind w:firstLine="34"/>
              <w:jc w:val="both"/>
              <w:rPr>
                <w:rFonts w:ascii="Arial" w:hAnsi="Arial" w:cs="Arial"/>
              </w:rPr>
            </w:pPr>
          </w:p>
        </w:tc>
        <w:tc>
          <w:tcPr>
            <w:tcW w:w="1276" w:type="dxa"/>
            <w:gridSpan w:val="2"/>
            <w:vAlign w:val="center"/>
            <w:hideMark/>
          </w:tcPr>
          <w:p w:rsidR="008C11A8" w:rsidRPr="006B222B" w:rsidRDefault="008C11A8" w:rsidP="008C11A8">
            <w:pPr>
              <w:ind w:firstLine="34"/>
              <w:jc w:val="both"/>
              <w:rPr>
                <w:rFonts w:ascii="Arial" w:hAnsi="Arial" w:cs="Arial"/>
              </w:rPr>
            </w:pPr>
          </w:p>
        </w:tc>
        <w:tc>
          <w:tcPr>
            <w:tcW w:w="1281" w:type="dxa"/>
            <w:noWrap/>
            <w:vAlign w:val="center"/>
            <w:hideMark/>
          </w:tcPr>
          <w:p w:rsidR="008C11A8" w:rsidRPr="006B222B" w:rsidRDefault="008C11A8" w:rsidP="008C11A8">
            <w:pPr>
              <w:ind w:firstLine="34"/>
              <w:jc w:val="both"/>
              <w:rPr>
                <w:rFonts w:ascii="Arial" w:hAnsi="Arial" w:cs="Arial"/>
              </w:rPr>
            </w:pPr>
            <w:r>
              <w:rPr>
                <w:rFonts w:ascii="Arial" w:hAnsi="Arial" w:cs="Arial"/>
              </w:rPr>
              <w:t>1,1</w:t>
            </w:r>
          </w:p>
        </w:tc>
      </w:tr>
      <w:tr w:rsidR="008C11A8" w:rsidRPr="006B222B" w:rsidTr="008C11A8">
        <w:trPr>
          <w:trHeight w:val="420"/>
        </w:trPr>
        <w:tc>
          <w:tcPr>
            <w:tcW w:w="3510" w:type="dxa"/>
            <w:vAlign w:val="center"/>
            <w:hideMark/>
          </w:tcPr>
          <w:p w:rsidR="008C11A8" w:rsidRPr="006B222B" w:rsidRDefault="008C11A8" w:rsidP="008C11A8">
            <w:pPr>
              <w:ind w:firstLine="142"/>
              <w:jc w:val="both"/>
              <w:rPr>
                <w:rFonts w:ascii="Arial" w:hAnsi="Arial" w:cs="Arial"/>
              </w:rPr>
            </w:pPr>
            <w:r w:rsidRPr="006B222B">
              <w:rPr>
                <w:rFonts w:ascii="Arial" w:hAnsi="Arial" w:cs="Arial"/>
              </w:rPr>
              <w:lastRenderedPageBreak/>
              <w:t>Обслуживание муниципального долга</w:t>
            </w:r>
          </w:p>
        </w:tc>
        <w:tc>
          <w:tcPr>
            <w:tcW w:w="709"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992</w:t>
            </w:r>
          </w:p>
        </w:tc>
        <w:tc>
          <w:tcPr>
            <w:tcW w:w="567"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13</w:t>
            </w:r>
          </w:p>
        </w:tc>
        <w:tc>
          <w:tcPr>
            <w:tcW w:w="567" w:type="dxa"/>
            <w:gridSpan w:val="2"/>
            <w:vAlign w:val="center"/>
            <w:hideMark/>
          </w:tcPr>
          <w:p w:rsidR="008C11A8" w:rsidRPr="006B222B" w:rsidRDefault="008C11A8" w:rsidP="008C11A8">
            <w:pPr>
              <w:ind w:firstLine="34"/>
              <w:jc w:val="both"/>
              <w:rPr>
                <w:rFonts w:ascii="Arial" w:hAnsi="Arial" w:cs="Arial"/>
              </w:rPr>
            </w:pPr>
            <w:r w:rsidRPr="006B222B">
              <w:rPr>
                <w:rFonts w:ascii="Arial" w:hAnsi="Arial" w:cs="Arial"/>
              </w:rPr>
              <w:t>01</w:t>
            </w:r>
          </w:p>
        </w:tc>
        <w:tc>
          <w:tcPr>
            <w:tcW w:w="1843" w:type="dxa"/>
            <w:gridSpan w:val="3"/>
            <w:vAlign w:val="center"/>
            <w:hideMark/>
          </w:tcPr>
          <w:p w:rsidR="008C11A8" w:rsidRPr="006B222B" w:rsidRDefault="008C11A8" w:rsidP="008C11A8">
            <w:pPr>
              <w:ind w:firstLine="34"/>
              <w:jc w:val="both"/>
              <w:rPr>
                <w:rFonts w:ascii="Arial" w:hAnsi="Arial" w:cs="Arial"/>
              </w:rPr>
            </w:pPr>
            <w:r w:rsidRPr="006B222B">
              <w:rPr>
                <w:rFonts w:ascii="Arial" w:hAnsi="Arial" w:cs="Arial"/>
              </w:rPr>
              <w:t>6000000000</w:t>
            </w:r>
          </w:p>
        </w:tc>
        <w:tc>
          <w:tcPr>
            <w:tcW w:w="1276" w:type="dxa"/>
            <w:gridSpan w:val="2"/>
            <w:vAlign w:val="center"/>
            <w:hideMark/>
          </w:tcPr>
          <w:p w:rsidR="008C11A8" w:rsidRPr="006B222B" w:rsidRDefault="008C11A8" w:rsidP="008C11A8">
            <w:pPr>
              <w:ind w:firstLine="34"/>
              <w:jc w:val="both"/>
              <w:rPr>
                <w:rFonts w:ascii="Arial" w:hAnsi="Arial" w:cs="Arial"/>
              </w:rPr>
            </w:pPr>
          </w:p>
        </w:tc>
        <w:tc>
          <w:tcPr>
            <w:tcW w:w="1281" w:type="dxa"/>
            <w:noWrap/>
            <w:vAlign w:val="center"/>
            <w:hideMark/>
          </w:tcPr>
          <w:p w:rsidR="008C11A8" w:rsidRPr="006B222B" w:rsidRDefault="008C11A8" w:rsidP="008C11A8">
            <w:pPr>
              <w:ind w:firstLine="34"/>
              <w:jc w:val="both"/>
              <w:rPr>
                <w:rFonts w:ascii="Arial" w:hAnsi="Arial" w:cs="Arial"/>
              </w:rPr>
            </w:pPr>
            <w:r w:rsidRPr="006B222B">
              <w:rPr>
                <w:rFonts w:ascii="Arial" w:hAnsi="Arial" w:cs="Arial"/>
              </w:rPr>
              <w:t>1,1</w:t>
            </w:r>
          </w:p>
        </w:tc>
      </w:tr>
      <w:tr w:rsidR="008C11A8" w:rsidRPr="006B222B" w:rsidTr="008C11A8">
        <w:trPr>
          <w:trHeight w:val="419"/>
        </w:trPr>
        <w:tc>
          <w:tcPr>
            <w:tcW w:w="3510" w:type="dxa"/>
            <w:vAlign w:val="center"/>
            <w:hideMark/>
          </w:tcPr>
          <w:p w:rsidR="008C11A8" w:rsidRPr="006B222B" w:rsidRDefault="008C11A8" w:rsidP="008C11A8">
            <w:pPr>
              <w:ind w:firstLine="142"/>
              <w:jc w:val="both"/>
              <w:rPr>
                <w:rFonts w:ascii="Arial" w:hAnsi="Arial" w:cs="Arial"/>
              </w:rPr>
            </w:pPr>
            <w:r w:rsidRPr="006B222B">
              <w:rPr>
                <w:rFonts w:ascii="Arial" w:hAnsi="Arial" w:cs="Arial"/>
              </w:rPr>
              <w:t>Управление муниципальным долгом и муниципальными финансовыми активами</w:t>
            </w:r>
          </w:p>
        </w:tc>
        <w:tc>
          <w:tcPr>
            <w:tcW w:w="709"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992</w:t>
            </w:r>
          </w:p>
        </w:tc>
        <w:tc>
          <w:tcPr>
            <w:tcW w:w="567"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13</w:t>
            </w:r>
          </w:p>
        </w:tc>
        <w:tc>
          <w:tcPr>
            <w:tcW w:w="567" w:type="dxa"/>
            <w:gridSpan w:val="2"/>
            <w:vAlign w:val="center"/>
            <w:hideMark/>
          </w:tcPr>
          <w:p w:rsidR="008C11A8" w:rsidRPr="006B222B" w:rsidRDefault="008C11A8" w:rsidP="008C11A8">
            <w:pPr>
              <w:ind w:firstLine="34"/>
              <w:jc w:val="both"/>
              <w:rPr>
                <w:rFonts w:ascii="Arial" w:hAnsi="Arial" w:cs="Arial"/>
              </w:rPr>
            </w:pPr>
            <w:r w:rsidRPr="006B222B">
              <w:rPr>
                <w:rFonts w:ascii="Arial" w:hAnsi="Arial" w:cs="Arial"/>
              </w:rPr>
              <w:t>01</w:t>
            </w:r>
          </w:p>
        </w:tc>
        <w:tc>
          <w:tcPr>
            <w:tcW w:w="1843" w:type="dxa"/>
            <w:gridSpan w:val="3"/>
            <w:vAlign w:val="center"/>
            <w:hideMark/>
          </w:tcPr>
          <w:p w:rsidR="008C11A8" w:rsidRPr="006B222B" w:rsidRDefault="008C11A8" w:rsidP="008C11A8">
            <w:pPr>
              <w:ind w:firstLine="34"/>
              <w:jc w:val="both"/>
              <w:rPr>
                <w:rFonts w:ascii="Arial" w:hAnsi="Arial" w:cs="Arial"/>
              </w:rPr>
            </w:pPr>
            <w:r w:rsidRPr="006B222B">
              <w:rPr>
                <w:rFonts w:ascii="Arial" w:hAnsi="Arial" w:cs="Arial"/>
              </w:rPr>
              <w:t>6010000000</w:t>
            </w:r>
          </w:p>
        </w:tc>
        <w:tc>
          <w:tcPr>
            <w:tcW w:w="1276" w:type="dxa"/>
            <w:gridSpan w:val="2"/>
            <w:vAlign w:val="center"/>
            <w:hideMark/>
          </w:tcPr>
          <w:p w:rsidR="008C11A8" w:rsidRPr="006B222B" w:rsidRDefault="008C11A8" w:rsidP="008C11A8">
            <w:pPr>
              <w:ind w:firstLine="34"/>
              <w:jc w:val="both"/>
              <w:rPr>
                <w:rFonts w:ascii="Arial" w:hAnsi="Arial" w:cs="Arial"/>
              </w:rPr>
            </w:pPr>
          </w:p>
        </w:tc>
        <w:tc>
          <w:tcPr>
            <w:tcW w:w="1281" w:type="dxa"/>
            <w:noWrap/>
            <w:vAlign w:val="center"/>
            <w:hideMark/>
          </w:tcPr>
          <w:p w:rsidR="008C11A8" w:rsidRPr="006B222B" w:rsidRDefault="008C11A8" w:rsidP="008C11A8">
            <w:pPr>
              <w:ind w:firstLine="34"/>
              <w:jc w:val="both"/>
              <w:rPr>
                <w:rFonts w:ascii="Arial" w:hAnsi="Arial" w:cs="Arial"/>
              </w:rPr>
            </w:pPr>
            <w:r w:rsidRPr="006B222B">
              <w:rPr>
                <w:rFonts w:ascii="Arial" w:hAnsi="Arial" w:cs="Arial"/>
              </w:rPr>
              <w:t>1,1</w:t>
            </w:r>
          </w:p>
        </w:tc>
      </w:tr>
      <w:tr w:rsidR="008C11A8" w:rsidRPr="006B222B" w:rsidTr="008C11A8">
        <w:trPr>
          <w:trHeight w:val="424"/>
        </w:trPr>
        <w:tc>
          <w:tcPr>
            <w:tcW w:w="3510" w:type="dxa"/>
            <w:vAlign w:val="center"/>
            <w:hideMark/>
          </w:tcPr>
          <w:p w:rsidR="008C11A8" w:rsidRPr="006B222B" w:rsidRDefault="008C11A8" w:rsidP="008C11A8">
            <w:pPr>
              <w:ind w:firstLine="142"/>
              <w:jc w:val="both"/>
              <w:rPr>
                <w:rFonts w:ascii="Arial" w:hAnsi="Arial" w:cs="Arial"/>
              </w:rPr>
            </w:pPr>
            <w:r w:rsidRPr="006B222B">
              <w:rPr>
                <w:rFonts w:ascii="Arial" w:hAnsi="Arial" w:cs="Arial"/>
              </w:rPr>
              <w:t>Процентные платежи по муниципальному долгу</w:t>
            </w:r>
          </w:p>
        </w:tc>
        <w:tc>
          <w:tcPr>
            <w:tcW w:w="709"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992</w:t>
            </w:r>
          </w:p>
        </w:tc>
        <w:tc>
          <w:tcPr>
            <w:tcW w:w="567" w:type="dxa"/>
            <w:vAlign w:val="center"/>
            <w:hideMark/>
          </w:tcPr>
          <w:p w:rsidR="008C11A8" w:rsidRPr="006B222B" w:rsidRDefault="008C11A8" w:rsidP="008C11A8">
            <w:pPr>
              <w:ind w:firstLine="34"/>
              <w:jc w:val="both"/>
              <w:rPr>
                <w:rFonts w:ascii="Arial" w:hAnsi="Arial" w:cs="Arial"/>
              </w:rPr>
            </w:pPr>
            <w:r w:rsidRPr="006B222B">
              <w:rPr>
                <w:rFonts w:ascii="Arial" w:hAnsi="Arial" w:cs="Arial"/>
              </w:rPr>
              <w:t>13</w:t>
            </w:r>
          </w:p>
        </w:tc>
        <w:tc>
          <w:tcPr>
            <w:tcW w:w="567" w:type="dxa"/>
            <w:gridSpan w:val="2"/>
            <w:vAlign w:val="center"/>
            <w:hideMark/>
          </w:tcPr>
          <w:p w:rsidR="008C11A8" w:rsidRPr="006B222B" w:rsidRDefault="008C11A8" w:rsidP="008C11A8">
            <w:pPr>
              <w:ind w:firstLine="34"/>
              <w:jc w:val="both"/>
              <w:rPr>
                <w:rFonts w:ascii="Arial" w:hAnsi="Arial" w:cs="Arial"/>
              </w:rPr>
            </w:pPr>
            <w:r w:rsidRPr="006B222B">
              <w:rPr>
                <w:rFonts w:ascii="Arial" w:hAnsi="Arial" w:cs="Arial"/>
              </w:rPr>
              <w:t>01</w:t>
            </w:r>
          </w:p>
        </w:tc>
        <w:tc>
          <w:tcPr>
            <w:tcW w:w="1843" w:type="dxa"/>
            <w:gridSpan w:val="3"/>
            <w:vAlign w:val="center"/>
            <w:hideMark/>
          </w:tcPr>
          <w:p w:rsidR="008C11A8" w:rsidRPr="006B222B" w:rsidRDefault="008C11A8" w:rsidP="008C11A8">
            <w:pPr>
              <w:ind w:firstLine="34"/>
              <w:jc w:val="both"/>
              <w:rPr>
                <w:rFonts w:ascii="Arial" w:hAnsi="Arial" w:cs="Arial"/>
              </w:rPr>
            </w:pPr>
            <w:r w:rsidRPr="006B222B">
              <w:rPr>
                <w:rFonts w:ascii="Arial" w:hAnsi="Arial" w:cs="Arial"/>
              </w:rPr>
              <w:t>6010010060</w:t>
            </w:r>
          </w:p>
        </w:tc>
        <w:tc>
          <w:tcPr>
            <w:tcW w:w="1276" w:type="dxa"/>
            <w:gridSpan w:val="2"/>
            <w:vAlign w:val="center"/>
            <w:hideMark/>
          </w:tcPr>
          <w:p w:rsidR="008C11A8" w:rsidRPr="006B222B" w:rsidRDefault="008C11A8" w:rsidP="008C11A8">
            <w:pPr>
              <w:ind w:firstLine="34"/>
              <w:jc w:val="both"/>
              <w:rPr>
                <w:rFonts w:ascii="Arial" w:hAnsi="Arial" w:cs="Arial"/>
              </w:rPr>
            </w:pPr>
          </w:p>
        </w:tc>
        <w:tc>
          <w:tcPr>
            <w:tcW w:w="1281" w:type="dxa"/>
            <w:noWrap/>
            <w:vAlign w:val="center"/>
            <w:hideMark/>
          </w:tcPr>
          <w:p w:rsidR="008C11A8" w:rsidRPr="006B222B" w:rsidRDefault="008C11A8" w:rsidP="008C11A8">
            <w:pPr>
              <w:ind w:firstLine="34"/>
              <w:jc w:val="both"/>
              <w:rPr>
                <w:rFonts w:ascii="Arial" w:hAnsi="Arial" w:cs="Arial"/>
              </w:rPr>
            </w:pPr>
            <w:r w:rsidRPr="006B222B">
              <w:rPr>
                <w:rFonts w:ascii="Arial" w:hAnsi="Arial" w:cs="Arial"/>
              </w:rPr>
              <w:t>1,1</w:t>
            </w:r>
          </w:p>
        </w:tc>
      </w:tr>
      <w:tr w:rsidR="008C11A8" w:rsidRPr="006B222B" w:rsidTr="008C11A8">
        <w:trPr>
          <w:trHeight w:val="424"/>
        </w:trPr>
        <w:tc>
          <w:tcPr>
            <w:tcW w:w="3510" w:type="dxa"/>
            <w:vAlign w:val="center"/>
            <w:hideMark/>
          </w:tcPr>
          <w:p w:rsidR="008C11A8" w:rsidRPr="006B222B" w:rsidRDefault="008C11A8" w:rsidP="008C11A8">
            <w:pPr>
              <w:ind w:firstLine="142"/>
              <w:jc w:val="both"/>
              <w:rPr>
                <w:rFonts w:ascii="Arial" w:hAnsi="Arial" w:cs="Arial"/>
              </w:rPr>
            </w:pPr>
            <w:r w:rsidRPr="006B222B">
              <w:rPr>
                <w:rFonts w:ascii="Arial" w:hAnsi="Arial" w:cs="Arial"/>
              </w:rPr>
              <w:t xml:space="preserve">Обслуживание </w:t>
            </w:r>
            <w:r>
              <w:rPr>
                <w:rFonts w:ascii="Arial" w:hAnsi="Arial" w:cs="Arial"/>
              </w:rPr>
              <w:t>государственного</w:t>
            </w:r>
            <w:r w:rsidRPr="006B222B">
              <w:rPr>
                <w:rFonts w:ascii="Arial" w:hAnsi="Arial" w:cs="Arial"/>
              </w:rPr>
              <w:t xml:space="preserve"> </w:t>
            </w:r>
            <w:r>
              <w:rPr>
                <w:rFonts w:ascii="Arial" w:hAnsi="Arial" w:cs="Arial"/>
              </w:rPr>
              <w:t>(</w:t>
            </w:r>
            <w:r w:rsidRPr="006B222B">
              <w:rPr>
                <w:rFonts w:ascii="Arial" w:hAnsi="Arial" w:cs="Arial"/>
              </w:rPr>
              <w:t>муниципального</w:t>
            </w:r>
            <w:r>
              <w:rPr>
                <w:rFonts w:ascii="Arial" w:hAnsi="Arial" w:cs="Arial"/>
              </w:rPr>
              <w:t>)</w:t>
            </w:r>
            <w:r w:rsidRPr="006B222B">
              <w:rPr>
                <w:rFonts w:ascii="Arial" w:hAnsi="Arial" w:cs="Arial"/>
              </w:rPr>
              <w:t xml:space="preserve"> долга</w:t>
            </w:r>
          </w:p>
        </w:tc>
        <w:tc>
          <w:tcPr>
            <w:tcW w:w="709" w:type="dxa"/>
            <w:vAlign w:val="center"/>
            <w:hideMark/>
          </w:tcPr>
          <w:p w:rsidR="008C11A8" w:rsidRPr="006B222B" w:rsidRDefault="008C11A8" w:rsidP="008C11A8">
            <w:pPr>
              <w:ind w:firstLine="34"/>
              <w:jc w:val="both"/>
              <w:rPr>
                <w:rFonts w:ascii="Arial" w:hAnsi="Arial" w:cs="Arial"/>
              </w:rPr>
            </w:pPr>
            <w:r>
              <w:rPr>
                <w:rFonts w:ascii="Arial" w:hAnsi="Arial" w:cs="Arial"/>
              </w:rPr>
              <w:t>992</w:t>
            </w:r>
          </w:p>
        </w:tc>
        <w:tc>
          <w:tcPr>
            <w:tcW w:w="567" w:type="dxa"/>
            <w:vAlign w:val="center"/>
            <w:hideMark/>
          </w:tcPr>
          <w:p w:rsidR="008C11A8" w:rsidRPr="006B222B" w:rsidRDefault="008C11A8" w:rsidP="008C11A8">
            <w:pPr>
              <w:ind w:firstLine="34"/>
              <w:jc w:val="both"/>
              <w:rPr>
                <w:rFonts w:ascii="Arial" w:hAnsi="Arial" w:cs="Arial"/>
              </w:rPr>
            </w:pPr>
            <w:r>
              <w:rPr>
                <w:rFonts w:ascii="Arial" w:hAnsi="Arial" w:cs="Arial"/>
              </w:rPr>
              <w:t>13</w:t>
            </w:r>
          </w:p>
        </w:tc>
        <w:tc>
          <w:tcPr>
            <w:tcW w:w="567" w:type="dxa"/>
            <w:gridSpan w:val="2"/>
            <w:vAlign w:val="center"/>
            <w:hideMark/>
          </w:tcPr>
          <w:p w:rsidR="008C11A8" w:rsidRPr="006B222B" w:rsidRDefault="008C11A8" w:rsidP="008C11A8">
            <w:pPr>
              <w:ind w:firstLine="34"/>
              <w:jc w:val="both"/>
              <w:rPr>
                <w:rFonts w:ascii="Arial" w:hAnsi="Arial" w:cs="Arial"/>
              </w:rPr>
            </w:pPr>
            <w:r>
              <w:rPr>
                <w:rFonts w:ascii="Arial" w:hAnsi="Arial" w:cs="Arial"/>
              </w:rPr>
              <w:t>01</w:t>
            </w:r>
          </w:p>
        </w:tc>
        <w:tc>
          <w:tcPr>
            <w:tcW w:w="1843" w:type="dxa"/>
            <w:gridSpan w:val="3"/>
            <w:vAlign w:val="center"/>
            <w:hideMark/>
          </w:tcPr>
          <w:p w:rsidR="008C11A8" w:rsidRPr="006B222B" w:rsidRDefault="008C11A8" w:rsidP="008C11A8">
            <w:pPr>
              <w:ind w:firstLine="34"/>
              <w:jc w:val="both"/>
              <w:rPr>
                <w:rFonts w:ascii="Arial" w:hAnsi="Arial" w:cs="Arial"/>
              </w:rPr>
            </w:pPr>
            <w:r>
              <w:rPr>
                <w:rFonts w:ascii="Arial" w:hAnsi="Arial" w:cs="Arial"/>
              </w:rPr>
              <w:t>6010010060</w:t>
            </w:r>
          </w:p>
        </w:tc>
        <w:tc>
          <w:tcPr>
            <w:tcW w:w="1276" w:type="dxa"/>
            <w:gridSpan w:val="2"/>
            <w:vAlign w:val="center"/>
            <w:hideMark/>
          </w:tcPr>
          <w:p w:rsidR="008C11A8" w:rsidRPr="006B222B" w:rsidRDefault="008C11A8" w:rsidP="008C11A8">
            <w:pPr>
              <w:ind w:firstLine="34"/>
              <w:jc w:val="both"/>
              <w:rPr>
                <w:rFonts w:ascii="Arial" w:hAnsi="Arial" w:cs="Arial"/>
              </w:rPr>
            </w:pPr>
            <w:r>
              <w:rPr>
                <w:rFonts w:ascii="Arial" w:hAnsi="Arial" w:cs="Arial"/>
              </w:rPr>
              <w:t>700</w:t>
            </w:r>
          </w:p>
        </w:tc>
        <w:tc>
          <w:tcPr>
            <w:tcW w:w="1281" w:type="dxa"/>
            <w:noWrap/>
            <w:vAlign w:val="center"/>
            <w:hideMark/>
          </w:tcPr>
          <w:p w:rsidR="008C11A8" w:rsidRPr="006B222B" w:rsidRDefault="008C11A8" w:rsidP="008C11A8">
            <w:pPr>
              <w:ind w:firstLine="34"/>
              <w:jc w:val="both"/>
              <w:rPr>
                <w:rFonts w:ascii="Arial" w:hAnsi="Arial" w:cs="Arial"/>
              </w:rPr>
            </w:pPr>
            <w:r>
              <w:rPr>
                <w:rFonts w:ascii="Arial" w:hAnsi="Arial" w:cs="Arial"/>
              </w:rPr>
              <w:t>1,1</w:t>
            </w:r>
          </w:p>
        </w:tc>
      </w:tr>
    </w:tbl>
    <w:p w:rsidR="008C11A8" w:rsidRPr="006B222B" w:rsidRDefault="008C11A8" w:rsidP="008C11A8">
      <w:pPr>
        <w:ind w:firstLine="567"/>
        <w:jc w:val="both"/>
        <w:rPr>
          <w:rFonts w:ascii="Arial" w:hAnsi="Arial" w:cs="Arial"/>
        </w:rPr>
      </w:pPr>
    </w:p>
    <w:p w:rsidR="008C11A8" w:rsidRDefault="008C11A8" w:rsidP="008C11A8">
      <w:pPr>
        <w:ind w:firstLine="567"/>
        <w:jc w:val="both"/>
        <w:rPr>
          <w:rFonts w:ascii="Arial" w:hAnsi="Arial" w:cs="Arial"/>
        </w:rPr>
      </w:pPr>
    </w:p>
    <w:p w:rsidR="008C11A8" w:rsidRPr="006B222B" w:rsidRDefault="008C11A8" w:rsidP="008C11A8">
      <w:pPr>
        <w:ind w:firstLine="567"/>
        <w:jc w:val="both"/>
        <w:rPr>
          <w:rFonts w:ascii="Arial" w:hAnsi="Arial" w:cs="Arial"/>
        </w:rPr>
      </w:pPr>
    </w:p>
    <w:p w:rsidR="008C11A8" w:rsidRPr="006B222B" w:rsidRDefault="008C11A8" w:rsidP="008C11A8">
      <w:pPr>
        <w:ind w:firstLine="567"/>
        <w:jc w:val="both"/>
        <w:rPr>
          <w:rFonts w:ascii="Arial" w:hAnsi="Arial" w:cs="Arial"/>
        </w:rPr>
      </w:pPr>
      <w:r>
        <w:rPr>
          <w:rFonts w:ascii="Arial" w:hAnsi="Arial" w:cs="Arial"/>
        </w:rPr>
        <w:t>Г</w:t>
      </w:r>
      <w:r w:rsidRPr="006B222B">
        <w:rPr>
          <w:rFonts w:ascii="Arial" w:hAnsi="Arial" w:cs="Arial"/>
        </w:rPr>
        <w:t>лав</w:t>
      </w:r>
      <w:r>
        <w:rPr>
          <w:rFonts w:ascii="Arial" w:hAnsi="Arial" w:cs="Arial"/>
        </w:rPr>
        <w:t>а</w:t>
      </w:r>
    </w:p>
    <w:p w:rsidR="008C11A8" w:rsidRPr="006B222B" w:rsidRDefault="008C11A8" w:rsidP="008C11A8">
      <w:pPr>
        <w:ind w:firstLine="567"/>
        <w:jc w:val="both"/>
        <w:rPr>
          <w:rFonts w:ascii="Arial" w:hAnsi="Arial" w:cs="Arial"/>
        </w:rPr>
      </w:pPr>
      <w:r w:rsidRPr="006B222B">
        <w:rPr>
          <w:rFonts w:ascii="Arial" w:hAnsi="Arial" w:cs="Arial"/>
        </w:rPr>
        <w:t>Прочноокопского сельского поселения</w:t>
      </w:r>
    </w:p>
    <w:p w:rsidR="008C11A8" w:rsidRPr="006B222B" w:rsidRDefault="008C11A8" w:rsidP="008C11A8">
      <w:pPr>
        <w:ind w:firstLine="567"/>
        <w:jc w:val="both"/>
        <w:rPr>
          <w:rFonts w:ascii="Arial" w:hAnsi="Arial" w:cs="Arial"/>
        </w:rPr>
      </w:pPr>
      <w:r w:rsidRPr="006B222B">
        <w:rPr>
          <w:rFonts w:ascii="Arial" w:hAnsi="Arial" w:cs="Arial"/>
        </w:rPr>
        <w:t>Новокубанского района</w:t>
      </w:r>
    </w:p>
    <w:p w:rsidR="008C11A8" w:rsidRDefault="008C11A8" w:rsidP="008C11A8">
      <w:pPr>
        <w:ind w:firstLine="567"/>
        <w:jc w:val="both"/>
        <w:rPr>
          <w:rFonts w:ascii="Arial" w:hAnsi="Arial" w:cs="Arial"/>
        </w:rPr>
      </w:pPr>
      <w:r>
        <w:rPr>
          <w:rFonts w:ascii="Arial" w:hAnsi="Arial" w:cs="Arial"/>
        </w:rPr>
        <w:t>Р</w:t>
      </w:r>
      <w:r w:rsidRPr="006B222B">
        <w:rPr>
          <w:rFonts w:ascii="Arial" w:hAnsi="Arial" w:cs="Arial"/>
        </w:rPr>
        <w:t>.</w:t>
      </w:r>
      <w:r>
        <w:rPr>
          <w:rFonts w:ascii="Arial" w:hAnsi="Arial" w:cs="Arial"/>
        </w:rPr>
        <w:t>Ю</w:t>
      </w:r>
      <w:r w:rsidRPr="006B222B">
        <w:rPr>
          <w:rFonts w:ascii="Arial" w:hAnsi="Arial" w:cs="Arial"/>
        </w:rPr>
        <w:t>.</w:t>
      </w:r>
      <w:r>
        <w:rPr>
          <w:rFonts w:ascii="Arial" w:hAnsi="Arial" w:cs="Arial"/>
        </w:rPr>
        <w:t>Лысенко</w:t>
      </w:r>
    </w:p>
    <w:p w:rsidR="008C11A8" w:rsidRDefault="008C11A8" w:rsidP="008C11A8">
      <w:pPr>
        <w:ind w:firstLine="567"/>
        <w:jc w:val="both"/>
        <w:rPr>
          <w:rFonts w:ascii="Arial" w:hAnsi="Arial" w:cs="Arial"/>
        </w:rPr>
      </w:pPr>
    </w:p>
    <w:p w:rsidR="008C11A8" w:rsidRDefault="008C11A8" w:rsidP="008C11A8">
      <w:pPr>
        <w:ind w:firstLine="567"/>
        <w:jc w:val="both"/>
        <w:rPr>
          <w:rFonts w:ascii="Arial" w:hAnsi="Arial" w:cs="Arial"/>
        </w:rPr>
      </w:pPr>
    </w:p>
    <w:p w:rsidR="008C11A8" w:rsidRDefault="008C11A8" w:rsidP="008C11A8">
      <w:pPr>
        <w:ind w:firstLine="567"/>
        <w:jc w:val="both"/>
        <w:rPr>
          <w:rFonts w:ascii="Arial" w:hAnsi="Arial" w:cs="Arial"/>
        </w:rPr>
      </w:pPr>
    </w:p>
    <w:p w:rsidR="008C11A8" w:rsidRPr="006B222B" w:rsidRDefault="008C11A8" w:rsidP="008C11A8">
      <w:pPr>
        <w:ind w:firstLine="567"/>
        <w:jc w:val="both"/>
        <w:rPr>
          <w:rFonts w:ascii="Arial" w:eastAsia="Calibri" w:hAnsi="Arial" w:cs="Arial"/>
        </w:rPr>
      </w:pPr>
      <w:r w:rsidRPr="006B222B">
        <w:rPr>
          <w:rFonts w:ascii="Arial" w:eastAsia="Calibri" w:hAnsi="Arial" w:cs="Arial"/>
        </w:rPr>
        <w:t xml:space="preserve">Приложение № </w:t>
      </w:r>
      <w:r>
        <w:rPr>
          <w:rFonts w:ascii="Arial" w:eastAsia="Calibri" w:hAnsi="Arial" w:cs="Arial"/>
        </w:rPr>
        <w:t>5</w:t>
      </w:r>
    </w:p>
    <w:p w:rsidR="008C11A8" w:rsidRPr="006B222B" w:rsidRDefault="008C11A8" w:rsidP="008C11A8">
      <w:pPr>
        <w:ind w:firstLine="567"/>
        <w:jc w:val="both"/>
        <w:rPr>
          <w:rFonts w:ascii="Arial" w:eastAsia="Calibri" w:hAnsi="Arial" w:cs="Arial"/>
        </w:rPr>
      </w:pPr>
      <w:r>
        <w:rPr>
          <w:rFonts w:ascii="Arial" w:eastAsia="Calibri" w:hAnsi="Arial" w:cs="Arial"/>
        </w:rPr>
        <w:t xml:space="preserve">к </w:t>
      </w:r>
      <w:r w:rsidRPr="006B222B">
        <w:rPr>
          <w:rFonts w:ascii="Arial" w:eastAsia="Calibri" w:hAnsi="Arial" w:cs="Arial"/>
        </w:rPr>
        <w:t xml:space="preserve">решению Совета </w:t>
      </w:r>
    </w:p>
    <w:p w:rsidR="008C11A8" w:rsidRDefault="008C11A8" w:rsidP="008C11A8">
      <w:pPr>
        <w:ind w:firstLine="567"/>
        <w:jc w:val="both"/>
        <w:rPr>
          <w:rFonts w:ascii="Arial" w:eastAsia="Calibri" w:hAnsi="Arial" w:cs="Arial"/>
        </w:rPr>
      </w:pPr>
      <w:r w:rsidRPr="006B222B">
        <w:rPr>
          <w:rFonts w:ascii="Arial" w:eastAsia="Calibri" w:hAnsi="Arial" w:cs="Arial"/>
        </w:rPr>
        <w:t xml:space="preserve">Прочноокопского сельского поселения </w:t>
      </w:r>
    </w:p>
    <w:p w:rsidR="008C11A8" w:rsidRPr="006B222B" w:rsidRDefault="008C11A8" w:rsidP="008C11A8">
      <w:pPr>
        <w:ind w:firstLine="567"/>
        <w:jc w:val="both"/>
        <w:rPr>
          <w:rFonts w:ascii="Arial" w:eastAsia="Calibri" w:hAnsi="Arial" w:cs="Arial"/>
        </w:rPr>
      </w:pPr>
      <w:r w:rsidRPr="006B222B">
        <w:rPr>
          <w:rFonts w:ascii="Arial" w:eastAsia="Calibri" w:hAnsi="Arial" w:cs="Arial"/>
        </w:rPr>
        <w:t xml:space="preserve">Новокубанского района </w:t>
      </w:r>
    </w:p>
    <w:p w:rsidR="008C11A8" w:rsidRDefault="008C11A8" w:rsidP="008C11A8">
      <w:pPr>
        <w:ind w:firstLine="567"/>
        <w:jc w:val="both"/>
        <w:rPr>
          <w:rFonts w:ascii="Arial" w:hAnsi="Arial" w:cs="Arial"/>
        </w:rPr>
      </w:pPr>
      <w:r w:rsidRPr="006B222B">
        <w:rPr>
          <w:rFonts w:ascii="Arial" w:hAnsi="Arial" w:cs="Arial"/>
        </w:rPr>
        <w:t xml:space="preserve">от </w:t>
      </w:r>
      <w:r>
        <w:rPr>
          <w:rFonts w:ascii="Arial" w:hAnsi="Arial" w:cs="Arial"/>
        </w:rPr>
        <w:t>20</w:t>
      </w:r>
      <w:r w:rsidRPr="006B222B">
        <w:rPr>
          <w:rFonts w:ascii="Arial" w:hAnsi="Arial" w:cs="Arial"/>
        </w:rPr>
        <w:t>.</w:t>
      </w:r>
      <w:r>
        <w:rPr>
          <w:rFonts w:ascii="Arial" w:hAnsi="Arial" w:cs="Arial"/>
        </w:rPr>
        <w:t>12</w:t>
      </w:r>
      <w:r w:rsidRPr="006B222B">
        <w:rPr>
          <w:rFonts w:ascii="Arial" w:hAnsi="Arial" w:cs="Arial"/>
        </w:rPr>
        <w:t>.202</w:t>
      </w:r>
      <w:r>
        <w:rPr>
          <w:rFonts w:ascii="Arial" w:hAnsi="Arial" w:cs="Arial"/>
        </w:rPr>
        <w:t>1</w:t>
      </w:r>
      <w:r w:rsidRPr="006B222B">
        <w:rPr>
          <w:rFonts w:ascii="Arial" w:hAnsi="Arial" w:cs="Arial"/>
        </w:rPr>
        <w:t xml:space="preserve"> г. № </w:t>
      </w:r>
      <w:r>
        <w:rPr>
          <w:rFonts w:ascii="Arial" w:hAnsi="Arial" w:cs="Arial"/>
        </w:rPr>
        <w:t>117</w:t>
      </w:r>
    </w:p>
    <w:p w:rsidR="008C11A8" w:rsidRDefault="008C11A8" w:rsidP="008C11A8">
      <w:pPr>
        <w:ind w:firstLine="567"/>
        <w:jc w:val="both"/>
        <w:rPr>
          <w:rFonts w:ascii="Arial" w:hAnsi="Arial" w:cs="Arial"/>
        </w:rPr>
      </w:pPr>
    </w:p>
    <w:p w:rsidR="008C11A8" w:rsidRDefault="008C11A8" w:rsidP="008C11A8">
      <w:pPr>
        <w:ind w:firstLine="567"/>
        <w:jc w:val="both"/>
        <w:rPr>
          <w:rFonts w:ascii="Arial" w:hAnsi="Arial" w:cs="Arial"/>
        </w:rPr>
      </w:pPr>
    </w:p>
    <w:p w:rsidR="008C11A8" w:rsidRDefault="008C11A8" w:rsidP="008C11A8">
      <w:pPr>
        <w:ind w:firstLine="567"/>
        <w:jc w:val="both"/>
        <w:rPr>
          <w:rFonts w:ascii="Arial" w:hAnsi="Arial" w:cs="Arial"/>
        </w:rPr>
      </w:pPr>
    </w:p>
    <w:p w:rsidR="008C11A8" w:rsidRPr="006B222B" w:rsidRDefault="008C11A8" w:rsidP="008C11A8">
      <w:pPr>
        <w:ind w:firstLine="567"/>
        <w:jc w:val="both"/>
        <w:rPr>
          <w:rFonts w:ascii="Arial" w:eastAsia="Calibri" w:hAnsi="Arial" w:cs="Arial"/>
        </w:rPr>
      </w:pPr>
      <w:r w:rsidRPr="006B222B">
        <w:rPr>
          <w:rFonts w:ascii="Arial" w:eastAsia="Calibri" w:hAnsi="Arial" w:cs="Arial"/>
        </w:rPr>
        <w:t xml:space="preserve">Приложение № </w:t>
      </w:r>
      <w:r>
        <w:rPr>
          <w:rFonts w:ascii="Arial" w:eastAsia="Calibri" w:hAnsi="Arial" w:cs="Arial"/>
        </w:rPr>
        <w:t>8</w:t>
      </w:r>
    </w:p>
    <w:p w:rsidR="008C11A8" w:rsidRPr="006B222B" w:rsidRDefault="008C11A8" w:rsidP="008C11A8">
      <w:pPr>
        <w:ind w:firstLine="567"/>
        <w:jc w:val="both"/>
        <w:rPr>
          <w:rFonts w:ascii="Arial" w:eastAsia="Calibri" w:hAnsi="Arial" w:cs="Arial"/>
        </w:rPr>
      </w:pPr>
      <w:r>
        <w:rPr>
          <w:rFonts w:ascii="Arial" w:eastAsia="Calibri" w:hAnsi="Arial" w:cs="Arial"/>
        </w:rPr>
        <w:t xml:space="preserve">к </w:t>
      </w:r>
      <w:r w:rsidRPr="006B222B">
        <w:rPr>
          <w:rFonts w:ascii="Arial" w:eastAsia="Calibri" w:hAnsi="Arial" w:cs="Arial"/>
        </w:rPr>
        <w:t xml:space="preserve">решению Совета </w:t>
      </w:r>
    </w:p>
    <w:p w:rsidR="008C11A8" w:rsidRDefault="008C11A8" w:rsidP="008C11A8">
      <w:pPr>
        <w:ind w:firstLine="567"/>
        <w:jc w:val="both"/>
        <w:rPr>
          <w:rFonts w:ascii="Arial" w:eastAsia="Calibri" w:hAnsi="Arial" w:cs="Arial"/>
        </w:rPr>
      </w:pPr>
      <w:r w:rsidRPr="006B222B">
        <w:rPr>
          <w:rFonts w:ascii="Arial" w:eastAsia="Calibri" w:hAnsi="Arial" w:cs="Arial"/>
        </w:rPr>
        <w:t xml:space="preserve">Прочноокопского сельского поселения </w:t>
      </w:r>
    </w:p>
    <w:p w:rsidR="008C11A8" w:rsidRPr="006B222B" w:rsidRDefault="008C11A8" w:rsidP="008C11A8">
      <w:pPr>
        <w:ind w:firstLine="567"/>
        <w:jc w:val="both"/>
        <w:rPr>
          <w:rFonts w:ascii="Arial" w:eastAsia="Calibri" w:hAnsi="Arial" w:cs="Arial"/>
        </w:rPr>
      </w:pPr>
      <w:r w:rsidRPr="006B222B">
        <w:rPr>
          <w:rFonts w:ascii="Arial" w:eastAsia="Calibri" w:hAnsi="Arial" w:cs="Arial"/>
        </w:rPr>
        <w:t xml:space="preserve">Новокубанского района </w:t>
      </w:r>
    </w:p>
    <w:p w:rsidR="008C11A8" w:rsidRDefault="008C11A8" w:rsidP="008C11A8">
      <w:pPr>
        <w:ind w:firstLine="567"/>
        <w:jc w:val="both"/>
        <w:rPr>
          <w:rFonts w:ascii="Arial" w:hAnsi="Arial" w:cs="Arial"/>
        </w:rPr>
      </w:pPr>
      <w:r w:rsidRPr="006B222B">
        <w:rPr>
          <w:rFonts w:ascii="Arial" w:hAnsi="Arial" w:cs="Arial"/>
        </w:rPr>
        <w:t>от 14.12.2020 г. № 83</w:t>
      </w:r>
    </w:p>
    <w:p w:rsidR="008C11A8" w:rsidRDefault="008C11A8" w:rsidP="008C11A8">
      <w:pPr>
        <w:ind w:firstLine="567"/>
        <w:jc w:val="both"/>
        <w:rPr>
          <w:rFonts w:ascii="Arial" w:hAnsi="Arial" w:cs="Arial"/>
        </w:rPr>
      </w:pPr>
    </w:p>
    <w:p w:rsidR="008C11A8" w:rsidRDefault="008C11A8" w:rsidP="008C11A8">
      <w:pPr>
        <w:ind w:firstLine="567"/>
        <w:jc w:val="both"/>
        <w:rPr>
          <w:rFonts w:ascii="Arial" w:hAnsi="Arial" w:cs="Arial"/>
        </w:rPr>
      </w:pPr>
    </w:p>
    <w:p w:rsidR="008C11A8" w:rsidRPr="00BE7D0C" w:rsidRDefault="008C11A8" w:rsidP="008C11A8">
      <w:pPr>
        <w:ind w:left="709"/>
        <w:jc w:val="center"/>
        <w:rPr>
          <w:rFonts w:ascii="Arial" w:hAnsi="Arial" w:cs="Arial"/>
          <w:b/>
        </w:rPr>
      </w:pPr>
      <w:r w:rsidRPr="00BE7D0C">
        <w:rPr>
          <w:rFonts w:ascii="Arial" w:hAnsi="Arial" w:cs="Arial"/>
          <w:b/>
        </w:rPr>
        <w:t>Источники внутреннего финансирования дефицита бюджета Прочноокопского сельского поселения Новокубанского района на 2021 год</w:t>
      </w:r>
    </w:p>
    <w:p w:rsidR="008C11A8" w:rsidRDefault="008C11A8" w:rsidP="008C11A8">
      <w:pPr>
        <w:tabs>
          <w:tab w:val="left" w:pos="6300"/>
        </w:tabs>
        <w:ind w:left="4956"/>
        <w:rPr>
          <w:sz w:val="28"/>
          <w:szCs w:val="28"/>
        </w:rPr>
      </w:pPr>
    </w:p>
    <w:p w:rsidR="008C11A8" w:rsidRPr="00BE7D0C" w:rsidRDefault="008C11A8" w:rsidP="008C11A8">
      <w:pPr>
        <w:tabs>
          <w:tab w:val="left" w:pos="6300"/>
        </w:tabs>
        <w:ind w:left="7797"/>
        <w:jc w:val="both"/>
        <w:rPr>
          <w:rFonts w:ascii="Arial" w:hAnsi="Arial" w:cs="Arial"/>
        </w:rPr>
      </w:pPr>
      <w:r w:rsidRPr="00BE7D0C">
        <w:rPr>
          <w:rFonts w:ascii="Arial" w:hAnsi="Arial" w:cs="Arial"/>
        </w:rPr>
        <w:t>(тысяч рублей)</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48"/>
        <w:gridCol w:w="4218"/>
        <w:gridCol w:w="1767"/>
      </w:tblGrid>
      <w:tr w:rsidR="008C11A8" w:rsidRPr="00BE7D0C" w:rsidTr="008C11A8">
        <w:tc>
          <w:tcPr>
            <w:tcW w:w="3648" w:type="dxa"/>
          </w:tcPr>
          <w:p w:rsidR="008C11A8" w:rsidRPr="00BE7D0C" w:rsidRDefault="008C11A8" w:rsidP="008C11A8">
            <w:pPr>
              <w:jc w:val="both"/>
              <w:rPr>
                <w:rFonts w:ascii="Arial" w:hAnsi="Arial" w:cs="Arial"/>
              </w:rPr>
            </w:pPr>
            <w:r w:rsidRPr="00BE7D0C">
              <w:rPr>
                <w:rFonts w:ascii="Arial" w:hAnsi="Arial" w:cs="Arial"/>
              </w:rPr>
              <w:t>Код</w:t>
            </w:r>
          </w:p>
        </w:tc>
        <w:tc>
          <w:tcPr>
            <w:tcW w:w="4218" w:type="dxa"/>
          </w:tcPr>
          <w:p w:rsidR="008C11A8" w:rsidRPr="00BE7D0C" w:rsidRDefault="008C11A8" w:rsidP="008C11A8">
            <w:pPr>
              <w:jc w:val="both"/>
              <w:rPr>
                <w:rFonts w:ascii="Arial" w:hAnsi="Arial" w:cs="Arial"/>
              </w:rPr>
            </w:pPr>
            <w:proofErr w:type="gramStart"/>
            <w:r w:rsidRPr="00BE7D0C">
              <w:rPr>
                <w:rFonts w:ascii="Arial" w:hAnsi="Arial" w:cs="Arial"/>
              </w:rPr>
              <w:t>Наименование групп, подгрупп, статей, подстатей, элементов, программ, (подпрограмм), кодов экономической классификации, источников внутреннего финансирования дефицита бюджета.</w:t>
            </w:r>
            <w:proofErr w:type="gramEnd"/>
          </w:p>
        </w:tc>
        <w:tc>
          <w:tcPr>
            <w:tcW w:w="1767" w:type="dxa"/>
          </w:tcPr>
          <w:p w:rsidR="008C11A8" w:rsidRPr="00BE7D0C" w:rsidRDefault="008C11A8" w:rsidP="008C11A8">
            <w:pPr>
              <w:jc w:val="both"/>
              <w:rPr>
                <w:rFonts w:ascii="Arial" w:hAnsi="Arial" w:cs="Arial"/>
              </w:rPr>
            </w:pPr>
            <w:r w:rsidRPr="00BE7D0C">
              <w:rPr>
                <w:rFonts w:ascii="Arial" w:hAnsi="Arial" w:cs="Arial"/>
              </w:rPr>
              <w:t>сумма</w:t>
            </w:r>
          </w:p>
        </w:tc>
      </w:tr>
      <w:tr w:rsidR="008C11A8" w:rsidRPr="00BE7D0C" w:rsidTr="008C11A8">
        <w:tc>
          <w:tcPr>
            <w:tcW w:w="3648" w:type="dxa"/>
          </w:tcPr>
          <w:p w:rsidR="008C11A8" w:rsidRPr="00BE7D0C" w:rsidRDefault="008C11A8" w:rsidP="008C11A8">
            <w:pPr>
              <w:jc w:val="both"/>
              <w:rPr>
                <w:rFonts w:ascii="Arial" w:hAnsi="Arial" w:cs="Arial"/>
              </w:rPr>
            </w:pPr>
            <w:proofErr w:type="spellStart"/>
            <w:r w:rsidRPr="00BE7D0C">
              <w:rPr>
                <w:rFonts w:ascii="Arial" w:hAnsi="Arial" w:cs="Arial"/>
              </w:rPr>
              <w:t>х</w:t>
            </w:r>
            <w:proofErr w:type="spellEnd"/>
          </w:p>
        </w:tc>
        <w:tc>
          <w:tcPr>
            <w:tcW w:w="4218" w:type="dxa"/>
          </w:tcPr>
          <w:p w:rsidR="008C11A8" w:rsidRPr="00BE7D0C" w:rsidRDefault="008C11A8" w:rsidP="008C11A8">
            <w:pPr>
              <w:jc w:val="both"/>
              <w:rPr>
                <w:rFonts w:ascii="Arial" w:hAnsi="Arial" w:cs="Arial"/>
              </w:rPr>
            </w:pPr>
            <w:r w:rsidRPr="00BE7D0C">
              <w:rPr>
                <w:rFonts w:ascii="Arial" w:hAnsi="Arial" w:cs="Arial"/>
              </w:rPr>
              <w:t xml:space="preserve">Источники внутреннего финансирования дефицитов </w:t>
            </w:r>
            <w:r w:rsidRPr="00BE7D0C">
              <w:rPr>
                <w:rFonts w:ascii="Arial" w:hAnsi="Arial" w:cs="Arial"/>
              </w:rPr>
              <w:lastRenderedPageBreak/>
              <w:t>бюджетов</w:t>
            </w:r>
          </w:p>
        </w:tc>
        <w:tc>
          <w:tcPr>
            <w:tcW w:w="1767" w:type="dxa"/>
          </w:tcPr>
          <w:p w:rsidR="008C11A8" w:rsidRPr="00BE7D0C" w:rsidRDefault="008C11A8" w:rsidP="008C11A8">
            <w:pPr>
              <w:jc w:val="both"/>
              <w:rPr>
                <w:rFonts w:ascii="Arial" w:hAnsi="Arial" w:cs="Arial"/>
              </w:rPr>
            </w:pPr>
            <w:r w:rsidRPr="00BE7D0C">
              <w:rPr>
                <w:rFonts w:ascii="Arial" w:hAnsi="Arial" w:cs="Arial"/>
              </w:rPr>
              <w:lastRenderedPageBreak/>
              <w:t>2456,4</w:t>
            </w:r>
          </w:p>
        </w:tc>
      </w:tr>
      <w:tr w:rsidR="008C11A8" w:rsidRPr="00BE7D0C" w:rsidTr="008C11A8">
        <w:tc>
          <w:tcPr>
            <w:tcW w:w="3648" w:type="dxa"/>
          </w:tcPr>
          <w:p w:rsidR="008C11A8" w:rsidRPr="00BE7D0C" w:rsidRDefault="008C11A8" w:rsidP="008C11A8">
            <w:pPr>
              <w:jc w:val="both"/>
              <w:rPr>
                <w:rFonts w:ascii="Arial" w:hAnsi="Arial" w:cs="Arial"/>
              </w:rPr>
            </w:pPr>
            <w:r w:rsidRPr="00BE7D0C">
              <w:rPr>
                <w:rFonts w:ascii="Arial" w:hAnsi="Arial" w:cs="Arial"/>
              </w:rPr>
              <w:lastRenderedPageBreak/>
              <w:t xml:space="preserve">992 01 03 00 </w:t>
            </w:r>
            <w:proofErr w:type="spellStart"/>
            <w:r w:rsidRPr="00BE7D0C">
              <w:rPr>
                <w:rFonts w:ascii="Arial" w:hAnsi="Arial" w:cs="Arial"/>
              </w:rPr>
              <w:t>00</w:t>
            </w:r>
            <w:proofErr w:type="spellEnd"/>
            <w:r w:rsidRPr="00BE7D0C">
              <w:rPr>
                <w:rFonts w:ascii="Arial" w:hAnsi="Arial" w:cs="Arial"/>
              </w:rPr>
              <w:t xml:space="preserve"> </w:t>
            </w:r>
            <w:proofErr w:type="spellStart"/>
            <w:r w:rsidRPr="00BE7D0C">
              <w:rPr>
                <w:rFonts w:ascii="Arial" w:hAnsi="Arial" w:cs="Arial"/>
              </w:rPr>
              <w:t>00</w:t>
            </w:r>
            <w:proofErr w:type="spellEnd"/>
            <w:r w:rsidRPr="00BE7D0C">
              <w:rPr>
                <w:rFonts w:ascii="Arial" w:hAnsi="Arial" w:cs="Arial"/>
              </w:rPr>
              <w:t xml:space="preserve"> 0000 000</w:t>
            </w:r>
          </w:p>
        </w:tc>
        <w:tc>
          <w:tcPr>
            <w:tcW w:w="4218" w:type="dxa"/>
            <w:vAlign w:val="center"/>
          </w:tcPr>
          <w:p w:rsidR="008C11A8" w:rsidRPr="00BE7D0C" w:rsidRDefault="008C11A8" w:rsidP="008C11A8">
            <w:pPr>
              <w:jc w:val="both"/>
              <w:rPr>
                <w:rFonts w:ascii="Arial" w:hAnsi="Arial" w:cs="Arial"/>
              </w:rPr>
            </w:pPr>
            <w:r w:rsidRPr="00BE7D0C">
              <w:rPr>
                <w:rFonts w:ascii="Arial" w:hAnsi="Arial" w:cs="Arial"/>
              </w:rPr>
              <w:t>из них:</w:t>
            </w:r>
          </w:p>
          <w:p w:rsidR="008C11A8" w:rsidRPr="00BE7D0C" w:rsidRDefault="008C11A8" w:rsidP="008C11A8">
            <w:pPr>
              <w:jc w:val="both"/>
              <w:rPr>
                <w:rFonts w:ascii="Arial" w:hAnsi="Arial" w:cs="Arial"/>
              </w:rPr>
            </w:pPr>
            <w:r w:rsidRPr="00BE7D0C">
              <w:rPr>
                <w:rFonts w:ascii="Arial" w:hAnsi="Arial" w:cs="Arial"/>
              </w:rPr>
              <w:t>Бюджетные кредиты от других бюджетов бюджетной системы Российской Федерации</w:t>
            </w:r>
          </w:p>
        </w:tc>
        <w:tc>
          <w:tcPr>
            <w:tcW w:w="1767" w:type="dxa"/>
            <w:vAlign w:val="center"/>
          </w:tcPr>
          <w:p w:rsidR="008C11A8" w:rsidRPr="00BE7D0C" w:rsidRDefault="008C11A8" w:rsidP="008C11A8">
            <w:pPr>
              <w:jc w:val="both"/>
              <w:rPr>
                <w:rFonts w:ascii="Arial" w:hAnsi="Arial" w:cs="Arial"/>
              </w:rPr>
            </w:pPr>
            <w:r w:rsidRPr="00BE7D0C">
              <w:rPr>
                <w:rFonts w:ascii="Arial" w:hAnsi="Arial" w:cs="Arial"/>
              </w:rPr>
              <w:t>1000,0</w:t>
            </w:r>
          </w:p>
        </w:tc>
      </w:tr>
      <w:tr w:rsidR="008C11A8" w:rsidRPr="00BE7D0C" w:rsidTr="008C11A8">
        <w:tc>
          <w:tcPr>
            <w:tcW w:w="3648" w:type="dxa"/>
          </w:tcPr>
          <w:p w:rsidR="008C11A8" w:rsidRPr="00BE7D0C" w:rsidRDefault="008C11A8" w:rsidP="008C11A8">
            <w:pPr>
              <w:jc w:val="both"/>
              <w:rPr>
                <w:rFonts w:ascii="Arial" w:hAnsi="Arial" w:cs="Arial"/>
              </w:rPr>
            </w:pPr>
            <w:r w:rsidRPr="00BE7D0C">
              <w:rPr>
                <w:rFonts w:ascii="Arial" w:hAnsi="Arial" w:cs="Arial"/>
              </w:rPr>
              <w:t xml:space="preserve">992 01 03 01 00 </w:t>
            </w:r>
            <w:proofErr w:type="spellStart"/>
            <w:r w:rsidRPr="00BE7D0C">
              <w:rPr>
                <w:rFonts w:ascii="Arial" w:hAnsi="Arial" w:cs="Arial"/>
              </w:rPr>
              <w:t>00</w:t>
            </w:r>
            <w:proofErr w:type="spellEnd"/>
            <w:r w:rsidRPr="00BE7D0C">
              <w:rPr>
                <w:rFonts w:ascii="Arial" w:hAnsi="Arial" w:cs="Arial"/>
              </w:rPr>
              <w:t xml:space="preserve"> 0000 000</w:t>
            </w:r>
          </w:p>
        </w:tc>
        <w:tc>
          <w:tcPr>
            <w:tcW w:w="4218" w:type="dxa"/>
          </w:tcPr>
          <w:p w:rsidR="008C11A8" w:rsidRPr="00BE7D0C" w:rsidRDefault="008C11A8" w:rsidP="008C11A8">
            <w:pPr>
              <w:jc w:val="both"/>
              <w:rPr>
                <w:rFonts w:ascii="Arial" w:hAnsi="Arial" w:cs="Arial"/>
              </w:rPr>
            </w:pPr>
            <w:r w:rsidRPr="00BE7D0C">
              <w:rPr>
                <w:rFonts w:ascii="Arial" w:hAnsi="Arial" w:cs="Arial"/>
              </w:rPr>
              <w:t>Бюджетные кредиты от других  бюджетов бюджетной системы Российской Федерации в валюте Российской Федерации</w:t>
            </w:r>
          </w:p>
        </w:tc>
        <w:tc>
          <w:tcPr>
            <w:tcW w:w="1767" w:type="dxa"/>
            <w:vAlign w:val="center"/>
          </w:tcPr>
          <w:p w:rsidR="008C11A8" w:rsidRPr="00BE7D0C" w:rsidRDefault="008C11A8" w:rsidP="008C11A8">
            <w:pPr>
              <w:pStyle w:val="Web"/>
              <w:snapToGrid w:val="0"/>
              <w:spacing w:before="0" w:after="0"/>
              <w:jc w:val="both"/>
              <w:rPr>
                <w:rFonts w:ascii="Arial" w:eastAsia="Times New Roman" w:hAnsi="Arial" w:cs="Arial"/>
                <w:lang w:eastAsia="ru-RU"/>
              </w:rPr>
            </w:pPr>
            <w:r w:rsidRPr="00BE7D0C">
              <w:rPr>
                <w:rFonts w:ascii="Arial" w:eastAsia="Times New Roman" w:hAnsi="Arial" w:cs="Arial"/>
                <w:lang w:eastAsia="ru-RU"/>
              </w:rPr>
              <w:t>1000,0</w:t>
            </w:r>
          </w:p>
        </w:tc>
      </w:tr>
      <w:tr w:rsidR="008C11A8" w:rsidRPr="00BE7D0C" w:rsidTr="008C11A8">
        <w:tc>
          <w:tcPr>
            <w:tcW w:w="3648" w:type="dxa"/>
          </w:tcPr>
          <w:p w:rsidR="008C11A8" w:rsidRPr="00BE7D0C" w:rsidRDefault="008C11A8" w:rsidP="008C11A8">
            <w:pPr>
              <w:jc w:val="both"/>
              <w:rPr>
                <w:rFonts w:ascii="Arial" w:hAnsi="Arial" w:cs="Arial"/>
              </w:rPr>
            </w:pPr>
            <w:r w:rsidRPr="00BE7D0C">
              <w:rPr>
                <w:rFonts w:ascii="Arial" w:hAnsi="Arial" w:cs="Arial"/>
              </w:rPr>
              <w:t xml:space="preserve">992 01 03 01 00 </w:t>
            </w:r>
            <w:proofErr w:type="spellStart"/>
            <w:r w:rsidRPr="00BE7D0C">
              <w:rPr>
                <w:rFonts w:ascii="Arial" w:hAnsi="Arial" w:cs="Arial"/>
              </w:rPr>
              <w:t>00</w:t>
            </w:r>
            <w:proofErr w:type="spellEnd"/>
            <w:r w:rsidRPr="00BE7D0C">
              <w:rPr>
                <w:rFonts w:ascii="Arial" w:hAnsi="Arial" w:cs="Arial"/>
              </w:rPr>
              <w:t xml:space="preserve"> 0000 700</w:t>
            </w:r>
          </w:p>
        </w:tc>
        <w:tc>
          <w:tcPr>
            <w:tcW w:w="4218" w:type="dxa"/>
          </w:tcPr>
          <w:p w:rsidR="008C11A8" w:rsidRPr="00BE7D0C" w:rsidRDefault="008C11A8" w:rsidP="008C11A8">
            <w:pPr>
              <w:jc w:val="both"/>
              <w:rPr>
                <w:rFonts w:ascii="Arial" w:hAnsi="Arial" w:cs="Arial"/>
              </w:rPr>
            </w:pPr>
            <w:r w:rsidRPr="00BE7D0C">
              <w:rPr>
                <w:rFonts w:ascii="Arial" w:hAnsi="Arial" w:cs="Arial"/>
              </w:rPr>
              <w:t>Получение бюджетных кредитов от других бюджетов бюджетной системы Российской Федерации в валюте Российской Федерации</w:t>
            </w:r>
          </w:p>
        </w:tc>
        <w:tc>
          <w:tcPr>
            <w:tcW w:w="1767" w:type="dxa"/>
            <w:vAlign w:val="center"/>
          </w:tcPr>
          <w:p w:rsidR="008C11A8" w:rsidRPr="00BE7D0C" w:rsidRDefault="008C11A8" w:rsidP="008C11A8">
            <w:pPr>
              <w:pStyle w:val="Web"/>
              <w:snapToGrid w:val="0"/>
              <w:spacing w:before="0" w:after="0"/>
              <w:jc w:val="both"/>
              <w:rPr>
                <w:rFonts w:ascii="Arial" w:eastAsia="Times New Roman" w:hAnsi="Arial" w:cs="Arial"/>
                <w:lang w:eastAsia="ru-RU"/>
              </w:rPr>
            </w:pPr>
            <w:r w:rsidRPr="00BE7D0C">
              <w:rPr>
                <w:rFonts w:ascii="Arial" w:eastAsia="Times New Roman" w:hAnsi="Arial" w:cs="Arial"/>
                <w:lang w:eastAsia="ru-RU"/>
              </w:rPr>
              <w:t>1000,0</w:t>
            </w:r>
          </w:p>
        </w:tc>
      </w:tr>
      <w:tr w:rsidR="008C11A8" w:rsidRPr="00BE7D0C" w:rsidTr="008C11A8">
        <w:tc>
          <w:tcPr>
            <w:tcW w:w="3648" w:type="dxa"/>
          </w:tcPr>
          <w:p w:rsidR="008C11A8" w:rsidRPr="00BE7D0C" w:rsidRDefault="008C11A8" w:rsidP="008C11A8">
            <w:pPr>
              <w:jc w:val="both"/>
              <w:rPr>
                <w:rFonts w:ascii="Arial" w:hAnsi="Arial" w:cs="Arial"/>
              </w:rPr>
            </w:pPr>
            <w:r w:rsidRPr="00BE7D0C">
              <w:rPr>
                <w:rFonts w:ascii="Arial" w:hAnsi="Arial" w:cs="Arial"/>
              </w:rPr>
              <w:t>992 01 03 01 00 10 0000 710</w:t>
            </w:r>
          </w:p>
        </w:tc>
        <w:tc>
          <w:tcPr>
            <w:tcW w:w="4218" w:type="dxa"/>
          </w:tcPr>
          <w:p w:rsidR="008C11A8" w:rsidRPr="00BE7D0C" w:rsidRDefault="008C11A8" w:rsidP="008C11A8">
            <w:pPr>
              <w:jc w:val="both"/>
              <w:rPr>
                <w:rFonts w:ascii="Arial" w:hAnsi="Arial" w:cs="Arial"/>
              </w:rPr>
            </w:pPr>
            <w:r w:rsidRPr="00BE7D0C">
              <w:rPr>
                <w:rFonts w:ascii="Arial" w:hAnsi="Arial" w:cs="Arial"/>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1767" w:type="dxa"/>
            <w:vAlign w:val="center"/>
          </w:tcPr>
          <w:p w:rsidR="008C11A8" w:rsidRPr="00BE7D0C" w:rsidRDefault="008C11A8" w:rsidP="008C11A8">
            <w:pPr>
              <w:jc w:val="both"/>
              <w:rPr>
                <w:rFonts w:ascii="Arial" w:hAnsi="Arial" w:cs="Arial"/>
              </w:rPr>
            </w:pPr>
            <w:r w:rsidRPr="00BE7D0C">
              <w:rPr>
                <w:rFonts w:ascii="Arial" w:hAnsi="Arial" w:cs="Arial"/>
              </w:rPr>
              <w:t>1000,0</w:t>
            </w:r>
          </w:p>
        </w:tc>
      </w:tr>
      <w:tr w:rsidR="008C11A8" w:rsidRPr="00BE7D0C" w:rsidTr="008C11A8">
        <w:tc>
          <w:tcPr>
            <w:tcW w:w="3648" w:type="dxa"/>
          </w:tcPr>
          <w:p w:rsidR="008C11A8" w:rsidRPr="00BE7D0C" w:rsidRDefault="008C11A8" w:rsidP="008C11A8">
            <w:pPr>
              <w:jc w:val="both"/>
              <w:rPr>
                <w:rFonts w:ascii="Arial" w:hAnsi="Arial" w:cs="Arial"/>
              </w:rPr>
            </w:pPr>
            <w:r w:rsidRPr="00BE7D0C">
              <w:rPr>
                <w:rFonts w:ascii="Arial" w:hAnsi="Arial" w:cs="Arial"/>
              </w:rPr>
              <w:t xml:space="preserve">992 01 05 00 </w:t>
            </w:r>
            <w:proofErr w:type="spellStart"/>
            <w:r w:rsidRPr="00BE7D0C">
              <w:rPr>
                <w:rFonts w:ascii="Arial" w:hAnsi="Arial" w:cs="Arial"/>
              </w:rPr>
              <w:t>00</w:t>
            </w:r>
            <w:proofErr w:type="spellEnd"/>
            <w:r w:rsidRPr="00BE7D0C">
              <w:rPr>
                <w:rFonts w:ascii="Arial" w:hAnsi="Arial" w:cs="Arial"/>
              </w:rPr>
              <w:t xml:space="preserve"> </w:t>
            </w:r>
            <w:proofErr w:type="spellStart"/>
            <w:r w:rsidRPr="00BE7D0C">
              <w:rPr>
                <w:rFonts w:ascii="Arial" w:hAnsi="Arial" w:cs="Arial"/>
              </w:rPr>
              <w:t>00</w:t>
            </w:r>
            <w:proofErr w:type="spellEnd"/>
            <w:r w:rsidRPr="00BE7D0C">
              <w:rPr>
                <w:rFonts w:ascii="Arial" w:hAnsi="Arial" w:cs="Arial"/>
              </w:rPr>
              <w:t xml:space="preserve"> 0000 00</w:t>
            </w:r>
          </w:p>
        </w:tc>
        <w:tc>
          <w:tcPr>
            <w:tcW w:w="4218" w:type="dxa"/>
          </w:tcPr>
          <w:p w:rsidR="008C11A8" w:rsidRPr="00BE7D0C" w:rsidRDefault="008C11A8" w:rsidP="008C11A8">
            <w:pPr>
              <w:jc w:val="both"/>
              <w:rPr>
                <w:rFonts w:ascii="Arial" w:hAnsi="Arial" w:cs="Arial"/>
              </w:rPr>
            </w:pPr>
            <w:r w:rsidRPr="00BE7D0C">
              <w:rPr>
                <w:rFonts w:ascii="Arial" w:hAnsi="Arial" w:cs="Arial"/>
              </w:rPr>
              <w:t>Изменение остатков средств на счетах по учету средств бюджета</w:t>
            </w:r>
          </w:p>
        </w:tc>
        <w:tc>
          <w:tcPr>
            <w:tcW w:w="1767" w:type="dxa"/>
          </w:tcPr>
          <w:p w:rsidR="008C11A8" w:rsidRPr="00BE7D0C" w:rsidRDefault="008C11A8" w:rsidP="008C11A8">
            <w:pPr>
              <w:jc w:val="both"/>
              <w:rPr>
                <w:rFonts w:ascii="Arial" w:hAnsi="Arial" w:cs="Arial"/>
              </w:rPr>
            </w:pPr>
            <w:r w:rsidRPr="00BE7D0C">
              <w:rPr>
                <w:rFonts w:ascii="Arial" w:hAnsi="Arial" w:cs="Arial"/>
              </w:rPr>
              <w:t>1456,4</w:t>
            </w:r>
          </w:p>
        </w:tc>
      </w:tr>
      <w:tr w:rsidR="008C11A8" w:rsidRPr="00BE7D0C" w:rsidTr="008C11A8">
        <w:tc>
          <w:tcPr>
            <w:tcW w:w="3648" w:type="dxa"/>
          </w:tcPr>
          <w:p w:rsidR="008C11A8" w:rsidRPr="00BE7D0C" w:rsidRDefault="008C11A8" w:rsidP="008C11A8">
            <w:pPr>
              <w:jc w:val="both"/>
              <w:rPr>
                <w:rFonts w:ascii="Arial" w:hAnsi="Arial" w:cs="Arial"/>
              </w:rPr>
            </w:pPr>
            <w:r w:rsidRPr="00BE7D0C">
              <w:rPr>
                <w:rFonts w:ascii="Arial" w:hAnsi="Arial" w:cs="Arial"/>
              </w:rPr>
              <w:t xml:space="preserve">992 01 05 00 </w:t>
            </w:r>
            <w:proofErr w:type="spellStart"/>
            <w:r w:rsidRPr="00BE7D0C">
              <w:rPr>
                <w:rFonts w:ascii="Arial" w:hAnsi="Arial" w:cs="Arial"/>
              </w:rPr>
              <w:t>00</w:t>
            </w:r>
            <w:proofErr w:type="spellEnd"/>
            <w:r w:rsidRPr="00BE7D0C">
              <w:rPr>
                <w:rFonts w:ascii="Arial" w:hAnsi="Arial" w:cs="Arial"/>
              </w:rPr>
              <w:t xml:space="preserve"> </w:t>
            </w:r>
            <w:proofErr w:type="spellStart"/>
            <w:r w:rsidRPr="00BE7D0C">
              <w:rPr>
                <w:rFonts w:ascii="Arial" w:hAnsi="Arial" w:cs="Arial"/>
              </w:rPr>
              <w:t>00</w:t>
            </w:r>
            <w:proofErr w:type="spellEnd"/>
            <w:r w:rsidRPr="00BE7D0C">
              <w:rPr>
                <w:rFonts w:ascii="Arial" w:hAnsi="Arial" w:cs="Arial"/>
              </w:rPr>
              <w:t xml:space="preserve"> 0000 500</w:t>
            </w:r>
          </w:p>
        </w:tc>
        <w:tc>
          <w:tcPr>
            <w:tcW w:w="4218" w:type="dxa"/>
          </w:tcPr>
          <w:p w:rsidR="008C11A8" w:rsidRPr="00BE7D0C" w:rsidRDefault="008C11A8" w:rsidP="008C11A8">
            <w:pPr>
              <w:jc w:val="both"/>
              <w:rPr>
                <w:rFonts w:ascii="Arial" w:hAnsi="Arial" w:cs="Arial"/>
              </w:rPr>
            </w:pPr>
            <w:r w:rsidRPr="00BE7D0C">
              <w:rPr>
                <w:rFonts w:ascii="Arial" w:hAnsi="Arial" w:cs="Arial"/>
              </w:rPr>
              <w:t>Увеличение остатков средств бюджетов</w:t>
            </w:r>
          </w:p>
        </w:tc>
        <w:tc>
          <w:tcPr>
            <w:tcW w:w="1767" w:type="dxa"/>
          </w:tcPr>
          <w:p w:rsidR="008C11A8" w:rsidRPr="00BE7D0C" w:rsidRDefault="008C11A8" w:rsidP="008C11A8">
            <w:pPr>
              <w:jc w:val="both"/>
              <w:rPr>
                <w:rFonts w:ascii="Arial" w:hAnsi="Arial" w:cs="Arial"/>
              </w:rPr>
            </w:pPr>
            <w:r w:rsidRPr="00BE7D0C">
              <w:rPr>
                <w:rFonts w:ascii="Arial" w:hAnsi="Arial" w:cs="Arial"/>
              </w:rPr>
              <w:t>-25026,1</w:t>
            </w:r>
          </w:p>
        </w:tc>
      </w:tr>
      <w:tr w:rsidR="008C11A8" w:rsidRPr="00BE7D0C" w:rsidTr="008C11A8">
        <w:tc>
          <w:tcPr>
            <w:tcW w:w="3648" w:type="dxa"/>
          </w:tcPr>
          <w:p w:rsidR="008C11A8" w:rsidRPr="00BE7D0C" w:rsidRDefault="008C11A8" w:rsidP="008C11A8">
            <w:pPr>
              <w:jc w:val="both"/>
              <w:rPr>
                <w:rFonts w:ascii="Arial" w:hAnsi="Arial" w:cs="Arial"/>
              </w:rPr>
            </w:pPr>
            <w:r w:rsidRPr="00BE7D0C">
              <w:rPr>
                <w:rFonts w:ascii="Arial" w:hAnsi="Arial" w:cs="Arial"/>
              </w:rPr>
              <w:t>992 01 05 02 01 00 0000 510</w:t>
            </w:r>
          </w:p>
        </w:tc>
        <w:tc>
          <w:tcPr>
            <w:tcW w:w="4218" w:type="dxa"/>
          </w:tcPr>
          <w:p w:rsidR="008C11A8" w:rsidRPr="00BE7D0C" w:rsidRDefault="008C11A8" w:rsidP="008C11A8">
            <w:pPr>
              <w:jc w:val="both"/>
              <w:rPr>
                <w:rFonts w:ascii="Arial" w:hAnsi="Arial" w:cs="Arial"/>
              </w:rPr>
            </w:pPr>
            <w:r w:rsidRPr="00BE7D0C">
              <w:rPr>
                <w:rFonts w:ascii="Arial" w:hAnsi="Arial" w:cs="Arial"/>
              </w:rPr>
              <w:t>Увеличение прочих остатков денежных средств бюджетов</w:t>
            </w:r>
          </w:p>
        </w:tc>
        <w:tc>
          <w:tcPr>
            <w:tcW w:w="1767" w:type="dxa"/>
          </w:tcPr>
          <w:p w:rsidR="008C11A8" w:rsidRPr="00BE7D0C" w:rsidRDefault="008C11A8" w:rsidP="008C11A8">
            <w:pPr>
              <w:jc w:val="both"/>
              <w:rPr>
                <w:rFonts w:ascii="Arial" w:hAnsi="Arial" w:cs="Arial"/>
              </w:rPr>
            </w:pPr>
            <w:r w:rsidRPr="00BE7D0C">
              <w:rPr>
                <w:rFonts w:ascii="Arial" w:hAnsi="Arial" w:cs="Arial"/>
              </w:rPr>
              <w:t>-25026,1</w:t>
            </w:r>
          </w:p>
        </w:tc>
      </w:tr>
      <w:tr w:rsidR="008C11A8" w:rsidRPr="00BE7D0C" w:rsidTr="008C11A8">
        <w:tc>
          <w:tcPr>
            <w:tcW w:w="3648" w:type="dxa"/>
          </w:tcPr>
          <w:p w:rsidR="008C11A8" w:rsidRPr="00BE7D0C" w:rsidRDefault="008C11A8" w:rsidP="008C11A8">
            <w:pPr>
              <w:jc w:val="both"/>
              <w:rPr>
                <w:rFonts w:ascii="Arial" w:hAnsi="Arial" w:cs="Arial"/>
              </w:rPr>
            </w:pPr>
            <w:r w:rsidRPr="00BE7D0C">
              <w:rPr>
                <w:rFonts w:ascii="Arial" w:hAnsi="Arial" w:cs="Arial"/>
              </w:rPr>
              <w:t>992 01 05 02 01 10 0000 510</w:t>
            </w:r>
          </w:p>
        </w:tc>
        <w:tc>
          <w:tcPr>
            <w:tcW w:w="4218" w:type="dxa"/>
          </w:tcPr>
          <w:p w:rsidR="008C11A8" w:rsidRPr="00BE7D0C" w:rsidRDefault="008C11A8" w:rsidP="008C11A8">
            <w:pPr>
              <w:jc w:val="both"/>
              <w:rPr>
                <w:rFonts w:ascii="Arial" w:hAnsi="Arial" w:cs="Arial"/>
              </w:rPr>
            </w:pPr>
            <w:r w:rsidRPr="00BE7D0C">
              <w:rPr>
                <w:rFonts w:ascii="Arial" w:hAnsi="Arial" w:cs="Arial"/>
              </w:rPr>
              <w:t>Увеличение прочих остатков денежных средств бюджетов поселений</w:t>
            </w:r>
          </w:p>
        </w:tc>
        <w:tc>
          <w:tcPr>
            <w:tcW w:w="1767" w:type="dxa"/>
          </w:tcPr>
          <w:p w:rsidR="008C11A8" w:rsidRPr="00BE7D0C" w:rsidRDefault="008C11A8" w:rsidP="008C11A8">
            <w:pPr>
              <w:jc w:val="both"/>
              <w:rPr>
                <w:rFonts w:ascii="Arial" w:hAnsi="Arial" w:cs="Arial"/>
              </w:rPr>
            </w:pPr>
            <w:r w:rsidRPr="00BE7D0C">
              <w:rPr>
                <w:rFonts w:ascii="Arial" w:hAnsi="Arial" w:cs="Arial"/>
              </w:rPr>
              <w:t>-25026,1</w:t>
            </w:r>
          </w:p>
        </w:tc>
      </w:tr>
      <w:tr w:rsidR="008C11A8" w:rsidRPr="00BE7D0C" w:rsidTr="008C11A8">
        <w:tc>
          <w:tcPr>
            <w:tcW w:w="3648" w:type="dxa"/>
          </w:tcPr>
          <w:p w:rsidR="008C11A8" w:rsidRPr="00BE7D0C" w:rsidRDefault="008C11A8" w:rsidP="008C11A8">
            <w:pPr>
              <w:jc w:val="both"/>
              <w:rPr>
                <w:rFonts w:ascii="Arial" w:hAnsi="Arial" w:cs="Arial"/>
              </w:rPr>
            </w:pPr>
            <w:r w:rsidRPr="00BE7D0C">
              <w:rPr>
                <w:rFonts w:ascii="Arial" w:hAnsi="Arial" w:cs="Arial"/>
              </w:rPr>
              <w:t xml:space="preserve">992 01 05 00 </w:t>
            </w:r>
            <w:proofErr w:type="spellStart"/>
            <w:r w:rsidRPr="00BE7D0C">
              <w:rPr>
                <w:rFonts w:ascii="Arial" w:hAnsi="Arial" w:cs="Arial"/>
              </w:rPr>
              <w:t>00</w:t>
            </w:r>
            <w:proofErr w:type="spellEnd"/>
            <w:r w:rsidRPr="00BE7D0C">
              <w:rPr>
                <w:rFonts w:ascii="Arial" w:hAnsi="Arial" w:cs="Arial"/>
              </w:rPr>
              <w:t xml:space="preserve"> </w:t>
            </w:r>
            <w:proofErr w:type="spellStart"/>
            <w:r w:rsidRPr="00BE7D0C">
              <w:rPr>
                <w:rFonts w:ascii="Arial" w:hAnsi="Arial" w:cs="Arial"/>
              </w:rPr>
              <w:t>00</w:t>
            </w:r>
            <w:proofErr w:type="spellEnd"/>
            <w:r w:rsidRPr="00BE7D0C">
              <w:rPr>
                <w:rFonts w:ascii="Arial" w:hAnsi="Arial" w:cs="Arial"/>
              </w:rPr>
              <w:t xml:space="preserve"> 0000 600</w:t>
            </w:r>
          </w:p>
        </w:tc>
        <w:tc>
          <w:tcPr>
            <w:tcW w:w="4218" w:type="dxa"/>
          </w:tcPr>
          <w:p w:rsidR="008C11A8" w:rsidRPr="00BE7D0C" w:rsidRDefault="008C11A8" w:rsidP="008C11A8">
            <w:pPr>
              <w:jc w:val="both"/>
              <w:rPr>
                <w:rFonts w:ascii="Arial" w:hAnsi="Arial" w:cs="Arial"/>
              </w:rPr>
            </w:pPr>
            <w:r w:rsidRPr="00BE7D0C">
              <w:rPr>
                <w:rFonts w:ascii="Arial" w:hAnsi="Arial" w:cs="Arial"/>
              </w:rPr>
              <w:t>Уменьшение остатков средств бюджетов</w:t>
            </w:r>
          </w:p>
        </w:tc>
        <w:tc>
          <w:tcPr>
            <w:tcW w:w="1767" w:type="dxa"/>
          </w:tcPr>
          <w:p w:rsidR="008C11A8" w:rsidRPr="00BE7D0C" w:rsidRDefault="008C11A8" w:rsidP="008C11A8">
            <w:pPr>
              <w:jc w:val="both"/>
              <w:rPr>
                <w:rFonts w:ascii="Arial" w:hAnsi="Arial" w:cs="Arial"/>
              </w:rPr>
            </w:pPr>
            <w:r w:rsidRPr="00BE7D0C">
              <w:rPr>
                <w:rFonts w:ascii="Arial" w:hAnsi="Arial" w:cs="Arial"/>
              </w:rPr>
              <w:t>27482,6</w:t>
            </w:r>
          </w:p>
        </w:tc>
      </w:tr>
      <w:tr w:rsidR="008C11A8" w:rsidRPr="00BE7D0C" w:rsidTr="008C11A8">
        <w:tc>
          <w:tcPr>
            <w:tcW w:w="3648" w:type="dxa"/>
          </w:tcPr>
          <w:p w:rsidR="008C11A8" w:rsidRPr="00BE7D0C" w:rsidRDefault="008C11A8" w:rsidP="008C11A8">
            <w:pPr>
              <w:jc w:val="both"/>
              <w:rPr>
                <w:rFonts w:ascii="Arial" w:hAnsi="Arial" w:cs="Arial"/>
              </w:rPr>
            </w:pPr>
            <w:r w:rsidRPr="00BE7D0C">
              <w:rPr>
                <w:rFonts w:ascii="Arial" w:hAnsi="Arial" w:cs="Arial"/>
              </w:rPr>
              <w:t>992 01 05 02 01 00 0000 610</w:t>
            </w:r>
          </w:p>
        </w:tc>
        <w:tc>
          <w:tcPr>
            <w:tcW w:w="4218" w:type="dxa"/>
          </w:tcPr>
          <w:p w:rsidR="008C11A8" w:rsidRPr="00BE7D0C" w:rsidRDefault="008C11A8" w:rsidP="008C11A8">
            <w:pPr>
              <w:jc w:val="both"/>
              <w:rPr>
                <w:rFonts w:ascii="Arial" w:hAnsi="Arial" w:cs="Arial"/>
              </w:rPr>
            </w:pPr>
            <w:r w:rsidRPr="00BE7D0C">
              <w:rPr>
                <w:rFonts w:ascii="Arial" w:hAnsi="Arial" w:cs="Arial"/>
              </w:rPr>
              <w:t>Уменьшение прочих остатков денежных средств бюджетов</w:t>
            </w:r>
          </w:p>
        </w:tc>
        <w:tc>
          <w:tcPr>
            <w:tcW w:w="1767" w:type="dxa"/>
          </w:tcPr>
          <w:p w:rsidR="008C11A8" w:rsidRPr="00BE7D0C" w:rsidRDefault="008C11A8" w:rsidP="008C11A8">
            <w:pPr>
              <w:jc w:val="both"/>
              <w:rPr>
                <w:rFonts w:ascii="Arial" w:hAnsi="Arial" w:cs="Arial"/>
              </w:rPr>
            </w:pPr>
            <w:r w:rsidRPr="00BE7D0C">
              <w:rPr>
                <w:rFonts w:ascii="Arial" w:hAnsi="Arial" w:cs="Arial"/>
              </w:rPr>
              <w:t>27482,6</w:t>
            </w:r>
          </w:p>
        </w:tc>
      </w:tr>
      <w:tr w:rsidR="008C11A8" w:rsidRPr="00BE7D0C" w:rsidTr="008C11A8">
        <w:tc>
          <w:tcPr>
            <w:tcW w:w="3648" w:type="dxa"/>
          </w:tcPr>
          <w:p w:rsidR="008C11A8" w:rsidRPr="00BE7D0C" w:rsidRDefault="008C11A8" w:rsidP="008C11A8">
            <w:pPr>
              <w:ind w:left="-456" w:right="63" w:firstLine="456"/>
              <w:jc w:val="both"/>
              <w:rPr>
                <w:rFonts w:ascii="Arial" w:hAnsi="Arial" w:cs="Arial"/>
              </w:rPr>
            </w:pPr>
            <w:r w:rsidRPr="00BE7D0C">
              <w:rPr>
                <w:rFonts w:ascii="Arial" w:hAnsi="Arial" w:cs="Arial"/>
              </w:rPr>
              <w:t>992 01 05 02 01 10 0000 610</w:t>
            </w:r>
          </w:p>
        </w:tc>
        <w:tc>
          <w:tcPr>
            <w:tcW w:w="4218" w:type="dxa"/>
          </w:tcPr>
          <w:p w:rsidR="008C11A8" w:rsidRPr="00BE7D0C" w:rsidRDefault="008C11A8" w:rsidP="008C11A8">
            <w:pPr>
              <w:jc w:val="both"/>
              <w:rPr>
                <w:rFonts w:ascii="Arial" w:hAnsi="Arial" w:cs="Arial"/>
              </w:rPr>
            </w:pPr>
            <w:r w:rsidRPr="00BE7D0C">
              <w:rPr>
                <w:rFonts w:ascii="Arial" w:hAnsi="Arial" w:cs="Arial"/>
              </w:rPr>
              <w:t>Уменьшение прочих остатков денежных средств бюджетов поселений</w:t>
            </w:r>
          </w:p>
        </w:tc>
        <w:tc>
          <w:tcPr>
            <w:tcW w:w="1767" w:type="dxa"/>
          </w:tcPr>
          <w:p w:rsidR="008C11A8" w:rsidRPr="00BE7D0C" w:rsidRDefault="008C11A8" w:rsidP="008C11A8">
            <w:pPr>
              <w:jc w:val="both"/>
              <w:rPr>
                <w:rFonts w:ascii="Arial" w:hAnsi="Arial" w:cs="Arial"/>
              </w:rPr>
            </w:pPr>
            <w:r w:rsidRPr="00BE7D0C">
              <w:rPr>
                <w:rFonts w:ascii="Arial" w:hAnsi="Arial" w:cs="Arial"/>
              </w:rPr>
              <w:t>27482,6</w:t>
            </w:r>
          </w:p>
        </w:tc>
      </w:tr>
    </w:tbl>
    <w:p w:rsidR="008C11A8" w:rsidRDefault="008C11A8" w:rsidP="008C11A8">
      <w:pPr>
        <w:ind w:firstLine="567"/>
        <w:jc w:val="both"/>
        <w:rPr>
          <w:rFonts w:ascii="Arial" w:hAnsi="Arial" w:cs="Arial"/>
        </w:rPr>
      </w:pPr>
    </w:p>
    <w:p w:rsidR="008C11A8" w:rsidRDefault="008C11A8" w:rsidP="008C11A8">
      <w:pPr>
        <w:ind w:firstLine="567"/>
        <w:jc w:val="both"/>
        <w:rPr>
          <w:rFonts w:ascii="Arial" w:hAnsi="Arial" w:cs="Arial"/>
        </w:rPr>
      </w:pPr>
    </w:p>
    <w:p w:rsidR="008C11A8" w:rsidRDefault="008C11A8" w:rsidP="008C11A8">
      <w:pPr>
        <w:ind w:firstLine="567"/>
        <w:jc w:val="both"/>
        <w:rPr>
          <w:rFonts w:ascii="Arial" w:hAnsi="Arial" w:cs="Arial"/>
        </w:rPr>
      </w:pPr>
    </w:p>
    <w:p w:rsidR="008C11A8" w:rsidRPr="006B222B" w:rsidRDefault="008C11A8" w:rsidP="008C11A8">
      <w:pPr>
        <w:ind w:firstLine="567"/>
        <w:jc w:val="both"/>
        <w:rPr>
          <w:rFonts w:ascii="Arial" w:hAnsi="Arial" w:cs="Arial"/>
        </w:rPr>
      </w:pPr>
      <w:r>
        <w:rPr>
          <w:rFonts w:ascii="Arial" w:hAnsi="Arial" w:cs="Arial"/>
        </w:rPr>
        <w:t>Г</w:t>
      </w:r>
      <w:r w:rsidRPr="006B222B">
        <w:rPr>
          <w:rFonts w:ascii="Arial" w:hAnsi="Arial" w:cs="Arial"/>
        </w:rPr>
        <w:t>лав</w:t>
      </w:r>
      <w:r>
        <w:rPr>
          <w:rFonts w:ascii="Arial" w:hAnsi="Arial" w:cs="Arial"/>
        </w:rPr>
        <w:t>а</w:t>
      </w:r>
    </w:p>
    <w:p w:rsidR="008C11A8" w:rsidRPr="006B222B" w:rsidRDefault="008C11A8" w:rsidP="008C11A8">
      <w:pPr>
        <w:ind w:firstLine="567"/>
        <w:jc w:val="both"/>
        <w:rPr>
          <w:rFonts w:ascii="Arial" w:hAnsi="Arial" w:cs="Arial"/>
        </w:rPr>
      </w:pPr>
      <w:r w:rsidRPr="006B222B">
        <w:rPr>
          <w:rFonts w:ascii="Arial" w:hAnsi="Arial" w:cs="Arial"/>
        </w:rPr>
        <w:t>Прочноокопского сельского поселения</w:t>
      </w:r>
    </w:p>
    <w:p w:rsidR="008C11A8" w:rsidRPr="006B222B" w:rsidRDefault="008C11A8" w:rsidP="008C11A8">
      <w:pPr>
        <w:ind w:firstLine="567"/>
        <w:jc w:val="both"/>
        <w:rPr>
          <w:rFonts w:ascii="Arial" w:hAnsi="Arial" w:cs="Arial"/>
        </w:rPr>
      </w:pPr>
      <w:r w:rsidRPr="006B222B">
        <w:rPr>
          <w:rFonts w:ascii="Arial" w:hAnsi="Arial" w:cs="Arial"/>
        </w:rPr>
        <w:t>Новокубанского района</w:t>
      </w:r>
    </w:p>
    <w:p w:rsidR="008C11A8" w:rsidRPr="006B222B" w:rsidRDefault="008C11A8" w:rsidP="008C11A8">
      <w:pPr>
        <w:ind w:firstLine="567"/>
        <w:jc w:val="both"/>
        <w:rPr>
          <w:rFonts w:ascii="Arial" w:hAnsi="Arial" w:cs="Arial"/>
        </w:rPr>
      </w:pPr>
      <w:r>
        <w:rPr>
          <w:rFonts w:ascii="Arial" w:hAnsi="Arial" w:cs="Arial"/>
        </w:rPr>
        <w:t>Р</w:t>
      </w:r>
      <w:r w:rsidRPr="006B222B">
        <w:rPr>
          <w:rFonts w:ascii="Arial" w:hAnsi="Arial" w:cs="Arial"/>
        </w:rPr>
        <w:t>.</w:t>
      </w:r>
      <w:r>
        <w:rPr>
          <w:rFonts w:ascii="Arial" w:hAnsi="Arial" w:cs="Arial"/>
        </w:rPr>
        <w:t>Ю</w:t>
      </w:r>
      <w:r w:rsidRPr="006B222B">
        <w:rPr>
          <w:rFonts w:ascii="Arial" w:hAnsi="Arial" w:cs="Arial"/>
        </w:rPr>
        <w:t>.</w:t>
      </w:r>
      <w:r>
        <w:rPr>
          <w:rFonts w:ascii="Arial" w:hAnsi="Arial" w:cs="Arial"/>
        </w:rPr>
        <w:t>Лысенко</w:t>
      </w:r>
    </w:p>
    <w:p w:rsidR="008C11A8" w:rsidRDefault="008C11A8" w:rsidP="00EC4F16">
      <w:pPr>
        <w:jc w:val="both"/>
        <w:rPr>
          <w:rFonts w:ascii="Arial" w:hAnsi="Arial" w:cs="Arial"/>
          <w:sz w:val="20"/>
          <w:szCs w:val="20"/>
        </w:rPr>
      </w:pPr>
    </w:p>
    <w:p w:rsidR="008C11A8" w:rsidRDefault="008C11A8" w:rsidP="00EC4F16">
      <w:pPr>
        <w:jc w:val="both"/>
        <w:rPr>
          <w:rFonts w:ascii="Arial" w:hAnsi="Arial" w:cs="Arial"/>
          <w:sz w:val="20"/>
          <w:szCs w:val="20"/>
        </w:rPr>
      </w:pPr>
    </w:p>
    <w:p w:rsidR="008C11A8" w:rsidRDefault="008C11A8" w:rsidP="00EC4F16">
      <w:pPr>
        <w:jc w:val="both"/>
        <w:rPr>
          <w:rFonts w:ascii="Arial" w:hAnsi="Arial" w:cs="Arial"/>
          <w:sz w:val="20"/>
          <w:szCs w:val="20"/>
        </w:rPr>
      </w:pPr>
    </w:p>
    <w:p w:rsidR="008C11A8" w:rsidRDefault="008C11A8" w:rsidP="00EC4F16">
      <w:pPr>
        <w:jc w:val="both"/>
        <w:rPr>
          <w:rFonts w:ascii="Arial" w:hAnsi="Arial" w:cs="Arial"/>
          <w:sz w:val="20"/>
          <w:szCs w:val="20"/>
        </w:rPr>
      </w:pPr>
    </w:p>
    <w:p w:rsidR="008C11A8" w:rsidRDefault="008C11A8" w:rsidP="00EC4F16">
      <w:pPr>
        <w:jc w:val="both"/>
        <w:rPr>
          <w:rFonts w:ascii="Arial" w:hAnsi="Arial" w:cs="Arial"/>
          <w:sz w:val="20"/>
          <w:szCs w:val="20"/>
        </w:rPr>
      </w:pPr>
    </w:p>
    <w:p w:rsidR="008C11A8" w:rsidRDefault="008C11A8" w:rsidP="00EC4F16">
      <w:pPr>
        <w:jc w:val="both"/>
        <w:rPr>
          <w:rFonts w:ascii="Arial" w:hAnsi="Arial" w:cs="Arial"/>
          <w:sz w:val="20"/>
          <w:szCs w:val="20"/>
        </w:rPr>
      </w:pPr>
    </w:p>
    <w:p w:rsidR="008C11A8" w:rsidRDefault="008C11A8" w:rsidP="00EC4F16">
      <w:pPr>
        <w:jc w:val="both"/>
        <w:rPr>
          <w:rFonts w:ascii="Arial" w:hAnsi="Arial" w:cs="Arial"/>
          <w:sz w:val="20"/>
          <w:szCs w:val="20"/>
        </w:rPr>
      </w:pPr>
    </w:p>
    <w:p w:rsidR="008C11A8" w:rsidRDefault="008C11A8" w:rsidP="00EC4F16">
      <w:pPr>
        <w:jc w:val="both"/>
        <w:rPr>
          <w:rFonts w:ascii="Arial" w:hAnsi="Arial" w:cs="Arial"/>
          <w:sz w:val="20"/>
          <w:szCs w:val="20"/>
        </w:rPr>
      </w:pPr>
    </w:p>
    <w:p w:rsidR="008C11A8" w:rsidRDefault="008C11A8" w:rsidP="00EC4F16">
      <w:pPr>
        <w:jc w:val="both"/>
        <w:rPr>
          <w:rFonts w:ascii="Arial" w:hAnsi="Arial" w:cs="Arial"/>
          <w:sz w:val="20"/>
          <w:szCs w:val="20"/>
        </w:rPr>
      </w:pPr>
    </w:p>
    <w:p w:rsidR="008C11A8" w:rsidRDefault="008C11A8" w:rsidP="00EC4F16">
      <w:pPr>
        <w:jc w:val="both"/>
        <w:rPr>
          <w:rFonts w:ascii="Arial" w:hAnsi="Arial" w:cs="Arial"/>
          <w:sz w:val="20"/>
          <w:szCs w:val="20"/>
        </w:rPr>
      </w:pPr>
    </w:p>
    <w:p w:rsidR="008C11A8" w:rsidRDefault="008C11A8" w:rsidP="00EC4F16">
      <w:pPr>
        <w:jc w:val="both"/>
        <w:rPr>
          <w:rFonts w:ascii="Arial" w:hAnsi="Arial" w:cs="Arial"/>
          <w:sz w:val="20"/>
          <w:szCs w:val="20"/>
        </w:rPr>
      </w:pPr>
    </w:p>
    <w:p w:rsidR="008C11A8" w:rsidRDefault="008C11A8" w:rsidP="00EC4F16">
      <w:pPr>
        <w:jc w:val="both"/>
        <w:rPr>
          <w:rFonts w:ascii="Arial" w:hAnsi="Arial" w:cs="Arial"/>
          <w:sz w:val="20"/>
          <w:szCs w:val="20"/>
        </w:rPr>
      </w:pPr>
    </w:p>
    <w:p w:rsidR="008C11A8" w:rsidRDefault="008C11A8" w:rsidP="00EC4F16">
      <w:pPr>
        <w:jc w:val="both"/>
        <w:rPr>
          <w:rFonts w:ascii="Arial" w:hAnsi="Arial" w:cs="Arial"/>
          <w:sz w:val="20"/>
          <w:szCs w:val="20"/>
        </w:rPr>
      </w:pPr>
    </w:p>
    <w:p w:rsidR="008C11A8" w:rsidRPr="00F06EF5" w:rsidRDefault="008C11A8" w:rsidP="008C11A8">
      <w:pPr>
        <w:spacing w:line="0" w:lineRule="atLeast"/>
        <w:ind w:firstLine="567"/>
        <w:jc w:val="center"/>
        <w:rPr>
          <w:rFonts w:ascii="Arial" w:hAnsi="Arial" w:cs="Arial"/>
          <w:noProof/>
        </w:rPr>
      </w:pPr>
      <w:r w:rsidRPr="00F06EF5">
        <w:rPr>
          <w:rFonts w:ascii="Arial" w:hAnsi="Arial" w:cs="Arial"/>
          <w:noProof/>
        </w:rPr>
        <w:lastRenderedPageBreak/>
        <w:drawing>
          <wp:anchor distT="0" distB="0" distL="114300" distR="114300" simplePos="0" relativeHeight="251675648" behindDoc="0" locked="0" layoutInCell="1" allowOverlap="1">
            <wp:simplePos x="0" y="0"/>
            <wp:positionH relativeFrom="column">
              <wp:posOffset>-2218055</wp:posOffset>
            </wp:positionH>
            <wp:positionV relativeFrom="paragraph">
              <wp:posOffset>-69215</wp:posOffset>
            </wp:positionV>
            <wp:extent cx="561340" cy="647700"/>
            <wp:effectExtent l="19050" t="0" r="0" b="0"/>
            <wp:wrapNone/>
            <wp:docPr id="5" name="Рисунок 4" descr="герб_краснодарского_края_чб_контур"/>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герб_краснодарского_края_чб_контур"/>
                    <pic:cNvPicPr>
                      <a:picLocks noChangeArrowheads="1"/>
                    </pic:cNvPicPr>
                  </pic:nvPicPr>
                  <pic:blipFill>
                    <a:blip r:embed="rId8" cstate="print"/>
                    <a:srcRect/>
                    <a:stretch>
                      <a:fillRect/>
                    </a:stretch>
                  </pic:blipFill>
                  <pic:spPr bwMode="auto">
                    <a:xfrm>
                      <a:off x="0" y="0"/>
                      <a:ext cx="561340" cy="647700"/>
                    </a:xfrm>
                    <a:prstGeom prst="rect">
                      <a:avLst/>
                    </a:prstGeom>
                    <a:noFill/>
                  </pic:spPr>
                </pic:pic>
              </a:graphicData>
            </a:graphic>
          </wp:anchor>
        </w:drawing>
      </w:r>
      <w:r w:rsidRPr="00F06EF5">
        <w:rPr>
          <w:rFonts w:ascii="Arial" w:hAnsi="Arial" w:cs="Arial"/>
          <w:noProof/>
        </w:rPr>
        <w:drawing>
          <wp:anchor distT="0" distB="0" distL="114300" distR="114300" simplePos="0" relativeHeight="251676672" behindDoc="0" locked="0" layoutInCell="1" allowOverlap="1">
            <wp:simplePos x="0" y="0"/>
            <wp:positionH relativeFrom="column">
              <wp:posOffset>-2218055</wp:posOffset>
            </wp:positionH>
            <wp:positionV relativeFrom="paragraph">
              <wp:posOffset>-69215</wp:posOffset>
            </wp:positionV>
            <wp:extent cx="561340" cy="647700"/>
            <wp:effectExtent l="19050" t="0" r="0" b="0"/>
            <wp:wrapNone/>
            <wp:docPr id="12" name="Рисунок 3" descr="герб_краснодарского_края_чб_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_краснодарского_края_чб_контур"/>
                    <pic:cNvPicPr>
                      <a:picLocks noChangeAspect="1" noChangeArrowheads="1"/>
                    </pic:cNvPicPr>
                  </pic:nvPicPr>
                  <pic:blipFill>
                    <a:blip r:embed="rId8" cstate="print"/>
                    <a:srcRect/>
                    <a:stretch>
                      <a:fillRect/>
                    </a:stretch>
                  </pic:blipFill>
                  <pic:spPr bwMode="auto">
                    <a:xfrm>
                      <a:off x="0" y="0"/>
                      <a:ext cx="561340" cy="647700"/>
                    </a:xfrm>
                    <a:prstGeom prst="rect">
                      <a:avLst/>
                    </a:prstGeom>
                    <a:noFill/>
                  </pic:spPr>
                </pic:pic>
              </a:graphicData>
            </a:graphic>
          </wp:anchor>
        </w:drawing>
      </w:r>
      <w:r w:rsidRPr="00F06EF5">
        <w:rPr>
          <w:rFonts w:ascii="Arial" w:hAnsi="Arial" w:cs="Arial"/>
          <w:noProof/>
        </w:rPr>
        <w:t>КРАСНОДАРСКИЙ КРАЙ</w:t>
      </w:r>
    </w:p>
    <w:p w:rsidR="008C11A8" w:rsidRPr="00F06EF5" w:rsidRDefault="008C11A8" w:rsidP="008C11A8">
      <w:pPr>
        <w:pStyle w:val="aff7"/>
        <w:spacing w:line="0" w:lineRule="atLeast"/>
        <w:ind w:firstLine="567"/>
        <w:jc w:val="center"/>
        <w:rPr>
          <w:rFonts w:ascii="Arial" w:hAnsi="Arial" w:cs="Arial"/>
          <w:noProof/>
        </w:rPr>
      </w:pPr>
      <w:r w:rsidRPr="00F06EF5">
        <w:rPr>
          <w:rFonts w:ascii="Arial" w:hAnsi="Arial" w:cs="Arial"/>
          <w:noProof/>
        </w:rPr>
        <w:t>НОВОКУБАНСКИЙ РАЙОН</w:t>
      </w:r>
    </w:p>
    <w:p w:rsidR="008C11A8" w:rsidRPr="00F06EF5" w:rsidRDefault="008C11A8" w:rsidP="008C11A8">
      <w:pPr>
        <w:pStyle w:val="aff7"/>
        <w:spacing w:line="0" w:lineRule="atLeast"/>
        <w:ind w:firstLine="567"/>
        <w:jc w:val="center"/>
        <w:rPr>
          <w:rFonts w:ascii="Arial" w:hAnsi="Arial" w:cs="Arial"/>
          <w:noProof/>
        </w:rPr>
      </w:pPr>
      <w:r w:rsidRPr="00F06EF5">
        <w:rPr>
          <w:rFonts w:ascii="Arial" w:hAnsi="Arial" w:cs="Arial"/>
          <w:noProof/>
        </w:rPr>
        <w:t>СОВЕТ ПРОЧНООКОПСКОГО СЕЛЬСКОГО ПОСЕЛЕНИЯ</w:t>
      </w:r>
    </w:p>
    <w:p w:rsidR="008C11A8" w:rsidRPr="00F06EF5" w:rsidRDefault="008C11A8" w:rsidP="008C11A8">
      <w:pPr>
        <w:pStyle w:val="aff7"/>
        <w:spacing w:line="0" w:lineRule="atLeast"/>
        <w:ind w:firstLine="567"/>
        <w:jc w:val="center"/>
        <w:rPr>
          <w:rFonts w:ascii="Arial" w:hAnsi="Arial" w:cs="Arial"/>
          <w:noProof/>
        </w:rPr>
      </w:pPr>
      <w:r w:rsidRPr="00F06EF5">
        <w:rPr>
          <w:rFonts w:ascii="Arial" w:hAnsi="Arial" w:cs="Arial"/>
          <w:noProof/>
        </w:rPr>
        <w:t>НОВОКУБАНСКОГО РАЙОНА</w:t>
      </w:r>
    </w:p>
    <w:p w:rsidR="008C11A8" w:rsidRPr="00F06EF5" w:rsidRDefault="008C11A8" w:rsidP="008C11A8">
      <w:pPr>
        <w:pStyle w:val="aff7"/>
        <w:spacing w:line="0" w:lineRule="atLeast"/>
        <w:ind w:firstLine="567"/>
        <w:jc w:val="center"/>
        <w:rPr>
          <w:rFonts w:ascii="Arial" w:hAnsi="Arial" w:cs="Arial"/>
          <w:noProof/>
        </w:rPr>
      </w:pPr>
    </w:p>
    <w:p w:rsidR="008C11A8" w:rsidRPr="00F06EF5" w:rsidRDefault="008C11A8" w:rsidP="008C11A8">
      <w:pPr>
        <w:pStyle w:val="aff7"/>
        <w:spacing w:line="0" w:lineRule="atLeast"/>
        <w:ind w:firstLine="567"/>
        <w:jc w:val="center"/>
        <w:rPr>
          <w:rFonts w:ascii="Arial" w:hAnsi="Arial" w:cs="Arial"/>
        </w:rPr>
      </w:pPr>
      <w:r w:rsidRPr="00F06EF5">
        <w:rPr>
          <w:rFonts w:ascii="Arial" w:hAnsi="Arial" w:cs="Arial"/>
        </w:rPr>
        <w:t>РЕШЕНИЕ</w:t>
      </w:r>
    </w:p>
    <w:p w:rsidR="008C11A8" w:rsidRPr="00F06EF5" w:rsidRDefault="008C11A8" w:rsidP="008C11A8">
      <w:pPr>
        <w:pStyle w:val="aff7"/>
        <w:spacing w:line="0" w:lineRule="atLeast"/>
        <w:ind w:firstLine="567"/>
        <w:jc w:val="center"/>
        <w:rPr>
          <w:rFonts w:ascii="Arial" w:hAnsi="Arial" w:cs="Arial"/>
        </w:rPr>
      </w:pPr>
    </w:p>
    <w:p w:rsidR="008C11A8" w:rsidRPr="00F06EF5" w:rsidRDefault="008C11A8" w:rsidP="008C11A8">
      <w:pPr>
        <w:pStyle w:val="aff7"/>
        <w:spacing w:line="0" w:lineRule="atLeast"/>
        <w:ind w:firstLine="567"/>
        <w:jc w:val="center"/>
        <w:rPr>
          <w:rFonts w:ascii="Arial" w:hAnsi="Arial" w:cs="Arial"/>
        </w:rPr>
      </w:pPr>
      <w:r w:rsidRPr="00F06EF5">
        <w:rPr>
          <w:rFonts w:ascii="Arial" w:hAnsi="Arial" w:cs="Arial"/>
        </w:rPr>
        <w:t>20 декабря 2021 года</w:t>
      </w:r>
      <w:r w:rsidRPr="00F06EF5">
        <w:rPr>
          <w:rFonts w:ascii="Arial" w:hAnsi="Arial" w:cs="Arial"/>
        </w:rPr>
        <w:tab/>
      </w:r>
      <w:r w:rsidRPr="00F06EF5">
        <w:rPr>
          <w:rFonts w:ascii="Arial" w:hAnsi="Arial" w:cs="Arial"/>
        </w:rPr>
        <w:tab/>
        <w:t>№ 118</w:t>
      </w:r>
      <w:r w:rsidRPr="00F06EF5">
        <w:rPr>
          <w:rFonts w:ascii="Arial" w:hAnsi="Arial" w:cs="Arial"/>
        </w:rPr>
        <w:tab/>
      </w:r>
      <w:r w:rsidRPr="00F06EF5">
        <w:rPr>
          <w:rFonts w:ascii="Arial" w:hAnsi="Arial" w:cs="Arial"/>
        </w:rPr>
        <w:tab/>
        <w:t>ст. Прочноокопская</w:t>
      </w:r>
    </w:p>
    <w:p w:rsidR="008C11A8" w:rsidRPr="00F06EF5" w:rsidRDefault="008C11A8" w:rsidP="008C11A8">
      <w:pPr>
        <w:pStyle w:val="aff7"/>
        <w:spacing w:line="0" w:lineRule="atLeast"/>
        <w:ind w:firstLine="567"/>
        <w:jc w:val="center"/>
        <w:rPr>
          <w:rFonts w:ascii="Arial" w:hAnsi="Arial" w:cs="Arial"/>
        </w:rPr>
      </w:pPr>
    </w:p>
    <w:p w:rsidR="008C11A8" w:rsidRPr="00F06EF5" w:rsidRDefault="008C11A8" w:rsidP="008C11A8">
      <w:pPr>
        <w:jc w:val="center"/>
        <w:rPr>
          <w:rFonts w:ascii="Arial" w:hAnsi="Arial" w:cs="Arial"/>
          <w:b/>
          <w:sz w:val="32"/>
          <w:szCs w:val="32"/>
        </w:rPr>
      </w:pPr>
      <w:r w:rsidRPr="00F06EF5">
        <w:rPr>
          <w:rFonts w:ascii="Arial" w:hAnsi="Arial" w:cs="Arial"/>
          <w:b/>
          <w:sz w:val="32"/>
          <w:szCs w:val="32"/>
        </w:rPr>
        <w:t>О бюджете Прочноокопского сельского поселения</w:t>
      </w:r>
    </w:p>
    <w:p w:rsidR="008C11A8" w:rsidRPr="00F06EF5" w:rsidRDefault="008C11A8" w:rsidP="008C11A8">
      <w:pPr>
        <w:jc w:val="center"/>
        <w:rPr>
          <w:rFonts w:ascii="Arial" w:hAnsi="Arial" w:cs="Arial"/>
          <w:b/>
          <w:sz w:val="32"/>
          <w:szCs w:val="32"/>
        </w:rPr>
      </w:pPr>
      <w:r w:rsidRPr="00F06EF5">
        <w:rPr>
          <w:rFonts w:ascii="Arial" w:hAnsi="Arial" w:cs="Arial"/>
          <w:b/>
          <w:sz w:val="32"/>
          <w:szCs w:val="32"/>
        </w:rPr>
        <w:t>Новокубанского района на 2022 год»</w:t>
      </w:r>
    </w:p>
    <w:p w:rsidR="008C11A8" w:rsidRPr="00F06EF5" w:rsidRDefault="008C11A8" w:rsidP="008C11A8">
      <w:pPr>
        <w:jc w:val="center"/>
        <w:rPr>
          <w:rFonts w:ascii="Arial" w:hAnsi="Arial" w:cs="Arial"/>
        </w:rPr>
      </w:pPr>
    </w:p>
    <w:p w:rsidR="008C11A8" w:rsidRPr="00F06EF5" w:rsidRDefault="008C11A8" w:rsidP="008C11A8">
      <w:pPr>
        <w:jc w:val="center"/>
        <w:rPr>
          <w:rFonts w:ascii="Arial" w:hAnsi="Arial" w:cs="Arial"/>
        </w:rPr>
      </w:pPr>
    </w:p>
    <w:p w:rsidR="008C11A8" w:rsidRPr="00F06EF5" w:rsidRDefault="008C11A8" w:rsidP="008C11A8">
      <w:pPr>
        <w:spacing w:line="240" w:lineRule="atLeast"/>
        <w:ind w:firstLine="709"/>
        <w:jc w:val="both"/>
        <w:rPr>
          <w:rFonts w:ascii="Arial" w:hAnsi="Arial" w:cs="Arial"/>
        </w:rPr>
      </w:pPr>
      <w:r w:rsidRPr="00F06EF5">
        <w:rPr>
          <w:rFonts w:ascii="Arial" w:hAnsi="Arial" w:cs="Arial"/>
        </w:rPr>
        <w:t>1. Утвердить основные характеристики бюджета Прочноокопского сельского поселения Новокубанского района на 2022 год:</w:t>
      </w:r>
    </w:p>
    <w:p w:rsidR="008C11A8" w:rsidRPr="00F06EF5" w:rsidRDefault="008C11A8" w:rsidP="008C11A8">
      <w:pPr>
        <w:spacing w:line="240" w:lineRule="atLeast"/>
        <w:ind w:firstLine="709"/>
        <w:jc w:val="both"/>
        <w:rPr>
          <w:rFonts w:ascii="Arial" w:hAnsi="Arial" w:cs="Arial"/>
        </w:rPr>
      </w:pPr>
      <w:r w:rsidRPr="00F06EF5">
        <w:rPr>
          <w:rFonts w:ascii="Arial" w:hAnsi="Arial" w:cs="Arial"/>
        </w:rPr>
        <w:t>1) общий объем доходов в сумме 21633800,0 (двадцать один миллион шестьсот тридцать три тысячи восемьсот) рублей;</w:t>
      </w:r>
    </w:p>
    <w:p w:rsidR="008C11A8" w:rsidRPr="00F06EF5" w:rsidRDefault="008C11A8" w:rsidP="008C11A8">
      <w:pPr>
        <w:spacing w:line="240" w:lineRule="atLeast"/>
        <w:ind w:firstLine="709"/>
        <w:jc w:val="both"/>
        <w:rPr>
          <w:rFonts w:ascii="Arial" w:hAnsi="Arial" w:cs="Arial"/>
        </w:rPr>
      </w:pPr>
      <w:r w:rsidRPr="00F06EF5">
        <w:rPr>
          <w:rFonts w:ascii="Arial" w:hAnsi="Arial" w:cs="Arial"/>
        </w:rPr>
        <w:t>2) общий объем расходов в сумме 21633800,0 (двадцать один миллион шестьсот тридцать три тысячи восемьсот) рублей;</w:t>
      </w:r>
    </w:p>
    <w:p w:rsidR="008C11A8" w:rsidRPr="00F06EF5" w:rsidRDefault="008C11A8" w:rsidP="008C11A8">
      <w:pPr>
        <w:spacing w:line="240" w:lineRule="atLeast"/>
        <w:ind w:firstLine="709"/>
        <w:jc w:val="both"/>
        <w:rPr>
          <w:rFonts w:ascii="Arial" w:hAnsi="Arial" w:cs="Arial"/>
        </w:rPr>
      </w:pPr>
      <w:r w:rsidRPr="00F06EF5">
        <w:rPr>
          <w:rFonts w:ascii="Arial" w:hAnsi="Arial" w:cs="Arial"/>
        </w:rPr>
        <w:t>3) верхний предел муниципального долга Прочноокопского сельского поселения Новокубанского района на 1 января 2023 года в сумме 1800,0 тысяч рублей, в том числе верхний предел долга по муниципальным гарантиям Прочноокопского сельского поселения Новокубанского района в сумме 0,0 тысяч рублей;</w:t>
      </w:r>
    </w:p>
    <w:p w:rsidR="008C11A8" w:rsidRPr="00F06EF5" w:rsidRDefault="008C11A8" w:rsidP="008C11A8">
      <w:pPr>
        <w:spacing w:line="240" w:lineRule="atLeast"/>
        <w:ind w:firstLine="709"/>
        <w:jc w:val="both"/>
        <w:rPr>
          <w:rFonts w:ascii="Arial" w:hAnsi="Arial" w:cs="Arial"/>
        </w:rPr>
      </w:pPr>
      <w:r w:rsidRPr="00F06EF5">
        <w:rPr>
          <w:rFonts w:ascii="Arial" w:hAnsi="Arial" w:cs="Arial"/>
        </w:rPr>
        <w:t>4) дефицит (</w:t>
      </w:r>
      <w:proofErr w:type="spellStart"/>
      <w:r w:rsidRPr="00F06EF5">
        <w:rPr>
          <w:rFonts w:ascii="Arial" w:hAnsi="Arial" w:cs="Arial"/>
        </w:rPr>
        <w:t>профицит</w:t>
      </w:r>
      <w:proofErr w:type="spellEnd"/>
      <w:r w:rsidRPr="00F06EF5">
        <w:rPr>
          <w:rFonts w:ascii="Arial" w:hAnsi="Arial" w:cs="Arial"/>
        </w:rPr>
        <w:t>) бюджета Прочноокопского сельского поселения Новокубанского района в сумме 0,0 рублей.</w:t>
      </w:r>
    </w:p>
    <w:p w:rsidR="008C11A8" w:rsidRPr="00F06EF5" w:rsidRDefault="008C11A8" w:rsidP="008C11A8">
      <w:pPr>
        <w:ind w:firstLine="709"/>
        <w:jc w:val="both"/>
        <w:rPr>
          <w:rFonts w:ascii="Arial" w:hAnsi="Arial" w:cs="Arial"/>
        </w:rPr>
      </w:pPr>
      <w:r w:rsidRPr="00F06EF5">
        <w:rPr>
          <w:rFonts w:ascii="Arial" w:hAnsi="Arial" w:cs="Arial"/>
        </w:rPr>
        <w:t>2. Утвердить объем поступлений доходов в бюджет Прочноокопского сельского поселения Новокубанского района по кодам видов (подвидов) доходов на 2022 год в суммах согласно приложению № 1 к настоящему решению.</w:t>
      </w:r>
    </w:p>
    <w:p w:rsidR="008C11A8" w:rsidRPr="00F06EF5" w:rsidRDefault="008C11A8" w:rsidP="008C11A8">
      <w:pPr>
        <w:autoSpaceDE w:val="0"/>
        <w:autoSpaceDN w:val="0"/>
        <w:adjustRightInd w:val="0"/>
        <w:ind w:firstLine="709"/>
        <w:jc w:val="both"/>
        <w:rPr>
          <w:rFonts w:ascii="Arial" w:hAnsi="Arial" w:cs="Arial"/>
        </w:rPr>
      </w:pPr>
      <w:r w:rsidRPr="00F06EF5">
        <w:rPr>
          <w:rFonts w:ascii="Arial" w:hAnsi="Arial" w:cs="Arial"/>
        </w:rPr>
        <w:t xml:space="preserve">3. Утвердить в составе доходов бюджета Прочноокопского сельского поселения Новокубанского района безвозмездные поступления на 2022 году согласно </w:t>
      </w:r>
      <w:hyperlink r:id="rId59" w:history="1">
        <w:r w:rsidRPr="00F06EF5">
          <w:rPr>
            <w:rFonts w:ascii="Arial" w:hAnsi="Arial" w:cs="Arial"/>
          </w:rPr>
          <w:t xml:space="preserve">приложению № </w:t>
        </w:r>
      </w:hyperlink>
      <w:r w:rsidRPr="00F06EF5">
        <w:rPr>
          <w:rFonts w:ascii="Arial" w:hAnsi="Arial" w:cs="Arial"/>
        </w:rPr>
        <w:t>2 к настоящему решению.</w:t>
      </w:r>
    </w:p>
    <w:p w:rsidR="008C11A8" w:rsidRPr="00F06EF5" w:rsidRDefault="008C11A8" w:rsidP="008C11A8">
      <w:pPr>
        <w:autoSpaceDE w:val="0"/>
        <w:autoSpaceDN w:val="0"/>
        <w:adjustRightInd w:val="0"/>
        <w:ind w:firstLine="709"/>
        <w:jc w:val="both"/>
        <w:rPr>
          <w:rFonts w:ascii="Arial" w:hAnsi="Arial" w:cs="Arial"/>
        </w:rPr>
      </w:pPr>
      <w:r w:rsidRPr="00F06EF5">
        <w:rPr>
          <w:rFonts w:ascii="Arial" w:hAnsi="Arial" w:cs="Arial"/>
        </w:rPr>
        <w:t>4. В соответствии с пунктом 2 статьи 184.1 Бюджетного кодекса Российской Федерации нормативы распределения доходов в бюджет Прочноокопского сельского поселения Новокубанского района на 2022 год согласно приложению № 3 к настоящему решению.</w:t>
      </w:r>
    </w:p>
    <w:p w:rsidR="008C11A8" w:rsidRPr="00F06EF5" w:rsidRDefault="008C11A8" w:rsidP="008C11A8">
      <w:pPr>
        <w:autoSpaceDE w:val="0"/>
        <w:autoSpaceDN w:val="0"/>
        <w:adjustRightInd w:val="0"/>
        <w:ind w:firstLine="709"/>
        <w:jc w:val="both"/>
        <w:rPr>
          <w:rFonts w:ascii="Arial" w:hAnsi="Arial" w:cs="Arial"/>
        </w:rPr>
      </w:pPr>
      <w:r w:rsidRPr="00F06EF5">
        <w:rPr>
          <w:rFonts w:ascii="Arial" w:hAnsi="Arial" w:cs="Arial"/>
        </w:rPr>
        <w:t>5. Установить, что добровольные взносы и пожертвования, поступившие в бюджет Прочноокопского сельского поселения Новокубанского района, направляются в установленном порядке на увеличение расходов бюджета Прочноокопского сельского поселения Новокубанского района соответственно целям их предоставления.</w:t>
      </w:r>
    </w:p>
    <w:p w:rsidR="008C11A8" w:rsidRPr="00F06EF5" w:rsidRDefault="008C11A8" w:rsidP="008C11A8">
      <w:pPr>
        <w:autoSpaceDE w:val="0"/>
        <w:autoSpaceDN w:val="0"/>
        <w:adjustRightInd w:val="0"/>
        <w:ind w:firstLine="709"/>
        <w:jc w:val="both"/>
        <w:rPr>
          <w:rFonts w:ascii="Arial" w:hAnsi="Arial" w:cs="Arial"/>
        </w:rPr>
      </w:pPr>
      <w:r w:rsidRPr="00F06EF5">
        <w:rPr>
          <w:rFonts w:ascii="Arial" w:hAnsi="Arial" w:cs="Arial"/>
        </w:rPr>
        <w:t>В случае если цель добровольных взносов и пожертвований, поступивших в бюджет Прочноокопского сельского поселения Новокубанского района, не определена, указанные средства направляются на финансовое обеспечение расходов бюджета Прочноокопского сельского поселения Новокубанского района в соответствии с настоящим решением.</w:t>
      </w:r>
    </w:p>
    <w:p w:rsidR="008C11A8" w:rsidRPr="00F06EF5" w:rsidRDefault="008C11A8" w:rsidP="008C11A8">
      <w:pPr>
        <w:pStyle w:val="ConsPlusNormal0"/>
        <w:ind w:firstLine="709"/>
        <w:jc w:val="both"/>
        <w:rPr>
          <w:rFonts w:cs="Arial"/>
          <w:sz w:val="24"/>
        </w:rPr>
      </w:pPr>
      <w:r w:rsidRPr="00F06EF5">
        <w:rPr>
          <w:rFonts w:cs="Arial"/>
          <w:sz w:val="24"/>
        </w:rPr>
        <w:t xml:space="preserve">6. Утвердить распределение бюджетных ассигнований по разделам и подразделам классификации расходов бюджета Прочноокопского сельского поселения Новокубанского района на 2022 год согласно </w:t>
      </w:r>
      <w:hyperlink r:id="rId60" w:history="1">
        <w:r w:rsidRPr="00F06EF5">
          <w:rPr>
            <w:rFonts w:cs="Arial"/>
            <w:sz w:val="24"/>
          </w:rPr>
          <w:t xml:space="preserve">приложению № </w:t>
        </w:r>
      </w:hyperlink>
      <w:r w:rsidRPr="00F06EF5">
        <w:rPr>
          <w:rFonts w:cs="Arial"/>
          <w:sz w:val="24"/>
        </w:rPr>
        <w:t>4 к настоящему решению.</w:t>
      </w:r>
    </w:p>
    <w:p w:rsidR="008C11A8" w:rsidRPr="00F06EF5" w:rsidRDefault="008C11A8" w:rsidP="008C11A8">
      <w:pPr>
        <w:autoSpaceDE w:val="0"/>
        <w:autoSpaceDN w:val="0"/>
        <w:adjustRightInd w:val="0"/>
        <w:ind w:firstLine="709"/>
        <w:jc w:val="both"/>
        <w:rPr>
          <w:rFonts w:ascii="Arial" w:hAnsi="Arial" w:cs="Arial"/>
        </w:rPr>
      </w:pPr>
      <w:r w:rsidRPr="00F06EF5">
        <w:rPr>
          <w:rFonts w:ascii="Arial" w:hAnsi="Arial" w:cs="Arial"/>
        </w:rPr>
        <w:t xml:space="preserve">7. Утвердить распределение бюджетных ассигнований по целевым статьям (муниципальным программам Прочноокопского сельского поселения Новокубанского </w:t>
      </w:r>
      <w:r w:rsidRPr="00F06EF5">
        <w:rPr>
          <w:rFonts w:ascii="Arial" w:hAnsi="Arial" w:cs="Arial"/>
        </w:rPr>
        <w:lastRenderedPageBreak/>
        <w:t xml:space="preserve">района и </w:t>
      </w:r>
      <w:proofErr w:type="spellStart"/>
      <w:r w:rsidRPr="00F06EF5">
        <w:rPr>
          <w:rFonts w:ascii="Arial" w:hAnsi="Arial" w:cs="Arial"/>
        </w:rPr>
        <w:t>непрограммным</w:t>
      </w:r>
      <w:proofErr w:type="spellEnd"/>
      <w:r w:rsidRPr="00F06EF5">
        <w:rPr>
          <w:rFonts w:ascii="Arial" w:hAnsi="Arial" w:cs="Arial"/>
        </w:rPr>
        <w:t xml:space="preserve"> направлениям деятельности), группам </w:t>
      </w:r>
      <w:proofErr w:type="gramStart"/>
      <w:r w:rsidRPr="00F06EF5">
        <w:rPr>
          <w:rFonts w:ascii="Arial" w:hAnsi="Arial" w:cs="Arial"/>
        </w:rPr>
        <w:t>видов расходов классификации расходов бюджета</w:t>
      </w:r>
      <w:proofErr w:type="gramEnd"/>
      <w:r w:rsidRPr="00F06EF5">
        <w:rPr>
          <w:rFonts w:ascii="Arial" w:hAnsi="Arial" w:cs="Arial"/>
        </w:rPr>
        <w:t xml:space="preserve"> Прочноокопского сельского поселения Новокубанского района на 2022 год согласно </w:t>
      </w:r>
      <w:hyperlink r:id="rId61" w:history="1">
        <w:r w:rsidRPr="00F06EF5">
          <w:rPr>
            <w:rFonts w:ascii="Arial" w:hAnsi="Arial" w:cs="Arial"/>
          </w:rPr>
          <w:t xml:space="preserve">приложению № </w:t>
        </w:r>
      </w:hyperlink>
      <w:r w:rsidRPr="00F06EF5">
        <w:rPr>
          <w:rFonts w:ascii="Arial" w:hAnsi="Arial" w:cs="Arial"/>
        </w:rPr>
        <w:t>5 к настоящему решению.</w:t>
      </w:r>
    </w:p>
    <w:p w:rsidR="008C11A8" w:rsidRPr="00F06EF5" w:rsidRDefault="008C11A8" w:rsidP="008C11A8">
      <w:pPr>
        <w:autoSpaceDE w:val="0"/>
        <w:autoSpaceDN w:val="0"/>
        <w:adjustRightInd w:val="0"/>
        <w:ind w:firstLine="709"/>
        <w:jc w:val="both"/>
        <w:outlineLvl w:val="1"/>
        <w:rPr>
          <w:rFonts w:ascii="Arial" w:hAnsi="Arial" w:cs="Arial"/>
        </w:rPr>
      </w:pPr>
      <w:r w:rsidRPr="00F06EF5">
        <w:rPr>
          <w:rFonts w:ascii="Arial" w:hAnsi="Arial" w:cs="Arial"/>
        </w:rPr>
        <w:t xml:space="preserve">8. Утвердить ведомственную структуру расходов бюджета Прочноокопского сельского поселения Новокубанского района на 2022 год согласно </w:t>
      </w:r>
      <w:hyperlink r:id="rId62" w:history="1">
        <w:r w:rsidRPr="00F06EF5">
          <w:rPr>
            <w:rFonts w:ascii="Arial" w:hAnsi="Arial" w:cs="Arial"/>
          </w:rPr>
          <w:t xml:space="preserve">приложению № </w:t>
        </w:r>
      </w:hyperlink>
      <w:r w:rsidRPr="00F06EF5">
        <w:rPr>
          <w:rFonts w:ascii="Arial" w:hAnsi="Arial" w:cs="Arial"/>
        </w:rPr>
        <w:t>6 к настоящему решению.</w:t>
      </w:r>
    </w:p>
    <w:p w:rsidR="008C11A8" w:rsidRPr="00F06EF5" w:rsidRDefault="008C11A8" w:rsidP="008C11A8">
      <w:pPr>
        <w:autoSpaceDE w:val="0"/>
        <w:autoSpaceDN w:val="0"/>
        <w:adjustRightInd w:val="0"/>
        <w:ind w:firstLine="709"/>
        <w:jc w:val="both"/>
        <w:outlineLvl w:val="1"/>
        <w:rPr>
          <w:rFonts w:ascii="Arial" w:hAnsi="Arial" w:cs="Arial"/>
        </w:rPr>
      </w:pPr>
      <w:r w:rsidRPr="00F06EF5">
        <w:rPr>
          <w:rFonts w:ascii="Arial" w:hAnsi="Arial" w:cs="Arial"/>
        </w:rPr>
        <w:t xml:space="preserve">9. Утвердить в составе ведомственной структуры расходов бюджета Прочноокопского сельского поселения Новокубанского района на 2022 год перечень главных распорядителей средств бюджета Прочноокопского сельского поселения Новокубанского района, перечень разделов, подразделов, целевых статей (муниципальным программам Прочноокопского сельского поселения Новокубанского района и </w:t>
      </w:r>
      <w:proofErr w:type="spellStart"/>
      <w:r w:rsidRPr="00F06EF5">
        <w:rPr>
          <w:rFonts w:ascii="Arial" w:hAnsi="Arial" w:cs="Arial"/>
        </w:rPr>
        <w:t>непрограммным</w:t>
      </w:r>
      <w:proofErr w:type="spellEnd"/>
      <w:r w:rsidRPr="00F06EF5">
        <w:rPr>
          <w:rFonts w:ascii="Arial" w:hAnsi="Arial" w:cs="Arial"/>
        </w:rPr>
        <w:t xml:space="preserve"> направлениям деятельности), групп видов расходов бюджета Прочноокопского сельского поселения Новокубанского района.</w:t>
      </w:r>
    </w:p>
    <w:p w:rsidR="008C11A8" w:rsidRPr="00F06EF5" w:rsidRDefault="008C11A8" w:rsidP="008C11A8">
      <w:pPr>
        <w:autoSpaceDE w:val="0"/>
        <w:autoSpaceDN w:val="0"/>
        <w:adjustRightInd w:val="0"/>
        <w:ind w:firstLine="709"/>
        <w:jc w:val="both"/>
        <w:rPr>
          <w:rFonts w:ascii="Arial" w:hAnsi="Arial" w:cs="Arial"/>
        </w:rPr>
      </w:pPr>
      <w:r w:rsidRPr="00F06EF5">
        <w:rPr>
          <w:rFonts w:ascii="Arial" w:hAnsi="Arial" w:cs="Arial"/>
        </w:rPr>
        <w:t>10. Утвердить в составе ведомственной структуры расходов бюджета Прочноокопского сельского поселения Новокубанского района на 2022 год резервный фонд Прочноокопского сельского поселения Новокубанского района в сумме 20,0 (двадцать) тысяч рублей.</w:t>
      </w:r>
    </w:p>
    <w:p w:rsidR="008C11A8" w:rsidRPr="00F06EF5" w:rsidRDefault="008C11A8" w:rsidP="008C11A8">
      <w:pPr>
        <w:autoSpaceDE w:val="0"/>
        <w:autoSpaceDN w:val="0"/>
        <w:adjustRightInd w:val="0"/>
        <w:ind w:firstLine="709"/>
        <w:jc w:val="both"/>
        <w:outlineLvl w:val="1"/>
        <w:rPr>
          <w:rFonts w:ascii="Arial" w:hAnsi="Arial" w:cs="Arial"/>
        </w:rPr>
      </w:pPr>
      <w:r w:rsidRPr="00F06EF5">
        <w:rPr>
          <w:rFonts w:ascii="Arial" w:hAnsi="Arial" w:cs="Arial"/>
        </w:rPr>
        <w:t xml:space="preserve">11. Утвердить источники внутреннего финансирования дефицита бюджета Прочноокопского сельского поселения Новокубанского района, перечень </w:t>
      </w:r>
      <w:proofErr w:type="gramStart"/>
      <w:r w:rsidRPr="00F06EF5">
        <w:rPr>
          <w:rFonts w:ascii="Arial" w:hAnsi="Arial" w:cs="Arial"/>
        </w:rPr>
        <w:t>статей источников финансирования дефицита бюджета</w:t>
      </w:r>
      <w:proofErr w:type="gramEnd"/>
      <w:r w:rsidRPr="00F06EF5">
        <w:rPr>
          <w:rFonts w:ascii="Arial" w:hAnsi="Arial" w:cs="Arial"/>
        </w:rPr>
        <w:t xml:space="preserve"> на 2022 год согласно </w:t>
      </w:r>
      <w:hyperlink r:id="rId63" w:history="1">
        <w:r w:rsidRPr="00F06EF5">
          <w:rPr>
            <w:rFonts w:ascii="Arial" w:hAnsi="Arial" w:cs="Arial"/>
          </w:rPr>
          <w:t xml:space="preserve">приложению № </w:t>
        </w:r>
      </w:hyperlink>
      <w:r w:rsidRPr="00F06EF5">
        <w:rPr>
          <w:rFonts w:ascii="Arial" w:hAnsi="Arial" w:cs="Arial"/>
        </w:rPr>
        <w:t>7 к настоящему решению.</w:t>
      </w:r>
    </w:p>
    <w:p w:rsidR="008C11A8" w:rsidRPr="00F06EF5" w:rsidRDefault="008C11A8" w:rsidP="008C11A8">
      <w:pPr>
        <w:pStyle w:val="ConsPlusNormal0"/>
        <w:widowControl w:val="0"/>
        <w:ind w:firstLine="709"/>
        <w:jc w:val="both"/>
        <w:rPr>
          <w:rFonts w:cs="Arial"/>
          <w:sz w:val="24"/>
        </w:rPr>
      </w:pPr>
      <w:r w:rsidRPr="00F06EF5">
        <w:rPr>
          <w:rFonts w:cs="Arial"/>
          <w:sz w:val="24"/>
        </w:rPr>
        <w:t xml:space="preserve">12. </w:t>
      </w:r>
      <w:proofErr w:type="gramStart"/>
      <w:r w:rsidRPr="00F06EF5">
        <w:rPr>
          <w:rFonts w:cs="Arial"/>
          <w:sz w:val="24"/>
        </w:rPr>
        <w:t>Остатки средств бюджета Прочноокопского сельского поселения Новокубанского района, сложившиеся на начало текущего финансового года направляются на оплату заключенных от имени администрации Прочноокопского сельского поселения Новокубанского района муниципальных (договоров)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суммы остатка неиспользованных бюджетных ассигнований на указанные</w:t>
      </w:r>
      <w:proofErr w:type="gramEnd"/>
      <w:r w:rsidRPr="00F06EF5">
        <w:rPr>
          <w:rFonts w:cs="Arial"/>
          <w:sz w:val="24"/>
        </w:rPr>
        <w:t xml:space="preserve"> цели, в случае осуществления заказчиком приемки поставленного товара, выполненной работы (ее результатов), оказанной услуги, а также отдельных этапов поставки товара, выполнения работы, оказания услуги указанных муниципальных контрактов в установленном законодательством порядке в отчетном финансовом году.</w:t>
      </w:r>
    </w:p>
    <w:p w:rsidR="008C11A8" w:rsidRPr="00F06EF5" w:rsidRDefault="008C11A8" w:rsidP="008C11A8">
      <w:pPr>
        <w:autoSpaceDE w:val="0"/>
        <w:autoSpaceDN w:val="0"/>
        <w:adjustRightInd w:val="0"/>
        <w:ind w:firstLine="709"/>
        <w:jc w:val="both"/>
        <w:rPr>
          <w:rFonts w:ascii="Arial" w:hAnsi="Arial" w:cs="Arial"/>
        </w:rPr>
      </w:pPr>
      <w:r w:rsidRPr="00F06EF5">
        <w:rPr>
          <w:rFonts w:ascii="Arial" w:hAnsi="Arial" w:cs="Arial"/>
        </w:rPr>
        <w:t>Установить, что неиспользованные по состоянию на 1 января 2022 года остатки межбюджетных трансфертов, предоставленных из краевого бюджета бюджету Прочноокопского сельского поселения Новокубанского района в форме субсидий, субвенций и иных межбюджетных трансфертов, имеющих целевое назначение, подлежат возврату в краевой бюджет в сроки и порядки, которые установлены министерством финансов Краснодарского края.</w:t>
      </w:r>
    </w:p>
    <w:p w:rsidR="008C11A8" w:rsidRPr="00F06EF5" w:rsidRDefault="008C11A8" w:rsidP="008C11A8">
      <w:pPr>
        <w:autoSpaceDE w:val="0"/>
        <w:autoSpaceDN w:val="0"/>
        <w:adjustRightInd w:val="0"/>
        <w:ind w:firstLine="709"/>
        <w:jc w:val="both"/>
        <w:rPr>
          <w:rFonts w:ascii="Arial" w:hAnsi="Arial" w:cs="Arial"/>
        </w:rPr>
      </w:pPr>
      <w:proofErr w:type="gramStart"/>
      <w:r w:rsidRPr="00F06EF5">
        <w:rPr>
          <w:rFonts w:ascii="Arial" w:hAnsi="Arial" w:cs="Arial"/>
        </w:rPr>
        <w:t>В соответствии с решениями главных администраторов доходов от возврата остатков целевых средств, не использованные по состоянию на 1 января 2022 года остатки межбюджетных трансфертов, полученные в форме субсидий, субвенций и иных межбюджетных трансфертов, имеющие целевое назначение, могут быть направлены на те же цели в объеме, не превышающем остатка указанных межбюджетных трансфертов, при наличии потребности в указанных трансфертах в порядке, установленном</w:t>
      </w:r>
      <w:proofErr w:type="gramEnd"/>
      <w:r w:rsidRPr="00F06EF5">
        <w:rPr>
          <w:rFonts w:ascii="Arial" w:hAnsi="Arial" w:cs="Arial"/>
        </w:rPr>
        <w:t xml:space="preserve"> министерством финансов Краснодарского края.</w:t>
      </w:r>
    </w:p>
    <w:p w:rsidR="008C11A8" w:rsidRPr="00F06EF5" w:rsidRDefault="008C11A8" w:rsidP="008C11A8">
      <w:pPr>
        <w:autoSpaceDE w:val="0"/>
        <w:autoSpaceDN w:val="0"/>
        <w:adjustRightInd w:val="0"/>
        <w:ind w:firstLine="709"/>
        <w:jc w:val="both"/>
        <w:outlineLvl w:val="1"/>
        <w:rPr>
          <w:rFonts w:ascii="Arial" w:hAnsi="Arial" w:cs="Arial"/>
        </w:rPr>
      </w:pPr>
      <w:r w:rsidRPr="00F06EF5">
        <w:rPr>
          <w:rFonts w:ascii="Arial" w:hAnsi="Arial" w:cs="Arial"/>
        </w:rPr>
        <w:t>13. Утвердить объем бюджетных ассигнований дорожного фонда Прочноокопского сельского поселения Новокубанского района на 2022 год в сумме 3220500,0 (три миллиона двести двадцать тысяч пятьсот) рублей.</w:t>
      </w:r>
    </w:p>
    <w:p w:rsidR="008C11A8" w:rsidRPr="00F06EF5" w:rsidRDefault="008C11A8" w:rsidP="008C11A8">
      <w:pPr>
        <w:autoSpaceDE w:val="0"/>
        <w:autoSpaceDN w:val="0"/>
        <w:adjustRightInd w:val="0"/>
        <w:ind w:firstLine="567"/>
        <w:jc w:val="both"/>
        <w:outlineLvl w:val="1"/>
        <w:rPr>
          <w:rFonts w:ascii="Arial" w:hAnsi="Arial" w:cs="Arial"/>
        </w:rPr>
      </w:pPr>
      <w:r w:rsidRPr="00F06EF5">
        <w:rPr>
          <w:rFonts w:ascii="Arial" w:hAnsi="Arial" w:cs="Arial"/>
        </w:rPr>
        <w:t xml:space="preserve">14. </w:t>
      </w:r>
      <w:proofErr w:type="gramStart"/>
      <w:r w:rsidRPr="00F06EF5">
        <w:rPr>
          <w:rFonts w:ascii="Arial" w:hAnsi="Arial" w:cs="Arial"/>
        </w:rPr>
        <w:t xml:space="preserve">Установить, что предоставление субсидий юридическим лицам (за исключением субсидий муниципальным учреждениям, а также субсидий, указанных </w:t>
      </w:r>
      <w:r w:rsidRPr="00F06EF5">
        <w:rPr>
          <w:rFonts w:ascii="Arial" w:hAnsi="Arial" w:cs="Arial"/>
        </w:rPr>
        <w:lastRenderedPageBreak/>
        <w:t xml:space="preserve">в </w:t>
      </w:r>
      <w:hyperlink r:id="rId64" w:history="1">
        <w:r w:rsidRPr="00F06EF5">
          <w:rPr>
            <w:rFonts w:ascii="Arial" w:hAnsi="Arial" w:cs="Arial"/>
          </w:rPr>
          <w:t>пунктах 6</w:t>
        </w:r>
      </w:hyperlink>
      <w:r w:rsidRPr="00F06EF5">
        <w:rPr>
          <w:rFonts w:ascii="Arial" w:hAnsi="Arial" w:cs="Arial"/>
        </w:rPr>
        <w:t>–</w:t>
      </w:r>
      <w:hyperlink r:id="rId65" w:history="1">
        <w:r w:rsidRPr="00F06EF5">
          <w:rPr>
            <w:rFonts w:ascii="Arial" w:hAnsi="Arial" w:cs="Arial"/>
          </w:rPr>
          <w:t>8</w:t>
        </w:r>
      </w:hyperlink>
      <w:r w:rsidRPr="00F06EF5">
        <w:rPr>
          <w:rFonts w:ascii="Arial" w:hAnsi="Arial" w:cs="Arial"/>
        </w:rPr>
        <w:t xml:space="preserve"> статьи 78 Бюджетного кодекса Российской Федерации), индивидуальным предпринимателям, а также физическим лицам – производителям товаров, работ, услуг осуществляется в случаях, предусмотренных </w:t>
      </w:r>
      <w:hyperlink w:anchor="Par170" w:history="1">
        <w:r w:rsidRPr="00F06EF5">
          <w:rPr>
            <w:rFonts w:ascii="Arial" w:hAnsi="Arial" w:cs="Arial"/>
          </w:rPr>
          <w:t>пунктом</w:t>
        </w:r>
      </w:hyperlink>
      <w:r w:rsidRPr="00F06EF5">
        <w:rPr>
          <w:rFonts w:ascii="Arial" w:hAnsi="Arial" w:cs="Arial"/>
        </w:rPr>
        <w:t xml:space="preserve"> 15, и в порядке, предусмотренном принимаемыми в соответствии с настоящим решением нормативными правовыми актами органа местного самоуправления Прочноокопского сельского поселения</w:t>
      </w:r>
      <w:proofErr w:type="gramEnd"/>
      <w:r w:rsidRPr="00F06EF5">
        <w:rPr>
          <w:rFonts w:ascii="Arial" w:hAnsi="Arial" w:cs="Arial"/>
        </w:rPr>
        <w:t xml:space="preserve"> Новокубанского района.</w:t>
      </w:r>
    </w:p>
    <w:p w:rsidR="008C11A8" w:rsidRPr="00F06EF5" w:rsidRDefault="008C11A8" w:rsidP="008C11A8">
      <w:pPr>
        <w:pStyle w:val="ConsPlusNormal0"/>
        <w:widowControl w:val="0"/>
        <w:ind w:firstLine="567"/>
        <w:jc w:val="both"/>
        <w:rPr>
          <w:rFonts w:cs="Arial"/>
          <w:sz w:val="24"/>
        </w:rPr>
      </w:pPr>
      <w:r w:rsidRPr="00F06EF5">
        <w:rPr>
          <w:rFonts w:cs="Arial"/>
          <w:sz w:val="24"/>
        </w:rPr>
        <w:t xml:space="preserve">15. </w:t>
      </w:r>
      <w:proofErr w:type="gramStart"/>
      <w:r w:rsidRPr="00F06EF5">
        <w:rPr>
          <w:rFonts w:cs="Arial"/>
          <w:sz w:val="24"/>
        </w:rPr>
        <w:t>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осуществляется в случаях:</w:t>
      </w:r>
      <w:proofErr w:type="gramEnd"/>
    </w:p>
    <w:p w:rsidR="008C11A8" w:rsidRPr="00F06EF5" w:rsidRDefault="008C11A8" w:rsidP="008C11A8">
      <w:pPr>
        <w:pStyle w:val="ConsPlusNormal0"/>
        <w:widowControl w:val="0"/>
        <w:ind w:firstLine="567"/>
        <w:jc w:val="both"/>
        <w:rPr>
          <w:rFonts w:cs="Arial"/>
          <w:sz w:val="24"/>
        </w:rPr>
      </w:pPr>
      <w:r w:rsidRPr="00F06EF5">
        <w:rPr>
          <w:rFonts w:cs="Arial"/>
          <w:sz w:val="24"/>
        </w:rPr>
        <w:t>1) оказания государственной поддержки субъектам малого и среднего предпринимательства;</w:t>
      </w:r>
    </w:p>
    <w:p w:rsidR="008C11A8" w:rsidRPr="00F06EF5" w:rsidRDefault="008C11A8" w:rsidP="008C11A8">
      <w:pPr>
        <w:pStyle w:val="ConsPlusNormal0"/>
        <w:widowControl w:val="0"/>
        <w:ind w:firstLine="567"/>
        <w:jc w:val="both"/>
        <w:rPr>
          <w:rFonts w:cs="Arial"/>
          <w:sz w:val="24"/>
        </w:rPr>
      </w:pPr>
      <w:r w:rsidRPr="00F06EF5">
        <w:rPr>
          <w:rFonts w:cs="Arial"/>
          <w:sz w:val="24"/>
        </w:rPr>
        <w:t>2) оказания мер социальной поддержки отдельным категориям граждан;</w:t>
      </w:r>
    </w:p>
    <w:p w:rsidR="008C11A8" w:rsidRPr="00F06EF5" w:rsidRDefault="008C11A8" w:rsidP="008C11A8">
      <w:pPr>
        <w:pStyle w:val="ConsPlusNormal0"/>
        <w:widowControl w:val="0"/>
        <w:ind w:firstLine="567"/>
        <w:jc w:val="both"/>
        <w:rPr>
          <w:rFonts w:cs="Arial"/>
          <w:sz w:val="24"/>
        </w:rPr>
      </w:pPr>
      <w:r w:rsidRPr="00F06EF5">
        <w:rPr>
          <w:rFonts w:cs="Arial"/>
          <w:sz w:val="24"/>
        </w:rPr>
        <w:t>3) создания финансовых и иных условий для обеспечения деятельности муниципальных унитарных предприятий поселения.</w:t>
      </w:r>
    </w:p>
    <w:p w:rsidR="008C11A8" w:rsidRPr="00F06EF5" w:rsidRDefault="008C11A8" w:rsidP="008C11A8">
      <w:pPr>
        <w:autoSpaceDE w:val="0"/>
        <w:autoSpaceDN w:val="0"/>
        <w:adjustRightInd w:val="0"/>
        <w:ind w:firstLine="709"/>
        <w:jc w:val="both"/>
        <w:outlineLvl w:val="1"/>
        <w:rPr>
          <w:rFonts w:ascii="Arial" w:hAnsi="Arial" w:cs="Arial"/>
        </w:rPr>
      </w:pPr>
      <w:r w:rsidRPr="00F06EF5">
        <w:rPr>
          <w:rFonts w:ascii="Arial" w:hAnsi="Arial" w:cs="Arial"/>
        </w:rPr>
        <w:t xml:space="preserve">16. </w:t>
      </w:r>
      <w:proofErr w:type="gramStart"/>
      <w:r w:rsidRPr="00F06EF5">
        <w:rPr>
          <w:rFonts w:ascii="Arial" w:hAnsi="Arial" w:cs="Arial"/>
        </w:rPr>
        <w:t>Установить, что субсидии иным некоммерческим организациям, не являющимся муниципальными учреждениями, в соответствии с частью 2 статьи 78.1 Бюджетного кодекса Российской Федерации предоставляются в пределах бюджетных ассигнований, предусмотренным приложением № 6 к настоящему решению, в размере и порядке, установленными нормативными правовыми актами Прочноокопского сельского поселения Новокубанского района.</w:t>
      </w:r>
      <w:proofErr w:type="gramEnd"/>
    </w:p>
    <w:p w:rsidR="008C11A8" w:rsidRPr="00F06EF5" w:rsidRDefault="008C11A8" w:rsidP="008C11A8">
      <w:pPr>
        <w:autoSpaceDE w:val="0"/>
        <w:autoSpaceDN w:val="0"/>
        <w:adjustRightInd w:val="0"/>
        <w:ind w:firstLine="709"/>
        <w:jc w:val="both"/>
        <w:outlineLvl w:val="1"/>
        <w:rPr>
          <w:rFonts w:ascii="Arial" w:hAnsi="Arial" w:cs="Arial"/>
        </w:rPr>
      </w:pPr>
      <w:r w:rsidRPr="00F06EF5">
        <w:rPr>
          <w:rFonts w:ascii="Arial" w:hAnsi="Arial" w:cs="Arial"/>
        </w:rPr>
        <w:t>17. Увеличить размеры денежного вознаграждения лиц, замещающих</w:t>
      </w:r>
    </w:p>
    <w:p w:rsidR="008C11A8" w:rsidRPr="00F06EF5" w:rsidRDefault="008C11A8" w:rsidP="008C11A8">
      <w:pPr>
        <w:autoSpaceDE w:val="0"/>
        <w:autoSpaceDN w:val="0"/>
        <w:adjustRightInd w:val="0"/>
        <w:jc w:val="both"/>
        <w:outlineLvl w:val="1"/>
        <w:rPr>
          <w:rFonts w:ascii="Arial" w:hAnsi="Arial" w:cs="Arial"/>
        </w:rPr>
      </w:pPr>
      <w:r w:rsidRPr="00F06EF5">
        <w:rPr>
          <w:rFonts w:ascii="Arial" w:hAnsi="Arial" w:cs="Arial"/>
        </w:rPr>
        <w:t>муниципальные должности, а также размеры месячных окладов муниципальных служащих администрации Прочноокопского сельского поселения Новокубанского района в соответствии с замещаемыми ими должностями муниципальной службы и размеры месячных окладов муниципальных служащих в соответствии с присвоенными им классными чинами муниципальной службы с 1 октября 2022 года на 4,0 процента.</w:t>
      </w:r>
    </w:p>
    <w:p w:rsidR="008C11A8" w:rsidRPr="00F06EF5" w:rsidRDefault="008C11A8" w:rsidP="008C11A8">
      <w:pPr>
        <w:autoSpaceDE w:val="0"/>
        <w:autoSpaceDN w:val="0"/>
        <w:adjustRightInd w:val="0"/>
        <w:ind w:firstLine="709"/>
        <w:jc w:val="both"/>
        <w:outlineLvl w:val="1"/>
        <w:rPr>
          <w:rFonts w:ascii="Arial" w:hAnsi="Arial" w:cs="Arial"/>
        </w:rPr>
      </w:pPr>
      <w:r w:rsidRPr="00F06EF5">
        <w:rPr>
          <w:rFonts w:ascii="Arial" w:hAnsi="Arial" w:cs="Arial"/>
        </w:rPr>
        <w:t>18. Увеличить с 1 октября 2022 года на 4,0 процента заработную плату (должностные оклады) работникам муниципальных учреждений Прочноокопского сельского поселения Новокубанского района.</w:t>
      </w:r>
    </w:p>
    <w:p w:rsidR="008C11A8" w:rsidRPr="00F06EF5" w:rsidRDefault="008C11A8" w:rsidP="008C11A8">
      <w:pPr>
        <w:autoSpaceDE w:val="0"/>
        <w:autoSpaceDN w:val="0"/>
        <w:adjustRightInd w:val="0"/>
        <w:ind w:firstLine="709"/>
        <w:jc w:val="both"/>
        <w:outlineLvl w:val="1"/>
        <w:rPr>
          <w:rFonts w:ascii="Arial" w:hAnsi="Arial" w:cs="Arial"/>
        </w:rPr>
      </w:pPr>
      <w:r w:rsidRPr="00F06EF5">
        <w:rPr>
          <w:rFonts w:ascii="Arial" w:hAnsi="Arial" w:cs="Arial"/>
        </w:rPr>
        <w:t>19. Установить, что администрация Прочноокопского сельского поселения Новокубанского района не вправе принимать решения, приводящие к увеличению в 2022 году штатной численности муниципальных служащих, за исключением случаев принятия решений о наделении ее дополнительными функциями в пределах установленной в соответствии с законодательством Российской Федерации компетенции.</w:t>
      </w:r>
    </w:p>
    <w:p w:rsidR="008C11A8" w:rsidRPr="00F06EF5" w:rsidRDefault="008C11A8" w:rsidP="008C11A8">
      <w:pPr>
        <w:autoSpaceDE w:val="0"/>
        <w:autoSpaceDN w:val="0"/>
        <w:adjustRightInd w:val="0"/>
        <w:ind w:firstLine="709"/>
        <w:jc w:val="both"/>
        <w:outlineLvl w:val="1"/>
        <w:rPr>
          <w:rFonts w:ascii="Arial" w:hAnsi="Arial" w:cs="Arial"/>
        </w:rPr>
      </w:pPr>
      <w:r w:rsidRPr="00F06EF5">
        <w:rPr>
          <w:rFonts w:ascii="Arial" w:hAnsi="Arial" w:cs="Arial"/>
        </w:rPr>
        <w:t>20. Утвердить программу муниципальных внутренних заимствований Прочноокопского сельского поселения Новокубанского района на 2022 год согласно приложению № 8 к настоящему решению.</w:t>
      </w:r>
    </w:p>
    <w:p w:rsidR="008C11A8" w:rsidRPr="00F06EF5" w:rsidRDefault="008C11A8" w:rsidP="008C11A8">
      <w:pPr>
        <w:autoSpaceDE w:val="0"/>
        <w:autoSpaceDN w:val="0"/>
        <w:adjustRightInd w:val="0"/>
        <w:ind w:firstLine="709"/>
        <w:jc w:val="both"/>
        <w:outlineLvl w:val="1"/>
        <w:rPr>
          <w:rFonts w:ascii="Arial" w:hAnsi="Arial" w:cs="Arial"/>
        </w:rPr>
      </w:pPr>
      <w:r w:rsidRPr="00F06EF5">
        <w:rPr>
          <w:rFonts w:ascii="Arial" w:hAnsi="Arial" w:cs="Arial"/>
        </w:rPr>
        <w:t>21. Утвердить программу муниципальных гарантий Прочноокопского сельского поселения Новокубанского района в валюте Российской Федерации на 2022 год согласно приложению № 9 к настоящему решению.</w:t>
      </w:r>
    </w:p>
    <w:p w:rsidR="008C11A8" w:rsidRPr="00F06EF5" w:rsidRDefault="008C11A8" w:rsidP="008C11A8">
      <w:pPr>
        <w:spacing w:line="240" w:lineRule="atLeast"/>
        <w:ind w:firstLine="709"/>
        <w:jc w:val="both"/>
        <w:rPr>
          <w:rFonts w:ascii="Arial" w:hAnsi="Arial" w:cs="Arial"/>
        </w:rPr>
      </w:pPr>
      <w:r w:rsidRPr="00F06EF5">
        <w:rPr>
          <w:rFonts w:ascii="Arial" w:hAnsi="Arial" w:cs="Arial"/>
        </w:rPr>
        <w:t>22. Установить предельный объем муниципального долга Прочноокопского сельского поселения Новокубанского района на 2022 год в сумме 2000,0 тысяч рублей, предельный объем расходов на обслуживание муниципального долга на 2022 год в сумме 3,0 тысяч рублей.</w:t>
      </w:r>
    </w:p>
    <w:p w:rsidR="008C11A8" w:rsidRPr="00F06EF5" w:rsidRDefault="008C11A8" w:rsidP="008C11A8">
      <w:pPr>
        <w:autoSpaceDE w:val="0"/>
        <w:autoSpaceDN w:val="0"/>
        <w:adjustRightInd w:val="0"/>
        <w:ind w:firstLine="709"/>
        <w:jc w:val="both"/>
        <w:rPr>
          <w:rFonts w:ascii="Arial" w:hAnsi="Arial" w:cs="Arial"/>
        </w:rPr>
      </w:pPr>
      <w:r w:rsidRPr="00F06EF5">
        <w:rPr>
          <w:rFonts w:ascii="Arial" w:hAnsi="Arial" w:cs="Arial"/>
        </w:rPr>
        <w:t xml:space="preserve">23. Нормативные правовые акты Прочноокопского сельского поселения Новокубанского района подлежат приведению </w:t>
      </w:r>
      <w:proofErr w:type="gramStart"/>
      <w:r w:rsidRPr="00F06EF5">
        <w:rPr>
          <w:rFonts w:ascii="Arial" w:hAnsi="Arial" w:cs="Arial"/>
        </w:rPr>
        <w:t>в соответствие с настоящим решением в двухмесячный срок со дня вступления в силу</w:t>
      </w:r>
      <w:proofErr w:type="gramEnd"/>
      <w:r w:rsidRPr="00F06EF5">
        <w:rPr>
          <w:rFonts w:ascii="Arial" w:hAnsi="Arial" w:cs="Arial"/>
        </w:rPr>
        <w:t xml:space="preserve"> настоящего решения, за исключением случаев, установленных бюджетным законодательством Российской Федерации.</w:t>
      </w:r>
    </w:p>
    <w:p w:rsidR="008C11A8" w:rsidRPr="00F06EF5" w:rsidRDefault="008C11A8" w:rsidP="008C11A8">
      <w:pPr>
        <w:spacing w:line="240" w:lineRule="atLeast"/>
        <w:ind w:firstLine="709"/>
        <w:jc w:val="both"/>
        <w:rPr>
          <w:rFonts w:ascii="Arial" w:hAnsi="Arial" w:cs="Arial"/>
        </w:rPr>
      </w:pPr>
      <w:r w:rsidRPr="00F06EF5">
        <w:rPr>
          <w:rFonts w:ascii="Arial" w:hAnsi="Arial" w:cs="Arial"/>
        </w:rPr>
        <w:lastRenderedPageBreak/>
        <w:t>24. Контроль за исполнением настоящего решения возложить на комиссию Совета Прочноокопского сельского поселения Новокубанского района по финансам, бюджету, налогам и контролю</w:t>
      </w:r>
      <w:proofErr w:type="gramStart"/>
      <w:r w:rsidRPr="00F06EF5">
        <w:rPr>
          <w:rFonts w:ascii="Arial" w:hAnsi="Arial" w:cs="Arial"/>
        </w:rPr>
        <w:t>.(</w:t>
      </w:r>
      <w:proofErr w:type="spellStart"/>
      <w:proofErr w:type="gramEnd"/>
      <w:r w:rsidRPr="00F06EF5">
        <w:rPr>
          <w:rFonts w:ascii="Arial" w:hAnsi="Arial" w:cs="Arial"/>
        </w:rPr>
        <w:t>Саркисьян</w:t>
      </w:r>
      <w:proofErr w:type="spellEnd"/>
      <w:r w:rsidRPr="00F06EF5">
        <w:rPr>
          <w:rFonts w:ascii="Arial" w:hAnsi="Arial" w:cs="Arial"/>
        </w:rPr>
        <w:t xml:space="preserve"> Р.В.)</w:t>
      </w:r>
    </w:p>
    <w:p w:rsidR="008C11A8" w:rsidRPr="00F06EF5" w:rsidRDefault="008C11A8" w:rsidP="008C11A8">
      <w:pPr>
        <w:ind w:firstLine="709"/>
        <w:jc w:val="both"/>
        <w:rPr>
          <w:rFonts w:ascii="Arial" w:hAnsi="Arial" w:cs="Arial"/>
        </w:rPr>
      </w:pPr>
      <w:r w:rsidRPr="00F06EF5">
        <w:rPr>
          <w:rFonts w:ascii="Arial" w:hAnsi="Arial" w:cs="Arial"/>
        </w:rPr>
        <w:t>25. Настоящее решение вступает в силу с 01 января 2022 года и подлежит официальному опубликованию в информационном бюллетене «Вестник Прочноокопского сельского поселения Новокубанского района» и подлежит размещению на официальном сайте администрации Прочноокопского сельского поселения Новокубанского района.</w:t>
      </w:r>
    </w:p>
    <w:p w:rsidR="008C11A8" w:rsidRPr="00F06EF5" w:rsidRDefault="008C11A8" w:rsidP="008C11A8">
      <w:pPr>
        <w:ind w:firstLine="567"/>
        <w:jc w:val="both"/>
        <w:rPr>
          <w:rFonts w:ascii="Arial" w:hAnsi="Arial" w:cs="Arial"/>
        </w:rPr>
      </w:pPr>
      <w:r w:rsidRPr="00F06EF5">
        <w:rPr>
          <w:rFonts w:ascii="Arial" w:hAnsi="Arial" w:cs="Arial"/>
        </w:rPr>
        <w:t>В соответствии с Бюджетным Кодексом Российской Федерации, Уставом Прочноокопского сельского поселения Новокубанского района и в связи с изменением доходной и расходной частей бюджета Прочноокопского сельского поселения Новокубанского района, Совет Прочноокопского сельского поселения Новокубанского района решил:</w:t>
      </w:r>
    </w:p>
    <w:p w:rsidR="008C11A8" w:rsidRPr="00F06EF5" w:rsidRDefault="008C11A8" w:rsidP="008C11A8">
      <w:pPr>
        <w:ind w:firstLine="567"/>
        <w:jc w:val="both"/>
        <w:rPr>
          <w:rFonts w:ascii="Arial" w:hAnsi="Arial" w:cs="Arial"/>
        </w:rPr>
      </w:pPr>
      <w:r w:rsidRPr="00F06EF5">
        <w:rPr>
          <w:rFonts w:ascii="Arial" w:hAnsi="Arial" w:cs="Arial"/>
        </w:rPr>
        <w:t>1.1 пункт 1 решения изложить в следующей редакции:</w:t>
      </w:r>
    </w:p>
    <w:p w:rsidR="008C11A8" w:rsidRPr="00F06EF5" w:rsidRDefault="008C11A8" w:rsidP="008C11A8">
      <w:pPr>
        <w:ind w:firstLine="567"/>
        <w:jc w:val="both"/>
        <w:rPr>
          <w:rFonts w:ascii="Arial" w:hAnsi="Arial" w:cs="Arial"/>
        </w:rPr>
      </w:pPr>
      <w:r w:rsidRPr="00F06EF5">
        <w:rPr>
          <w:rFonts w:ascii="Arial" w:hAnsi="Arial" w:cs="Arial"/>
        </w:rPr>
        <w:t>«1. Утвердить основные характеристики бюджета Прочноокопского сельского поселения Новокубанского района на 2021 год:</w:t>
      </w:r>
    </w:p>
    <w:p w:rsidR="008C11A8" w:rsidRPr="00F06EF5" w:rsidRDefault="008C11A8" w:rsidP="008C11A8">
      <w:pPr>
        <w:ind w:firstLine="567"/>
        <w:jc w:val="both"/>
        <w:rPr>
          <w:rFonts w:ascii="Arial" w:hAnsi="Arial" w:cs="Arial"/>
        </w:rPr>
      </w:pPr>
      <w:r w:rsidRPr="00F06EF5">
        <w:rPr>
          <w:rFonts w:ascii="Arial" w:hAnsi="Arial" w:cs="Arial"/>
        </w:rPr>
        <w:t>1) общий объем доходов в сумме 25026,1 тысяч рублей;</w:t>
      </w:r>
    </w:p>
    <w:p w:rsidR="008C11A8" w:rsidRPr="00F06EF5" w:rsidRDefault="008C11A8" w:rsidP="008C11A8">
      <w:pPr>
        <w:ind w:firstLine="567"/>
        <w:jc w:val="both"/>
        <w:rPr>
          <w:rFonts w:ascii="Arial" w:hAnsi="Arial" w:cs="Arial"/>
        </w:rPr>
      </w:pPr>
      <w:r w:rsidRPr="00F06EF5">
        <w:rPr>
          <w:rFonts w:ascii="Arial" w:hAnsi="Arial" w:cs="Arial"/>
        </w:rPr>
        <w:t>2) общий объем расходов в сумме 27482,6 тысяч рублей;</w:t>
      </w:r>
    </w:p>
    <w:p w:rsidR="008C11A8" w:rsidRPr="00F06EF5" w:rsidRDefault="008C11A8" w:rsidP="008C11A8">
      <w:pPr>
        <w:ind w:firstLine="567"/>
        <w:jc w:val="both"/>
        <w:rPr>
          <w:rFonts w:ascii="Arial" w:hAnsi="Arial" w:cs="Arial"/>
        </w:rPr>
      </w:pPr>
      <w:r w:rsidRPr="00F06EF5">
        <w:rPr>
          <w:rFonts w:ascii="Arial" w:hAnsi="Arial" w:cs="Arial"/>
        </w:rPr>
        <w:t>3) верхний предел муниципального внутреннего долга Прочноокопского сельского поселения Новокубанского района на 1 января 2021 года в сумме 1600,0 тысяч рублей, в том числе верхний предел долга по муниципальным гарантиям Прочноокопского сельского поселения Новокубанского района в сумме 0,0 тысяч рублей;</w:t>
      </w:r>
    </w:p>
    <w:p w:rsidR="008C11A8" w:rsidRPr="00F06EF5" w:rsidRDefault="008C11A8" w:rsidP="008C11A8">
      <w:pPr>
        <w:ind w:firstLine="567"/>
        <w:jc w:val="both"/>
        <w:rPr>
          <w:rFonts w:ascii="Arial" w:hAnsi="Arial" w:cs="Arial"/>
        </w:rPr>
      </w:pPr>
      <w:r w:rsidRPr="00F06EF5">
        <w:rPr>
          <w:rFonts w:ascii="Arial" w:hAnsi="Arial" w:cs="Arial"/>
        </w:rPr>
        <w:t>4) дефицит бюджета Прочноокопского сельского поселения Новокубанского района в сумме 2456,4 тысяч рублей</w:t>
      </w:r>
      <w:proofErr w:type="gramStart"/>
      <w:r w:rsidRPr="00F06EF5">
        <w:rPr>
          <w:rFonts w:ascii="Arial" w:hAnsi="Arial" w:cs="Arial"/>
        </w:rPr>
        <w:t>.»;</w:t>
      </w:r>
      <w:proofErr w:type="gramEnd"/>
    </w:p>
    <w:p w:rsidR="008C11A8" w:rsidRPr="00F06EF5" w:rsidRDefault="008C11A8" w:rsidP="008C11A8">
      <w:pPr>
        <w:ind w:firstLine="567"/>
        <w:jc w:val="both"/>
        <w:rPr>
          <w:rFonts w:ascii="Arial" w:hAnsi="Arial" w:cs="Arial"/>
        </w:rPr>
      </w:pPr>
      <w:r w:rsidRPr="00F06EF5">
        <w:rPr>
          <w:rFonts w:ascii="Arial" w:hAnsi="Arial" w:cs="Arial"/>
        </w:rPr>
        <w:t>1.2. Приложение № 3 «Объемы доходов в бюджет Прочноокопского сельского поселения Новокубанского района по основным источникам на 2021 год» к решению изложить согласно приложению №1 к настоящему решению;</w:t>
      </w:r>
    </w:p>
    <w:p w:rsidR="008C11A8" w:rsidRPr="00F06EF5" w:rsidRDefault="008C11A8" w:rsidP="008C11A8">
      <w:pPr>
        <w:ind w:firstLine="567"/>
        <w:jc w:val="both"/>
        <w:rPr>
          <w:rFonts w:ascii="Arial" w:hAnsi="Arial" w:cs="Arial"/>
        </w:rPr>
      </w:pPr>
      <w:r w:rsidRPr="00F06EF5">
        <w:rPr>
          <w:rFonts w:ascii="Arial" w:hAnsi="Arial" w:cs="Arial"/>
        </w:rPr>
        <w:t>1.3. Приложение № 5 «Распределение бюджетных ассигнований по разделам и подразделам классификации расходов бюджета Прочноокопского сельского поселения Новокубанского района на 2021 год» к решению изложить согласно приложению № 2 к настоящему решению.</w:t>
      </w:r>
    </w:p>
    <w:p w:rsidR="008C11A8" w:rsidRPr="00F06EF5" w:rsidRDefault="008C11A8" w:rsidP="008C11A8">
      <w:pPr>
        <w:ind w:firstLine="567"/>
        <w:jc w:val="both"/>
        <w:rPr>
          <w:rFonts w:ascii="Arial" w:hAnsi="Arial" w:cs="Arial"/>
        </w:rPr>
      </w:pPr>
      <w:r w:rsidRPr="00F06EF5">
        <w:rPr>
          <w:rFonts w:ascii="Arial" w:hAnsi="Arial" w:cs="Arial"/>
        </w:rPr>
        <w:t xml:space="preserve">1.4. Приложение № 6 «Распределение бюджетных ассигнований по целевым статьям (муниципальным программам Прочноокопского сельского поселения Новокубанского района и </w:t>
      </w:r>
      <w:proofErr w:type="spellStart"/>
      <w:r w:rsidRPr="00F06EF5">
        <w:rPr>
          <w:rFonts w:ascii="Arial" w:hAnsi="Arial" w:cs="Arial"/>
        </w:rPr>
        <w:t>непрограммным</w:t>
      </w:r>
      <w:proofErr w:type="spellEnd"/>
      <w:r w:rsidRPr="00F06EF5">
        <w:rPr>
          <w:rFonts w:ascii="Arial" w:hAnsi="Arial" w:cs="Arial"/>
        </w:rPr>
        <w:t xml:space="preserve"> направлениям деятельности), группам </w:t>
      </w:r>
      <w:proofErr w:type="gramStart"/>
      <w:r w:rsidRPr="00F06EF5">
        <w:rPr>
          <w:rFonts w:ascii="Arial" w:hAnsi="Arial" w:cs="Arial"/>
        </w:rPr>
        <w:t>видов расходов классификации расходов бюджетов</w:t>
      </w:r>
      <w:proofErr w:type="gramEnd"/>
      <w:r w:rsidRPr="00F06EF5">
        <w:rPr>
          <w:rFonts w:ascii="Arial" w:hAnsi="Arial" w:cs="Arial"/>
        </w:rPr>
        <w:t xml:space="preserve"> на 2021 год» к решению изложить согласно приложению № 3 к настоящему решению.</w:t>
      </w:r>
    </w:p>
    <w:p w:rsidR="008C11A8" w:rsidRPr="00F06EF5" w:rsidRDefault="008C11A8" w:rsidP="008C11A8">
      <w:pPr>
        <w:ind w:firstLine="567"/>
        <w:jc w:val="both"/>
        <w:rPr>
          <w:rFonts w:ascii="Arial" w:hAnsi="Arial" w:cs="Arial"/>
        </w:rPr>
      </w:pPr>
      <w:r w:rsidRPr="00F06EF5">
        <w:rPr>
          <w:rFonts w:ascii="Arial" w:hAnsi="Arial" w:cs="Arial"/>
        </w:rPr>
        <w:t>1.5. Приложение №7 «Ведомственная структура расходов бюджета Прочноокопского сельского поселения Новокубанского района на 2021 год» к решению изложить согласно приложению №4 к настоящему решению.</w:t>
      </w:r>
    </w:p>
    <w:p w:rsidR="008C11A8" w:rsidRPr="00F06EF5" w:rsidRDefault="008C11A8" w:rsidP="008C11A8">
      <w:pPr>
        <w:ind w:firstLine="567"/>
        <w:jc w:val="both"/>
        <w:rPr>
          <w:rFonts w:ascii="Arial" w:hAnsi="Arial" w:cs="Arial"/>
        </w:rPr>
      </w:pPr>
      <w:r w:rsidRPr="00F06EF5">
        <w:rPr>
          <w:rFonts w:ascii="Arial" w:hAnsi="Arial" w:cs="Arial"/>
        </w:rPr>
        <w:t>1.6. Приложение № 8 «Источники внутреннего финансирования дефицита бюджета Прочноокопского сельского поселения Новокубанского района на 2021 год» к решению изложить согласно приложению №5 к настоящему решению.</w:t>
      </w:r>
    </w:p>
    <w:p w:rsidR="008C11A8" w:rsidRPr="00F06EF5" w:rsidRDefault="008C11A8" w:rsidP="008C11A8">
      <w:pPr>
        <w:ind w:firstLine="709"/>
        <w:jc w:val="both"/>
        <w:rPr>
          <w:rFonts w:ascii="Arial" w:hAnsi="Arial" w:cs="Arial"/>
        </w:rPr>
      </w:pPr>
      <w:r w:rsidRPr="00F06EF5">
        <w:rPr>
          <w:rFonts w:ascii="Arial" w:hAnsi="Arial" w:cs="Arial"/>
        </w:rPr>
        <w:t>2. Настоящее решение вступает в силу со дня его официального опубликования в</w:t>
      </w:r>
      <w:r w:rsidRPr="00F06EF5">
        <w:rPr>
          <w:rFonts w:ascii="Arial" w:hAnsi="Arial" w:cs="Arial"/>
          <w:b/>
        </w:rPr>
        <w:t xml:space="preserve"> </w:t>
      </w:r>
      <w:r w:rsidRPr="00F06EF5">
        <w:rPr>
          <w:rFonts w:ascii="Arial" w:hAnsi="Arial" w:cs="Arial"/>
        </w:rPr>
        <w:t>информационном бюллетене «Вестник Прочноокопского сельского поселения» и подлежит размещению на официальном сайте администрации Прочноокопского сельского поселения Новокубанского района.</w:t>
      </w:r>
    </w:p>
    <w:p w:rsidR="008C11A8" w:rsidRPr="00F06EF5" w:rsidRDefault="008C11A8" w:rsidP="008C11A8">
      <w:pPr>
        <w:ind w:firstLine="567"/>
        <w:jc w:val="both"/>
        <w:rPr>
          <w:rFonts w:ascii="Arial" w:hAnsi="Arial" w:cs="Arial"/>
        </w:rPr>
      </w:pPr>
    </w:p>
    <w:p w:rsidR="008C11A8" w:rsidRPr="00F06EF5" w:rsidRDefault="008C11A8" w:rsidP="008C11A8">
      <w:pPr>
        <w:ind w:firstLine="567"/>
        <w:jc w:val="both"/>
        <w:rPr>
          <w:rFonts w:ascii="Arial" w:hAnsi="Arial" w:cs="Arial"/>
        </w:rPr>
      </w:pPr>
    </w:p>
    <w:p w:rsidR="008C11A8" w:rsidRPr="00F06EF5" w:rsidRDefault="008C11A8" w:rsidP="008C11A8">
      <w:pPr>
        <w:ind w:firstLine="567"/>
        <w:jc w:val="both"/>
        <w:rPr>
          <w:rFonts w:ascii="Arial" w:hAnsi="Arial" w:cs="Arial"/>
        </w:rPr>
      </w:pPr>
    </w:p>
    <w:p w:rsidR="008C11A8" w:rsidRPr="00F06EF5" w:rsidRDefault="008C11A8" w:rsidP="008C11A8">
      <w:pPr>
        <w:ind w:firstLine="567"/>
        <w:jc w:val="both"/>
        <w:rPr>
          <w:rFonts w:ascii="Arial" w:hAnsi="Arial" w:cs="Arial"/>
        </w:rPr>
      </w:pPr>
      <w:r w:rsidRPr="00F06EF5">
        <w:rPr>
          <w:rFonts w:ascii="Arial" w:hAnsi="Arial" w:cs="Arial"/>
        </w:rPr>
        <w:t>Глава</w:t>
      </w:r>
    </w:p>
    <w:p w:rsidR="008C11A8" w:rsidRPr="00F06EF5" w:rsidRDefault="008C11A8" w:rsidP="008C11A8">
      <w:pPr>
        <w:ind w:firstLine="567"/>
        <w:jc w:val="both"/>
        <w:rPr>
          <w:rFonts w:ascii="Arial" w:hAnsi="Arial" w:cs="Arial"/>
        </w:rPr>
      </w:pPr>
      <w:r w:rsidRPr="00F06EF5">
        <w:rPr>
          <w:rFonts w:ascii="Arial" w:hAnsi="Arial" w:cs="Arial"/>
        </w:rPr>
        <w:t>Прочноокопского сельского поселения</w:t>
      </w:r>
    </w:p>
    <w:p w:rsidR="008C11A8" w:rsidRPr="00F06EF5" w:rsidRDefault="008C11A8" w:rsidP="008C11A8">
      <w:pPr>
        <w:ind w:firstLine="567"/>
        <w:jc w:val="both"/>
        <w:rPr>
          <w:rFonts w:ascii="Arial" w:hAnsi="Arial" w:cs="Arial"/>
        </w:rPr>
      </w:pPr>
      <w:r w:rsidRPr="00F06EF5">
        <w:rPr>
          <w:rFonts w:ascii="Arial" w:hAnsi="Arial" w:cs="Arial"/>
        </w:rPr>
        <w:lastRenderedPageBreak/>
        <w:t>Новокубанского района</w:t>
      </w:r>
    </w:p>
    <w:p w:rsidR="008C11A8" w:rsidRPr="00F06EF5" w:rsidRDefault="008C11A8" w:rsidP="008C11A8">
      <w:pPr>
        <w:ind w:firstLine="567"/>
        <w:jc w:val="both"/>
        <w:rPr>
          <w:rFonts w:ascii="Arial" w:hAnsi="Arial" w:cs="Arial"/>
        </w:rPr>
      </w:pPr>
      <w:r w:rsidRPr="00F06EF5">
        <w:rPr>
          <w:rFonts w:ascii="Arial" w:hAnsi="Arial" w:cs="Arial"/>
        </w:rPr>
        <w:t>Р.Ю.Лысенко</w:t>
      </w:r>
    </w:p>
    <w:p w:rsidR="008C11A8" w:rsidRPr="00F06EF5" w:rsidRDefault="008C11A8" w:rsidP="008C11A8">
      <w:pPr>
        <w:ind w:firstLine="567"/>
        <w:jc w:val="both"/>
        <w:rPr>
          <w:rFonts w:ascii="Arial" w:hAnsi="Arial" w:cs="Arial"/>
        </w:rPr>
      </w:pPr>
    </w:p>
    <w:p w:rsidR="008C11A8" w:rsidRPr="00F06EF5" w:rsidRDefault="008C11A8" w:rsidP="008C11A8">
      <w:pPr>
        <w:ind w:firstLine="567"/>
        <w:jc w:val="both"/>
        <w:rPr>
          <w:rFonts w:ascii="Arial" w:hAnsi="Arial" w:cs="Arial"/>
        </w:rPr>
      </w:pPr>
    </w:p>
    <w:p w:rsidR="008C11A8" w:rsidRPr="00F06EF5" w:rsidRDefault="008C11A8" w:rsidP="008C11A8">
      <w:pPr>
        <w:ind w:firstLine="567"/>
        <w:jc w:val="both"/>
        <w:rPr>
          <w:rFonts w:ascii="Arial" w:hAnsi="Arial" w:cs="Arial"/>
        </w:rPr>
      </w:pPr>
    </w:p>
    <w:p w:rsidR="008C11A8" w:rsidRPr="00F06EF5" w:rsidRDefault="008C11A8" w:rsidP="008C11A8">
      <w:pPr>
        <w:ind w:firstLine="567"/>
        <w:jc w:val="both"/>
        <w:rPr>
          <w:rFonts w:ascii="Arial" w:hAnsi="Arial" w:cs="Arial"/>
        </w:rPr>
      </w:pPr>
      <w:r w:rsidRPr="00F06EF5">
        <w:rPr>
          <w:rFonts w:ascii="Arial" w:hAnsi="Arial" w:cs="Arial"/>
        </w:rPr>
        <w:t>Председатель</w:t>
      </w:r>
    </w:p>
    <w:p w:rsidR="008C11A8" w:rsidRPr="00F06EF5" w:rsidRDefault="008C11A8" w:rsidP="008C11A8">
      <w:pPr>
        <w:ind w:firstLine="567"/>
        <w:jc w:val="both"/>
        <w:rPr>
          <w:rFonts w:ascii="Arial" w:hAnsi="Arial" w:cs="Arial"/>
        </w:rPr>
      </w:pPr>
      <w:r w:rsidRPr="00F06EF5">
        <w:rPr>
          <w:rFonts w:ascii="Arial" w:hAnsi="Arial" w:cs="Arial"/>
        </w:rPr>
        <w:t>Совета Прочноокопского сельского поселения</w:t>
      </w:r>
    </w:p>
    <w:p w:rsidR="008C11A8" w:rsidRPr="00F06EF5" w:rsidRDefault="008C11A8" w:rsidP="008C11A8">
      <w:pPr>
        <w:ind w:firstLine="567"/>
        <w:jc w:val="both"/>
        <w:rPr>
          <w:rFonts w:ascii="Arial" w:hAnsi="Arial" w:cs="Arial"/>
        </w:rPr>
      </w:pPr>
      <w:r w:rsidRPr="00F06EF5">
        <w:rPr>
          <w:rFonts w:ascii="Arial" w:hAnsi="Arial" w:cs="Arial"/>
        </w:rPr>
        <w:t>Новокубанского района</w:t>
      </w:r>
    </w:p>
    <w:p w:rsidR="008C11A8" w:rsidRPr="00F06EF5" w:rsidRDefault="008C11A8" w:rsidP="008C11A8">
      <w:pPr>
        <w:ind w:firstLine="567"/>
        <w:jc w:val="both"/>
        <w:rPr>
          <w:rFonts w:ascii="Arial" w:hAnsi="Arial" w:cs="Arial"/>
        </w:rPr>
      </w:pPr>
      <w:r w:rsidRPr="00F06EF5">
        <w:rPr>
          <w:rFonts w:ascii="Arial" w:hAnsi="Arial" w:cs="Arial"/>
        </w:rPr>
        <w:t xml:space="preserve">Д. Н. </w:t>
      </w:r>
      <w:proofErr w:type="spellStart"/>
      <w:r w:rsidRPr="00F06EF5">
        <w:rPr>
          <w:rFonts w:ascii="Arial" w:hAnsi="Arial" w:cs="Arial"/>
        </w:rPr>
        <w:t>Симбирский</w:t>
      </w:r>
      <w:proofErr w:type="spellEnd"/>
    </w:p>
    <w:p w:rsidR="008C11A8" w:rsidRPr="00F06EF5" w:rsidRDefault="008C11A8" w:rsidP="008C11A8">
      <w:pPr>
        <w:ind w:firstLine="567"/>
        <w:jc w:val="both"/>
        <w:rPr>
          <w:rFonts w:ascii="Arial" w:hAnsi="Arial" w:cs="Arial"/>
        </w:rPr>
      </w:pPr>
    </w:p>
    <w:p w:rsidR="008C11A8" w:rsidRPr="00F06EF5" w:rsidRDefault="008C11A8" w:rsidP="008C11A8">
      <w:pPr>
        <w:ind w:firstLine="567"/>
        <w:jc w:val="both"/>
        <w:rPr>
          <w:rFonts w:ascii="Arial" w:hAnsi="Arial" w:cs="Arial"/>
        </w:rPr>
      </w:pPr>
    </w:p>
    <w:p w:rsidR="008C11A8" w:rsidRPr="00F06EF5" w:rsidRDefault="008C11A8" w:rsidP="008C11A8">
      <w:pPr>
        <w:ind w:firstLine="567"/>
        <w:jc w:val="both"/>
        <w:rPr>
          <w:rFonts w:ascii="Arial" w:hAnsi="Arial" w:cs="Arial"/>
        </w:rPr>
      </w:pPr>
    </w:p>
    <w:p w:rsidR="008C11A8" w:rsidRPr="00F06EF5" w:rsidRDefault="008C11A8" w:rsidP="008C11A8">
      <w:pPr>
        <w:ind w:firstLine="567"/>
        <w:jc w:val="both"/>
        <w:rPr>
          <w:rFonts w:ascii="Arial" w:eastAsia="Calibri" w:hAnsi="Arial" w:cs="Arial"/>
        </w:rPr>
      </w:pPr>
      <w:r w:rsidRPr="00F06EF5">
        <w:rPr>
          <w:rFonts w:ascii="Arial" w:eastAsia="Calibri" w:hAnsi="Arial" w:cs="Arial"/>
        </w:rPr>
        <w:t>Приложение № 1</w:t>
      </w:r>
    </w:p>
    <w:p w:rsidR="008C11A8" w:rsidRPr="00F06EF5" w:rsidRDefault="008C11A8" w:rsidP="008C11A8">
      <w:pPr>
        <w:ind w:firstLine="567"/>
        <w:jc w:val="both"/>
        <w:rPr>
          <w:rFonts w:ascii="Arial" w:eastAsia="Calibri" w:hAnsi="Arial" w:cs="Arial"/>
        </w:rPr>
      </w:pPr>
      <w:r w:rsidRPr="00F06EF5">
        <w:rPr>
          <w:rFonts w:ascii="Arial" w:eastAsia="Calibri" w:hAnsi="Arial" w:cs="Arial"/>
        </w:rPr>
        <w:t xml:space="preserve">к решению Совета </w:t>
      </w:r>
    </w:p>
    <w:p w:rsidR="008C11A8" w:rsidRPr="00F06EF5" w:rsidRDefault="008C11A8" w:rsidP="008C11A8">
      <w:pPr>
        <w:ind w:firstLine="567"/>
        <w:jc w:val="both"/>
        <w:rPr>
          <w:rFonts w:ascii="Arial" w:eastAsia="Calibri" w:hAnsi="Arial" w:cs="Arial"/>
        </w:rPr>
      </w:pPr>
      <w:r w:rsidRPr="00F06EF5">
        <w:rPr>
          <w:rFonts w:ascii="Arial" w:eastAsia="Calibri" w:hAnsi="Arial" w:cs="Arial"/>
        </w:rPr>
        <w:t xml:space="preserve">Прочноокопского сельского поселения </w:t>
      </w:r>
    </w:p>
    <w:p w:rsidR="008C11A8" w:rsidRPr="00F06EF5" w:rsidRDefault="008C11A8" w:rsidP="008C11A8">
      <w:pPr>
        <w:ind w:firstLine="567"/>
        <w:jc w:val="both"/>
        <w:rPr>
          <w:rFonts w:ascii="Arial" w:eastAsia="Calibri" w:hAnsi="Arial" w:cs="Arial"/>
        </w:rPr>
      </w:pPr>
      <w:r w:rsidRPr="00F06EF5">
        <w:rPr>
          <w:rFonts w:ascii="Arial" w:eastAsia="Calibri" w:hAnsi="Arial" w:cs="Arial"/>
        </w:rPr>
        <w:t xml:space="preserve">Новокубанского района </w:t>
      </w:r>
    </w:p>
    <w:p w:rsidR="008C11A8" w:rsidRPr="00F06EF5" w:rsidRDefault="008C11A8" w:rsidP="008C11A8">
      <w:pPr>
        <w:ind w:firstLine="567"/>
        <w:jc w:val="both"/>
        <w:rPr>
          <w:rFonts w:ascii="Arial" w:hAnsi="Arial" w:cs="Arial"/>
        </w:rPr>
      </w:pPr>
      <w:r w:rsidRPr="00F06EF5">
        <w:rPr>
          <w:rFonts w:ascii="Arial" w:hAnsi="Arial" w:cs="Arial"/>
        </w:rPr>
        <w:t>от 20.12.2021 г. № 118</w:t>
      </w:r>
    </w:p>
    <w:p w:rsidR="008C11A8" w:rsidRPr="00F06EF5" w:rsidRDefault="008C11A8" w:rsidP="008C11A8">
      <w:pPr>
        <w:ind w:firstLine="567"/>
        <w:jc w:val="both"/>
        <w:rPr>
          <w:rFonts w:ascii="Arial" w:hAnsi="Arial" w:cs="Arial"/>
        </w:rPr>
      </w:pPr>
    </w:p>
    <w:p w:rsidR="008C11A8" w:rsidRPr="00F06EF5" w:rsidRDefault="008C11A8" w:rsidP="008C11A8">
      <w:pPr>
        <w:ind w:firstLine="567"/>
        <w:jc w:val="both"/>
        <w:rPr>
          <w:rFonts w:ascii="Arial" w:hAnsi="Arial" w:cs="Arial"/>
        </w:rPr>
      </w:pPr>
    </w:p>
    <w:p w:rsidR="008C11A8" w:rsidRPr="00F06EF5" w:rsidRDefault="008C11A8" w:rsidP="008C11A8">
      <w:pPr>
        <w:pStyle w:val="Web"/>
        <w:spacing w:before="0" w:after="0"/>
        <w:jc w:val="center"/>
        <w:rPr>
          <w:rFonts w:ascii="Arial" w:hAnsi="Arial" w:cs="Arial"/>
          <w:b/>
        </w:rPr>
      </w:pPr>
      <w:r w:rsidRPr="00F06EF5">
        <w:rPr>
          <w:rFonts w:ascii="Arial" w:hAnsi="Arial" w:cs="Arial"/>
          <w:b/>
        </w:rPr>
        <w:t>Объем поступлений доходов в бюджет Прочноокопского сельского поселения Новокубанского района по кодам видов (подвидов) доходов на 2022 год</w:t>
      </w:r>
    </w:p>
    <w:p w:rsidR="008C11A8" w:rsidRPr="00F06EF5" w:rsidRDefault="008C11A8" w:rsidP="008C11A8">
      <w:pPr>
        <w:pStyle w:val="Web"/>
        <w:spacing w:before="0" w:after="0"/>
        <w:jc w:val="both"/>
        <w:rPr>
          <w:rFonts w:ascii="Arial" w:hAnsi="Arial" w:cs="Arial"/>
        </w:rPr>
      </w:pP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085"/>
        <w:gridCol w:w="5103"/>
        <w:gridCol w:w="1495"/>
      </w:tblGrid>
      <w:tr w:rsidR="008C11A8" w:rsidRPr="00F06EF5" w:rsidTr="008C11A8">
        <w:tc>
          <w:tcPr>
            <w:tcW w:w="3085" w:type="dxa"/>
            <w:tcBorders>
              <w:top w:val="single" w:sz="4" w:space="0" w:color="auto"/>
              <w:left w:val="single" w:sz="4" w:space="0" w:color="auto"/>
              <w:bottom w:val="single" w:sz="4" w:space="0" w:color="auto"/>
              <w:right w:val="single" w:sz="4" w:space="0" w:color="auto"/>
            </w:tcBorders>
            <w:hideMark/>
          </w:tcPr>
          <w:p w:rsidR="008C11A8" w:rsidRPr="00F06EF5" w:rsidRDefault="008C11A8" w:rsidP="008C11A8">
            <w:pPr>
              <w:pStyle w:val="Web"/>
              <w:spacing w:before="0" w:after="0"/>
              <w:jc w:val="both"/>
              <w:rPr>
                <w:rFonts w:ascii="Arial" w:hAnsi="Arial" w:cs="Arial"/>
              </w:rPr>
            </w:pPr>
            <w:r w:rsidRPr="00F06EF5">
              <w:rPr>
                <w:rFonts w:ascii="Arial" w:hAnsi="Arial" w:cs="Arial"/>
              </w:rPr>
              <w:t>Код</w:t>
            </w:r>
          </w:p>
          <w:p w:rsidR="008C11A8" w:rsidRPr="00F06EF5" w:rsidRDefault="008C11A8" w:rsidP="008C11A8">
            <w:pPr>
              <w:pStyle w:val="Web"/>
              <w:spacing w:before="0" w:after="0"/>
              <w:jc w:val="both"/>
              <w:rPr>
                <w:rFonts w:ascii="Arial" w:hAnsi="Arial" w:cs="Arial"/>
              </w:rPr>
            </w:pPr>
            <w:r w:rsidRPr="00F06EF5">
              <w:rPr>
                <w:rFonts w:ascii="Arial" w:hAnsi="Arial" w:cs="Arial"/>
              </w:rPr>
              <w:t>бюджетной классификации Российской Федерации</w:t>
            </w:r>
          </w:p>
        </w:tc>
        <w:tc>
          <w:tcPr>
            <w:tcW w:w="5103" w:type="dxa"/>
            <w:tcBorders>
              <w:top w:val="single" w:sz="4" w:space="0" w:color="auto"/>
              <w:left w:val="single" w:sz="4" w:space="0" w:color="auto"/>
              <w:bottom w:val="single" w:sz="4" w:space="0" w:color="auto"/>
              <w:right w:val="single" w:sz="4" w:space="0" w:color="auto"/>
            </w:tcBorders>
            <w:hideMark/>
          </w:tcPr>
          <w:p w:rsidR="008C11A8" w:rsidRPr="00F06EF5" w:rsidRDefault="008C11A8" w:rsidP="008C11A8">
            <w:pPr>
              <w:pStyle w:val="Web"/>
              <w:spacing w:before="0" w:after="0"/>
              <w:jc w:val="both"/>
              <w:rPr>
                <w:rFonts w:ascii="Arial" w:hAnsi="Arial" w:cs="Arial"/>
              </w:rPr>
            </w:pPr>
            <w:r w:rsidRPr="00F06EF5">
              <w:rPr>
                <w:rFonts w:ascii="Arial" w:hAnsi="Arial" w:cs="Arial"/>
              </w:rPr>
              <w:t>Наименование</w:t>
            </w:r>
          </w:p>
          <w:p w:rsidR="008C11A8" w:rsidRPr="00F06EF5" w:rsidRDefault="008C11A8" w:rsidP="008C11A8">
            <w:pPr>
              <w:pStyle w:val="Web"/>
              <w:spacing w:before="0" w:after="0"/>
              <w:jc w:val="both"/>
              <w:rPr>
                <w:rFonts w:ascii="Arial" w:hAnsi="Arial" w:cs="Arial"/>
              </w:rPr>
            </w:pPr>
            <w:r w:rsidRPr="00F06EF5">
              <w:rPr>
                <w:rFonts w:ascii="Arial" w:hAnsi="Arial" w:cs="Arial"/>
              </w:rPr>
              <w:t>доходов</w:t>
            </w:r>
          </w:p>
        </w:tc>
        <w:tc>
          <w:tcPr>
            <w:tcW w:w="1495" w:type="dxa"/>
            <w:tcBorders>
              <w:top w:val="single" w:sz="4" w:space="0" w:color="auto"/>
              <w:left w:val="single" w:sz="4" w:space="0" w:color="auto"/>
              <w:bottom w:val="single" w:sz="4" w:space="0" w:color="auto"/>
              <w:right w:val="single" w:sz="4" w:space="0" w:color="auto"/>
            </w:tcBorders>
            <w:hideMark/>
          </w:tcPr>
          <w:p w:rsidR="008C11A8" w:rsidRPr="00F06EF5" w:rsidRDefault="008C11A8" w:rsidP="008C11A8">
            <w:pPr>
              <w:pStyle w:val="Web"/>
              <w:spacing w:before="0" w:after="0"/>
              <w:jc w:val="both"/>
              <w:rPr>
                <w:rFonts w:ascii="Arial" w:hAnsi="Arial" w:cs="Arial"/>
              </w:rPr>
            </w:pPr>
            <w:r w:rsidRPr="00F06EF5">
              <w:rPr>
                <w:rFonts w:ascii="Arial" w:hAnsi="Arial" w:cs="Arial"/>
              </w:rPr>
              <w:t>Сумма (тысяч рублей)</w:t>
            </w:r>
          </w:p>
        </w:tc>
      </w:tr>
      <w:tr w:rsidR="008C11A8" w:rsidRPr="00F06EF5" w:rsidTr="008C11A8">
        <w:trPr>
          <w:trHeight w:val="412"/>
        </w:trPr>
        <w:tc>
          <w:tcPr>
            <w:tcW w:w="3085" w:type="dxa"/>
            <w:tcBorders>
              <w:top w:val="single" w:sz="4" w:space="0" w:color="auto"/>
              <w:left w:val="single" w:sz="4" w:space="0" w:color="auto"/>
              <w:bottom w:val="single" w:sz="4" w:space="0" w:color="auto"/>
              <w:right w:val="single" w:sz="4" w:space="0" w:color="auto"/>
            </w:tcBorders>
            <w:hideMark/>
          </w:tcPr>
          <w:p w:rsidR="008C11A8" w:rsidRPr="00F06EF5" w:rsidRDefault="008C11A8" w:rsidP="008C11A8">
            <w:pPr>
              <w:pStyle w:val="Web"/>
              <w:spacing w:before="0" w:after="0"/>
              <w:ind w:right="155"/>
              <w:jc w:val="both"/>
              <w:rPr>
                <w:rFonts w:ascii="Arial" w:hAnsi="Arial" w:cs="Arial"/>
              </w:rPr>
            </w:pPr>
            <w:r w:rsidRPr="00F06EF5">
              <w:rPr>
                <w:rFonts w:ascii="Arial" w:hAnsi="Arial" w:cs="Arial"/>
              </w:rPr>
              <w:t>1</w:t>
            </w:r>
          </w:p>
        </w:tc>
        <w:tc>
          <w:tcPr>
            <w:tcW w:w="5103" w:type="dxa"/>
            <w:tcBorders>
              <w:top w:val="single" w:sz="4" w:space="0" w:color="auto"/>
              <w:left w:val="single" w:sz="4" w:space="0" w:color="auto"/>
              <w:bottom w:val="single" w:sz="4" w:space="0" w:color="auto"/>
              <w:right w:val="single" w:sz="4" w:space="0" w:color="auto"/>
            </w:tcBorders>
            <w:vAlign w:val="center"/>
            <w:hideMark/>
          </w:tcPr>
          <w:p w:rsidR="008C11A8" w:rsidRPr="00F06EF5" w:rsidRDefault="008C11A8" w:rsidP="008C11A8">
            <w:pPr>
              <w:pStyle w:val="Web"/>
              <w:spacing w:before="0" w:after="0"/>
              <w:jc w:val="both"/>
              <w:rPr>
                <w:rFonts w:ascii="Arial" w:hAnsi="Arial" w:cs="Arial"/>
              </w:rPr>
            </w:pPr>
            <w:r w:rsidRPr="00F06EF5">
              <w:rPr>
                <w:rFonts w:ascii="Arial" w:hAnsi="Arial" w:cs="Arial"/>
              </w:rPr>
              <w:t>2</w:t>
            </w:r>
          </w:p>
        </w:tc>
        <w:tc>
          <w:tcPr>
            <w:tcW w:w="1495" w:type="dxa"/>
            <w:tcBorders>
              <w:top w:val="single" w:sz="4" w:space="0" w:color="auto"/>
              <w:left w:val="single" w:sz="4" w:space="0" w:color="auto"/>
              <w:bottom w:val="single" w:sz="4" w:space="0" w:color="auto"/>
              <w:right w:val="single" w:sz="4" w:space="0" w:color="auto"/>
            </w:tcBorders>
            <w:vAlign w:val="center"/>
            <w:hideMark/>
          </w:tcPr>
          <w:p w:rsidR="008C11A8" w:rsidRPr="00F06EF5" w:rsidRDefault="008C11A8" w:rsidP="008C11A8">
            <w:pPr>
              <w:pStyle w:val="Web"/>
              <w:spacing w:before="0" w:after="0"/>
              <w:jc w:val="both"/>
              <w:rPr>
                <w:rFonts w:ascii="Arial" w:hAnsi="Arial" w:cs="Arial"/>
              </w:rPr>
            </w:pPr>
            <w:r w:rsidRPr="00F06EF5">
              <w:rPr>
                <w:rFonts w:ascii="Arial" w:hAnsi="Arial" w:cs="Arial"/>
              </w:rPr>
              <w:t>3</w:t>
            </w:r>
          </w:p>
        </w:tc>
      </w:tr>
      <w:tr w:rsidR="008C11A8" w:rsidRPr="00F06EF5" w:rsidTr="008C11A8">
        <w:tc>
          <w:tcPr>
            <w:tcW w:w="3085" w:type="dxa"/>
            <w:tcBorders>
              <w:top w:val="single" w:sz="4" w:space="0" w:color="auto"/>
              <w:left w:val="single" w:sz="4" w:space="0" w:color="auto"/>
              <w:bottom w:val="single" w:sz="4" w:space="0" w:color="auto"/>
              <w:right w:val="single" w:sz="4" w:space="0" w:color="auto"/>
            </w:tcBorders>
            <w:hideMark/>
          </w:tcPr>
          <w:p w:rsidR="008C11A8" w:rsidRPr="00F06EF5" w:rsidRDefault="008C11A8" w:rsidP="008C11A8">
            <w:pPr>
              <w:pStyle w:val="Web"/>
              <w:spacing w:before="0" w:after="0"/>
              <w:jc w:val="both"/>
              <w:rPr>
                <w:rFonts w:ascii="Arial" w:hAnsi="Arial" w:cs="Arial"/>
              </w:rPr>
            </w:pPr>
            <w:r w:rsidRPr="00F06EF5">
              <w:rPr>
                <w:rFonts w:ascii="Arial" w:hAnsi="Arial" w:cs="Arial"/>
              </w:rPr>
              <w:t>1 00 00000 00 0000 000</w:t>
            </w:r>
          </w:p>
        </w:tc>
        <w:tc>
          <w:tcPr>
            <w:tcW w:w="5103" w:type="dxa"/>
            <w:tcBorders>
              <w:top w:val="single" w:sz="4" w:space="0" w:color="auto"/>
              <w:left w:val="single" w:sz="4" w:space="0" w:color="auto"/>
              <w:bottom w:val="single" w:sz="4" w:space="0" w:color="auto"/>
              <w:right w:val="single" w:sz="4" w:space="0" w:color="auto"/>
            </w:tcBorders>
            <w:hideMark/>
          </w:tcPr>
          <w:p w:rsidR="008C11A8" w:rsidRPr="00F06EF5" w:rsidRDefault="008C11A8" w:rsidP="008C11A8">
            <w:pPr>
              <w:pStyle w:val="Web"/>
              <w:spacing w:before="0" w:after="0"/>
              <w:jc w:val="both"/>
              <w:rPr>
                <w:rFonts w:ascii="Arial" w:hAnsi="Arial" w:cs="Arial"/>
              </w:rPr>
            </w:pPr>
            <w:r w:rsidRPr="00F06EF5">
              <w:rPr>
                <w:rFonts w:ascii="Arial" w:hAnsi="Arial" w:cs="Arial"/>
              </w:rPr>
              <w:t>Доходы</w:t>
            </w:r>
          </w:p>
        </w:tc>
        <w:tc>
          <w:tcPr>
            <w:tcW w:w="1495" w:type="dxa"/>
            <w:tcBorders>
              <w:top w:val="single" w:sz="4" w:space="0" w:color="auto"/>
              <w:left w:val="single" w:sz="4" w:space="0" w:color="auto"/>
              <w:bottom w:val="single" w:sz="4" w:space="0" w:color="auto"/>
              <w:right w:val="single" w:sz="4" w:space="0" w:color="auto"/>
            </w:tcBorders>
            <w:hideMark/>
          </w:tcPr>
          <w:p w:rsidR="008C11A8" w:rsidRPr="00F06EF5" w:rsidRDefault="008C11A8" w:rsidP="008C11A8">
            <w:pPr>
              <w:pStyle w:val="Web"/>
              <w:spacing w:before="0" w:after="0"/>
              <w:jc w:val="both"/>
              <w:rPr>
                <w:rFonts w:ascii="Arial" w:hAnsi="Arial" w:cs="Arial"/>
              </w:rPr>
            </w:pPr>
            <w:r w:rsidRPr="00F06EF5">
              <w:rPr>
                <w:rFonts w:ascii="Arial" w:hAnsi="Arial" w:cs="Arial"/>
              </w:rPr>
              <w:t>16490,8</w:t>
            </w:r>
          </w:p>
        </w:tc>
      </w:tr>
      <w:tr w:rsidR="008C11A8" w:rsidRPr="00F06EF5" w:rsidTr="008C11A8">
        <w:trPr>
          <w:trHeight w:val="1297"/>
        </w:trPr>
        <w:tc>
          <w:tcPr>
            <w:tcW w:w="3085" w:type="dxa"/>
            <w:tcBorders>
              <w:top w:val="single" w:sz="4" w:space="0" w:color="auto"/>
              <w:left w:val="single" w:sz="4" w:space="0" w:color="auto"/>
              <w:bottom w:val="single" w:sz="4" w:space="0" w:color="auto"/>
              <w:right w:val="single" w:sz="4" w:space="0" w:color="auto"/>
            </w:tcBorders>
            <w:hideMark/>
          </w:tcPr>
          <w:p w:rsidR="008C11A8" w:rsidRPr="00F06EF5" w:rsidRDefault="008C11A8" w:rsidP="008C11A8">
            <w:pPr>
              <w:pStyle w:val="Web"/>
              <w:spacing w:before="0" w:after="0"/>
              <w:jc w:val="both"/>
              <w:rPr>
                <w:rFonts w:ascii="Arial" w:hAnsi="Arial" w:cs="Arial"/>
              </w:rPr>
            </w:pPr>
            <w:r w:rsidRPr="00F06EF5">
              <w:rPr>
                <w:rFonts w:ascii="Arial" w:hAnsi="Arial" w:cs="Arial"/>
              </w:rPr>
              <w:t>1 01 02000 01 0000 110</w:t>
            </w:r>
          </w:p>
          <w:p w:rsidR="008C11A8" w:rsidRPr="00F06EF5" w:rsidRDefault="008C11A8" w:rsidP="008C11A8">
            <w:pPr>
              <w:pStyle w:val="Web"/>
              <w:spacing w:before="0" w:after="0"/>
              <w:jc w:val="both"/>
              <w:rPr>
                <w:rFonts w:ascii="Arial" w:hAnsi="Arial" w:cs="Arial"/>
              </w:rPr>
            </w:pPr>
            <w:r w:rsidRPr="00F06EF5">
              <w:rPr>
                <w:rFonts w:ascii="Arial" w:hAnsi="Arial" w:cs="Arial"/>
              </w:rPr>
              <w:t xml:space="preserve">1 01 02010 01 0000 110  1 01 02030 01 0000 110 </w:t>
            </w:r>
          </w:p>
          <w:p w:rsidR="008C11A8" w:rsidRPr="00F06EF5" w:rsidRDefault="008C11A8" w:rsidP="008C11A8">
            <w:pPr>
              <w:pStyle w:val="Web"/>
              <w:spacing w:before="0" w:after="0"/>
              <w:jc w:val="both"/>
              <w:rPr>
                <w:rFonts w:ascii="Arial" w:hAnsi="Arial" w:cs="Arial"/>
              </w:rPr>
            </w:pPr>
            <w:r w:rsidRPr="00F06EF5">
              <w:rPr>
                <w:rFonts w:ascii="Arial" w:hAnsi="Arial" w:cs="Arial"/>
              </w:rPr>
              <w:t>1 01 02040 01 0000 110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8C11A8" w:rsidRPr="00F06EF5" w:rsidRDefault="008C11A8" w:rsidP="008C11A8">
            <w:pPr>
              <w:pStyle w:val="Web"/>
              <w:spacing w:before="0" w:after="0"/>
              <w:jc w:val="both"/>
              <w:rPr>
                <w:rFonts w:ascii="Arial" w:hAnsi="Arial" w:cs="Arial"/>
              </w:rPr>
            </w:pPr>
            <w:r w:rsidRPr="00F06EF5">
              <w:rPr>
                <w:rFonts w:ascii="Arial" w:hAnsi="Arial" w:cs="Arial"/>
              </w:rPr>
              <w:t>Налог на доходы физических лиц</w:t>
            </w:r>
          </w:p>
        </w:tc>
        <w:tc>
          <w:tcPr>
            <w:tcW w:w="1495" w:type="dxa"/>
            <w:tcBorders>
              <w:top w:val="single" w:sz="4" w:space="0" w:color="auto"/>
              <w:left w:val="single" w:sz="4" w:space="0" w:color="auto"/>
              <w:bottom w:val="single" w:sz="4" w:space="0" w:color="auto"/>
              <w:right w:val="single" w:sz="4" w:space="0" w:color="auto"/>
            </w:tcBorders>
            <w:hideMark/>
          </w:tcPr>
          <w:p w:rsidR="008C11A8" w:rsidRPr="00F06EF5" w:rsidRDefault="008C11A8" w:rsidP="008C11A8">
            <w:pPr>
              <w:pStyle w:val="Web"/>
              <w:spacing w:before="0" w:after="0"/>
              <w:jc w:val="both"/>
              <w:rPr>
                <w:rFonts w:ascii="Arial" w:hAnsi="Arial" w:cs="Arial"/>
              </w:rPr>
            </w:pPr>
            <w:r w:rsidRPr="00F06EF5">
              <w:rPr>
                <w:rFonts w:ascii="Arial" w:hAnsi="Arial" w:cs="Arial"/>
              </w:rPr>
              <w:t>6018,0</w:t>
            </w:r>
          </w:p>
        </w:tc>
      </w:tr>
      <w:tr w:rsidR="008C11A8" w:rsidRPr="00F06EF5" w:rsidTr="008C11A8">
        <w:tc>
          <w:tcPr>
            <w:tcW w:w="3085" w:type="dxa"/>
            <w:tcBorders>
              <w:top w:val="single" w:sz="4" w:space="0" w:color="auto"/>
              <w:left w:val="single" w:sz="4" w:space="0" w:color="auto"/>
              <w:bottom w:val="single" w:sz="4" w:space="0" w:color="auto"/>
              <w:right w:val="single" w:sz="4" w:space="0" w:color="auto"/>
            </w:tcBorders>
            <w:hideMark/>
          </w:tcPr>
          <w:p w:rsidR="008C11A8" w:rsidRPr="00F06EF5" w:rsidRDefault="008C11A8" w:rsidP="008C11A8">
            <w:pPr>
              <w:pStyle w:val="ConsPlusCell0"/>
              <w:jc w:val="both"/>
              <w:rPr>
                <w:rFonts w:ascii="Arial" w:hAnsi="Arial" w:cs="Arial"/>
                <w:sz w:val="24"/>
              </w:rPr>
            </w:pPr>
            <w:r w:rsidRPr="00F06EF5">
              <w:rPr>
                <w:rFonts w:ascii="Arial" w:hAnsi="Arial" w:cs="Arial"/>
                <w:sz w:val="24"/>
              </w:rPr>
              <w:t>1 03 02000 01 0000 110</w:t>
            </w:r>
          </w:p>
          <w:p w:rsidR="008C11A8" w:rsidRPr="00F06EF5" w:rsidRDefault="008C11A8" w:rsidP="008C11A8">
            <w:pPr>
              <w:pStyle w:val="ConsPlusCell0"/>
              <w:jc w:val="both"/>
              <w:rPr>
                <w:rFonts w:ascii="Arial" w:hAnsi="Arial" w:cs="Arial"/>
                <w:sz w:val="24"/>
              </w:rPr>
            </w:pPr>
            <w:r w:rsidRPr="00F06EF5">
              <w:rPr>
                <w:rFonts w:ascii="Arial" w:hAnsi="Arial" w:cs="Arial"/>
                <w:sz w:val="24"/>
              </w:rPr>
              <w:t>1 03 02230 01 0000 110</w:t>
            </w:r>
          </w:p>
          <w:p w:rsidR="008C11A8" w:rsidRPr="00F06EF5" w:rsidRDefault="008C11A8" w:rsidP="008C11A8">
            <w:pPr>
              <w:pStyle w:val="ConsPlusCell0"/>
              <w:jc w:val="both"/>
              <w:rPr>
                <w:rFonts w:ascii="Arial" w:hAnsi="Arial" w:cs="Arial"/>
                <w:sz w:val="24"/>
              </w:rPr>
            </w:pPr>
            <w:r w:rsidRPr="00F06EF5">
              <w:rPr>
                <w:rFonts w:ascii="Arial" w:hAnsi="Arial" w:cs="Arial"/>
                <w:sz w:val="24"/>
              </w:rPr>
              <w:t>1 03 02240 01 0000 110</w:t>
            </w:r>
          </w:p>
          <w:p w:rsidR="008C11A8" w:rsidRPr="00F06EF5" w:rsidRDefault="008C11A8" w:rsidP="008C11A8">
            <w:pPr>
              <w:pStyle w:val="ConsPlusCell0"/>
              <w:jc w:val="both"/>
              <w:rPr>
                <w:rFonts w:ascii="Arial" w:hAnsi="Arial" w:cs="Arial"/>
                <w:sz w:val="24"/>
              </w:rPr>
            </w:pPr>
            <w:r w:rsidRPr="00F06EF5">
              <w:rPr>
                <w:rFonts w:ascii="Arial" w:hAnsi="Arial" w:cs="Arial"/>
                <w:sz w:val="24"/>
              </w:rPr>
              <w:t>1 03 02250 01 0000 110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8C11A8" w:rsidRPr="00F06EF5" w:rsidRDefault="008C11A8" w:rsidP="008C11A8">
            <w:pPr>
              <w:pStyle w:val="ConsPlusCell0"/>
              <w:jc w:val="both"/>
              <w:rPr>
                <w:rFonts w:ascii="Arial" w:hAnsi="Arial" w:cs="Arial"/>
                <w:sz w:val="24"/>
              </w:rPr>
            </w:pPr>
            <w:r w:rsidRPr="00F06EF5">
              <w:rPr>
                <w:rFonts w:ascii="Arial" w:hAnsi="Arial" w:cs="Arial"/>
                <w:sz w:val="24"/>
              </w:rPr>
              <w:t>Доходы от уплаты акцизов</w:t>
            </w:r>
          </w:p>
        </w:tc>
        <w:tc>
          <w:tcPr>
            <w:tcW w:w="1495" w:type="dxa"/>
            <w:tcBorders>
              <w:top w:val="single" w:sz="4" w:space="0" w:color="auto"/>
              <w:left w:val="single" w:sz="4" w:space="0" w:color="auto"/>
              <w:bottom w:val="single" w:sz="4" w:space="0" w:color="auto"/>
              <w:right w:val="single" w:sz="4" w:space="0" w:color="auto"/>
            </w:tcBorders>
            <w:hideMark/>
          </w:tcPr>
          <w:p w:rsidR="008C11A8" w:rsidRPr="00F06EF5" w:rsidRDefault="008C11A8" w:rsidP="008C11A8">
            <w:pPr>
              <w:pStyle w:val="Web"/>
              <w:spacing w:before="0" w:after="0"/>
              <w:jc w:val="both"/>
              <w:rPr>
                <w:rFonts w:ascii="Arial" w:hAnsi="Arial" w:cs="Arial"/>
              </w:rPr>
            </w:pPr>
            <w:r w:rsidRPr="00F06EF5">
              <w:rPr>
                <w:rFonts w:ascii="Arial" w:hAnsi="Arial" w:cs="Arial"/>
              </w:rPr>
              <w:t>3220,5</w:t>
            </w:r>
          </w:p>
        </w:tc>
      </w:tr>
      <w:tr w:rsidR="008C11A8" w:rsidRPr="00F06EF5" w:rsidTr="008C11A8">
        <w:tc>
          <w:tcPr>
            <w:tcW w:w="3085" w:type="dxa"/>
            <w:tcBorders>
              <w:top w:val="single" w:sz="4" w:space="0" w:color="auto"/>
              <w:left w:val="single" w:sz="4" w:space="0" w:color="auto"/>
              <w:bottom w:val="single" w:sz="4" w:space="0" w:color="auto"/>
              <w:right w:val="single" w:sz="4" w:space="0" w:color="auto"/>
            </w:tcBorders>
            <w:hideMark/>
          </w:tcPr>
          <w:p w:rsidR="008C11A8" w:rsidRPr="00F06EF5" w:rsidRDefault="008C11A8" w:rsidP="008C11A8">
            <w:pPr>
              <w:pStyle w:val="Web"/>
              <w:spacing w:before="0" w:after="0"/>
              <w:jc w:val="both"/>
              <w:rPr>
                <w:rFonts w:ascii="Arial" w:hAnsi="Arial" w:cs="Arial"/>
              </w:rPr>
            </w:pPr>
            <w:r w:rsidRPr="00F06EF5">
              <w:rPr>
                <w:rFonts w:ascii="Arial" w:hAnsi="Arial" w:cs="Arial"/>
              </w:rPr>
              <w:t xml:space="preserve"> 1 05 03010 01 0000 110</w:t>
            </w:r>
          </w:p>
        </w:tc>
        <w:tc>
          <w:tcPr>
            <w:tcW w:w="5103" w:type="dxa"/>
            <w:tcBorders>
              <w:top w:val="single" w:sz="4" w:space="0" w:color="auto"/>
              <w:left w:val="single" w:sz="4" w:space="0" w:color="auto"/>
              <w:bottom w:val="single" w:sz="4" w:space="0" w:color="auto"/>
              <w:right w:val="single" w:sz="4" w:space="0" w:color="auto"/>
            </w:tcBorders>
            <w:hideMark/>
          </w:tcPr>
          <w:p w:rsidR="008C11A8" w:rsidRPr="00F06EF5" w:rsidRDefault="008C11A8" w:rsidP="008C11A8">
            <w:pPr>
              <w:pStyle w:val="Web"/>
              <w:spacing w:before="0" w:after="0"/>
              <w:jc w:val="both"/>
              <w:rPr>
                <w:rFonts w:ascii="Arial" w:hAnsi="Arial" w:cs="Arial"/>
              </w:rPr>
            </w:pPr>
            <w:r w:rsidRPr="00F06EF5">
              <w:rPr>
                <w:rFonts w:ascii="Arial" w:hAnsi="Arial" w:cs="Arial"/>
              </w:rPr>
              <w:t>Единый сельскохозяйственный налог</w:t>
            </w:r>
          </w:p>
        </w:tc>
        <w:tc>
          <w:tcPr>
            <w:tcW w:w="1495" w:type="dxa"/>
            <w:tcBorders>
              <w:top w:val="single" w:sz="4" w:space="0" w:color="auto"/>
              <w:left w:val="single" w:sz="4" w:space="0" w:color="auto"/>
              <w:bottom w:val="single" w:sz="4" w:space="0" w:color="auto"/>
              <w:right w:val="single" w:sz="4" w:space="0" w:color="auto"/>
            </w:tcBorders>
            <w:hideMark/>
          </w:tcPr>
          <w:p w:rsidR="008C11A8" w:rsidRPr="00F06EF5" w:rsidRDefault="008C11A8" w:rsidP="008C11A8">
            <w:pPr>
              <w:pStyle w:val="Web"/>
              <w:spacing w:before="0" w:after="0"/>
              <w:jc w:val="both"/>
              <w:rPr>
                <w:rFonts w:ascii="Arial" w:hAnsi="Arial" w:cs="Arial"/>
              </w:rPr>
            </w:pPr>
            <w:r w:rsidRPr="00F06EF5">
              <w:rPr>
                <w:rFonts w:ascii="Arial" w:hAnsi="Arial" w:cs="Arial"/>
              </w:rPr>
              <w:t>900,0</w:t>
            </w:r>
          </w:p>
        </w:tc>
      </w:tr>
      <w:tr w:rsidR="008C11A8" w:rsidRPr="00F06EF5" w:rsidTr="008C11A8">
        <w:tc>
          <w:tcPr>
            <w:tcW w:w="3085" w:type="dxa"/>
            <w:tcBorders>
              <w:top w:val="single" w:sz="4" w:space="0" w:color="auto"/>
              <w:left w:val="single" w:sz="4" w:space="0" w:color="auto"/>
              <w:bottom w:val="single" w:sz="4" w:space="0" w:color="auto"/>
              <w:right w:val="single" w:sz="4" w:space="0" w:color="auto"/>
            </w:tcBorders>
            <w:hideMark/>
          </w:tcPr>
          <w:p w:rsidR="008C11A8" w:rsidRPr="00F06EF5" w:rsidRDefault="008C11A8" w:rsidP="008C11A8">
            <w:pPr>
              <w:pStyle w:val="Web"/>
              <w:spacing w:before="0" w:after="0"/>
              <w:jc w:val="both"/>
              <w:rPr>
                <w:rFonts w:ascii="Arial" w:hAnsi="Arial" w:cs="Arial"/>
              </w:rPr>
            </w:pPr>
            <w:r w:rsidRPr="00F06EF5">
              <w:rPr>
                <w:rFonts w:ascii="Arial" w:hAnsi="Arial" w:cs="Arial"/>
              </w:rPr>
              <w:t>1 06 00000 00 0000 110</w:t>
            </w:r>
          </w:p>
        </w:tc>
        <w:tc>
          <w:tcPr>
            <w:tcW w:w="5103" w:type="dxa"/>
            <w:tcBorders>
              <w:top w:val="single" w:sz="4" w:space="0" w:color="auto"/>
              <w:left w:val="single" w:sz="4" w:space="0" w:color="auto"/>
              <w:bottom w:val="single" w:sz="4" w:space="0" w:color="auto"/>
              <w:right w:val="single" w:sz="4" w:space="0" w:color="auto"/>
            </w:tcBorders>
            <w:hideMark/>
          </w:tcPr>
          <w:p w:rsidR="008C11A8" w:rsidRPr="00F06EF5" w:rsidRDefault="008C11A8" w:rsidP="008C11A8">
            <w:pPr>
              <w:pStyle w:val="Web"/>
              <w:spacing w:before="0" w:after="0"/>
              <w:jc w:val="both"/>
              <w:rPr>
                <w:rFonts w:ascii="Arial" w:hAnsi="Arial" w:cs="Arial"/>
              </w:rPr>
            </w:pPr>
            <w:r w:rsidRPr="00F06EF5">
              <w:rPr>
                <w:rFonts w:ascii="Arial" w:hAnsi="Arial" w:cs="Arial"/>
              </w:rPr>
              <w:t xml:space="preserve">Налоги на имущество </w:t>
            </w:r>
          </w:p>
        </w:tc>
        <w:tc>
          <w:tcPr>
            <w:tcW w:w="1495" w:type="dxa"/>
            <w:tcBorders>
              <w:top w:val="single" w:sz="4" w:space="0" w:color="auto"/>
              <w:left w:val="single" w:sz="4" w:space="0" w:color="auto"/>
              <w:bottom w:val="single" w:sz="4" w:space="0" w:color="auto"/>
              <w:right w:val="single" w:sz="4" w:space="0" w:color="auto"/>
            </w:tcBorders>
            <w:hideMark/>
          </w:tcPr>
          <w:p w:rsidR="008C11A8" w:rsidRPr="00F06EF5" w:rsidRDefault="008C11A8" w:rsidP="008C11A8">
            <w:pPr>
              <w:pStyle w:val="Web"/>
              <w:spacing w:before="0" w:after="0"/>
              <w:jc w:val="both"/>
              <w:rPr>
                <w:rFonts w:ascii="Arial" w:hAnsi="Arial" w:cs="Arial"/>
              </w:rPr>
            </w:pPr>
            <w:r w:rsidRPr="00F06EF5">
              <w:rPr>
                <w:rFonts w:ascii="Arial" w:hAnsi="Arial" w:cs="Arial"/>
              </w:rPr>
              <w:t>6048,0</w:t>
            </w:r>
          </w:p>
        </w:tc>
      </w:tr>
      <w:tr w:rsidR="008C11A8" w:rsidRPr="00F06EF5" w:rsidTr="008C11A8">
        <w:trPr>
          <w:trHeight w:val="768"/>
        </w:trPr>
        <w:tc>
          <w:tcPr>
            <w:tcW w:w="3085" w:type="dxa"/>
            <w:tcBorders>
              <w:top w:val="single" w:sz="4" w:space="0" w:color="auto"/>
              <w:left w:val="single" w:sz="4" w:space="0" w:color="auto"/>
              <w:bottom w:val="single" w:sz="4" w:space="0" w:color="auto"/>
              <w:right w:val="single" w:sz="4" w:space="0" w:color="auto"/>
            </w:tcBorders>
            <w:hideMark/>
          </w:tcPr>
          <w:p w:rsidR="008C11A8" w:rsidRPr="00F06EF5" w:rsidRDefault="008C11A8" w:rsidP="008C11A8">
            <w:pPr>
              <w:pStyle w:val="Web"/>
              <w:spacing w:before="0" w:after="0"/>
              <w:jc w:val="both"/>
              <w:rPr>
                <w:rFonts w:ascii="Arial" w:hAnsi="Arial" w:cs="Arial"/>
              </w:rPr>
            </w:pPr>
            <w:r w:rsidRPr="00F06EF5">
              <w:rPr>
                <w:rFonts w:ascii="Arial" w:hAnsi="Arial" w:cs="Arial"/>
              </w:rPr>
              <w:t>1 06 01000 00 0000 110</w:t>
            </w:r>
          </w:p>
          <w:p w:rsidR="008C11A8" w:rsidRPr="00F06EF5" w:rsidRDefault="008C11A8" w:rsidP="008C11A8">
            <w:pPr>
              <w:pStyle w:val="Web"/>
              <w:spacing w:before="0" w:after="0"/>
              <w:jc w:val="both"/>
              <w:rPr>
                <w:rFonts w:ascii="Arial" w:hAnsi="Arial" w:cs="Arial"/>
              </w:rPr>
            </w:pPr>
            <w:r w:rsidRPr="00F06EF5">
              <w:rPr>
                <w:rFonts w:ascii="Arial" w:hAnsi="Arial" w:cs="Arial"/>
              </w:rPr>
              <w:t>1 06 01030 10 0000 110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8C11A8" w:rsidRPr="00F06EF5" w:rsidRDefault="008C11A8" w:rsidP="008C11A8">
            <w:pPr>
              <w:pStyle w:val="Web"/>
              <w:spacing w:before="0" w:after="0"/>
              <w:jc w:val="both"/>
              <w:rPr>
                <w:rFonts w:ascii="Arial" w:hAnsi="Arial" w:cs="Arial"/>
              </w:rPr>
            </w:pPr>
            <w:r w:rsidRPr="00F06EF5">
              <w:rPr>
                <w:rFonts w:ascii="Arial" w:hAnsi="Arial" w:cs="Arial"/>
              </w:rPr>
              <w:t>Налог на имущество физических лиц</w:t>
            </w:r>
          </w:p>
        </w:tc>
        <w:tc>
          <w:tcPr>
            <w:tcW w:w="1495" w:type="dxa"/>
            <w:tcBorders>
              <w:top w:val="single" w:sz="4" w:space="0" w:color="auto"/>
              <w:left w:val="single" w:sz="4" w:space="0" w:color="auto"/>
              <w:bottom w:val="single" w:sz="4" w:space="0" w:color="auto"/>
              <w:right w:val="single" w:sz="4" w:space="0" w:color="auto"/>
            </w:tcBorders>
            <w:hideMark/>
          </w:tcPr>
          <w:p w:rsidR="008C11A8" w:rsidRPr="00F06EF5" w:rsidRDefault="008C11A8" w:rsidP="008C11A8">
            <w:pPr>
              <w:pStyle w:val="Web"/>
              <w:spacing w:before="0" w:after="0"/>
              <w:jc w:val="both"/>
              <w:rPr>
                <w:rFonts w:ascii="Arial" w:hAnsi="Arial" w:cs="Arial"/>
              </w:rPr>
            </w:pPr>
            <w:r w:rsidRPr="00F06EF5">
              <w:rPr>
                <w:rFonts w:ascii="Arial" w:hAnsi="Arial" w:cs="Arial"/>
              </w:rPr>
              <w:t>470,0</w:t>
            </w:r>
          </w:p>
        </w:tc>
      </w:tr>
      <w:tr w:rsidR="008C11A8" w:rsidRPr="00F06EF5" w:rsidTr="008C11A8">
        <w:tc>
          <w:tcPr>
            <w:tcW w:w="3085" w:type="dxa"/>
            <w:tcBorders>
              <w:top w:val="single" w:sz="4" w:space="0" w:color="auto"/>
              <w:left w:val="single" w:sz="4" w:space="0" w:color="auto"/>
              <w:bottom w:val="single" w:sz="4" w:space="0" w:color="auto"/>
              <w:right w:val="single" w:sz="4" w:space="0" w:color="auto"/>
            </w:tcBorders>
            <w:hideMark/>
          </w:tcPr>
          <w:p w:rsidR="008C11A8" w:rsidRPr="00F06EF5" w:rsidRDefault="008C11A8" w:rsidP="008C11A8">
            <w:pPr>
              <w:pStyle w:val="Web"/>
              <w:spacing w:before="0" w:after="0"/>
              <w:jc w:val="both"/>
              <w:rPr>
                <w:rFonts w:ascii="Arial" w:hAnsi="Arial" w:cs="Arial"/>
              </w:rPr>
            </w:pPr>
            <w:r w:rsidRPr="00F06EF5">
              <w:rPr>
                <w:rFonts w:ascii="Arial" w:hAnsi="Arial" w:cs="Arial"/>
              </w:rPr>
              <w:t>1 06 06000 00 0000 110</w:t>
            </w:r>
          </w:p>
          <w:p w:rsidR="008C11A8" w:rsidRPr="00F06EF5" w:rsidRDefault="008C11A8" w:rsidP="008C11A8">
            <w:pPr>
              <w:pStyle w:val="Web"/>
              <w:spacing w:before="0" w:after="0"/>
              <w:jc w:val="both"/>
              <w:rPr>
                <w:rFonts w:ascii="Arial" w:hAnsi="Arial" w:cs="Arial"/>
              </w:rPr>
            </w:pPr>
            <w:r w:rsidRPr="00F06EF5">
              <w:rPr>
                <w:rFonts w:ascii="Arial" w:hAnsi="Arial" w:cs="Arial"/>
              </w:rPr>
              <w:t>1 06 06033 10 0000 110</w:t>
            </w:r>
          </w:p>
          <w:p w:rsidR="008C11A8" w:rsidRPr="00F06EF5" w:rsidRDefault="008C11A8" w:rsidP="008C11A8">
            <w:pPr>
              <w:pStyle w:val="Web"/>
              <w:spacing w:before="0" w:after="0"/>
              <w:jc w:val="both"/>
              <w:rPr>
                <w:rFonts w:ascii="Arial" w:hAnsi="Arial" w:cs="Arial"/>
              </w:rPr>
            </w:pPr>
            <w:r w:rsidRPr="00F06EF5">
              <w:rPr>
                <w:rFonts w:ascii="Arial" w:hAnsi="Arial" w:cs="Arial"/>
              </w:rPr>
              <w:t>1 06 06043 10 0000 110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8C11A8" w:rsidRPr="00F06EF5" w:rsidRDefault="008C11A8" w:rsidP="008C11A8">
            <w:pPr>
              <w:pStyle w:val="Web"/>
              <w:spacing w:before="0" w:after="0"/>
              <w:jc w:val="both"/>
              <w:rPr>
                <w:rFonts w:ascii="Arial" w:hAnsi="Arial" w:cs="Arial"/>
              </w:rPr>
            </w:pPr>
            <w:r w:rsidRPr="00F06EF5">
              <w:rPr>
                <w:rFonts w:ascii="Arial" w:hAnsi="Arial" w:cs="Arial"/>
              </w:rPr>
              <w:t>Земельный налог</w:t>
            </w:r>
          </w:p>
        </w:tc>
        <w:tc>
          <w:tcPr>
            <w:tcW w:w="1495" w:type="dxa"/>
            <w:tcBorders>
              <w:top w:val="single" w:sz="4" w:space="0" w:color="auto"/>
              <w:left w:val="single" w:sz="4" w:space="0" w:color="auto"/>
              <w:bottom w:val="single" w:sz="4" w:space="0" w:color="auto"/>
              <w:right w:val="single" w:sz="4" w:space="0" w:color="auto"/>
            </w:tcBorders>
            <w:hideMark/>
          </w:tcPr>
          <w:p w:rsidR="008C11A8" w:rsidRPr="00F06EF5" w:rsidRDefault="008C11A8" w:rsidP="008C11A8">
            <w:pPr>
              <w:pStyle w:val="Web"/>
              <w:spacing w:before="0" w:after="0"/>
              <w:jc w:val="both"/>
              <w:rPr>
                <w:rFonts w:ascii="Arial" w:hAnsi="Arial" w:cs="Arial"/>
              </w:rPr>
            </w:pPr>
            <w:r w:rsidRPr="00F06EF5">
              <w:rPr>
                <w:rFonts w:ascii="Arial" w:hAnsi="Arial" w:cs="Arial"/>
              </w:rPr>
              <w:t>5578,0,0</w:t>
            </w:r>
          </w:p>
        </w:tc>
      </w:tr>
      <w:tr w:rsidR="008C11A8" w:rsidRPr="00F06EF5" w:rsidTr="008C11A8">
        <w:tc>
          <w:tcPr>
            <w:tcW w:w="3085" w:type="dxa"/>
            <w:tcBorders>
              <w:top w:val="single" w:sz="4" w:space="0" w:color="auto"/>
              <w:left w:val="single" w:sz="4" w:space="0" w:color="auto"/>
              <w:bottom w:val="single" w:sz="4" w:space="0" w:color="auto"/>
              <w:right w:val="single" w:sz="4" w:space="0" w:color="auto"/>
            </w:tcBorders>
            <w:hideMark/>
          </w:tcPr>
          <w:p w:rsidR="008C11A8" w:rsidRPr="00F06EF5" w:rsidRDefault="008C11A8" w:rsidP="008C11A8">
            <w:pPr>
              <w:pStyle w:val="Web"/>
              <w:spacing w:before="0" w:after="0"/>
              <w:jc w:val="both"/>
              <w:rPr>
                <w:rFonts w:ascii="Arial" w:hAnsi="Arial" w:cs="Arial"/>
              </w:rPr>
            </w:pPr>
            <w:r w:rsidRPr="00F06EF5">
              <w:rPr>
                <w:rFonts w:ascii="Arial" w:hAnsi="Arial" w:cs="Arial"/>
              </w:rPr>
              <w:t>1 11 00000 00 0000 000</w:t>
            </w:r>
          </w:p>
        </w:tc>
        <w:tc>
          <w:tcPr>
            <w:tcW w:w="5103" w:type="dxa"/>
            <w:tcBorders>
              <w:top w:val="single" w:sz="4" w:space="0" w:color="auto"/>
              <w:left w:val="single" w:sz="4" w:space="0" w:color="auto"/>
              <w:bottom w:val="single" w:sz="4" w:space="0" w:color="auto"/>
              <w:right w:val="single" w:sz="4" w:space="0" w:color="auto"/>
            </w:tcBorders>
            <w:hideMark/>
          </w:tcPr>
          <w:p w:rsidR="008C11A8" w:rsidRPr="00F06EF5" w:rsidRDefault="008C11A8" w:rsidP="008C11A8">
            <w:pPr>
              <w:jc w:val="both"/>
              <w:rPr>
                <w:rFonts w:ascii="Arial" w:hAnsi="Arial" w:cs="Arial"/>
              </w:rPr>
            </w:pPr>
            <w:r w:rsidRPr="00F06EF5">
              <w:rPr>
                <w:rFonts w:ascii="Arial" w:hAnsi="Arial" w:cs="Arial"/>
              </w:rPr>
              <w:t>Доходы от сдачи в аренду имущества</w:t>
            </w:r>
          </w:p>
        </w:tc>
        <w:tc>
          <w:tcPr>
            <w:tcW w:w="1495" w:type="dxa"/>
            <w:tcBorders>
              <w:top w:val="single" w:sz="4" w:space="0" w:color="auto"/>
              <w:left w:val="single" w:sz="4" w:space="0" w:color="auto"/>
              <w:bottom w:val="single" w:sz="4" w:space="0" w:color="auto"/>
              <w:right w:val="single" w:sz="4" w:space="0" w:color="auto"/>
            </w:tcBorders>
            <w:hideMark/>
          </w:tcPr>
          <w:p w:rsidR="008C11A8" w:rsidRPr="00F06EF5" w:rsidRDefault="008C11A8" w:rsidP="008C11A8">
            <w:pPr>
              <w:pStyle w:val="Web"/>
              <w:spacing w:before="0" w:after="0"/>
              <w:jc w:val="both"/>
              <w:rPr>
                <w:rFonts w:ascii="Arial" w:hAnsi="Arial" w:cs="Arial"/>
              </w:rPr>
            </w:pPr>
            <w:r w:rsidRPr="00F06EF5">
              <w:rPr>
                <w:rFonts w:ascii="Arial" w:hAnsi="Arial" w:cs="Arial"/>
              </w:rPr>
              <w:t>309,0</w:t>
            </w:r>
          </w:p>
        </w:tc>
      </w:tr>
      <w:tr w:rsidR="008C11A8" w:rsidRPr="00F06EF5" w:rsidTr="008C11A8">
        <w:tc>
          <w:tcPr>
            <w:tcW w:w="3085" w:type="dxa"/>
            <w:tcBorders>
              <w:top w:val="single" w:sz="4" w:space="0" w:color="auto"/>
              <w:left w:val="single" w:sz="4" w:space="0" w:color="auto"/>
              <w:bottom w:val="single" w:sz="4" w:space="0" w:color="auto"/>
              <w:right w:val="single" w:sz="4" w:space="0" w:color="auto"/>
            </w:tcBorders>
            <w:vAlign w:val="center"/>
            <w:hideMark/>
          </w:tcPr>
          <w:p w:rsidR="008C11A8" w:rsidRPr="00F06EF5" w:rsidRDefault="008C11A8" w:rsidP="008C11A8">
            <w:pPr>
              <w:pStyle w:val="Web"/>
              <w:spacing w:before="0" w:after="0"/>
              <w:jc w:val="both"/>
              <w:rPr>
                <w:rFonts w:ascii="Arial" w:hAnsi="Arial" w:cs="Arial"/>
              </w:rPr>
            </w:pPr>
            <w:r w:rsidRPr="00F06EF5">
              <w:rPr>
                <w:rFonts w:ascii="Arial" w:hAnsi="Arial" w:cs="Arial"/>
              </w:rPr>
              <w:t>1 11 05013 05 0000 120</w:t>
            </w:r>
          </w:p>
        </w:tc>
        <w:tc>
          <w:tcPr>
            <w:tcW w:w="5103" w:type="dxa"/>
            <w:tcBorders>
              <w:top w:val="single" w:sz="4" w:space="0" w:color="auto"/>
              <w:left w:val="single" w:sz="4" w:space="0" w:color="auto"/>
              <w:bottom w:val="single" w:sz="4" w:space="0" w:color="auto"/>
              <w:right w:val="single" w:sz="4" w:space="0" w:color="auto"/>
            </w:tcBorders>
            <w:hideMark/>
          </w:tcPr>
          <w:p w:rsidR="008C11A8" w:rsidRPr="00F06EF5" w:rsidRDefault="008C11A8" w:rsidP="008C11A8">
            <w:pPr>
              <w:jc w:val="both"/>
              <w:rPr>
                <w:rFonts w:ascii="Arial" w:hAnsi="Arial" w:cs="Arial"/>
              </w:rPr>
            </w:pPr>
            <w:proofErr w:type="gramStart"/>
            <w:r w:rsidRPr="00F06EF5">
              <w:rPr>
                <w:rFonts w:ascii="Arial" w:hAnsi="Arial" w:cs="Arial"/>
                <w:shd w:val="clear" w:color="auto" w:fill="FFFFFF"/>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w:t>
            </w:r>
            <w:r w:rsidRPr="00F06EF5">
              <w:rPr>
                <w:rFonts w:ascii="Arial" w:hAnsi="Arial" w:cs="Arial"/>
                <w:shd w:val="clear" w:color="auto" w:fill="FFFFFF"/>
              </w:rPr>
              <w:lastRenderedPageBreak/>
              <w:t>муниципальных районов, а также средства от продажи права на заключение договоров аренды указанных земельных участков</w:t>
            </w:r>
            <w:proofErr w:type="gramEnd"/>
          </w:p>
        </w:tc>
        <w:tc>
          <w:tcPr>
            <w:tcW w:w="1495" w:type="dxa"/>
            <w:tcBorders>
              <w:top w:val="single" w:sz="4" w:space="0" w:color="auto"/>
              <w:left w:val="single" w:sz="4" w:space="0" w:color="auto"/>
              <w:bottom w:val="single" w:sz="4" w:space="0" w:color="auto"/>
              <w:right w:val="single" w:sz="4" w:space="0" w:color="auto"/>
            </w:tcBorders>
            <w:hideMark/>
          </w:tcPr>
          <w:p w:rsidR="008C11A8" w:rsidRPr="00F06EF5" w:rsidRDefault="008C11A8" w:rsidP="008C11A8">
            <w:pPr>
              <w:pStyle w:val="Web"/>
              <w:spacing w:before="0" w:after="0"/>
              <w:jc w:val="both"/>
              <w:rPr>
                <w:rFonts w:ascii="Arial" w:hAnsi="Arial" w:cs="Arial"/>
              </w:rPr>
            </w:pPr>
            <w:r w:rsidRPr="00F06EF5">
              <w:rPr>
                <w:rFonts w:ascii="Arial" w:hAnsi="Arial" w:cs="Arial"/>
              </w:rPr>
              <w:lastRenderedPageBreak/>
              <w:t>102,3</w:t>
            </w:r>
          </w:p>
        </w:tc>
      </w:tr>
      <w:tr w:rsidR="008C11A8" w:rsidRPr="00F06EF5" w:rsidTr="008C11A8">
        <w:tc>
          <w:tcPr>
            <w:tcW w:w="3085" w:type="dxa"/>
            <w:tcBorders>
              <w:top w:val="single" w:sz="4" w:space="0" w:color="auto"/>
              <w:left w:val="single" w:sz="4" w:space="0" w:color="auto"/>
              <w:bottom w:val="single" w:sz="4" w:space="0" w:color="auto"/>
              <w:right w:val="single" w:sz="4" w:space="0" w:color="auto"/>
            </w:tcBorders>
            <w:vAlign w:val="center"/>
            <w:hideMark/>
          </w:tcPr>
          <w:p w:rsidR="008C11A8" w:rsidRPr="00F06EF5" w:rsidRDefault="008C11A8" w:rsidP="008C11A8">
            <w:pPr>
              <w:pStyle w:val="Web"/>
              <w:spacing w:before="0" w:after="0"/>
              <w:jc w:val="both"/>
              <w:rPr>
                <w:rFonts w:ascii="Arial" w:hAnsi="Arial" w:cs="Arial"/>
              </w:rPr>
            </w:pPr>
            <w:r w:rsidRPr="00F06EF5">
              <w:rPr>
                <w:rFonts w:ascii="Arial" w:hAnsi="Arial" w:cs="Arial"/>
              </w:rPr>
              <w:lastRenderedPageBreak/>
              <w:t>1 11 05035 10 0000 120</w:t>
            </w:r>
          </w:p>
        </w:tc>
        <w:tc>
          <w:tcPr>
            <w:tcW w:w="5103" w:type="dxa"/>
            <w:tcBorders>
              <w:top w:val="single" w:sz="4" w:space="0" w:color="auto"/>
              <w:left w:val="single" w:sz="4" w:space="0" w:color="auto"/>
              <w:bottom w:val="single" w:sz="4" w:space="0" w:color="auto"/>
              <w:right w:val="single" w:sz="4" w:space="0" w:color="auto"/>
            </w:tcBorders>
            <w:hideMark/>
          </w:tcPr>
          <w:p w:rsidR="008C11A8" w:rsidRPr="00F06EF5" w:rsidRDefault="008C11A8" w:rsidP="008C11A8">
            <w:pPr>
              <w:jc w:val="both"/>
              <w:rPr>
                <w:rFonts w:ascii="Arial" w:hAnsi="Arial" w:cs="Arial"/>
              </w:rPr>
            </w:pPr>
            <w:r w:rsidRPr="00F06EF5">
              <w:rPr>
                <w:rFonts w:ascii="Arial" w:hAnsi="Arial" w:cs="Arial"/>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495" w:type="dxa"/>
            <w:tcBorders>
              <w:top w:val="single" w:sz="4" w:space="0" w:color="auto"/>
              <w:left w:val="single" w:sz="4" w:space="0" w:color="auto"/>
              <w:bottom w:val="single" w:sz="4" w:space="0" w:color="auto"/>
              <w:right w:val="single" w:sz="4" w:space="0" w:color="auto"/>
            </w:tcBorders>
            <w:hideMark/>
          </w:tcPr>
          <w:p w:rsidR="008C11A8" w:rsidRPr="00F06EF5" w:rsidRDefault="008C11A8" w:rsidP="008C11A8">
            <w:pPr>
              <w:pStyle w:val="Web"/>
              <w:spacing w:before="0" w:after="0"/>
              <w:jc w:val="both"/>
              <w:rPr>
                <w:rFonts w:ascii="Arial" w:hAnsi="Arial" w:cs="Arial"/>
              </w:rPr>
            </w:pPr>
            <w:r w:rsidRPr="00F06EF5">
              <w:rPr>
                <w:rFonts w:ascii="Arial" w:hAnsi="Arial" w:cs="Arial"/>
              </w:rPr>
              <w:t>202,0</w:t>
            </w:r>
          </w:p>
        </w:tc>
      </w:tr>
      <w:tr w:rsidR="008C11A8" w:rsidRPr="00F06EF5" w:rsidTr="008C11A8">
        <w:tc>
          <w:tcPr>
            <w:tcW w:w="3085" w:type="dxa"/>
            <w:tcBorders>
              <w:top w:val="single" w:sz="4" w:space="0" w:color="auto"/>
              <w:left w:val="single" w:sz="4" w:space="0" w:color="auto"/>
              <w:bottom w:val="single" w:sz="4" w:space="0" w:color="auto"/>
              <w:right w:val="single" w:sz="4" w:space="0" w:color="auto"/>
            </w:tcBorders>
            <w:hideMark/>
          </w:tcPr>
          <w:p w:rsidR="008C11A8" w:rsidRPr="00F06EF5" w:rsidRDefault="008C11A8" w:rsidP="008C11A8">
            <w:pPr>
              <w:pStyle w:val="Web"/>
              <w:spacing w:before="0" w:after="0"/>
              <w:jc w:val="both"/>
              <w:rPr>
                <w:rFonts w:ascii="Arial" w:hAnsi="Arial" w:cs="Arial"/>
              </w:rPr>
            </w:pPr>
            <w:r w:rsidRPr="00F06EF5">
              <w:rPr>
                <w:rFonts w:ascii="Arial" w:hAnsi="Arial" w:cs="Arial"/>
              </w:rPr>
              <w:t>2 00 00000 00 0000 000</w:t>
            </w:r>
          </w:p>
        </w:tc>
        <w:tc>
          <w:tcPr>
            <w:tcW w:w="5103" w:type="dxa"/>
            <w:tcBorders>
              <w:top w:val="single" w:sz="4" w:space="0" w:color="auto"/>
              <w:left w:val="single" w:sz="4" w:space="0" w:color="auto"/>
              <w:bottom w:val="single" w:sz="4" w:space="0" w:color="auto"/>
              <w:right w:val="single" w:sz="4" w:space="0" w:color="auto"/>
            </w:tcBorders>
            <w:hideMark/>
          </w:tcPr>
          <w:p w:rsidR="008C11A8" w:rsidRPr="00F06EF5" w:rsidRDefault="008C11A8" w:rsidP="008C11A8">
            <w:pPr>
              <w:pStyle w:val="Web"/>
              <w:spacing w:before="0" w:after="0"/>
              <w:jc w:val="both"/>
              <w:rPr>
                <w:rFonts w:ascii="Arial" w:hAnsi="Arial" w:cs="Arial"/>
              </w:rPr>
            </w:pPr>
            <w:r w:rsidRPr="00F06EF5">
              <w:rPr>
                <w:rFonts w:ascii="Arial" w:hAnsi="Arial" w:cs="Arial"/>
              </w:rPr>
              <w:t>Безвозмездные поступления</w:t>
            </w:r>
          </w:p>
        </w:tc>
        <w:tc>
          <w:tcPr>
            <w:tcW w:w="1495" w:type="dxa"/>
            <w:tcBorders>
              <w:top w:val="single" w:sz="4" w:space="0" w:color="auto"/>
              <w:left w:val="single" w:sz="4" w:space="0" w:color="auto"/>
              <w:bottom w:val="single" w:sz="4" w:space="0" w:color="auto"/>
              <w:right w:val="single" w:sz="4" w:space="0" w:color="auto"/>
            </w:tcBorders>
            <w:hideMark/>
          </w:tcPr>
          <w:p w:rsidR="008C11A8" w:rsidRPr="00F06EF5" w:rsidRDefault="008C11A8" w:rsidP="008C11A8">
            <w:pPr>
              <w:pStyle w:val="Web"/>
              <w:spacing w:before="0" w:after="0"/>
              <w:jc w:val="both"/>
              <w:rPr>
                <w:rFonts w:ascii="Arial" w:hAnsi="Arial" w:cs="Arial"/>
              </w:rPr>
            </w:pPr>
            <w:r w:rsidRPr="00F06EF5">
              <w:rPr>
                <w:rFonts w:ascii="Arial" w:hAnsi="Arial" w:cs="Arial"/>
              </w:rPr>
              <w:t>5143,0</w:t>
            </w:r>
          </w:p>
        </w:tc>
      </w:tr>
      <w:tr w:rsidR="008C11A8" w:rsidRPr="00F06EF5" w:rsidTr="008C11A8">
        <w:tc>
          <w:tcPr>
            <w:tcW w:w="3085" w:type="dxa"/>
            <w:tcBorders>
              <w:top w:val="single" w:sz="4" w:space="0" w:color="auto"/>
              <w:left w:val="single" w:sz="4" w:space="0" w:color="auto"/>
              <w:bottom w:val="single" w:sz="4" w:space="0" w:color="auto"/>
              <w:right w:val="single" w:sz="4" w:space="0" w:color="auto"/>
            </w:tcBorders>
            <w:hideMark/>
          </w:tcPr>
          <w:p w:rsidR="008C11A8" w:rsidRPr="00F06EF5" w:rsidRDefault="008C11A8" w:rsidP="008C11A8">
            <w:pPr>
              <w:pStyle w:val="Web"/>
              <w:spacing w:before="0" w:after="0"/>
              <w:jc w:val="both"/>
              <w:rPr>
                <w:rFonts w:ascii="Arial" w:hAnsi="Arial" w:cs="Arial"/>
              </w:rPr>
            </w:pPr>
            <w:r w:rsidRPr="00F06EF5">
              <w:rPr>
                <w:rFonts w:ascii="Arial" w:hAnsi="Arial" w:cs="Arial"/>
              </w:rPr>
              <w:t>2 02 00000 00 0000 000</w:t>
            </w:r>
          </w:p>
        </w:tc>
        <w:tc>
          <w:tcPr>
            <w:tcW w:w="5103" w:type="dxa"/>
            <w:tcBorders>
              <w:top w:val="single" w:sz="4" w:space="0" w:color="auto"/>
              <w:left w:val="single" w:sz="4" w:space="0" w:color="auto"/>
              <w:bottom w:val="single" w:sz="4" w:space="0" w:color="auto"/>
              <w:right w:val="single" w:sz="4" w:space="0" w:color="auto"/>
            </w:tcBorders>
            <w:hideMark/>
          </w:tcPr>
          <w:p w:rsidR="008C11A8" w:rsidRPr="00F06EF5" w:rsidRDefault="008C11A8" w:rsidP="008C11A8">
            <w:pPr>
              <w:pStyle w:val="Web"/>
              <w:spacing w:before="0" w:after="0"/>
              <w:jc w:val="both"/>
              <w:rPr>
                <w:rFonts w:ascii="Arial" w:hAnsi="Arial" w:cs="Arial"/>
              </w:rPr>
            </w:pPr>
            <w:r w:rsidRPr="00F06EF5">
              <w:rPr>
                <w:rFonts w:ascii="Arial" w:hAnsi="Arial" w:cs="Arial"/>
              </w:rPr>
              <w:t>Безвозмездные поступления от других бюджетов бюджетной системы Российской Федерации</w:t>
            </w:r>
          </w:p>
        </w:tc>
        <w:tc>
          <w:tcPr>
            <w:tcW w:w="1495" w:type="dxa"/>
            <w:tcBorders>
              <w:top w:val="single" w:sz="4" w:space="0" w:color="auto"/>
              <w:left w:val="single" w:sz="4" w:space="0" w:color="auto"/>
              <w:bottom w:val="single" w:sz="4" w:space="0" w:color="auto"/>
              <w:right w:val="single" w:sz="4" w:space="0" w:color="auto"/>
            </w:tcBorders>
            <w:hideMark/>
          </w:tcPr>
          <w:p w:rsidR="008C11A8" w:rsidRPr="00F06EF5" w:rsidRDefault="008C11A8" w:rsidP="008C11A8">
            <w:pPr>
              <w:pStyle w:val="Web"/>
              <w:spacing w:before="0" w:after="0"/>
              <w:jc w:val="both"/>
              <w:rPr>
                <w:rFonts w:ascii="Arial" w:hAnsi="Arial" w:cs="Arial"/>
              </w:rPr>
            </w:pPr>
          </w:p>
        </w:tc>
      </w:tr>
      <w:tr w:rsidR="008C11A8" w:rsidRPr="00F06EF5" w:rsidTr="008C11A8">
        <w:trPr>
          <w:trHeight w:val="558"/>
        </w:trPr>
        <w:tc>
          <w:tcPr>
            <w:tcW w:w="3085" w:type="dxa"/>
            <w:tcBorders>
              <w:top w:val="single" w:sz="4" w:space="0" w:color="auto"/>
              <w:left w:val="single" w:sz="4" w:space="0" w:color="auto"/>
              <w:bottom w:val="single" w:sz="4" w:space="0" w:color="auto"/>
              <w:right w:val="single" w:sz="4" w:space="0" w:color="auto"/>
            </w:tcBorders>
            <w:hideMark/>
          </w:tcPr>
          <w:p w:rsidR="008C11A8" w:rsidRPr="00F06EF5" w:rsidRDefault="008C11A8" w:rsidP="008C11A8">
            <w:pPr>
              <w:pStyle w:val="Web"/>
              <w:spacing w:before="0" w:after="0"/>
              <w:jc w:val="both"/>
              <w:rPr>
                <w:rFonts w:ascii="Arial" w:hAnsi="Arial" w:cs="Arial"/>
              </w:rPr>
            </w:pPr>
            <w:r w:rsidRPr="00F06EF5">
              <w:rPr>
                <w:rFonts w:ascii="Arial" w:hAnsi="Arial" w:cs="Arial"/>
              </w:rPr>
              <w:t>2 02 15001 10 0000 150</w:t>
            </w:r>
          </w:p>
        </w:tc>
        <w:tc>
          <w:tcPr>
            <w:tcW w:w="5103" w:type="dxa"/>
            <w:tcBorders>
              <w:top w:val="single" w:sz="4" w:space="0" w:color="auto"/>
              <w:left w:val="single" w:sz="4" w:space="0" w:color="auto"/>
              <w:bottom w:val="single" w:sz="4" w:space="0" w:color="auto"/>
              <w:right w:val="single" w:sz="4" w:space="0" w:color="auto"/>
            </w:tcBorders>
            <w:hideMark/>
          </w:tcPr>
          <w:p w:rsidR="008C11A8" w:rsidRPr="00F06EF5" w:rsidRDefault="008C11A8" w:rsidP="008C11A8">
            <w:pPr>
              <w:pStyle w:val="Web"/>
              <w:spacing w:before="0" w:after="0"/>
              <w:jc w:val="both"/>
              <w:rPr>
                <w:rFonts w:ascii="Arial" w:hAnsi="Arial" w:cs="Arial"/>
              </w:rPr>
            </w:pPr>
            <w:r w:rsidRPr="00F06EF5">
              <w:rPr>
                <w:rFonts w:ascii="Arial" w:hAnsi="Arial" w:cs="Arial"/>
              </w:rPr>
              <w:t>Дотации на выравнивание бюджетной обеспеченности</w:t>
            </w:r>
          </w:p>
        </w:tc>
        <w:tc>
          <w:tcPr>
            <w:tcW w:w="1495" w:type="dxa"/>
            <w:tcBorders>
              <w:top w:val="single" w:sz="4" w:space="0" w:color="auto"/>
              <w:left w:val="single" w:sz="4" w:space="0" w:color="auto"/>
              <w:bottom w:val="single" w:sz="4" w:space="0" w:color="auto"/>
              <w:right w:val="single" w:sz="4" w:space="0" w:color="auto"/>
            </w:tcBorders>
            <w:hideMark/>
          </w:tcPr>
          <w:p w:rsidR="008C11A8" w:rsidRPr="00F06EF5" w:rsidRDefault="008C11A8" w:rsidP="008C11A8">
            <w:pPr>
              <w:pStyle w:val="Web"/>
              <w:spacing w:before="0" w:after="0"/>
              <w:jc w:val="both"/>
              <w:rPr>
                <w:rFonts w:ascii="Arial" w:hAnsi="Arial" w:cs="Arial"/>
              </w:rPr>
            </w:pPr>
            <w:r w:rsidRPr="00F06EF5">
              <w:rPr>
                <w:rFonts w:ascii="Arial" w:hAnsi="Arial" w:cs="Arial"/>
              </w:rPr>
              <w:t>4893,2</w:t>
            </w:r>
          </w:p>
        </w:tc>
      </w:tr>
      <w:tr w:rsidR="008C11A8" w:rsidRPr="00F06EF5" w:rsidTr="008C11A8">
        <w:trPr>
          <w:trHeight w:val="90"/>
        </w:trPr>
        <w:tc>
          <w:tcPr>
            <w:tcW w:w="3085" w:type="dxa"/>
            <w:tcBorders>
              <w:top w:val="single" w:sz="4" w:space="0" w:color="auto"/>
              <w:left w:val="single" w:sz="4" w:space="0" w:color="auto"/>
              <w:bottom w:val="single" w:sz="4" w:space="0" w:color="auto"/>
              <w:right w:val="single" w:sz="4" w:space="0" w:color="auto"/>
            </w:tcBorders>
            <w:hideMark/>
          </w:tcPr>
          <w:p w:rsidR="008C11A8" w:rsidRPr="00F06EF5" w:rsidRDefault="008C11A8" w:rsidP="008C11A8">
            <w:pPr>
              <w:pStyle w:val="Web"/>
              <w:spacing w:before="0" w:after="0"/>
              <w:jc w:val="both"/>
              <w:rPr>
                <w:rFonts w:ascii="Arial" w:hAnsi="Arial" w:cs="Arial"/>
              </w:rPr>
            </w:pPr>
            <w:r w:rsidRPr="00F06EF5">
              <w:rPr>
                <w:rFonts w:ascii="Arial" w:hAnsi="Arial" w:cs="Arial"/>
              </w:rPr>
              <w:t>2 02 30000 00 0000 150</w:t>
            </w:r>
          </w:p>
        </w:tc>
        <w:tc>
          <w:tcPr>
            <w:tcW w:w="5103" w:type="dxa"/>
            <w:tcBorders>
              <w:top w:val="single" w:sz="4" w:space="0" w:color="auto"/>
              <w:left w:val="single" w:sz="4" w:space="0" w:color="auto"/>
              <w:bottom w:val="single" w:sz="4" w:space="0" w:color="auto"/>
              <w:right w:val="single" w:sz="4" w:space="0" w:color="auto"/>
            </w:tcBorders>
            <w:hideMark/>
          </w:tcPr>
          <w:p w:rsidR="008C11A8" w:rsidRPr="00F06EF5" w:rsidRDefault="008C11A8" w:rsidP="008C11A8">
            <w:pPr>
              <w:pStyle w:val="Web"/>
              <w:spacing w:before="0" w:after="0"/>
              <w:jc w:val="both"/>
              <w:rPr>
                <w:rFonts w:ascii="Arial" w:hAnsi="Arial" w:cs="Arial"/>
              </w:rPr>
            </w:pPr>
            <w:r w:rsidRPr="00F06EF5">
              <w:rPr>
                <w:rFonts w:ascii="Arial" w:hAnsi="Arial" w:cs="Arial"/>
              </w:rPr>
              <w:t>Субвенции бюджетам бюджетной системы Российской Федерации</w:t>
            </w:r>
          </w:p>
        </w:tc>
        <w:tc>
          <w:tcPr>
            <w:tcW w:w="1495" w:type="dxa"/>
            <w:tcBorders>
              <w:top w:val="single" w:sz="4" w:space="0" w:color="auto"/>
              <w:left w:val="single" w:sz="4" w:space="0" w:color="auto"/>
              <w:bottom w:val="single" w:sz="4" w:space="0" w:color="auto"/>
              <w:right w:val="single" w:sz="4" w:space="0" w:color="auto"/>
            </w:tcBorders>
            <w:hideMark/>
          </w:tcPr>
          <w:p w:rsidR="008C11A8" w:rsidRPr="00F06EF5" w:rsidRDefault="008C11A8" w:rsidP="008C11A8">
            <w:pPr>
              <w:pStyle w:val="Web"/>
              <w:spacing w:before="0" w:after="0"/>
              <w:jc w:val="both"/>
              <w:rPr>
                <w:rFonts w:ascii="Arial" w:hAnsi="Arial" w:cs="Arial"/>
              </w:rPr>
            </w:pPr>
            <w:r w:rsidRPr="00F06EF5">
              <w:rPr>
                <w:rFonts w:ascii="Arial" w:hAnsi="Arial" w:cs="Arial"/>
              </w:rPr>
              <w:t>249,8</w:t>
            </w:r>
          </w:p>
        </w:tc>
      </w:tr>
      <w:tr w:rsidR="008C11A8" w:rsidRPr="00F06EF5" w:rsidTr="008C11A8">
        <w:trPr>
          <w:trHeight w:val="90"/>
        </w:trPr>
        <w:tc>
          <w:tcPr>
            <w:tcW w:w="3085" w:type="dxa"/>
            <w:tcBorders>
              <w:top w:val="single" w:sz="4" w:space="0" w:color="auto"/>
              <w:left w:val="single" w:sz="4" w:space="0" w:color="auto"/>
              <w:bottom w:val="single" w:sz="4" w:space="0" w:color="auto"/>
              <w:right w:val="single" w:sz="4" w:space="0" w:color="auto"/>
            </w:tcBorders>
            <w:hideMark/>
          </w:tcPr>
          <w:p w:rsidR="008C11A8" w:rsidRPr="00F06EF5" w:rsidRDefault="008C11A8" w:rsidP="008C11A8">
            <w:pPr>
              <w:pStyle w:val="Web"/>
              <w:spacing w:before="0" w:after="0"/>
              <w:jc w:val="both"/>
              <w:rPr>
                <w:rFonts w:ascii="Arial" w:hAnsi="Arial" w:cs="Arial"/>
              </w:rPr>
            </w:pPr>
            <w:r w:rsidRPr="00F06EF5">
              <w:rPr>
                <w:rFonts w:ascii="Arial" w:hAnsi="Arial" w:cs="Arial"/>
              </w:rPr>
              <w:t>2 02 35118 10 0000 150</w:t>
            </w:r>
          </w:p>
        </w:tc>
        <w:tc>
          <w:tcPr>
            <w:tcW w:w="5103" w:type="dxa"/>
            <w:tcBorders>
              <w:top w:val="single" w:sz="4" w:space="0" w:color="auto"/>
              <w:left w:val="single" w:sz="4" w:space="0" w:color="auto"/>
              <w:bottom w:val="single" w:sz="4" w:space="0" w:color="auto"/>
              <w:right w:val="single" w:sz="4" w:space="0" w:color="auto"/>
            </w:tcBorders>
            <w:hideMark/>
          </w:tcPr>
          <w:p w:rsidR="008C11A8" w:rsidRPr="00F06EF5" w:rsidRDefault="008C11A8" w:rsidP="008C11A8">
            <w:pPr>
              <w:pStyle w:val="Web"/>
              <w:spacing w:before="0" w:after="0"/>
              <w:jc w:val="both"/>
              <w:rPr>
                <w:rFonts w:ascii="Arial" w:hAnsi="Arial" w:cs="Arial"/>
              </w:rPr>
            </w:pPr>
            <w:r w:rsidRPr="00F06EF5">
              <w:rPr>
                <w:rFonts w:ascii="Arial" w:hAnsi="Arial" w:cs="Arial"/>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95" w:type="dxa"/>
            <w:tcBorders>
              <w:top w:val="single" w:sz="4" w:space="0" w:color="auto"/>
              <w:left w:val="single" w:sz="4" w:space="0" w:color="auto"/>
              <w:bottom w:val="single" w:sz="4" w:space="0" w:color="auto"/>
              <w:right w:val="single" w:sz="4" w:space="0" w:color="auto"/>
            </w:tcBorders>
            <w:hideMark/>
          </w:tcPr>
          <w:p w:rsidR="008C11A8" w:rsidRPr="00F06EF5" w:rsidRDefault="008C11A8" w:rsidP="008C11A8">
            <w:pPr>
              <w:pStyle w:val="Web"/>
              <w:spacing w:before="0" w:after="0"/>
              <w:jc w:val="both"/>
              <w:rPr>
                <w:rFonts w:ascii="Arial" w:hAnsi="Arial" w:cs="Arial"/>
              </w:rPr>
            </w:pPr>
            <w:r w:rsidRPr="00F06EF5">
              <w:rPr>
                <w:rFonts w:ascii="Arial" w:hAnsi="Arial" w:cs="Arial"/>
              </w:rPr>
              <w:t>246,0</w:t>
            </w:r>
          </w:p>
        </w:tc>
      </w:tr>
      <w:tr w:rsidR="008C11A8" w:rsidRPr="00F06EF5" w:rsidTr="008C11A8">
        <w:trPr>
          <w:trHeight w:val="1339"/>
        </w:trPr>
        <w:tc>
          <w:tcPr>
            <w:tcW w:w="3085" w:type="dxa"/>
            <w:tcBorders>
              <w:top w:val="single" w:sz="4" w:space="0" w:color="auto"/>
              <w:left w:val="single" w:sz="4" w:space="0" w:color="auto"/>
              <w:bottom w:val="single" w:sz="4" w:space="0" w:color="auto"/>
              <w:right w:val="single" w:sz="4" w:space="0" w:color="auto"/>
            </w:tcBorders>
            <w:hideMark/>
          </w:tcPr>
          <w:p w:rsidR="008C11A8" w:rsidRPr="00F06EF5" w:rsidRDefault="008C11A8" w:rsidP="008C11A8">
            <w:pPr>
              <w:pStyle w:val="Web"/>
              <w:spacing w:before="0" w:after="0"/>
              <w:jc w:val="both"/>
              <w:rPr>
                <w:rFonts w:ascii="Arial" w:hAnsi="Arial" w:cs="Arial"/>
              </w:rPr>
            </w:pPr>
            <w:r w:rsidRPr="00F06EF5">
              <w:rPr>
                <w:rFonts w:ascii="Arial" w:hAnsi="Arial" w:cs="Arial"/>
              </w:rPr>
              <w:t>2 02 30024 10 0000 150</w:t>
            </w:r>
          </w:p>
        </w:tc>
        <w:tc>
          <w:tcPr>
            <w:tcW w:w="5103" w:type="dxa"/>
            <w:tcBorders>
              <w:top w:val="single" w:sz="4" w:space="0" w:color="auto"/>
              <w:left w:val="single" w:sz="4" w:space="0" w:color="auto"/>
              <w:bottom w:val="single" w:sz="4" w:space="0" w:color="auto"/>
              <w:right w:val="single" w:sz="4" w:space="0" w:color="auto"/>
            </w:tcBorders>
            <w:hideMark/>
          </w:tcPr>
          <w:p w:rsidR="008C11A8" w:rsidRPr="00F06EF5" w:rsidRDefault="008C11A8" w:rsidP="008C11A8">
            <w:pPr>
              <w:pStyle w:val="Web"/>
              <w:spacing w:before="0" w:after="0"/>
              <w:jc w:val="both"/>
              <w:rPr>
                <w:rFonts w:ascii="Arial" w:hAnsi="Arial" w:cs="Arial"/>
              </w:rPr>
            </w:pPr>
            <w:r w:rsidRPr="00F06EF5">
              <w:rPr>
                <w:rFonts w:ascii="Arial" w:hAnsi="Arial" w:cs="Arial"/>
              </w:rPr>
              <w:t>Субвенции бюджетам сельских поселений на выполнение передаваемых полномочий субъектов Российской Федерации</w:t>
            </w:r>
          </w:p>
        </w:tc>
        <w:tc>
          <w:tcPr>
            <w:tcW w:w="1495" w:type="dxa"/>
            <w:tcBorders>
              <w:top w:val="single" w:sz="4" w:space="0" w:color="auto"/>
              <w:left w:val="single" w:sz="4" w:space="0" w:color="auto"/>
              <w:bottom w:val="single" w:sz="4" w:space="0" w:color="auto"/>
              <w:right w:val="single" w:sz="4" w:space="0" w:color="auto"/>
            </w:tcBorders>
            <w:hideMark/>
          </w:tcPr>
          <w:p w:rsidR="008C11A8" w:rsidRPr="00F06EF5" w:rsidRDefault="008C11A8" w:rsidP="008C11A8">
            <w:pPr>
              <w:pStyle w:val="Web"/>
              <w:spacing w:before="0" w:after="0"/>
              <w:jc w:val="both"/>
              <w:rPr>
                <w:rFonts w:ascii="Arial" w:hAnsi="Arial" w:cs="Arial"/>
              </w:rPr>
            </w:pPr>
            <w:r w:rsidRPr="00F06EF5">
              <w:rPr>
                <w:rFonts w:ascii="Arial" w:hAnsi="Arial" w:cs="Arial"/>
              </w:rPr>
              <w:t>3,8</w:t>
            </w:r>
          </w:p>
        </w:tc>
      </w:tr>
      <w:tr w:rsidR="008C11A8" w:rsidRPr="00F06EF5" w:rsidTr="008C11A8">
        <w:trPr>
          <w:trHeight w:val="90"/>
        </w:trPr>
        <w:tc>
          <w:tcPr>
            <w:tcW w:w="3085" w:type="dxa"/>
            <w:tcBorders>
              <w:top w:val="single" w:sz="4" w:space="0" w:color="auto"/>
              <w:left w:val="single" w:sz="4" w:space="0" w:color="auto"/>
              <w:bottom w:val="single" w:sz="4" w:space="0" w:color="auto"/>
              <w:right w:val="single" w:sz="4" w:space="0" w:color="auto"/>
            </w:tcBorders>
          </w:tcPr>
          <w:p w:rsidR="008C11A8" w:rsidRPr="00F06EF5" w:rsidRDefault="008C11A8" w:rsidP="008C11A8">
            <w:pPr>
              <w:pStyle w:val="Web"/>
              <w:spacing w:before="0" w:after="0"/>
              <w:jc w:val="both"/>
              <w:rPr>
                <w:rFonts w:ascii="Arial" w:hAnsi="Arial" w:cs="Arial"/>
              </w:rPr>
            </w:pPr>
          </w:p>
        </w:tc>
        <w:tc>
          <w:tcPr>
            <w:tcW w:w="5103" w:type="dxa"/>
            <w:tcBorders>
              <w:top w:val="single" w:sz="4" w:space="0" w:color="auto"/>
              <w:left w:val="single" w:sz="4" w:space="0" w:color="auto"/>
              <w:bottom w:val="single" w:sz="4" w:space="0" w:color="auto"/>
              <w:right w:val="single" w:sz="4" w:space="0" w:color="auto"/>
            </w:tcBorders>
            <w:hideMark/>
          </w:tcPr>
          <w:p w:rsidR="008C11A8" w:rsidRPr="00F06EF5" w:rsidRDefault="008C11A8" w:rsidP="008C11A8">
            <w:pPr>
              <w:pStyle w:val="Web"/>
              <w:spacing w:before="0" w:after="0"/>
              <w:jc w:val="both"/>
              <w:rPr>
                <w:rFonts w:ascii="Arial" w:hAnsi="Arial" w:cs="Arial"/>
              </w:rPr>
            </w:pPr>
            <w:r w:rsidRPr="00F06EF5">
              <w:rPr>
                <w:rFonts w:ascii="Arial" w:hAnsi="Arial" w:cs="Arial"/>
              </w:rPr>
              <w:t>Всего доходов</w:t>
            </w:r>
          </w:p>
        </w:tc>
        <w:tc>
          <w:tcPr>
            <w:tcW w:w="1495" w:type="dxa"/>
            <w:tcBorders>
              <w:top w:val="single" w:sz="4" w:space="0" w:color="auto"/>
              <w:left w:val="single" w:sz="4" w:space="0" w:color="auto"/>
              <w:bottom w:val="single" w:sz="4" w:space="0" w:color="auto"/>
              <w:right w:val="single" w:sz="4" w:space="0" w:color="auto"/>
            </w:tcBorders>
            <w:hideMark/>
          </w:tcPr>
          <w:p w:rsidR="008C11A8" w:rsidRPr="00F06EF5" w:rsidRDefault="008C11A8" w:rsidP="008C11A8">
            <w:pPr>
              <w:pStyle w:val="Web"/>
              <w:spacing w:before="0" w:after="0"/>
              <w:jc w:val="both"/>
              <w:rPr>
                <w:rFonts w:ascii="Arial" w:hAnsi="Arial" w:cs="Arial"/>
              </w:rPr>
            </w:pPr>
            <w:r w:rsidRPr="00F06EF5">
              <w:rPr>
                <w:rFonts w:ascii="Arial" w:hAnsi="Arial" w:cs="Arial"/>
              </w:rPr>
              <w:t>21633,8</w:t>
            </w:r>
          </w:p>
        </w:tc>
      </w:tr>
    </w:tbl>
    <w:p w:rsidR="008C11A8" w:rsidRDefault="008C11A8" w:rsidP="008C11A8">
      <w:pPr>
        <w:ind w:firstLine="567"/>
        <w:jc w:val="both"/>
        <w:rPr>
          <w:rFonts w:ascii="Arial" w:hAnsi="Arial" w:cs="Arial"/>
        </w:rPr>
      </w:pPr>
    </w:p>
    <w:p w:rsidR="008C11A8" w:rsidRPr="00F06EF5" w:rsidRDefault="008C11A8" w:rsidP="008C11A8">
      <w:pPr>
        <w:ind w:firstLine="567"/>
        <w:jc w:val="both"/>
        <w:rPr>
          <w:rFonts w:ascii="Arial" w:hAnsi="Arial" w:cs="Arial"/>
        </w:rPr>
      </w:pPr>
    </w:p>
    <w:p w:rsidR="008C11A8" w:rsidRPr="00F06EF5" w:rsidRDefault="008C11A8" w:rsidP="008C11A8">
      <w:pPr>
        <w:ind w:firstLine="567"/>
        <w:jc w:val="both"/>
        <w:rPr>
          <w:rFonts w:ascii="Arial" w:hAnsi="Arial" w:cs="Arial"/>
        </w:rPr>
      </w:pPr>
    </w:p>
    <w:p w:rsidR="008C11A8" w:rsidRPr="00F06EF5" w:rsidRDefault="008C11A8" w:rsidP="008C11A8">
      <w:pPr>
        <w:ind w:firstLine="567"/>
        <w:jc w:val="both"/>
        <w:rPr>
          <w:rFonts w:ascii="Arial" w:hAnsi="Arial" w:cs="Arial"/>
        </w:rPr>
      </w:pPr>
      <w:r w:rsidRPr="00F06EF5">
        <w:rPr>
          <w:rFonts w:ascii="Arial" w:hAnsi="Arial" w:cs="Arial"/>
        </w:rPr>
        <w:t>Глава</w:t>
      </w:r>
    </w:p>
    <w:p w:rsidR="008C11A8" w:rsidRPr="00F06EF5" w:rsidRDefault="008C11A8" w:rsidP="008C11A8">
      <w:pPr>
        <w:ind w:firstLine="567"/>
        <w:jc w:val="both"/>
        <w:rPr>
          <w:rFonts w:ascii="Arial" w:hAnsi="Arial" w:cs="Arial"/>
        </w:rPr>
      </w:pPr>
      <w:r w:rsidRPr="00F06EF5">
        <w:rPr>
          <w:rFonts w:ascii="Arial" w:hAnsi="Arial" w:cs="Arial"/>
        </w:rPr>
        <w:t>Прочноокопского сельского поселения</w:t>
      </w:r>
    </w:p>
    <w:p w:rsidR="008C11A8" w:rsidRPr="00F06EF5" w:rsidRDefault="008C11A8" w:rsidP="008C11A8">
      <w:pPr>
        <w:ind w:firstLine="567"/>
        <w:jc w:val="both"/>
        <w:rPr>
          <w:rFonts w:ascii="Arial" w:hAnsi="Arial" w:cs="Arial"/>
        </w:rPr>
      </w:pPr>
      <w:r w:rsidRPr="00F06EF5">
        <w:rPr>
          <w:rFonts w:ascii="Arial" w:hAnsi="Arial" w:cs="Arial"/>
        </w:rPr>
        <w:t>Новокубанского района</w:t>
      </w:r>
    </w:p>
    <w:p w:rsidR="008C11A8" w:rsidRPr="00F06EF5" w:rsidRDefault="008C11A8" w:rsidP="008C11A8">
      <w:pPr>
        <w:ind w:firstLine="567"/>
        <w:jc w:val="both"/>
        <w:rPr>
          <w:rFonts w:ascii="Arial" w:hAnsi="Arial" w:cs="Arial"/>
        </w:rPr>
      </w:pPr>
      <w:r w:rsidRPr="00F06EF5">
        <w:rPr>
          <w:rFonts w:ascii="Arial" w:hAnsi="Arial" w:cs="Arial"/>
        </w:rPr>
        <w:t>Р.Ю.Лысенко</w:t>
      </w:r>
    </w:p>
    <w:p w:rsidR="008C11A8" w:rsidRPr="00F06EF5" w:rsidRDefault="008C11A8" w:rsidP="008C11A8">
      <w:pPr>
        <w:ind w:firstLine="567"/>
        <w:jc w:val="both"/>
        <w:rPr>
          <w:rFonts w:ascii="Arial" w:hAnsi="Arial" w:cs="Arial"/>
        </w:rPr>
      </w:pPr>
    </w:p>
    <w:p w:rsidR="008C11A8" w:rsidRPr="00F06EF5" w:rsidRDefault="008C11A8" w:rsidP="008C11A8">
      <w:pPr>
        <w:ind w:firstLine="567"/>
        <w:jc w:val="both"/>
        <w:rPr>
          <w:rFonts w:ascii="Arial" w:hAnsi="Arial" w:cs="Arial"/>
        </w:rPr>
      </w:pPr>
    </w:p>
    <w:p w:rsidR="008C11A8" w:rsidRPr="00F06EF5" w:rsidRDefault="008C11A8" w:rsidP="008C11A8">
      <w:pPr>
        <w:ind w:firstLine="567"/>
        <w:jc w:val="both"/>
        <w:rPr>
          <w:rFonts w:ascii="Arial" w:hAnsi="Arial" w:cs="Arial"/>
        </w:rPr>
      </w:pPr>
    </w:p>
    <w:p w:rsidR="008C11A8" w:rsidRPr="00F06EF5" w:rsidRDefault="008C11A8" w:rsidP="008C11A8">
      <w:pPr>
        <w:ind w:firstLine="567"/>
        <w:jc w:val="both"/>
        <w:rPr>
          <w:rFonts w:ascii="Arial" w:eastAsia="Calibri" w:hAnsi="Arial" w:cs="Arial"/>
        </w:rPr>
      </w:pPr>
      <w:r w:rsidRPr="00F06EF5">
        <w:rPr>
          <w:rFonts w:ascii="Arial" w:eastAsia="Calibri" w:hAnsi="Arial" w:cs="Arial"/>
        </w:rPr>
        <w:t>Приложение № 2</w:t>
      </w:r>
    </w:p>
    <w:p w:rsidR="008C11A8" w:rsidRPr="00F06EF5" w:rsidRDefault="008C11A8" w:rsidP="008C11A8">
      <w:pPr>
        <w:ind w:firstLine="567"/>
        <w:jc w:val="both"/>
        <w:rPr>
          <w:rFonts w:ascii="Arial" w:eastAsia="Calibri" w:hAnsi="Arial" w:cs="Arial"/>
        </w:rPr>
      </w:pPr>
      <w:r w:rsidRPr="00F06EF5">
        <w:rPr>
          <w:rFonts w:ascii="Arial" w:eastAsia="Calibri" w:hAnsi="Arial" w:cs="Arial"/>
        </w:rPr>
        <w:t xml:space="preserve">к решению Совета </w:t>
      </w:r>
    </w:p>
    <w:p w:rsidR="008C11A8" w:rsidRPr="00F06EF5" w:rsidRDefault="008C11A8" w:rsidP="008C11A8">
      <w:pPr>
        <w:ind w:firstLine="567"/>
        <w:jc w:val="both"/>
        <w:rPr>
          <w:rFonts w:ascii="Arial" w:eastAsia="Calibri" w:hAnsi="Arial" w:cs="Arial"/>
        </w:rPr>
      </w:pPr>
      <w:r w:rsidRPr="00F06EF5">
        <w:rPr>
          <w:rFonts w:ascii="Arial" w:eastAsia="Calibri" w:hAnsi="Arial" w:cs="Arial"/>
        </w:rPr>
        <w:t xml:space="preserve">Прочноокопского сельского поселения </w:t>
      </w:r>
    </w:p>
    <w:p w:rsidR="008C11A8" w:rsidRPr="00F06EF5" w:rsidRDefault="008C11A8" w:rsidP="008C11A8">
      <w:pPr>
        <w:ind w:firstLine="567"/>
        <w:jc w:val="both"/>
        <w:rPr>
          <w:rFonts w:ascii="Arial" w:eastAsia="Calibri" w:hAnsi="Arial" w:cs="Arial"/>
        </w:rPr>
      </w:pPr>
      <w:r w:rsidRPr="00F06EF5">
        <w:rPr>
          <w:rFonts w:ascii="Arial" w:eastAsia="Calibri" w:hAnsi="Arial" w:cs="Arial"/>
        </w:rPr>
        <w:t xml:space="preserve">Новокубанского района </w:t>
      </w:r>
    </w:p>
    <w:p w:rsidR="008C11A8" w:rsidRPr="00F06EF5" w:rsidRDefault="008C11A8" w:rsidP="008C11A8">
      <w:pPr>
        <w:ind w:firstLine="567"/>
        <w:jc w:val="both"/>
        <w:rPr>
          <w:rFonts w:ascii="Arial" w:hAnsi="Arial" w:cs="Arial"/>
        </w:rPr>
      </w:pPr>
      <w:r w:rsidRPr="00F06EF5">
        <w:rPr>
          <w:rFonts w:ascii="Arial" w:hAnsi="Arial" w:cs="Arial"/>
        </w:rPr>
        <w:t>от 20.12.2021 г. № 118</w:t>
      </w:r>
    </w:p>
    <w:p w:rsidR="008C11A8" w:rsidRPr="00F06EF5" w:rsidRDefault="008C11A8" w:rsidP="008C11A8">
      <w:pPr>
        <w:ind w:firstLine="567"/>
        <w:jc w:val="both"/>
        <w:rPr>
          <w:rFonts w:ascii="Arial" w:hAnsi="Arial" w:cs="Arial"/>
        </w:rPr>
      </w:pPr>
    </w:p>
    <w:p w:rsidR="008C11A8" w:rsidRPr="00F06EF5" w:rsidRDefault="008C11A8" w:rsidP="008C11A8">
      <w:pPr>
        <w:ind w:firstLine="567"/>
        <w:jc w:val="both"/>
        <w:rPr>
          <w:rFonts w:ascii="Arial" w:hAnsi="Arial" w:cs="Arial"/>
        </w:rPr>
      </w:pPr>
    </w:p>
    <w:p w:rsidR="008C11A8" w:rsidRPr="00F06EF5" w:rsidRDefault="008C11A8" w:rsidP="008C11A8">
      <w:pPr>
        <w:pStyle w:val="aff7"/>
        <w:jc w:val="center"/>
        <w:rPr>
          <w:rStyle w:val="hl41"/>
          <w:rFonts w:ascii="Arial" w:hAnsi="Arial" w:cs="Arial"/>
        </w:rPr>
      </w:pPr>
      <w:r w:rsidRPr="00F06EF5">
        <w:rPr>
          <w:rStyle w:val="hl41"/>
          <w:rFonts w:ascii="Arial" w:hAnsi="Arial" w:cs="Arial"/>
        </w:rPr>
        <w:t>Безвозмездные поступления в бюджет Прочноокопского сельского поселения Новокубанского района на 2022 год</w:t>
      </w:r>
    </w:p>
    <w:p w:rsidR="008C11A8" w:rsidRPr="00F06EF5" w:rsidRDefault="008C11A8" w:rsidP="008C11A8">
      <w:pPr>
        <w:pStyle w:val="Web"/>
        <w:spacing w:before="0" w:after="0" w:line="240" w:lineRule="exact"/>
        <w:ind w:firstLine="567"/>
        <w:jc w:val="both"/>
        <w:rPr>
          <w:rStyle w:val="hl41"/>
          <w:rFonts w:ascii="Arial" w:hAnsi="Arial" w:cs="Arial"/>
          <w:b w:val="0"/>
        </w:rPr>
      </w:pP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085"/>
        <w:gridCol w:w="5103"/>
        <w:gridCol w:w="1495"/>
      </w:tblGrid>
      <w:tr w:rsidR="008C11A8" w:rsidRPr="00F06EF5" w:rsidTr="008C11A8">
        <w:tc>
          <w:tcPr>
            <w:tcW w:w="3085" w:type="dxa"/>
          </w:tcPr>
          <w:p w:rsidR="008C11A8" w:rsidRPr="00F06EF5" w:rsidRDefault="008C11A8" w:rsidP="008C11A8">
            <w:pPr>
              <w:pStyle w:val="Web"/>
              <w:spacing w:before="0" w:after="0"/>
              <w:jc w:val="both"/>
              <w:rPr>
                <w:rFonts w:ascii="Arial" w:hAnsi="Arial" w:cs="Arial"/>
              </w:rPr>
            </w:pPr>
            <w:r w:rsidRPr="00F06EF5">
              <w:rPr>
                <w:rFonts w:ascii="Arial" w:hAnsi="Arial" w:cs="Arial"/>
              </w:rPr>
              <w:t>Код</w:t>
            </w:r>
          </w:p>
          <w:p w:rsidR="008C11A8" w:rsidRPr="00F06EF5" w:rsidRDefault="008C11A8" w:rsidP="008C11A8">
            <w:pPr>
              <w:pStyle w:val="Web"/>
              <w:spacing w:before="0" w:after="0"/>
              <w:jc w:val="both"/>
              <w:rPr>
                <w:rFonts w:ascii="Arial" w:hAnsi="Arial" w:cs="Arial"/>
              </w:rPr>
            </w:pPr>
            <w:r w:rsidRPr="00F06EF5">
              <w:rPr>
                <w:rFonts w:ascii="Arial" w:hAnsi="Arial" w:cs="Arial"/>
              </w:rPr>
              <w:t>бюджетной классификации Российской Федерации</w:t>
            </w:r>
          </w:p>
        </w:tc>
        <w:tc>
          <w:tcPr>
            <w:tcW w:w="5103" w:type="dxa"/>
          </w:tcPr>
          <w:p w:rsidR="008C11A8" w:rsidRPr="00F06EF5" w:rsidRDefault="008C11A8" w:rsidP="008C11A8">
            <w:pPr>
              <w:pStyle w:val="Web"/>
              <w:spacing w:before="0" w:after="0"/>
              <w:jc w:val="both"/>
              <w:rPr>
                <w:rFonts w:ascii="Arial" w:hAnsi="Arial" w:cs="Arial"/>
              </w:rPr>
            </w:pPr>
            <w:r w:rsidRPr="00F06EF5">
              <w:rPr>
                <w:rFonts w:ascii="Arial" w:hAnsi="Arial" w:cs="Arial"/>
              </w:rPr>
              <w:t>Наименование</w:t>
            </w:r>
          </w:p>
          <w:p w:rsidR="008C11A8" w:rsidRPr="00F06EF5" w:rsidRDefault="008C11A8" w:rsidP="008C11A8">
            <w:pPr>
              <w:pStyle w:val="Web"/>
              <w:spacing w:before="0" w:after="0"/>
              <w:jc w:val="both"/>
              <w:rPr>
                <w:rFonts w:ascii="Arial" w:hAnsi="Arial" w:cs="Arial"/>
              </w:rPr>
            </w:pPr>
            <w:r w:rsidRPr="00F06EF5">
              <w:rPr>
                <w:rFonts w:ascii="Arial" w:hAnsi="Arial" w:cs="Arial"/>
              </w:rPr>
              <w:t>доходов</w:t>
            </w:r>
          </w:p>
        </w:tc>
        <w:tc>
          <w:tcPr>
            <w:tcW w:w="1495" w:type="dxa"/>
          </w:tcPr>
          <w:p w:rsidR="008C11A8" w:rsidRPr="00F06EF5" w:rsidRDefault="008C11A8" w:rsidP="008C11A8">
            <w:pPr>
              <w:pStyle w:val="Web"/>
              <w:spacing w:before="0" w:after="0"/>
              <w:jc w:val="both"/>
              <w:rPr>
                <w:rFonts w:ascii="Arial" w:hAnsi="Arial" w:cs="Arial"/>
              </w:rPr>
            </w:pPr>
            <w:r w:rsidRPr="00F06EF5">
              <w:rPr>
                <w:rFonts w:ascii="Arial" w:hAnsi="Arial" w:cs="Arial"/>
              </w:rPr>
              <w:t>Сумма (тысяч рублей)</w:t>
            </w:r>
          </w:p>
          <w:p w:rsidR="008C11A8" w:rsidRPr="00F06EF5" w:rsidRDefault="008C11A8" w:rsidP="008C11A8">
            <w:pPr>
              <w:pStyle w:val="Web"/>
              <w:spacing w:before="0" w:after="0"/>
              <w:jc w:val="both"/>
              <w:rPr>
                <w:rFonts w:ascii="Arial" w:hAnsi="Arial" w:cs="Arial"/>
              </w:rPr>
            </w:pPr>
          </w:p>
        </w:tc>
      </w:tr>
      <w:tr w:rsidR="008C11A8" w:rsidRPr="00F06EF5" w:rsidTr="008C11A8">
        <w:trPr>
          <w:trHeight w:val="412"/>
        </w:trPr>
        <w:tc>
          <w:tcPr>
            <w:tcW w:w="3085" w:type="dxa"/>
          </w:tcPr>
          <w:p w:rsidR="008C11A8" w:rsidRPr="00F06EF5" w:rsidRDefault="008C11A8" w:rsidP="008C11A8">
            <w:pPr>
              <w:pStyle w:val="Web"/>
              <w:spacing w:before="0" w:after="0"/>
              <w:ind w:right="155"/>
              <w:jc w:val="both"/>
              <w:rPr>
                <w:rFonts w:ascii="Arial" w:hAnsi="Arial" w:cs="Arial"/>
              </w:rPr>
            </w:pPr>
            <w:r w:rsidRPr="00F06EF5">
              <w:rPr>
                <w:rFonts w:ascii="Arial" w:hAnsi="Arial" w:cs="Arial"/>
              </w:rPr>
              <w:lastRenderedPageBreak/>
              <w:t>1</w:t>
            </w:r>
          </w:p>
        </w:tc>
        <w:tc>
          <w:tcPr>
            <w:tcW w:w="5103" w:type="dxa"/>
            <w:vAlign w:val="center"/>
          </w:tcPr>
          <w:p w:rsidR="008C11A8" w:rsidRPr="00F06EF5" w:rsidRDefault="008C11A8" w:rsidP="008C11A8">
            <w:pPr>
              <w:pStyle w:val="Web"/>
              <w:spacing w:before="0" w:after="0"/>
              <w:jc w:val="both"/>
              <w:rPr>
                <w:rFonts w:ascii="Arial" w:hAnsi="Arial" w:cs="Arial"/>
              </w:rPr>
            </w:pPr>
            <w:r w:rsidRPr="00F06EF5">
              <w:rPr>
                <w:rFonts w:ascii="Arial" w:hAnsi="Arial" w:cs="Arial"/>
              </w:rPr>
              <w:t>2</w:t>
            </w:r>
          </w:p>
        </w:tc>
        <w:tc>
          <w:tcPr>
            <w:tcW w:w="1495" w:type="dxa"/>
            <w:vAlign w:val="center"/>
          </w:tcPr>
          <w:p w:rsidR="008C11A8" w:rsidRPr="00F06EF5" w:rsidRDefault="008C11A8" w:rsidP="008C11A8">
            <w:pPr>
              <w:pStyle w:val="Web"/>
              <w:spacing w:before="0" w:after="0"/>
              <w:jc w:val="both"/>
              <w:rPr>
                <w:rFonts w:ascii="Arial" w:hAnsi="Arial" w:cs="Arial"/>
              </w:rPr>
            </w:pPr>
            <w:r w:rsidRPr="00F06EF5">
              <w:rPr>
                <w:rFonts w:ascii="Arial" w:hAnsi="Arial" w:cs="Arial"/>
              </w:rPr>
              <w:t>3</w:t>
            </w:r>
          </w:p>
        </w:tc>
      </w:tr>
      <w:tr w:rsidR="008C11A8" w:rsidRPr="00F06EF5" w:rsidTr="008C11A8">
        <w:tc>
          <w:tcPr>
            <w:tcW w:w="3085" w:type="dxa"/>
          </w:tcPr>
          <w:p w:rsidR="008C11A8" w:rsidRPr="00F06EF5" w:rsidRDefault="008C11A8" w:rsidP="008C11A8">
            <w:pPr>
              <w:pStyle w:val="Web"/>
              <w:spacing w:before="0" w:after="0"/>
              <w:jc w:val="both"/>
              <w:rPr>
                <w:rFonts w:ascii="Arial" w:hAnsi="Arial" w:cs="Arial"/>
              </w:rPr>
            </w:pPr>
            <w:r w:rsidRPr="00F06EF5">
              <w:rPr>
                <w:rFonts w:ascii="Arial" w:hAnsi="Arial" w:cs="Arial"/>
              </w:rPr>
              <w:t>2 00 00000 00 0000 000</w:t>
            </w:r>
          </w:p>
        </w:tc>
        <w:tc>
          <w:tcPr>
            <w:tcW w:w="5103" w:type="dxa"/>
          </w:tcPr>
          <w:p w:rsidR="008C11A8" w:rsidRPr="00F06EF5" w:rsidRDefault="008C11A8" w:rsidP="008C11A8">
            <w:pPr>
              <w:pStyle w:val="Web"/>
              <w:spacing w:before="0" w:after="0"/>
              <w:jc w:val="both"/>
              <w:rPr>
                <w:rFonts w:ascii="Arial" w:hAnsi="Arial" w:cs="Arial"/>
              </w:rPr>
            </w:pPr>
            <w:r w:rsidRPr="00F06EF5">
              <w:rPr>
                <w:rFonts w:ascii="Arial" w:hAnsi="Arial" w:cs="Arial"/>
              </w:rPr>
              <w:t>Безвозмездные поступления</w:t>
            </w:r>
          </w:p>
        </w:tc>
        <w:tc>
          <w:tcPr>
            <w:tcW w:w="1495" w:type="dxa"/>
          </w:tcPr>
          <w:p w:rsidR="008C11A8" w:rsidRPr="00F06EF5" w:rsidRDefault="008C11A8" w:rsidP="008C11A8">
            <w:pPr>
              <w:pStyle w:val="Web"/>
              <w:spacing w:before="0" w:after="0"/>
              <w:jc w:val="both"/>
              <w:rPr>
                <w:rFonts w:ascii="Arial" w:hAnsi="Arial" w:cs="Arial"/>
              </w:rPr>
            </w:pPr>
            <w:r w:rsidRPr="00F06EF5">
              <w:rPr>
                <w:rFonts w:ascii="Arial" w:hAnsi="Arial" w:cs="Arial"/>
              </w:rPr>
              <w:t>5143,0</w:t>
            </w:r>
          </w:p>
        </w:tc>
      </w:tr>
      <w:tr w:rsidR="008C11A8" w:rsidRPr="00F06EF5" w:rsidTr="008C11A8">
        <w:tc>
          <w:tcPr>
            <w:tcW w:w="3085" w:type="dxa"/>
          </w:tcPr>
          <w:p w:rsidR="008C11A8" w:rsidRPr="00F06EF5" w:rsidRDefault="008C11A8" w:rsidP="008C11A8">
            <w:pPr>
              <w:pStyle w:val="Web"/>
              <w:spacing w:before="0" w:after="0"/>
              <w:jc w:val="both"/>
              <w:rPr>
                <w:rFonts w:ascii="Arial" w:hAnsi="Arial" w:cs="Arial"/>
              </w:rPr>
            </w:pPr>
            <w:r w:rsidRPr="00F06EF5">
              <w:rPr>
                <w:rFonts w:ascii="Arial" w:hAnsi="Arial" w:cs="Arial"/>
              </w:rPr>
              <w:t>2 02 00000 00 0000 000</w:t>
            </w:r>
          </w:p>
        </w:tc>
        <w:tc>
          <w:tcPr>
            <w:tcW w:w="5103" w:type="dxa"/>
          </w:tcPr>
          <w:p w:rsidR="008C11A8" w:rsidRPr="00F06EF5" w:rsidRDefault="008C11A8" w:rsidP="008C11A8">
            <w:pPr>
              <w:pStyle w:val="Web"/>
              <w:spacing w:before="0" w:after="0"/>
              <w:jc w:val="both"/>
              <w:rPr>
                <w:rFonts w:ascii="Arial" w:hAnsi="Arial" w:cs="Arial"/>
              </w:rPr>
            </w:pPr>
            <w:r w:rsidRPr="00F06EF5">
              <w:rPr>
                <w:rFonts w:ascii="Arial" w:hAnsi="Arial" w:cs="Arial"/>
              </w:rPr>
              <w:t>Безвозмездные поступления от других бюджетов бюджетной системы Российской Федерации</w:t>
            </w:r>
          </w:p>
        </w:tc>
        <w:tc>
          <w:tcPr>
            <w:tcW w:w="1495" w:type="dxa"/>
          </w:tcPr>
          <w:p w:rsidR="008C11A8" w:rsidRPr="00F06EF5" w:rsidRDefault="008C11A8" w:rsidP="008C11A8">
            <w:pPr>
              <w:pStyle w:val="Web"/>
              <w:spacing w:before="0" w:after="0"/>
              <w:jc w:val="both"/>
              <w:rPr>
                <w:rFonts w:ascii="Arial" w:hAnsi="Arial" w:cs="Arial"/>
              </w:rPr>
            </w:pPr>
            <w:r w:rsidRPr="00F06EF5">
              <w:rPr>
                <w:rFonts w:ascii="Arial" w:hAnsi="Arial" w:cs="Arial"/>
              </w:rPr>
              <w:t>5143,0</w:t>
            </w:r>
          </w:p>
        </w:tc>
      </w:tr>
      <w:tr w:rsidR="008C11A8" w:rsidRPr="00F06EF5" w:rsidTr="008C11A8">
        <w:tc>
          <w:tcPr>
            <w:tcW w:w="3085" w:type="dxa"/>
          </w:tcPr>
          <w:p w:rsidR="008C11A8" w:rsidRPr="00F06EF5" w:rsidRDefault="008C11A8" w:rsidP="008C11A8">
            <w:pPr>
              <w:pStyle w:val="Web"/>
              <w:spacing w:before="0" w:after="0"/>
              <w:jc w:val="both"/>
              <w:rPr>
                <w:rFonts w:ascii="Arial" w:hAnsi="Arial" w:cs="Arial"/>
              </w:rPr>
            </w:pPr>
            <w:r w:rsidRPr="00F06EF5">
              <w:rPr>
                <w:rFonts w:ascii="Arial" w:hAnsi="Arial" w:cs="Arial"/>
              </w:rPr>
              <w:t>2 02 15001 10 0000 150</w:t>
            </w:r>
          </w:p>
        </w:tc>
        <w:tc>
          <w:tcPr>
            <w:tcW w:w="5103" w:type="dxa"/>
          </w:tcPr>
          <w:p w:rsidR="008C11A8" w:rsidRPr="00F06EF5" w:rsidRDefault="008C11A8" w:rsidP="008C11A8">
            <w:pPr>
              <w:pStyle w:val="Web"/>
              <w:spacing w:before="0" w:after="0"/>
              <w:jc w:val="both"/>
              <w:rPr>
                <w:rFonts w:ascii="Arial" w:hAnsi="Arial" w:cs="Arial"/>
              </w:rPr>
            </w:pPr>
            <w:r w:rsidRPr="00F06EF5">
              <w:rPr>
                <w:rFonts w:ascii="Arial" w:hAnsi="Arial" w:cs="Arial"/>
              </w:rPr>
              <w:t>Дотации на выравнивание бюджетной обеспеченности</w:t>
            </w:r>
          </w:p>
        </w:tc>
        <w:tc>
          <w:tcPr>
            <w:tcW w:w="1495" w:type="dxa"/>
          </w:tcPr>
          <w:p w:rsidR="008C11A8" w:rsidRPr="00F06EF5" w:rsidRDefault="008C11A8" w:rsidP="008C11A8">
            <w:pPr>
              <w:pStyle w:val="Web"/>
              <w:spacing w:before="0" w:after="0"/>
              <w:jc w:val="both"/>
              <w:rPr>
                <w:rFonts w:ascii="Arial" w:hAnsi="Arial" w:cs="Arial"/>
              </w:rPr>
            </w:pPr>
            <w:r w:rsidRPr="00F06EF5">
              <w:rPr>
                <w:rFonts w:ascii="Arial" w:hAnsi="Arial" w:cs="Arial"/>
              </w:rPr>
              <w:t>4893,2</w:t>
            </w:r>
          </w:p>
        </w:tc>
      </w:tr>
      <w:tr w:rsidR="008C11A8" w:rsidRPr="00F06EF5" w:rsidTr="008C11A8">
        <w:tc>
          <w:tcPr>
            <w:tcW w:w="3085" w:type="dxa"/>
          </w:tcPr>
          <w:p w:rsidR="008C11A8" w:rsidRPr="00F06EF5" w:rsidRDefault="008C11A8" w:rsidP="008C11A8">
            <w:pPr>
              <w:pStyle w:val="Web"/>
              <w:spacing w:before="0" w:after="0"/>
              <w:jc w:val="both"/>
              <w:rPr>
                <w:rFonts w:ascii="Arial" w:hAnsi="Arial" w:cs="Arial"/>
              </w:rPr>
            </w:pPr>
            <w:r w:rsidRPr="00F06EF5">
              <w:rPr>
                <w:rFonts w:ascii="Arial" w:hAnsi="Arial" w:cs="Arial"/>
              </w:rPr>
              <w:t>2 02 30000 00 0000 150</w:t>
            </w:r>
          </w:p>
        </w:tc>
        <w:tc>
          <w:tcPr>
            <w:tcW w:w="5103" w:type="dxa"/>
          </w:tcPr>
          <w:p w:rsidR="008C11A8" w:rsidRPr="00F06EF5" w:rsidRDefault="008C11A8" w:rsidP="008C11A8">
            <w:pPr>
              <w:pStyle w:val="Web"/>
              <w:spacing w:before="0" w:after="0"/>
              <w:jc w:val="both"/>
              <w:rPr>
                <w:rFonts w:ascii="Arial" w:hAnsi="Arial" w:cs="Arial"/>
              </w:rPr>
            </w:pPr>
            <w:r w:rsidRPr="00F06EF5">
              <w:rPr>
                <w:rFonts w:ascii="Arial" w:hAnsi="Arial" w:cs="Arial"/>
              </w:rPr>
              <w:t>Субвенции бюджетам бюджетной системы Российской Федерации</w:t>
            </w:r>
          </w:p>
        </w:tc>
        <w:tc>
          <w:tcPr>
            <w:tcW w:w="1495" w:type="dxa"/>
          </w:tcPr>
          <w:p w:rsidR="008C11A8" w:rsidRPr="00F06EF5" w:rsidRDefault="008C11A8" w:rsidP="008C11A8">
            <w:pPr>
              <w:pStyle w:val="Web"/>
              <w:spacing w:before="0" w:after="0"/>
              <w:jc w:val="both"/>
              <w:rPr>
                <w:rFonts w:ascii="Arial" w:hAnsi="Arial" w:cs="Arial"/>
              </w:rPr>
            </w:pPr>
            <w:r w:rsidRPr="00F06EF5">
              <w:rPr>
                <w:rFonts w:ascii="Arial" w:hAnsi="Arial" w:cs="Arial"/>
              </w:rPr>
              <w:t>249,8</w:t>
            </w:r>
          </w:p>
        </w:tc>
      </w:tr>
      <w:tr w:rsidR="008C11A8" w:rsidRPr="00F06EF5" w:rsidTr="008C11A8">
        <w:tc>
          <w:tcPr>
            <w:tcW w:w="3085" w:type="dxa"/>
          </w:tcPr>
          <w:p w:rsidR="008C11A8" w:rsidRPr="00F06EF5" w:rsidRDefault="008C11A8" w:rsidP="008C11A8">
            <w:pPr>
              <w:pStyle w:val="Web"/>
              <w:spacing w:before="0" w:after="0"/>
              <w:jc w:val="both"/>
              <w:rPr>
                <w:rFonts w:ascii="Arial" w:hAnsi="Arial" w:cs="Arial"/>
              </w:rPr>
            </w:pPr>
            <w:r w:rsidRPr="00F06EF5">
              <w:rPr>
                <w:rFonts w:ascii="Arial" w:hAnsi="Arial" w:cs="Arial"/>
              </w:rPr>
              <w:t>2 02 35118 10 0000 150</w:t>
            </w:r>
          </w:p>
        </w:tc>
        <w:tc>
          <w:tcPr>
            <w:tcW w:w="5103" w:type="dxa"/>
          </w:tcPr>
          <w:p w:rsidR="008C11A8" w:rsidRPr="00F06EF5" w:rsidRDefault="008C11A8" w:rsidP="008C11A8">
            <w:pPr>
              <w:pStyle w:val="Web"/>
              <w:spacing w:before="0" w:after="0"/>
              <w:jc w:val="both"/>
              <w:rPr>
                <w:rFonts w:ascii="Arial" w:hAnsi="Arial" w:cs="Arial"/>
              </w:rPr>
            </w:pPr>
            <w:r w:rsidRPr="00F06EF5">
              <w:rPr>
                <w:rFonts w:ascii="Arial" w:hAnsi="Arial" w:cs="Arial"/>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95" w:type="dxa"/>
          </w:tcPr>
          <w:p w:rsidR="008C11A8" w:rsidRPr="00F06EF5" w:rsidRDefault="008C11A8" w:rsidP="008C11A8">
            <w:pPr>
              <w:pStyle w:val="Web"/>
              <w:spacing w:before="0" w:after="0"/>
              <w:jc w:val="both"/>
              <w:rPr>
                <w:rFonts w:ascii="Arial" w:hAnsi="Arial" w:cs="Arial"/>
              </w:rPr>
            </w:pPr>
            <w:r w:rsidRPr="00F06EF5">
              <w:rPr>
                <w:rFonts w:ascii="Arial" w:hAnsi="Arial" w:cs="Arial"/>
              </w:rPr>
              <w:t>246,0</w:t>
            </w:r>
          </w:p>
        </w:tc>
      </w:tr>
      <w:tr w:rsidR="008C11A8" w:rsidRPr="00F06EF5" w:rsidTr="008C11A8">
        <w:tc>
          <w:tcPr>
            <w:tcW w:w="3085" w:type="dxa"/>
          </w:tcPr>
          <w:p w:rsidR="008C11A8" w:rsidRPr="00F06EF5" w:rsidRDefault="008C11A8" w:rsidP="008C11A8">
            <w:pPr>
              <w:pStyle w:val="Web"/>
              <w:spacing w:before="0" w:after="0"/>
              <w:jc w:val="both"/>
              <w:rPr>
                <w:rFonts w:ascii="Arial" w:hAnsi="Arial" w:cs="Arial"/>
              </w:rPr>
            </w:pPr>
            <w:r w:rsidRPr="00F06EF5">
              <w:rPr>
                <w:rFonts w:ascii="Arial" w:hAnsi="Arial" w:cs="Arial"/>
              </w:rPr>
              <w:t>2 02 30024 10 0000 150</w:t>
            </w:r>
          </w:p>
        </w:tc>
        <w:tc>
          <w:tcPr>
            <w:tcW w:w="5103" w:type="dxa"/>
          </w:tcPr>
          <w:p w:rsidR="008C11A8" w:rsidRPr="00F06EF5" w:rsidRDefault="008C11A8" w:rsidP="008C11A8">
            <w:pPr>
              <w:pStyle w:val="Web"/>
              <w:spacing w:before="0" w:after="0"/>
              <w:jc w:val="both"/>
              <w:rPr>
                <w:rFonts w:ascii="Arial" w:hAnsi="Arial" w:cs="Arial"/>
              </w:rPr>
            </w:pPr>
            <w:r w:rsidRPr="00F06EF5">
              <w:rPr>
                <w:rFonts w:ascii="Arial" w:hAnsi="Arial" w:cs="Arial"/>
              </w:rPr>
              <w:t>Субвенции бюджетам сельских поселений на выполнение передаваемых полномочий субъектов Российской Федерации</w:t>
            </w:r>
          </w:p>
        </w:tc>
        <w:tc>
          <w:tcPr>
            <w:tcW w:w="1495" w:type="dxa"/>
          </w:tcPr>
          <w:p w:rsidR="008C11A8" w:rsidRPr="00F06EF5" w:rsidRDefault="008C11A8" w:rsidP="008C11A8">
            <w:pPr>
              <w:pStyle w:val="Web"/>
              <w:spacing w:before="0" w:after="0"/>
              <w:jc w:val="both"/>
              <w:rPr>
                <w:rFonts w:ascii="Arial" w:hAnsi="Arial" w:cs="Arial"/>
              </w:rPr>
            </w:pPr>
            <w:r w:rsidRPr="00F06EF5">
              <w:rPr>
                <w:rFonts w:ascii="Arial" w:hAnsi="Arial" w:cs="Arial"/>
              </w:rPr>
              <w:t>3,8</w:t>
            </w:r>
          </w:p>
        </w:tc>
      </w:tr>
    </w:tbl>
    <w:p w:rsidR="008C11A8" w:rsidRPr="00F06EF5" w:rsidRDefault="008C11A8" w:rsidP="008C11A8">
      <w:pPr>
        <w:ind w:firstLine="567"/>
        <w:jc w:val="both"/>
        <w:rPr>
          <w:rFonts w:ascii="Arial" w:hAnsi="Arial" w:cs="Arial"/>
        </w:rPr>
      </w:pPr>
    </w:p>
    <w:p w:rsidR="008C11A8" w:rsidRDefault="008C11A8" w:rsidP="008C11A8">
      <w:pPr>
        <w:ind w:firstLine="567"/>
        <w:jc w:val="both"/>
        <w:rPr>
          <w:rFonts w:ascii="Arial" w:hAnsi="Arial" w:cs="Arial"/>
        </w:rPr>
      </w:pPr>
    </w:p>
    <w:p w:rsidR="008C11A8" w:rsidRPr="00F06EF5" w:rsidRDefault="008C11A8" w:rsidP="008C11A8">
      <w:pPr>
        <w:ind w:firstLine="567"/>
        <w:jc w:val="both"/>
        <w:rPr>
          <w:rFonts w:ascii="Arial" w:hAnsi="Arial" w:cs="Arial"/>
        </w:rPr>
      </w:pPr>
    </w:p>
    <w:p w:rsidR="008C11A8" w:rsidRPr="00F06EF5" w:rsidRDefault="008C11A8" w:rsidP="008C11A8">
      <w:pPr>
        <w:ind w:firstLine="567"/>
        <w:jc w:val="both"/>
        <w:rPr>
          <w:rFonts w:ascii="Arial" w:hAnsi="Arial" w:cs="Arial"/>
        </w:rPr>
      </w:pPr>
      <w:r w:rsidRPr="00F06EF5">
        <w:rPr>
          <w:rFonts w:ascii="Arial" w:hAnsi="Arial" w:cs="Arial"/>
        </w:rPr>
        <w:t>Глава</w:t>
      </w:r>
    </w:p>
    <w:p w:rsidR="008C11A8" w:rsidRPr="00F06EF5" w:rsidRDefault="008C11A8" w:rsidP="008C11A8">
      <w:pPr>
        <w:ind w:firstLine="567"/>
        <w:jc w:val="both"/>
        <w:rPr>
          <w:rFonts w:ascii="Arial" w:hAnsi="Arial" w:cs="Arial"/>
        </w:rPr>
      </w:pPr>
      <w:r w:rsidRPr="00F06EF5">
        <w:rPr>
          <w:rFonts w:ascii="Arial" w:hAnsi="Arial" w:cs="Arial"/>
        </w:rPr>
        <w:t>Прочноокопского сельского поселения</w:t>
      </w:r>
    </w:p>
    <w:p w:rsidR="008C11A8" w:rsidRPr="00F06EF5" w:rsidRDefault="008C11A8" w:rsidP="008C11A8">
      <w:pPr>
        <w:ind w:firstLine="567"/>
        <w:jc w:val="both"/>
        <w:rPr>
          <w:rFonts w:ascii="Arial" w:hAnsi="Arial" w:cs="Arial"/>
        </w:rPr>
      </w:pPr>
      <w:r w:rsidRPr="00F06EF5">
        <w:rPr>
          <w:rFonts w:ascii="Arial" w:hAnsi="Arial" w:cs="Arial"/>
        </w:rPr>
        <w:t>Новокубанского района</w:t>
      </w:r>
    </w:p>
    <w:p w:rsidR="008C11A8" w:rsidRPr="00F06EF5" w:rsidRDefault="008C11A8" w:rsidP="008C11A8">
      <w:pPr>
        <w:ind w:firstLine="567"/>
        <w:jc w:val="both"/>
        <w:rPr>
          <w:rFonts w:ascii="Arial" w:hAnsi="Arial" w:cs="Arial"/>
        </w:rPr>
      </w:pPr>
      <w:r w:rsidRPr="00F06EF5">
        <w:rPr>
          <w:rFonts w:ascii="Arial" w:hAnsi="Arial" w:cs="Arial"/>
        </w:rPr>
        <w:t>Р.Ю.Лысенко</w:t>
      </w:r>
    </w:p>
    <w:p w:rsidR="008C11A8" w:rsidRPr="00F06EF5" w:rsidRDefault="008C11A8" w:rsidP="008C11A8">
      <w:pPr>
        <w:ind w:firstLine="567"/>
        <w:jc w:val="both"/>
        <w:rPr>
          <w:rFonts w:ascii="Arial" w:hAnsi="Arial" w:cs="Arial"/>
        </w:rPr>
      </w:pPr>
    </w:p>
    <w:p w:rsidR="008C11A8" w:rsidRPr="00F06EF5" w:rsidRDefault="008C11A8" w:rsidP="008C11A8">
      <w:pPr>
        <w:ind w:firstLine="567"/>
        <w:jc w:val="both"/>
        <w:rPr>
          <w:rFonts w:ascii="Arial" w:hAnsi="Arial" w:cs="Arial"/>
        </w:rPr>
      </w:pPr>
    </w:p>
    <w:p w:rsidR="008C11A8" w:rsidRPr="00F06EF5" w:rsidRDefault="008C11A8" w:rsidP="008C11A8">
      <w:pPr>
        <w:ind w:firstLine="567"/>
        <w:jc w:val="both"/>
        <w:rPr>
          <w:rFonts w:ascii="Arial" w:hAnsi="Arial" w:cs="Arial"/>
        </w:rPr>
      </w:pPr>
    </w:p>
    <w:p w:rsidR="008C11A8" w:rsidRPr="00F06EF5" w:rsidRDefault="008C11A8" w:rsidP="008C11A8">
      <w:pPr>
        <w:ind w:firstLine="567"/>
        <w:jc w:val="both"/>
        <w:rPr>
          <w:rFonts w:ascii="Arial" w:eastAsia="Calibri" w:hAnsi="Arial" w:cs="Arial"/>
        </w:rPr>
      </w:pPr>
      <w:r w:rsidRPr="00F06EF5">
        <w:rPr>
          <w:rFonts w:ascii="Arial" w:eastAsia="Calibri" w:hAnsi="Arial" w:cs="Arial"/>
        </w:rPr>
        <w:t>Приложение № 3</w:t>
      </w:r>
    </w:p>
    <w:p w:rsidR="008C11A8" w:rsidRPr="00F06EF5" w:rsidRDefault="008C11A8" w:rsidP="008C11A8">
      <w:pPr>
        <w:ind w:firstLine="567"/>
        <w:jc w:val="both"/>
        <w:rPr>
          <w:rFonts w:ascii="Arial" w:eastAsia="Calibri" w:hAnsi="Arial" w:cs="Arial"/>
        </w:rPr>
      </w:pPr>
      <w:r w:rsidRPr="00F06EF5">
        <w:rPr>
          <w:rFonts w:ascii="Arial" w:eastAsia="Calibri" w:hAnsi="Arial" w:cs="Arial"/>
        </w:rPr>
        <w:t xml:space="preserve">к решению Совета </w:t>
      </w:r>
    </w:p>
    <w:p w:rsidR="008C11A8" w:rsidRPr="00F06EF5" w:rsidRDefault="008C11A8" w:rsidP="008C11A8">
      <w:pPr>
        <w:ind w:firstLine="567"/>
        <w:jc w:val="both"/>
        <w:rPr>
          <w:rFonts w:ascii="Arial" w:eastAsia="Calibri" w:hAnsi="Arial" w:cs="Arial"/>
        </w:rPr>
      </w:pPr>
      <w:r w:rsidRPr="00F06EF5">
        <w:rPr>
          <w:rFonts w:ascii="Arial" w:eastAsia="Calibri" w:hAnsi="Arial" w:cs="Arial"/>
        </w:rPr>
        <w:t xml:space="preserve">Прочноокопского сельского поселения </w:t>
      </w:r>
    </w:p>
    <w:p w:rsidR="008C11A8" w:rsidRPr="00F06EF5" w:rsidRDefault="008C11A8" w:rsidP="008C11A8">
      <w:pPr>
        <w:ind w:firstLine="567"/>
        <w:jc w:val="both"/>
        <w:rPr>
          <w:rFonts w:ascii="Arial" w:eastAsia="Calibri" w:hAnsi="Arial" w:cs="Arial"/>
        </w:rPr>
      </w:pPr>
      <w:r w:rsidRPr="00F06EF5">
        <w:rPr>
          <w:rFonts w:ascii="Arial" w:eastAsia="Calibri" w:hAnsi="Arial" w:cs="Arial"/>
        </w:rPr>
        <w:t xml:space="preserve">Новокубанского района </w:t>
      </w:r>
    </w:p>
    <w:p w:rsidR="008C11A8" w:rsidRPr="00F06EF5" w:rsidRDefault="008C11A8" w:rsidP="008C11A8">
      <w:pPr>
        <w:ind w:firstLine="567"/>
        <w:jc w:val="both"/>
        <w:rPr>
          <w:rFonts w:ascii="Arial" w:hAnsi="Arial" w:cs="Arial"/>
        </w:rPr>
      </w:pPr>
      <w:r w:rsidRPr="00F06EF5">
        <w:rPr>
          <w:rFonts w:ascii="Arial" w:hAnsi="Arial" w:cs="Arial"/>
        </w:rPr>
        <w:t>от 20.12.2021 г. № 118</w:t>
      </w:r>
    </w:p>
    <w:p w:rsidR="008C11A8" w:rsidRPr="00F06EF5" w:rsidRDefault="008C11A8" w:rsidP="008C11A8">
      <w:pPr>
        <w:ind w:firstLine="567"/>
        <w:jc w:val="both"/>
        <w:rPr>
          <w:rFonts w:ascii="Arial" w:hAnsi="Arial" w:cs="Arial"/>
        </w:rPr>
      </w:pPr>
    </w:p>
    <w:p w:rsidR="008C11A8" w:rsidRPr="00F06EF5" w:rsidRDefault="008C11A8" w:rsidP="008C11A8">
      <w:pPr>
        <w:ind w:firstLine="567"/>
        <w:jc w:val="both"/>
        <w:rPr>
          <w:rFonts w:ascii="Arial" w:hAnsi="Arial" w:cs="Arial"/>
        </w:rPr>
      </w:pPr>
    </w:p>
    <w:p w:rsidR="008C11A8" w:rsidRPr="00F06EF5" w:rsidRDefault="008C11A8" w:rsidP="008C11A8">
      <w:pPr>
        <w:pStyle w:val="ConsPlusTitle0"/>
        <w:jc w:val="center"/>
        <w:outlineLvl w:val="0"/>
        <w:rPr>
          <w:rFonts w:cs="Arial"/>
          <w:sz w:val="24"/>
        </w:rPr>
      </w:pPr>
      <w:r w:rsidRPr="00F06EF5">
        <w:rPr>
          <w:rFonts w:cs="Arial"/>
          <w:sz w:val="24"/>
        </w:rPr>
        <w:t>Нормативы распределения доходов в бюджет Прочноокопского сельского поселения Новокубанского района на 2022 год</w:t>
      </w:r>
    </w:p>
    <w:p w:rsidR="008C11A8" w:rsidRPr="00F06EF5" w:rsidRDefault="008C11A8" w:rsidP="008C11A8">
      <w:pPr>
        <w:pStyle w:val="ConsPlusTitle0"/>
        <w:ind w:firstLine="567"/>
        <w:jc w:val="both"/>
        <w:outlineLvl w:val="0"/>
        <w:rPr>
          <w:rFonts w:cs="Arial"/>
          <w:b w:val="0"/>
          <w:sz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46"/>
        <w:gridCol w:w="2553"/>
      </w:tblGrid>
      <w:tr w:rsidR="008C11A8" w:rsidRPr="00F06EF5" w:rsidTr="008C11A8">
        <w:trPr>
          <w:trHeight w:val="387"/>
          <w:tblHeader/>
        </w:trPr>
        <w:tc>
          <w:tcPr>
            <w:tcW w:w="6946" w:type="dxa"/>
            <w:shd w:val="clear" w:color="auto" w:fill="auto"/>
          </w:tcPr>
          <w:p w:rsidR="008C11A8" w:rsidRPr="00F06EF5" w:rsidRDefault="008C11A8" w:rsidP="008C11A8">
            <w:pPr>
              <w:autoSpaceDE w:val="0"/>
              <w:autoSpaceDN w:val="0"/>
              <w:adjustRightInd w:val="0"/>
              <w:jc w:val="both"/>
              <w:outlineLvl w:val="0"/>
              <w:rPr>
                <w:rFonts w:ascii="Arial" w:hAnsi="Arial" w:cs="Arial"/>
              </w:rPr>
            </w:pPr>
            <w:r w:rsidRPr="00F06EF5">
              <w:rPr>
                <w:rFonts w:ascii="Arial" w:hAnsi="Arial" w:cs="Arial"/>
              </w:rPr>
              <w:t xml:space="preserve">Наименование дохода </w:t>
            </w:r>
          </w:p>
        </w:tc>
        <w:tc>
          <w:tcPr>
            <w:tcW w:w="2553" w:type="dxa"/>
            <w:shd w:val="clear" w:color="auto" w:fill="auto"/>
          </w:tcPr>
          <w:p w:rsidR="008C11A8" w:rsidRPr="00F06EF5" w:rsidRDefault="008C11A8" w:rsidP="008C11A8">
            <w:pPr>
              <w:autoSpaceDE w:val="0"/>
              <w:autoSpaceDN w:val="0"/>
              <w:adjustRightInd w:val="0"/>
              <w:jc w:val="both"/>
              <w:outlineLvl w:val="0"/>
              <w:rPr>
                <w:rFonts w:ascii="Arial" w:hAnsi="Arial" w:cs="Arial"/>
              </w:rPr>
            </w:pPr>
            <w:r w:rsidRPr="00F06EF5">
              <w:rPr>
                <w:rFonts w:ascii="Arial" w:hAnsi="Arial" w:cs="Arial"/>
              </w:rPr>
              <w:t>местный бюджет (проценты)</w:t>
            </w:r>
          </w:p>
        </w:tc>
      </w:tr>
      <w:tr w:rsidR="008C11A8" w:rsidRPr="00F06EF5" w:rsidTr="008C11A8">
        <w:trPr>
          <w:trHeight w:val="325"/>
        </w:trPr>
        <w:tc>
          <w:tcPr>
            <w:tcW w:w="6946" w:type="dxa"/>
            <w:shd w:val="clear" w:color="auto" w:fill="auto"/>
          </w:tcPr>
          <w:p w:rsidR="008C11A8" w:rsidRPr="00F06EF5" w:rsidRDefault="008C11A8" w:rsidP="008C11A8">
            <w:pPr>
              <w:autoSpaceDE w:val="0"/>
              <w:autoSpaceDN w:val="0"/>
              <w:adjustRightInd w:val="0"/>
              <w:jc w:val="both"/>
              <w:outlineLvl w:val="0"/>
              <w:rPr>
                <w:rFonts w:ascii="Arial" w:hAnsi="Arial" w:cs="Arial"/>
              </w:rPr>
            </w:pPr>
            <w:r w:rsidRPr="00F06EF5">
              <w:rPr>
                <w:rFonts w:ascii="Arial" w:hAnsi="Arial" w:cs="Arial"/>
              </w:rPr>
              <w:t xml:space="preserve">В части погашения задолженности и перерасчетов по отмененным налогам, сборам и иным обязательным платежам: </w:t>
            </w:r>
          </w:p>
        </w:tc>
        <w:tc>
          <w:tcPr>
            <w:tcW w:w="2553" w:type="dxa"/>
            <w:shd w:val="clear" w:color="auto" w:fill="auto"/>
            <w:vAlign w:val="bottom"/>
          </w:tcPr>
          <w:p w:rsidR="008C11A8" w:rsidRPr="00F06EF5" w:rsidRDefault="008C11A8" w:rsidP="008C11A8">
            <w:pPr>
              <w:autoSpaceDE w:val="0"/>
              <w:autoSpaceDN w:val="0"/>
              <w:adjustRightInd w:val="0"/>
              <w:jc w:val="both"/>
              <w:outlineLvl w:val="0"/>
              <w:rPr>
                <w:rFonts w:ascii="Arial" w:hAnsi="Arial" w:cs="Arial"/>
              </w:rPr>
            </w:pPr>
          </w:p>
        </w:tc>
      </w:tr>
      <w:tr w:rsidR="008C11A8" w:rsidRPr="00F06EF5" w:rsidTr="008C11A8">
        <w:trPr>
          <w:trHeight w:val="103"/>
        </w:trPr>
        <w:tc>
          <w:tcPr>
            <w:tcW w:w="6946" w:type="dxa"/>
            <w:shd w:val="clear" w:color="auto" w:fill="auto"/>
          </w:tcPr>
          <w:p w:rsidR="008C11A8" w:rsidRPr="00F06EF5" w:rsidRDefault="008C11A8" w:rsidP="008C11A8">
            <w:pPr>
              <w:autoSpaceDE w:val="0"/>
              <w:autoSpaceDN w:val="0"/>
              <w:adjustRightInd w:val="0"/>
              <w:jc w:val="both"/>
              <w:outlineLvl w:val="0"/>
              <w:rPr>
                <w:rFonts w:ascii="Arial" w:hAnsi="Arial" w:cs="Arial"/>
              </w:rPr>
            </w:pPr>
          </w:p>
        </w:tc>
        <w:tc>
          <w:tcPr>
            <w:tcW w:w="2553" w:type="dxa"/>
            <w:shd w:val="clear" w:color="auto" w:fill="auto"/>
            <w:vAlign w:val="bottom"/>
          </w:tcPr>
          <w:p w:rsidR="008C11A8" w:rsidRPr="00F06EF5" w:rsidRDefault="008C11A8" w:rsidP="008C11A8">
            <w:pPr>
              <w:autoSpaceDE w:val="0"/>
              <w:autoSpaceDN w:val="0"/>
              <w:adjustRightInd w:val="0"/>
              <w:jc w:val="both"/>
              <w:outlineLvl w:val="0"/>
              <w:rPr>
                <w:rFonts w:ascii="Arial" w:hAnsi="Arial" w:cs="Arial"/>
              </w:rPr>
            </w:pPr>
          </w:p>
        </w:tc>
      </w:tr>
      <w:tr w:rsidR="008C11A8" w:rsidRPr="00F06EF5" w:rsidTr="008C11A8">
        <w:trPr>
          <w:trHeight w:val="189"/>
        </w:trPr>
        <w:tc>
          <w:tcPr>
            <w:tcW w:w="6946" w:type="dxa"/>
            <w:shd w:val="clear" w:color="auto" w:fill="auto"/>
          </w:tcPr>
          <w:p w:rsidR="008C11A8" w:rsidRPr="00F06EF5" w:rsidRDefault="008C11A8" w:rsidP="008C11A8">
            <w:pPr>
              <w:autoSpaceDE w:val="0"/>
              <w:autoSpaceDN w:val="0"/>
              <w:adjustRightInd w:val="0"/>
              <w:jc w:val="both"/>
              <w:outlineLvl w:val="0"/>
              <w:rPr>
                <w:rFonts w:ascii="Arial" w:hAnsi="Arial" w:cs="Arial"/>
              </w:rPr>
            </w:pPr>
            <w:r w:rsidRPr="00F06EF5">
              <w:rPr>
                <w:rFonts w:ascii="Arial" w:hAnsi="Arial" w:cs="Arial"/>
              </w:rPr>
              <w:t>- земельный налог (по обязательствам, возникшим до        1 января 2006 года), мобилизуемый на территориях поселений</w:t>
            </w:r>
          </w:p>
        </w:tc>
        <w:tc>
          <w:tcPr>
            <w:tcW w:w="2553" w:type="dxa"/>
            <w:shd w:val="clear" w:color="auto" w:fill="auto"/>
            <w:vAlign w:val="bottom"/>
          </w:tcPr>
          <w:p w:rsidR="008C11A8" w:rsidRPr="00F06EF5" w:rsidRDefault="008C11A8" w:rsidP="008C11A8">
            <w:pPr>
              <w:autoSpaceDE w:val="0"/>
              <w:autoSpaceDN w:val="0"/>
              <w:adjustRightInd w:val="0"/>
              <w:jc w:val="both"/>
              <w:outlineLvl w:val="0"/>
              <w:rPr>
                <w:rFonts w:ascii="Arial" w:hAnsi="Arial" w:cs="Arial"/>
              </w:rPr>
            </w:pPr>
            <w:r w:rsidRPr="00F06EF5">
              <w:rPr>
                <w:rFonts w:ascii="Arial" w:hAnsi="Arial" w:cs="Arial"/>
              </w:rPr>
              <w:t>100</w:t>
            </w:r>
          </w:p>
        </w:tc>
      </w:tr>
      <w:tr w:rsidR="008C11A8" w:rsidRPr="00F06EF5" w:rsidTr="008C11A8">
        <w:trPr>
          <w:trHeight w:val="325"/>
        </w:trPr>
        <w:tc>
          <w:tcPr>
            <w:tcW w:w="6946" w:type="dxa"/>
            <w:shd w:val="clear" w:color="auto" w:fill="auto"/>
          </w:tcPr>
          <w:p w:rsidR="008C11A8" w:rsidRPr="00F06EF5" w:rsidRDefault="008C11A8" w:rsidP="008C11A8">
            <w:pPr>
              <w:autoSpaceDE w:val="0"/>
              <w:autoSpaceDN w:val="0"/>
              <w:adjustRightInd w:val="0"/>
              <w:jc w:val="both"/>
              <w:outlineLvl w:val="0"/>
              <w:rPr>
                <w:rFonts w:ascii="Arial" w:hAnsi="Arial" w:cs="Arial"/>
              </w:rPr>
            </w:pPr>
          </w:p>
        </w:tc>
        <w:tc>
          <w:tcPr>
            <w:tcW w:w="2553" w:type="dxa"/>
            <w:shd w:val="clear" w:color="auto" w:fill="auto"/>
            <w:vAlign w:val="bottom"/>
          </w:tcPr>
          <w:p w:rsidR="008C11A8" w:rsidRPr="00F06EF5" w:rsidRDefault="008C11A8" w:rsidP="008C11A8">
            <w:pPr>
              <w:autoSpaceDE w:val="0"/>
              <w:autoSpaceDN w:val="0"/>
              <w:adjustRightInd w:val="0"/>
              <w:jc w:val="both"/>
              <w:outlineLvl w:val="0"/>
              <w:rPr>
                <w:rFonts w:ascii="Arial" w:hAnsi="Arial" w:cs="Arial"/>
              </w:rPr>
            </w:pPr>
          </w:p>
        </w:tc>
      </w:tr>
      <w:tr w:rsidR="008C11A8" w:rsidRPr="00F06EF5" w:rsidTr="008C11A8">
        <w:trPr>
          <w:trHeight w:val="325"/>
        </w:trPr>
        <w:tc>
          <w:tcPr>
            <w:tcW w:w="6946" w:type="dxa"/>
            <w:shd w:val="clear" w:color="auto" w:fill="auto"/>
          </w:tcPr>
          <w:p w:rsidR="008C11A8" w:rsidRPr="00F06EF5" w:rsidRDefault="008C11A8" w:rsidP="008C11A8">
            <w:pPr>
              <w:autoSpaceDE w:val="0"/>
              <w:autoSpaceDN w:val="0"/>
              <w:adjustRightInd w:val="0"/>
              <w:jc w:val="both"/>
              <w:outlineLvl w:val="0"/>
              <w:rPr>
                <w:rFonts w:ascii="Arial" w:hAnsi="Arial" w:cs="Arial"/>
              </w:rPr>
            </w:pPr>
            <w:r w:rsidRPr="00F06EF5">
              <w:rPr>
                <w:rFonts w:ascii="Arial" w:hAnsi="Arial" w:cs="Arial"/>
              </w:rPr>
              <w:t>Прочие доходы от оказания платных услуг получателями  средств бюджетов поселений</w:t>
            </w:r>
          </w:p>
        </w:tc>
        <w:tc>
          <w:tcPr>
            <w:tcW w:w="2553" w:type="dxa"/>
            <w:shd w:val="clear" w:color="auto" w:fill="auto"/>
            <w:vAlign w:val="bottom"/>
          </w:tcPr>
          <w:p w:rsidR="008C11A8" w:rsidRPr="00F06EF5" w:rsidRDefault="008C11A8" w:rsidP="008C11A8">
            <w:pPr>
              <w:autoSpaceDE w:val="0"/>
              <w:autoSpaceDN w:val="0"/>
              <w:adjustRightInd w:val="0"/>
              <w:jc w:val="both"/>
              <w:outlineLvl w:val="0"/>
              <w:rPr>
                <w:rFonts w:ascii="Arial" w:hAnsi="Arial" w:cs="Arial"/>
              </w:rPr>
            </w:pPr>
            <w:r w:rsidRPr="00F06EF5">
              <w:rPr>
                <w:rFonts w:ascii="Arial" w:hAnsi="Arial" w:cs="Arial"/>
              </w:rPr>
              <w:t>100</w:t>
            </w:r>
          </w:p>
        </w:tc>
      </w:tr>
      <w:tr w:rsidR="008C11A8" w:rsidRPr="00F06EF5" w:rsidTr="008C11A8">
        <w:trPr>
          <w:trHeight w:val="325"/>
        </w:trPr>
        <w:tc>
          <w:tcPr>
            <w:tcW w:w="6946" w:type="dxa"/>
            <w:shd w:val="clear" w:color="auto" w:fill="auto"/>
          </w:tcPr>
          <w:p w:rsidR="008C11A8" w:rsidRPr="00F06EF5" w:rsidRDefault="008C11A8" w:rsidP="008C11A8">
            <w:pPr>
              <w:autoSpaceDE w:val="0"/>
              <w:autoSpaceDN w:val="0"/>
              <w:adjustRightInd w:val="0"/>
              <w:jc w:val="both"/>
              <w:outlineLvl w:val="0"/>
              <w:rPr>
                <w:rFonts w:ascii="Arial" w:hAnsi="Arial" w:cs="Arial"/>
              </w:rPr>
            </w:pPr>
          </w:p>
        </w:tc>
        <w:tc>
          <w:tcPr>
            <w:tcW w:w="2553" w:type="dxa"/>
            <w:shd w:val="clear" w:color="auto" w:fill="auto"/>
            <w:vAlign w:val="bottom"/>
          </w:tcPr>
          <w:p w:rsidR="008C11A8" w:rsidRPr="00F06EF5" w:rsidRDefault="008C11A8" w:rsidP="008C11A8">
            <w:pPr>
              <w:autoSpaceDE w:val="0"/>
              <w:autoSpaceDN w:val="0"/>
              <w:adjustRightInd w:val="0"/>
              <w:jc w:val="both"/>
              <w:outlineLvl w:val="0"/>
              <w:rPr>
                <w:rFonts w:ascii="Arial" w:hAnsi="Arial" w:cs="Arial"/>
              </w:rPr>
            </w:pPr>
          </w:p>
        </w:tc>
      </w:tr>
      <w:tr w:rsidR="008C11A8" w:rsidRPr="00F06EF5" w:rsidTr="008C11A8">
        <w:trPr>
          <w:trHeight w:val="325"/>
        </w:trPr>
        <w:tc>
          <w:tcPr>
            <w:tcW w:w="6946" w:type="dxa"/>
            <w:shd w:val="clear" w:color="auto" w:fill="auto"/>
          </w:tcPr>
          <w:p w:rsidR="008C11A8" w:rsidRPr="00F06EF5" w:rsidRDefault="008C11A8" w:rsidP="008C11A8">
            <w:pPr>
              <w:autoSpaceDE w:val="0"/>
              <w:autoSpaceDN w:val="0"/>
              <w:adjustRightInd w:val="0"/>
              <w:jc w:val="both"/>
              <w:outlineLvl w:val="0"/>
              <w:rPr>
                <w:rFonts w:ascii="Arial" w:hAnsi="Arial" w:cs="Arial"/>
              </w:rPr>
            </w:pPr>
            <w:r w:rsidRPr="00F06EF5">
              <w:rPr>
                <w:rFonts w:ascii="Arial" w:hAnsi="Arial" w:cs="Arial"/>
              </w:rPr>
              <w:t>Прочие доходы от компенсации затрат бюджетов поселений</w:t>
            </w:r>
          </w:p>
        </w:tc>
        <w:tc>
          <w:tcPr>
            <w:tcW w:w="2553" w:type="dxa"/>
            <w:shd w:val="clear" w:color="auto" w:fill="auto"/>
            <w:vAlign w:val="bottom"/>
          </w:tcPr>
          <w:p w:rsidR="008C11A8" w:rsidRPr="00F06EF5" w:rsidRDefault="008C11A8" w:rsidP="008C11A8">
            <w:pPr>
              <w:autoSpaceDE w:val="0"/>
              <w:autoSpaceDN w:val="0"/>
              <w:adjustRightInd w:val="0"/>
              <w:jc w:val="both"/>
              <w:outlineLvl w:val="0"/>
              <w:rPr>
                <w:rFonts w:ascii="Arial" w:hAnsi="Arial" w:cs="Arial"/>
              </w:rPr>
            </w:pPr>
            <w:r w:rsidRPr="00F06EF5">
              <w:rPr>
                <w:rFonts w:ascii="Arial" w:hAnsi="Arial" w:cs="Arial"/>
              </w:rPr>
              <w:t>100</w:t>
            </w:r>
          </w:p>
        </w:tc>
      </w:tr>
      <w:tr w:rsidR="008C11A8" w:rsidRPr="00F06EF5" w:rsidTr="008C11A8">
        <w:trPr>
          <w:trHeight w:val="325"/>
        </w:trPr>
        <w:tc>
          <w:tcPr>
            <w:tcW w:w="6946" w:type="dxa"/>
            <w:shd w:val="clear" w:color="auto" w:fill="auto"/>
          </w:tcPr>
          <w:p w:rsidR="008C11A8" w:rsidRPr="00F06EF5" w:rsidRDefault="008C11A8" w:rsidP="008C11A8">
            <w:pPr>
              <w:autoSpaceDE w:val="0"/>
              <w:autoSpaceDN w:val="0"/>
              <w:adjustRightInd w:val="0"/>
              <w:jc w:val="both"/>
              <w:outlineLvl w:val="0"/>
              <w:rPr>
                <w:rFonts w:ascii="Arial" w:hAnsi="Arial" w:cs="Arial"/>
              </w:rPr>
            </w:pPr>
          </w:p>
        </w:tc>
        <w:tc>
          <w:tcPr>
            <w:tcW w:w="2553" w:type="dxa"/>
            <w:shd w:val="clear" w:color="auto" w:fill="auto"/>
            <w:vAlign w:val="bottom"/>
          </w:tcPr>
          <w:p w:rsidR="008C11A8" w:rsidRPr="00F06EF5" w:rsidRDefault="008C11A8" w:rsidP="008C11A8">
            <w:pPr>
              <w:autoSpaceDE w:val="0"/>
              <w:autoSpaceDN w:val="0"/>
              <w:adjustRightInd w:val="0"/>
              <w:jc w:val="both"/>
              <w:outlineLvl w:val="0"/>
              <w:rPr>
                <w:rFonts w:ascii="Arial" w:hAnsi="Arial" w:cs="Arial"/>
              </w:rPr>
            </w:pPr>
          </w:p>
        </w:tc>
      </w:tr>
      <w:tr w:rsidR="008C11A8" w:rsidRPr="00F06EF5" w:rsidTr="008C11A8">
        <w:trPr>
          <w:trHeight w:val="325"/>
        </w:trPr>
        <w:tc>
          <w:tcPr>
            <w:tcW w:w="6946" w:type="dxa"/>
            <w:shd w:val="clear" w:color="auto" w:fill="auto"/>
          </w:tcPr>
          <w:p w:rsidR="008C11A8" w:rsidRPr="00F06EF5" w:rsidRDefault="008C11A8" w:rsidP="008C11A8">
            <w:pPr>
              <w:autoSpaceDE w:val="0"/>
              <w:autoSpaceDN w:val="0"/>
              <w:adjustRightInd w:val="0"/>
              <w:jc w:val="both"/>
              <w:outlineLvl w:val="0"/>
              <w:rPr>
                <w:rFonts w:ascii="Arial" w:hAnsi="Arial" w:cs="Arial"/>
              </w:rPr>
            </w:pPr>
            <w:r w:rsidRPr="00F06EF5">
              <w:rPr>
                <w:rFonts w:ascii="Arial" w:hAnsi="Arial" w:cs="Arial"/>
              </w:rPr>
              <w:t>Прочие поступления от денежных взысканий (штрафов) и иных сумм в возмещение ущерба, зачисляемые в бюджеты поселений</w:t>
            </w:r>
          </w:p>
        </w:tc>
        <w:tc>
          <w:tcPr>
            <w:tcW w:w="2553" w:type="dxa"/>
            <w:shd w:val="clear" w:color="auto" w:fill="auto"/>
            <w:vAlign w:val="bottom"/>
          </w:tcPr>
          <w:p w:rsidR="008C11A8" w:rsidRPr="00F06EF5" w:rsidRDefault="008C11A8" w:rsidP="008C11A8">
            <w:pPr>
              <w:autoSpaceDE w:val="0"/>
              <w:autoSpaceDN w:val="0"/>
              <w:adjustRightInd w:val="0"/>
              <w:jc w:val="both"/>
              <w:outlineLvl w:val="0"/>
              <w:rPr>
                <w:rFonts w:ascii="Arial" w:hAnsi="Arial" w:cs="Arial"/>
              </w:rPr>
            </w:pPr>
            <w:r w:rsidRPr="00F06EF5">
              <w:rPr>
                <w:rFonts w:ascii="Arial" w:hAnsi="Arial" w:cs="Arial"/>
              </w:rPr>
              <w:t>100</w:t>
            </w:r>
          </w:p>
        </w:tc>
      </w:tr>
      <w:tr w:rsidR="008C11A8" w:rsidRPr="00F06EF5" w:rsidTr="008C11A8">
        <w:trPr>
          <w:trHeight w:val="325"/>
        </w:trPr>
        <w:tc>
          <w:tcPr>
            <w:tcW w:w="6946" w:type="dxa"/>
            <w:shd w:val="clear" w:color="auto" w:fill="auto"/>
          </w:tcPr>
          <w:p w:rsidR="008C11A8" w:rsidRPr="00F06EF5" w:rsidRDefault="008C11A8" w:rsidP="008C11A8">
            <w:pPr>
              <w:autoSpaceDE w:val="0"/>
              <w:autoSpaceDN w:val="0"/>
              <w:adjustRightInd w:val="0"/>
              <w:jc w:val="both"/>
              <w:outlineLvl w:val="0"/>
              <w:rPr>
                <w:rFonts w:ascii="Arial" w:hAnsi="Arial" w:cs="Arial"/>
              </w:rPr>
            </w:pPr>
          </w:p>
        </w:tc>
        <w:tc>
          <w:tcPr>
            <w:tcW w:w="2553" w:type="dxa"/>
            <w:shd w:val="clear" w:color="auto" w:fill="auto"/>
            <w:vAlign w:val="bottom"/>
          </w:tcPr>
          <w:p w:rsidR="008C11A8" w:rsidRPr="00F06EF5" w:rsidRDefault="008C11A8" w:rsidP="008C11A8">
            <w:pPr>
              <w:autoSpaceDE w:val="0"/>
              <w:autoSpaceDN w:val="0"/>
              <w:adjustRightInd w:val="0"/>
              <w:jc w:val="both"/>
              <w:outlineLvl w:val="0"/>
              <w:rPr>
                <w:rFonts w:ascii="Arial" w:hAnsi="Arial" w:cs="Arial"/>
              </w:rPr>
            </w:pPr>
          </w:p>
        </w:tc>
      </w:tr>
      <w:tr w:rsidR="008C11A8" w:rsidRPr="00F06EF5" w:rsidTr="008C11A8">
        <w:trPr>
          <w:trHeight w:val="325"/>
        </w:trPr>
        <w:tc>
          <w:tcPr>
            <w:tcW w:w="6946" w:type="dxa"/>
            <w:shd w:val="clear" w:color="auto" w:fill="auto"/>
          </w:tcPr>
          <w:p w:rsidR="008C11A8" w:rsidRPr="00F06EF5" w:rsidRDefault="008C11A8" w:rsidP="008C11A8">
            <w:pPr>
              <w:autoSpaceDE w:val="0"/>
              <w:autoSpaceDN w:val="0"/>
              <w:adjustRightInd w:val="0"/>
              <w:jc w:val="both"/>
              <w:outlineLvl w:val="0"/>
              <w:rPr>
                <w:rFonts w:ascii="Arial" w:hAnsi="Arial" w:cs="Arial"/>
              </w:rPr>
            </w:pPr>
            <w:r w:rsidRPr="00F06EF5">
              <w:rPr>
                <w:rFonts w:ascii="Arial" w:hAnsi="Arial" w:cs="Arial"/>
              </w:rPr>
              <w:t>Прочие неналоговые доходы бюджетов пос</w:t>
            </w:r>
            <w:r>
              <w:rPr>
                <w:rFonts w:ascii="Arial" w:hAnsi="Arial" w:cs="Arial"/>
              </w:rPr>
              <w:t xml:space="preserve">елений </w:t>
            </w:r>
          </w:p>
        </w:tc>
        <w:tc>
          <w:tcPr>
            <w:tcW w:w="2553" w:type="dxa"/>
            <w:shd w:val="clear" w:color="auto" w:fill="auto"/>
            <w:vAlign w:val="bottom"/>
          </w:tcPr>
          <w:p w:rsidR="008C11A8" w:rsidRPr="00F06EF5" w:rsidRDefault="008C11A8" w:rsidP="008C11A8">
            <w:pPr>
              <w:autoSpaceDE w:val="0"/>
              <w:autoSpaceDN w:val="0"/>
              <w:adjustRightInd w:val="0"/>
              <w:jc w:val="both"/>
              <w:outlineLvl w:val="0"/>
              <w:rPr>
                <w:rFonts w:ascii="Arial" w:hAnsi="Arial" w:cs="Arial"/>
              </w:rPr>
            </w:pPr>
            <w:r w:rsidRPr="00F06EF5">
              <w:rPr>
                <w:rFonts w:ascii="Arial" w:hAnsi="Arial" w:cs="Arial"/>
              </w:rPr>
              <w:t>100</w:t>
            </w:r>
          </w:p>
        </w:tc>
      </w:tr>
      <w:tr w:rsidR="008C11A8" w:rsidRPr="00F06EF5" w:rsidTr="008C11A8">
        <w:trPr>
          <w:trHeight w:val="325"/>
        </w:trPr>
        <w:tc>
          <w:tcPr>
            <w:tcW w:w="6946" w:type="dxa"/>
            <w:shd w:val="clear" w:color="auto" w:fill="auto"/>
          </w:tcPr>
          <w:p w:rsidR="008C11A8" w:rsidRPr="00F06EF5" w:rsidRDefault="008C11A8" w:rsidP="008C11A8">
            <w:pPr>
              <w:autoSpaceDE w:val="0"/>
              <w:autoSpaceDN w:val="0"/>
              <w:adjustRightInd w:val="0"/>
              <w:jc w:val="both"/>
              <w:outlineLvl w:val="0"/>
              <w:rPr>
                <w:rFonts w:ascii="Arial" w:hAnsi="Arial" w:cs="Arial"/>
              </w:rPr>
            </w:pPr>
          </w:p>
        </w:tc>
        <w:tc>
          <w:tcPr>
            <w:tcW w:w="2553" w:type="dxa"/>
            <w:shd w:val="clear" w:color="auto" w:fill="auto"/>
            <w:vAlign w:val="bottom"/>
          </w:tcPr>
          <w:p w:rsidR="008C11A8" w:rsidRPr="00F06EF5" w:rsidRDefault="008C11A8" w:rsidP="008C11A8">
            <w:pPr>
              <w:autoSpaceDE w:val="0"/>
              <w:autoSpaceDN w:val="0"/>
              <w:adjustRightInd w:val="0"/>
              <w:jc w:val="both"/>
              <w:outlineLvl w:val="0"/>
              <w:rPr>
                <w:rFonts w:ascii="Arial" w:hAnsi="Arial" w:cs="Arial"/>
              </w:rPr>
            </w:pPr>
          </w:p>
        </w:tc>
      </w:tr>
      <w:tr w:rsidR="008C11A8" w:rsidRPr="00F06EF5" w:rsidTr="008C11A8">
        <w:trPr>
          <w:trHeight w:val="325"/>
        </w:trPr>
        <w:tc>
          <w:tcPr>
            <w:tcW w:w="6946" w:type="dxa"/>
            <w:shd w:val="clear" w:color="auto" w:fill="auto"/>
          </w:tcPr>
          <w:p w:rsidR="008C11A8" w:rsidRPr="00F06EF5" w:rsidRDefault="008C11A8" w:rsidP="008C11A8">
            <w:pPr>
              <w:autoSpaceDE w:val="0"/>
              <w:autoSpaceDN w:val="0"/>
              <w:adjustRightInd w:val="0"/>
              <w:jc w:val="both"/>
              <w:outlineLvl w:val="0"/>
              <w:rPr>
                <w:rFonts w:ascii="Arial" w:hAnsi="Arial" w:cs="Arial"/>
              </w:rPr>
            </w:pPr>
            <w:r w:rsidRPr="00F06EF5">
              <w:rPr>
                <w:rFonts w:ascii="Arial" w:hAnsi="Arial" w:cs="Arial"/>
              </w:rPr>
              <w:t>Невыясненные поступления, зачисляемые в бюджеты субъектов Российской Федерации</w:t>
            </w:r>
          </w:p>
        </w:tc>
        <w:tc>
          <w:tcPr>
            <w:tcW w:w="2553" w:type="dxa"/>
            <w:shd w:val="clear" w:color="auto" w:fill="auto"/>
            <w:vAlign w:val="bottom"/>
          </w:tcPr>
          <w:p w:rsidR="008C11A8" w:rsidRPr="00F06EF5" w:rsidRDefault="008C11A8" w:rsidP="008C11A8">
            <w:pPr>
              <w:autoSpaceDE w:val="0"/>
              <w:autoSpaceDN w:val="0"/>
              <w:adjustRightInd w:val="0"/>
              <w:jc w:val="both"/>
              <w:outlineLvl w:val="0"/>
              <w:rPr>
                <w:rFonts w:ascii="Arial" w:hAnsi="Arial" w:cs="Arial"/>
              </w:rPr>
            </w:pPr>
            <w:r w:rsidRPr="00F06EF5">
              <w:rPr>
                <w:rFonts w:ascii="Arial" w:hAnsi="Arial" w:cs="Arial"/>
              </w:rPr>
              <w:t>100</w:t>
            </w:r>
          </w:p>
        </w:tc>
      </w:tr>
    </w:tbl>
    <w:p w:rsidR="008C11A8" w:rsidRPr="00F06EF5" w:rsidRDefault="008C11A8" w:rsidP="008C11A8">
      <w:pPr>
        <w:ind w:firstLine="567"/>
        <w:jc w:val="both"/>
        <w:rPr>
          <w:rFonts w:ascii="Arial" w:hAnsi="Arial" w:cs="Arial"/>
        </w:rPr>
      </w:pPr>
    </w:p>
    <w:p w:rsidR="008C11A8" w:rsidRDefault="008C11A8" w:rsidP="008C11A8">
      <w:pPr>
        <w:ind w:firstLine="567"/>
        <w:jc w:val="both"/>
        <w:rPr>
          <w:rFonts w:ascii="Arial" w:hAnsi="Arial" w:cs="Arial"/>
        </w:rPr>
      </w:pPr>
    </w:p>
    <w:p w:rsidR="008C11A8" w:rsidRPr="00F06EF5" w:rsidRDefault="008C11A8" w:rsidP="008C11A8">
      <w:pPr>
        <w:ind w:firstLine="567"/>
        <w:jc w:val="both"/>
        <w:rPr>
          <w:rFonts w:ascii="Arial" w:hAnsi="Arial" w:cs="Arial"/>
        </w:rPr>
      </w:pPr>
    </w:p>
    <w:p w:rsidR="008C11A8" w:rsidRPr="00F06EF5" w:rsidRDefault="008C11A8" w:rsidP="008C11A8">
      <w:pPr>
        <w:ind w:firstLine="567"/>
        <w:jc w:val="both"/>
        <w:rPr>
          <w:rFonts w:ascii="Arial" w:hAnsi="Arial" w:cs="Arial"/>
        </w:rPr>
      </w:pPr>
      <w:r w:rsidRPr="00F06EF5">
        <w:rPr>
          <w:rFonts w:ascii="Arial" w:hAnsi="Arial" w:cs="Arial"/>
        </w:rPr>
        <w:t>Глава</w:t>
      </w:r>
    </w:p>
    <w:p w:rsidR="008C11A8" w:rsidRPr="00F06EF5" w:rsidRDefault="008C11A8" w:rsidP="008C11A8">
      <w:pPr>
        <w:ind w:firstLine="567"/>
        <w:jc w:val="both"/>
        <w:rPr>
          <w:rFonts w:ascii="Arial" w:hAnsi="Arial" w:cs="Arial"/>
        </w:rPr>
      </w:pPr>
      <w:r w:rsidRPr="00F06EF5">
        <w:rPr>
          <w:rFonts w:ascii="Arial" w:hAnsi="Arial" w:cs="Arial"/>
        </w:rPr>
        <w:t>Прочноокопского сельского поселения</w:t>
      </w:r>
    </w:p>
    <w:p w:rsidR="008C11A8" w:rsidRPr="00F06EF5" w:rsidRDefault="008C11A8" w:rsidP="008C11A8">
      <w:pPr>
        <w:ind w:firstLine="567"/>
        <w:jc w:val="both"/>
        <w:rPr>
          <w:rFonts w:ascii="Arial" w:hAnsi="Arial" w:cs="Arial"/>
        </w:rPr>
      </w:pPr>
      <w:r w:rsidRPr="00F06EF5">
        <w:rPr>
          <w:rFonts w:ascii="Arial" w:hAnsi="Arial" w:cs="Arial"/>
        </w:rPr>
        <w:t>Новокубанского района</w:t>
      </w:r>
    </w:p>
    <w:p w:rsidR="008C11A8" w:rsidRPr="00F06EF5" w:rsidRDefault="008C11A8" w:rsidP="008C11A8">
      <w:pPr>
        <w:ind w:firstLine="567"/>
        <w:jc w:val="both"/>
        <w:rPr>
          <w:rFonts w:ascii="Arial" w:hAnsi="Arial" w:cs="Arial"/>
        </w:rPr>
      </w:pPr>
      <w:r w:rsidRPr="00F06EF5">
        <w:rPr>
          <w:rFonts w:ascii="Arial" w:hAnsi="Arial" w:cs="Arial"/>
        </w:rPr>
        <w:t>Р.Ю.Лысенко</w:t>
      </w:r>
    </w:p>
    <w:p w:rsidR="008C11A8" w:rsidRPr="00F06EF5" w:rsidRDefault="008C11A8" w:rsidP="008C11A8">
      <w:pPr>
        <w:ind w:firstLine="567"/>
        <w:jc w:val="both"/>
        <w:rPr>
          <w:rFonts w:ascii="Arial" w:hAnsi="Arial" w:cs="Arial"/>
        </w:rPr>
      </w:pPr>
    </w:p>
    <w:p w:rsidR="008C11A8" w:rsidRPr="00F06EF5" w:rsidRDefault="008C11A8" w:rsidP="008C11A8">
      <w:pPr>
        <w:ind w:firstLine="567"/>
        <w:jc w:val="both"/>
        <w:rPr>
          <w:rFonts w:ascii="Arial" w:hAnsi="Arial" w:cs="Arial"/>
        </w:rPr>
      </w:pPr>
    </w:p>
    <w:p w:rsidR="008C11A8" w:rsidRPr="00F06EF5" w:rsidRDefault="008C11A8" w:rsidP="008C11A8">
      <w:pPr>
        <w:ind w:firstLine="567"/>
        <w:jc w:val="both"/>
        <w:rPr>
          <w:rFonts w:ascii="Arial" w:hAnsi="Arial" w:cs="Arial"/>
        </w:rPr>
      </w:pPr>
    </w:p>
    <w:p w:rsidR="008C11A8" w:rsidRPr="00F06EF5" w:rsidRDefault="008C11A8" w:rsidP="008C11A8">
      <w:pPr>
        <w:ind w:firstLine="567"/>
        <w:jc w:val="both"/>
        <w:rPr>
          <w:rFonts w:ascii="Arial" w:eastAsia="Calibri" w:hAnsi="Arial" w:cs="Arial"/>
        </w:rPr>
      </w:pPr>
      <w:r w:rsidRPr="00F06EF5">
        <w:rPr>
          <w:rFonts w:ascii="Arial" w:eastAsia="Calibri" w:hAnsi="Arial" w:cs="Arial"/>
        </w:rPr>
        <w:t>Приложение № 4</w:t>
      </w:r>
    </w:p>
    <w:p w:rsidR="008C11A8" w:rsidRPr="00F06EF5" w:rsidRDefault="008C11A8" w:rsidP="008C11A8">
      <w:pPr>
        <w:ind w:firstLine="567"/>
        <w:jc w:val="both"/>
        <w:rPr>
          <w:rFonts w:ascii="Arial" w:eastAsia="Calibri" w:hAnsi="Arial" w:cs="Arial"/>
        </w:rPr>
      </w:pPr>
      <w:r w:rsidRPr="00F06EF5">
        <w:rPr>
          <w:rFonts w:ascii="Arial" w:eastAsia="Calibri" w:hAnsi="Arial" w:cs="Arial"/>
        </w:rPr>
        <w:t xml:space="preserve">к решению Совета </w:t>
      </w:r>
    </w:p>
    <w:p w:rsidR="008C11A8" w:rsidRPr="00F06EF5" w:rsidRDefault="008C11A8" w:rsidP="008C11A8">
      <w:pPr>
        <w:ind w:firstLine="567"/>
        <w:jc w:val="both"/>
        <w:rPr>
          <w:rFonts w:ascii="Arial" w:eastAsia="Calibri" w:hAnsi="Arial" w:cs="Arial"/>
        </w:rPr>
      </w:pPr>
      <w:r w:rsidRPr="00F06EF5">
        <w:rPr>
          <w:rFonts w:ascii="Arial" w:eastAsia="Calibri" w:hAnsi="Arial" w:cs="Arial"/>
        </w:rPr>
        <w:t xml:space="preserve">Прочноокопского сельского поселения </w:t>
      </w:r>
    </w:p>
    <w:p w:rsidR="008C11A8" w:rsidRPr="00F06EF5" w:rsidRDefault="008C11A8" w:rsidP="008C11A8">
      <w:pPr>
        <w:ind w:firstLine="567"/>
        <w:jc w:val="both"/>
        <w:rPr>
          <w:rFonts w:ascii="Arial" w:eastAsia="Calibri" w:hAnsi="Arial" w:cs="Arial"/>
        </w:rPr>
      </w:pPr>
      <w:r w:rsidRPr="00F06EF5">
        <w:rPr>
          <w:rFonts w:ascii="Arial" w:eastAsia="Calibri" w:hAnsi="Arial" w:cs="Arial"/>
        </w:rPr>
        <w:t xml:space="preserve">Новокубанского района </w:t>
      </w:r>
    </w:p>
    <w:p w:rsidR="008C11A8" w:rsidRPr="00F06EF5" w:rsidRDefault="008C11A8" w:rsidP="008C11A8">
      <w:pPr>
        <w:ind w:firstLine="567"/>
        <w:jc w:val="both"/>
        <w:rPr>
          <w:rFonts w:ascii="Arial" w:hAnsi="Arial" w:cs="Arial"/>
        </w:rPr>
      </w:pPr>
      <w:r w:rsidRPr="00F06EF5">
        <w:rPr>
          <w:rFonts w:ascii="Arial" w:hAnsi="Arial" w:cs="Arial"/>
        </w:rPr>
        <w:t>от 20.12.2021 г. № 118</w:t>
      </w:r>
    </w:p>
    <w:p w:rsidR="008C11A8" w:rsidRPr="00F06EF5" w:rsidRDefault="008C11A8" w:rsidP="008C11A8">
      <w:pPr>
        <w:ind w:firstLine="567"/>
        <w:jc w:val="both"/>
        <w:rPr>
          <w:rFonts w:ascii="Arial" w:hAnsi="Arial" w:cs="Arial"/>
        </w:rPr>
      </w:pPr>
    </w:p>
    <w:p w:rsidR="008C11A8" w:rsidRPr="00F06EF5" w:rsidRDefault="008C11A8" w:rsidP="008C11A8">
      <w:pPr>
        <w:ind w:firstLine="567"/>
        <w:jc w:val="both"/>
        <w:rPr>
          <w:rFonts w:ascii="Arial" w:eastAsia="Calibri" w:hAnsi="Arial" w:cs="Arial"/>
        </w:rPr>
      </w:pPr>
    </w:p>
    <w:p w:rsidR="008C11A8" w:rsidRPr="00F06EF5" w:rsidRDefault="008C11A8" w:rsidP="008C11A8">
      <w:pPr>
        <w:ind w:firstLine="567"/>
        <w:jc w:val="center"/>
        <w:rPr>
          <w:rFonts w:ascii="Arial" w:hAnsi="Arial" w:cs="Arial"/>
          <w:b/>
        </w:rPr>
      </w:pPr>
      <w:r w:rsidRPr="00F06EF5">
        <w:rPr>
          <w:rFonts w:ascii="Arial" w:hAnsi="Arial" w:cs="Arial"/>
          <w:b/>
        </w:rPr>
        <w:t>Распределение бюджетных ассигнований по разделам и подразделам классификации расходов бюджета Прочноокопского сельского поселения Новокубанского района на 2022 год</w:t>
      </w:r>
    </w:p>
    <w:p w:rsidR="008C11A8" w:rsidRPr="00F06EF5" w:rsidRDefault="008C11A8" w:rsidP="008C11A8">
      <w:pPr>
        <w:ind w:firstLine="567"/>
        <w:jc w:val="both"/>
        <w:rPr>
          <w:rFonts w:ascii="Arial" w:hAnsi="Arial" w:cs="Arial"/>
        </w:rPr>
      </w:pPr>
    </w:p>
    <w:tbl>
      <w:tblPr>
        <w:tblW w:w="9513" w:type="dxa"/>
        <w:tblLook w:val="04A0"/>
      </w:tblPr>
      <w:tblGrid>
        <w:gridCol w:w="680"/>
        <w:gridCol w:w="5005"/>
        <w:gridCol w:w="840"/>
        <w:gridCol w:w="960"/>
        <w:gridCol w:w="2028"/>
      </w:tblGrid>
      <w:tr w:rsidR="008C11A8" w:rsidRPr="00F06EF5" w:rsidTr="008C11A8">
        <w:trPr>
          <w:trHeight w:val="360"/>
        </w:trPr>
        <w:tc>
          <w:tcPr>
            <w:tcW w:w="6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 xml:space="preserve">№ </w:t>
            </w:r>
            <w:proofErr w:type="spellStart"/>
            <w:proofErr w:type="gramStart"/>
            <w:r w:rsidRPr="00F06EF5">
              <w:rPr>
                <w:rFonts w:ascii="Arial" w:hAnsi="Arial" w:cs="Arial"/>
              </w:rPr>
              <w:t>п</w:t>
            </w:r>
            <w:proofErr w:type="spellEnd"/>
            <w:proofErr w:type="gramEnd"/>
            <w:r w:rsidRPr="00F06EF5">
              <w:rPr>
                <w:rFonts w:ascii="Arial" w:hAnsi="Arial" w:cs="Arial"/>
              </w:rPr>
              <w:t>/</w:t>
            </w:r>
            <w:proofErr w:type="spellStart"/>
            <w:r w:rsidRPr="00F06EF5">
              <w:rPr>
                <w:rFonts w:ascii="Arial" w:hAnsi="Arial" w:cs="Arial"/>
              </w:rPr>
              <w:t>п</w:t>
            </w:r>
            <w:proofErr w:type="spellEnd"/>
          </w:p>
        </w:tc>
        <w:tc>
          <w:tcPr>
            <w:tcW w:w="500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Наименование</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proofErr w:type="spellStart"/>
            <w:r w:rsidRPr="00F06EF5">
              <w:rPr>
                <w:rFonts w:ascii="Arial" w:hAnsi="Arial" w:cs="Arial"/>
              </w:rPr>
              <w:t>Рз</w:t>
            </w:r>
            <w:proofErr w:type="spellEnd"/>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proofErr w:type="gramStart"/>
            <w:r w:rsidRPr="00F06EF5">
              <w:rPr>
                <w:rFonts w:ascii="Arial" w:hAnsi="Arial" w:cs="Arial"/>
              </w:rPr>
              <w:t>ПР</w:t>
            </w:r>
            <w:proofErr w:type="gramEnd"/>
          </w:p>
        </w:tc>
        <w:tc>
          <w:tcPr>
            <w:tcW w:w="202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Сумма (тысяч рублей)</w:t>
            </w:r>
          </w:p>
        </w:tc>
      </w:tr>
      <w:tr w:rsidR="008C11A8" w:rsidRPr="00F06EF5" w:rsidTr="008C11A8">
        <w:trPr>
          <w:trHeight w:val="540"/>
        </w:trPr>
        <w:tc>
          <w:tcPr>
            <w:tcW w:w="680" w:type="dxa"/>
            <w:vMerge/>
            <w:tcBorders>
              <w:top w:val="single" w:sz="4" w:space="0" w:color="auto"/>
              <w:left w:val="single" w:sz="4" w:space="0" w:color="auto"/>
              <w:bottom w:val="single" w:sz="4" w:space="0" w:color="000000"/>
              <w:right w:val="single" w:sz="4" w:space="0" w:color="auto"/>
            </w:tcBorders>
            <w:vAlign w:val="center"/>
            <w:hideMark/>
          </w:tcPr>
          <w:p w:rsidR="008C11A8" w:rsidRPr="00F06EF5" w:rsidRDefault="008C11A8" w:rsidP="008C11A8">
            <w:pPr>
              <w:jc w:val="both"/>
              <w:rPr>
                <w:rFonts w:ascii="Arial" w:hAnsi="Arial" w:cs="Arial"/>
              </w:rPr>
            </w:pPr>
          </w:p>
        </w:tc>
        <w:tc>
          <w:tcPr>
            <w:tcW w:w="5005" w:type="dxa"/>
            <w:vMerge/>
            <w:tcBorders>
              <w:top w:val="single" w:sz="4" w:space="0" w:color="auto"/>
              <w:left w:val="single" w:sz="4" w:space="0" w:color="auto"/>
              <w:bottom w:val="single" w:sz="4" w:space="0" w:color="auto"/>
              <w:right w:val="single" w:sz="4" w:space="0" w:color="auto"/>
            </w:tcBorders>
            <w:vAlign w:val="center"/>
            <w:hideMark/>
          </w:tcPr>
          <w:p w:rsidR="008C11A8" w:rsidRPr="00F06EF5" w:rsidRDefault="008C11A8" w:rsidP="008C11A8">
            <w:pPr>
              <w:jc w:val="both"/>
              <w:rPr>
                <w:rFonts w:ascii="Arial" w:hAnsi="Arial" w:cs="Arial"/>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8C11A8" w:rsidRPr="00F06EF5" w:rsidRDefault="008C11A8" w:rsidP="008C11A8">
            <w:pPr>
              <w:jc w:val="both"/>
              <w:rPr>
                <w:rFonts w:ascii="Arial" w:hAnsi="Arial" w:cs="Arial"/>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8C11A8" w:rsidRPr="00F06EF5" w:rsidRDefault="008C11A8" w:rsidP="008C11A8">
            <w:pPr>
              <w:jc w:val="both"/>
              <w:rPr>
                <w:rFonts w:ascii="Arial" w:hAnsi="Arial" w:cs="Arial"/>
              </w:rPr>
            </w:pPr>
          </w:p>
        </w:tc>
        <w:tc>
          <w:tcPr>
            <w:tcW w:w="2028" w:type="dxa"/>
            <w:vMerge/>
            <w:tcBorders>
              <w:top w:val="single" w:sz="4" w:space="0" w:color="auto"/>
              <w:left w:val="single" w:sz="4" w:space="0" w:color="auto"/>
              <w:bottom w:val="single" w:sz="4" w:space="0" w:color="auto"/>
              <w:right w:val="single" w:sz="4" w:space="0" w:color="auto"/>
            </w:tcBorders>
            <w:vAlign w:val="center"/>
            <w:hideMark/>
          </w:tcPr>
          <w:p w:rsidR="008C11A8" w:rsidRPr="00F06EF5" w:rsidRDefault="008C11A8" w:rsidP="008C11A8">
            <w:pPr>
              <w:jc w:val="both"/>
              <w:rPr>
                <w:rFonts w:ascii="Arial" w:hAnsi="Arial" w:cs="Arial"/>
              </w:rPr>
            </w:pPr>
          </w:p>
        </w:tc>
      </w:tr>
      <w:tr w:rsidR="008C11A8" w:rsidRPr="00F06EF5" w:rsidTr="008C11A8">
        <w:trPr>
          <w:trHeight w:val="375"/>
        </w:trPr>
        <w:tc>
          <w:tcPr>
            <w:tcW w:w="680" w:type="dxa"/>
            <w:tcBorders>
              <w:top w:val="nil"/>
              <w:left w:val="single" w:sz="4" w:space="0" w:color="auto"/>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 </w:t>
            </w:r>
          </w:p>
        </w:tc>
        <w:tc>
          <w:tcPr>
            <w:tcW w:w="5005"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Всего расходов</w:t>
            </w:r>
          </w:p>
        </w:tc>
        <w:tc>
          <w:tcPr>
            <w:tcW w:w="840"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 </w:t>
            </w:r>
          </w:p>
        </w:tc>
        <w:tc>
          <w:tcPr>
            <w:tcW w:w="960"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 </w:t>
            </w:r>
          </w:p>
        </w:tc>
        <w:tc>
          <w:tcPr>
            <w:tcW w:w="2028"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21 633,80</w:t>
            </w:r>
          </w:p>
        </w:tc>
      </w:tr>
      <w:tr w:rsidR="008C11A8" w:rsidRPr="00F06EF5" w:rsidTr="008C11A8">
        <w:trPr>
          <w:trHeight w:val="360"/>
        </w:trPr>
        <w:tc>
          <w:tcPr>
            <w:tcW w:w="680" w:type="dxa"/>
            <w:tcBorders>
              <w:top w:val="nil"/>
              <w:left w:val="single" w:sz="4" w:space="0" w:color="auto"/>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 </w:t>
            </w:r>
          </w:p>
        </w:tc>
        <w:tc>
          <w:tcPr>
            <w:tcW w:w="5005"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в том числе:</w:t>
            </w:r>
          </w:p>
        </w:tc>
        <w:tc>
          <w:tcPr>
            <w:tcW w:w="840"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 </w:t>
            </w:r>
          </w:p>
        </w:tc>
        <w:tc>
          <w:tcPr>
            <w:tcW w:w="960"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 </w:t>
            </w:r>
          </w:p>
        </w:tc>
        <w:tc>
          <w:tcPr>
            <w:tcW w:w="2028"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 </w:t>
            </w:r>
          </w:p>
        </w:tc>
      </w:tr>
      <w:tr w:rsidR="008C11A8" w:rsidRPr="00F06EF5" w:rsidTr="008C11A8">
        <w:trPr>
          <w:trHeight w:val="375"/>
        </w:trPr>
        <w:tc>
          <w:tcPr>
            <w:tcW w:w="680" w:type="dxa"/>
            <w:tcBorders>
              <w:top w:val="nil"/>
              <w:left w:val="single" w:sz="4" w:space="0" w:color="auto"/>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1</w:t>
            </w:r>
          </w:p>
        </w:tc>
        <w:tc>
          <w:tcPr>
            <w:tcW w:w="5005"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Общегосударственные вопросы</w:t>
            </w:r>
          </w:p>
        </w:tc>
        <w:tc>
          <w:tcPr>
            <w:tcW w:w="840"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01</w:t>
            </w:r>
          </w:p>
        </w:tc>
        <w:tc>
          <w:tcPr>
            <w:tcW w:w="960"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00</w:t>
            </w:r>
          </w:p>
        </w:tc>
        <w:tc>
          <w:tcPr>
            <w:tcW w:w="2028"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6 378,9</w:t>
            </w:r>
          </w:p>
        </w:tc>
      </w:tr>
      <w:tr w:rsidR="008C11A8" w:rsidRPr="00F06EF5" w:rsidTr="008C11A8">
        <w:trPr>
          <w:trHeight w:val="1125"/>
        </w:trPr>
        <w:tc>
          <w:tcPr>
            <w:tcW w:w="680" w:type="dxa"/>
            <w:tcBorders>
              <w:top w:val="nil"/>
              <w:left w:val="single" w:sz="4" w:space="0" w:color="auto"/>
              <w:bottom w:val="nil"/>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 </w:t>
            </w:r>
          </w:p>
        </w:tc>
        <w:tc>
          <w:tcPr>
            <w:tcW w:w="5005" w:type="dxa"/>
            <w:tcBorders>
              <w:top w:val="nil"/>
              <w:left w:val="nil"/>
              <w:bottom w:val="nil"/>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Функционирование высшего должностного лица субъекта РФ и муниципального образования</w:t>
            </w:r>
          </w:p>
        </w:tc>
        <w:tc>
          <w:tcPr>
            <w:tcW w:w="840" w:type="dxa"/>
            <w:tcBorders>
              <w:top w:val="nil"/>
              <w:left w:val="nil"/>
              <w:bottom w:val="nil"/>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01</w:t>
            </w:r>
          </w:p>
        </w:tc>
        <w:tc>
          <w:tcPr>
            <w:tcW w:w="960" w:type="dxa"/>
            <w:tcBorders>
              <w:top w:val="nil"/>
              <w:left w:val="nil"/>
              <w:bottom w:val="nil"/>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02</w:t>
            </w:r>
          </w:p>
        </w:tc>
        <w:tc>
          <w:tcPr>
            <w:tcW w:w="2028" w:type="dxa"/>
            <w:tcBorders>
              <w:top w:val="nil"/>
              <w:left w:val="nil"/>
              <w:bottom w:val="nil"/>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768,9</w:t>
            </w:r>
          </w:p>
        </w:tc>
      </w:tr>
      <w:tr w:rsidR="008C11A8" w:rsidRPr="00F06EF5" w:rsidTr="008C11A8">
        <w:trPr>
          <w:trHeight w:val="1875"/>
        </w:trPr>
        <w:tc>
          <w:tcPr>
            <w:tcW w:w="680" w:type="dxa"/>
            <w:tcBorders>
              <w:top w:val="single" w:sz="4" w:space="0" w:color="auto"/>
              <w:left w:val="single" w:sz="4" w:space="0" w:color="auto"/>
              <w:bottom w:val="nil"/>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 </w:t>
            </w:r>
          </w:p>
        </w:tc>
        <w:tc>
          <w:tcPr>
            <w:tcW w:w="5005" w:type="dxa"/>
            <w:tcBorders>
              <w:top w:val="single" w:sz="4" w:space="0" w:color="auto"/>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840" w:type="dxa"/>
            <w:tcBorders>
              <w:top w:val="single" w:sz="4" w:space="0" w:color="auto"/>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01</w:t>
            </w:r>
          </w:p>
        </w:tc>
        <w:tc>
          <w:tcPr>
            <w:tcW w:w="960" w:type="dxa"/>
            <w:tcBorders>
              <w:top w:val="single" w:sz="4" w:space="0" w:color="auto"/>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04</w:t>
            </w:r>
          </w:p>
        </w:tc>
        <w:tc>
          <w:tcPr>
            <w:tcW w:w="2028" w:type="dxa"/>
            <w:tcBorders>
              <w:top w:val="single" w:sz="4" w:space="0" w:color="auto"/>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5 074,9</w:t>
            </w:r>
          </w:p>
        </w:tc>
      </w:tr>
      <w:tr w:rsidR="008C11A8" w:rsidRPr="00F06EF5" w:rsidTr="008C11A8">
        <w:trPr>
          <w:trHeight w:val="1500"/>
        </w:trPr>
        <w:tc>
          <w:tcPr>
            <w:tcW w:w="680" w:type="dxa"/>
            <w:tcBorders>
              <w:top w:val="single" w:sz="4" w:space="0" w:color="auto"/>
              <w:left w:val="single" w:sz="4" w:space="0" w:color="auto"/>
              <w:bottom w:val="nil"/>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lastRenderedPageBreak/>
              <w:t> </w:t>
            </w:r>
          </w:p>
        </w:tc>
        <w:tc>
          <w:tcPr>
            <w:tcW w:w="5005"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Обеспечение деятельности финансовых, налоговых и таможенных органов и органов финансового (финансово-бюджетного) надзора</w:t>
            </w:r>
          </w:p>
        </w:tc>
        <w:tc>
          <w:tcPr>
            <w:tcW w:w="840" w:type="dxa"/>
            <w:tcBorders>
              <w:top w:val="nil"/>
              <w:left w:val="nil"/>
              <w:bottom w:val="nil"/>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01</w:t>
            </w:r>
          </w:p>
        </w:tc>
        <w:tc>
          <w:tcPr>
            <w:tcW w:w="960" w:type="dxa"/>
            <w:tcBorders>
              <w:top w:val="nil"/>
              <w:left w:val="nil"/>
              <w:bottom w:val="nil"/>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06</w:t>
            </w:r>
          </w:p>
        </w:tc>
        <w:tc>
          <w:tcPr>
            <w:tcW w:w="2028" w:type="dxa"/>
            <w:tcBorders>
              <w:top w:val="nil"/>
              <w:left w:val="nil"/>
              <w:bottom w:val="nil"/>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31,70</w:t>
            </w:r>
          </w:p>
        </w:tc>
      </w:tr>
      <w:tr w:rsidR="008C11A8" w:rsidRPr="00F06EF5" w:rsidTr="008C11A8">
        <w:trPr>
          <w:trHeight w:val="375"/>
        </w:trPr>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 </w:t>
            </w:r>
          </w:p>
        </w:tc>
        <w:tc>
          <w:tcPr>
            <w:tcW w:w="5005"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Резервные фонды</w:t>
            </w:r>
          </w:p>
        </w:tc>
        <w:tc>
          <w:tcPr>
            <w:tcW w:w="840"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01</w:t>
            </w:r>
          </w:p>
        </w:tc>
        <w:tc>
          <w:tcPr>
            <w:tcW w:w="960"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11</w:t>
            </w:r>
          </w:p>
        </w:tc>
        <w:tc>
          <w:tcPr>
            <w:tcW w:w="2028"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20,0</w:t>
            </w:r>
          </w:p>
        </w:tc>
      </w:tr>
      <w:tr w:rsidR="008C11A8" w:rsidRPr="00F06EF5" w:rsidTr="008C11A8">
        <w:trPr>
          <w:trHeight w:val="375"/>
        </w:trPr>
        <w:tc>
          <w:tcPr>
            <w:tcW w:w="680" w:type="dxa"/>
            <w:tcBorders>
              <w:top w:val="nil"/>
              <w:left w:val="single" w:sz="4" w:space="0" w:color="auto"/>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 </w:t>
            </w:r>
          </w:p>
        </w:tc>
        <w:tc>
          <w:tcPr>
            <w:tcW w:w="5005"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Другие общегосударственные вопросы</w:t>
            </w:r>
          </w:p>
        </w:tc>
        <w:tc>
          <w:tcPr>
            <w:tcW w:w="840"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01</w:t>
            </w:r>
          </w:p>
        </w:tc>
        <w:tc>
          <w:tcPr>
            <w:tcW w:w="960"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13</w:t>
            </w:r>
          </w:p>
        </w:tc>
        <w:tc>
          <w:tcPr>
            <w:tcW w:w="2028"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483,4</w:t>
            </w:r>
          </w:p>
        </w:tc>
      </w:tr>
      <w:tr w:rsidR="008C11A8" w:rsidRPr="00F06EF5" w:rsidTr="008C11A8">
        <w:trPr>
          <w:trHeight w:val="375"/>
        </w:trPr>
        <w:tc>
          <w:tcPr>
            <w:tcW w:w="680" w:type="dxa"/>
            <w:tcBorders>
              <w:top w:val="nil"/>
              <w:left w:val="single" w:sz="4" w:space="0" w:color="auto"/>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2</w:t>
            </w:r>
          </w:p>
        </w:tc>
        <w:tc>
          <w:tcPr>
            <w:tcW w:w="5005"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Национальная  оборона</w:t>
            </w:r>
          </w:p>
        </w:tc>
        <w:tc>
          <w:tcPr>
            <w:tcW w:w="840"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02</w:t>
            </w:r>
          </w:p>
        </w:tc>
        <w:tc>
          <w:tcPr>
            <w:tcW w:w="960"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00</w:t>
            </w:r>
          </w:p>
        </w:tc>
        <w:tc>
          <w:tcPr>
            <w:tcW w:w="2028"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246,0</w:t>
            </w:r>
          </w:p>
        </w:tc>
      </w:tr>
      <w:tr w:rsidR="008C11A8" w:rsidRPr="00F06EF5" w:rsidTr="008C11A8">
        <w:trPr>
          <w:trHeight w:val="750"/>
        </w:trPr>
        <w:tc>
          <w:tcPr>
            <w:tcW w:w="680" w:type="dxa"/>
            <w:tcBorders>
              <w:top w:val="nil"/>
              <w:left w:val="single" w:sz="4" w:space="0" w:color="auto"/>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 </w:t>
            </w:r>
          </w:p>
        </w:tc>
        <w:tc>
          <w:tcPr>
            <w:tcW w:w="5005"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Мобилизационная и вневойсковая подготовка</w:t>
            </w:r>
          </w:p>
        </w:tc>
        <w:tc>
          <w:tcPr>
            <w:tcW w:w="840"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02</w:t>
            </w:r>
          </w:p>
        </w:tc>
        <w:tc>
          <w:tcPr>
            <w:tcW w:w="960"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03</w:t>
            </w:r>
          </w:p>
        </w:tc>
        <w:tc>
          <w:tcPr>
            <w:tcW w:w="2028"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246,0</w:t>
            </w:r>
          </w:p>
        </w:tc>
      </w:tr>
      <w:tr w:rsidR="008C11A8" w:rsidRPr="00F06EF5" w:rsidTr="008C11A8">
        <w:trPr>
          <w:trHeight w:val="750"/>
        </w:trPr>
        <w:tc>
          <w:tcPr>
            <w:tcW w:w="680" w:type="dxa"/>
            <w:tcBorders>
              <w:top w:val="nil"/>
              <w:left w:val="single" w:sz="4" w:space="0" w:color="auto"/>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3</w:t>
            </w:r>
          </w:p>
        </w:tc>
        <w:tc>
          <w:tcPr>
            <w:tcW w:w="5005"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Национальная безопасность и правоохранительная деятельность</w:t>
            </w:r>
          </w:p>
        </w:tc>
        <w:tc>
          <w:tcPr>
            <w:tcW w:w="840"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03</w:t>
            </w:r>
          </w:p>
        </w:tc>
        <w:tc>
          <w:tcPr>
            <w:tcW w:w="960"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00</w:t>
            </w:r>
          </w:p>
        </w:tc>
        <w:tc>
          <w:tcPr>
            <w:tcW w:w="2028"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80,0</w:t>
            </w:r>
          </w:p>
        </w:tc>
      </w:tr>
      <w:tr w:rsidR="008C11A8" w:rsidRPr="00F06EF5" w:rsidTr="008C11A8">
        <w:trPr>
          <w:trHeight w:val="1500"/>
        </w:trPr>
        <w:tc>
          <w:tcPr>
            <w:tcW w:w="680" w:type="dxa"/>
            <w:tcBorders>
              <w:top w:val="single" w:sz="4" w:space="0" w:color="auto"/>
              <w:left w:val="single" w:sz="4" w:space="0" w:color="auto"/>
              <w:bottom w:val="nil"/>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 </w:t>
            </w:r>
          </w:p>
        </w:tc>
        <w:tc>
          <w:tcPr>
            <w:tcW w:w="5005"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Защита населения и территории от чрезвычайных ситуаций природного и техногенного характера, пожарная безопасность</w:t>
            </w:r>
          </w:p>
        </w:tc>
        <w:tc>
          <w:tcPr>
            <w:tcW w:w="840" w:type="dxa"/>
            <w:tcBorders>
              <w:top w:val="single" w:sz="4" w:space="0" w:color="auto"/>
              <w:left w:val="nil"/>
              <w:bottom w:val="nil"/>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03</w:t>
            </w:r>
          </w:p>
        </w:tc>
        <w:tc>
          <w:tcPr>
            <w:tcW w:w="960" w:type="dxa"/>
            <w:tcBorders>
              <w:top w:val="single" w:sz="4" w:space="0" w:color="auto"/>
              <w:left w:val="nil"/>
              <w:bottom w:val="nil"/>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10</w:t>
            </w:r>
          </w:p>
        </w:tc>
        <w:tc>
          <w:tcPr>
            <w:tcW w:w="2028" w:type="dxa"/>
            <w:tcBorders>
              <w:top w:val="single" w:sz="4" w:space="0" w:color="auto"/>
              <w:left w:val="nil"/>
              <w:bottom w:val="nil"/>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80,0</w:t>
            </w:r>
          </w:p>
        </w:tc>
      </w:tr>
      <w:tr w:rsidR="008C11A8" w:rsidRPr="00F06EF5" w:rsidTr="008C11A8">
        <w:trPr>
          <w:trHeight w:val="375"/>
        </w:trPr>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4</w:t>
            </w:r>
          </w:p>
        </w:tc>
        <w:tc>
          <w:tcPr>
            <w:tcW w:w="5005"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Национальная  экономика</w:t>
            </w:r>
          </w:p>
        </w:tc>
        <w:tc>
          <w:tcPr>
            <w:tcW w:w="840" w:type="dxa"/>
            <w:tcBorders>
              <w:top w:val="single" w:sz="4" w:space="0" w:color="auto"/>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04</w:t>
            </w:r>
          </w:p>
        </w:tc>
        <w:tc>
          <w:tcPr>
            <w:tcW w:w="960" w:type="dxa"/>
            <w:tcBorders>
              <w:top w:val="single" w:sz="4" w:space="0" w:color="auto"/>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00</w:t>
            </w:r>
          </w:p>
        </w:tc>
        <w:tc>
          <w:tcPr>
            <w:tcW w:w="2028" w:type="dxa"/>
            <w:tcBorders>
              <w:top w:val="single" w:sz="4" w:space="0" w:color="auto"/>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3 285,5</w:t>
            </w:r>
          </w:p>
        </w:tc>
      </w:tr>
      <w:tr w:rsidR="008C11A8" w:rsidRPr="00F06EF5" w:rsidTr="008C11A8">
        <w:trPr>
          <w:trHeight w:val="375"/>
        </w:trPr>
        <w:tc>
          <w:tcPr>
            <w:tcW w:w="680" w:type="dxa"/>
            <w:tcBorders>
              <w:top w:val="nil"/>
              <w:left w:val="single" w:sz="4" w:space="0" w:color="auto"/>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 </w:t>
            </w:r>
          </w:p>
        </w:tc>
        <w:tc>
          <w:tcPr>
            <w:tcW w:w="5005"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Дорожное хозяйство (дорожные фонды)</w:t>
            </w:r>
          </w:p>
        </w:tc>
        <w:tc>
          <w:tcPr>
            <w:tcW w:w="840"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04</w:t>
            </w:r>
          </w:p>
        </w:tc>
        <w:tc>
          <w:tcPr>
            <w:tcW w:w="960"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09</w:t>
            </w:r>
          </w:p>
        </w:tc>
        <w:tc>
          <w:tcPr>
            <w:tcW w:w="2028"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3 220,5</w:t>
            </w:r>
          </w:p>
        </w:tc>
      </w:tr>
      <w:tr w:rsidR="008C11A8" w:rsidRPr="00F06EF5" w:rsidTr="008C11A8">
        <w:trPr>
          <w:trHeight w:val="750"/>
        </w:trPr>
        <w:tc>
          <w:tcPr>
            <w:tcW w:w="680" w:type="dxa"/>
            <w:tcBorders>
              <w:top w:val="nil"/>
              <w:left w:val="single" w:sz="4" w:space="0" w:color="auto"/>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 </w:t>
            </w:r>
          </w:p>
        </w:tc>
        <w:tc>
          <w:tcPr>
            <w:tcW w:w="5005"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Другие вопросы в области национальной экономики</w:t>
            </w:r>
          </w:p>
        </w:tc>
        <w:tc>
          <w:tcPr>
            <w:tcW w:w="840"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04</w:t>
            </w:r>
          </w:p>
        </w:tc>
        <w:tc>
          <w:tcPr>
            <w:tcW w:w="960"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12</w:t>
            </w:r>
          </w:p>
        </w:tc>
        <w:tc>
          <w:tcPr>
            <w:tcW w:w="2028"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65,0</w:t>
            </w:r>
          </w:p>
        </w:tc>
      </w:tr>
      <w:tr w:rsidR="008C11A8" w:rsidRPr="00F06EF5" w:rsidTr="008C11A8">
        <w:trPr>
          <w:trHeight w:val="375"/>
        </w:trPr>
        <w:tc>
          <w:tcPr>
            <w:tcW w:w="680" w:type="dxa"/>
            <w:tcBorders>
              <w:top w:val="nil"/>
              <w:left w:val="single" w:sz="4" w:space="0" w:color="auto"/>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5</w:t>
            </w:r>
          </w:p>
        </w:tc>
        <w:tc>
          <w:tcPr>
            <w:tcW w:w="5005"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Жилищно-коммунальное хозяйство</w:t>
            </w:r>
          </w:p>
        </w:tc>
        <w:tc>
          <w:tcPr>
            <w:tcW w:w="840"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05</w:t>
            </w:r>
          </w:p>
        </w:tc>
        <w:tc>
          <w:tcPr>
            <w:tcW w:w="960"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00</w:t>
            </w:r>
          </w:p>
        </w:tc>
        <w:tc>
          <w:tcPr>
            <w:tcW w:w="2028"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1 755,0</w:t>
            </w:r>
          </w:p>
        </w:tc>
      </w:tr>
      <w:tr w:rsidR="008C11A8" w:rsidRPr="00F06EF5" w:rsidTr="008C11A8">
        <w:trPr>
          <w:trHeight w:val="375"/>
        </w:trPr>
        <w:tc>
          <w:tcPr>
            <w:tcW w:w="680" w:type="dxa"/>
            <w:tcBorders>
              <w:top w:val="nil"/>
              <w:left w:val="single" w:sz="4" w:space="0" w:color="auto"/>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 </w:t>
            </w:r>
          </w:p>
        </w:tc>
        <w:tc>
          <w:tcPr>
            <w:tcW w:w="5005"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Коммунальное хозяйство</w:t>
            </w:r>
          </w:p>
        </w:tc>
        <w:tc>
          <w:tcPr>
            <w:tcW w:w="840"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05</w:t>
            </w:r>
          </w:p>
        </w:tc>
        <w:tc>
          <w:tcPr>
            <w:tcW w:w="960"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02</w:t>
            </w:r>
          </w:p>
        </w:tc>
        <w:tc>
          <w:tcPr>
            <w:tcW w:w="2028"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100,0</w:t>
            </w:r>
          </w:p>
        </w:tc>
      </w:tr>
      <w:tr w:rsidR="008C11A8" w:rsidRPr="00F06EF5" w:rsidTr="008C11A8">
        <w:trPr>
          <w:trHeight w:val="375"/>
        </w:trPr>
        <w:tc>
          <w:tcPr>
            <w:tcW w:w="680" w:type="dxa"/>
            <w:tcBorders>
              <w:top w:val="nil"/>
              <w:left w:val="single" w:sz="4" w:space="0" w:color="auto"/>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 </w:t>
            </w:r>
          </w:p>
        </w:tc>
        <w:tc>
          <w:tcPr>
            <w:tcW w:w="5005"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 xml:space="preserve">Благоустройство </w:t>
            </w:r>
          </w:p>
        </w:tc>
        <w:tc>
          <w:tcPr>
            <w:tcW w:w="840"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05</w:t>
            </w:r>
          </w:p>
        </w:tc>
        <w:tc>
          <w:tcPr>
            <w:tcW w:w="960"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03</w:t>
            </w:r>
          </w:p>
        </w:tc>
        <w:tc>
          <w:tcPr>
            <w:tcW w:w="2028"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1 655,0</w:t>
            </w:r>
          </w:p>
        </w:tc>
      </w:tr>
      <w:tr w:rsidR="008C11A8" w:rsidRPr="00F06EF5" w:rsidTr="008C11A8">
        <w:trPr>
          <w:trHeight w:val="375"/>
        </w:trPr>
        <w:tc>
          <w:tcPr>
            <w:tcW w:w="680" w:type="dxa"/>
            <w:tcBorders>
              <w:top w:val="nil"/>
              <w:left w:val="single" w:sz="4" w:space="0" w:color="auto"/>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6</w:t>
            </w:r>
          </w:p>
        </w:tc>
        <w:tc>
          <w:tcPr>
            <w:tcW w:w="5005"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Образование</w:t>
            </w:r>
          </w:p>
        </w:tc>
        <w:tc>
          <w:tcPr>
            <w:tcW w:w="840"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07</w:t>
            </w:r>
          </w:p>
        </w:tc>
        <w:tc>
          <w:tcPr>
            <w:tcW w:w="960"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00</w:t>
            </w:r>
          </w:p>
        </w:tc>
        <w:tc>
          <w:tcPr>
            <w:tcW w:w="2028"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76,0</w:t>
            </w:r>
          </w:p>
        </w:tc>
      </w:tr>
      <w:tr w:rsidR="008C11A8" w:rsidRPr="00F06EF5" w:rsidTr="008C11A8">
        <w:trPr>
          <w:trHeight w:val="825"/>
        </w:trPr>
        <w:tc>
          <w:tcPr>
            <w:tcW w:w="680" w:type="dxa"/>
            <w:tcBorders>
              <w:top w:val="nil"/>
              <w:left w:val="single" w:sz="4" w:space="0" w:color="auto"/>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 </w:t>
            </w:r>
          </w:p>
        </w:tc>
        <w:tc>
          <w:tcPr>
            <w:tcW w:w="5005"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Профессиональная подготовка, переподготовка и повышение квалификации</w:t>
            </w:r>
          </w:p>
        </w:tc>
        <w:tc>
          <w:tcPr>
            <w:tcW w:w="840"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07</w:t>
            </w:r>
          </w:p>
        </w:tc>
        <w:tc>
          <w:tcPr>
            <w:tcW w:w="960"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05</w:t>
            </w:r>
          </w:p>
        </w:tc>
        <w:tc>
          <w:tcPr>
            <w:tcW w:w="2028"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54,0</w:t>
            </w:r>
          </w:p>
        </w:tc>
      </w:tr>
      <w:tr w:rsidR="008C11A8" w:rsidRPr="00F06EF5" w:rsidTr="008C11A8">
        <w:trPr>
          <w:trHeight w:val="435"/>
        </w:trPr>
        <w:tc>
          <w:tcPr>
            <w:tcW w:w="680" w:type="dxa"/>
            <w:tcBorders>
              <w:top w:val="nil"/>
              <w:left w:val="single" w:sz="4" w:space="0" w:color="auto"/>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 </w:t>
            </w:r>
          </w:p>
        </w:tc>
        <w:tc>
          <w:tcPr>
            <w:tcW w:w="5005"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 xml:space="preserve">Молодежная политика </w:t>
            </w:r>
          </w:p>
        </w:tc>
        <w:tc>
          <w:tcPr>
            <w:tcW w:w="840"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07</w:t>
            </w:r>
          </w:p>
        </w:tc>
        <w:tc>
          <w:tcPr>
            <w:tcW w:w="960"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07</w:t>
            </w:r>
          </w:p>
        </w:tc>
        <w:tc>
          <w:tcPr>
            <w:tcW w:w="2028"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22,0</w:t>
            </w:r>
          </w:p>
        </w:tc>
      </w:tr>
      <w:tr w:rsidR="008C11A8" w:rsidRPr="00F06EF5" w:rsidTr="008C11A8">
        <w:trPr>
          <w:trHeight w:val="375"/>
        </w:trPr>
        <w:tc>
          <w:tcPr>
            <w:tcW w:w="680" w:type="dxa"/>
            <w:tcBorders>
              <w:top w:val="nil"/>
              <w:left w:val="single" w:sz="4" w:space="0" w:color="auto"/>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7</w:t>
            </w:r>
          </w:p>
        </w:tc>
        <w:tc>
          <w:tcPr>
            <w:tcW w:w="5005"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Культура, кинематография</w:t>
            </w:r>
          </w:p>
        </w:tc>
        <w:tc>
          <w:tcPr>
            <w:tcW w:w="840"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08</w:t>
            </w:r>
          </w:p>
        </w:tc>
        <w:tc>
          <w:tcPr>
            <w:tcW w:w="960"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00</w:t>
            </w:r>
          </w:p>
        </w:tc>
        <w:tc>
          <w:tcPr>
            <w:tcW w:w="2028"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9 589,3</w:t>
            </w:r>
          </w:p>
        </w:tc>
      </w:tr>
      <w:tr w:rsidR="008C11A8" w:rsidRPr="00F06EF5" w:rsidTr="008C11A8">
        <w:trPr>
          <w:trHeight w:val="375"/>
        </w:trPr>
        <w:tc>
          <w:tcPr>
            <w:tcW w:w="680" w:type="dxa"/>
            <w:tcBorders>
              <w:top w:val="nil"/>
              <w:left w:val="single" w:sz="4" w:space="0" w:color="auto"/>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 </w:t>
            </w:r>
          </w:p>
        </w:tc>
        <w:tc>
          <w:tcPr>
            <w:tcW w:w="5005"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 xml:space="preserve">Культура </w:t>
            </w:r>
          </w:p>
        </w:tc>
        <w:tc>
          <w:tcPr>
            <w:tcW w:w="840"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08</w:t>
            </w:r>
          </w:p>
        </w:tc>
        <w:tc>
          <w:tcPr>
            <w:tcW w:w="960"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01</w:t>
            </w:r>
          </w:p>
        </w:tc>
        <w:tc>
          <w:tcPr>
            <w:tcW w:w="2028"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9 589,3</w:t>
            </w:r>
          </w:p>
        </w:tc>
      </w:tr>
      <w:tr w:rsidR="008C11A8" w:rsidRPr="00F06EF5" w:rsidTr="008C11A8">
        <w:trPr>
          <w:trHeight w:val="375"/>
        </w:trPr>
        <w:tc>
          <w:tcPr>
            <w:tcW w:w="680" w:type="dxa"/>
            <w:tcBorders>
              <w:top w:val="nil"/>
              <w:left w:val="single" w:sz="4" w:space="0" w:color="auto"/>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8</w:t>
            </w:r>
          </w:p>
        </w:tc>
        <w:tc>
          <w:tcPr>
            <w:tcW w:w="5005"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Социальная политика</w:t>
            </w:r>
          </w:p>
        </w:tc>
        <w:tc>
          <w:tcPr>
            <w:tcW w:w="840"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10</w:t>
            </w:r>
          </w:p>
        </w:tc>
        <w:tc>
          <w:tcPr>
            <w:tcW w:w="960"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00</w:t>
            </w:r>
          </w:p>
        </w:tc>
        <w:tc>
          <w:tcPr>
            <w:tcW w:w="2028"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112,0</w:t>
            </w:r>
          </w:p>
        </w:tc>
      </w:tr>
      <w:tr w:rsidR="008C11A8" w:rsidRPr="00F06EF5" w:rsidTr="008C11A8">
        <w:trPr>
          <w:trHeight w:val="375"/>
        </w:trPr>
        <w:tc>
          <w:tcPr>
            <w:tcW w:w="680" w:type="dxa"/>
            <w:tcBorders>
              <w:top w:val="nil"/>
              <w:left w:val="single" w:sz="4" w:space="0" w:color="auto"/>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 </w:t>
            </w:r>
          </w:p>
        </w:tc>
        <w:tc>
          <w:tcPr>
            <w:tcW w:w="5005"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Пенсионное обеспечение</w:t>
            </w:r>
          </w:p>
        </w:tc>
        <w:tc>
          <w:tcPr>
            <w:tcW w:w="840"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10</w:t>
            </w:r>
          </w:p>
        </w:tc>
        <w:tc>
          <w:tcPr>
            <w:tcW w:w="960"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01</w:t>
            </w:r>
          </w:p>
        </w:tc>
        <w:tc>
          <w:tcPr>
            <w:tcW w:w="2028"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72,0</w:t>
            </w:r>
          </w:p>
        </w:tc>
      </w:tr>
      <w:tr w:rsidR="008C11A8" w:rsidRPr="00F06EF5" w:rsidTr="008C11A8">
        <w:trPr>
          <w:trHeight w:val="750"/>
        </w:trPr>
        <w:tc>
          <w:tcPr>
            <w:tcW w:w="680" w:type="dxa"/>
            <w:tcBorders>
              <w:top w:val="nil"/>
              <w:left w:val="single" w:sz="4" w:space="0" w:color="auto"/>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 </w:t>
            </w:r>
          </w:p>
        </w:tc>
        <w:tc>
          <w:tcPr>
            <w:tcW w:w="5005"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Другие вопросы в области социальной политики</w:t>
            </w:r>
          </w:p>
        </w:tc>
        <w:tc>
          <w:tcPr>
            <w:tcW w:w="840"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10</w:t>
            </w:r>
          </w:p>
        </w:tc>
        <w:tc>
          <w:tcPr>
            <w:tcW w:w="960"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06</w:t>
            </w:r>
          </w:p>
        </w:tc>
        <w:tc>
          <w:tcPr>
            <w:tcW w:w="2028"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40,0</w:t>
            </w:r>
          </w:p>
        </w:tc>
      </w:tr>
      <w:tr w:rsidR="008C11A8" w:rsidRPr="00F06EF5" w:rsidTr="008C11A8">
        <w:trPr>
          <w:trHeight w:val="375"/>
        </w:trPr>
        <w:tc>
          <w:tcPr>
            <w:tcW w:w="680" w:type="dxa"/>
            <w:tcBorders>
              <w:top w:val="nil"/>
              <w:left w:val="single" w:sz="4" w:space="0" w:color="auto"/>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9</w:t>
            </w:r>
          </w:p>
        </w:tc>
        <w:tc>
          <w:tcPr>
            <w:tcW w:w="5005"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Физическая культура и спорт</w:t>
            </w:r>
          </w:p>
        </w:tc>
        <w:tc>
          <w:tcPr>
            <w:tcW w:w="840"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11</w:t>
            </w:r>
          </w:p>
        </w:tc>
        <w:tc>
          <w:tcPr>
            <w:tcW w:w="960"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00</w:t>
            </w:r>
          </w:p>
        </w:tc>
        <w:tc>
          <w:tcPr>
            <w:tcW w:w="2028"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110,0</w:t>
            </w:r>
          </w:p>
        </w:tc>
      </w:tr>
      <w:tr w:rsidR="008C11A8" w:rsidRPr="00F06EF5" w:rsidTr="008C11A8">
        <w:trPr>
          <w:trHeight w:val="375"/>
        </w:trPr>
        <w:tc>
          <w:tcPr>
            <w:tcW w:w="680" w:type="dxa"/>
            <w:tcBorders>
              <w:top w:val="nil"/>
              <w:left w:val="single" w:sz="4" w:space="0" w:color="auto"/>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 </w:t>
            </w:r>
          </w:p>
        </w:tc>
        <w:tc>
          <w:tcPr>
            <w:tcW w:w="5005"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Физическая культура</w:t>
            </w:r>
          </w:p>
        </w:tc>
        <w:tc>
          <w:tcPr>
            <w:tcW w:w="840"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11</w:t>
            </w:r>
          </w:p>
        </w:tc>
        <w:tc>
          <w:tcPr>
            <w:tcW w:w="960"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01</w:t>
            </w:r>
          </w:p>
        </w:tc>
        <w:tc>
          <w:tcPr>
            <w:tcW w:w="2028"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110,0</w:t>
            </w:r>
          </w:p>
        </w:tc>
      </w:tr>
      <w:tr w:rsidR="008C11A8" w:rsidRPr="00F06EF5" w:rsidTr="008C11A8">
        <w:trPr>
          <w:trHeight w:val="720"/>
        </w:trPr>
        <w:tc>
          <w:tcPr>
            <w:tcW w:w="680" w:type="dxa"/>
            <w:tcBorders>
              <w:top w:val="nil"/>
              <w:left w:val="single" w:sz="4" w:space="0" w:color="auto"/>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10</w:t>
            </w:r>
          </w:p>
        </w:tc>
        <w:tc>
          <w:tcPr>
            <w:tcW w:w="5005"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Обслуживание государственного и муниципального долга</w:t>
            </w:r>
          </w:p>
        </w:tc>
        <w:tc>
          <w:tcPr>
            <w:tcW w:w="840"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13</w:t>
            </w:r>
          </w:p>
        </w:tc>
        <w:tc>
          <w:tcPr>
            <w:tcW w:w="960"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00</w:t>
            </w:r>
          </w:p>
        </w:tc>
        <w:tc>
          <w:tcPr>
            <w:tcW w:w="2028"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1,1</w:t>
            </w:r>
          </w:p>
        </w:tc>
      </w:tr>
      <w:tr w:rsidR="008C11A8" w:rsidRPr="00F06EF5" w:rsidTr="008C11A8">
        <w:trPr>
          <w:trHeight w:val="750"/>
        </w:trPr>
        <w:tc>
          <w:tcPr>
            <w:tcW w:w="680" w:type="dxa"/>
            <w:tcBorders>
              <w:top w:val="nil"/>
              <w:left w:val="single" w:sz="4" w:space="0" w:color="auto"/>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lastRenderedPageBreak/>
              <w:t> </w:t>
            </w:r>
          </w:p>
        </w:tc>
        <w:tc>
          <w:tcPr>
            <w:tcW w:w="5005"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Обслуживание государственного внутреннего и муниципального долга</w:t>
            </w:r>
          </w:p>
        </w:tc>
        <w:tc>
          <w:tcPr>
            <w:tcW w:w="840"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13</w:t>
            </w:r>
          </w:p>
        </w:tc>
        <w:tc>
          <w:tcPr>
            <w:tcW w:w="960"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01</w:t>
            </w:r>
          </w:p>
        </w:tc>
        <w:tc>
          <w:tcPr>
            <w:tcW w:w="2028"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1,1</w:t>
            </w:r>
          </w:p>
        </w:tc>
      </w:tr>
    </w:tbl>
    <w:p w:rsidR="008C11A8" w:rsidRPr="00F06EF5" w:rsidRDefault="008C11A8" w:rsidP="008C11A8">
      <w:pPr>
        <w:ind w:firstLine="567"/>
        <w:jc w:val="both"/>
        <w:rPr>
          <w:rFonts w:ascii="Arial" w:hAnsi="Arial" w:cs="Arial"/>
        </w:rPr>
      </w:pPr>
    </w:p>
    <w:p w:rsidR="008C11A8" w:rsidRPr="00F06EF5" w:rsidRDefault="008C11A8" w:rsidP="008C11A8">
      <w:pPr>
        <w:ind w:firstLine="567"/>
        <w:jc w:val="both"/>
        <w:rPr>
          <w:rFonts w:ascii="Arial" w:hAnsi="Arial" w:cs="Arial"/>
        </w:rPr>
      </w:pPr>
    </w:p>
    <w:p w:rsidR="008C11A8" w:rsidRPr="00F06EF5" w:rsidRDefault="008C11A8" w:rsidP="008C11A8">
      <w:pPr>
        <w:ind w:firstLine="567"/>
        <w:jc w:val="both"/>
        <w:rPr>
          <w:rFonts w:ascii="Arial" w:hAnsi="Arial" w:cs="Arial"/>
        </w:rPr>
      </w:pPr>
    </w:p>
    <w:p w:rsidR="008C11A8" w:rsidRPr="00F06EF5" w:rsidRDefault="008C11A8" w:rsidP="008C11A8">
      <w:pPr>
        <w:ind w:firstLine="567"/>
        <w:jc w:val="both"/>
        <w:rPr>
          <w:rFonts w:ascii="Arial" w:hAnsi="Arial" w:cs="Arial"/>
        </w:rPr>
      </w:pPr>
      <w:r w:rsidRPr="00F06EF5">
        <w:rPr>
          <w:rFonts w:ascii="Arial" w:hAnsi="Arial" w:cs="Arial"/>
        </w:rPr>
        <w:t>Глава</w:t>
      </w:r>
    </w:p>
    <w:p w:rsidR="008C11A8" w:rsidRPr="00F06EF5" w:rsidRDefault="008C11A8" w:rsidP="008C11A8">
      <w:pPr>
        <w:ind w:firstLine="567"/>
        <w:jc w:val="both"/>
        <w:rPr>
          <w:rFonts w:ascii="Arial" w:hAnsi="Arial" w:cs="Arial"/>
        </w:rPr>
      </w:pPr>
      <w:r w:rsidRPr="00F06EF5">
        <w:rPr>
          <w:rFonts w:ascii="Arial" w:hAnsi="Arial" w:cs="Arial"/>
        </w:rPr>
        <w:t>Прочноокопского сельского поселения</w:t>
      </w:r>
    </w:p>
    <w:p w:rsidR="008C11A8" w:rsidRPr="00F06EF5" w:rsidRDefault="008C11A8" w:rsidP="008C11A8">
      <w:pPr>
        <w:ind w:firstLine="567"/>
        <w:jc w:val="both"/>
        <w:rPr>
          <w:rFonts w:ascii="Arial" w:hAnsi="Arial" w:cs="Arial"/>
        </w:rPr>
      </w:pPr>
      <w:r w:rsidRPr="00F06EF5">
        <w:rPr>
          <w:rFonts w:ascii="Arial" w:hAnsi="Arial" w:cs="Arial"/>
        </w:rPr>
        <w:t>Новокубанского района</w:t>
      </w:r>
    </w:p>
    <w:p w:rsidR="008C11A8" w:rsidRPr="00F06EF5" w:rsidRDefault="008C11A8" w:rsidP="008C11A8">
      <w:pPr>
        <w:ind w:firstLine="567"/>
        <w:jc w:val="both"/>
        <w:rPr>
          <w:rFonts w:ascii="Arial" w:hAnsi="Arial" w:cs="Arial"/>
        </w:rPr>
      </w:pPr>
      <w:r w:rsidRPr="00F06EF5">
        <w:rPr>
          <w:rFonts w:ascii="Arial" w:hAnsi="Arial" w:cs="Arial"/>
        </w:rPr>
        <w:t>Р.Ю.Лысенко</w:t>
      </w:r>
    </w:p>
    <w:p w:rsidR="008C11A8" w:rsidRPr="00F06EF5" w:rsidRDefault="008C11A8" w:rsidP="008C11A8">
      <w:pPr>
        <w:ind w:firstLine="567"/>
        <w:jc w:val="both"/>
        <w:rPr>
          <w:rFonts w:ascii="Arial" w:hAnsi="Arial" w:cs="Arial"/>
        </w:rPr>
      </w:pPr>
    </w:p>
    <w:p w:rsidR="008C11A8" w:rsidRPr="00F06EF5" w:rsidRDefault="008C11A8" w:rsidP="008C11A8">
      <w:pPr>
        <w:ind w:firstLine="567"/>
        <w:jc w:val="both"/>
        <w:rPr>
          <w:rFonts w:ascii="Arial" w:hAnsi="Arial" w:cs="Arial"/>
        </w:rPr>
      </w:pPr>
    </w:p>
    <w:p w:rsidR="008C11A8" w:rsidRPr="00F06EF5" w:rsidRDefault="008C11A8" w:rsidP="008C11A8">
      <w:pPr>
        <w:ind w:firstLine="567"/>
        <w:jc w:val="both"/>
        <w:rPr>
          <w:rFonts w:ascii="Arial" w:hAnsi="Arial" w:cs="Arial"/>
        </w:rPr>
      </w:pPr>
    </w:p>
    <w:p w:rsidR="008C11A8" w:rsidRPr="00F06EF5" w:rsidRDefault="008C11A8" w:rsidP="008C11A8">
      <w:pPr>
        <w:ind w:firstLine="567"/>
        <w:jc w:val="both"/>
        <w:rPr>
          <w:rFonts w:ascii="Arial" w:eastAsia="Calibri" w:hAnsi="Arial" w:cs="Arial"/>
        </w:rPr>
      </w:pPr>
      <w:r w:rsidRPr="00F06EF5">
        <w:rPr>
          <w:rFonts w:ascii="Arial" w:eastAsia="Calibri" w:hAnsi="Arial" w:cs="Arial"/>
        </w:rPr>
        <w:t>Приложение № 5</w:t>
      </w:r>
    </w:p>
    <w:p w:rsidR="008C11A8" w:rsidRPr="00F06EF5" w:rsidRDefault="008C11A8" w:rsidP="008C11A8">
      <w:pPr>
        <w:ind w:firstLine="567"/>
        <w:jc w:val="both"/>
        <w:rPr>
          <w:rFonts w:ascii="Arial" w:eastAsia="Calibri" w:hAnsi="Arial" w:cs="Arial"/>
        </w:rPr>
      </w:pPr>
      <w:r w:rsidRPr="00F06EF5">
        <w:rPr>
          <w:rFonts w:ascii="Arial" w:eastAsia="Calibri" w:hAnsi="Arial" w:cs="Arial"/>
        </w:rPr>
        <w:t xml:space="preserve">к решению Совета </w:t>
      </w:r>
    </w:p>
    <w:p w:rsidR="008C11A8" w:rsidRPr="00F06EF5" w:rsidRDefault="008C11A8" w:rsidP="008C11A8">
      <w:pPr>
        <w:ind w:firstLine="567"/>
        <w:jc w:val="both"/>
        <w:rPr>
          <w:rFonts w:ascii="Arial" w:eastAsia="Calibri" w:hAnsi="Arial" w:cs="Arial"/>
        </w:rPr>
      </w:pPr>
      <w:r w:rsidRPr="00F06EF5">
        <w:rPr>
          <w:rFonts w:ascii="Arial" w:eastAsia="Calibri" w:hAnsi="Arial" w:cs="Arial"/>
        </w:rPr>
        <w:t xml:space="preserve">Прочноокопского сельского поселения </w:t>
      </w:r>
    </w:p>
    <w:p w:rsidR="008C11A8" w:rsidRPr="00F06EF5" w:rsidRDefault="008C11A8" w:rsidP="008C11A8">
      <w:pPr>
        <w:ind w:firstLine="567"/>
        <w:jc w:val="both"/>
        <w:rPr>
          <w:rFonts w:ascii="Arial" w:eastAsia="Calibri" w:hAnsi="Arial" w:cs="Arial"/>
        </w:rPr>
      </w:pPr>
      <w:r w:rsidRPr="00F06EF5">
        <w:rPr>
          <w:rFonts w:ascii="Arial" w:eastAsia="Calibri" w:hAnsi="Arial" w:cs="Arial"/>
        </w:rPr>
        <w:t xml:space="preserve">Новокубанского района </w:t>
      </w:r>
    </w:p>
    <w:p w:rsidR="008C11A8" w:rsidRPr="00F06EF5" w:rsidRDefault="008C11A8" w:rsidP="008C11A8">
      <w:pPr>
        <w:ind w:firstLine="567"/>
        <w:jc w:val="both"/>
        <w:rPr>
          <w:rFonts w:ascii="Arial" w:hAnsi="Arial" w:cs="Arial"/>
        </w:rPr>
      </w:pPr>
      <w:r w:rsidRPr="00F06EF5">
        <w:rPr>
          <w:rFonts w:ascii="Arial" w:hAnsi="Arial" w:cs="Arial"/>
        </w:rPr>
        <w:t>от 20.12.2021 г. № 118</w:t>
      </w:r>
    </w:p>
    <w:p w:rsidR="008C11A8" w:rsidRPr="00F06EF5" w:rsidRDefault="008C11A8" w:rsidP="008C11A8">
      <w:pPr>
        <w:ind w:firstLine="567"/>
        <w:jc w:val="both"/>
        <w:rPr>
          <w:rFonts w:ascii="Arial" w:hAnsi="Arial" w:cs="Arial"/>
        </w:rPr>
      </w:pPr>
    </w:p>
    <w:p w:rsidR="008C11A8" w:rsidRPr="00F06EF5" w:rsidRDefault="008C11A8" w:rsidP="008C11A8">
      <w:pPr>
        <w:ind w:firstLine="567"/>
        <w:jc w:val="both"/>
        <w:rPr>
          <w:rFonts w:ascii="Arial" w:hAnsi="Arial" w:cs="Arial"/>
        </w:rPr>
      </w:pPr>
    </w:p>
    <w:p w:rsidR="008C11A8" w:rsidRPr="00F06EF5" w:rsidRDefault="008C11A8" w:rsidP="008C11A8">
      <w:pPr>
        <w:jc w:val="center"/>
        <w:rPr>
          <w:rFonts w:ascii="Arial" w:hAnsi="Arial" w:cs="Arial"/>
          <w:b/>
        </w:rPr>
      </w:pPr>
      <w:r w:rsidRPr="00F06EF5">
        <w:rPr>
          <w:rFonts w:ascii="Arial" w:hAnsi="Arial" w:cs="Arial"/>
          <w:b/>
        </w:rPr>
        <w:t>Распределение бюджетных ассигнований</w:t>
      </w:r>
    </w:p>
    <w:p w:rsidR="008C11A8" w:rsidRPr="00F06EF5" w:rsidRDefault="008C11A8" w:rsidP="008C11A8">
      <w:pPr>
        <w:jc w:val="center"/>
        <w:rPr>
          <w:rFonts w:ascii="Arial" w:hAnsi="Arial" w:cs="Arial"/>
          <w:b/>
        </w:rPr>
      </w:pPr>
      <w:r w:rsidRPr="00F06EF5">
        <w:rPr>
          <w:rFonts w:ascii="Arial" w:hAnsi="Arial" w:cs="Arial"/>
          <w:b/>
        </w:rPr>
        <w:t xml:space="preserve">по целевым статьям (муниципальным программам Прочноокопского сельского поселения Новокубанского района и </w:t>
      </w:r>
      <w:proofErr w:type="spellStart"/>
      <w:r w:rsidRPr="00F06EF5">
        <w:rPr>
          <w:rFonts w:ascii="Arial" w:hAnsi="Arial" w:cs="Arial"/>
          <w:b/>
        </w:rPr>
        <w:t>непрограммным</w:t>
      </w:r>
      <w:proofErr w:type="spellEnd"/>
      <w:r w:rsidRPr="00F06EF5">
        <w:rPr>
          <w:rFonts w:ascii="Arial" w:hAnsi="Arial" w:cs="Arial"/>
          <w:b/>
        </w:rPr>
        <w:t xml:space="preserve"> направлениям деятельности), группам </w:t>
      </w:r>
      <w:proofErr w:type="gramStart"/>
      <w:r w:rsidRPr="00F06EF5">
        <w:rPr>
          <w:rFonts w:ascii="Arial" w:hAnsi="Arial" w:cs="Arial"/>
          <w:b/>
        </w:rPr>
        <w:t>видов расходов классификации расходов бюджетов</w:t>
      </w:r>
      <w:proofErr w:type="gramEnd"/>
      <w:r w:rsidRPr="00F06EF5">
        <w:rPr>
          <w:rFonts w:ascii="Arial" w:hAnsi="Arial" w:cs="Arial"/>
          <w:b/>
        </w:rPr>
        <w:t xml:space="preserve"> на 2022 год</w:t>
      </w:r>
    </w:p>
    <w:p w:rsidR="008C11A8" w:rsidRPr="00F06EF5" w:rsidRDefault="008C11A8" w:rsidP="008C11A8">
      <w:pPr>
        <w:ind w:firstLine="567"/>
        <w:jc w:val="both"/>
        <w:rPr>
          <w:rFonts w:ascii="Arial" w:hAnsi="Arial" w:cs="Arial"/>
        </w:rPr>
      </w:pPr>
    </w:p>
    <w:tbl>
      <w:tblPr>
        <w:tblW w:w="9606" w:type="dxa"/>
        <w:tblLook w:val="04A0"/>
      </w:tblPr>
      <w:tblGrid>
        <w:gridCol w:w="675"/>
        <w:gridCol w:w="4111"/>
        <w:gridCol w:w="1857"/>
        <w:gridCol w:w="874"/>
        <w:gridCol w:w="2089"/>
      </w:tblGrid>
      <w:tr w:rsidR="008C11A8" w:rsidRPr="00F06EF5" w:rsidTr="008C11A8">
        <w:trPr>
          <w:trHeight w:val="360"/>
        </w:trPr>
        <w:tc>
          <w:tcPr>
            <w:tcW w:w="675"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8C11A8" w:rsidRPr="00F06EF5" w:rsidRDefault="008C11A8" w:rsidP="008C11A8">
            <w:pPr>
              <w:jc w:val="both"/>
              <w:rPr>
                <w:rFonts w:ascii="Arial" w:hAnsi="Arial" w:cs="Arial"/>
              </w:rPr>
            </w:pPr>
            <w:r w:rsidRPr="00F06EF5">
              <w:rPr>
                <w:rFonts w:ascii="Arial" w:hAnsi="Arial" w:cs="Arial"/>
              </w:rPr>
              <w:t xml:space="preserve">№ </w:t>
            </w:r>
            <w:proofErr w:type="spellStart"/>
            <w:proofErr w:type="gramStart"/>
            <w:r w:rsidRPr="00F06EF5">
              <w:rPr>
                <w:rFonts w:ascii="Arial" w:hAnsi="Arial" w:cs="Arial"/>
              </w:rPr>
              <w:t>п</w:t>
            </w:r>
            <w:proofErr w:type="spellEnd"/>
            <w:proofErr w:type="gramEnd"/>
            <w:r w:rsidRPr="00F06EF5">
              <w:rPr>
                <w:rFonts w:ascii="Arial" w:hAnsi="Arial" w:cs="Arial"/>
              </w:rPr>
              <w:t>/</w:t>
            </w:r>
            <w:proofErr w:type="spellStart"/>
            <w:r w:rsidRPr="00F06EF5">
              <w:rPr>
                <w:rFonts w:ascii="Arial" w:hAnsi="Arial" w:cs="Arial"/>
              </w:rPr>
              <w:t>п</w:t>
            </w:r>
            <w:proofErr w:type="spellEnd"/>
          </w:p>
        </w:tc>
        <w:tc>
          <w:tcPr>
            <w:tcW w:w="4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11A8" w:rsidRPr="00F06EF5" w:rsidRDefault="008C11A8" w:rsidP="008C11A8">
            <w:pPr>
              <w:jc w:val="both"/>
              <w:rPr>
                <w:rFonts w:ascii="Arial" w:hAnsi="Arial" w:cs="Arial"/>
              </w:rPr>
            </w:pPr>
            <w:r w:rsidRPr="00F06EF5">
              <w:rPr>
                <w:rFonts w:ascii="Arial" w:hAnsi="Arial" w:cs="Arial"/>
              </w:rPr>
              <w:t>Наименование</w:t>
            </w:r>
          </w:p>
        </w:tc>
        <w:tc>
          <w:tcPr>
            <w:tcW w:w="18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11A8" w:rsidRPr="00F06EF5" w:rsidRDefault="008C11A8" w:rsidP="008C11A8">
            <w:pPr>
              <w:jc w:val="both"/>
              <w:rPr>
                <w:rFonts w:ascii="Arial" w:hAnsi="Arial" w:cs="Arial"/>
              </w:rPr>
            </w:pPr>
            <w:r w:rsidRPr="00F06EF5">
              <w:rPr>
                <w:rFonts w:ascii="Arial" w:hAnsi="Arial" w:cs="Arial"/>
              </w:rPr>
              <w:t>ЦСР</w:t>
            </w:r>
          </w:p>
        </w:tc>
        <w:tc>
          <w:tcPr>
            <w:tcW w:w="8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11A8" w:rsidRPr="00F06EF5" w:rsidRDefault="008C11A8" w:rsidP="008C11A8">
            <w:pPr>
              <w:jc w:val="both"/>
              <w:rPr>
                <w:rFonts w:ascii="Arial" w:hAnsi="Arial" w:cs="Arial"/>
              </w:rPr>
            </w:pPr>
            <w:r w:rsidRPr="00F06EF5">
              <w:rPr>
                <w:rFonts w:ascii="Arial" w:hAnsi="Arial" w:cs="Arial"/>
              </w:rPr>
              <w:t>ВР</w:t>
            </w:r>
          </w:p>
        </w:tc>
        <w:tc>
          <w:tcPr>
            <w:tcW w:w="20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11A8" w:rsidRPr="00F06EF5" w:rsidRDefault="008C11A8" w:rsidP="008C11A8">
            <w:pPr>
              <w:jc w:val="both"/>
              <w:rPr>
                <w:rFonts w:ascii="Arial" w:hAnsi="Arial" w:cs="Arial"/>
              </w:rPr>
            </w:pPr>
            <w:r w:rsidRPr="00F06EF5">
              <w:rPr>
                <w:rFonts w:ascii="Arial" w:hAnsi="Arial" w:cs="Arial"/>
              </w:rPr>
              <w:t>Сумма (тысяч рублей)</w:t>
            </w:r>
          </w:p>
        </w:tc>
      </w:tr>
      <w:tr w:rsidR="008C11A8" w:rsidRPr="00F06EF5" w:rsidTr="008C11A8">
        <w:trPr>
          <w:trHeight w:val="360"/>
        </w:trPr>
        <w:tc>
          <w:tcPr>
            <w:tcW w:w="675" w:type="dxa"/>
            <w:vMerge/>
            <w:tcBorders>
              <w:top w:val="single" w:sz="4" w:space="0" w:color="auto"/>
              <w:left w:val="single" w:sz="4" w:space="0" w:color="auto"/>
              <w:bottom w:val="single" w:sz="4" w:space="0" w:color="000000"/>
              <w:right w:val="single" w:sz="4" w:space="0" w:color="auto"/>
            </w:tcBorders>
            <w:vAlign w:val="center"/>
            <w:hideMark/>
          </w:tcPr>
          <w:p w:rsidR="008C11A8" w:rsidRPr="00F06EF5" w:rsidRDefault="008C11A8" w:rsidP="008C11A8">
            <w:pPr>
              <w:jc w:val="both"/>
              <w:rPr>
                <w:rFonts w:ascii="Arial" w:hAnsi="Arial" w:cs="Arial"/>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8C11A8" w:rsidRPr="00F06EF5" w:rsidRDefault="008C11A8" w:rsidP="008C11A8">
            <w:pPr>
              <w:jc w:val="both"/>
              <w:rPr>
                <w:rFonts w:ascii="Arial" w:hAnsi="Arial" w:cs="Arial"/>
              </w:rPr>
            </w:pPr>
          </w:p>
        </w:tc>
        <w:tc>
          <w:tcPr>
            <w:tcW w:w="1857" w:type="dxa"/>
            <w:vMerge/>
            <w:tcBorders>
              <w:top w:val="single" w:sz="4" w:space="0" w:color="auto"/>
              <w:left w:val="single" w:sz="4" w:space="0" w:color="auto"/>
              <w:bottom w:val="single" w:sz="4" w:space="0" w:color="auto"/>
              <w:right w:val="single" w:sz="4" w:space="0" w:color="auto"/>
            </w:tcBorders>
            <w:vAlign w:val="center"/>
            <w:hideMark/>
          </w:tcPr>
          <w:p w:rsidR="008C11A8" w:rsidRPr="00F06EF5" w:rsidRDefault="008C11A8" w:rsidP="008C11A8">
            <w:pPr>
              <w:jc w:val="both"/>
              <w:rPr>
                <w:rFonts w:ascii="Arial" w:hAnsi="Arial" w:cs="Arial"/>
              </w:rPr>
            </w:pPr>
          </w:p>
        </w:tc>
        <w:tc>
          <w:tcPr>
            <w:tcW w:w="874" w:type="dxa"/>
            <w:vMerge/>
            <w:tcBorders>
              <w:top w:val="single" w:sz="4" w:space="0" w:color="auto"/>
              <w:left w:val="single" w:sz="4" w:space="0" w:color="auto"/>
              <w:bottom w:val="single" w:sz="4" w:space="0" w:color="auto"/>
              <w:right w:val="single" w:sz="4" w:space="0" w:color="auto"/>
            </w:tcBorders>
            <w:vAlign w:val="center"/>
            <w:hideMark/>
          </w:tcPr>
          <w:p w:rsidR="008C11A8" w:rsidRPr="00F06EF5" w:rsidRDefault="008C11A8" w:rsidP="008C11A8">
            <w:pPr>
              <w:jc w:val="both"/>
              <w:rPr>
                <w:rFonts w:ascii="Arial" w:hAnsi="Arial" w:cs="Arial"/>
              </w:rPr>
            </w:pPr>
          </w:p>
        </w:tc>
        <w:tc>
          <w:tcPr>
            <w:tcW w:w="2089" w:type="dxa"/>
            <w:vMerge/>
            <w:tcBorders>
              <w:top w:val="single" w:sz="4" w:space="0" w:color="auto"/>
              <w:left w:val="single" w:sz="4" w:space="0" w:color="auto"/>
              <w:bottom w:val="single" w:sz="4" w:space="0" w:color="auto"/>
              <w:right w:val="single" w:sz="4" w:space="0" w:color="auto"/>
            </w:tcBorders>
            <w:vAlign w:val="center"/>
            <w:hideMark/>
          </w:tcPr>
          <w:p w:rsidR="008C11A8" w:rsidRPr="00F06EF5" w:rsidRDefault="008C11A8" w:rsidP="008C11A8">
            <w:pPr>
              <w:jc w:val="both"/>
              <w:rPr>
                <w:rFonts w:ascii="Arial" w:hAnsi="Arial" w:cs="Arial"/>
              </w:rPr>
            </w:pPr>
          </w:p>
        </w:tc>
      </w:tr>
      <w:tr w:rsidR="008C11A8" w:rsidRPr="00F06EF5" w:rsidTr="008C11A8">
        <w:trPr>
          <w:trHeight w:val="375"/>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8C11A8" w:rsidRPr="00F06EF5" w:rsidRDefault="008C11A8" w:rsidP="008C11A8">
            <w:pPr>
              <w:jc w:val="both"/>
              <w:rPr>
                <w:rFonts w:ascii="Arial" w:hAnsi="Arial" w:cs="Arial"/>
              </w:rPr>
            </w:pPr>
            <w:r w:rsidRPr="00F06EF5">
              <w:rPr>
                <w:rFonts w:ascii="Arial" w:hAnsi="Arial" w:cs="Arial"/>
              </w:rPr>
              <w:t>1</w:t>
            </w:r>
          </w:p>
        </w:tc>
        <w:tc>
          <w:tcPr>
            <w:tcW w:w="4111"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2</w:t>
            </w:r>
          </w:p>
        </w:tc>
        <w:tc>
          <w:tcPr>
            <w:tcW w:w="1857"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3</w:t>
            </w:r>
          </w:p>
        </w:tc>
        <w:tc>
          <w:tcPr>
            <w:tcW w:w="874"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4</w:t>
            </w:r>
          </w:p>
        </w:tc>
        <w:tc>
          <w:tcPr>
            <w:tcW w:w="2089" w:type="dxa"/>
            <w:tcBorders>
              <w:top w:val="nil"/>
              <w:left w:val="nil"/>
              <w:bottom w:val="single" w:sz="4" w:space="0" w:color="auto"/>
              <w:right w:val="single" w:sz="4" w:space="0" w:color="auto"/>
            </w:tcBorders>
            <w:shd w:val="clear" w:color="auto" w:fill="auto"/>
            <w:noWrap/>
            <w:vAlign w:val="center"/>
            <w:hideMark/>
          </w:tcPr>
          <w:p w:rsidR="008C11A8" w:rsidRPr="00F06EF5" w:rsidRDefault="008C11A8" w:rsidP="008C11A8">
            <w:pPr>
              <w:jc w:val="both"/>
              <w:rPr>
                <w:rFonts w:ascii="Arial" w:hAnsi="Arial" w:cs="Arial"/>
              </w:rPr>
            </w:pPr>
            <w:r w:rsidRPr="00F06EF5">
              <w:rPr>
                <w:rFonts w:ascii="Arial" w:hAnsi="Arial" w:cs="Arial"/>
              </w:rPr>
              <w:t>5</w:t>
            </w:r>
          </w:p>
        </w:tc>
      </w:tr>
      <w:tr w:rsidR="008C11A8" w:rsidRPr="00F06EF5" w:rsidTr="008C11A8">
        <w:trPr>
          <w:trHeight w:val="375"/>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8C11A8" w:rsidRPr="00F06EF5" w:rsidRDefault="008C11A8" w:rsidP="008C11A8">
            <w:pPr>
              <w:jc w:val="both"/>
              <w:rPr>
                <w:rFonts w:ascii="Arial" w:hAnsi="Arial" w:cs="Arial"/>
              </w:rPr>
            </w:pPr>
            <w:r w:rsidRPr="00F06EF5">
              <w:rPr>
                <w:rFonts w:ascii="Arial" w:hAnsi="Arial" w:cs="Arial"/>
              </w:rPr>
              <w:t> </w:t>
            </w:r>
          </w:p>
        </w:tc>
        <w:tc>
          <w:tcPr>
            <w:tcW w:w="4111"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ВСЕГО:</w:t>
            </w:r>
          </w:p>
        </w:tc>
        <w:tc>
          <w:tcPr>
            <w:tcW w:w="1857"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 </w:t>
            </w:r>
          </w:p>
        </w:tc>
        <w:tc>
          <w:tcPr>
            <w:tcW w:w="874"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 </w:t>
            </w:r>
          </w:p>
        </w:tc>
        <w:tc>
          <w:tcPr>
            <w:tcW w:w="2089" w:type="dxa"/>
            <w:tcBorders>
              <w:top w:val="nil"/>
              <w:left w:val="nil"/>
              <w:bottom w:val="single" w:sz="4" w:space="0" w:color="auto"/>
              <w:right w:val="single" w:sz="4" w:space="0" w:color="auto"/>
            </w:tcBorders>
            <w:shd w:val="clear" w:color="auto" w:fill="auto"/>
            <w:noWrap/>
            <w:vAlign w:val="center"/>
            <w:hideMark/>
          </w:tcPr>
          <w:p w:rsidR="008C11A8" w:rsidRPr="00F06EF5" w:rsidRDefault="008C11A8" w:rsidP="008C11A8">
            <w:pPr>
              <w:jc w:val="both"/>
              <w:rPr>
                <w:rFonts w:ascii="Arial" w:hAnsi="Arial" w:cs="Arial"/>
              </w:rPr>
            </w:pPr>
            <w:r w:rsidRPr="00F06EF5">
              <w:rPr>
                <w:rFonts w:ascii="Arial" w:hAnsi="Arial" w:cs="Arial"/>
              </w:rPr>
              <w:t>21 633,80</w:t>
            </w:r>
          </w:p>
        </w:tc>
      </w:tr>
      <w:tr w:rsidR="008C11A8" w:rsidRPr="00F06EF5" w:rsidTr="008C11A8">
        <w:trPr>
          <w:trHeight w:val="1125"/>
        </w:trPr>
        <w:tc>
          <w:tcPr>
            <w:tcW w:w="675" w:type="dxa"/>
            <w:tcBorders>
              <w:top w:val="nil"/>
              <w:left w:val="single" w:sz="4" w:space="0" w:color="auto"/>
              <w:bottom w:val="single" w:sz="4" w:space="0" w:color="auto"/>
              <w:right w:val="single" w:sz="4" w:space="0" w:color="auto"/>
            </w:tcBorders>
            <w:shd w:val="clear" w:color="000000" w:fill="FFFFFF"/>
            <w:noWrap/>
            <w:hideMark/>
          </w:tcPr>
          <w:p w:rsidR="008C11A8" w:rsidRPr="00F06EF5" w:rsidRDefault="008C11A8" w:rsidP="008C11A8">
            <w:pPr>
              <w:jc w:val="both"/>
              <w:rPr>
                <w:rFonts w:ascii="Arial" w:hAnsi="Arial" w:cs="Arial"/>
              </w:rPr>
            </w:pPr>
            <w:r w:rsidRPr="00F06EF5">
              <w:rPr>
                <w:rFonts w:ascii="Arial" w:hAnsi="Arial" w:cs="Arial"/>
              </w:rPr>
              <w:t>1</w:t>
            </w:r>
          </w:p>
        </w:tc>
        <w:tc>
          <w:tcPr>
            <w:tcW w:w="4111"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Муниципальная программа Прочноокопского сельского поселения Новокубанского района «Социальная поддержка граждан»</w:t>
            </w:r>
          </w:p>
        </w:tc>
        <w:tc>
          <w:tcPr>
            <w:tcW w:w="1857" w:type="dxa"/>
            <w:tcBorders>
              <w:top w:val="nil"/>
              <w:left w:val="nil"/>
              <w:bottom w:val="single" w:sz="4" w:space="0" w:color="auto"/>
              <w:right w:val="single" w:sz="4" w:space="0" w:color="auto"/>
            </w:tcBorders>
            <w:shd w:val="clear" w:color="auto" w:fill="auto"/>
            <w:noWrap/>
            <w:hideMark/>
          </w:tcPr>
          <w:p w:rsidR="008C11A8" w:rsidRPr="00F06EF5" w:rsidRDefault="008C11A8" w:rsidP="008C11A8">
            <w:pPr>
              <w:jc w:val="both"/>
              <w:rPr>
                <w:rFonts w:ascii="Arial" w:hAnsi="Arial" w:cs="Arial"/>
              </w:rPr>
            </w:pPr>
            <w:r w:rsidRPr="00F06EF5">
              <w:rPr>
                <w:rFonts w:ascii="Arial" w:hAnsi="Arial" w:cs="Arial"/>
              </w:rPr>
              <w:t>02 0 00 00000</w:t>
            </w:r>
          </w:p>
        </w:tc>
        <w:tc>
          <w:tcPr>
            <w:tcW w:w="874"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 </w:t>
            </w:r>
          </w:p>
        </w:tc>
        <w:tc>
          <w:tcPr>
            <w:tcW w:w="2089" w:type="dxa"/>
            <w:tcBorders>
              <w:top w:val="nil"/>
              <w:left w:val="nil"/>
              <w:bottom w:val="single" w:sz="4" w:space="0" w:color="auto"/>
              <w:right w:val="single" w:sz="4" w:space="0" w:color="auto"/>
            </w:tcBorders>
            <w:shd w:val="clear" w:color="auto" w:fill="auto"/>
            <w:noWrap/>
            <w:hideMark/>
          </w:tcPr>
          <w:p w:rsidR="008C11A8" w:rsidRPr="00F06EF5" w:rsidRDefault="008C11A8" w:rsidP="008C11A8">
            <w:pPr>
              <w:jc w:val="both"/>
              <w:rPr>
                <w:rFonts w:ascii="Arial" w:hAnsi="Arial" w:cs="Arial"/>
              </w:rPr>
            </w:pPr>
            <w:r w:rsidRPr="00F06EF5">
              <w:rPr>
                <w:rFonts w:ascii="Arial" w:hAnsi="Arial" w:cs="Arial"/>
              </w:rPr>
              <w:t>112,00</w:t>
            </w:r>
          </w:p>
        </w:tc>
      </w:tr>
      <w:tr w:rsidR="008C11A8" w:rsidRPr="00F06EF5" w:rsidTr="008C11A8">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8C11A8" w:rsidRPr="00F06EF5" w:rsidRDefault="008C11A8" w:rsidP="008C11A8">
            <w:pPr>
              <w:jc w:val="both"/>
              <w:rPr>
                <w:rFonts w:ascii="Arial" w:hAnsi="Arial" w:cs="Arial"/>
              </w:rPr>
            </w:pPr>
            <w:r w:rsidRPr="00F06EF5">
              <w:rPr>
                <w:rFonts w:ascii="Arial" w:hAnsi="Arial" w:cs="Arial"/>
              </w:rPr>
              <w:t> </w:t>
            </w:r>
          </w:p>
        </w:tc>
        <w:tc>
          <w:tcPr>
            <w:tcW w:w="4111"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Поддержка социально ориентированных некоммерческих организаций</w:t>
            </w:r>
          </w:p>
        </w:tc>
        <w:tc>
          <w:tcPr>
            <w:tcW w:w="1857" w:type="dxa"/>
            <w:tcBorders>
              <w:top w:val="nil"/>
              <w:left w:val="nil"/>
              <w:bottom w:val="single" w:sz="4" w:space="0" w:color="auto"/>
              <w:right w:val="single" w:sz="4" w:space="0" w:color="auto"/>
            </w:tcBorders>
            <w:shd w:val="clear" w:color="auto" w:fill="auto"/>
            <w:noWrap/>
            <w:hideMark/>
          </w:tcPr>
          <w:p w:rsidR="008C11A8" w:rsidRPr="00F06EF5" w:rsidRDefault="008C11A8" w:rsidP="008C11A8">
            <w:pPr>
              <w:jc w:val="both"/>
              <w:rPr>
                <w:rFonts w:ascii="Arial" w:hAnsi="Arial" w:cs="Arial"/>
              </w:rPr>
            </w:pPr>
            <w:r w:rsidRPr="00F06EF5">
              <w:rPr>
                <w:rFonts w:ascii="Arial" w:hAnsi="Arial" w:cs="Arial"/>
              </w:rPr>
              <w:t>02 1 00 00000</w:t>
            </w:r>
          </w:p>
        </w:tc>
        <w:tc>
          <w:tcPr>
            <w:tcW w:w="874"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 </w:t>
            </w:r>
          </w:p>
        </w:tc>
        <w:tc>
          <w:tcPr>
            <w:tcW w:w="2089" w:type="dxa"/>
            <w:tcBorders>
              <w:top w:val="nil"/>
              <w:left w:val="nil"/>
              <w:bottom w:val="single" w:sz="4" w:space="0" w:color="auto"/>
              <w:right w:val="single" w:sz="4" w:space="0" w:color="auto"/>
            </w:tcBorders>
            <w:shd w:val="clear" w:color="auto" w:fill="auto"/>
            <w:noWrap/>
            <w:hideMark/>
          </w:tcPr>
          <w:p w:rsidR="008C11A8" w:rsidRPr="00F06EF5" w:rsidRDefault="008C11A8" w:rsidP="008C11A8">
            <w:pPr>
              <w:jc w:val="both"/>
              <w:rPr>
                <w:rFonts w:ascii="Arial" w:hAnsi="Arial" w:cs="Arial"/>
              </w:rPr>
            </w:pPr>
            <w:r w:rsidRPr="00F06EF5">
              <w:rPr>
                <w:rFonts w:ascii="Arial" w:hAnsi="Arial" w:cs="Arial"/>
              </w:rPr>
              <w:t>112,00</w:t>
            </w:r>
          </w:p>
        </w:tc>
      </w:tr>
      <w:tr w:rsidR="008C11A8" w:rsidRPr="00F06EF5" w:rsidTr="008C11A8">
        <w:trPr>
          <w:trHeight w:val="1275"/>
        </w:trPr>
        <w:tc>
          <w:tcPr>
            <w:tcW w:w="675" w:type="dxa"/>
            <w:tcBorders>
              <w:top w:val="nil"/>
              <w:left w:val="single" w:sz="4" w:space="0" w:color="auto"/>
              <w:bottom w:val="single" w:sz="4" w:space="0" w:color="auto"/>
              <w:right w:val="single" w:sz="4" w:space="0" w:color="auto"/>
            </w:tcBorders>
            <w:shd w:val="clear" w:color="000000" w:fill="FFFFFF"/>
            <w:noWrap/>
            <w:hideMark/>
          </w:tcPr>
          <w:p w:rsidR="008C11A8" w:rsidRPr="00F06EF5" w:rsidRDefault="008C11A8" w:rsidP="008C11A8">
            <w:pPr>
              <w:jc w:val="both"/>
              <w:rPr>
                <w:rFonts w:ascii="Arial" w:hAnsi="Arial" w:cs="Arial"/>
              </w:rPr>
            </w:pPr>
            <w:r w:rsidRPr="00F06EF5">
              <w:rPr>
                <w:rFonts w:ascii="Arial" w:hAnsi="Arial" w:cs="Arial"/>
              </w:rPr>
              <w:t> </w:t>
            </w:r>
          </w:p>
        </w:tc>
        <w:tc>
          <w:tcPr>
            <w:tcW w:w="4111"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Оказание поддержки социально ориентированным некоммерческим организациям при реализации ими собственных общественно полезных программ</w:t>
            </w:r>
          </w:p>
        </w:tc>
        <w:tc>
          <w:tcPr>
            <w:tcW w:w="1857" w:type="dxa"/>
            <w:tcBorders>
              <w:top w:val="nil"/>
              <w:left w:val="nil"/>
              <w:bottom w:val="single" w:sz="4" w:space="0" w:color="auto"/>
              <w:right w:val="single" w:sz="4" w:space="0" w:color="auto"/>
            </w:tcBorders>
            <w:shd w:val="clear" w:color="auto" w:fill="auto"/>
            <w:noWrap/>
            <w:hideMark/>
          </w:tcPr>
          <w:p w:rsidR="008C11A8" w:rsidRPr="00F06EF5" w:rsidRDefault="008C11A8" w:rsidP="008C11A8">
            <w:pPr>
              <w:jc w:val="both"/>
              <w:rPr>
                <w:rFonts w:ascii="Arial" w:hAnsi="Arial" w:cs="Arial"/>
              </w:rPr>
            </w:pPr>
            <w:r w:rsidRPr="00F06EF5">
              <w:rPr>
                <w:rFonts w:ascii="Arial" w:hAnsi="Arial" w:cs="Arial"/>
              </w:rPr>
              <w:t>02 1 01 00000</w:t>
            </w:r>
          </w:p>
        </w:tc>
        <w:tc>
          <w:tcPr>
            <w:tcW w:w="874"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 </w:t>
            </w:r>
          </w:p>
        </w:tc>
        <w:tc>
          <w:tcPr>
            <w:tcW w:w="2089" w:type="dxa"/>
            <w:tcBorders>
              <w:top w:val="nil"/>
              <w:left w:val="nil"/>
              <w:bottom w:val="single" w:sz="4" w:space="0" w:color="auto"/>
              <w:right w:val="single" w:sz="4" w:space="0" w:color="auto"/>
            </w:tcBorders>
            <w:shd w:val="clear" w:color="auto" w:fill="auto"/>
            <w:noWrap/>
            <w:hideMark/>
          </w:tcPr>
          <w:p w:rsidR="008C11A8" w:rsidRPr="00F06EF5" w:rsidRDefault="008C11A8" w:rsidP="008C11A8">
            <w:pPr>
              <w:jc w:val="both"/>
              <w:rPr>
                <w:rFonts w:ascii="Arial" w:hAnsi="Arial" w:cs="Arial"/>
              </w:rPr>
            </w:pPr>
            <w:r w:rsidRPr="00F06EF5">
              <w:rPr>
                <w:rFonts w:ascii="Arial" w:hAnsi="Arial" w:cs="Arial"/>
              </w:rPr>
              <w:t>112,00</w:t>
            </w:r>
          </w:p>
        </w:tc>
      </w:tr>
      <w:tr w:rsidR="008C11A8" w:rsidRPr="00F06EF5" w:rsidTr="008C11A8">
        <w:trPr>
          <w:trHeight w:val="810"/>
        </w:trPr>
        <w:tc>
          <w:tcPr>
            <w:tcW w:w="675" w:type="dxa"/>
            <w:tcBorders>
              <w:top w:val="nil"/>
              <w:left w:val="single" w:sz="4" w:space="0" w:color="auto"/>
              <w:bottom w:val="single" w:sz="4" w:space="0" w:color="auto"/>
              <w:right w:val="single" w:sz="4" w:space="0" w:color="auto"/>
            </w:tcBorders>
            <w:shd w:val="clear" w:color="000000" w:fill="FFFFFF"/>
            <w:noWrap/>
            <w:hideMark/>
          </w:tcPr>
          <w:p w:rsidR="008C11A8" w:rsidRPr="00F06EF5" w:rsidRDefault="008C11A8" w:rsidP="008C11A8">
            <w:pPr>
              <w:jc w:val="both"/>
              <w:rPr>
                <w:rFonts w:ascii="Arial" w:hAnsi="Arial" w:cs="Arial"/>
              </w:rPr>
            </w:pPr>
            <w:r w:rsidRPr="00F06EF5">
              <w:rPr>
                <w:rFonts w:ascii="Arial" w:hAnsi="Arial" w:cs="Arial"/>
              </w:rPr>
              <w:t> </w:t>
            </w:r>
          </w:p>
        </w:tc>
        <w:tc>
          <w:tcPr>
            <w:tcW w:w="4111"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Выплата дополнительного материального обеспечения, доплаты к пенсиям</w:t>
            </w:r>
          </w:p>
        </w:tc>
        <w:tc>
          <w:tcPr>
            <w:tcW w:w="1857" w:type="dxa"/>
            <w:tcBorders>
              <w:top w:val="nil"/>
              <w:left w:val="nil"/>
              <w:bottom w:val="single" w:sz="4" w:space="0" w:color="auto"/>
              <w:right w:val="single" w:sz="4" w:space="0" w:color="auto"/>
            </w:tcBorders>
            <w:shd w:val="clear" w:color="auto" w:fill="auto"/>
            <w:noWrap/>
            <w:hideMark/>
          </w:tcPr>
          <w:p w:rsidR="008C11A8" w:rsidRPr="00F06EF5" w:rsidRDefault="008C11A8" w:rsidP="008C11A8">
            <w:pPr>
              <w:jc w:val="both"/>
              <w:rPr>
                <w:rFonts w:ascii="Arial" w:hAnsi="Arial" w:cs="Arial"/>
              </w:rPr>
            </w:pPr>
            <w:r w:rsidRPr="00F06EF5">
              <w:rPr>
                <w:rFonts w:ascii="Arial" w:hAnsi="Arial" w:cs="Arial"/>
              </w:rPr>
              <w:t>02 1 01 40010</w:t>
            </w:r>
          </w:p>
        </w:tc>
        <w:tc>
          <w:tcPr>
            <w:tcW w:w="874"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 </w:t>
            </w:r>
          </w:p>
        </w:tc>
        <w:tc>
          <w:tcPr>
            <w:tcW w:w="2089" w:type="dxa"/>
            <w:tcBorders>
              <w:top w:val="nil"/>
              <w:left w:val="nil"/>
              <w:bottom w:val="single" w:sz="4" w:space="0" w:color="auto"/>
              <w:right w:val="single" w:sz="4" w:space="0" w:color="auto"/>
            </w:tcBorders>
            <w:shd w:val="clear" w:color="auto" w:fill="auto"/>
            <w:noWrap/>
            <w:hideMark/>
          </w:tcPr>
          <w:p w:rsidR="008C11A8" w:rsidRPr="00F06EF5" w:rsidRDefault="008C11A8" w:rsidP="008C11A8">
            <w:pPr>
              <w:jc w:val="both"/>
              <w:rPr>
                <w:rFonts w:ascii="Arial" w:hAnsi="Arial" w:cs="Arial"/>
              </w:rPr>
            </w:pPr>
            <w:r w:rsidRPr="00F06EF5">
              <w:rPr>
                <w:rFonts w:ascii="Arial" w:hAnsi="Arial" w:cs="Arial"/>
              </w:rPr>
              <w:t>72,00</w:t>
            </w:r>
          </w:p>
        </w:tc>
      </w:tr>
      <w:tr w:rsidR="008C11A8" w:rsidRPr="00F06EF5" w:rsidTr="008C11A8">
        <w:trPr>
          <w:trHeight w:val="420"/>
        </w:trPr>
        <w:tc>
          <w:tcPr>
            <w:tcW w:w="675" w:type="dxa"/>
            <w:tcBorders>
              <w:top w:val="nil"/>
              <w:left w:val="single" w:sz="4" w:space="0" w:color="auto"/>
              <w:bottom w:val="single" w:sz="4" w:space="0" w:color="auto"/>
              <w:right w:val="single" w:sz="4" w:space="0" w:color="auto"/>
            </w:tcBorders>
            <w:shd w:val="clear" w:color="000000" w:fill="FFFFFF"/>
            <w:noWrap/>
            <w:hideMark/>
          </w:tcPr>
          <w:p w:rsidR="008C11A8" w:rsidRPr="00F06EF5" w:rsidRDefault="008C11A8" w:rsidP="008C11A8">
            <w:pPr>
              <w:jc w:val="both"/>
              <w:rPr>
                <w:rFonts w:ascii="Arial" w:hAnsi="Arial" w:cs="Arial"/>
              </w:rPr>
            </w:pPr>
            <w:r w:rsidRPr="00F06EF5">
              <w:rPr>
                <w:rFonts w:ascii="Arial" w:hAnsi="Arial" w:cs="Arial"/>
              </w:rPr>
              <w:t> </w:t>
            </w:r>
          </w:p>
        </w:tc>
        <w:tc>
          <w:tcPr>
            <w:tcW w:w="4111"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Социальное обеспечение и иные выплаты населению</w:t>
            </w:r>
          </w:p>
        </w:tc>
        <w:tc>
          <w:tcPr>
            <w:tcW w:w="1857" w:type="dxa"/>
            <w:tcBorders>
              <w:top w:val="nil"/>
              <w:left w:val="nil"/>
              <w:bottom w:val="single" w:sz="4" w:space="0" w:color="auto"/>
              <w:right w:val="single" w:sz="4" w:space="0" w:color="auto"/>
            </w:tcBorders>
            <w:shd w:val="clear" w:color="auto" w:fill="auto"/>
            <w:noWrap/>
            <w:hideMark/>
          </w:tcPr>
          <w:p w:rsidR="008C11A8" w:rsidRPr="00F06EF5" w:rsidRDefault="008C11A8" w:rsidP="008C11A8">
            <w:pPr>
              <w:jc w:val="both"/>
              <w:rPr>
                <w:rFonts w:ascii="Arial" w:hAnsi="Arial" w:cs="Arial"/>
              </w:rPr>
            </w:pPr>
            <w:r w:rsidRPr="00F06EF5">
              <w:rPr>
                <w:rFonts w:ascii="Arial" w:hAnsi="Arial" w:cs="Arial"/>
              </w:rPr>
              <w:t>02 1 01 40010</w:t>
            </w:r>
          </w:p>
        </w:tc>
        <w:tc>
          <w:tcPr>
            <w:tcW w:w="874"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200</w:t>
            </w:r>
          </w:p>
        </w:tc>
        <w:tc>
          <w:tcPr>
            <w:tcW w:w="2089" w:type="dxa"/>
            <w:tcBorders>
              <w:top w:val="nil"/>
              <w:left w:val="nil"/>
              <w:bottom w:val="single" w:sz="4" w:space="0" w:color="auto"/>
              <w:right w:val="single" w:sz="4" w:space="0" w:color="auto"/>
            </w:tcBorders>
            <w:shd w:val="clear" w:color="auto" w:fill="auto"/>
            <w:noWrap/>
            <w:hideMark/>
          </w:tcPr>
          <w:p w:rsidR="008C11A8" w:rsidRPr="00F06EF5" w:rsidRDefault="008C11A8" w:rsidP="008C11A8">
            <w:pPr>
              <w:jc w:val="both"/>
              <w:rPr>
                <w:rFonts w:ascii="Arial" w:hAnsi="Arial" w:cs="Arial"/>
              </w:rPr>
            </w:pPr>
            <w:r w:rsidRPr="00F06EF5">
              <w:rPr>
                <w:rFonts w:ascii="Arial" w:hAnsi="Arial" w:cs="Arial"/>
              </w:rPr>
              <w:t>72,00</w:t>
            </w:r>
          </w:p>
        </w:tc>
      </w:tr>
      <w:tr w:rsidR="008C11A8" w:rsidRPr="00F06EF5" w:rsidTr="008C11A8">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8C11A8" w:rsidRPr="00F06EF5" w:rsidRDefault="008C11A8" w:rsidP="008C11A8">
            <w:pPr>
              <w:jc w:val="both"/>
              <w:rPr>
                <w:rFonts w:ascii="Arial" w:hAnsi="Arial" w:cs="Arial"/>
              </w:rPr>
            </w:pPr>
            <w:r w:rsidRPr="00F06EF5">
              <w:rPr>
                <w:rFonts w:ascii="Arial" w:hAnsi="Arial" w:cs="Arial"/>
              </w:rPr>
              <w:t> </w:t>
            </w:r>
          </w:p>
        </w:tc>
        <w:tc>
          <w:tcPr>
            <w:tcW w:w="4111"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Мероприятия по поддержке социально ориентированных некоммерческих организаций</w:t>
            </w:r>
          </w:p>
        </w:tc>
        <w:tc>
          <w:tcPr>
            <w:tcW w:w="1857" w:type="dxa"/>
            <w:tcBorders>
              <w:top w:val="nil"/>
              <w:left w:val="nil"/>
              <w:bottom w:val="single" w:sz="4" w:space="0" w:color="auto"/>
              <w:right w:val="single" w:sz="4" w:space="0" w:color="auto"/>
            </w:tcBorders>
            <w:shd w:val="clear" w:color="auto" w:fill="auto"/>
            <w:noWrap/>
            <w:hideMark/>
          </w:tcPr>
          <w:p w:rsidR="008C11A8" w:rsidRPr="00F06EF5" w:rsidRDefault="008C11A8" w:rsidP="008C11A8">
            <w:pPr>
              <w:jc w:val="both"/>
              <w:rPr>
                <w:rFonts w:ascii="Arial" w:hAnsi="Arial" w:cs="Arial"/>
              </w:rPr>
            </w:pPr>
            <w:r w:rsidRPr="00F06EF5">
              <w:rPr>
                <w:rFonts w:ascii="Arial" w:hAnsi="Arial" w:cs="Arial"/>
              </w:rPr>
              <w:t>02 2 01 10160</w:t>
            </w:r>
          </w:p>
        </w:tc>
        <w:tc>
          <w:tcPr>
            <w:tcW w:w="874"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 </w:t>
            </w:r>
          </w:p>
        </w:tc>
        <w:tc>
          <w:tcPr>
            <w:tcW w:w="2089" w:type="dxa"/>
            <w:tcBorders>
              <w:top w:val="nil"/>
              <w:left w:val="nil"/>
              <w:bottom w:val="single" w:sz="4" w:space="0" w:color="auto"/>
              <w:right w:val="single" w:sz="4" w:space="0" w:color="auto"/>
            </w:tcBorders>
            <w:shd w:val="clear" w:color="auto" w:fill="auto"/>
            <w:noWrap/>
            <w:hideMark/>
          </w:tcPr>
          <w:p w:rsidR="008C11A8" w:rsidRPr="00F06EF5" w:rsidRDefault="008C11A8" w:rsidP="008C11A8">
            <w:pPr>
              <w:jc w:val="both"/>
              <w:rPr>
                <w:rFonts w:ascii="Arial" w:hAnsi="Arial" w:cs="Arial"/>
              </w:rPr>
            </w:pPr>
            <w:r w:rsidRPr="00F06EF5">
              <w:rPr>
                <w:rFonts w:ascii="Arial" w:hAnsi="Arial" w:cs="Arial"/>
              </w:rPr>
              <w:t>40,00</w:t>
            </w:r>
          </w:p>
        </w:tc>
      </w:tr>
      <w:tr w:rsidR="008C11A8" w:rsidRPr="00F06EF5" w:rsidTr="008C11A8">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8C11A8" w:rsidRPr="00F06EF5" w:rsidRDefault="008C11A8" w:rsidP="008C11A8">
            <w:pPr>
              <w:jc w:val="both"/>
              <w:rPr>
                <w:rFonts w:ascii="Arial" w:hAnsi="Arial" w:cs="Arial"/>
              </w:rPr>
            </w:pPr>
            <w:r w:rsidRPr="00F06EF5">
              <w:rPr>
                <w:rFonts w:ascii="Arial" w:hAnsi="Arial" w:cs="Arial"/>
              </w:rPr>
              <w:lastRenderedPageBreak/>
              <w:t> </w:t>
            </w:r>
          </w:p>
        </w:tc>
        <w:tc>
          <w:tcPr>
            <w:tcW w:w="4111"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8C11A8" w:rsidRPr="00F06EF5" w:rsidRDefault="008C11A8" w:rsidP="008C11A8">
            <w:pPr>
              <w:jc w:val="both"/>
              <w:rPr>
                <w:rFonts w:ascii="Arial" w:hAnsi="Arial" w:cs="Arial"/>
              </w:rPr>
            </w:pPr>
            <w:r w:rsidRPr="00F06EF5">
              <w:rPr>
                <w:rFonts w:ascii="Arial" w:hAnsi="Arial" w:cs="Arial"/>
              </w:rPr>
              <w:t>02 2 01 10160</w:t>
            </w:r>
          </w:p>
        </w:tc>
        <w:tc>
          <w:tcPr>
            <w:tcW w:w="874"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200</w:t>
            </w:r>
          </w:p>
        </w:tc>
        <w:tc>
          <w:tcPr>
            <w:tcW w:w="2089" w:type="dxa"/>
            <w:tcBorders>
              <w:top w:val="nil"/>
              <w:left w:val="nil"/>
              <w:bottom w:val="single" w:sz="4" w:space="0" w:color="auto"/>
              <w:right w:val="single" w:sz="4" w:space="0" w:color="auto"/>
            </w:tcBorders>
            <w:shd w:val="clear" w:color="auto" w:fill="auto"/>
            <w:noWrap/>
            <w:hideMark/>
          </w:tcPr>
          <w:p w:rsidR="008C11A8" w:rsidRPr="00F06EF5" w:rsidRDefault="008C11A8" w:rsidP="008C11A8">
            <w:pPr>
              <w:jc w:val="both"/>
              <w:rPr>
                <w:rFonts w:ascii="Arial" w:hAnsi="Arial" w:cs="Arial"/>
              </w:rPr>
            </w:pPr>
            <w:r w:rsidRPr="00F06EF5">
              <w:rPr>
                <w:rFonts w:ascii="Arial" w:hAnsi="Arial" w:cs="Arial"/>
              </w:rPr>
              <w:t>40,00</w:t>
            </w:r>
          </w:p>
        </w:tc>
      </w:tr>
      <w:tr w:rsidR="008C11A8" w:rsidRPr="00F06EF5" w:rsidTr="008C11A8">
        <w:trPr>
          <w:trHeight w:val="1125"/>
        </w:trPr>
        <w:tc>
          <w:tcPr>
            <w:tcW w:w="675" w:type="dxa"/>
            <w:tcBorders>
              <w:top w:val="nil"/>
              <w:left w:val="single" w:sz="4" w:space="0" w:color="auto"/>
              <w:bottom w:val="single" w:sz="4" w:space="0" w:color="auto"/>
              <w:right w:val="single" w:sz="4" w:space="0" w:color="auto"/>
            </w:tcBorders>
            <w:shd w:val="clear" w:color="000000" w:fill="FFFFFF"/>
            <w:noWrap/>
            <w:hideMark/>
          </w:tcPr>
          <w:p w:rsidR="008C11A8" w:rsidRPr="00F06EF5" w:rsidRDefault="008C11A8" w:rsidP="008C11A8">
            <w:pPr>
              <w:jc w:val="both"/>
              <w:rPr>
                <w:rFonts w:ascii="Arial" w:hAnsi="Arial" w:cs="Arial"/>
              </w:rPr>
            </w:pPr>
            <w:r w:rsidRPr="00F06EF5">
              <w:rPr>
                <w:rFonts w:ascii="Arial" w:hAnsi="Arial" w:cs="Arial"/>
              </w:rPr>
              <w:t>2</w:t>
            </w:r>
          </w:p>
        </w:tc>
        <w:tc>
          <w:tcPr>
            <w:tcW w:w="4111"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Муниципальная программа Прочноокопского сельского поселения Новокубанского района «Дети Кубани»</w:t>
            </w:r>
          </w:p>
        </w:tc>
        <w:tc>
          <w:tcPr>
            <w:tcW w:w="1857" w:type="dxa"/>
            <w:tcBorders>
              <w:top w:val="nil"/>
              <w:left w:val="nil"/>
              <w:bottom w:val="single" w:sz="4" w:space="0" w:color="auto"/>
              <w:right w:val="single" w:sz="4" w:space="0" w:color="auto"/>
            </w:tcBorders>
            <w:shd w:val="clear" w:color="auto" w:fill="auto"/>
            <w:noWrap/>
            <w:hideMark/>
          </w:tcPr>
          <w:p w:rsidR="008C11A8" w:rsidRPr="00F06EF5" w:rsidRDefault="008C11A8" w:rsidP="008C11A8">
            <w:pPr>
              <w:jc w:val="both"/>
              <w:rPr>
                <w:rFonts w:ascii="Arial" w:hAnsi="Arial" w:cs="Arial"/>
              </w:rPr>
            </w:pPr>
            <w:r w:rsidRPr="00F06EF5">
              <w:rPr>
                <w:rFonts w:ascii="Arial" w:hAnsi="Arial" w:cs="Arial"/>
              </w:rPr>
              <w:t>03 0 00 00000</w:t>
            </w:r>
          </w:p>
        </w:tc>
        <w:tc>
          <w:tcPr>
            <w:tcW w:w="874"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 </w:t>
            </w:r>
          </w:p>
        </w:tc>
        <w:tc>
          <w:tcPr>
            <w:tcW w:w="2089" w:type="dxa"/>
            <w:tcBorders>
              <w:top w:val="nil"/>
              <w:left w:val="nil"/>
              <w:bottom w:val="single" w:sz="4" w:space="0" w:color="auto"/>
              <w:right w:val="single" w:sz="4" w:space="0" w:color="auto"/>
            </w:tcBorders>
            <w:shd w:val="clear" w:color="auto" w:fill="auto"/>
            <w:noWrap/>
            <w:hideMark/>
          </w:tcPr>
          <w:p w:rsidR="008C11A8" w:rsidRPr="00F06EF5" w:rsidRDefault="008C11A8" w:rsidP="008C11A8">
            <w:pPr>
              <w:jc w:val="both"/>
              <w:rPr>
                <w:rFonts w:ascii="Arial" w:hAnsi="Arial" w:cs="Arial"/>
              </w:rPr>
            </w:pPr>
            <w:r w:rsidRPr="00F06EF5">
              <w:rPr>
                <w:rFonts w:ascii="Arial" w:hAnsi="Arial" w:cs="Arial"/>
              </w:rPr>
              <w:t>12,00</w:t>
            </w:r>
          </w:p>
        </w:tc>
      </w:tr>
      <w:tr w:rsidR="008C11A8" w:rsidRPr="00F06EF5" w:rsidTr="008C11A8">
        <w:trPr>
          <w:trHeight w:val="1500"/>
        </w:trPr>
        <w:tc>
          <w:tcPr>
            <w:tcW w:w="675" w:type="dxa"/>
            <w:tcBorders>
              <w:top w:val="nil"/>
              <w:left w:val="single" w:sz="4" w:space="0" w:color="auto"/>
              <w:bottom w:val="single" w:sz="4" w:space="0" w:color="auto"/>
              <w:right w:val="single" w:sz="4" w:space="0" w:color="auto"/>
            </w:tcBorders>
            <w:shd w:val="clear" w:color="000000" w:fill="FFFFFF"/>
            <w:noWrap/>
            <w:hideMark/>
          </w:tcPr>
          <w:p w:rsidR="008C11A8" w:rsidRPr="00F06EF5" w:rsidRDefault="008C11A8" w:rsidP="008C11A8">
            <w:pPr>
              <w:jc w:val="both"/>
              <w:rPr>
                <w:rFonts w:ascii="Arial" w:hAnsi="Arial" w:cs="Arial"/>
              </w:rPr>
            </w:pPr>
            <w:r w:rsidRPr="00F06EF5">
              <w:rPr>
                <w:rFonts w:ascii="Arial" w:hAnsi="Arial" w:cs="Arial"/>
              </w:rPr>
              <w:t> </w:t>
            </w:r>
          </w:p>
        </w:tc>
        <w:tc>
          <w:tcPr>
            <w:tcW w:w="4111"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Основные мероприятия муниципальной программы Прочноокопского сельского поселения Новокубанского района «Дети Кубани»</w:t>
            </w:r>
          </w:p>
        </w:tc>
        <w:tc>
          <w:tcPr>
            <w:tcW w:w="1857" w:type="dxa"/>
            <w:tcBorders>
              <w:top w:val="nil"/>
              <w:left w:val="nil"/>
              <w:bottom w:val="single" w:sz="4" w:space="0" w:color="auto"/>
              <w:right w:val="single" w:sz="4" w:space="0" w:color="auto"/>
            </w:tcBorders>
            <w:shd w:val="clear" w:color="auto" w:fill="auto"/>
            <w:noWrap/>
            <w:hideMark/>
          </w:tcPr>
          <w:p w:rsidR="008C11A8" w:rsidRPr="00F06EF5" w:rsidRDefault="008C11A8" w:rsidP="008C11A8">
            <w:pPr>
              <w:jc w:val="both"/>
              <w:rPr>
                <w:rFonts w:ascii="Arial" w:hAnsi="Arial" w:cs="Arial"/>
              </w:rPr>
            </w:pPr>
            <w:r w:rsidRPr="00F06EF5">
              <w:rPr>
                <w:rFonts w:ascii="Arial" w:hAnsi="Arial" w:cs="Arial"/>
              </w:rPr>
              <w:t>03 1 00 00000</w:t>
            </w:r>
          </w:p>
        </w:tc>
        <w:tc>
          <w:tcPr>
            <w:tcW w:w="874"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 </w:t>
            </w:r>
          </w:p>
        </w:tc>
        <w:tc>
          <w:tcPr>
            <w:tcW w:w="2089" w:type="dxa"/>
            <w:tcBorders>
              <w:top w:val="nil"/>
              <w:left w:val="nil"/>
              <w:bottom w:val="single" w:sz="4" w:space="0" w:color="auto"/>
              <w:right w:val="single" w:sz="4" w:space="0" w:color="auto"/>
            </w:tcBorders>
            <w:shd w:val="clear" w:color="auto" w:fill="auto"/>
            <w:noWrap/>
            <w:hideMark/>
          </w:tcPr>
          <w:p w:rsidR="008C11A8" w:rsidRPr="00F06EF5" w:rsidRDefault="008C11A8" w:rsidP="008C11A8">
            <w:pPr>
              <w:jc w:val="both"/>
              <w:rPr>
                <w:rFonts w:ascii="Arial" w:hAnsi="Arial" w:cs="Arial"/>
              </w:rPr>
            </w:pPr>
            <w:r w:rsidRPr="00F06EF5">
              <w:rPr>
                <w:rFonts w:ascii="Arial" w:hAnsi="Arial" w:cs="Arial"/>
              </w:rPr>
              <w:t>12,00</w:t>
            </w:r>
          </w:p>
        </w:tc>
      </w:tr>
      <w:tr w:rsidR="008C11A8" w:rsidRPr="00F06EF5" w:rsidTr="008C11A8">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8C11A8" w:rsidRPr="00F06EF5" w:rsidRDefault="008C11A8" w:rsidP="008C11A8">
            <w:pPr>
              <w:jc w:val="both"/>
              <w:rPr>
                <w:rFonts w:ascii="Arial" w:hAnsi="Arial" w:cs="Arial"/>
              </w:rPr>
            </w:pPr>
            <w:r w:rsidRPr="00F06EF5">
              <w:rPr>
                <w:rFonts w:ascii="Arial" w:hAnsi="Arial" w:cs="Arial"/>
              </w:rPr>
              <w:t> </w:t>
            </w:r>
          </w:p>
        </w:tc>
        <w:tc>
          <w:tcPr>
            <w:tcW w:w="4111"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Организация отдыха, оздоровления и занятости детей и подростков</w:t>
            </w:r>
          </w:p>
        </w:tc>
        <w:tc>
          <w:tcPr>
            <w:tcW w:w="1857" w:type="dxa"/>
            <w:tcBorders>
              <w:top w:val="nil"/>
              <w:left w:val="nil"/>
              <w:bottom w:val="single" w:sz="4" w:space="0" w:color="auto"/>
              <w:right w:val="single" w:sz="4" w:space="0" w:color="auto"/>
            </w:tcBorders>
            <w:shd w:val="clear" w:color="auto" w:fill="auto"/>
            <w:noWrap/>
            <w:hideMark/>
          </w:tcPr>
          <w:p w:rsidR="008C11A8" w:rsidRPr="00F06EF5" w:rsidRDefault="008C11A8" w:rsidP="008C11A8">
            <w:pPr>
              <w:jc w:val="both"/>
              <w:rPr>
                <w:rFonts w:ascii="Arial" w:hAnsi="Arial" w:cs="Arial"/>
              </w:rPr>
            </w:pPr>
            <w:r w:rsidRPr="00F06EF5">
              <w:rPr>
                <w:rFonts w:ascii="Arial" w:hAnsi="Arial" w:cs="Arial"/>
              </w:rPr>
              <w:t>03 1 03 00000</w:t>
            </w:r>
          </w:p>
        </w:tc>
        <w:tc>
          <w:tcPr>
            <w:tcW w:w="874"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 </w:t>
            </w:r>
          </w:p>
        </w:tc>
        <w:tc>
          <w:tcPr>
            <w:tcW w:w="2089" w:type="dxa"/>
            <w:tcBorders>
              <w:top w:val="nil"/>
              <w:left w:val="nil"/>
              <w:bottom w:val="single" w:sz="4" w:space="0" w:color="auto"/>
              <w:right w:val="single" w:sz="4" w:space="0" w:color="auto"/>
            </w:tcBorders>
            <w:shd w:val="clear" w:color="auto" w:fill="auto"/>
            <w:noWrap/>
            <w:hideMark/>
          </w:tcPr>
          <w:p w:rsidR="008C11A8" w:rsidRPr="00F06EF5" w:rsidRDefault="008C11A8" w:rsidP="008C11A8">
            <w:pPr>
              <w:jc w:val="both"/>
              <w:rPr>
                <w:rFonts w:ascii="Arial" w:hAnsi="Arial" w:cs="Arial"/>
              </w:rPr>
            </w:pPr>
            <w:r w:rsidRPr="00F06EF5">
              <w:rPr>
                <w:rFonts w:ascii="Arial" w:hAnsi="Arial" w:cs="Arial"/>
              </w:rPr>
              <w:t>12,00</w:t>
            </w:r>
          </w:p>
        </w:tc>
      </w:tr>
      <w:tr w:rsidR="008C11A8" w:rsidRPr="00F06EF5" w:rsidTr="008C11A8">
        <w:trPr>
          <w:trHeight w:val="1500"/>
        </w:trPr>
        <w:tc>
          <w:tcPr>
            <w:tcW w:w="675" w:type="dxa"/>
            <w:tcBorders>
              <w:top w:val="nil"/>
              <w:left w:val="single" w:sz="4" w:space="0" w:color="auto"/>
              <w:bottom w:val="single" w:sz="4" w:space="0" w:color="auto"/>
              <w:right w:val="single" w:sz="4" w:space="0" w:color="auto"/>
            </w:tcBorders>
            <w:shd w:val="clear" w:color="000000" w:fill="FFFFFF"/>
            <w:noWrap/>
            <w:hideMark/>
          </w:tcPr>
          <w:p w:rsidR="008C11A8" w:rsidRPr="00F06EF5" w:rsidRDefault="008C11A8" w:rsidP="008C11A8">
            <w:pPr>
              <w:jc w:val="both"/>
              <w:rPr>
                <w:rFonts w:ascii="Arial" w:hAnsi="Arial" w:cs="Arial"/>
              </w:rPr>
            </w:pPr>
            <w:r w:rsidRPr="00F06EF5">
              <w:rPr>
                <w:rFonts w:ascii="Arial" w:hAnsi="Arial" w:cs="Arial"/>
              </w:rPr>
              <w:t> </w:t>
            </w:r>
          </w:p>
        </w:tc>
        <w:tc>
          <w:tcPr>
            <w:tcW w:w="4111"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Реализация мероприятий муниципальной программы Прочноокопского сельского поселения Новокубанского района «Дети Кубани»</w:t>
            </w:r>
          </w:p>
        </w:tc>
        <w:tc>
          <w:tcPr>
            <w:tcW w:w="1857" w:type="dxa"/>
            <w:tcBorders>
              <w:top w:val="nil"/>
              <w:left w:val="nil"/>
              <w:bottom w:val="single" w:sz="4" w:space="0" w:color="auto"/>
              <w:right w:val="single" w:sz="4" w:space="0" w:color="auto"/>
            </w:tcBorders>
            <w:shd w:val="clear" w:color="auto" w:fill="auto"/>
            <w:noWrap/>
            <w:hideMark/>
          </w:tcPr>
          <w:p w:rsidR="008C11A8" w:rsidRPr="00F06EF5" w:rsidRDefault="008C11A8" w:rsidP="008C11A8">
            <w:pPr>
              <w:jc w:val="both"/>
              <w:rPr>
                <w:rFonts w:ascii="Arial" w:hAnsi="Arial" w:cs="Arial"/>
              </w:rPr>
            </w:pPr>
            <w:r w:rsidRPr="00F06EF5">
              <w:rPr>
                <w:rFonts w:ascii="Arial" w:hAnsi="Arial" w:cs="Arial"/>
              </w:rPr>
              <w:t>03 1 03 10250</w:t>
            </w:r>
          </w:p>
        </w:tc>
        <w:tc>
          <w:tcPr>
            <w:tcW w:w="874"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 </w:t>
            </w:r>
          </w:p>
        </w:tc>
        <w:tc>
          <w:tcPr>
            <w:tcW w:w="2089" w:type="dxa"/>
            <w:tcBorders>
              <w:top w:val="nil"/>
              <w:left w:val="nil"/>
              <w:bottom w:val="single" w:sz="4" w:space="0" w:color="auto"/>
              <w:right w:val="single" w:sz="4" w:space="0" w:color="auto"/>
            </w:tcBorders>
            <w:shd w:val="clear" w:color="auto" w:fill="auto"/>
            <w:noWrap/>
            <w:hideMark/>
          </w:tcPr>
          <w:p w:rsidR="008C11A8" w:rsidRPr="00F06EF5" w:rsidRDefault="008C11A8" w:rsidP="008C11A8">
            <w:pPr>
              <w:jc w:val="both"/>
              <w:rPr>
                <w:rFonts w:ascii="Arial" w:hAnsi="Arial" w:cs="Arial"/>
              </w:rPr>
            </w:pPr>
            <w:r w:rsidRPr="00F06EF5">
              <w:rPr>
                <w:rFonts w:ascii="Arial" w:hAnsi="Arial" w:cs="Arial"/>
              </w:rPr>
              <w:t>12,00</w:t>
            </w:r>
          </w:p>
        </w:tc>
      </w:tr>
      <w:tr w:rsidR="008C11A8" w:rsidRPr="00F06EF5" w:rsidTr="008C11A8">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8C11A8" w:rsidRPr="00F06EF5" w:rsidRDefault="008C11A8" w:rsidP="008C11A8">
            <w:pPr>
              <w:jc w:val="both"/>
              <w:rPr>
                <w:rFonts w:ascii="Arial" w:hAnsi="Arial" w:cs="Arial"/>
              </w:rPr>
            </w:pPr>
            <w:r w:rsidRPr="00F06EF5">
              <w:rPr>
                <w:rFonts w:ascii="Arial" w:hAnsi="Arial" w:cs="Arial"/>
              </w:rPr>
              <w:t> </w:t>
            </w:r>
          </w:p>
        </w:tc>
        <w:tc>
          <w:tcPr>
            <w:tcW w:w="4111"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8C11A8" w:rsidRPr="00F06EF5" w:rsidRDefault="008C11A8" w:rsidP="008C11A8">
            <w:pPr>
              <w:jc w:val="both"/>
              <w:rPr>
                <w:rFonts w:ascii="Arial" w:hAnsi="Arial" w:cs="Arial"/>
              </w:rPr>
            </w:pPr>
            <w:r w:rsidRPr="00F06EF5">
              <w:rPr>
                <w:rFonts w:ascii="Arial" w:hAnsi="Arial" w:cs="Arial"/>
              </w:rPr>
              <w:t>03 1 03 10250</w:t>
            </w:r>
          </w:p>
        </w:tc>
        <w:tc>
          <w:tcPr>
            <w:tcW w:w="874"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200</w:t>
            </w:r>
          </w:p>
        </w:tc>
        <w:tc>
          <w:tcPr>
            <w:tcW w:w="2089" w:type="dxa"/>
            <w:tcBorders>
              <w:top w:val="nil"/>
              <w:left w:val="nil"/>
              <w:bottom w:val="single" w:sz="4" w:space="0" w:color="auto"/>
              <w:right w:val="single" w:sz="4" w:space="0" w:color="auto"/>
            </w:tcBorders>
            <w:shd w:val="clear" w:color="auto" w:fill="auto"/>
            <w:noWrap/>
            <w:hideMark/>
          </w:tcPr>
          <w:p w:rsidR="008C11A8" w:rsidRPr="00F06EF5" w:rsidRDefault="008C11A8" w:rsidP="008C11A8">
            <w:pPr>
              <w:jc w:val="both"/>
              <w:rPr>
                <w:rFonts w:ascii="Arial" w:hAnsi="Arial" w:cs="Arial"/>
              </w:rPr>
            </w:pPr>
            <w:r w:rsidRPr="00F06EF5">
              <w:rPr>
                <w:rFonts w:ascii="Arial" w:hAnsi="Arial" w:cs="Arial"/>
              </w:rPr>
              <w:t>12,00</w:t>
            </w:r>
          </w:p>
        </w:tc>
      </w:tr>
      <w:tr w:rsidR="008C11A8" w:rsidRPr="00F06EF5" w:rsidTr="008C11A8">
        <w:trPr>
          <w:trHeight w:val="1680"/>
        </w:trPr>
        <w:tc>
          <w:tcPr>
            <w:tcW w:w="675" w:type="dxa"/>
            <w:tcBorders>
              <w:top w:val="nil"/>
              <w:left w:val="single" w:sz="4" w:space="0" w:color="auto"/>
              <w:bottom w:val="single" w:sz="4" w:space="0" w:color="auto"/>
              <w:right w:val="single" w:sz="4" w:space="0" w:color="auto"/>
            </w:tcBorders>
            <w:shd w:val="clear" w:color="000000" w:fill="FFFFFF"/>
            <w:noWrap/>
            <w:hideMark/>
          </w:tcPr>
          <w:p w:rsidR="008C11A8" w:rsidRPr="00F06EF5" w:rsidRDefault="008C11A8" w:rsidP="008C11A8">
            <w:pPr>
              <w:jc w:val="both"/>
              <w:rPr>
                <w:rFonts w:ascii="Arial" w:hAnsi="Arial" w:cs="Arial"/>
              </w:rPr>
            </w:pPr>
            <w:r w:rsidRPr="00F06EF5">
              <w:rPr>
                <w:rFonts w:ascii="Arial" w:hAnsi="Arial" w:cs="Arial"/>
              </w:rPr>
              <w:t>3</w:t>
            </w:r>
          </w:p>
        </w:tc>
        <w:tc>
          <w:tcPr>
            <w:tcW w:w="4111"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Муниципальная программа Прочноокопского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1857" w:type="dxa"/>
            <w:tcBorders>
              <w:top w:val="nil"/>
              <w:left w:val="nil"/>
              <w:bottom w:val="single" w:sz="4" w:space="0" w:color="auto"/>
              <w:right w:val="single" w:sz="4" w:space="0" w:color="auto"/>
            </w:tcBorders>
            <w:shd w:val="clear" w:color="auto" w:fill="auto"/>
            <w:noWrap/>
            <w:hideMark/>
          </w:tcPr>
          <w:p w:rsidR="008C11A8" w:rsidRPr="00F06EF5" w:rsidRDefault="008C11A8" w:rsidP="008C11A8">
            <w:pPr>
              <w:jc w:val="both"/>
              <w:rPr>
                <w:rFonts w:ascii="Arial" w:hAnsi="Arial" w:cs="Arial"/>
              </w:rPr>
            </w:pPr>
            <w:r w:rsidRPr="00F06EF5">
              <w:rPr>
                <w:rFonts w:ascii="Arial" w:hAnsi="Arial" w:cs="Arial"/>
              </w:rPr>
              <w:t>04 0 00 00000</w:t>
            </w:r>
          </w:p>
        </w:tc>
        <w:tc>
          <w:tcPr>
            <w:tcW w:w="874"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 </w:t>
            </w:r>
          </w:p>
        </w:tc>
        <w:tc>
          <w:tcPr>
            <w:tcW w:w="2089" w:type="dxa"/>
            <w:tcBorders>
              <w:top w:val="nil"/>
              <w:left w:val="nil"/>
              <w:bottom w:val="single" w:sz="4" w:space="0" w:color="auto"/>
              <w:right w:val="single" w:sz="4" w:space="0" w:color="auto"/>
            </w:tcBorders>
            <w:shd w:val="clear" w:color="auto" w:fill="auto"/>
            <w:noWrap/>
            <w:hideMark/>
          </w:tcPr>
          <w:p w:rsidR="008C11A8" w:rsidRPr="00F06EF5" w:rsidRDefault="008C11A8" w:rsidP="008C11A8">
            <w:pPr>
              <w:jc w:val="both"/>
              <w:rPr>
                <w:rFonts w:ascii="Arial" w:hAnsi="Arial" w:cs="Arial"/>
              </w:rPr>
            </w:pPr>
            <w:r w:rsidRPr="00F06EF5">
              <w:rPr>
                <w:rFonts w:ascii="Arial" w:hAnsi="Arial" w:cs="Arial"/>
              </w:rPr>
              <w:t>3280,50</w:t>
            </w:r>
          </w:p>
        </w:tc>
      </w:tr>
      <w:tr w:rsidR="008C11A8" w:rsidRPr="00F06EF5" w:rsidTr="008C11A8">
        <w:trPr>
          <w:trHeight w:val="375"/>
        </w:trPr>
        <w:tc>
          <w:tcPr>
            <w:tcW w:w="675" w:type="dxa"/>
            <w:tcBorders>
              <w:top w:val="nil"/>
              <w:left w:val="single" w:sz="4" w:space="0" w:color="auto"/>
              <w:bottom w:val="single" w:sz="4" w:space="0" w:color="auto"/>
              <w:right w:val="single" w:sz="4" w:space="0" w:color="auto"/>
            </w:tcBorders>
            <w:shd w:val="clear" w:color="000000" w:fill="FFFFFF"/>
            <w:noWrap/>
            <w:hideMark/>
          </w:tcPr>
          <w:p w:rsidR="008C11A8" w:rsidRPr="00F06EF5" w:rsidRDefault="008C11A8" w:rsidP="008C11A8">
            <w:pPr>
              <w:jc w:val="both"/>
              <w:rPr>
                <w:rFonts w:ascii="Arial" w:hAnsi="Arial" w:cs="Arial"/>
              </w:rPr>
            </w:pPr>
            <w:r w:rsidRPr="00F06EF5">
              <w:rPr>
                <w:rFonts w:ascii="Arial" w:hAnsi="Arial" w:cs="Arial"/>
              </w:rPr>
              <w:t> </w:t>
            </w:r>
          </w:p>
        </w:tc>
        <w:tc>
          <w:tcPr>
            <w:tcW w:w="4111"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Обеспечение безопасности дорожного движения</w:t>
            </w:r>
          </w:p>
        </w:tc>
        <w:tc>
          <w:tcPr>
            <w:tcW w:w="1857"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04 2 00 00000</w:t>
            </w:r>
          </w:p>
        </w:tc>
        <w:tc>
          <w:tcPr>
            <w:tcW w:w="874"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 </w:t>
            </w:r>
          </w:p>
        </w:tc>
        <w:tc>
          <w:tcPr>
            <w:tcW w:w="2089" w:type="dxa"/>
            <w:tcBorders>
              <w:top w:val="nil"/>
              <w:left w:val="nil"/>
              <w:bottom w:val="single" w:sz="4" w:space="0" w:color="auto"/>
              <w:right w:val="single" w:sz="4" w:space="0" w:color="auto"/>
            </w:tcBorders>
            <w:shd w:val="clear" w:color="auto" w:fill="auto"/>
            <w:noWrap/>
            <w:hideMark/>
          </w:tcPr>
          <w:p w:rsidR="008C11A8" w:rsidRPr="00F06EF5" w:rsidRDefault="008C11A8" w:rsidP="008C11A8">
            <w:pPr>
              <w:jc w:val="both"/>
              <w:rPr>
                <w:rFonts w:ascii="Arial" w:hAnsi="Arial" w:cs="Arial"/>
              </w:rPr>
            </w:pPr>
            <w:r w:rsidRPr="00F06EF5">
              <w:rPr>
                <w:rFonts w:ascii="Arial" w:hAnsi="Arial" w:cs="Arial"/>
              </w:rPr>
              <w:t>2770,50</w:t>
            </w:r>
          </w:p>
        </w:tc>
      </w:tr>
      <w:tr w:rsidR="008C11A8" w:rsidRPr="00F06EF5" w:rsidTr="008C11A8">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8C11A8" w:rsidRPr="00F06EF5" w:rsidRDefault="008C11A8" w:rsidP="008C11A8">
            <w:pPr>
              <w:jc w:val="both"/>
              <w:rPr>
                <w:rFonts w:ascii="Arial" w:hAnsi="Arial" w:cs="Arial"/>
              </w:rPr>
            </w:pPr>
            <w:r w:rsidRPr="00F06EF5">
              <w:rPr>
                <w:rFonts w:ascii="Arial" w:hAnsi="Arial" w:cs="Arial"/>
              </w:rPr>
              <w:t> </w:t>
            </w:r>
          </w:p>
        </w:tc>
        <w:tc>
          <w:tcPr>
            <w:tcW w:w="4111"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Организация комплекса мероприятий по обеспечению безопасности дорожного движения</w:t>
            </w:r>
          </w:p>
        </w:tc>
        <w:tc>
          <w:tcPr>
            <w:tcW w:w="1857"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04 2 01 00000</w:t>
            </w:r>
          </w:p>
        </w:tc>
        <w:tc>
          <w:tcPr>
            <w:tcW w:w="874"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 </w:t>
            </w:r>
          </w:p>
        </w:tc>
        <w:tc>
          <w:tcPr>
            <w:tcW w:w="2089" w:type="dxa"/>
            <w:tcBorders>
              <w:top w:val="nil"/>
              <w:left w:val="nil"/>
              <w:bottom w:val="single" w:sz="4" w:space="0" w:color="auto"/>
              <w:right w:val="single" w:sz="4" w:space="0" w:color="auto"/>
            </w:tcBorders>
            <w:shd w:val="clear" w:color="auto" w:fill="auto"/>
            <w:noWrap/>
            <w:hideMark/>
          </w:tcPr>
          <w:p w:rsidR="008C11A8" w:rsidRPr="00F06EF5" w:rsidRDefault="008C11A8" w:rsidP="008C11A8">
            <w:pPr>
              <w:jc w:val="both"/>
              <w:rPr>
                <w:rFonts w:ascii="Arial" w:hAnsi="Arial" w:cs="Arial"/>
              </w:rPr>
            </w:pPr>
            <w:r w:rsidRPr="00F06EF5">
              <w:rPr>
                <w:rFonts w:ascii="Arial" w:hAnsi="Arial" w:cs="Arial"/>
              </w:rPr>
              <w:t>2770,50</w:t>
            </w:r>
          </w:p>
        </w:tc>
      </w:tr>
      <w:tr w:rsidR="008C11A8" w:rsidRPr="00F06EF5" w:rsidTr="008C11A8">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8C11A8" w:rsidRPr="00F06EF5" w:rsidRDefault="008C11A8" w:rsidP="008C11A8">
            <w:pPr>
              <w:jc w:val="both"/>
              <w:rPr>
                <w:rFonts w:ascii="Arial" w:hAnsi="Arial" w:cs="Arial"/>
              </w:rPr>
            </w:pPr>
            <w:r w:rsidRPr="00F06EF5">
              <w:rPr>
                <w:rFonts w:ascii="Arial" w:hAnsi="Arial" w:cs="Arial"/>
              </w:rPr>
              <w:t> </w:t>
            </w:r>
          </w:p>
        </w:tc>
        <w:tc>
          <w:tcPr>
            <w:tcW w:w="4111"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Мероприятия по обеспечению безопасности дорожного движения</w:t>
            </w:r>
          </w:p>
        </w:tc>
        <w:tc>
          <w:tcPr>
            <w:tcW w:w="1857"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04 2 01 10360</w:t>
            </w:r>
          </w:p>
        </w:tc>
        <w:tc>
          <w:tcPr>
            <w:tcW w:w="874"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 </w:t>
            </w:r>
          </w:p>
        </w:tc>
        <w:tc>
          <w:tcPr>
            <w:tcW w:w="2089" w:type="dxa"/>
            <w:tcBorders>
              <w:top w:val="nil"/>
              <w:left w:val="nil"/>
              <w:bottom w:val="single" w:sz="4" w:space="0" w:color="auto"/>
              <w:right w:val="single" w:sz="4" w:space="0" w:color="auto"/>
            </w:tcBorders>
            <w:shd w:val="clear" w:color="auto" w:fill="auto"/>
            <w:noWrap/>
            <w:hideMark/>
          </w:tcPr>
          <w:p w:rsidR="008C11A8" w:rsidRPr="00F06EF5" w:rsidRDefault="008C11A8" w:rsidP="008C11A8">
            <w:pPr>
              <w:jc w:val="both"/>
              <w:rPr>
                <w:rFonts w:ascii="Arial" w:hAnsi="Arial" w:cs="Arial"/>
              </w:rPr>
            </w:pPr>
            <w:r w:rsidRPr="00F06EF5">
              <w:rPr>
                <w:rFonts w:ascii="Arial" w:hAnsi="Arial" w:cs="Arial"/>
              </w:rPr>
              <w:t>2770,50</w:t>
            </w:r>
          </w:p>
        </w:tc>
      </w:tr>
      <w:tr w:rsidR="008C11A8" w:rsidRPr="00F06EF5" w:rsidTr="008C11A8">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8C11A8" w:rsidRPr="00F06EF5" w:rsidRDefault="008C11A8" w:rsidP="008C11A8">
            <w:pPr>
              <w:jc w:val="both"/>
              <w:rPr>
                <w:rFonts w:ascii="Arial" w:hAnsi="Arial" w:cs="Arial"/>
              </w:rPr>
            </w:pPr>
            <w:r w:rsidRPr="00F06EF5">
              <w:rPr>
                <w:rFonts w:ascii="Arial" w:hAnsi="Arial" w:cs="Arial"/>
              </w:rPr>
              <w:t> </w:t>
            </w:r>
          </w:p>
        </w:tc>
        <w:tc>
          <w:tcPr>
            <w:tcW w:w="4111"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04 2 01 10360</w:t>
            </w:r>
          </w:p>
        </w:tc>
        <w:tc>
          <w:tcPr>
            <w:tcW w:w="874"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200</w:t>
            </w:r>
          </w:p>
        </w:tc>
        <w:tc>
          <w:tcPr>
            <w:tcW w:w="2089" w:type="dxa"/>
            <w:tcBorders>
              <w:top w:val="nil"/>
              <w:left w:val="nil"/>
              <w:bottom w:val="single" w:sz="4" w:space="0" w:color="auto"/>
              <w:right w:val="single" w:sz="4" w:space="0" w:color="auto"/>
            </w:tcBorders>
            <w:shd w:val="clear" w:color="auto" w:fill="auto"/>
            <w:noWrap/>
            <w:hideMark/>
          </w:tcPr>
          <w:p w:rsidR="008C11A8" w:rsidRPr="00F06EF5" w:rsidRDefault="008C11A8" w:rsidP="008C11A8">
            <w:pPr>
              <w:jc w:val="both"/>
              <w:rPr>
                <w:rFonts w:ascii="Arial" w:hAnsi="Arial" w:cs="Arial"/>
              </w:rPr>
            </w:pPr>
            <w:r w:rsidRPr="00F06EF5">
              <w:rPr>
                <w:rFonts w:ascii="Arial" w:hAnsi="Arial" w:cs="Arial"/>
              </w:rPr>
              <w:t>2770,50</w:t>
            </w:r>
          </w:p>
        </w:tc>
      </w:tr>
      <w:tr w:rsidR="008C11A8" w:rsidRPr="00F06EF5" w:rsidTr="008C11A8">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8C11A8" w:rsidRPr="00F06EF5" w:rsidRDefault="008C11A8" w:rsidP="008C11A8">
            <w:pPr>
              <w:jc w:val="both"/>
              <w:rPr>
                <w:rFonts w:ascii="Arial" w:hAnsi="Arial" w:cs="Arial"/>
              </w:rPr>
            </w:pPr>
            <w:r w:rsidRPr="00F06EF5">
              <w:rPr>
                <w:rFonts w:ascii="Arial" w:hAnsi="Arial" w:cs="Arial"/>
              </w:rPr>
              <w:t> </w:t>
            </w:r>
          </w:p>
        </w:tc>
        <w:tc>
          <w:tcPr>
            <w:tcW w:w="4111"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Энергосбережение и повышение энергетической эффективности</w:t>
            </w:r>
          </w:p>
        </w:tc>
        <w:tc>
          <w:tcPr>
            <w:tcW w:w="1857" w:type="dxa"/>
            <w:tcBorders>
              <w:top w:val="nil"/>
              <w:left w:val="nil"/>
              <w:bottom w:val="single" w:sz="4" w:space="0" w:color="auto"/>
              <w:right w:val="single" w:sz="4" w:space="0" w:color="auto"/>
            </w:tcBorders>
            <w:shd w:val="clear" w:color="auto" w:fill="auto"/>
            <w:noWrap/>
            <w:hideMark/>
          </w:tcPr>
          <w:p w:rsidR="008C11A8" w:rsidRPr="00F06EF5" w:rsidRDefault="008C11A8" w:rsidP="008C11A8">
            <w:pPr>
              <w:jc w:val="both"/>
              <w:rPr>
                <w:rFonts w:ascii="Arial" w:hAnsi="Arial" w:cs="Arial"/>
              </w:rPr>
            </w:pPr>
            <w:r w:rsidRPr="00F06EF5">
              <w:rPr>
                <w:rFonts w:ascii="Arial" w:hAnsi="Arial" w:cs="Arial"/>
              </w:rPr>
              <w:t>04 3 00 00000</w:t>
            </w:r>
          </w:p>
        </w:tc>
        <w:tc>
          <w:tcPr>
            <w:tcW w:w="874"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 </w:t>
            </w:r>
          </w:p>
        </w:tc>
        <w:tc>
          <w:tcPr>
            <w:tcW w:w="2089" w:type="dxa"/>
            <w:tcBorders>
              <w:top w:val="nil"/>
              <w:left w:val="nil"/>
              <w:bottom w:val="single" w:sz="4" w:space="0" w:color="auto"/>
              <w:right w:val="single" w:sz="4" w:space="0" w:color="auto"/>
            </w:tcBorders>
            <w:shd w:val="clear" w:color="auto" w:fill="auto"/>
            <w:noWrap/>
            <w:hideMark/>
          </w:tcPr>
          <w:p w:rsidR="008C11A8" w:rsidRPr="00F06EF5" w:rsidRDefault="008C11A8" w:rsidP="008C11A8">
            <w:pPr>
              <w:jc w:val="both"/>
              <w:rPr>
                <w:rFonts w:ascii="Arial" w:hAnsi="Arial" w:cs="Arial"/>
              </w:rPr>
            </w:pPr>
            <w:r w:rsidRPr="00F06EF5">
              <w:rPr>
                <w:rFonts w:ascii="Arial" w:hAnsi="Arial" w:cs="Arial"/>
              </w:rPr>
              <w:t>50,00</w:t>
            </w:r>
          </w:p>
        </w:tc>
      </w:tr>
      <w:tr w:rsidR="008C11A8" w:rsidRPr="00F06EF5" w:rsidTr="008C11A8">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8C11A8" w:rsidRPr="00F06EF5" w:rsidRDefault="008C11A8" w:rsidP="008C11A8">
            <w:pPr>
              <w:jc w:val="both"/>
              <w:rPr>
                <w:rFonts w:ascii="Arial" w:hAnsi="Arial" w:cs="Arial"/>
              </w:rPr>
            </w:pPr>
            <w:r w:rsidRPr="00F06EF5">
              <w:rPr>
                <w:rFonts w:ascii="Arial" w:hAnsi="Arial" w:cs="Arial"/>
              </w:rPr>
              <w:t> </w:t>
            </w:r>
          </w:p>
        </w:tc>
        <w:tc>
          <w:tcPr>
            <w:tcW w:w="4111"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Мероприятия по энергосбережению и повышению энергетической безопасности</w:t>
            </w:r>
          </w:p>
        </w:tc>
        <w:tc>
          <w:tcPr>
            <w:tcW w:w="1857" w:type="dxa"/>
            <w:tcBorders>
              <w:top w:val="nil"/>
              <w:left w:val="nil"/>
              <w:bottom w:val="single" w:sz="4" w:space="0" w:color="auto"/>
              <w:right w:val="single" w:sz="4" w:space="0" w:color="auto"/>
            </w:tcBorders>
            <w:shd w:val="clear" w:color="auto" w:fill="auto"/>
            <w:noWrap/>
            <w:hideMark/>
          </w:tcPr>
          <w:p w:rsidR="008C11A8" w:rsidRPr="00F06EF5" w:rsidRDefault="008C11A8" w:rsidP="008C11A8">
            <w:pPr>
              <w:jc w:val="both"/>
              <w:rPr>
                <w:rFonts w:ascii="Arial" w:hAnsi="Arial" w:cs="Arial"/>
              </w:rPr>
            </w:pPr>
            <w:r w:rsidRPr="00F06EF5">
              <w:rPr>
                <w:rFonts w:ascii="Arial" w:hAnsi="Arial" w:cs="Arial"/>
              </w:rPr>
              <w:t>04 3 00 10370</w:t>
            </w:r>
          </w:p>
        </w:tc>
        <w:tc>
          <w:tcPr>
            <w:tcW w:w="874"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 </w:t>
            </w:r>
          </w:p>
        </w:tc>
        <w:tc>
          <w:tcPr>
            <w:tcW w:w="2089" w:type="dxa"/>
            <w:tcBorders>
              <w:top w:val="nil"/>
              <w:left w:val="nil"/>
              <w:bottom w:val="single" w:sz="4" w:space="0" w:color="auto"/>
              <w:right w:val="single" w:sz="4" w:space="0" w:color="auto"/>
            </w:tcBorders>
            <w:shd w:val="clear" w:color="auto" w:fill="auto"/>
            <w:noWrap/>
            <w:hideMark/>
          </w:tcPr>
          <w:p w:rsidR="008C11A8" w:rsidRPr="00F06EF5" w:rsidRDefault="008C11A8" w:rsidP="008C11A8">
            <w:pPr>
              <w:jc w:val="both"/>
              <w:rPr>
                <w:rFonts w:ascii="Arial" w:hAnsi="Arial" w:cs="Arial"/>
              </w:rPr>
            </w:pPr>
            <w:r w:rsidRPr="00F06EF5">
              <w:rPr>
                <w:rFonts w:ascii="Arial" w:hAnsi="Arial" w:cs="Arial"/>
              </w:rPr>
              <w:t>50,00</w:t>
            </w:r>
          </w:p>
        </w:tc>
      </w:tr>
      <w:tr w:rsidR="008C11A8" w:rsidRPr="00F06EF5" w:rsidTr="008C11A8">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8C11A8" w:rsidRPr="00F06EF5" w:rsidRDefault="008C11A8" w:rsidP="008C11A8">
            <w:pPr>
              <w:jc w:val="both"/>
              <w:rPr>
                <w:rFonts w:ascii="Arial" w:hAnsi="Arial" w:cs="Arial"/>
              </w:rPr>
            </w:pPr>
            <w:r w:rsidRPr="00F06EF5">
              <w:rPr>
                <w:rFonts w:ascii="Arial" w:hAnsi="Arial" w:cs="Arial"/>
              </w:rPr>
              <w:t> </w:t>
            </w:r>
          </w:p>
        </w:tc>
        <w:tc>
          <w:tcPr>
            <w:tcW w:w="4111"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8C11A8" w:rsidRPr="00F06EF5" w:rsidRDefault="008C11A8" w:rsidP="008C11A8">
            <w:pPr>
              <w:jc w:val="both"/>
              <w:rPr>
                <w:rFonts w:ascii="Arial" w:hAnsi="Arial" w:cs="Arial"/>
              </w:rPr>
            </w:pPr>
            <w:r w:rsidRPr="00F06EF5">
              <w:rPr>
                <w:rFonts w:ascii="Arial" w:hAnsi="Arial" w:cs="Arial"/>
              </w:rPr>
              <w:t>04 3 00 10370</w:t>
            </w:r>
          </w:p>
        </w:tc>
        <w:tc>
          <w:tcPr>
            <w:tcW w:w="874"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200</w:t>
            </w:r>
          </w:p>
        </w:tc>
        <w:tc>
          <w:tcPr>
            <w:tcW w:w="2089" w:type="dxa"/>
            <w:tcBorders>
              <w:top w:val="nil"/>
              <w:left w:val="nil"/>
              <w:bottom w:val="single" w:sz="4" w:space="0" w:color="auto"/>
              <w:right w:val="single" w:sz="4" w:space="0" w:color="auto"/>
            </w:tcBorders>
            <w:shd w:val="clear" w:color="auto" w:fill="auto"/>
            <w:noWrap/>
            <w:hideMark/>
          </w:tcPr>
          <w:p w:rsidR="008C11A8" w:rsidRPr="00F06EF5" w:rsidRDefault="008C11A8" w:rsidP="008C11A8">
            <w:pPr>
              <w:jc w:val="both"/>
              <w:rPr>
                <w:rFonts w:ascii="Arial" w:hAnsi="Arial" w:cs="Arial"/>
              </w:rPr>
            </w:pPr>
            <w:r w:rsidRPr="00F06EF5">
              <w:rPr>
                <w:rFonts w:ascii="Arial" w:hAnsi="Arial" w:cs="Arial"/>
              </w:rPr>
              <w:t>50,00</w:t>
            </w:r>
          </w:p>
        </w:tc>
      </w:tr>
      <w:tr w:rsidR="008C11A8" w:rsidRPr="00F06EF5" w:rsidTr="008C11A8">
        <w:trPr>
          <w:trHeight w:val="810"/>
        </w:trPr>
        <w:tc>
          <w:tcPr>
            <w:tcW w:w="675" w:type="dxa"/>
            <w:tcBorders>
              <w:top w:val="nil"/>
              <w:left w:val="single" w:sz="4" w:space="0" w:color="auto"/>
              <w:bottom w:val="single" w:sz="4" w:space="0" w:color="auto"/>
              <w:right w:val="single" w:sz="4" w:space="0" w:color="auto"/>
            </w:tcBorders>
            <w:shd w:val="clear" w:color="000000" w:fill="FFFFFF"/>
            <w:noWrap/>
            <w:hideMark/>
          </w:tcPr>
          <w:p w:rsidR="008C11A8" w:rsidRPr="00F06EF5" w:rsidRDefault="008C11A8" w:rsidP="008C11A8">
            <w:pPr>
              <w:jc w:val="both"/>
              <w:rPr>
                <w:rFonts w:ascii="Arial" w:hAnsi="Arial" w:cs="Arial"/>
              </w:rPr>
            </w:pPr>
            <w:r w:rsidRPr="00F06EF5">
              <w:rPr>
                <w:rFonts w:ascii="Arial" w:hAnsi="Arial" w:cs="Arial"/>
              </w:rPr>
              <w:lastRenderedPageBreak/>
              <w:t> </w:t>
            </w:r>
          </w:p>
        </w:tc>
        <w:tc>
          <w:tcPr>
            <w:tcW w:w="4111"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Строительство, реконструкция, капитальный ремонт и ремонт автомобильных дорог местного значения</w:t>
            </w:r>
          </w:p>
        </w:tc>
        <w:tc>
          <w:tcPr>
            <w:tcW w:w="1857"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04 4 00 00000</w:t>
            </w:r>
          </w:p>
        </w:tc>
        <w:tc>
          <w:tcPr>
            <w:tcW w:w="874"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 </w:t>
            </w:r>
          </w:p>
        </w:tc>
        <w:tc>
          <w:tcPr>
            <w:tcW w:w="2089" w:type="dxa"/>
            <w:tcBorders>
              <w:top w:val="nil"/>
              <w:left w:val="nil"/>
              <w:bottom w:val="single" w:sz="4" w:space="0" w:color="auto"/>
              <w:right w:val="single" w:sz="4" w:space="0" w:color="auto"/>
            </w:tcBorders>
            <w:shd w:val="clear" w:color="auto" w:fill="auto"/>
            <w:noWrap/>
            <w:hideMark/>
          </w:tcPr>
          <w:p w:rsidR="008C11A8" w:rsidRPr="00F06EF5" w:rsidRDefault="008C11A8" w:rsidP="008C11A8">
            <w:pPr>
              <w:jc w:val="both"/>
              <w:rPr>
                <w:rFonts w:ascii="Arial" w:hAnsi="Arial" w:cs="Arial"/>
              </w:rPr>
            </w:pPr>
            <w:r w:rsidRPr="00F06EF5">
              <w:rPr>
                <w:rFonts w:ascii="Arial" w:hAnsi="Arial" w:cs="Arial"/>
              </w:rPr>
              <w:t>450,00</w:t>
            </w:r>
          </w:p>
        </w:tc>
      </w:tr>
      <w:tr w:rsidR="008C11A8" w:rsidRPr="00F06EF5" w:rsidTr="008C11A8">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8C11A8" w:rsidRPr="00F06EF5" w:rsidRDefault="008C11A8" w:rsidP="008C11A8">
            <w:pPr>
              <w:jc w:val="both"/>
              <w:rPr>
                <w:rFonts w:ascii="Arial" w:hAnsi="Arial" w:cs="Arial"/>
              </w:rPr>
            </w:pPr>
            <w:r w:rsidRPr="00F06EF5">
              <w:rPr>
                <w:rFonts w:ascii="Arial" w:hAnsi="Arial" w:cs="Arial"/>
              </w:rPr>
              <w:t> </w:t>
            </w:r>
          </w:p>
        </w:tc>
        <w:tc>
          <w:tcPr>
            <w:tcW w:w="4111"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Содержание автомобильных дорог местного значения</w:t>
            </w:r>
          </w:p>
        </w:tc>
        <w:tc>
          <w:tcPr>
            <w:tcW w:w="1857" w:type="dxa"/>
            <w:tcBorders>
              <w:top w:val="nil"/>
              <w:left w:val="nil"/>
              <w:bottom w:val="single" w:sz="4" w:space="0" w:color="auto"/>
              <w:right w:val="single" w:sz="4" w:space="0" w:color="auto"/>
            </w:tcBorders>
            <w:shd w:val="clear" w:color="auto" w:fill="auto"/>
            <w:noWrap/>
            <w:hideMark/>
          </w:tcPr>
          <w:p w:rsidR="008C11A8" w:rsidRPr="00F06EF5" w:rsidRDefault="008C11A8" w:rsidP="008C11A8">
            <w:pPr>
              <w:jc w:val="both"/>
              <w:rPr>
                <w:rFonts w:ascii="Arial" w:hAnsi="Arial" w:cs="Arial"/>
              </w:rPr>
            </w:pPr>
            <w:r w:rsidRPr="00F06EF5">
              <w:rPr>
                <w:rFonts w:ascii="Arial" w:hAnsi="Arial" w:cs="Arial"/>
              </w:rPr>
              <w:t>04 4 01 10340</w:t>
            </w:r>
          </w:p>
        </w:tc>
        <w:tc>
          <w:tcPr>
            <w:tcW w:w="874"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 </w:t>
            </w:r>
          </w:p>
        </w:tc>
        <w:tc>
          <w:tcPr>
            <w:tcW w:w="2089" w:type="dxa"/>
            <w:tcBorders>
              <w:top w:val="nil"/>
              <w:left w:val="nil"/>
              <w:bottom w:val="single" w:sz="4" w:space="0" w:color="auto"/>
              <w:right w:val="single" w:sz="4" w:space="0" w:color="auto"/>
            </w:tcBorders>
            <w:shd w:val="clear" w:color="auto" w:fill="auto"/>
            <w:noWrap/>
            <w:hideMark/>
          </w:tcPr>
          <w:p w:rsidR="008C11A8" w:rsidRPr="00F06EF5" w:rsidRDefault="008C11A8" w:rsidP="008C11A8">
            <w:pPr>
              <w:jc w:val="both"/>
              <w:rPr>
                <w:rFonts w:ascii="Arial" w:hAnsi="Arial" w:cs="Arial"/>
              </w:rPr>
            </w:pPr>
            <w:r w:rsidRPr="00F06EF5">
              <w:rPr>
                <w:rFonts w:ascii="Arial" w:hAnsi="Arial" w:cs="Arial"/>
              </w:rPr>
              <w:t>400,00</w:t>
            </w:r>
          </w:p>
        </w:tc>
      </w:tr>
      <w:tr w:rsidR="008C11A8" w:rsidRPr="00F06EF5" w:rsidTr="008C11A8">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8C11A8" w:rsidRPr="00F06EF5" w:rsidRDefault="008C11A8" w:rsidP="008C11A8">
            <w:pPr>
              <w:jc w:val="both"/>
              <w:rPr>
                <w:rFonts w:ascii="Arial" w:hAnsi="Arial" w:cs="Arial"/>
              </w:rPr>
            </w:pPr>
            <w:r w:rsidRPr="00F06EF5">
              <w:rPr>
                <w:rFonts w:ascii="Arial" w:hAnsi="Arial" w:cs="Arial"/>
              </w:rPr>
              <w:t> </w:t>
            </w:r>
          </w:p>
        </w:tc>
        <w:tc>
          <w:tcPr>
            <w:tcW w:w="4111"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8C11A8" w:rsidRPr="00F06EF5" w:rsidRDefault="008C11A8" w:rsidP="008C11A8">
            <w:pPr>
              <w:jc w:val="both"/>
              <w:rPr>
                <w:rFonts w:ascii="Arial" w:hAnsi="Arial" w:cs="Arial"/>
              </w:rPr>
            </w:pPr>
            <w:r w:rsidRPr="00F06EF5">
              <w:rPr>
                <w:rFonts w:ascii="Arial" w:hAnsi="Arial" w:cs="Arial"/>
              </w:rPr>
              <w:t>04 4 01 10340</w:t>
            </w:r>
          </w:p>
        </w:tc>
        <w:tc>
          <w:tcPr>
            <w:tcW w:w="874"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200</w:t>
            </w:r>
          </w:p>
        </w:tc>
        <w:tc>
          <w:tcPr>
            <w:tcW w:w="2089" w:type="dxa"/>
            <w:tcBorders>
              <w:top w:val="nil"/>
              <w:left w:val="nil"/>
              <w:bottom w:val="single" w:sz="4" w:space="0" w:color="auto"/>
              <w:right w:val="single" w:sz="4" w:space="0" w:color="auto"/>
            </w:tcBorders>
            <w:shd w:val="clear" w:color="auto" w:fill="auto"/>
            <w:noWrap/>
            <w:hideMark/>
          </w:tcPr>
          <w:p w:rsidR="008C11A8" w:rsidRPr="00F06EF5" w:rsidRDefault="008C11A8" w:rsidP="008C11A8">
            <w:pPr>
              <w:jc w:val="both"/>
              <w:rPr>
                <w:rFonts w:ascii="Arial" w:hAnsi="Arial" w:cs="Arial"/>
              </w:rPr>
            </w:pPr>
            <w:r w:rsidRPr="00F06EF5">
              <w:rPr>
                <w:rFonts w:ascii="Arial" w:hAnsi="Arial" w:cs="Arial"/>
              </w:rPr>
              <w:t>400,00</w:t>
            </w:r>
          </w:p>
        </w:tc>
      </w:tr>
      <w:tr w:rsidR="008C11A8" w:rsidRPr="00F06EF5" w:rsidTr="008C11A8">
        <w:trPr>
          <w:trHeight w:val="780"/>
        </w:trPr>
        <w:tc>
          <w:tcPr>
            <w:tcW w:w="675" w:type="dxa"/>
            <w:tcBorders>
              <w:top w:val="nil"/>
              <w:left w:val="single" w:sz="4" w:space="0" w:color="auto"/>
              <w:bottom w:val="single" w:sz="4" w:space="0" w:color="auto"/>
              <w:right w:val="single" w:sz="4" w:space="0" w:color="auto"/>
            </w:tcBorders>
            <w:shd w:val="clear" w:color="000000" w:fill="FFFFFF"/>
            <w:noWrap/>
            <w:hideMark/>
          </w:tcPr>
          <w:p w:rsidR="008C11A8" w:rsidRPr="00F06EF5" w:rsidRDefault="008C11A8" w:rsidP="008C11A8">
            <w:pPr>
              <w:jc w:val="both"/>
              <w:rPr>
                <w:rFonts w:ascii="Arial" w:hAnsi="Arial" w:cs="Arial"/>
              </w:rPr>
            </w:pPr>
            <w:r w:rsidRPr="00F06EF5">
              <w:rPr>
                <w:rFonts w:ascii="Arial" w:hAnsi="Arial" w:cs="Arial"/>
              </w:rPr>
              <w:t> </w:t>
            </w:r>
          </w:p>
        </w:tc>
        <w:tc>
          <w:tcPr>
            <w:tcW w:w="4111"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Строительство, реконструкция, капитальный ремонт, ремонт автомобильных дорог местного значения</w:t>
            </w:r>
          </w:p>
        </w:tc>
        <w:tc>
          <w:tcPr>
            <w:tcW w:w="1857" w:type="dxa"/>
            <w:tcBorders>
              <w:top w:val="nil"/>
              <w:left w:val="nil"/>
              <w:bottom w:val="single" w:sz="4" w:space="0" w:color="auto"/>
              <w:right w:val="single" w:sz="4" w:space="0" w:color="auto"/>
            </w:tcBorders>
            <w:shd w:val="clear" w:color="auto" w:fill="auto"/>
            <w:noWrap/>
            <w:hideMark/>
          </w:tcPr>
          <w:p w:rsidR="008C11A8" w:rsidRPr="00F06EF5" w:rsidRDefault="008C11A8" w:rsidP="008C11A8">
            <w:pPr>
              <w:jc w:val="both"/>
              <w:rPr>
                <w:rFonts w:ascii="Arial" w:hAnsi="Arial" w:cs="Arial"/>
              </w:rPr>
            </w:pPr>
            <w:r w:rsidRPr="00F06EF5">
              <w:rPr>
                <w:rFonts w:ascii="Arial" w:hAnsi="Arial" w:cs="Arial"/>
              </w:rPr>
              <w:t>04 4 01 10350</w:t>
            </w:r>
          </w:p>
        </w:tc>
        <w:tc>
          <w:tcPr>
            <w:tcW w:w="874"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 </w:t>
            </w:r>
          </w:p>
        </w:tc>
        <w:tc>
          <w:tcPr>
            <w:tcW w:w="2089" w:type="dxa"/>
            <w:tcBorders>
              <w:top w:val="nil"/>
              <w:left w:val="nil"/>
              <w:bottom w:val="single" w:sz="4" w:space="0" w:color="auto"/>
              <w:right w:val="single" w:sz="4" w:space="0" w:color="auto"/>
            </w:tcBorders>
            <w:shd w:val="clear" w:color="auto" w:fill="auto"/>
            <w:noWrap/>
            <w:hideMark/>
          </w:tcPr>
          <w:p w:rsidR="008C11A8" w:rsidRPr="00F06EF5" w:rsidRDefault="008C11A8" w:rsidP="008C11A8">
            <w:pPr>
              <w:jc w:val="both"/>
              <w:rPr>
                <w:rFonts w:ascii="Arial" w:hAnsi="Arial" w:cs="Arial"/>
              </w:rPr>
            </w:pPr>
            <w:r w:rsidRPr="00F06EF5">
              <w:rPr>
                <w:rFonts w:ascii="Arial" w:hAnsi="Arial" w:cs="Arial"/>
              </w:rPr>
              <w:t>50,00</w:t>
            </w:r>
          </w:p>
        </w:tc>
      </w:tr>
      <w:tr w:rsidR="008C11A8" w:rsidRPr="00F06EF5" w:rsidTr="008C11A8">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8C11A8" w:rsidRPr="00F06EF5" w:rsidRDefault="008C11A8" w:rsidP="008C11A8">
            <w:pPr>
              <w:jc w:val="both"/>
              <w:rPr>
                <w:rFonts w:ascii="Arial" w:hAnsi="Arial" w:cs="Arial"/>
              </w:rPr>
            </w:pPr>
            <w:r w:rsidRPr="00F06EF5">
              <w:rPr>
                <w:rFonts w:ascii="Arial" w:hAnsi="Arial" w:cs="Arial"/>
              </w:rPr>
              <w:t> </w:t>
            </w:r>
          </w:p>
        </w:tc>
        <w:tc>
          <w:tcPr>
            <w:tcW w:w="4111"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8C11A8" w:rsidRPr="00F06EF5" w:rsidRDefault="008C11A8" w:rsidP="008C11A8">
            <w:pPr>
              <w:jc w:val="both"/>
              <w:rPr>
                <w:rFonts w:ascii="Arial" w:hAnsi="Arial" w:cs="Arial"/>
              </w:rPr>
            </w:pPr>
            <w:r w:rsidRPr="00F06EF5">
              <w:rPr>
                <w:rFonts w:ascii="Arial" w:hAnsi="Arial" w:cs="Arial"/>
              </w:rPr>
              <w:t>04 4 01 10350</w:t>
            </w:r>
          </w:p>
        </w:tc>
        <w:tc>
          <w:tcPr>
            <w:tcW w:w="874"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200</w:t>
            </w:r>
          </w:p>
        </w:tc>
        <w:tc>
          <w:tcPr>
            <w:tcW w:w="2089" w:type="dxa"/>
            <w:tcBorders>
              <w:top w:val="nil"/>
              <w:left w:val="nil"/>
              <w:bottom w:val="single" w:sz="4" w:space="0" w:color="auto"/>
              <w:right w:val="single" w:sz="4" w:space="0" w:color="auto"/>
            </w:tcBorders>
            <w:shd w:val="clear" w:color="auto" w:fill="auto"/>
            <w:noWrap/>
            <w:hideMark/>
          </w:tcPr>
          <w:p w:rsidR="008C11A8" w:rsidRPr="00F06EF5" w:rsidRDefault="008C11A8" w:rsidP="008C11A8">
            <w:pPr>
              <w:jc w:val="both"/>
              <w:rPr>
                <w:rFonts w:ascii="Arial" w:hAnsi="Arial" w:cs="Arial"/>
              </w:rPr>
            </w:pPr>
            <w:r w:rsidRPr="00F06EF5">
              <w:rPr>
                <w:rFonts w:ascii="Arial" w:hAnsi="Arial" w:cs="Arial"/>
              </w:rPr>
              <w:t>50,00</w:t>
            </w:r>
          </w:p>
        </w:tc>
      </w:tr>
      <w:tr w:rsidR="008C11A8" w:rsidRPr="00F06EF5" w:rsidTr="008C11A8">
        <w:trPr>
          <w:trHeight w:val="1500"/>
        </w:trPr>
        <w:tc>
          <w:tcPr>
            <w:tcW w:w="675" w:type="dxa"/>
            <w:tcBorders>
              <w:top w:val="nil"/>
              <w:left w:val="single" w:sz="4" w:space="0" w:color="auto"/>
              <w:bottom w:val="single" w:sz="4" w:space="0" w:color="auto"/>
              <w:right w:val="single" w:sz="4" w:space="0" w:color="auto"/>
            </w:tcBorders>
            <w:shd w:val="clear" w:color="000000" w:fill="FFFFFF"/>
            <w:noWrap/>
            <w:hideMark/>
          </w:tcPr>
          <w:p w:rsidR="008C11A8" w:rsidRPr="00F06EF5" w:rsidRDefault="008C11A8" w:rsidP="008C11A8">
            <w:pPr>
              <w:jc w:val="both"/>
              <w:rPr>
                <w:rFonts w:ascii="Arial" w:hAnsi="Arial" w:cs="Arial"/>
              </w:rPr>
            </w:pPr>
            <w:r w:rsidRPr="00F06EF5">
              <w:rPr>
                <w:rFonts w:ascii="Arial" w:hAnsi="Arial" w:cs="Arial"/>
              </w:rPr>
              <w:t> </w:t>
            </w:r>
          </w:p>
        </w:tc>
        <w:tc>
          <w:tcPr>
            <w:tcW w:w="4111"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Подготовка градостроительной и землеустроительной документации</w:t>
            </w:r>
            <w:r w:rsidRPr="00F06EF5">
              <w:rPr>
                <w:rFonts w:ascii="Arial" w:hAnsi="Arial" w:cs="Arial"/>
              </w:rPr>
              <w:br/>
              <w:t>на территории Прочноокопского сельского поселения Новокубанского района</w:t>
            </w:r>
          </w:p>
        </w:tc>
        <w:tc>
          <w:tcPr>
            <w:tcW w:w="1857" w:type="dxa"/>
            <w:tcBorders>
              <w:top w:val="nil"/>
              <w:left w:val="nil"/>
              <w:bottom w:val="single" w:sz="4" w:space="0" w:color="auto"/>
              <w:right w:val="single" w:sz="4" w:space="0" w:color="auto"/>
            </w:tcBorders>
            <w:shd w:val="clear" w:color="auto" w:fill="auto"/>
            <w:noWrap/>
            <w:hideMark/>
          </w:tcPr>
          <w:p w:rsidR="008C11A8" w:rsidRPr="00F06EF5" w:rsidRDefault="008C11A8" w:rsidP="008C11A8">
            <w:pPr>
              <w:jc w:val="both"/>
              <w:rPr>
                <w:rFonts w:ascii="Arial" w:hAnsi="Arial" w:cs="Arial"/>
              </w:rPr>
            </w:pPr>
            <w:r w:rsidRPr="00F06EF5">
              <w:rPr>
                <w:rFonts w:ascii="Arial" w:hAnsi="Arial" w:cs="Arial"/>
              </w:rPr>
              <w:t>04 5 00 00000</w:t>
            </w:r>
          </w:p>
        </w:tc>
        <w:tc>
          <w:tcPr>
            <w:tcW w:w="874"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 </w:t>
            </w:r>
          </w:p>
        </w:tc>
        <w:tc>
          <w:tcPr>
            <w:tcW w:w="2089" w:type="dxa"/>
            <w:tcBorders>
              <w:top w:val="nil"/>
              <w:left w:val="nil"/>
              <w:bottom w:val="single" w:sz="4" w:space="0" w:color="auto"/>
              <w:right w:val="single" w:sz="4" w:space="0" w:color="auto"/>
            </w:tcBorders>
            <w:shd w:val="clear" w:color="auto" w:fill="auto"/>
            <w:noWrap/>
            <w:hideMark/>
          </w:tcPr>
          <w:p w:rsidR="008C11A8" w:rsidRPr="00F06EF5" w:rsidRDefault="008C11A8" w:rsidP="008C11A8">
            <w:pPr>
              <w:jc w:val="both"/>
              <w:rPr>
                <w:rFonts w:ascii="Arial" w:hAnsi="Arial" w:cs="Arial"/>
              </w:rPr>
            </w:pPr>
            <w:r w:rsidRPr="00F06EF5">
              <w:rPr>
                <w:rFonts w:ascii="Arial" w:hAnsi="Arial" w:cs="Arial"/>
              </w:rPr>
              <w:t>10,00</w:t>
            </w:r>
          </w:p>
        </w:tc>
      </w:tr>
      <w:tr w:rsidR="008C11A8" w:rsidRPr="00F06EF5" w:rsidTr="008C11A8">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8C11A8" w:rsidRPr="00F06EF5" w:rsidRDefault="008C11A8" w:rsidP="008C11A8">
            <w:pPr>
              <w:jc w:val="both"/>
              <w:rPr>
                <w:rFonts w:ascii="Arial" w:hAnsi="Arial" w:cs="Arial"/>
              </w:rPr>
            </w:pPr>
            <w:r w:rsidRPr="00F06EF5">
              <w:rPr>
                <w:rFonts w:ascii="Arial" w:hAnsi="Arial" w:cs="Arial"/>
              </w:rPr>
              <w:t> </w:t>
            </w:r>
          </w:p>
        </w:tc>
        <w:tc>
          <w:tcPr>
            <w:tcW w:w="4111"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Организация разработки градостроительной и землеустроительной документации</w:t>
            </w:r>
          </w:p>
        </w:tc>
        <w:tc>
          <w:tcPr>
            <w:tcW w:w="1857" w:type="dxa"/>
            <w:tcBorders>
              <w:top w:val="nil"/>
              <w:left w:val="nil"/>
              <w:bottom w:val="single" w:sz="4" w:space="0" w:color="auto"/>
              <w:right w:val="single" w:sz="4" w:space="0" w:color="auto"/>
            </w:tcBorders>
            <w:shd w:val="clear" w:color="auto" w:fill="auto"/>
            <w:noWrap/>
            <w:hideMark/>
          </w:tcPr>
          <w:p w:rsidR="008C11A8" w:rsidRPr="00F06EF5" w:rsidRDefault="008C11A8" w:rsidP="008C11A8">
            <w:pPr>
              <w:jc w:val="both"/>
              <w:rPr>
                <w:rFonts w:ascii="Arial" w:hAnsi="Arial" w:cs="Arial"/>
              </w:rPr>
            </w:pPr>
            <w:r w:rsidRPr="00F06EF5">
              <w:rPr>
                <w:rFonts w:ascii="Arial" w:hAnsi="Arial" w:cs="Arial"/>
              </w:rPr>
              <w:t>04 5 01 00000</w:t>
            </w:r>
          </w:p>
        </w:tc>
        <w:tc>
          <w:tcPr>
            <w:tcW w:w="874"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 </w:t>
            </w:r>
          </w:p>
        </w:tc>
        <w:tc>
          <w:tcPr>
            <w:tcW w:w="2089" w:type="dxa"/>
            <w:tcBorders>
              <w:top w:val="nil"/>
              <w:left w:val="nil"/>
              <w:bottom w:val="single" w:sz="4" w:space="0" w:color="auto"/>
              <w:right w:val="single" w:sz="4" w:space="0" w:color="auto"/>
            </w:tcBorders>
            <w:shd w:val="clear" w:color="auto" w:fill="auto"/>
            <w:noWrap/>
            <w:hideMark/>
          </w:tcPr>
          <w:p w:rsidR="008C11A8" w:rsidRPr="00F06EF5" w:rsidRDefault="008C11A8" w:rsidP="008C11A8">
            <w:pPr>
              <w:jc w:val="both"/>
              <w:rPr>
                <w:rFonts w:ascii="Arial" w:hAnsi="Arial" w:cs="Arial"/>
              </w:rPr>
            </w:pPr>
            <w:r w:rsidRPr="00F06EF5">
              <w:rPr>
                <w:rFonts w:ascii="Arial" w:hAnsi="Arial" w:cs="Arial"/>
              </w:rPr>
              <w:t>10,00</w:t>
            </w:r>
          </w:p>
        </w:tc>
      </w:tr>
      <w:tr w:rsidR="008C11A8" w:rsidRPr="00F06EF5" w:rsidTr="008C11A8">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8C11A8" w:rsidRPr="00F06EF5" w:rsidRDefault="008C11A8" w:rsidP="008C11A8">
            <w:pPr>
              <w:jc w:val="both"/>
              <w:rPr>
                <w:rFonts w:ascii="Arial" w:hAnsi="Arial" w:cs="Arial"/>
              </w:rPr>
            </w:pPr>
            <w:r w:rsidRPr="00F06EF5">
              <w:rPr>
                <w:rFonts w:ascii="Arial" w:hAnsi="Arial" w:cs="Arial"/>
              </w:rPr>
              <w:t> </w:t>
            </w:r>
          </w:p>
        </w:tc>
        <w:tc>
          <w:tcPr>
            <w:tcW w:w="4111"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Мероприятия по подготовке градостроительной и землеустроительной документации</w:t>
            </w:r>
          </w:p>
        </w:tc>
        <w:tc>
          <w:tcPr>
            <w:tcW w:w="1857" w:type="dxa"/>
            <w:tcBorders>
              <w:top w:val="nil"/>
              <w:left w:val="nil"/>
              <w:bottom w:val="single" w:sz="4" w:space="0" w:color="auto"/>
              <w:right w:val="single" w:sz="4" w:space="0" w:color="auto"/>
            </w:tcBorders>
            <w:shd w:val="clear" w:color="auto" w:fill="auto"/>
            <w:noWrap/>
            <w:hideMark/>
          </w:tcPr>
          <w:p w:rsidR="008C11A8" w:rsidRPr="00F06EF5" w:rsidRDefault="008C11A8" w:rsidP="008C11A8">
            <w:pPr>
              <w:jc w:val="both"/>
              <w:rPr>
                <w:rFonts w:ascii="Arial" w:hAnsi="Arial" w:cs="Arial"/>
              </w:rPr>
            </w:pPr>
            <w:r w:rsidRPr="00F06EF5">
              <w:rPr>
                <w:rFonts w:ascii="Arial" w:hAnsi="Arial" w:cs="Arial"/>
              </w:rPr>
              <w:t>04 5 01 10380</w:t>
            </w:r>
          </w:p>
        </w:tc>
        <w:tc>
          <w:tcPr>
            <w:tcW w:w="874"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 </w:t>
            </w:r>
          </w:p>
        </w:tc>
        <w:tc>
          <w:tcPr>
            <w:tcW w:w="2089" w:type="dxa"/>
            <w:tcBorders>
              <w:top w:val="nil"/>
              <w:left w:val="nil"/>
              <w:bottom w:val="single" w:sz="4" w:space="0" w:color="auto"/>
              <w:right w:val="single" w:sz="4" w:space="0" w:color="auto"/>
            </w:tcBorders>
            <w:shd w:val="clear" w:color="auto" w:fill="auto"/>
            <w:noWrap/>
            <w:hideMark/>
          </w:tcPr>
          <w:p w:rsidR="008C11A8" w:rsidRPr="00F06EF5" w:rsidRDefault="008C11A8" w:rsidP="008C11A8">
            <w:pPr>
              <w:jc w:val="both"/>
              <w:rPr>
                <w:rFonts w:ascii="Arial" w:hAnsi="Arial" w:cs="Arial"/>
              </w:rPr>
            </w:pPr>
            <w:r w:rsidRPr="00F06EF5">
              <w:rPr>
                <w:rFonts w:ascii="Arial" w:hAnsi="Arial" w:cs="Arial"/>
              </w:rPr>
              <w:t>10,00</w:t>
            </w:r>
          </w:p>
        </w:tc>
      </w:tr>
      <w:tr w:rsidR="008C11A8" w:rsidRPr="00F06EF5" w:rsidTr="008C11A8">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8C11A8" w:rsidRPr="00F06EF5" w:rsidRDefault="008C11A8" w:rsidP="008C11A8">
            <w:pPr>
              <w:jc w:val="both"/>
              <w:rPr>
                <w:rFonts w:ascii="Arial" w:hAnsi="Arial" w:cs="Arial"/>
              </w:rPr>
            </w:pPr>
            <w:r w:rsidRPr="00F06EF5">
              <w:rPr>
                <w:rFonts w:ascii="Arial" w:hAnsi="Arial" w:cs="Arial"/>
              </w:rPr>
              <w:t> </w:t>
            </w:r>
          </w:p>
        </w:tc>
        <w:tc>
          <w:tcPr>
            <w:tcW w:w="4111"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8C11A8" w:rsidRPr="00F06EF5" w:rsidRDefault="008C11A8" w:rsidP="008C11A8">
            <w:pPr>
              <w:jc w:val="both"/>
              <w:rPr>
                <w:rFonts w:ascii="Arial" w:hAnsi="Arial" w:cs="Arial"/>
              </w:rPr>
            </w:pPr>
            <w:r w:rsidRPr="00F06EF5">
              <w:rPr>
                <w:rFonts w:ascii="Arial" w:hAnsi="Arial" w:cs="Arial"/>
              </w:rPr>
              <w:t>04 5 01 10380</w:t>
            </w:r>
          </w:p>
        </w:tc>
        <w:tc>
          <w:tcPr>
            <w:tcW w:w="874"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200</w:t>
            </w:r>
          </w:p>
        </w:tc>
        <w:tc>
          <w:tcPr>
            <w:tcW w:w="2089" w:type="dxa"/>
            <w:tcBorders>
              <w:top w:val="nil"/>
              <w:left w:val="nil"/>
              <w:bottom w:val="single" w:sz="4" w:space="0" w:color="auto"/>
              <w:right w:val="single" w:sz="4" w:space="0" w:color="auto"/>
            </w:tcBorders>
            <w:shd w:val="clear" w:color="auto" w:fill="auto"/>
            <w:noWrap/>
            <w:hideMark/>
          </w:tcPr>
          <w:p w:rsidR="008C11A8" w:rsidRPr="00F06EF5" w:rsidRDefault="008C11A8" w:rsidP="008C11A8">
            <w:pPr>
              <w:jc w:val="both"/>
              <w:rPr>
                <w:rFonts w:ascii="Arial" w:hAnsi="Arial" w:cs="Arial"/>
              </w:rPr>
            </w:pPr>
            <w:r w:rsidRPr="00F06EF5">
              <w:rPr>
                <w:rFonts w:ascii="Arial" w:hAnsi="Arial" w:cs="Arial"/>
              </w:rPr>
              <w:t>10,00</w:t>
            </w:r>
          </w:p>
        </w:tc>
      </w:tr>
      <w:tr w:rsidR="008C11A8" w:rsidRPr="00F06EF5" w:rsidTr="008C11A8">
        <w:trPr>
          <w:trHeight w:val="1125"/>
        </w:trPr>
        <w:tc>
          <w:tcPr>
            <w:tcW w:w="675" w:type="dxa"/>
            <w:tcBorders>
              <w:top w:val="nil"/>
              <w:left w:val="single" w:sz="4" w:space="0" w:color="auto"/>
              <w:bottom w:val="single" w:sz="4" w:space="0" w:color="auto"/>
              <w:right w:val="single" w:sz="4" w:space="0" w:color="auto"/>
            </w:tcBorders>
            <w:shd w:val="clear" w:color="000000" w:fill="FFFFFF"/>
            <w:noWrap/>
            <w:hideMark/>
          </w:tcPr>
          <w:p w:rsidR="008C11A8" w:rsidRPr="00F06EF5" w:rsidRDefault="008C11A8" w:rsidP="008C11A8">
            <w:pPr>
              <w:jc w:val="both"/>
              <w:rPr>
                <w:rFonts w:ascii="Arial" w:hAnsi="Arial" w:cs="Arial"/>
              </w:rPr>
            </w:pPr>
            <w:r w:rsidRPr="00F06EF5">
              <w:rPr>
                <w:rFonts w:ascii="Arial" w:hAnsi="Arial" w:cs="Arial"/>
              </w:rPr>
              <w:t>4</w:t>
            </w:r>
          </w:p>
        </w:tc>
        <w:tc>
          <w:tcPr>
            <w:tcW w:w="4111"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Муниципальная программа Прочноокопского сельского поселения Новокубанского района «Развитие жилищно-коммунального хозяйства»</w:t>
            </w:r>
          </w:p>
        </w:tc>
        <w:tc>
          <w:tcPr>
            <w:tcW w:w="1857" w:type="dxa"/>
            <w:tcBorders>
              <w:top w:val="nil"/>
              <w:left w:val="nil"/>
              <w:bottom w:val="single" w:sz="4" w:space="0" w:color="auto"/>
              <w:right w:val="single" w:sz="4" w:space="0" w:color="auto"/>
            </w:tcBorders>
            <w:shd w:val="clear" w:color="auto" w:fill="auto"/>
            <w:noWrap/>
            <w:hideMark/>
          </w:tcPr>
          <w:p w:rsidR="008C11A8" w:rsidRPr="00F06EF5" w:rsidRDefault="008C11A8" w:rsidP="008C11A8">
            <w:pPr>
              <w:jc w:val="both"/>
              <w:rPr>
                <w:rFonts w:ascii="Arial" w:hAnsi="Arial" w:cs="Arial"/>
              </w:rPr>
            </w:pPr>
            <w:r w:rsidRPr="00F06EF5">
              <w:rPr>
                <w:rFonts w:ascii="Arial" w:hAnsi="Arial" w:cs="Arial"/>
              </w:rPr>
              <w:t>05 0 00 00000</w:t>
            </w:r>
          </w:p>
        </w:tc>
        <w:tc>
          <w:tcPr>
            <w:tcW w:w="874"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 </w:t>
            </w:r>
          </w:p>
        </w:tc>
        <w:tc>
          <w:tcPr>
            <w:tcW w:w="2089" w:type="dxa"/>
            <w:tcBorders>
              <w:top w:val="nil"/>
              <w:left w:val="nil"/>
              <w:bottom w:val="single" w:sz="4" w:space="0" w:color="auto"/>
              <w:right w:val="single" w:sz="4" w:space="0" w:color="auto"/>
            </w:tcBorders>
            <w:shd w:val="clear" w:color="auto" w:fill="auto"/>
            <w:noWrap/>
            <w:hideMark/>
          </w:tcPr>
          <w:p w:rsidR="008C11A8" w:rsidRPr="00F06EF5" w:rsidRDefault="008C11A8" w:rsidP="008C11A8">
            <w:pPr>
              <w:jc w:val="both"/>
              <w:rPr>
                <w:rFonts w:ascii="Arial" w:hAnsi="Arial" w:cs="Arial"/>
              </w:rPr>
            </w:pPr>
            <w:r w:rsidRPr="00F06EF5">
              <w:rPr>
                <w:rFonts w:ascii="Arial" w:hAnsi="Arial" w:cs="Arial"/>
              </w:rPr>
              <w:t>1750,00</w:t>
            </w:r>
          </w:p>
        </w:tc>
      </w:tr>
      <w:tr w:rsidR="008C11A8" w:rsidRPr="00F06EF5" w:rsidTr="008C11A8">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8C11A8" w:rsidRPr="00F06EF5" w:rsidRDefault="008C11A8" w:rsidP="008C11A8">
            <w:pPr>
              <w:jc w:val="both"/>
              <w:rPr>
                <w:rFonts w:ascii="Arial" w:hAnsi="Arial" w:cs="Arial"/>
              </w:rPr>
            </w:pPr>
            <w:r w:rsidRPr="00F06EF5">
              <w:rPr>
                <w:rFonts w:ascii="Arial" w:hAnsi="Arial" w:cs="Arial"/>
              </w:rPr>
              <w:t> </w:t>
            </w:r>
          </w:p>
        </w:tc>
        <w:tc>
          <w:tcPr>
            <w:tcW w:w="4111"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Развитие водоснабжения и водоотведения населенных пунктов</w:t>
            </w:r>
          </w:p>
        </w:tc>
        <w:tc>
          <w:tcPr>
            <w:tcW w:w="1857"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05 1 00 00000</w:t>
            </w:r>
          </w:p>
        </w:tc>
        <w:tc>
          <w:tcPr>
            <w:tcW w:w="874"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 </w:t>
            </w:r>
          </w:p>
        </w:tc>
        <w:tc>
          <w:tcPr>
            <w:tcW w:w="2089" w:type="dxa"/>
            <w:tcBorders>
              <w:top w:val="nil"/>
              <w:left w:val="nil"/>
              <w:bottom w:val="single" w:sz="4" w:space="0" w:color="auto"/>
              <w:right w:val="single" w:sz="4" w:space="0" w:color="auto"/>
            </w:tcBorders>
            <w:shd w:val="clear" w:color="auto" w:fill="auto"/>
            <w:noWrap/>
            <w:hideMark/>
          </w:tcPr>
          <w:p w:rsidR="008C11A8" w:rsidRPr="00F06EF5" w:rsidRDefault="008C11A8" w:rsidP="008C11A8">
            <w:pPr>
              <w:jc w:val="both"/>
              <w:rPr>
                <w:rFonts w:ascii="Arial" w:hAnsi="Arial" w:cs="Arial"/>
              </w:rPr>
            </w:pPr>
            <w:r w:rsidRPr="00F06EF5">
              <w:rPr>
                <w:rFonts w:ascii="Arial" w:hAnsi="Arial" w:cs="Arial"/>
              </w:rPr>
              <w:t>100,00</w:t>
            </w:r>
          </w:p>
        </w:tc>
      </w:tr>
      <w:tr w:rsidR="008C11A8" w:rsidRPr="00F06EF5" w:rsidTr="008C11A8">
        <w:trPr>
          <w:trHeight w:val="1500"/>
        </w:trPr>
        <w:tc>
          <w:tcPr>
            <w:tcW w:w="675" w:type="dxa"/>
            <w:tcBorders>
              <w:top w:val="nil"/>
              <w:left w:val="single" w:sz="4" w:space="0" w:color="auto"/>
              <w:bottom w:val="single" w:sz="4" w:space="0" w:color="auto"/>
              <w:right w:val="single" w:sz="4" w:space="0" w:color="auto"/>
            </w:tcBorders>
            <w:shd w:val="clear" w:color="000000" w:fill="FFFFFF"/>
            <w:noWrap/>
            <w:hideMark/>
          </w:tcPr>
          <w:p w:rsidR="008C11A8" w:rsidRPr="00F06EF5" w:rsidRDefault="008C11A8" w:rsidP="008C11A8">
            <w:pPr>
              <w:jc w:val="both"/>
              <w:rPr>
                <w:rFonts w:ascii="Arial" w:hAnsi="Arial" w:cs="Arial"/>
              </w:rPr>
            </w:pPr>
            <w:r w:rsidRPr="00F06EF5">
              <w:rPr>
                <w:rFonts w:ascii="Arial" w:hAnsi="Arial" w:cs="Arial"/>
              </w:rPr>
              <w:t> </w:t>
            </w:r>
          </w:p>
        </w:tc>
        <w:tc>
          <w:tcPr>
            <w:tcW w:w="4111"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Проведение комплекса мероприятий по модернизации, строительству, реконструкции и ремонту объектов водоснабжения и водоотведения населенных пунктов</w:t>
            </w:r>
          </w:p>
        </w:tc>
        <w:tc>
          <w:tcPr>
            <w:tcW w:w="1857"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05 1 01 00000</w:t>
            </w:r>
          </w:p>
        </w:tc>
        <w:tc>
          <w:tcPr>
            <w:tcW w:w="874"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 </w:t>
            </w:r>
          </w:p>
        </w:tc>
        <w:tc>
          <w:tcPr>
            <w:tcW w:w="2089" w:type="dxa"/>
            <w:tcBorders>
              <w:top w:val="nil"/>
              <w:left w:val="nil"/>
              <w:bottom w:val="single" w:sz="4" w:space="0" w:color="auto"/>
              <w:right w:val="single" w:sz="4" w:space="0" w:color="auto"/>
            </w:tcBorders>
            <w:shd w:val="clear" w:color="auto" w:fill="auto"/>
            <w:noWrap/>
            <w:hideMark/>
          </w:tcPr>
          <w:p w:rsidR="008C11A8" w:rsidRPr="00F06EF5" w:rsidRDefault="008C11A8" w:rsidP="008C11A8">
            <w:pPr>
              <w:jc w:val="both"/>
              <w:rPr>
                <w:rFonts w:ascii="Arial" w:hAnsi="Arial" w:cs="Arial"/>
              </w:rPr>
            </w:pPr>
            <w:r w:rsidRPr="00F06EF5">
              <w:rPr>
                <w:rFonts w:ascii="Arial" w:hAnsi="Arial" w:cs="Arial"/>
              </w:rPr>
              <w:t>100,00</w:t>
            </w:r>
          </w:p>
        </w:tc>
      </w:tr>
      <w:tr w:rsidR="008C11A8" w:rsidRPr="00F06EF5" w:rsidTr="008C11A8">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8C11A8" w:rsidRPr="00F06EF5" w:rsidRDefault="008C11A8" w:rsidP="008C11A8">
            <w:pPr>
              <w:jc w:val="both"/>
              <w:rPr>
                <w:rFonts w:ascii="Arial" w:hAnsi="Arial" w:cs="Arial"/>
              </w:rPr>
            </w:pPr>
            <w:r w:rsidRPr="00F06EF5">
              <w:rPr>
                <w:rFonts w:ascii="Arial" w:hAnsi="Arial" w:cs="Arial"/>
              </w:rPr>
              <w:t> </w:t>
            </w:r>
          </w:p>
        </w:tc>
        <w:tc>
          <w:tcPr>
            <w:tcW w:w="4111"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Мероприятия по водоснабжению и водоотведению населенных пунктов</w:t>
            </w:r>
          </w:p>
        </w:tc>
        <w:tc>
          <w:tcPr>
            <w:tcW w:w="1857" w:type="dxa"/>
            <w:tcBorders>
              <w:top w:val="nil"/>
              <w:left w:val="nil"/>
              <w:bottom w:val="single" w:sz="4" w:space="0" w:color="auto"/>
              <w:right w:val="single" w:sz="4" w:space="0" w:color="auto"/>
            </w:tcBorders>
            <w:shd w:val="clear" w:color="auto" w:fill="auto"/>
            <w:noWrap/>
            <w:hideMark/>
          </w:tcPr>
          <w:p w:rsidR="008C11A8" w:rsidRPr="00F06EF5" w:rsidRDefault="008C11A8" w:rsidP="008C11A8">
            <w:pPr>
              <w:jc w:val="both"/>
              <w:rPr>
                <w:rFonts w:ascii="Arial" w:hAnsi="Arial" w:cs="Arial"/>
              </w:rPr>
            </w:pPr>
            <w:r w:rsidRPr="00F06EF5">
              <w:rPr>
                <w:rFonts w:ascii="Arial" w:hAnsi="Arial" w:cs="Arial"/>
              </w:rPr>
              <w:t>05 1 01 10390</w:t>
            </w:r>
          </w:p>
        </w:tc>
        <w:tc>
          <w:tcPr>
            <w:tcW w:w="874"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 </w:t>
            </w:r>
          </w:p>
        </w:tc>
        <w:tc>
          <w:tcPr>
            <w:tcW w:w="2089" w:type="dxa"/>
            <w:tcBorders>
              <w:top w:val="nil"/>
              <w:left w:val="nil"/>
              <w:bottom w:val="single" w:sz="4" w:space="0" w:color="auto"/>
              <w:right w:val="single" w:sz="4" w:space="0" w:color="auto"/>
            </w:tcBorders>
            <w:shd w:val="clear" w:color="auto" w:fill="auto"/>
            <w:noWrap/>
            <w:hideMark/>
          </w:tcPr>
          <w:p w:rsidR="008C11A8" w:rsidRPr="00F06EF5" w:rsidRDefault="008C11A8" w:rsidP="008C11A8">
            <w:pPr>
              <w:jc w:val="both"/>
              <w:rPr>
                <w:rFonts w:ascii="Arial" w:hAnsi="Arial" w:cs="Arial"/>
              </w:rPr>
            </w:pPr>
            <w:r w:rsidRPr="00F06EF5">
              <w:rPr>
                <w:rFonts w:ascii="Arial" w:hAnsi="Arial" w:cs="Arial"/>
              </w:rPr>
              <w:t>100,00</w:t>
            </w:r>
          </w:p>
        </w:tc>
      </w:tr>
      <w:tr w:rsidR="008C11A8" w:rsidRPr="00F06EF5" w:rsidTr="008C11A8">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8C11A8" w:rsidRPr="00F06EF5" w:rsidRDefault="008C11A8" w:rsidP="008C11A8">
            <w:pPr>
              <w:jc w:val="both"/>
              <w:rPr>
                <w:rFonts w:ascii="Arial" w:hAnsi="Arial" w:cs="Arial"/>
              </w:rPr>
            </w:pPr>
            <w:r w:rsidRPr="00F06EF5">
              <w:rPr>
                <w:rFonts w:ascii="Arial" w:hAnsi="Arial" w:cs="Arial"/>
              </w:rPr>
              <w:lastRenderedPageBreak/>
              <w:t> </w:t>
            </w:r>
          </w:p>
        </w:tc>
        <w:tc>
          <w:tcPr>
            <w:tcW w:w="4111"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8C11A8" w:rsidRPr="00F06EF5" w:rsidRDefault="008C11A8" w:rsidP="008C11A8">
            <w:pPr>
              <w:jc w:val="both"/>
              <w:rPr>
                <w:rFonts w:ascii="Arial" w:hAnsi="Arial" w:cs="Arial"/>
              </w:rPr>
            </w:pPr>
            <w:r w:rsidRPr="00F06EF5">
              <w:rPr>
                <w:rFonts w:ascii="Arial" w:hAnsi="Arial" w:cs="Arial"/>
              </w:rPr>
              <w:t>05 1 01 10390</w:t>
            </w:r>
          </w:p>
        </w:tc>
        <w:tc>
          <w:tcPr>
            <w:tcW w:w="874"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200</w:t>
            </w:r>
          </w:p>
        </w:tc>
        <w:tc>
          <w:tcPr>
            <w:tcW w:w="2089" w:type="dxa"/>
            <w:tcBorders>
              <w:top w:val="nil"/>
              <w:left w:val="nil"/>
              <w:bottom w:val="single" w:sz="4" w:space="0" w:color="auto"/>
              <w:right w:val="single" w:sz="4" w:space="0" w:color="auto"/>
            </w:tcBorders>
            <w:shd w:val="clear" w:color="auto" w:fill="auto"/>
            <w:noWrap/>
            <w:hideMark/>
          </w:tcPr>
          <w:p w:rsidR="008C11A8" w:rsidRPr="00F06EF5" w:rsidRDefault="008C11A8" w:rsidP="008C11A8">
            <w:pPr>
              <w:jc w:val="both"/>
              <w:rPr>
                <w:rFonts w:ascii="Arial" w:hAnsi="Arial" w:cs="Arial"/>
              </w:rPr>
            </w:pPr>
            <w:r w:rsidRPr="00F06EF5">
              <w:rPr>
                <w:rFonts w:ascii="Arial" w:hAnsi="Arial" w:cs="Arial"/>
              </w:rPr>
              <w:t>100,00</w:t>
            </w:r>
          </w:p>
        </w:tc>
      </w:tr>
      <w:tr w:rsidR="008C11A8" w:rsidRPr="00F06EF5" w:rsidTr="008C11A8">
        <w:trPr>
          <w:trHeight w:val="375"/>
        </w:trPr>
        <w:tc>
          <w:tcPr>
            <w:tcW w:w="675" w:type="dxa"/>
            <w:tcBorders>
              <w:top w:val="nil"/>
              <w:left w:val="single" w:sz="4" w:space="0" w:color="auto"/>
              <w:bottom w:val="single" w:sz="4" w:space="0" w:color="auto"/>
              <w:right w:val="single" w:sz="4" w:space="0" w:color="auto"/>
            </w:tcBorders>
            <w:shd w:val="clear" w:color="000000" w:fill="FFFFFF"/>
            <w:noWrap/>
            <w:hideMark/>
          </w:tcPr>
          <w:p w:rsidR="008C11A8" w:rsidRPr="00F06EF5" w:rsidRDefault="008C11A8" w:rsidP="008C11A8">
            <w:pPr>
              <w:jc w:val="both"/>
              <w:rPr>
                <w:rFonts w:ascii="Arial" w:hAnsi="Arial" w:cs="Arial"/>
              </w:rPr>
            </w:pPr>
            <w:r w:rsidRPr="00F06EF5">
              <w:rPr>
                <w:rFonts w:ascii="Arial" w:hAnsi="Arial" w:cs="Arial"/>
              </w:rPr>
              <w:t> </w:t>
            </w:r>
          </w:p>
        </w:tc>
        <w:tc>
          <w:tcPr>
            <w:tcW w:w="4111"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Благоустройство территории поселения</w:t>
            </w:r>
          </w:p>
        </w:tc>
        <w:tc>
          <w:tcPr>
            <w:tcW w:w="1857"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05 4 00 00000</w:t>
            </w:r>
          </w:p>
        </w:tc>
        <w:tc>
          <w:tcPr>
            <w:tcW w:w="874"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 </w:t>
            </w:r>
          </w:p>
        </w:tc>
        <w:tc>
          <w:tcPr>
            <w:tcW w:w="2089" w:type="dxa"/>
            <w:tcBorders>
              <w:top w:val="nil"/>
              <w:left w:val="nil"/>
              <w:bottom w:val="single" w:sz="4" w:space="0" w:color="auto"/>
              <w:right w:val="single" w:sz="4" w:space="0" w:color="auto"/>
            </w:tcBorders>
            <w:shd w:val="clear" w:color="auto" w:fill="auto"/>
            <w:noWrap/>
            <w:hideMark/>
          </w:tcPr>
          <w:p w:rsidR="008C11A8" w:rsidRPr="00F06EF5" w:rsidRDefault="008C11A8" w:rsidP="008C11A8">
            <w:pPr>
              <w:jc w:val="both"/>
              <w:rPr>
                <w:rFonts w:ascii="Arial" w:hAnsi="Arial" w:cs="Arial"/>
              </w:rPr>
            </w:pPr>
            <w:r w:rsidRPr="00F06EF5">
              <w:rPr>
                <w:rFonts w:ascii="Arial" w:hAnsi="Arial" w:cs="Arial"/>
              </w:rPr>
              <w:t>1650,00</w:t>
            </w:r>
          </w:p>
        </w:tc>
      </w:tr>
      <w:tr w:rsidR="008C11A8" w:rsidRPr="00F06EF5" w:rsidTr="008C11A8">
        <w:trPr>
          <w:trHeight w:val="375"/>
        </w:trPr>
        <w:tc>
          <w:tcPr>
            <w:tcW w:w="675" w:type="dxa"/>
            <w:tcBorders>
              <w:top w:val="nil"/>
              <w:left w:val="single" w:sz="4" w:space="0" w:color="auto"/>
              <w:bottom w:val="single" w:sz="4" w:space="0" w:color="auto"/>
              <w:right w:val="single" w:sz="4" w:space="0" w:color="auto"/>
            </w:tcBorders>
            <w:shd w:val="clear" w:color="000000" w:fill="FFFFFF"/>
            <w:noWrap/>
            <w:hideMark/>
          </w:tcPr>
          <w:p w:rsidR="008C11A8" w:rsidRPr="00F06EF5" w:rsidRDefault="008C11A8" w:rsidP="008C11A8">
            <w:pPr>
              <w:jc w:val="both"/>
              <w:rPr>
                <w:rFonts w:ascii="Arial" w:hAnsi="Arial" w:cs="Arial"/>
              </w:rPr>
            </w:pPr>
            <w:r w:rsidRPr="00F06EF5">
              <w:rPr>
                <w:rFonts w:ascii="Arial" w:hAnsi="Arial" w:cs="Arial"/>
              </w:rPr>
              <w:t> </w:t>
            </w:r>
          </w:p>
        </w:tc>
        <w:tc>
          <w:tcPr>
            <w:tcW w:w="4111"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Уличное освещение</w:t>
            </w:r>
          </w:p>
        </w:tc>
        <w:tc>
          <w:tcPr>
            <w:tcW w:w="1857"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05 4 01 00000</w:t>
            </w:r>
          </w:p>
        </w:tc>
        <w:tc>
          <w:tcPr>
            <w:tcW w:w="874"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 </w:t>
            </w:r>
          </w:p>
        </w:tc>
        <w:tc>
          <w:tcPr>
            <w:tcW w:w="2089" w:type="dxa"/>
            <w:tcBorders>
              <w:top w:val="nil"/>
              <w:left w:val="nil"/>
              <w:bottom w:val="single" w:sz="4" w:space="0" w:color="auto"/>
              <w:right w:val="single" w:sz="4" w:space="0" w:color="auto"/>
            </w:tcBorders>
            <w:shd w:val="clear" w:color="auto" w:fill="auto"/>
            <w:noWrap/>
            <w:hideMark/>
          </w:tcPr>
          <w:p w:rsidR="008C11A8" w:rsidRPr="00F06EF5" w:rsidRDefault="008C11A8" w:rsidP="008C11A8">
            <w:pPr>
              <w:jc w:val="both"/>
              <w:rPr>
                <w:rFonts w:ascii="Arial" w:hAnsi="Arial" w:cs="Arial"/>
              </w:rPr>
            </w:pPr>
            <w:r w:rsidRPr="00F06EF5">
              <w:rPr>
                <w:rFonts w:ascii="Arial" w:hAnsi="Arial" w:cs="Arial"/>
              </w:rPr>
              <w:t>1500,00</w:t>
            </w:r>
          </w:p>
        </w:tc>
      </w:tr>
      <w:tr w:rsidR="008C11A8" w:rsidRPr="00F06EF5" w:rsidTr="008C11A8">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8C11A8" w:rsidRPr="00F06EF5" w:rsidRDefault="008C11A8" w:rsidP="008C11A8">
            <w:pPr>
              <w:jc w:val="both"/>
              <w:rPr>
                <w:rFonts w:ascii="Arial" w:hAnsi="Arial" w:cs="Arial"/>
              </w:rPr>
            </w:pPr>
            <w:r w:rsidRPr="00F06EF5">
              <w:rPr>
                <w:rFonts w:ascii="Arial" w:hAnsi="Arial" w:cs="Arial"/>
              </w:rPr>
              <w:t> </w:t>
            </w:r>
          </w:p>
        </w:tc>
        <w:tc>
          <w:tcPr>
            <w:tcW w:w="4111"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Мероприятия по благоустройству территории поселения</w:t>
            </w:r>
          </w:p>
        </w:tc>
        <w:tc>
          <w:tcPr>
            <w:tcW w:w="1857"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05 4 01 10410</w:t>
            </w:r>
          </w:p>
        </w:tc>
        <w:tc>
          <w:tcPr>
            <w:tcW w:w="874"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 </w:t>
            </w:r>
          </w:p>
        </w:tc>
        <w:tc>
          <w:tcPr>
            <w:tcW w:w="2089" w:type="dxa"/>
            <w:tcBorders>
              <w:top w:val="nil"/>
              <w:left w:val="nil"/>
              <w:bottom w:val="single" w:sz="4" w:space="0" w:color="auto"/>
              <w:right w:val="single" w:sz="4" w:space="0" w:color="auto"/>
            </w:tcBorders>
            <w:shd w:val="clear" w:color="auto" w:fill="auto"/>
            <w:noWrap/>
            <w:hideMark/>
          </w:tcPr>
          <w:p w:rsidR="008C11A8" w:rsidRPr="00F06EF5" w:rsidRDefault="008C11A8" w:rsidP="008C11A8">
            <w:pPr>
              <w:jc w:val="both"/>
              <w:rPr>
                <w:rFonts w:ascii="Arial" w:hAnsi="Arial" w:cs="Arial"/>
              </w:rPr>
            </w:pPr>
            <w:r w:rsidRPr="00F06EF5">
              <w:rPr>
                <w:rFonts w:ascii="Arial" w:hAnsi="Arial" w:cs="Arial"/>
              </w:rPr>
              <w:t>1500,00</w:t>
            </w:r>
          </w:p>
        </w:tc>
      </w:tr>
      <w:tr w:rsidR="008C11A8" w:rsidRPr="00F06EF5" w:rsidTr="008C11A8">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8C11A8" w:rsidRPr="00F06EF5" w:rsidRDefault="008C11A8" w:rsidP="008C11A8">
            <w:pPr>
              <w:jc w:val="both"/>
              <w:rPr>
                <w:rFonts w:ascii="Arial" w:hAnsi="Arial" w:cs="Arial"/>
              </w:rPr>
            </w:pPr>
            <w:r w:rsidRPr="00F06EF5">
              <w:rPr>
                <w:rFonts w:ascii="Arial" w:hAnsi="Arial" w:cs="Arial"/>
              </w:rPr>
              <w:t> </w:t>
            </w:r>
          </w:p>
        </w:tc>
        <w:tc>
          <w:tcPr>
            <w:tcW w:w="4111"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05 4 01 10410</w:t>
            </w:r>
          </w:p>
        </w:tc>
        <w:tc>
          <w:tcPr>
            <w:tcW w:w="874"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200</w:t>
            </w:r>
          </w:p>
        </w:tc>
        <w:tc>
          <w:tcPr>
            <w:tcW w:w="2089" w:type="dxa"/>
            <w:tcBorders>
              <w:top w:val="nil"/>
              <w:left w:val="nil"/>
              <w:bottom w:val="single" w:sz="4" w:space="0" w:color="auto"/>
              <w:right w:val="single" w:sz="4" w:space="0" w:color="auto"/>
            </w:tcBorders>
            <w:shd w:val="clear" w:color="auto" w:fill="auto"/>
            <w:noWrap/>
            <w:hideMark/>
          </w:tcPr>
          <w:p w:rsidR="008C11A8" w:rsidRPr="00F06EF5" w:rsidRDefault="008C11A8" w:rsidP="008C11A8">
            <w:pPr>
              <w:jc w:val="both"/>
              <w:rPr>
                <w:rFonts w:ascii="Arial" w:hAnsi="Arial" w:cs="Arial"/>
              </w:rPr>
            </w:pPr>
            <w:r w:rsidRPr="00F06EF5">
              <w:rPr>
                <w:rFonts w:ascii="Arial" w:hAnsi="Arial" w:cs="Arial"/>
              </w:rPr>
              <w:t>1500,00</w:t>
            </w:r>
          </w:p>
        </w:tc>
      </w:tr>
      <w:tr w:rsidR="008C11A8" w:rsidRPr="00F06EF5" w:rsidTr="008C11A8">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8C11A8" w:rsidRPr="00F06EF5" w:rsidRDefault="008C11A8" w:rsidP="008C11A8">
            <w:pPr>
              <w:jc w:val="both"/>
              <w:rPr>
                <w:rFonts w:ascii="Arial" w:hAnsi="Arial" w:cs="Arial"/>
              </w:rPr>
            </w:pPr>
            <w:r w:rsidRPr="00F06EF5">
              <w:rPr>
                <w:rFonts w:ascii="Arial" w:hAnsi="Arial" w:cs="Arial"/>
              </w:rPr>
              <w:t> </w:t>
            </w:r>
          </w:p>
        </w:tc>
        <w:tc>
          <w:tcPr>
            <w:tcW w:w="4111" w:type="dxa"/>
            <w:tcBorders>
              <w:top w:val="nil"/>
              <w:left w:val="nil"/>
              <w:bottom w:val="single" w:sz="4" w:space="0" w:color="auto"/>
              <w:right w:val="single" w:sz="4" w:space="0" w:color="auto"/>
            </w:tcBorders>
            <w:shd w:val="clear" w:color="auto" w:fill="auto"/>
            <w:noWrap/>
            <w:hideMark/>
          </w:tcPr>
          <w:p w:rsidR="008C11A8" w:rsidRPr="00F06EF5" w:rsidRDefault="008C11A8" w:rsidP="008C11A8">
            <w:pPr>
              <w:jc w:val="both"/>
              <w:rPr>
                <w:rFonts w:ascii="Arial" w:hAnsi="Arial" w:cs="Arial"/>
              </w:rPr>
            </w:pPr>
            <w:r w:rsidRPr="00F06EF5">
              <w:rPr>
                <w:rFonts w:ascii="Arial" w:hAnsi="Arial" w:cs="Arial"/>
              </w:rPr>
              <w:t>Прочие мероприятия по благоустройству территории</w:t>
            </w:r>
          </w:p>
        </w:tc>
        <w:tc>
          <w:tcPr>
            <w:tcW w:w="1857"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05 4 04 00000</w:t>
            </w:r>
          </w:p>
        </w:tc>
        <w:tc>
          <w:tcPr>
            <w:tcW w:w="874"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 </w:t>
            </w:r>
          </w:p>
        </w:tc>
        <w:tc>
          <w:tcPr>
            <w:tcW w:w="2089" w:type="dxa"/>
            <w:tcBorders>
              <w:top w:val="nil"/>
              <w:left w:val="nil"/>
              <w:bottom w:val="single" w:sz="4" w:space="0" w:color="auto"/>
              <w:right w:val="single" w:sz="4" w:space="0" w:color="auto"/>
            </w:tcBorders>
            <w:shd w:val="clear" w:color="auto" w:fill="auto"/>
            <w:noWrap/>
            <w:hideMark/>
          </w:tcPr>
          <w:p w:rsidR="008C11A8" w:rsidRPr="00F06EF5" w:rsidRDefault="008C11A8" w:rsidP="008C11A8">
            <w:pPr>
              <w:jc w:val="both"/>
              <w:rPr>
                <w:rFonts w:ascii="Arial" w:hAnsi="Arial" w:cs="Arial"/>
              </w:rPr>
            </w:pPr>
            <w:r w:rsidRPr="00F06EF5">
              <w:rPr>
                <w:rFonts w:ascii="Arial" w:hAnsi="Arial" w:cs="Arial"/>
              </w:rPr>
              <w:t>150,00</w:t>
            </w:r>
          </w:p>
        </w:tc>
      </w:tr>
      <w:tr w:rsidR="008C11A8" w:rsidRPr="00F06EF5" w:rsidTr="008C11A8">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8C11A8" w:rsidRPr="00F06EF5" w:rsidRDefault="008C11A8" w:rsidP="008C11A8">
            <w:pPr>
              <w:jc w:val="both"/>
              <w:rPr>
                <w:rFonts w:ascii="Arial" w:hAnsi="Arial" w:cs="Arial"/>
              </w:rPr>
            </w:pPr>
            <w:r w:rsidRPr="00F06EF5">
              <w:rPr>
                <w:rFonts w:ascii="Arial" w:hAnsi="Arial" w:cs="Arial"/>
              </w:rPr>
              <w:t> </w:t>
            </w:r>
          </w:p>
        </w:tc>
        <w:tc>
          <w:tcPr>
            <w:tcW w:w="4111"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Мероприятия по благоустройству территории поселения</w:t>
            </w:r>
          </w:p>
        </w:tc>
        <w:tc>
          <w:tcPr>
            <w:tcW w:w="1857"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05 4 04 10410</w:t>
            </w:r>
          </w:p>
        </w:tc>
        <w:tc>
          <w:tcPr>
            <w:tcW w:w="874"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 </w:t>
            </w:r>
          </w:p>
        </w:tc>
        <w:tc>
          <w:tcPr>
            <w:tcW w:w="2089" w:type="dxa"/>
            <w:tcBorders>
              <w:top w:val="nil"/>
              <w:left w:val="nil"/>
              <w:bottom w:val="single" w:sz="4" w:space="0" w:color="auto"/>
              <w:right w:val="single" w:sz="4" w:space="0" w:color="auto"/>
            </w:tcBorders>
            <w:shd w:val="clear" w:color="auto" w:fill="auto"/>
            <w:noWrap/>
            <w:hideMark/>
          </w:tcPr>
          <w:p w:rsidR="008C11A8" w:rsidRPr="00F06EF5" w:rsidRDefault="008C11A8" w:rsidP="008C11A8">
            <w:pPr>
              <w:jc w:val="both"/>
              <w:rPr>
                <w:rFonts w:ascii="Arial" w:hAnsi="Arial" w:cs="Arial"/>
              </w:rPr>
            </w:pPr>
            <w:r w:rsidRPr="00F06EF5">
              <w:rPr>
                <w:rFonts w:ascii="Arial" w:hAnsi="Arial" w:cs="Arial"/>
              </w:rPr>
              <w:t>150,00</w:t>
            </w:r>
          </w:p>
        </w:tc>
      </w:tr>
      <w:tr w:rsidR="008C11A8" w:rsidRPr="00F06EF5" w:rsidTr="008C11A8">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8C11A8" w:rsidRPr="00F06EF5" w:rsidRDefault="008C11A8" w:rsidP="008C11A8">
            <w:pPr>
              <w:jc w:val="both"/>
              <w:rPr>
                <w:rFonts w:ascii="Arial" w:hAnsi="Arial" w:cs="Arial"/>
              </w:rPr>
            </w:pPr>
            <w:r w:rsidRPr="00F06EF5">
              <w:rPr>
                <w:rFonts w:ascii="Arial" w:hAnsi="Arial" w:cs="Arial"/>
              </w:rPr>
              <w:t> </w:t>
            </w:r>
          </w:p>
        </w:tc>
        <w:tc>
          <w:tcPr>
            <w:tcW w:w="4111"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05 4 04 10410</w:t>
            </w:r>
          </w:p>
        </w:tc>
        <w:tc>
          <w:tcPr>
            <w:tcW w:w="874"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200</w:t>
            </w:r>
          </w:p>
        </w:tc>
        <w:tc>
          <w:tcPr>
            <w:tcW w:w="2089" w:type="dxa"/>
            <w:tcBorders>
              <w:top w:val="nil"/>
              <w:left w:val="nil"/>
              <w:bottom w:val="single" w:sz="4" w:space="0" w:color="auto"/>
              <w:right w:val="single" w:sz="4" w:space="0" w:color="auto"/>
            </w:tcBorders>
            <w:shd w:val="clear" w:color="auto" w:fill="auto"/>
            <w:noWrap/>
            <w:hideMark/>
          </w:tcPr>
          <w:p w:rsidR="008C11A8" w:rsidRPr="00F06EF5" w:rsidRDefault="008C11A8" w:rsidP="008C11A8">
            <w:pPr>
              <w:jc w:val="both"/>
              <w:rPr>
                <w:rFonts w:ascii="Arial" w:hAnsi="Arial" w:cs="Arial"/>
              </w:rPr>
            </w:pPr>
            <w:r w:rsidRPr="00F06EF5">
              <w:rPr>
                <w:rFonts w:ascii="Arial" w:hAnsi="Arial" w:cs="Arial"/>
              </w:rPr>
              <w:t>150,00</w:t>
            </w:r>
          </w:p>
        </w:tc>
      </w:tr>
      <w:tr w:rsidR="008C11A8" w:rsidRPr="00F06EF5" w:rsidTr="008C11A8">
        <w:trPr>
          <w:trHeight w:val="1125"/>
        </w:trPr>
        <w:tc>
          <w:tcPr>
            <w:tcW w:w="675" w:type="dxa"/>
            <w:tcBorders>
              <w:top w:val="nil"/>
              <w:left w:val="single" w:sz="4" w:space="0" w:color="auto"/>
              <w:bottom w:val="single" w:sz="4" w:space="0" w:color="auto"/>
              <w:right w:val="single" w:sz="4" w:space="0" w:color="auto"/>
            </w:tcBorders>
            <w:shd w:val="clear" w:color="000000" w:fill="FFFFFF"/>
            <w:noWrap/>
            <w:hideMark/>
          </w:tcPr>
          <w:p w:rsidR="008C11A8" w:rsidRPr="00F06EF5" w:rsidRDefault="008C11A8" w:rsidP="008C11A8">
            <w:pPr>
              <w:jc w:val="both"/>
              <w:rPr>
                <w:rFonts w:ascii="Arial" w:hAnsi="Arial" w:cs="Arial"/>
              </w:rPr>
            </w:pPr>
            <w:r w:rsidRPr="00F06EF5">
              <w:rPr>
                <w:rFonts w:ascii="Arial" w:hAnsi="Arial" w:cs="Arial"/>
              </w:rPr>
              <w:t>5</w:t>
            </w:r>
          </w:p>
        </w:tc>
        <w:tc>
          <w:tcPr>
            <w:tcW w:w="4111"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Муниципальная программа Прочноокопского сельского поселения Новокубанского района «Обеспечение безопасности населения»</w:t>
            </w:r>
          </w:p>
        </w:tc>
        <w:tc>
          <w:tcPr>
            <w:tcW w:w="1857"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06 0 00 00000</w:t>
            </w:r>
          </w:p>
        </w:tc>
        <w:tc>
          <w:tcPr>
            <w:tcW w:w="874"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 </w:t>
            </w:r>
          </w:p>
        </w:tc>
        <w:tc>
          <w:tcPr>
            <w:tcW w:w="2089" w:type="dxa"/>
            <w:tcBorders>
              <w:top w:val="nil"/>
              <w:left w:val="nil"/>
              <w:bottom w:val="single" w:sz="4" w:space="0" w:color="auto"/>
              <w:right w:val="single" w:sz="4" w:space="0" w:color="auto"/>
            </w:tcBorders>
            <w:shd w:val="clear" w:color="auto" w:fill="auto"/>
            <w:noWrap/>
            <w:hideMark/>
          </w:tcPr>
          <w:p w:rsidR="008C11A8" w:rsidRPr="00F06EF5" w:rsidRDefault="008C11A8" w:rsidP="008C11A8">
            <w:pPr>
              <w:jc w:val="both"/>
              <w:rPr>
                <w:rFonts w:ascii="Arial" w:hAnsi="Arial" w:cs="Arial"/>
              </w:rPr>
            </w:pPr>
            <w:r w:rsidRPr="00F06EF5">
              <w:rPr>
                <w:rFonts w:ascii="Arial" w:hAnsi="Arial" w:cs="Arial"/>
              </w:rPr>
              <w:t>80,00</w:t>
            </w:r>
          </w:p>
        </w:tc>
      </w:tr>
      <w:tr w:rsidR="008C11A8" w:rsidRPr="00F06EF5" w:rsidTr="008C11A8">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8C11A8" w:rsidRPr="00F06EF5" w:rsidRDefault="008C11A8" w:rsidP="008C11A8">
            <w:pPr>
              <w:jc w:val="both"/>
              <w:rPr>
                <w:rFonts w:ascii="Arial" w:hAnsi="Arial" w:cs="Arial"/>
              </w:rPr>
            </w:pPr>
            <w:r w:rsidRPr="00F06EF5">
              <w:rPr>
                <w:rFonts w:ascii="Arial" w:hAnsi="Arial" w:cs="Arial"/>
              </w:rPr>
              <w:t> </w:t>
            </w:r>
          </w:p>
        </w:tc>
        <w:tc>
          <w:tcPr>
            <w:tcW w:w="4111"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Предупреждение и ликвидации ЧС, стихийных бедствий и их последствий</w:t>
            </w:r>
          </w:p>
        </w:tc>
        <w:tc>
          <w:tcPr>
            <w:tcW w:w="1857" w:type="dxa"/>
            <w:tcBorders>
              <w:top w:val="nil"/>
              <w:left w:val="nil"/>
              <w:bottom w:val="single" w:sz="4" w:space="0" w:color="auto"/>
              <w:right w:val="single" w:sz="4" w:space="0" w:color="auto"/>
            </w:tcBorders>
            <w:shd w:val="clear" w:color="auto" w:fill="auto"/>
            <w:noWrap/>
            <w:hideMark/>
          </w:tcPr>
          <w:p w:rsidR="008C11A8" w:rsidRPr="00F06EF5" w:rsidRDefault="008C11A8" w:rsidP="008C11A8">
            <w:pPr>
              <w:jc w:val="both"/>
              <w:rPr>
                <w:rFonts w:ascii="Arial" w:hAnsi="Arial" w:cs="Arial"/>
              </w:rPr>
            </w:pPr>
            <w:r w:rsidRPr="00F06EF5">
              <w:rPr>
                <w:rFonts w:ascii="Arial" w:hAnsi="Arial" w:cs="Arial"/>
              </w:rPr>
              <w:t>06 1 00 00000</w:t>
            </w:r>
          </w:p>
        </w:tc>
        <w:tc>
          <w:tcPr>
            <w:tcW w:w="874"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 </w:t>
            </w:r>
          </w:p>
        </w:tc>
        <w:tc>
          <w:tcPr>
            <w:tcW w:w="2089" w:type="dxa"/>
            <w:tcBorders>
              <w:top w:val="nil"/>
              <w:left w:val="nil"/>
              <w:bottom w:val="single" w:sz="4" w:space="0" w:color="auto"/>
              <w:right w:val="single" w:sz="4" w:space="0" w:color="auto"/>
            </w:tcBorders>
            <w:shd w:val="clear" w:color="auto" w:fill="auto"/>
            <w:noWrap/>
            <w:hideMark/>
          </w:tcPr>
          <w:p w:rsidR="008C11A8" w:rsidRPr="00F06EF5" w:rsidRDefault="008C11A8" w:rsidP="008C11A8">
            <w:pPr>
              <w:jc w:val="both"/>
              <w:rPr>
                <w:rFonts w:ascii="Arial" w:hAnsi="Arial" w:cs="Arial"/>
              </w:rPr>
            </w:pPr>
            <w:r w:rsidRPr="00F06EF5">
              <w:rPr>
                <w:rFonts w:ascii="Arial" w:hAnsi="Arial" w:cs="Arial"/>
              </w:rPr>
              <w:t>20,00</w:t>
            </w:r>
          </w:p>
        </w:tc>
      </w:tr>
      <w:tr w:rsidR="008C11A8" w:rsidRPr="00F06EF5" w:rsidTr="008C11A8">
        <w:trPr>
          <w:trHeight w:val="1500"/>
        </w:trPr>
        <w:tc>
          <w:tcPr>
            <w:tcW w:w="675" w:type="dxa"/>
            <w:tcBorders>
              <w:top w:val="nil"/>
              <w:left w:val="single" w:sz="4" w:space="0" w:color="auto"/>
              <w:bottom w:val="single" w:sz="4" w:space="0" w:color="auto"/>
              <w:right w:val="single" w:sz="4" w:space="0" w:color="auto"/>
            </w:tcBorders>
            <w:shd w:val="clear" w:color="000000" w:fill="FFFFFF"/>
            <w:noWrap/>
            <w:hideMark/>
          </w:tcPr>
          <w:p w:rsidR="008C11A8" w:rsidRPr="00F06EF5" w:rsidRDefault="008C11A8" w:rsidP="008C11A8">
            <w:pPr>
              <w:jc w:val="both"/>
              <w:rPr>
                <w:rFonts w:ascii="Arial" w:hAnsi="Arial" w:cs="Arial"/>
              </w:rPr>
            </w:pPr>
            <w:r w:rsidRPr="00F06EF5">
              <w:rPr>
                <w:rFonts w:ascii="Arial" w:hAnsi="Arial" w:cs="Arial"/>
              </w:rPr>
              <w:t> </w:t>
            </w:r>
          </w:p>
        </w:tc>
        <w:tc>
          <w:tcPr>
            <w:tcW w:w="4111"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 xml:space="preserve">Организация и осуществление мероприятий по защите населения и территории Прочноокопского сельского поселения Новокубанского района </w:t>
            </w:r>
          </w:p>
        </w:tc>
        <w:tc>
          <w:tcPr>
            <w:tcW w:w="1857" w:type="dxa"/>
            <w:tcBorders>
              <w:top w:val="nil"/>
              <w:left w:val="nil"/>
              <w:bottom w:val="single" w:sz="4" w:space="0" w:color="auto"/>
              <w:right w:val="single" w:sz="4" w:space="0" w:color="auto"/>
            </w:tcBorders>
            <w:shd w:val="clear" w:color="auto" w:fill="auto"/>
            <w:noWrap/>
            <w:hideMark/>
          </w:tcPr>
          <w:p w:rsidR="008C11A8" w:rsidRPr="00F06EF5" w:rsidRDefault="008C11A8" w:rsidP="008C11A8">
            <w:pPr>
              <w:jc w:val="both"/>
              <w:rPr>
                <w:rFonts w:ascii="Arial" w:hAnsi="Arial" w:cs="Arial"/>
              </w:rPr>
            </w:pPr>
            <w:r w:rsidRPr="00F06EF5">
              <w:rPr>
                <w:rFonts w:ascii="Arial" w:hAnsi="Arial" w:cs="Arial"/>
              </w:rPr>
              <w:t>06 1 01 00000</w:t>
            </w:r>
          </w:p>
        </w:tc>
        <w:tc>
          <w:tcPr>
            <w:tcW w:w="874"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 </w:t>
            </w:r>
          </w:p>
        </w:tc>
        <w:tc>
          <w:tcPr>
            <w:tcW w:w="2089" w:type="dxa"/>
            <w:tcBorders>
              <w:top w:val="nil"/>
              <w:left w:val="nil"/>
              <w:bottom w:val="single" w:sz="4" w:space="0" w:color="auto"/>
              <w:right w:val="single" w:sz="4" w:space="0" w:color="auto"/>
            </w:tcBorders>
            <w:shd w:val="clear" w:color="auto" w:fill="auto"/>
            <w:noWrap/>
            <w:hideMark/>
          </w:tcPr>
          <w:p w:rsidR="008C11A8" w:rsidRPr="00F06EF5" w:rsidRDefault="008C11A8" w:rsidP="008C11A8">
            <w:pPr>
              <w:jc w:val="both"/>
              <w:rPr>
                <w:rFonts w:ascii="Arial" w:hAnsi="Arial" w:cs="Arial"/>
              </w:rPr>
            </w:pPr>
            <w:r w:rsidRPr="00F06EF5">
              <w:rPr>
                <w:rFonts w:ascii="Arial" w:hAnsi="Arial" w:cs="Arial"/>
              </w:rPr>
              <w:t>20,00</w:t>
            </w:r>
          </w:p>
        </w:tc>
      </w:tr>
      <w:tr w:rsidR="008C11A8" w:rsidRPr="00F06EF5" w:rsidTr="008C11A8">
        <w:trPr>
          <w:trHeight w:val="1125"/>
        </w:trPr>
        <w:tc>
          <w:tcPr>
            <w:tcW w:w="675" w:type="dxa"/>
            <w:tcBorders>
              <w:top w:val="nil"/>
              <w:left w:val="single" w:sz="4" w:space="0" w:color="auto"/>
              <w:bottom w:val="single" w:sz="4" w:space="0" w:color="auto"/>
              <w:right w:val="single" w:sz="4" w:space="0" w:color="auto"/>
            </w:tcBorders>
            <w:shd w:val="clear" w:color="000000" w:fill="FFFFFF"/>
            <w:noWrap/>
            <w:hideMark/>
          </w:tcPr>
          <w:p w:rsidR="008C11A8" w:rsidRPr="00F06EF5" w:rsidRDefault="008C11A8" w:rsidP="008C11A8">
            <w:pPr>
              <w:jc w:val="both"/>
              <w:rPr>
                <w:rFonts w:ascii="Arial" w:hAnsi="Arial" w:cs="Arial"/>
              </w:rPr>
            </w:pPr>
            <w:r w:rsidRPr="00F06EF5">
              <w:rPr>
                <w:rFonts w:ascii="Arial" w:hAnsi="Arial" w:cs="Arial"/>
              </w:rPr>
              <w:t> </w:t>
            </w:r>
          </w:p>
        </w:tc>
        <w:tc>
          <w:tcPr>
            <w:tcW w:w="4111"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 xml:space="preserve">Предупреждение и ликвидация последствий ЧС и стихийных бедствий природного и техногенного характера   </w:t>
            </w:r>
          </w:p>
        </w:tc>
        <w:tc>
          <w:tcPr>
            <w:tcW w:w="1857" w:type="dxa"/>
            <w:tcBorders>
              <w:top w:val="nil"/>
              <w:left w:val="nil"/>
              <w:bottom w:val="single" w:sz="4" w:space="0" w:color="auto"/>
              <w:right w:val="single" w:sz="4" w:space="0" w:color="auto"/>
            </w:tcBorders>
            <w:shd w:val="clear" w:color="auto" w:fill="auto"/>
            <w:noWrap/>
            <w:hideMark/>
          </w:tcPr>
          <w:p w:rsidR="008C11A8" w:rsidRPr="00F06EF5" w:rsidRDefault="008C11A8" w:rsidP="008C11A8">
            <w:pPr>
              <w:jc w:val="both"/>
              <w:rPr>
                <w:rFonts w:ascii="Arial" w:hAnsi="Arial" w:cs="Arial"/>
              </w:rPr>
            </w:pPr>
            <w:r w:rsidRPr="00F06EF5">
              <w:rPr>
                <w:rFonts w:ascii="Arial" w:hAnsi="Arial" w:cs="Arial"/>
              </w:rPr>
              <w:t>06 1 01 10130</w:t>
            </w:r>
          </w:p>
        </w:tc>
        <w:tc>
          <w:tcPr>
            <w:tcW w:w="874"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 </w:t>
            </w:r>
          </w:p>
        </w:tc>
        <w:tc>
          <w:tcPr>
            <w:tcW w:w="2089" w:type="dxa"/>
            <w:tcBorders>
              <w:top w:val="nil"/>
              <w:left w:val="nil"/>
              <w:bottom w:val="single" w:sz="4" w:space="0" w:color="auto"/>
              <w:right w:val="single" w:sz="4" w:space="0" w:color="auto"/>
            </w:tcBorders>
            <w:shd w:val="clear" w:color="auto" w:fill="auto"/>
            <w:noWrap/>
            <w:hideMark/>
          </w:tcPr>
          <w:p w:rsidR="008C11A8" w:rsidRPr="00F06EF5" w:rsidRDefault="008C11A8" w:rsidP="008C11A8">
            <w:pPr>
              <w:jc w:val="both"/>
              <w:rPr>
                <w:rFonts w:ascii="Arial" w:hAnsi="Arial" w:cs="Arial"/>
              </w:rPr>
            </w:pPr>
            <w:r w:rsidRPr="00F06EF5">
              <w:rPr>
                <w:rFonts w:ascii="Arial" w:hAnsi="Arial" w:cs="Arial"/>
              </w:rPr>
              <w:t>20,00</w:t>
            </w:r>
          </w:p>
        </w:tc>
      </w:tr>
      <w:tr w:rsidR="008C11A8" w:rsidRPr="00F06EF5" w:rsidTr="008C11A8">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8C11A8" w:rsidRPr="00F06EF5" w:rsidRDefault="008C11A8" w:rsidP="008C11A8">
            <w:pPr>
              <w:jc w:val="both"/>
              <w:rPr>
                <w:rFonts w:ascii="Arial" w:hAnsi="Arial" w:cs="Arial"/>
              </w:rPr>
            </w:pPr>
            <w:r w:rsidRPr="00F06EF5">
              <w:rPr>
                <w:rFonts w:ascii="Arial" w:hAnsi="Arial" w:cs="Arial"/>
              </w:rPr>
              <w:t> </w:t>
            </w:r>
          </w:p>
        </w:tc>
        <w:tc>
          <w:tcPr>
            <w:tcW w:w="4111"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Закупки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8C11A8" w:rsidRPr="00F06EF5" w:rsidRDefault="008C11A8" w:rsidP="008C11A8">
            <w:pPr>
              <w:jc w:val="both"/>
              <w:rPr>
                <w:rFonts w:ascii="Arial" w:hAnsi="Arial" w:cs="Arial"/>
              </w:rPr>
            </w:pPr>
            <w:r w:rsidRPr="00F06EF5">
              <w:rPr>
                <w:rFonts w:ascii="Arial" w:hAnsi="Arial" w:cs="Arial"/>
              </w:rPr>
              <w:t>06 1 01 10130</w:t>
            </w:r>
          </w:p>
        </w:tc>
        <w:tc>
          <w:tcPr>
            <w:tcW w:w="874"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200</w:t>
            </w:r>
          </w:p>
        </w:tc>
        <w:tc>
          <w:tcPr>
            <w:tcW w:w="2089" w:type="dxa"/>
            <w:tcBorders>
              <w:top w:val="nil"/>
              <w:left w:val="nil"/>
              <w:bottom w:val="single" w:sz="4" w:space="0" w:color="auto"/>
              <w:right w:val="single" w:sz="4" w:space="0" w:color="auto"/>
            </w:tcBorders>
            <w:shd w:val="clear" w:color="auto" w:fill="auto"/>
            <w:noWrap/>
            <w:hideMark/>
          </w:tcPr>
          <w:p w:rsidR="008C11A8" w:rsidRPr="00F06EF5" w:rsidRDefault="008C11A8" w:rsidP="008C11A8">
            <w:pPr>
              <w:jc w:val="both"/>
              <w:rPr>
                <w:rFonts w:ascii="Arial" w:hAnsi="Arial" w:cs="Arial"/>
              </w:rPr>
            </w:pPr>
            <w:r w:rsidRPr="00F06EF5">
              <w:rPr>
                <w:rFonts w:ascii="Arial" w:hAnsi="Arial" w:cs="Arial"/>
              </w:rPr>
              <w:t>20,00</w:t>
            </w:r>
          </w:p>
        </w:tc>
      </w:tr>
      <w:tr w:rsidR="008C11A8" w:rsidRPr="00F06EF5" w:rsidTr="008C11A8">
        <w:trPr>
          <w:trHeight w:val="375"/>
        </w:trPr>
        <w:tc>
          <w:tcPr>
            <w:tcW w:w="675" w:type="dxa"/>
            <w:tcBorders>
              <w:top w:val="nil"/>
              <w:left w:val="single" w:sz="4" w:space="0" w:color="auto"/>
              <w:bottom w:val="single" w:sz="4" w:space="0" w:color="auto"/>
              <w:right w:val="single" w:sz="4" w:space="0" w:color="auto"/>
            </w:tcBorders>
            <w:shd w:val="clear" w:color="000000" w:fill="FFFFFF"/>
            <w:noWrap/>
            <w:hideMark/>
          </w:tcPr>
          <w:p w:rsidR="008C11A8" w:rsidRPr="00F06EF5" w:rsidRDefault="008C11A8" w:rsidP="008C11A8">
            <w:pPr>
              <w:jc w:val="both"/>
              <w:rPr>
                <w:rFonts w:ascii="Arial" w:hAnsi="Arial" w:cs="Arial"/>
              </w:rPr>
            </w:pPr>
            <w:r w:rsidRPr="00F06EF5">
              <w:rPr>
                <w:rFonts w:ascii="Arial" w:hAnsi="Arial" w:cs="Arial"/>
              </w:rPr>
              <w:t> </w:t>
            </w:r>
          </w:p>
        </w:tc>
        <w:tc>
          <w:tcPr>
            <w:tcW w:w="4111"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Пожарная безопасность</w:t>
            </w:r>
          </w:p>
        </w:tc>
        <w:tc>
          <w:tcPr>
            <w:tcW w:w="1857" w:type="dxa"/>
            <w:tcBorders>
              <w:top w:val="nil"/>
              <w:left w:val="nil"/>
              <w:bottom w:val="single" w:sz="4" w:space="0" w:color="auto"/>
              <w:right w:val="single" w:sz="4" w:space="0" w:color="auto"/>
            </w:tcBorders>
            <w:shd w:val="clear" w:color="auto" w:fill="auto"/>
            <w:noWrap/>
            <w:hideMark/>
          </w:tcPr>
          <w:p w:rsidR="008C11A8" w:rsidRPr="00F06EF5" w:rsidRDefault="008C11A8" w:rsidP="008C11A8">
            <w:pPr>
              <w:jc w:val="both"/>
              <w:rPr>
                <w:rFonts w:ascii="Arial" w:hAnsi="Arial" w:cs="Arial"/>
              </w:rPr>
            </w:pPr>
            <w:r w:rsidRPr="00F06EF5">
              <w:rPr>
                <w:rFonts w:ascii="Arial" w:hAnsi="Arial" w:cs="Arial"/>
              </w:rPr>
              <w:t>06 2 00 00000</w:t>
            </w:r>
          </w:p>
        </w:tc>
        <w:tc>
          <w:tcPr>
            <w:tcW w:w="874"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 </w:t>
            </w:r>
          </w:p>
        </w:tc>
        <w:tc>
          <w:tcPr>
            <w:tcW w:w="2089" w:type="dxa"/>
            <w:tcBorders>
              <w:top w:val="nil"/>
              <w:left w:val="nil"/>
              <w:bottom w:val="single" w:sz="4" w:space="0" w:color="auto"/>
              <w:right w:val="single" w:sz="4" w:space="0" w:color="auto"/>
            </w:tcBorders>
            <w:shd w:val="clear" w:color="auto" w:fill="auto"/>
            <w:noWrap/>
            <w:hideMark/>
          </w:tcPr>
          <w:p w:rsidR="008C11A8" w:rsidRPr="00F06EF5" w:rsidRDefault="008C11A8" w:rsidP="008C11A8">
            <w:pPr>
              <w:jc w:val="both"/>
              <w:rPr>
                <w:rFonts w:ascii="Arial" w:hAnsi="Arial" w:cs="Arial"/>
              </w:rPr>
            </w:pPr>
            <w:r w:rsidRPr="00F06EF5">
              <w:rPr>
                <w:rFonts w:ascii="Arial" w:hAnsi="Arial" w:cs="Arial"/>
              </w:rPr>
              <w:t>60,00</w:t>
            </w:r>
          </w:p>
        </w:tc>
      </w:tr>
      <w:tr w:rsidR="008C11A8" w:rsidRPr="00F06EF5" w:rsidTr="008C11A8">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8C11A8" w:rsidRPr="00F06EF5" w:rsidRDefault="008C11A8" w:rsidP="008C11A8">
            <w:pPr>
              <w:jc w:val="both"/>
              <w:rPr>
                <w:rFonts w:ascii="Arial" w:hAnsi="Arial" w:cs="Arial"/>
              </w:rPr>
            </w:pPr>
            <w:r w:rsidRPr="00F06EF5">
              <w:rPr>
                <w:rFonts w:ascii="Arial" w:hAnsi="Arial" w:cs="Arial"/>
              </w:rPr>
              <w:t> </w:t>
            </w:r>
          </w:p>
        </w:tc>
        <w:tc>
          <w:tcPr>
            <w:tcW w:w="4111"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Повышение уровня пожарной безопасности муниципальных учреждений</w:t>
            </w:r>
          </w:p>
        </w:tc>
        <w:tc>
          <w:tcPr>
            <w:tcW w:w="1857" w:type="dxa"/>
            <w:tcBorders>
              <w:top w:val="nil"/>
              <w:left w:val="nil"/>
              <w:bottom w:val="single" w:sz="4" w:space="0" w:color="auto"/>
              <w:right w:val="single" w:sz="4" w:space="0" w:color="auto"/>
            </w:tcBorders>
            <w:shd w:val="clear" w:color="auto" w:fill="auto"/>
            <w:noWrap/>
            <w:hideMark/>
          </w:tcPr>
          <w:p w:rsidR="008C11A8" w:rsidRPr="00F06EF5" w:rsidRDefault="008C11A8" w:rsidP="008C11A8">
            <w:pPr>
              <w:jc w:val="both"/>
              <w:rPr>
                <w:rFonts w:ascii="Arial" w:hAnsi="Arial" w:cs="Arial"/>
              </w:rPr>
            </w:pPr>
            <w:r w:rsidRPr="00F06EF5">
              <w:rPr>
                <w:rFonts w:ascii="Arial" w:hAnsi="Arial" w:cs="Arial"/>
              </w:rPr>
              <w:t>06 2 01 00000</w:t>
            </w:r>
          </w:p>
        </w:tc>
        <w:tc>
          <w:tcPr>
            <w:tcW w:w="874"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 </w:t>
            </w:r>
          </w:p>
        </w:tc>
        <w:tc>
          <w:tcPr>
            <w:tcW w:w="2089" w:type="dxa"/>
            <w:tcBorders>
              <w:top w:val="nil"/>
              <w:left w:val="nil"/>
              <w:bottom w:val="single" w:sz="4" w:space="0" w:color="auto"/>
              <w:right w:val="single" w:sz="4" w:space="0" w:color="auto"/>
            </w:tcBorders>
            <w:shd w:val="clear" w:color="auto" w:fill="auto"/>
            <w:noWrap/>
            <w:hideMark/>
          </w:tcPr>
          <w:p w:rsidR="008C11A8" w:rsidRPr="00F06EF5" w:rsidRDefault="008C11A8" w:rsidP="008C11A8">
            <w:pPr>
              <w:jc w:val="both"/>
              <w:rPr>
                <w:rFonts w:ascii="Arial" w:hAnsi="Arial" w:cs="Arial"/>
              </w:rPr>
            </w:pPr>
            <w:r w:rsidRPr="00F06EF5">
              <w:rPr>
                <w:rFonts w:ascii="Arial" w:hAnsi="Arial" w:cs="Arial"/>
              </w:rPr>
              <w:t>60,00</w:t>
            </w:r>
          </w:p>
        </w:tc>
      </w:tr>
      <w:tr w:rsidR="008C11A8" w:rsidRPr="00F06EF5" w:rsidTr="008C11A8">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8C11A8" w:rsidRPr="00F06EF5" w:rsidRDefault="008C11A8" w:rsidP="008C11A8">
            <w:pPr>
              <w:jc w:val="both"/>
              <w:rPr>
                <w:rFonts w:ascii="Arial" w:hAnsi="Arial" w:cs="Arial"/>
              </w:rPr>
            </w:pPr>
            <w:r w:rsidRPr="00F06EF5">
              <w:rPr>
                <w:rFonts w:ascii="Arial" w:hAnsi="Arial" w:cs="Arial"/>
              </w:rPr>
              <w:t> </w:t>
            </w:r>
          </w:p>
        </w:tc>
        <w:tc>
          <w:tcPr>
            <w:tcW w:w="4111"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Мероприятия по обеспечению пожарной безопасности</w:t>
            </w:r>
          </w:p>
        </w:tc>
        <w:tc>
          <w:tcPr>
            <w:tcW w:w="1857" w:type="dxa"/>
            <w:tcBorders>
              <w:top w:val="nil"/>
              <w:left w:val="nil"/>
              <w:bottom w:val="single" w:sz="4" w:space="0" w:color="auto"/>
              <w:right w:val="single" w:sz="4" w:space="0" w:color="auto"/>
            </w:tcBorders>
            <w:shd w:val="clear" w:color="auto" w:fill="auto"/>
            <w:noWrap/>
            <w:hideMark/>
          </w:tcPr>
          <w:p w:rsidR="008C11A8" w:rsidRPr="00F06EF5" w:rsidRDefault="008C11A8" w:rsidP="008C11A8">
            <w:pPr>
              <w:jc w:val="both"/>
              <w:rPr>
                <w:rFonts w:ascii="Arial" w:hAnsi="Arial" w:cs="Arial"/>
              </w:rPr>
            </w:pPr>
            <w:r w:rsidRPr="00F06EF5">
              <w:rPr>
                <w:rFonts w:ascii="Arial" w:hAnsi="Arial" w:cs="Arial"/>
              </w:rPr>
              <w:t>06 2 01 10140</w:t>
            </w:r>
          </w:p>
        </w:tc>
        <w:tc>
          <w:tcPr>
            <w:tcW w:w="874"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 </w:t>
            </w:r>
          </w:p>
        </w:tc>
        <w:tc>
          <w:tcPr>
            <w:tcW w:w="2089" w:type="dxa"/>
            <w:tcBorders>
              <w:top w:val="nil"/>
              <w:left w:val="nil"/>
              <w:bottom w:val="single" w:sz="4" w:space="0" w:color="auto"/>
              <w:right w:val="single" w:sz="4" w:space="0" w:color="auto"/>
            </w:tcBorders>
            <w:shd w:val="clear" w:color="auto" w:fill="auto"/>
            <w:noWrap/>
            <w:hideMark/>
          </w:tcPr>
          <w:p w:rsidR="008C11A8" w:rsidRPr="00F06EF5" w:rsidRDefault="008C11A8" w:rsidP="008C11A8">
            <w:pPr>
              <w:jc w:val="both"/>
              <w:rPr>
                <w:rFonts w:ascii="Arial" w:hAnsi="Arial" w:cs="Arial"/>
              </w:rPr>
            </w:pPr>
            <w:r w:rsidRPr="00F06EF5">
              <w:rPr>
                <w:rFonts w:ascii="Arial" w:hAnsi="Arial" w:cs="Arial"/>
              </w:rPr>
              <w:t>60,00</w:t>
            </w:r>
          </w:p>
        </w:tc>
      </w:tr>
      <w:tr w:rsidR="008C11A8" w:rsidRPr="00F06EF5" w:rsidTr="008C11A8">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8C11A8" w:rsidRPr="00F06EF5" w:rsidRDefault="008C11A8" w:rsidP="008C11A8">
            <w:pPr>
              <w:jc w:val="both"/>
              <w:rPr>
                <w:rFonts w:ascii="Arial" w:hAnsi="Arial" w:cs="Arial"/>
              </w:rPr>
            </w:pPr>
            <w:r w:rsidRPr="00F06EF5">
              <w:rPr>
                <w:rFonts w:ascii="Arial" w:hAnsi="Arial" w:cs="Arial"/>
              </w:rPr>
              <w:lastRenderedPageBreak/>
              <w:t> </w:t>
            </w:r>
          </w:p>
        </w:tc>
        <w:tc>
          <w:tcPr>
            <w:tcW w:w="4111"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8C11A8" w:rsidRPr="00F06EF5" w:rsidRDefault="008C11A8" w:rsidP="008C11A8">
            <w:pPr>
              <w:jc w:val="both"/>
              <w:rPr>
                <w:rFonts w:ascii="Arial" w:hAnsi="Arial" w:cs="Arial"/>
              </w:rPr>
            </w:pPr>
            <w:r w:rsidRPr="00F06EF5">
              <w:rPr>
                <w:rFonts w:ascii="Arial" w:hAnsi="Arial" w:cs="Arial"/>
              </w:rPr>
              <w:t>06 2 01 10140</w:t>
            </w:r>
          </w:p>
        </w:tc>
        <w:tc>
          <w:tcPr>
            <w:tcW w:w="874"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200</w:t>
            </w:r>
          </w:p>
        </w:tc>
        <w:tc>
          <w:tcPr>
            <w:tcW w:w="2089" w:type="dxa"/>
            <w:tcBorders>
              <w:top w:val="nil"/>
              <w:left w:val="nil"/>
              <w:bottom w:val="single" w:sz="4" w:space="0" w:color="auto"/>
              <w:right w:val="single" w:sz="4" w:space="0" w:color="auto"/>
            </w:tcBorders>
            <w:shd w:val="clear" w:color="auto" w:fill="auto"/>
            <w:noWrap/>
            <w:hideMark/>
          </w:tcPr>
          <w:p w:rsidR="008C11A8" w:rsidRPr="00F06EF5" w:rsidRDefault="008C11A8" w:rsidP="008C11A8">
            <w:pPr>
              <w:jc w:val="both"/>
              <w:rPr>
                <w:rFonts w:ascii="Arial" w:hAnsi="Arial" w:cs="Arial"/>
              </w:rPr>
            </w:pPr>
            <w:r w:rsidRPr="00F06EF5">
              <w:rPr>
                <w:rFonts w:ascii="Arial" w:hAnsi="Arial" w:cs="Arial"/>
              </w:rPr>
              <w:t>60,00</w:t>
            </w:r>
          </w:p>
        </w:tc>
      </w:tr>
      <w:tr w:rsidR="008C11A8" w:rsidRPr="00F06EF5" w:rsidTr="008C11A8">
        <w:trPr>
          <w:trHeight w:val="1125"/>
        </w:trPr>
        <w:tc>
          <w:tcPr>
            <w:tcW w:w="675" w:type="dxa"/>
            <w:tcBorders>
              <w:top w:val="nil"/>
              <w:left w:val="single" w:sz="4" w:space="0" w:color="auto"/>
              <w:bottom w:val="single" w:sz="4" w:space="0" w:color="auto"/>
              <w:right w:val="single" w:sz="4" w:space="0" w:color="auto"/>
            </w:tcBorders>
            <w:shd w:val="clear" w:color="000000" w:fill="FFFFFF"/>
            <w:noWrap/>
            <w:hideMark/>
          </w:tcPr>
          <w:p w:rsidR="008C11A8" w:rsidRPr="00F06EF5" w:rsidRDefault="008C11A8" w:rsidP="008C11A8">
            <w:pPr>
              <w:jc w:val="both"/>
              <w:rPr>
                <w:rFonts w:ascii="Arial" w:hAnsi="Arial" w:cs="Arial"/>
              </w:rPr>
            </w:pPr>
            <w:r w:rsidRPr="00F06EF5">
              <w:rPr>
                <w:rFonts w:ascii="Arial" w:hAnsi="Arial" w:cs="Arial"/>
              </w:rPr>
              <w:t>6</w:t>
            </w:r>
          </w:p>
        </w:tc>
        <w:tc>
          <w:tcPr>
            <w:tcW w:w="4111"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Муниципальная программа Прочноокопского сельского поселения Новокубанского района «Развитие культуры»</w:t>
            </w:r>
          </w:p>
        </w:tc>
        <w:tc>
          <w:tcPr>
            <w:tcW w:w="1857"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07 0 00 00000</w:t>
            </w:r>
          </w:p>
        </w:tc>
        <w:tc>
          <w:tcPr>
            <w:tcW w:w="874"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 </w:t>
            </w:r>
          </w:p>
        </w:tc>
        <w:tc>
          <w:tcPr>
            <w:tcW w:w="2089" w:type="dxa"/>
            <w:tcBorders>
              <w:top w:val="nil"/>
              <w:left w:val="nil"/>
              <w:bottom w:val="single" w:sz="4" w:space="0" w:color="auto"/>
              <w:right w:val="single" w:sz="4" w:space="0" w:color="auto"/>
            </w:tcBorders>
            <w:shd w:val="clear" w:color="auto" w:fill="auto"/>
            <w:noWrap/>
            <w:hideMark/>
          </w:tcPr>
          <w:p w:rsidR="008C11A8" w:rsidRPr="00F06EF5" w:rsidRDefault="008C11A8" w:rsidP="008C11A8">
            <w:pPr>
              <w:jc w:val="both"/>
              <w:rPr>
                <w:rFonts w:ascii="Arial" w:hAnsi="Arial" w:cs="Arial"/>
              </w:rPr>
            </w:pPr>
            <w:r w:rsidRPr="00F06EF5">
              <w:rPr>
                <w:rFonts w:ascii="Arial" w:hAnsi="Arial" w:cs="Arial"/>
              </w:rPr>
              <w:t>9595,30</w:t>
            </w:r>
          </w:p>
        </w:tc>
      </w:tr>
      <w:tr w:rsidR="008C11A8" w:rsidRPr="00F06EF5" w:rsidTr="008C11A8">
        <w:trPr>
          <w:trHeight w:val="1500"/>
        </w:trPr>
        <w:tc>
          <w:tcPr>
            <w:tcW w:w="675" w:type="dxa"/>
            <w:tcBorders>
              <w:top w:val="nil"/>
              <w:left w:val="single" w:sz="4" w:space="0" w:color="auto"/>
              <w:bottom w:val="single" w:sz="4" w:space="0" w:color="auto"/>
              <w:right w:val="single" w:sz="4" w:space="0" w:color="auto"/>
            </w:tcBorders>
            <w:shd w:val="clear" w:color="000000" w:fill="FFFFFF"/>
            <w:noWrap/>
            <w:hideMark/>
          </w:tcPr>
          <w:p w:rsidR="008C11A8" w:rsidRPr="00F06EF5" w:rsidRDefault="008C11A8" w:rsidP="008C11A8">
            <w:pPr>
              <w:jc w:val="both"/>
              <w:rPr>
                <w:rFonts w:ascii="Arial" w:hAnsi="Arial" w:cs="Arial"/>
              </w:rPr>
            </w:pPr>
            <w:r w:rsidRPr="00F06EF5">
              <w:rPr>
                <w:rFonts w:ascii="Arial" w:hAnsi="Arial" w:cs="Arial"/>
              </w:rPr>
              <w:t> </w:t>
            </w:r>
          </w:p>
        </w:tc>
        <w:tc>
          <w:tcPr>
            <w:tcW w:w="4111"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Основные мероприятия муниципальной программы Прочноокопского сельского поселения Новокубанского района «Развитие культуры»</w:t>
            </w:r>
          </w:p>
        </w:tc>
        <w:tc>
          <w:tcPr>
            <w:tcW w:w="1857" w:type="dxa"/>
            <w:tcBorders>
              <w:top w:val="nil"/>
              <w:left w:val="nil"/>
              <w:bottom w:val="single" w:sz="4" w:space="0" w:color="auto"/>
              <w:right w:val="single" w:sz="4" w:space="0" w:color="auto"/>
            </w:tcBorders>
            <w:shd w:val="clear" w:color="auto" w:fill="auto"/>
            <w:noWrap/>
            <w:hideMark/>
          </w:tcPr>
          <w:p w:rsidR="008C11A8" w:rsidRPr="00F06EF5" w:rsidRDefault="008C11A8" w:rsidP="008C11A8">
            <w:pPr>
              <w:jc w:val="both"/>
              <w:rPr>
                <w:rFonts w:ascii="Arial" w:hAnsi="Arial" w:cs="Arial"/>
              </w:rPr>
            </w:pPr>
            <w:r w:rsidRPr="00F06EF5">
              <w:rPr>
                <w:rFonts w:ascii="Arial" w:hAnsi="Arial" w:cs="Arial"/>
              </w:rPr>
              <w:t>07 1 00 00000</w:t>
            </w:r>
          </w:p>
        </w:tc>
        <w:tc>
          <w:tcPr>
            <w:tcW w:w="874"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 </w:t>
            </w:r>
          </w:p>
        </w:tc>
        <w:tc>
          <w:tcPr>
            <w:tcW w:w="2089" w:type="dxa"/>
            <w:tcBorders>
              <w:top w:val="nil"/>
              <w:left w:val="nil"/>
              <w:bottom w:val="single" w:sz="4" w:space="0" w:color="auto"/>
              <w:right w:val="single" w:sz="4" w:space="0" w:color="auto"/>
            </w:tcBorders>
            <w:shd w:val="clear" w:color="auto" w:fill="auto"/>
            <w:noWrap/>
            <w:hideMark/>
          </w:tcPr>
          <w:p w:rsidR="008C11A8" w:rsidRPr="00F06EF5" w:rsidRDefault="008C11A8" w:rsidP="008C11A8">
            <w:pPr>
              <w:jc w:val="both"/>
              <w:rPr>
                <w:rFonts w:ascii="Arial" w:hAnsi="Arial" w:cs="Arial"/>
              </w:rPr>
            </w:pPr>
            <w:r w:rsidRPr="00F06EF5">
              <w:rPr>
                <w:rFonts w:ascii="Arial" w:hAnsi="Arial" w:cs="Arial"/>
              </w:rPr>
              <w:t>9595,30</w:t>
            </w:r>
          </w:p>
        </w:tc>
      </w:tr>
      <w:tr w:rsidR="008C11A8" w:rsidRPr="00F06EF5" w:rsidTr="008C11A8">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8C11A8" w:rsidRPr="00F06EF5" w:rsidRDefault="008C11A8" w:rsidP="008C11A8">
            <w:pPr>
              <w:jc w:val="both"/>
              <w:rPr>
                <w:rFonts w:ascii="Arial" w:hAnsi="Arial" w:cs="Arial"/>
              </w:rPr>
            </w:pPr>
            <w:r w:rsidRPr="00F06EF5">
              <w:rPr>
                <w:rFonts w:ascii="Arial" w:hAnsi="Arial" w:cs="Arial"/>
              </w:rPr>
              <w:t> </w:t>
            </w:r>
          </w:p>
        </w:tc>
        <w:tc>
          <w:tcPr>
            <w:tcW w:w="4111"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Обеспечение деятельности муниципальных учреждений</w:t>
            </w:r>
          </w:p>
        </w:tc>
        <w:tc>
          <w:tcPr>
            <w:tcW w:w="1857" w:type="dxa"/>
            <w:tcBorders>
              <w:top w:val="nil"/>
              <w:left w:val="nil"/>
              <w:bottom w:val="single" w:sz="4" w:space="0" w:color="auto"/>
              <w:right w:val="single" w:sz="4" w:space="0" w:color="auto"/>
            </w:tcBorders>
            <w:shd w:val="clear" w:color="auto" w:fill="auto"/>
            <w:noWrap/>
            <w:hideMark/>
          </w:tcPr>
          <w:p w:rsidR="008C11A8" w:rsidRPr="00F06EF5" w:rsidRDefault="008C11A8" w:rsidP="008C11A8">
            <w:pPr>
              <w:jc w:val="both"/>
              <w:rPr>
                <w:rFonts w:ascii="Arial" w:hAnsi="Arial" w:cs="Arial"/>
              </w:rPr>
            </w:pPr>
            <w:r w:rsidRPr="00F06EF5">
              <w:rPr>
                <w:rFonts w:ascii="Arial" w:hAnsi="Arial" w:cs="Arial"/>
              </w:rPr>
              <w:t>07 1 01 00000</w:t>
            </w:r>
          </w:p>
        </w:tc>
        <w:tc>
          <w:tcPr>
            <w:tcW w:w="874"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 </w:t>
            </w:r>
          </w:p>
        </w:tc>
        <w:tc>
          <w:tcPr>
            <w:tcW w:w="2089" w:type="dxa"/>
            <w:tcBorders>
              <w:top w:val="nil"/>
              <w:left w:val="nil"/>
              <w:bottom w:val="single" w:sz="4" w:space="0" w:color="auto"/>
              <w:right w:val="single" w:sz="4" w:space="0" w:color="auto"/>
            </w:tcBorders>
            <w:shd w:val="clear" w:color="auto" w:fill="auto"/>
            <w:noWrap/>
            <w:hideMark/>
          </w:tcPr>
          <w:p w:rsidR="008C11A8" w:rsidRPr="00F06EF5" w:rsidRDefault="008C11A8" w:rsidP="008C11A8">
            <w:pPr>
              <w:jc w:val="both"/>
              <w:rPr>
                <w:rFonts w:ascii="Arial" w:hAnsi="Arial" w:cs="Arial"/>
              </w:rPr>
            </w:pPr>
            <w:r w:rsidRPr="00F06EF5">
              <w:rPr>
                <w:rFonts w:ascii="Arial" w:hAnsi="Arial" w:cs="Arial"/>
              </w:rPr>
              <w:t>9495,30</w:t>
            </w:r>
          </w:p>
        </w:tc>
      </w:tr>
      <w:tr w:rsidR="008C11A8" w:rsidRPr="00F06EF5" w:rsidTr="008C11A8">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8C11A8" w:rsidRPr="00F06EF5" w:rsidRDefault="008C11A8" w:rsidP="008C11A8">
            <w:pPr>
              <w:jc w:val="both"/>
              <w:rPr>
                <w:rFonts w:ascii="Arial" w:hAnsi="Arial" w:cs="Arial"/>
              </w:rPr>
            </w:pPr>
            <w:r w:rsidRPr="00F06EF5">
              <w:rPr>
                <w:rFonts w:ascii="Arial" w:hAnsi="Arial" w:cs="Arial"/>
              </w:rPr>
              <w:t> </w:t>
            </w:r>
          </w:p>
        </w:tc>
        <w:tc>
          <w:tcPr>
            <w:tcW w:w="4111"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Расходы на обеспечение деятельности (оказание услуг) муниципальных учреждений</w:t>
            </w:r>
          </w:p>
        </w:tc>
        <w:tc>
          <w:tcPr>
            <w:tcW w:w="1857" w:type="dxa"/>
            <w:tcBorders>
              <w:top w:val="nil"/>
              <w:left w:val="nil"/>
              <w:bottom w:val="single" w:sz="4" w:space="0" w:color="auto"/>
              <w:right w:val="single" w:sz="4" w:space="0" w:color="auto"/>
            </w:tcBorders>
            <w:shd w:val="clear" w:color="auto" w:fill="auto"/>
            <w:noWrap/>
            <w:hideMark/>
          </w:tcPr>
          <w:p w:rsidR="008C11A8" w:rsidRPr="00F06EF5" w:rsidRDefault="008C11A8" w:rsidP="008C11A8">
            <w:pPr>
              <w:jc w:val="both"/>
              <w:rPr>
                <w:rFonts w:ascii="Arial" w:hAnsi="Arial" w:cs="Arial"/>
              </w:rPr>
            </w:pPr>
            <w:r w:rsidRPr="00F06EF5">
              <w:rPr>
                <w:rFonts w:ascii="Arial" w:hAnsi="Arial" w:cs="Arial"/>
              </w:rPr>
              <w:t>07 1 01 00590</w:t>
            </w:r>
          </w:p>
        </w:tc>
        <w:tc>
          <w:tcPr>
            <w:tcW w:w="874"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 </w:t>
            </w:r>
          </w:p>
        </w:tc>
        <w:tc>
          <w:tcPr>
            <w:tcW w:w="2089" w:type="dxa"/>
            <w:tcBorders>
              <w:top w:val="nil"/>
              <w:left w:val="nil"/>
              <w:bottom w:val="single" w:sz="4" w:space="0" w:color="auto"/>
              <w:right w:val="single" w:sz="4" w:space="0" w:color="auto"/>
            </w:tcBorders>
            <w:shd w:val="clear" w:color="auto" w:fill="auto"/>
            <w:noWrap/>
            <w:hideMark/>
          </w:tcPr>
          <w:p w:rsidR="008C11A8" w:rsidRPr="00F06EF5" w:rsidRDefault="008C11A8" w:rsidP="008C11A8">
            <w:pPr>
              <w:jc w:val="both"/>
              <w:rPr>
                <w:rFonts w:ascii="Arial" w:hAnsi="Arial" w:cs="Arial"/>
              </w:rPr>
            </w:pPr>
            <w:r w:rsidRPr="00F06EF5">
              <w:rPr>
                <w:rFonts w:ascii="Arial" w:hAnsi="Arial" w:cs="Arial"/>
              </w:rPr>
              <w:t>9495,30</w:t>
            </w:r>
          </w:p>
        </w:tc>
      </w:tr>
      <w:tr w:rsidR="008C11A8" w:rsidRPr="00F06EF5" w:rsidTr="008C11A8">
        <w:trPr>
          <w:trHeight w:val="1875"/>
        </w:trPr>
        <w:tc>
          <w:tcPr>
            <w:tcW w:w="675" w:type="dxa"/>
            <w:tcBorders>
              <w:top w:val="nil"/>
              <w:left w:val="single" w:sz="4" w:space="0" w:color="auto"/>
              <w:bottom w:val="single" w:sz="4" w:space="0" w:color="auto"/>
              <w:right w:val="single" w:sz="4" w:space="0" w:color="auto"/>
            </w:tcBorders>
            <w:shd w:val="clear" w:color="000000" w:fill="FFFFFF"/>
            <w:noWrap/>
            <w:hideMark/>
          </w:tcPr>
          <w:p w:rsidR="008C11A8" w:rsidRPr="00F06EF5" w:rsidRDefault="008C11A8" w:rsidP="008C11A8">
            <w:pPr>
              <w:jc w:val="both"/>
              <w:rPr>
                <w:rFonts w:ascii="Arial" w:hAnsi="Arial" w:cs="Arial"/>
              </w:rPr>
            </w:pPr>
            <w:r w:rsidRPr="00F06EF5">
              <w:rPr>
                <w:rFonts w:ascii="Arial" w:hAnsi="Arial" w:cs="Arial"/>
              </w:rPr>
              <w:t> </w:t>
            </w:r>
          </w:p>
        </w:tc>
        <w:tc>
          <w:tcPr>
            <w:tcW w:w="4111"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57" w:type="dxa"/>
            <w:tcBorders>
              <w:top w:val="nil"/>
              <w:left w:val="nil"/>
              <w:bottom w:val="single" w:sz="4" w:space="0" w:color="auto"/>
              <w:right w:val="single" w:sz="4" w:space="0" w:color="auto"/>
            </w:tcBorders>
            <w:shd w:val="clear" w:color="auto" w:fill="auto"/>
            <w:noWrap/>
            <w:hideMark/>
          </w:tcPr>
          <w:p w:rsidR="008C11A8" w:rsidRPr="00F06EF5" w:rsidRDefault="008C11A8" w:rsidP="008C11A8">
            <w:pPr>
              <w:jc w:val="both"/>
              <w:rPr>
                <w:rFonts w:ascii="Arial" w:hAnsi="Arial" w:cs="Arial"/>
              </w:rPr>
            </w:pPr>
            <w:r w:rsidRPr="00F06EF5">
              <w:rPr>
                <w:rFonts w:ascii="Arial" w:hAnsi="Arial" w:cs="Arial"/>
              </w:rPr>
              <w:t>07 1 01 00590</w:t>
            </w:r>
          </w:p>
        </w:tc>
        <w:tc>
          <w:tcPr>
            <w:tcW w:w="874"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100</w:t>
            </w:r>
          </w:p>
        </w:tc>
        <w:tc>
          <w:tcPr>
            <w:tcW w:w="2089" w:type="dxa"/>
            <w:tcBorders>
              <w:top w:val="nil"/>
              <w:left w:val="nil"/>
              <w:bottom w:val="single" w:sz="4" w:space="0" w:color="auto"/>
              <w:right w:val="single" w:sz="4" w:space="0" w:color="auto"/>
            </w:tcBorders>
            <w:shd w:val="clear" w:color="auto" w:fill="auto"/>
            <w:noWrap/>
            <w:hideMark/>
          </w:tcPr>
          <w:p w:rsidR="008C11A8" w:rsidRPr="00F06EF5" w:rsidRDefault="008C11A8" w:rsidP="008C11A8">
            <w:pPr>
              <w:jc w:val="both"/>
              <w:rPr>
                <w:rFonts w:ascii="Arial" w:hAnsi="Arial" w:cs="Arial"/>
              </w:rPr>
            </w:pPr>
            <w:r w:rsidRPr="00F06EF5">
              <w:rPr>
                <w:rFonts w:ascii="Arial" w:hAnsi="Arial" w:cs="Arial"/>
              </w:rPr>
              <w:t>8216,40</w:t>
            </w:r>
          </w:p>
        </w:tc>
      </w:tr>
      <w:tr w:rsidR="008C11A8" w:rsidRPr="00F06EF5" w:rsidTr="008C11A8">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8C11A8" w:rsidRPr="00F06EF5" w:rsidRDefault="008C11A8" w:rsidP="008C11A8">
            <w:pPr>
              <w:jc w:val="both"/>
              <w:rPr>
                <w:rFonts w:ascii="Arial" w:hAnsi="Arial" w:cs="Arial"/>
              </w:rPr>
            </w:pPr>
            <w:r w:rsidRPr="00F06EF5">
              <w:rPr>
                <w:rFonts w:ascii="Arial" w:hAnsi="Arial" w:cs="Arial"/>
              </w:rPr>
              <w:t> </w:t>
            </w:r>
          </w:p>
        </w:tc>
        <w:tc>
          <w:tcPr>
            <w:tcW w:w="4111"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8C11A8" w:rsidRPr="00F06EF5" w:rsidRDefault="008C11A8" w:rsidP="008C11A8">
            <w:pPr>
              <w:jc w:val="both"/>
              <w:rPr>
                <w:rFonts w:ascii="Arial" w:hAnsi="Arial" w:cs="Arial"/>
              </w:rPr>
            </w:pPr>
            <w:r w:rsidRPr="00F06EF5">
              <w:rPr>
                <w:rFonts w:ascii="Arial" w:hAnsi="Arial" w:cs="Arial"/>
              </w:rPr>
              <w:t>07 1 01 00590</w:t>
            </w:r>
          </w:p>
        </w:tc>
        <w:tc>
          <w:tcPr>
            <w:tcW w:w="874"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200</w:t>
            </w:r>
          </w:p>
        </w:tc>
        <w:tc>
          <w:tcPr>
            <w:tcW w:w="2089" w:type="dxa"/>
            <w:tcBorders>
              <w:top w:val="nil"/>
              <w:left w:val="nil"/>
              <w:bottom w:val="single" w:sz="4" w:space="0" w:color="auto"/>
              <w:right w:val="single" w:sz="4" w:space="0" w:color="auto"/>
            </w:tcBorders>
            <w:shd w:val="clear" w:color="auto" w:fill="auto"/>
            <w:noWrap/>
            <w:hideMark/>
          </w:tcPr>
          <w:p w:rsidR="008C11A8" w:rsidRPr="00F06EF5" w:rsidRDefault="008C11A8" w:rsidP="008C11A8">
            <w:pPr>
              <w:jc w:val="both"/>
              <w:rPr>
                <w:rFonts w:ascii="Arial" w:hAnsi="Arial" w:cs="Arial"/>
              </w:rPr>
            </w:pPr>
            <w:r w:rsidRPr="00F06EF5">
              <w:rPr>
                <w:rFonts w:ascii="Arial" w:hAnsi="Arial" w:cs="Arial"/>
              </w:rPr>
              <w:t>1268,90</w:t>
            </w:r>
          </w:p>
        </w:tc>
      </w:tr>
      <w:tr w:rsidR="008C11A8" w:rsidRPr="00F06EF5" w:rsidTr="008C11A8">
        <w:trPr>
          <w:trHeight w:val="375"/>
        </w:trPr>
        <w:tc>
          <w:tcPr>
            <w:tcW w:w="675" w:type="dxa"/>
            <w:tcBorders>
              <w:top w:val="nil"/>
              <w:left w:val="single" w:sz="4" w:space="0" w:color="auto"/>
              <w:bottom w:val="single" w:sz="4" w:space="0" w:color="auto"/>
              <w:right w:val="single" w:sz="4" w:space="0" w:color="auto"/>
            </w:tcBorders>
            <w:shd w:val="clear" w:color="000000" w:fill="FFFFFF"/>
            <w:noWrap/>
            <w:hideMark/>
          </w:tcPr>
          <w:p w:rsidR="008C11A8" w:rsidRPr="00F06EF5" w:rsidRDefault="008C11A8" w:rsidP="008C11A8">
            <w:pPr>
              <w:jc w:val="both"/>
              <w:rPr>
                <w:rFonts w:ascii="Arial" w:hAnsi="Arial" w:cs="Arial"/>
              </w:rPr>
            </w:pPr>
            <w:r w:rsidRPr="00F06EF5">
              <w:rPr>
                <w:rFonts w:ascii="Arial" w:hAnsi="Arial" w:cs="Arial"/>
              </w:rPr>
              <w:t> </w:t>
            </w:r>
          </w:p>
        </w:tc>
        <w:tc>
          <w:tcPr>
            <w:tcW w:w="4111"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Иные бюджетные ассигнования</w:t>
            </w:r>
          </w:p>
        </w:tc>
        <w:tc>
          <w:tcPr>
            <w:tcW w:w="1857" w:type="dxa"/>
            <w:tcBorders>
              <w:top w:val="nil"/>
              <w:left w:val="nil"/>
              <w:bottom w:val="single" w:sz="4" w:space="0" w:color="auto"/>
              <w:right w:val="single" w:sz="4" w:space="0" w:color="auto"/>
            </w:tcBorders>
            <w:shd w:val="clear" w:color="auto" w:fill="auto"/>
            <w:noWrap/>
            <w:hideMark/>
          </w:tcPr>
          <w:p w:rsidR="008C11A8" w:rsidRPr="00F06EF5" w:rsidRDefault="008C11A8" w:rsidP="008C11A8">
            <w:pPr>
              <w:jc w:val="both"/>
              <w:rPr>
                <w:rFonts w:ascii="Arial" w:hAnsi="Arial" w:cs="Arial"/>
              </w:rPr>
            </w:pPr>
            <w:r w:rsidRPr="00F06EF5">
              <w:rPr>
                <w:rFonts w:ascii="Arial" w:hAnsi="Arial" w:cs="Arial"/>
              </w:rPr>
              <w:t>07 1 01 00590</w:t>
            </w:r>
          </w:p>
        </w:tc>
        <w:tc>
          <w:tcPr>
            <w:tcW w:w="874"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800</w:t>
            </w:r>
          </w:p>
        </w:tc>
        <w:tc>
          <w:tcPr>
            <w:tcW w:w="2089" w:type="dxa"/>
            <w:tcBorders>
              <w:top w:val="nil"/>
              <w:left w:val="nil"/>
              <w:bottom w:val="single" w:sz="4" w:space="0" w:color="auto"/>
              <w:right w:val="single" w:sz="4" w:space="0" w:color="auto"/>
            </w:tcBorders>
            <w:shd w:val="clear" w:color="auto" w:fill="auto"/>
            <w:noWrap/>
            <w:hideMark/>
          </w:tcPr>
          <w:p w:rsidR="008C11A8" w:rsidRPr="00F06EF5" w:rsidRDefault="008C11A8" w:rsidP="008C11A8">
            <w:pPr>
              <w:jc w:val="both"/>
              <w:rPr>
                <w:rFonts w:ascii="Arial" w:hAnsi="Arial" w:cs="Arial"/>
              </w:rPr>
            </w:pPr>
            <w:r w:rsidRPr="00F06EF5">
              <w:rPr>
                <w:rFonts w:ascii="Arial" w:hAnsi="Arial" w:cs="Arial"/>
              </w:rPr>
              <w:t>10,00</w:t>
            </w:r>
          </w:p>
        </w:tc>
      </w:tr>
      <w:tr w:rsidR="008C11A8" w:rsidRPr="00F06EF5" w:rsidTr="008C11A8">
        <w:trPr>
          <w:trHeight w:val="840"/>
        </w:trPr>
        <w:tc>
          <w:tcPr>
            <w:tcW w:w="675" w:type="dxa"/>
            <w:tcBorders>
              <w:top w:val="nil"/>
              <w:left w:val="single" w:sz="4" w:space="0" w:color="auto"/>
              <w:bottom w:val="single" w:sz="4" w:space="0" w:color="auto"/>
              <w:right w:val="single" w:sz="4" w:space="0" w:color="auto"/>
            </w:tcBorders>
            <w:shd w:val="clear" w:color="000000" w:fill="FFFFFF"/>
            <w:noWrap/>
            <w:hideMark/>
          </w:tcPr>
          <w:p w:rsidR="008C11A8" w:rsidRPr="00F06EF5" w:rsidRDefault="008C11A8" w:rsidP="008C11A8">
            <w:pPr>
              <w:jc w:val="both"/>
              <w:rPr>
                <w:rFonts w:ascii="Arial" w:hAnsi="Arial" w:cs="Arial"/>
              </w:rPr>
            </w:pPr>
            <w:r w:rsidRPr="00F06EF5">
              <w:rPr>
                <w:rFonts w:ascii="Arial" w:hAnsi="Arial" w:cs="Arial"/>
              </w:rPr>
              <w:t> </w:t>
            </w:r>
          </w:p>
        </w:tc>
        <w:tc>
          <w:tcPr>
            <w:tcW w:w="4111"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Обеспечение реализации муниципальной программы и прочие мероприятия в области культуры</w:t>
            </w:r>
          </w:p>
        </w:tc>
        <w:tc>
          <w:tcPr>
            <w:tcW w:w="1857" w:type="dxa"/>
            <w:tcBorders>
              <w:top w:val="nil"/>
              <w:left w:val="nil"/>
              <w:bottom w:val="single" w:sz="4" w:space="0" w:color="auto"/>
              <w:right w:val="single" w:sz="4" w:space="0" w:color="auto"/>
            </w:tcBorders>
            <w:shd w:val="clear" w:color="auto" w:fill="auto"/>
            <w:noWrap/>
            <w:hideMark/>
          </w:tcPr>
          <w:p w:rsidR="008C11A8" w:rsidRPr="00F06EF5" w:rsidRDefault="008C11A8" w:rsidP="008C11A8">
            <w:pPr>
              <w:jc w:val="both"/>
              <w:rPr>
                <w:rFonts w:ascii="Arial" w:hAnsi="Arial" w:cs="Arial"/>
              </w:rPr>
            </w:pPr>
            <w:r w:rsidRPr="00F06EF5">
              <w:rPr>
                <w:rFonts w:ascii="Arial" w:hAnsi="Arial" w:cs="Arial"/>
              </w:rPr>
              <w:t>07 1 02 00000</w:t>
            </w:r>
          </w:p>
        </w:tc>
        <w:tc>
          <w:tcPr>
            <w:tcW w:w="874"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 </w:t>
            </w:r>
          </w:p>
        </w:tc>
        <w:tc>
          <w:tcPr>
            <w:tcW w:w="2089" w:type="dxa"/>
            <w:tcBorders>
              <w:top w:val="nil"/>
              <w:left w:val="nil"/>
              <w:bottom w:val="single" w:sz="4" w:space="0" w:color="auto"/>
              <w:right w:val="single" w:sz="4" w:space="0" w:color="auto"/>
            </w:tcBorders>
            <w:shd w:val="clear" w:color="auto" w:fill="auto"/>
            <w:noWrap/>
            <w:hideMark/>
          </w:tcPr>
          <w:p w:rsidR="008C11A8" w:rsidRPr="00F06EF5" w:rsidRDefault="008C11A8" w:rsidP="008C11A8">
            <w:pPr>
              <w:jc w:val="both"/>
              <w:rPr>
                <w:rFonts w:ascii="Arial" w:hAnsi="Arial" w:cs="Arial"/>
              </w:rPr>
            </w:pPr>
            <w:r w:rsidRPr="00F06EF5">
              <w:rPr>
                <w:rFonts w:ascii="Arial" w:hAnsi="Arial" w:cs="Arial"/>
              </w:rPr>
              <w:t>100,00</w:t>
            </w:r>
          </w:p>
        </w:tc>
      </w:tr>
      <w:tr w:rsidR="008C11A8" w:rsidRPr="00F06EF5" w:rsidTr="008C11A8">
        <w:trPr>
          <w:trHeight w:val="1500"/>
        </w:trPr>
        <w:tc>
          <w:tcPr>
            <w:tcW w:w="675" w:type="dxa"/>
            <w:tcBorders>
              <w:top w:val="nil"/>
              <w:left w:val="single" w:sz="4" w:space="0" w:color="auto"/>
              <w:bottom w:val="single" w:sz="4" w:space="0" w:color="auto"/>
              <w:right w:val="single" w:sz="4" w:space="0" w:color="auto"/>
            </w:tcBorders>
            <w:shd w:val="clear" w:color="000000" w:fill="FFFFFF"/>
            <w:noWrap/>
            <w:hideMark/>
          </w:tcPr>
          <w:p w:rsidR="008C11A8" w:rsidRPr="00F06EF5" w:rsidRDefault="008C11A8" w:rsidP="008C11A8">
            <w:pPr>
              <w:jc w:val="both"/>
              <w:rPr>
                <w:rFonts w:ascii="Arial" w:hAnsi="Arial" w:cs="Arial"/>
              </w:rPr>
            </w:pPr>
            <w:r w:rsidRPr="00F06EF5">
              <w:rPr>
                <w:rFonts w:ascii="Arial" w:hAnsi="Arial" w:cs="Arial"/>
              </w:rPr>
              <w:t> </w:t>
            </w:r>
          </w:p>
        </w:tc>
        <w:tc>
          <w:tcPr>
            <w:tcW w:w="4111"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Реализация мероприятий муниципальной программы Прочноокопского сельского поселения Новокубанского района «Развитие культуры»</w:t>
            </w:r>
          </w:p>
        </w:tc>
        <w:tc>
          <w:tcPr>
            <w:tcW w:w="1857" w:type="dxa"/>
            <w:tcBorders>
              <w:top w:val="nil"/>
              <w:left w:val="nil"/>
              <w:bottom w:val="single" w:sz="4" w:space="0" w:color="auto"/>
              <w:right w:val="single" w:sz="4" w:space="0" w:color="auto"/>
            </w:tcBorders>
            <w:shd w:val="clear" w:color="auto" w:fill="auto"/>
            <w:noWrap/>
            <w:hideMark/>
          </w:tcPr>
          <w:p w:rsidR="008C11A8" w:rsidRPr="00F06EF5" w:rsidRDefault="008C11A8" w:rsidP="008C11A8">
            <w:pPr>
              <w:jc w:val="both"/>
              <w:rPr>
                <w:rFonts w:ascii="Arial" w:hAnsi="Arial" w:cs="Arial"/>
              </w:rPr>
            </w:pPr>
            <w:r w:rsidRPr="00F06EF5">
              <w:rPr>
                <w:rFonts w:ascii="Arial" w:hAnsi="Arial" w:cs="Arial"/>
              </w:rPr>
              <w:t>07 1 02 10230</w:t>
            </w:r>
          </w:p>
        </w:tc>
        <w:tc>
          <w:tcPr>
            <w:tcW w:w="874"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 </w:t>
            </w:r>
          </w:p>
        </w:tc>
        <w:tc>
          <w:tcPr>
            <w:tcW w:w="2089" w:type="dxa"/>
            <w:tcBorders>
              <w:top w:val="nil"/>
              <w:left w:val="nil"/>
              <w:bottom w:val="single" w:sz="4" w:space="0" w:color="auto"/>
              <w:right w:val="single" w:sz="4" w:space="0" w:color="auto"/>
            </w:tcBorders>
            <w:shd w:val="clear" w:color="auto" w:fill="auto"/>
            <w:noWrap/>
            <w:hideMark/>
          </w:tcPr>
          <w:p w:rsidR="008C11A8" w:rsidRPr="00F06EF5" w:rsidRDefault="008C11A8" w:rsidP="008C11A8">
            <w:pPr>
              <w:jc w:val="both"/>
              <w:rPr>
                <w:rFonts w:ascii="Arial" w:hAnsi="Arial" w:cs="Arial"/>
              </w:rPr>
            </w:pPr>
            <w:r w:rsidRPr="00F06EF5">
              <w:rPr>
                <w:rFonts w:ascii="Arial" w:hAnsi="Arial" w:cs="Arial"/>
              </w:rPr>
              <w:t>100,00</w:t>
            </w:r>
          </w:p>
        </w:tc>
      </w:tr>
      <w:tr w:rsidR="008C11A8" w:rsidRPr="00F06EF5" w:rsidTr="008C11A8">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8C11A8" w:rsidRPr="00F06EF5" w:rsidRDefault="008C11A8" w:rsidP="008C11A8">
            <w:pPr>
              <w:jc w:val="both"/>
              <w:rPr>
                <w:rFonts w:ascii="Arial" w:hAnsi="Arial" w:cs="Arial"/>
              </w:rPr>
            </w:pPr>
            <w:r w:rsidRPr="00F06EF5">
              <w:rPr>
                <w:rFonts w:ascii="Arial" w:hAnsi="Arial" w:cs="Arial"/>
              </w:rPr>
              <w:t> </w:t>
            </w:r>
          </w:p>
        </w:tc>
        <w:tc>
          <w:tcPr>
            <w:tcW w:w="4111"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8C11A8" w:rsidRPr="00F06EF5" w:rsidRDefault="008C11A8" w:rsidP="008C11A8">
            <w:pPr>
              <w:jc w:val="both"/>
              <w:rPr>
                <w:rFonts w:ascii="Arial" w:hAnsi="Arial" w:cs="Arial"/>
              </w:rPr>
            </w:pPr>
            <w:r w:rsidRPr="00F06EF5">
              <w:rPr>
                <w:rFonts w:ascii="Arial" w:hAnsi="Arial" w:cs="Arial"/>
              </w:rPr>
              <w:t>07 1 02 10230</w:t>
            </w:r>
          </w:p>
        </w:tc>
        <w:tc>
          <w:tcPr>
            <w:tcW w:w="874"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200</w:t>
            </w:r>
          </w:p>
        </w:tc>
        <w:tc>
          <w:tcPr>
            <w:tcW w:w="2089" w:type="dxa"/>
            <w:tcBorders>
              <w:top w:val="nil"/>
              <w:left w:val="nil"/>
              <w:bottom w:val="single" w:sz="4" w:space="0" w:color="auto"/>
              <w:right w:val="single" w:sz="4" w:space="0" w:color="auto"/>
            </w:tcBorders>
            <w:shd w:val="clear" w:color="auto" w:fill="auto"/>
            <w:noWrap/>
            <w:hideMark/>
          </w:tcPr>
          <w:p w:rsidR="008C11A8" w:rsidRPr="00F06EF5" w:rsidRDefault="008C11A8" w:rsidP="008C11A8">
            <w:pPr>
              <w:jc w:val="both"/>
              <w:rPr>
                <w:rFonts w:ascii="Arial" w:hAnsi="Arial" w:cs="Arial"/>
              </w:rPr>
            </w:pPr>
            <w:r w:rsidRPr="00F06EF5">
              <w:rPr>
                <w:rFonts w:ascii="Arial" w:hAnsi="Arial" w:cs="Arial"/>
              </w:rPr>
              <w:t>100,00</w:t>
            </w:r>
          </w:p>
        </w:tc>
      </w:tr>
      <w:tr w:rsidR="008C11A8" w:rsidRPr="00F06EF5" w:rsidTr="008C11A8">
        <w:trPr>
          <w:trHeight w:val="1500"/>
        </w:trPr>
        <w:tc>
          <w:tcPr>
            <w:tcW w:w="675" w:type="dxa"/>
            <w:tcBorders>
              <w:top w:val="nil"/>
              <w:left w:val="single" w:sz="4" w:space="0" w:color="auto"/>
              <w:bottom w:val="single" w:sz="4" w:space="0" w:color="auto"/>
              <w:right w:val="single" w:sz="4" w:space="0" w:color="auto"/>
            </w:tcBorders>
            <w:shd w:val="clear" w:color="000000" w:fill="FFFFFF"/>
            <w:noWrap/>
            <w:hideMark/>
          </w:tcPr>
          <w:p w:rsidR="008C11A8" w:rsidRPr="00F06EF5" w:rsidRDefault="008C11A8" w:rsidP="008C11A8">
            <w:pPr>
              <w:jc w:val="both"/>
              <w:rPr>
                <w:rFonts w:ascii="Arial" w:hAnsi="Arial" w:cs="Arial"/>
              </w:rPr>
            </w:pPr>
            <w:r w:rsidRPr="00F06EF5">
              <w:rPr>
                <w:rFonts w:ascii="Arial" w:hAnsi="Arial" w:cs="Arial"/>
              </w:rPr>
              <w:t>7</w:t>
            </w:r>
          </w:p>
        </w:tc>
        <w:tc>
          <w:tcPr>
            <w:tcW w:w="4111"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Муниципальная программа Прочноокопского сельского поселения Новокубанского района «Развитие физической культуры и массового спорта»</w:t>
            </w:r>
          </w:p>
        </w:tc>
        <w:tc>
          <w:tcPr>
            <w:tcW w:w="1857" w:type="dxa"/>
            <w:tcBorders>
              <w:top w:val="nil"/>
              <w:left w:val="nil"/>
              <w:bottom w:val="single" w:sz="4" w:space="0" w:color="auto"/>
              <w:right w:val="single" w:sz="4" w:space="0" w:color="auto"/>
            </w:tcBorders>
            <w:shd w:val="clear" w:color="auto" w:fill="auto"/>
            <w:noWrap/>
            <w:hideMark/>
          </w:tcPr>
          <w:p w:rsidR="008C11A8" w:rsidRPr="00F06EF5" w:rsidRDefault="008C11A8" w:rsidP="008C11A8">
            <w:pPr>
              <w:jc w:val="both"/>
              <w:rPr>
                <w:rFonts w:ascii="Arial" w:hAnsi="Arial" w:cs="Arial"/>
              </w:rPr>
            </w:pPr>
            <w:r w:rsidRPr="00F06EF5">
              <w:rPr>
                <w:rFonts w:ascii="Arial" w:hAnsi="Arial" w:cs="Arial"/>
              </w:rPr>
              <w:t>08 0 00 00000</w:t>
            </w:r>
          </w:p>
        </w:tc>
        <w:tc>
          <w:tcPr>
            <w:tcW w:w="874"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 </w:t>
            </w:r>
          </w:p>
        </w:tc>
        <w:tc>
          <w:tcPr>
            <w:tcW w:w="2089" w:type="dxa"/>
            <w:tcBorders>
              <w:top w:val="nil"/>
              <w:left w:val="nil"/>
              <w:bottom w:val="single" w:sz="4" w:space="0" w:color="auto"/>
              <w:right w:val="single" w:sz="4" w:space="0" w:color="auto"/>
            </w:tcBorders>
            <w:shd w:val="clear" w:color="auto" w:fill="auto"/>
            <w:noWrap/>
            <w:hideMark/>
          </w:tcPr>
          <w:p w:rsidR="008C11A8" w:rsidRPr="00F06EF5" w:rsidRDefault="008C11A8" w:rsidP="008C11A8">
            <w:pPr>
              <w:jc w:val="both"/>
              <w:rPr>
                <w:rFonts w:ascii="Arial" w:hAnsi="Arial" w:cs="Arial"/>
              </w:rPr>
            </w:pPr>
            <w:r w:rsidRPr="00F06EF5">
              <w:rPr>
                <w:rFonts w:ascii="Arial" w:hAnsi="Arial" w:cs="Arial"/>
              </w:rPr>
              <w:t>110,00</w:t>
            </w:r>
          </w:p>
        </w:tc>
      </w:tr>
      <w:tr w:rsidR="008C11A8" w:rsidRPr="00F06EF5" w:rsidTr="008C11A8">
        <w:trPr>
          <w:trHeight w:val="1500"/>
        </w:trPr>
        <w:tc>
          <w:tcPr>
            <w:tcW w:w="675" w:type="dxa"/>
            <w:tcBorders>
              <w:top w:val="nil"/>
              <w:left w:val="single" w:sz="4" w:space="0" w:color="auto"/>
              <w:bottom w:val="single" w:sz="4" w:space="0" w:color="auto"/>
              <w:right w:val="single" w:sz="4" w:space="0" w:color="auto"/>
            </w:tcBorders>
            <w:shd w:val="clear" w:color="000000" w:fill="FFFFFF"/>
            <w:noWrap/>
            <w:hideMark/>
          </w:tcPr>
          <w:p w:rsidR="008C11A8" w:rsidRPr="00F06EF5" w:rsidRDefault="008C11A8" w:rsidP="008C11A8">
            <w:pPr>
              <w:jc w:val="both"/>
              <w:rPr>
                <w:rFonts w:ascii="Arial" w:hAnsi="Arial" w:cs="Arial"/>
              </w:rPr>
            </w:pPr>
            <w:r w:rsidRPr="00F06EF5">
              <w:rPr>
                <w:rFonts w:ascii="Arial" w:hAnsi="Arial" w:cs="Arial"/>
              </w:rPr>
              <w:lastRenderedPageBreak/>
              <w:t> </w:t>
            </w:r>
          </w:p>
        </w:tc>
        <w:tc>
          <w:tcPr>
            <w:tcW w:w="4111"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Основные мероприятия муниципальной программы Прочноокопского сельского поселения Новокубанского района «Развитие физической культуры и массового спорта»</w:t>
            </w:r>
          </w:p>
        </w:tc>
        <w:tc>
          <w:tcPr>
            <w:tcW w:w="1857" w:type="dxa"/>
            <w:tcBorders>
              <w:top w:val="nil"/>
              <w:left w:val="nil"/>
              <w:bottom w:val="single" w:sz="4" w:space="0" w:color="auto"/>
              <w:right w:val="single" w:sz="4" w:space="0" w:color="auto"/>
            </w:tcBorders>
            <w:shd w:val="clear" w:color="auto" w:fill="auto"/>
            <w:noWrap/>
            <w:hideMark/>
          </w:tcPr>
          <w:p w:rsidR="008C11A8" w:rsidRPr="00F06EF5" w:rsidRDefault="008C11A8" w:rsidP="008C11A8">
            <w:pPr>
              <w:jc w:val="both"/>
              <w:rPr>
                <w:rFonts w:ascii="Arial" w:hAnsi="Arial" w:cs="Arial"/>
              </w:rPr>
            </w:pPr>
            <w:r w:rsidRPr="00F06EF5">
              <w:rPr>
                <w:rFonts w:ascii="Arial" w:hAnsi="Arial" w:cs="Arial"/>
              </w:rPr>
              <w:t>08 1 00 00000</w:t>
            </w:r>
          </w:p>
        </w:tc>
        <w:tc>
          <w:tcPr>
            <w:tcW w:w="874"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 </w:t>
            </w:r>
          </w:p>
        </w:tc>
        <w:tc>
          <w:tcPr>
            <w:tcW w:w="2089" w:type="dxa"/>
            <w:tcBorders>
              <w:top w:val="nil"/>
              <w:left w:val="nil"/>
              <w:bottom w:val="single" w:sz="4" w:space="0" w:color="auto"/>
              <w:right w:val="single" w:sz="4" w:space="0" w:color="auto"/>
            </w:tcBorders>
            <w:shd w:val="clear" w:color="auto" w:fill="auto"/>
            <w:noWrap/>
            <w:hideMark/>
          </w:tcPr>
          <w:p w:rsidR="008C11A8" w:rsidRPr="00F06EF5" w:rsidRDefault="008C11A8" w:rsidP="008C11A8">
            <w:pPr>
              <w:jc w:val="both"/>
              <w:rPr>
                <w:rFonts w:ascii="Arial" w:hAnsi="Arial" w:cs="Arial"/>
              </w:rPr>
            </w:pPr>
            <w:r w:rsidRPr="00F06EF5">
              <w:rPr>
                <w:rFonts w:ascii="Arial" w:hAnsi="Arial" w:cs="Arial"/>
              </w:rPr>
              <w:t>110,00</w:t>
            </w:r>
          </w:p>
        </w:tc>
      </w:tr>
      <w:tr w:rsidR="008C11A8" w:rsidRPr="00F06EF5" w:rsidTr="008C11A8">
        <w:trPr>
          <w:trHeight w:val="1125"/>
        </w:trPr>
        <w:tc>
          <w:tcPr>
            <w:tcW w:w="675" w:type="dxa"/>
            <w:tcBorders>
              <w:top w:val="nil"/>
              <w:left w:val="single" w:sz="4" w:space="0" w:color="auto"/>
              <w:bottom w:val="single" w:sz="4" w:space="0" w:color="auto"/>
              <w:right w:val="single" w:sz="4" w:space="0" w:color="auto"/>
            </w:tcBorders>
            <w:shd w:val="clear" w:color="000000" w:fill="FFFFFF"/>
            <w:noWrap/>
            <w:hideMark/>
          </w:tcPr>
          <w:p w:rsidR="008C11A8" w:rsidRPr="00F06EF5" w:rsidRDefault="008C11A8" w:rsidP="008C11A8">
            <w:pPr>
              <w:jc w:val="both"/>
              <w:rPr>
                <w:rFonts w:ascii="Arial" w:hAnsi="Arial" w:cs="Arial"/>
              </w:rPr>
            </w:pPr>
            <w:r w:rsidRPr="00F06EF5">
              <w:rPr>
                <w:rFonts w:ascii="Arial" w:hAnsi="Arial" w:cs="Arial"/>
              </w:rPr>
              <w:t> </w:t>
            </w:r>
          </w:p>
        </w:tc>
        <w:tc>
          <w:tcPr>
            <w:tcW w:w="4111"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Создание условий, обеспечивающих возможность систематически заниматься физической культурой и спортом</w:t>
            </w:r>
          </w:p>
        </w:tc>
        <w:tc>
          <w:tcPr>
            <w:tcW w:w="1857" w:type="dxa"/>
            <w:tcBorders>
              <w:top w:val="nil"/>
              <w:left w:val="nil"/>
              <w:bottom w:val="single" w:sz="4" w:space="0" w:color="auto"/>
              <w:right w:val="single" w:sz="4" w:space="0" w:color="auto"/>
            </w:tcBorders>
            <w:shd w:val="clear" w:color="auto" w:fill="auto"/>
            <w:noWrap/>
            <w:hideMark/>
          </w:tcPr>
          <w:p w:rsidR="008C11A8" w:rsidRPr="00F06EF5" w:rsidRDefault="008C11A8" w:rsidP="008C11A8">
            <w:pPr>
              <w:jc w:val="both"/>
              <w:rPr>
                <w:rFonts w:ascii="Arial" w:hAnsi="Arial" w:cs="Arial"/>
              </w:rPr>
            </w:pPr>
            <w:r w:rsidRPr="00F06EF5">
              <w:rPr>
                <w:rFonts w:ascii="Arial" w:hAnsi="Arial" w:cs="Arial"/>
              </w:rPr>
              <w:t>08 1 01 00000</w:t>
            </w:r>
          </w:p>
        </w:tc>
        <w:tc>
          <w:tcPr>
            <w:tcW w:w="874"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 </w:t>
            </w:r>
          </w:p>
        </w:tc>
        <w:tc>
          <w:tcPr>
            <w:tcW w:w="2089" w:type="dxa"/>
            <w:tcBorders>
              <w:top w:val="nil"/>
              <w:left w:val="nil"/>
              <w:bottom w:val="single" w:sz="4" w:space="0" w:color="auto"/>
              <w:right w:val="single" w:sz="4" w:space="0" w:color="auto"/>
            </w:tcBorders>
            <w:shd w:val="clear" w:color="auto" w:fill="auto"/>
            <w:noWrap/>
            <w:hideMark/>
          </w:tcPr>
          <w:p w:rsidR="008C11A8" w:rsidRPr="00F06EF5" w:rsidRDefault="008C11A8" w:rsidP="008C11A8">
            <w:pPr>
              <w:jc w:val="both"/>
              <w:rPr>
                <w:rFonts w:ascii="Arial" w:hAnsi="Arial" w:cs="Arial"/>
              </w:rPr>
            </w:pPr>
            <w:r w:rsidRPr="00F06EF5">
              <w:rPr>
                <w:rFonts w:ascii="Arial" w:hAnsi="Arial" w:cs="Arial"/>
              </w:rPr>
              <w:t>110,00</w:t>
            </w:r>
          </w:p>
        </w:tc>
      </w:tr>
      <w:tr w:rsidR="008C11A8" w:rsidRPr="00F06EF5" w:rsidTr="008C11A8">
        <w:trPr>
          <w:trHeight w:val="1500"/>
        </w:trPr>
        <w:tc>
          <w:tcPr>
            <w:tcW w:w="675" w:type="dxa"/>
            <w:tcBorders>
              <w:top w:val="nil"/>
              <w:left w:val="single" w:sz="4" w:space="0" w:color="auto"/>
              <w:bottom w:val="single" w:sz="4" w:space="0" w:color="auto"/>
              <w:right w:val="single" w:sz="4" w:space="0" w:color="auto"/>
            </w:tcBorders>
            <w:shd w:val="clear" w:color="000000" w:fill="FFFFFF"/>
            <w:noWrap/>
            <w:hideMark/>
          </w:tcPr>
          <w:p w:rsidR="008C11A8" w:rsidRPr="00F06EF5" w:rsidRDefault="008C11A8" w:rsidP="008C11A8">
            <w:pPr>
              <w:jc w:val="both"/>
              <w:rPr>
                <w:rFonts w:ascii="Arial" w:hAnsi="Arial" w:cs="Arial"/>
              </w:rPr>
            </w:pPr>
            <w:r w:rsidRPr="00F06EF5">
              <w:rPr>
                <w:rFonts w:ascii="Arial" w:hAnsi="Arial" w:cs="Arial"/>
              </w:rPr>
              <w:t> </w:t>
            </w:r>
          </w:p>
        </w:tc>
        <w:tc>
          <w:tcPr>
            <w:tcW w:w="4111"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Реализация мероприятий муниципальной программы Прочноокопского сельского поселения Новокубанского района «Развитие физической культуры и массового спорта»</w:t>
            </w:r>
          </w:p>
        </w:tc>
        <w:tc>
          <w:tcPr>
            <w:tcW w:w="1857" w:type="dxa"/>
            <w:tcBorders>
              <w:top w:val="nil"/>
              <w:left w:val="nil"/>
              <w:bottom w:val="single" w:sz="4" w:space="0" w:color="auto"/>
              <w:right w:val="single" w:sz="4" w:space="0" w:color="auto"/>
            </w:tcBorders>
            <w:shd w:val="clear" w:color="auto" w:fill="auto"/>
            <w:noWrap/>
            <w:hideMark/>
          </w:tcPr>
          <w:p w:rsidR="008C11A8" w:rsidRPr="00F06EF5" w:rsidRDefault="008C11A8" w:rsidP="008C11A8">
            <w:pPr>
              <w:jc w:val="both"/>
              <w:rPr>
                <w:rFonts w:ascii="Arial" w:hAnsi="Arial" w:cs="Arial"/>
              </w:rPr>
            </w:pPr>
            <w:r w:rsidRPr="00F06EF5">
              <w:rPr>
                <w:rFonts w:ascii="Arial" w:hAnsi="Arial" w:cs="Arial"/>
              </w:rPr>
              <w:t>08 1 01 10120</w:t>
            </w:r>
          </w:p>
        </w:tc>
        <w:tc>
          <w:tcPr>
            <w:tcW w:w="874"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 </w:t>
            </w:r>
          </w:p>
        </w:tc>
        <w:tc>
          <w:tcPr>
            <w:tcW w:w="2089" w:type="dxa"/>
            <w:tcBorders>
              <w:top w:val="nil"/>
              <w:left w:val="nil"/>
              <w:bottom w:val="single" w:sz="4" w:space="0" w:color="auto"/>
              <w:right w:val="single" w:sz="4" w:space="0" w:color="auto"/>
            </w:tcBorders>
            <w:shd w:val="clear" w:color="auto" w:fill="auto"/>
            <w:noWrap/>
            <w:hideMark/>
          </w:tcPr>
          <w:p w:rsidR="008C11A8" w:rsidRPr="00F06EF5" w:rsidRDefault="008C11A8" w:rsidP="008C11A8">
            <w:pPr>
              <w:jc w:val="both"/>
              <w:rPr>
                <w:rFonts w:ascii="Arial" w:hAnsi="Arial" w:cs="Arial"/>
              </w:rPr>
            </w:pPr>
            <w:r w:rsidRPr="00F06EF5">
              <w:rPr>
                <w:rFonts w:ascii="Arial" w:hAnsi="Arial" w:cs="Arial"/>
              </w:rPr>
              <w:t>110,00</w:t>
            </w:r>
          </w:p>
        </w:tc>
      </w:tr>
      <w:tr w:rsidR="008C11A8" w:rsidRPr="00F06EF5" w:rsidTr="008C11A8">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8C11A8" w:rsidRPr="00F06EF5" w:rsidRDefault="008C11A8" w:rsidP="008C11A8">
            <w:pPr>
              <w:jc w:val="both"/>
              <w:rPr>
                <w:rFonts w:ascii="Arial" w:hAnsi="Arial" w:cs="Arial"/>
              </w:rPr>
            </w:pPr>
            <w:r w:rsidRPr="00F06EF5">
              <w:rPr>
                <w:rFonts w:ascii="Arial" w:hAnsi="Arial" w:cs="Arial"/>
              </w:rPr>
              <w:t> </w:t>
            </w:r>
          </w:p>
        </w:tc>
        <w:tc>
          <w:tcPr>
            <w:tcW w:w="4111"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8C11A8" w:rsidRPr="00F06EF5" w:rsidRDefault="008C11A8" w:rsidP="008C11A8">
            <w:pPr>
              <w:jc w:val="both"/>
              <w:rPr>
                <w:rFonts w:ascii="Arial" w:hAnsi="Arial" w:cs="Arial"/>
              </w:rPr>
            </w:pPr>
            <w:r w:rsidRPr="00F06EF5">
              <w:rPr>
                <w:rFonts w:ascii="Arial" w:hAnsi="Arial" w:cs="Arial"/>
              </w:rPr>
              <w:t>08 1 01 10120</w:t>
            </w:r>
          </w:p>
        </w:tc>
        <w:tc>
          <w:tcPr>
            <w:tcW w:w="874"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200</w:t>
            </w:r>
          </w:p>
        </w:tc>
        <w:tc>
          <w:tcPr>
            <w:tcW w:w="2089" w:type="dxa"/>
            <w:tcBorders>
              <w:top w:val="nil"/>
              <w:left w:val="nil"/>
              <w:bottom w:val="single" w:sz="4" w:space="0" w:color="auto"/>
              <w:right w:val="single" w:sz="4" w:space="0" w:color="auto"/>
            </w:tcBorders>
            <w:shd w:val="clear" w:color="auto" w:fill="auto"/>
            <w:noWrap/>
            <w:hideMark/>
          </w:tcPr>
          <w:p w:rsidR="008C11A8" w:rsidRPr="00F06EF5" w:rsidRDefault="008C11A8" w:rsidP="008C11A8">
            <w:pPr>
              <w:jc w:val="both"/>
              <w:rPr>
                <w:rFonts w:ascii="Arial" w:hAnsi="Arial" w:cs="Arial"/>
              </w:rPr>
            </w:pPr>
            <w:r w:rsidRPr="00F06EF5">
              <w:rPr>
                <w:rFonts w:ascii="Arial" w:hAnsi="Arial" w:cs="Arial"/>
              </w:rPr>
              <w:t>110,00</w:t>
            </w:r>
          </w:p>
        </w:tc>
      </w:tr>
      <w:tr w:rsidR="008C11A8" w:rsidRPr="00F06EF5" w:rsidTr="008C11A8">
        <w:trPr>
          <w:trHeight w:val="1125"/>
        </w:trPr>
        <w:tc>
          <w:tcPr>
            <w:tcW w:w="675" w:type="dxa"/>
            <w:tcBorders>
              <w:top w:val="nil"/>
              <w:left w:val="single" w:sz="4" w:space="0" w:color="auto"/>
              <w:bottom w:val="single" w:sz="4" w:space="0" w:color="auto"/>
              <w:right w:val="single" w:sz="4" w:space="0" w:color="auto"/>
            </w:tcBorders>
            <w:shd w:val="clear" w:color="000000" w:fill="FFFFFF"/>
            <w:noWrap/>
            <w:hideMark/>
          </w:tcPr>
          <w:p w:rsidR="008C11A8" w:rsidRPr="00F06EF5" w:rsidRDefault="008C11A8" w:rsidP="008C11A8">
            <w:pPr>
              <w:jc w:val="both"/>
              <w:rPr>
                <w:rFonts w:ascii="Arial" w:hAnsi="Arial" w:cs="Arial"/>
              </w:rPr>
            </w:pPr>
            <w:r w:rsidRPr="00F06EF5">
              <w:rPr>
                <w:rFonts w:ascii="Arial" w:hAnsi="Arial" w:cs="Arial"/>
              </w:rPr>
              <w:t>8</w:t>
            </w:r>
          </w:p>
        </w:tc>
        <w:tc>
          <w:tcPr>
            <w:tcW w:w="4111"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Муниципальная программа Прочноокопского сельского поселения Новокубанского района «Экономическое развитие»</w:t>
            </w:r>
          </w:p>
        </w:tc>
        <w:tc>
          <w:tcPr>
            <w:tcW w:w="1857" w:type="dxa"/>
            <w:tcBorders>
              <w:top w:val="nil"/>
              <w:left w:val="nil"/>
              <w:bottom w:val="single" w:sz="4" w:space="0" w:color="auto"/>
              <w:right w:val="single" w:sz="4" w:space="0" w:color="auto"/>
            </w:tcBorders>
            <w:shd w:val="clear" w:color="auto" w:fill="auto"/>
            <w:noWrap/>
            <w:hideMark/>
          </w:tcPr>
          <w:p w:rsidR="008C11A8" w:rsidRPr="00F06EF5" w:rsidRDefault="008C11A8" w:rsidP="008C11A8">
            <w:pPr>
              <w:jc w:val="both"/>
              <w:rPr>
                <w:rFonts w:ascii="Arial" w:hAnsi="Arial" w:cs="Arial"/>
              </w:rPr>
            </w:pPr>
            <w:r w:rsidRPr="00F06EF5">
              <w:rPr>
                <w:rFonts w:ascii="Arial" w:hAnsi="Arial" w:cs="Arial"/>
              </w:rPr>
              <w:t>09 0 00 00000</w:t>
            </w:r>
          </w:p>
        </w:tc>
        <w:tc>
          <w:tcPr>
            <w:tcW w:w="874"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 </w:t>
            </w:r>
          </w:p>
        </w:tc>
        <w:tc>
          <w:tcPr>
            <w:tcW w:w="2089" w:type="dxa"/>
            <w:tcBorders>
              <w:top w:val="nil"/>
              <w:left w:val="nil"/>
              <w:bottom w:val="single" w:sz="4" w:space="0" w:color="auto"/>
              <w:right w:val="single" w:sz="4" w:space="0" w:color="auto"/>
            </w:tcBorders>
            <w:shd w:val="clear" w:color="auto" w:fill="auto"/>
            <w:noWrap/>
            <w:hideMark/>
          </w:tcPr>
          <w:p w:rsidR="008C11A8" w:rsidRPr="00F06EF5" w:rsidRDefault="008C11A8" w:rsidP="008C11A8">
            <w:pPr>
              <w:jc w:val="both"/>
              <w:rPr>
                <w:rFonts w:ascii="Arial" w:hAnsi="Arial" w:cs="Arial"/>
              </w:rPr>
            </w:pPr>
            <w:r w:rsidRPr="00F06EF5">
              <w:rPr>
                <w:rFonts w:ascii="Arial" w:hAnsi="Arial" w:cs="Arial"/>
              </w:rPr>
              <w:t>5,00</w:t>
            </w:r>
          </w:p>
        </w:tc>
      </w:tr>
      <w:tr w:rsidR="008C11A8" w:rsidRPr="00F06EF5" w:rsidTr="008C11A8">
        <w:trPr>
          <w:trHeight w:val="465"/>
        </w:trPr>
        <w:tc>
          <w:tcPr>
            <w:tcW w:w="675" w:type="dxa"/>
            <w:tcBorders>
              <w:top w:val="nil"/>
              <w:left w:val="single" w:sz="4" w:space="0" w:color="auto"/>
              <w:bottom w:val="single" w:sz="4" w:space="0" w:color="auto"/>
              <w:right w:val="single" w:sz="4" w:space="0" w:color="auto"/>
            </w:tcBorders>
            <w:shd w:val="clear" w:color="000000" w:fill="FFFFFF"/>
            <w:noWrap/>
            <w:hideMark/>
          </w:tcPr>
          <w:p w:rsidR="008C11A8" w:rsidRPr="00F06EF5" w:rsidRDefault="008C11A8" w:rsidP="008C11A8">
            <w:pPr>
              <w:jc w:val="both"/>
              <w:rPr>
                <w:rFonts w:ascii="Arial" w:hAnsi="Arial" w:cs="Arial"/>
              </w:rPr>
            </w:pPr>
            <w:r w:rsidRPr="00F06EF5">
              <w:rPr>
                <w:rFonts w:ascii="Arial" w:hAnsi="Arial" w:cs="Arial"/>
              </w:rPr>
              <w:t> </w:t>
            </w:r>
          </w:p>
        </w:tc>
        <w:tc>
          <w:tcPr>
            <w:tcW w:w="4111"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Поддержка малого и среднего предпринимательства</w:t>
            </w:r>
          </w:p>
        </w:tc>
        <w:tc>
          <w:tcPr>
            <w:tcW w:w="1857" w:type="dxa"/>
            <w:tcBorders>
              <w:top w:val="nil"/>
              <w:left w:val="nil"/>
              <w:bottom w:val="single" w:sz="4" w:space="0" w:color="auto"/>
              <w:right w:val="single" w:sz="4" w:space="0" w:color="auto"/>
            </w:tcBorders>
            <w:shd w:val="clear" w:color="auto" w:fill="auto"/>
            <w:noWrap/>
            <w:hideMark/>
          </w:tcPr>
          <w:p w:rsidR="008C11A8" w:rsidRPr="00F06EF5" w:rsidRDefault="008C11A8" w:rsidP="008C11A8">
            <w:pPr>
              <w:jc w:val="both"/>
              <w:rPr>
                <w:rFonts w:ascii="Arial" w:hAnsi="Arial" w:cs="Arial"/>
              </w:rPr>
            </w:pPr>
            <w:r w:rsidRPr="00F06EF5">
              <w:rPr>
                <w:rFonts w:ascii="Arial" w:hAnsi="Arial" w:cs="Arial"/>
              </w:rPr>
              <w:t>09 1 00 00000</w:t>
            </w:r>
          </w:p>
        </w:tc>
        <w:tc>
          <w:tcPr>
            <w:tcW w:w="874"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 </w:t>
            </w:r>
          </w:p>
        </w:tc>
        <w:tc>
          <w:tcPr>
            <w:tcW w:w="2089" w:type="dxa"/>
            <w:tcBorders>
              <w:top w:val="nil"/>
              <w:left w:val="nil"/>
              <w:bottom w:val="single" w:sz="4" w:space="0" w:color="auto"/>
              <w:right w:val="single" w:sz="4" w:space="0" w:color="auto"/>
            </w:tcBorders>
            <w:shd w:val="clear" w:color="auto" w:fill="auto"/>
            <w:noWrap/>
            <w:hideMark/>
          </w:tcPr>
          <w:p w:rsidR="008C11A8" w:rsidRPr="00F06EF5" w:rsidRDefault="008C11A8" w:rsidP="008C11A8">
            <w:pPr>
              <w:jc w:val="both"/>
              <w:rPr>
                <w:rFonts w:ascii="Arial" w:hAnsi="Arial" w:cs="Arial"/>
              </w:rPr>
            </w:pPr>
            <w:r w:rsidRPr="00F06EF5">
              <w:rPr>
                <w:rFonts w:ascii="Arial" w:hAnsi="Arial" w:cs="Arial"/>
              </w:rPr>
              <w:t>5,00</w:t>
            </w:r>
          </w:p>
        </w:tc>
      </w:tr>
      <w:tr w:rsidR="008C11A8" w:rsidRPr="00F06EF5" w:rsidTr="008C11A8">
        <w:trPr>
          <w:trHeight w:val="405"/>
        </w:trPr>
        <w:tc>
          <w:tcPr>
            <w:tcW w:w="675" w:type="dxa"/>
            <w:tcBorders>
              <w:top w:val="nil"/>
              <w:left w:val="single" w:sz="4" w:space="0" w:color="auto"/>
              <w:bottom w:val="single" w:sz="4" w:space="0" w:color="auto"/>
              <w:right w:val="single" w:sz="4" w:space="0" w:color="auto"/>
            </w:tcBorders>
            <w:shd w:val="clear" w:color="000000" w:fill="FFFFFF"/>
            <w:noWrap/>
            <w:hideMark/>
          </w:tcPr>
          <w:p w:rsidR="008C11A8" w:rsidRPr="00F06EF5" w:rsidRDefault="008C11A8" w:rsidP="008C11A8">
            <w:pPr>
              <w:jc w:val="both"/>
              <w:rPr>
                <w:rFonts w:ascii="Arial" w:hAnsi="Arial" w:cs="Arial"/>
              </w:rPr>
            </w:pPr>
            <w:r w:rsidRPr="00F06EF5">
              <w:rPr>
                <w:rFonts w:ascii="Arial" w:hAnsi="Arial" w:cs="Arial"/>
              </w:rPr>
              <w:t> </w:t>
            </w:r>
          </w:p>
        </w:tc>
        <w:tc>
          <w:tcPr>
            <w:tcW w:w="4111"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Развитие малого и среднего предпринимательства</w:t>
            </w:r>
          </w:p>
        </w:tc>
        <w:tc>
          <w:tcPr>
            <w:tcW w:w="1857" w:type="dxa"/>
            <w:tcBorders>
              <w:top w:val="nil"/>
              <w:left w:val="nil"/>
              <w:bottom w:val="single" w:sz="4" w:space="0" w:color="auto"/>
              <w:right w:val="single" w:sz="4" w:space="0" w:color="auto"/>
            </w:tcBorders>
            <w:shd w:val="clear" w:color="auto" w:fill="auto"/>
            <w:noWrap/>
            <w:hideMark/>
          </w:tcPr>
          <w:p w:rsidR="008C11A8" w:rsidRPr="00F06EF5" w:rsidRDefault="008C11A8" w:rsidP="008C11A8">
            <w:pPr>
              <w:jc w:val="both"/>
              <w:rPr>
                <w:rFonts w:ascii="Arial" w:hAnsi="Arial" w:cs="Arial"/>
              </w:rPr>
            </w:pPr>
            <w:r w:rsidRPr="00F06EF5">
              <w:rPr>
                <w:rFonts w:ascii="Arial" w:hAnsi="Arial" w:cs="Arial"/>
              </w:rPr>
              <w:t>09 1 01 00000</w:t>
            </w:r>
          </w:p>
        </w:tc>
        <w:tc>
          <w:tcPr>
            <w:tcW w:w="874"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 </w:t>
            </w:r>
          </w:p>
        </w:tc>
        <w:tc>
          <w:tcPr>
            <w:tcW w:w="2089" w:type="dxa"/>
            <w:tcBorders>
              <w:top w:val="nil"/>
              <w:left w:val="nil"/>
              <w:bottom w:val="single" w:sz="4" w:space="0" w:color="auto"/>
              <w:right w:val="single" w:sz="4" w:space="0" w:color="auto"/>
            </w:tcBorders>
            <w:shd w:val="clear" w:color="auto" w:fill="auto"/>
            <w:noWrap/>
            <w:hideMark/>
          </w:tcPr>
          <w:p w:rsidR="008C11A8" w:rsidRPr="00F06EF5" w:rsidRDefault="008C11A8" w:rsidP="008C11A8">
            <w:pPr>
              <w:jc w:val="both"/>
              <w:rPr>
                <w:rFonts w:ascii="Arial" w:hAnsi="Arial" w:cs="Arial"/>
              </w:rPr>
            </w:pPr>
            <w:r w:rsidRPr="00F06EF5">
              <w:rPr>
                <w:rFonts w:ascii="Arial" w:hAnsi="Arial" w:cs="Arial"/>
              </w:rPr>
              <w:t>5,00</w:t>
            </w:r>
          </w:p>
        </w:tc>
      </w:tr>
      <w:tr w:rsidR="008C11A8" w:rsidRPr="00F06EF5" w:rsidTr="008C11A8">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8C11A8" w:rsidRPr="00F06EF5" w:rsidRDefault="008C11A8" w:rsidP="008C11A8">
            <w:pPr>
              <w:jc w:val="both"/>
              <w:rPr>
                <w:rFonts w:ascii="Arial" w:hAnsi="Arial" w:cs="Arial"/>
              </w:rPr>
            </w:pPr>
            <w:r w:rsidRPr="00F06EF5">
              <w:rPr>
                <w:rFonts w:ascii="Arial" w:hAnsi="Arial" w:cs="Arial"/>
              </w:rPr>
              <w:t> </w:t>
            </w:r>
          </w:p>
        </w:tc>
        <w:tc>
          <w:tcPr>
            <w:tcW w:w="4111"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Мероприятия по поддержке малого и среднего предпринимательства</w:t>
            </w:r>
          </w:p>
        </w:tc>
        <w:tc>
          <w:tcPr>
            <w:tcW w:w="1857" w:type="dxa"/>
            <w:tcBorders>
              <w:top w:val="nil"/>
              <w:left w:val="nil"/>
              <w:bottom w:val="single" w:sz="4" w:space="0" w:color="auto"/>
              <w:right w:val="single" w:sz="4" w:space="0" w:color="auto"/>
            </w:tcBorders>
            <w:shd w:val="clear" w:color="auto" w:fill="auto"/>
            <w:noWrap/>
            <w:hideMark/>
          </w:tcPr>
          <w:p w:rsidR="008C11A8" w:rsidRPr="00F06EF5" w:rsidRDefault="008C11A8" w:rsidP="008C11A8">
            <w:pPr>
              <w:jc w:val="both"/>
              <w:rPr>
                <w:rFonts w:ascii="Arial" w:hAnsi="Arial" w:cs="Arial"/>
              </w:rPr>
            </w:pPr>
            <w:r w:rsidRPr="00F06EF5">
              <w:rPr>
                <w:rFonts w:ascii="Arial" w:hAnsi="Arial" w:cs="Arial"/>
              </w:rPr>
              <w:t>09 1 01 10170</w:t>
            </w:r>
          </w:p>
        </w:tc>
        <w:tc>
          <w:tcPr>
            <w:tcW w:w="874"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 </w:t>
            </w:r>
          </w:p>
        </w:tc>
        <w:tc>
          <w:tcPr>
            <w:tcW w:w="2089" w:type="dxa"/>
            <w:tcBorders>
              <w:top w:val="nil"/>
              <w:left w:val="nil"/>
              <w:bottom w:val="single" w:sz="4" w:space="0" w:color="auto"/>
              <w:right w:val="single" w:sz="4" w:space="0" w:color="auto"/>
            </w:tcBorders>
            <w:shd w:val="clear" w:color="auto" w:fill="auto"/>
            <w:noWrap/>
            <w:hideMark/>
          </w:tcPr>
          <w:p w:rsidR="008C11A8" w:rsidRPr="00F06EF5" w:rsidRDefault="008C11A8" w:rsidP="008C11A8">
            <w:pPr>
              <w:jc w:val="both"/>
              <w:rPr>
                <w:rFonts w:ascii="Arial" w:hAnsi="Arial" w:cs="Arial"/>
              </w:rPr>
            </w:pPr>
            <w:r w:rsidRPr="00F06EF5">
              <w:rPr>
                <w:rFonts w:ascii="Arial" w:hAnsi="Arial" w:cs="Arial"/>
              </w:rPr>
              <w:t>5,00</w:t>
            </w:r>
          </w:p>
        </w:tc>
      </w:tr>
      <w:tr w:rsidR="008C11A8" w:rsidRPr="00F06EF5" w:rsidTr="008C11A8">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8C11A8" w:rsidRPr="00F06EF5" w:rsidRDefault="008C11A8" w:rsidP="008C11A8">
            <w:pPr>
              <w:jc w:val="both"/>
              <w:rPr>
                <w:rFonts w:ascii="Arial" w:hAnsi="Arial" w:cs="Arial"/>
              </w:rPr>
            </w:pPr>
            <w:r w:rsidRPr="00F06EF5">
              <w:rPr>
                <w:rFonts w:ascii="Arial" w:hAnsi="Arial" w:cs="Arial"/>
              </w:rPr>
              <w:t> </w:t>
            </w:r>
          </w:p>
        </w:tc>
        <w:tc>
          <w:tcPr>
            <w:tcW w:w="4111"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8C11A8" w:rsidRPr="00F06EF5" w:rsidRDefault="008C11A8" w:rsidP="008C11A8">
            <w:pPr>
              <w:jc w:val="both"/>
              <w:rPr>
                <w:rFonts w:ascii="Arial" w:hAnsi="Arial" w:cs="Arial"/>
              </w:rPr>
            </w:pPr>
            <w:r w:rsidRPr="00F06EF5">
              <w:rPr>
                <w:rFonts w:ascii="Arial" w:hAnsi="Arial" w:cs="Arial"/>
              </w:rPr>
              <w:t>09 1 01 10170</w:t>
            </w:r>
          </w:p>
        </w:tc>
        <w:tc>
          <w:tcPr>
            <w:tcW w:w="874"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200</w:t>
            </w:r>
          </w:p>
        </w:tc>
        <w:tc>
          <w:tcPr>
            <w:tcW w:w="2089" w:type="dxa"/>
            <w:tcBorders>
              <w:top w:val="nil"/>
              <w:left w:val="nil"/>
              <w:bottom w:val="single" w:sz="4" w:space="0" w:color="auto"/>
              <w:right w:val="single" w:sz="4" w:space="0" w:color="auto"/>
            </w:tcBorders>
            <w:shd w:val="clear" w:color="auto" w:fill="auto"/>
            <w:noWrap/>
            <w:hideMark/>
          </w:tcPr>
          <w:p w:rsidR="008C11A8" w:rsidRPr="00F06EF5" w:rsidRDefault="008C11A8" w:rsidP="008C11A8">
            <w:pPr>
              <w:jc w:val="both"/>
              <w:rPr>
                <w:rFonts w:ascii="Arial" w:hAnsi="Arial" w:cs="Arial"/>
              </w:rPr>
            </w:pPr>
            <w:r w:rsidRPr="00F06EF5">
              <w:rPr>
                <w:rFonts w:ascii="Arial" w:hAnsi="Arial" w:cs="Arial"/>
              </w:rPr>
              <w:t>5,00</w:t>
            </w:r>
          </w:p>
        </w:tc>
      </w:tr>
      <w:tr w:rsidR="008C11A8" w:rsidRPr="00F06EF5" w:rsidTr="008C11A8">
        <w:trPr>
          <w:trHeight w:val="1125"/>
        </w:trPr>
        <w:tc>
          <w:tcPr>
            <w:tcW w:w="675" w:type="dxa"/>
            <w:tcBorders>
              <w:top w:val="nil"/>
              <w:left w:val="single" w:sz="4" w:space="0" w:color="auto"/>
              <w:bottom w:val="single" w:sz="4" w:space="0" w:color="auto"/>
              <w:right w:val="single" w:sz="4" w:space="0" w:color="auto"/>
            </w:tcBorders>
            <w:shd w:val="clear" w:color="000000" w:fill="FFFFFF"/>
            <w:noWrap/>
            <w:hideMark/>
          </w:tcPr>
          <w:p w:rsidR="008C11A8" w:rsidRPr="00F06EF5" w:rsidRDefault="008C11A8" w:rsidP="008C11A8">
            <w:pPr>
              <w:jc w:val="both"/>
              <w:rPr>
                <w:rFonts w:ascii="Arial" w:hAnsi="Arial" w:cs="Arial"/>
              </w:rPr>
            </w:pPr>
            <w:r w:rsidRPr="00F06EF5">
              <w:rPr>
                <w:rFonts w:ascii="Arial" w:hAnsi="Arial" w:cs="Arial"/>
              </w:rPr>
              <w:t>9</w:t>
            </w:r>
          </w:p>
        </w:tc>
        <w:tc>
          <w:tcPr>
            <w:tcW w:w="4111"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Муниципальная программа Прочноокопского сельского поселения Новокубанского района «Развитие муниципальной службы»</w:t>
            </w:r>
          </w:p>
        </w:tc>
        <w:tc>
          <w:tcPr>
            <w:tcW w:w="1857" w:type="dxa"/>
            <w:tcBorders>
              <w:top w:val="nil"/>
              <w:left w:val="nil"/>
              <w:bottom w:val="single" w:sz="4" w:space="0" w:color="auto"/>
              <w:right w:val="single" w:sz="4" w:space="0" w:color="auto"/>
            </w:tcBorders>
            <w:shd w:val="clear" w:color="auto" w:fill="auto"/>
            <w:noWrap/>
            <w:hideMark/>
          </w:tcPr>
          <w:p w:rsidR="008C11A8" w:rsidRPr="00F06EF5" w:rsidRDefault="008C11A8" w:rsidP="008C11A8">
            <w:pPr>
              <w:jc w:val="both"/>
              <w:rPr>
                <w:rFonts w:ascii="Arial" w:hAnsi="Arial" w:cs="Arial"/>
              </w:rPr>
            </w:pPr>
            <w:r w:rsidRPr="00F06EF5">
              <w:rPr>
                <w:rFonts w:ascii="Arial" w:hAnsi="Arial" w:cs="Arial"/>
              </w:rPr>
              <w:t>10 0 00 00000</w:t>
            </w:r>
          </w:p>
        </w:tc>
        <w:tc>
          <w:tcPr>
            <w:tcW w:w="874"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 </w:t>
            </w:r>
          </w:p>
        </w:tc>
        <w:tc>
          <w:tcPr>
            <w:tcW w:w="2089" w:type="dxa"/>
            <w:tcBorders>
              <w:top w:val="nil"/>
              <w:left w:val="nil"/>
              <w:bottom w:val="single" w:sz="4" w:space="0" w:color="auto"/>
              <w:right w:val="single" w:sz="4" w:space="0" w:color="auto"/>
            </w:tcBorders>
            <w:shd w:val="clear" w:color="auto" w:fill="auto"/>
            <w:noWrap/>
            <w:hideMark/>
          </w:tcPr>
          <w:p w:rsidR="008C11A8" w:rsidRPr="00F06EF5" w:rsidRDefault="008C11A8" w:rsidP="008C11A8">
            <w:pPr>
              <w:jc w:val="both"/>
              <w:rPr>
                <w:rFonts w:ascii="Arial" w:hAnsi="Arial" w:cs="Arial"/>
              </w:rPr>
            </w:pPr>
            <w:r w:rsidRPr="00F06EF5">
              <w:rPr>
                <w:rFonts w:ascii="Arial" w:hAnsi="Arial" w:cs="Arial"/>
              </w:rPr>
              <w:t>53,00</w:t>
            </w:r>
          </w:p>
        </w:tc>
      </w:tr>
      <w:tr w:rsidR="008C11A8" w:rsidRPr="00F06EF5" w:rsidTr="008C11A8">
        <w:trPr>
          <w:trHeight w:val="1500"/>
        </w:trPr>
        <w:tc>
          <w:tcPr>
            <w:tcW w:w="675" w:type="dxa"/>
            <w:tcBorders>
              <w:top w:val="nil"/>
              <w:left w:val="single" w:sz="4" w:space="0" w:color="auto"/>
              <w:bottom w:val="single" w:sz="4" w:space="0" w:color="auto"/>
              <w:right w:val="single" w:sz="4" w:space="0" w:color="auto"/>
            </w:tcBorders>
            <w:shd w:val="clear" w:color="000000" w:fill="FFFFFF"/>
            <w:noWrap/>
            <w:hideMark/>
          </w:tcPr>
          <w:p w:rsidR="008C11A8" w:rsidRPr="00F06EF5" w:rsidRDefault="008C11A8" w:rsidP="008C11A8">
            <w:pPr>
              <w:jc w:val="both"/>
              <w:rPr>
                <w:rFonts w:ascii="Arial" w:hAnsi="Arial" w:cs="Arial"/>
              </w:rPr>
            </w:pPr>
            <w:r w:rsidRPr="00F06EF5">
              <w:rPr>
                <w:rFonts w:ascii="Arial" w:hAnsi="Arial" w:cs="Arial"/>
              </w:rPr>
              <w:t> </w:t>
            </w:r>
          </w:p>
        </w:tc>
        <w:tc>
          <w:tcPr>
            <w:tcW w:w="4111"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Основные мероприятия муниципальной программы Прочноокопского сельского поселения Новокубанского района «Развитие муниципальной службы»</w:t>
            </w:r>
          </w:p>
        </w:tc>
        <w:tc>
          <w:tcPr>
            <w:tcW w:w="1857" w:type="dxa"/>
            <w:tcBorders>
              <w:top w:val="nil"/>
              <w:left w:val="nil"/>
              <w:bottom w:val="single" w:sz="4" w:space="0" w:color="auto"/>
              <w:right w:val="single" w:sz="4" w:space="0" w:color="auto"/>
            </w:tcBorders>
            <w:shd w:val="clear" w:color="auto" w:fill="auto"/>
            <w:noWrap/>
            <w:hideMark/>
          </w:tcPr>
          <w:p w:rsidR="008C11A8" w:rsidRPr="00F06EF5" w:rsidRDefault="008C11A8" w:rsidP="008C11A8">
            <w:pPr>
              <w:jc w:val="both"/>
              <w:rPr>
                <w:rFonts w:ascii="Arial" w:hAnsi="Arial" w:cs="Arial"/>
              </w:rPr>
            </w:pPr>
            <w:r w:rsidRPr="00F06EF5">
              <w:rPr>
                <w:rFonts w:ascii="Arial" w:hAnsi="Arial" w:cs="Arial"/>
              </w:rPr>
              <w:t>10 1 00 00000</w:t>
            </w:r>
          </w:p>
        </w:tc>
        <w:tc>
          <w:tcPr>
            <w:tcW w:w="874"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 </w:t>
            </w:r>
          </w:p>
        </w:tc>
        <w:tc>
          <w:tcPr>
            <w:tcW w:w="2089" w:type="dxa"/>
            <w:tcBorders>
              <w:top w:val="nil"/>
              <w:left w:val="nil"/>
              <w:bottom w:val="single" w:sz="4" w:space="0" w:color="auto"/>
              <w:right w:val="single" w:sz="4" w:space="0" w:color="auto"/>
            </w:tcBorders>
            <w:shd w:val="clear" w:color="auto" w:fill="auto"/>
            <w:noWrap/>
            <w:hideMark/>
          </w:tcPr>
          <w:p w:rsidR="008C11A8" w:rsidRPr="00F06EF5" w:rsidRDefault="008C11A8" w:rsidP="008C11A8">
            <w:pPr>
              <w:jc w:val="both"/>
              <w:rPr>
                <w:rFonts w:ascii="Arial" w:hAnsi="Arial" w:cs="Arial"/>
              </w:rPr>
            </w:pPr>
            <w:r w:rsidRPr="00F06EF5">
              <w:rPr>
                <w:rFonts w:ascii="Arial" w:hAnsi="Arial" w:cs="Arial"/>
              </w:rPr>
              <w:t>48,00</w:t>
            </w:r>
          </w:p>
        </w:tc>
      </w:tr>
      <w:tr w:rsidR="008C11A8" w:rsidRPr="00F06EF5" w:rsidTr="008C11A8">
        <w:trPr>
          <w:trHeight w:val="1500"/>
        </w:trPr>
        <w:tc>
          <w:tcPr>
            <w:tcW w:w="675" w:type="dxa"/>
            <w:tcBorders>
              <w:top w:val="nil"/>
              <w:left w:val="single" w:sz="4" w:space="0" w:color="auto"/>
              <w:bottom w:val="single" w:sz="4" w:space="0" w:color="auto"/>
              <w:right w:val="single" w:sz="4" w:space="0" w:color="auto"/>
            </w:tcBorders>
            <w:shd w:val="clear" w:color="000000" w:fill="FFFFFF"/>
            <w:noWrap/>
            <w:hideMark/>
          </w:tcPr>
          <w:p w:rsidR="008C11A8" w:rsidRPr="00F06EF5" w:rsidRDefault="008C11A8" w:rsidP="008C11A8">
            <w:pPr>
              <w:jc w:val="both"/>
              <w:rPr>
                <w:rFonts w:ascii="Arial" w:hAnsi="Arial" w:cs="Arial"/>
              </w:rPr>
            </w:pPr>
            <w:r w:rsidRPr="00F06EF5">
              <w:rPr>
                <w:rFonts w:ascii="Arial" w:hAnsi="Arial" w:cs="Arial"/>
              </w:rPr>
              <w:t> </w:t>
            </w:r>
          </w:p>
        </w:tc>
        <w:tc>
          <w:tcPr>
            <w:tcW w:w="4111"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 xml:space="preserve">Профессиональная переподготовка, повышение квалификации и краткосрочное </w:t>
            </w:r>
            <w:proofErr w:type="gramStart"/>
            <w:r w:rsidRPr="00F06EF5">
              <w:rPr>
                <w:rFonts w:ascii="Arial" w:hAnsi="Arial" w:cs="Arial"/>
              </w:rPr>
              <w:t>обучение по</w:t>
            </w:r>
            <w:proofErr w:type="gramEnd"/>
            <w:r w:rsidRPr="00F06EF5">
              <w:rPr>
                <w:rFonts w:ascii="Arial" w:hAnsi="Arial" w:cs="Arial"/>
              </w:rPr>
              <w:t xml:space="preserve"> профильным направлениям деятельности муниципальных служащих</w:t>
            </w:r>
          </w:p>
        </w:tc>
        <w:tc>
          <w:tcPr>
            <w:tcW w:w="1857" w:type="dxa"/>
            <w:tcBorders>
              <w:top w:val="nil"/>
              <w:left w:val="nil"/>
              <w:bottom w:val="single" w:sz="4" w:space="0" w:color="auto"/>
              <w:right w:val="single" w:sz="4" w:space="0" w:color="auto"/>
            </w:tcBorders>
            <w:shd w:val="clear" w:color="auto" w:fill="auto"/>
            <w:noWrap/>
            <w:hideMark/>
          </w:tcPr>
          <w:p w:rsidR="008C11A8" w:rsidRPr="00F06EF5" w:rsidRDefault="008C11A8" w:rsidP="008C11A8">
            <w:pPr>
              <w:jc w:val="both"/>
              <w:rPr>
                <w:rFonts w:ascii="Arial" w:hAnsi="Arial" w:cs="Arial"/>
              </w:rPr>
            </w:pPr>
            <w:r w:rsidRPr="00F06EF5">
              <w:rPr>
                <w:rFonts w:ascii="Arial" w:hAnsi="Arial" w:cs="Arial"/>
              </w:rPr>
              <w:t>10 1 01 00000</w:t>
            </w:r>
          </w:p>
        </w:tc>
        <w:tc>
          <w:tcPr>
            <w:tcW w:w="874"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 </w:t>
            </w:r>
          </w:p>
        </w:tc>
        <w:tc>
          <w:tcPr>
            <w:tcW w:w="2089" w:type="dxa"/>
            <w:tcBorders>
              <w:top w:val="nil"/>
              <w:left w:val="nil"/>
              <w:bottom w:val="single" w:sz="4" w:space="0" w:color="auto"/>
              <w:right w:val="single" w:sz="4" w:space="0" w:color="auto"/>
            </w:tcBorders>
            <w:shd w:val="clear" w:color="auto" w:fill="auto"/>
            <w:noWrap/>
            <w:hideMark/>
          </w:tcPr>
          <w:p w:rsidR="008C11A8" w:rsidRPr="00F06EF5" w:rsidRDefault="008C11A8" w:rsidP="008C11A8">
            <w:pPr>
              <w:jc w:val="both"/>
              <w:rPr>
                <w:rFonts w:ascii="Arial" w:hAnsi="Arial" w:cs="Arial"/>
              </w:rPr>
            </w:pPr>
            <w:r w:rsidRPr="00F06EF5">
              <w:rPr>
                <w:rFonts w:ascii="Arial" w:hAnsi="Arial" w:cs="Arial"/>
              </w:rPr>
              <w:t>48,00</w:t>
            </w:r>
          </w:p>
        </w:tc>
      </w:tr>
      <w:tr w:rsidR="008C11A8" w:rsidRPr="00F06EF5" w:rsidTr="008C11A8">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8C11A8" w:rsidRPr="00F06EF5" w:rsidRDefault="008C11A8" w:rsidP="008C11A8">
            <w:pPr>
              <w:jc w:val="both"/>
              <w:rPr>
                <w:rFonts w:ascii="Arial" w:hAnsi="Arial" w:cs="Arial"/>
              </w:rPr>
            </w:pPr>
            <w:r w:rsidRPr="00F06EF5">
              <w:rPr>
                <w:rFonts w:ascii="Arial" w:hAnsi="Arial" w:cs="Arial"/>
              </w:rPr>
              <w:lastRenderedPageBreak/>
              <w:t> </w:t>
            </w:r>
          </w:p>
        </w:tc>
        <w:tc>
          <w:tcPr>
            <w:tcW w:w="4111"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Мероприятия по переподготовке и повышению квалификации кадров</w:t>
            </w:r>
          </w:p>
        </w:tc>
        <w:tc>
          <w:tcPr>
            <w:tcW w:w="1857" w:type="dxa"/>
            <w:tcBorders>
              <w:top w:val="nil"/>
              <w:left w:val="nil"/>
              <w:bottom w:val="single" w:sz="4" w:space="0" w:color="auto"/>
              <w:right w:val="single" w:sz="4" w:space="0" w:color="auto"/>
            </w:tcBorders>
            <w:shd w:val="clear" w:color="auto" w:fill="auto"/>
            <w:noWrap/>
            <w:hideMark/>
          </w:tcPr>
          <w:p w:rsidR="008C11A8" w:rsidRPr="00F06EF5" w:rsidRDefault="008C11A8" w:rsidP="008C11A8">
            <w:pPr>
              <w:jc w:val="both"/>
              <w:rPr>
                <w:rFonts w:ascii="Arial" w:hAnsi="Arial" w:cs="Arial"/>
              </w:rPr>
            </w:pPr>
            <w:r w:rsidRPr="00F06EF5">
              <w:rPr>
                <w:rFonts w:ascii="Arial" w:hAnsi="Arial" w:cs="Arial"/>
              </w:rPr>
              <w:t>10 1 01 10200</w:t>
            </w:r>
          </w:p>
        </w:tc>
        <w:tc>
          <w:tcPr>
            <w:tcW w:w="874"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 </w:t>
            </w:r>
          </w:p>
        </w:tc>
        <w:tc>
          <w:tcPr>
            <w:tcW w:w="2089" w:type="dxa"/>
            <w:tcBorders>
              <w:top w:val="nil"/>
              <w:left w:val="nil"/>
              <w:bottom w:val="single" w:sz="4" w:space="0" w:color="auto"/>
              <w:right w:val="single" w:sz="4" w:space="0" w:color="auto"/>
            </w:tcBorders>
            <w:shd w:val="clear" w:color="auto" w:fill="auto"/>
            <w:noWrap/>
            <w:hideMark/>
          </w:tcPr>
          <w:p w:rsidR="008C11A8" w:rsidRPr="00F06EF5" w:rsidRDefault="008C11A8" w:rsidP="008C11A8">
            <w:pPr>
              <w:jc w:val="both"/>
              <w:rPr>
                <w:rFonts w:ascii="Arial" w:hAnsi="Arial" w:cs="Arial"/>
              </w:rPr>
            </w:pPr>
            <w:r w:rsidRPr="00F06EF5">
              <w:rPr>
                <w:rFonts w:ascii="Arial" w:hAnsi="Arial" w:cs="Arial"/>
              </w:rPr>
              <w:t>48,00</w:t>
            </w:r>
          </w:p>
        </w:tc>
      </w:tr>
      <w:tr w:rsidR="008C11A8" w:rsidRPr="00F06EF5" w:rsidTr="008C11A8">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8C11A8" w:rsidRPr="00F06EF5" w:rsidRDefault="008C11A8" w:rsidP="008C11A8">
            <w:pPr>
              <w:jc w:val="both"/>
              <w:rPr>
                <w:rFonts w:ascii="Arial" w:hAnsi="Arial" w:cs="Arial"/>
              </w:rPr>
            </w:pPr>
            <w:r w:rsidRPr="00F06EF5">
              <w:rPr>
                <w:rFonts w:ascii="Arial" w:hAnsi="Arial" w:cs="Arial"/>
              </w:rPr>
              <w:t> </w:t>
            </w:r>
          </w:p>
        </w:tc>
        <w:tc>
          <w:tcPr>
            <w:tcW w:w="4111"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8C11A8" w:rsidRPr="00F06EF5" w:rsidRDefault="008C11A8" w:rsidP="008C11A8">
            <w:pPr>
              <w:jc w:val="both"/>
              <w:rPr>
                <w:rFonts w:ascii="Arial" w:hAnsi="Arial" w:cs="Arial"/>
              </w:rPr>
            </w:pPr>
            <w:r w:rsidRPr="00F06EF5">
              <w:rPr>
                <w:rFonts w:ascii="Arial" w:hAnsi="Arial" w:cs="Arial"/>
              </w:rPr>
              <w:t>10 1 01 10200</w:t>
            </w:r>
          </w:p>
        </w:tc>
        <w:tc>
          <w:tcPr>
            <w:tcW w:w="874"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200</w:t>
            </w:r>
          </w:p>
        </w:tc>
        <w:tc>
          <w:tcPr>
            <w:tcW w:w="2089" w:type="dxa"/>
            <w:tcBorders>
              <w:top w:val="nil"/>
              <w:left w:val="nil"/>
              <w:bottom w:val="single" w:sz="4" w:space="0" w:color="auto"/>
              <w:right w:val="single" w:sz="4" w:space="0" w:color="auto"/>
            </w:tcBorders>
            <w:shd w:val="clear" w:color="auto" w:fill="auto"/>
            <w:noWrap/>
            <w:hideMark/>
          </w:tcPr>
          <w:p w:rsidR="008C11A8" w:rsidRPr="00F06EF5" w:rsidRDefault="008C11A8" w:rsidP="008C11A8">
            <w:pPr>
              <w:jc w:val="both"/>
              <w:rPr>
                <w:rFonts w:ascii="Arial" w:hAnsi="Arial" w:cs="Arial"/>
              </w:rPr>
            </w:pPr>
            <w:r w:rsidRPr="00F06EF5">
              <w:rPr>
                <w:rFonts w:ascii="Arial" w:hAnsi="Arial" w:cs="Arial"/>
              </w:rPr>
              <w:t>48,00</w:t>
            </w:r>
          </w:p>
        </w:tc>
      </w:tr>
      <w:tr w:rsidR="008C11A8" w:rsidRPr="00F06EF5" w:rsidTr="008C11A8">
        <w:trPr>
          <w:trHeight w:val="375"/>
        </w:trPr>
        <w:tc>
          <w:tcPr>
            <w:tcW w:w="675" w:type="dxa"/>
            <w:tcBorders>
              <w:top w:val="nil"/>
              <w:left w:val="single" w:sz="4" w:space="0" w:color="auto"/>
              <w:bottom w:val="single" w:sz="4" w:space="0" w:color="auto"/>
              <w:right w:val="single" w:sz="4" w:space="0" w:color="auto"/>
            </w:tcBorders>
            <w:shd w:val="clear" w:color="000000" w:fill="FFFFFF"/>
            <w:noWrap/>
            <w:hideMark/>
          </w:tcPr>
          <w:p w:rsidR="008C11A8" w:rsidRPr="00F06EF5" w:rsidRDefault="008C11A8" w:rsidP="008C11A8">
            <w:pPr>
              <w:jc w:val="both"/>
              <w:rPr>
                <w:rFonts w:ascii="Arial" w:hAnsi="Arial" w:cs="Arial"/>
              </w:rPr>
            </w:pPr>
            <w:r w:rsidRPr="00F06EF5">
              <w:rPr>
                <w:rFonts w:ascii="Arial" w:hAnsi="Arial" w:cs="Arial"/>
              </w:rPr>
              <w:t> </w:t>
            </w:r>
          </w:p>
        </w:tc>
        <w:tc>
          <w:tcPr>
            <w:tcW w:w="4111"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Противодействие коррупции</w:t>
            </w:r>
          </w:p>
        </w:tc>
        <w:tc>
          <w:tcPr>
            <w:tcW w:w="1857" w:type="dxa"/>
            <w:tcBorders>
              <w:top w:val="nil"/>
              <w:left w:val="nil"/>
              <w:bottom w:val="single" w:sz="4" w:space="0" w:color="auto"/>
              <w:right w:val="single" w:sz="4" w:space="0" w:color="auto"/>
            </w:tcBorders>
            <w:shd w:val="clear" w:color="auto" w:fill="auto"/>
            <w:noWrap/>
            <w:hideMark/>
          </w:tcPr>
          <w:p w:rsidR="008C11A8" w:rsidRPr="00F06EF5" w:rsidRDefault="008C11A8" w:rsidP="008C11A8">
            <w:pPr>
              <w:jc w:val="both"/>
              <w:rPr>
                <w:rFonts w:ascii="Arial" w:hAnsi="Arial" w:cs="Arial"/>
              </w:rPr>
            </w:pPr>
            <w:r w:rsidRPr="00F06EF5">
              <w:rPr>
                <w:rFonts w:ascii="Arial" w:hAnsi="Arial" w:cs="Arial"/>
              </w:rPr>
              <w:t>10 1 02 00000</w:t>
            </w:r>
          </w:p>
        </w:tc>
        <w:tc>
          <w:tcPr>
            <w:tcW w:w="874"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 </w:t>
            </w:r>
          </w:p>
        </w:tc>
        <w:tc>
          <w:tcPr>
            <w:tcW w:w="2089" w:type="dxa"/>
            <w:tcBorders>
              <w:top w:val="nil"/>
              <w:left w:val="nil"/>
              <w:bottom w:val="single" w:sz="4" w:space="0" w:color="auto"/>
              <w:right w:val="single" w:sz="4" w:space="0" w:color="auto"/>
            </w:tcBorders>
            <w:shd w:val="clear" w:color="auto" w:fill="auto"/>
            <w:noWrap/>
            <w:hideMark/>
          </w:tcPr>
          <w:p w:rsidR="008C11A8" w:rsidRPr="00F06EF5" w:rsidRDefault="008C11A8" w:rsidP="008C11A8">
            <w:pPr>
              <w:jc w:val="both"/>
              <w:rPr>
                <w:rFonts w:ascii="Arial" w:hAnsi="Arial" w:cs="Arial"/>
              </w:rPr>
            </w:pPr>
            <w:r w:rsidRPr="00F06EF5">
              <w:rPr>
                <w:rFonts w:ascii="Arial" w:hAnsi="Arial" w:cs="Arial"/>
              </w:rPr>
              <w:t>5,00</w:t>
            </w:r>
          </w:p>
        </w:tc>
      </w:tr>
      <w:tr w:rsidR="008C11A8" w:rsidRPr="00F06EF5" w:rsidTr="008C11A8">
        <w:trPr>
          <w:trHeight w:val="375"/>
        </w:trPr>
        <w:tc>
          <w:tcPr>
            <w:tcW w:w="675" w:type="dxa"/>
            <w:tcBorders>
              <w:top w:val="nil"/>
              <w:left w:val="single" w:sz="4" w:space="0" w:color="auto"/>
              <w:bottom w:val="single" w:sz="4" w:space="0" w:color="auto"/>
              <w:right w:val="single" w:sz="4" w:space="0" w:color="auto"/>
            </w:tcBorders>
            <w:shd w:val="clear" w:color="000000" w:fill="FFFFFF"/>
            <w:noWrap/>
            <w:hideMark/>
          </w:tcPr>
          <w:p w:rsidR="008C11A8" w:rsidRPr="00F06EF5" w:rsidRDefault="008C11A8" w:rsidP="008C11A8">
            <w:pPr>
              <w:jc w:val="both"/>
              <w:rPr>
                <w:rFonts w:ascii="Arial" w:hAnsi="Arial" w:cs="Arial"/>
              </w:rPr>
            </w:pPr>
            <w:r w:rsidRPr="00F06EF5">
              <w:rPr>
                <w:rFonts w:ascii="Arial" w:hAnsi="Arial" w:cs="Arial"/>
              </w:rPr>
              <w:t> </w:t>
            </w:r>
          </w:p>
        </w:tc>
        <w:tc>
          <w:tcPr>
            <w:tcW w:w="4111"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Мероприятия по противодействию коррупции</w:t>
            </w:r>
          </w:p>
        </w:tc>
        <w:tc>
          <w:tcPr>
            <w:tcW w:w="1857" w:type="dxa"/>
            <w:tcBorders>
              <w:top w:val="nil"/>
              <w:left w:val="nil"/>
              <w:bottom w:val="single" w:sz="4" w:space="0" w:color="auto"/>
              <w:right w:val="single" w:sz="4" w:space="0" w:color="auto"/>
            </w:tcBorders>
            <w:shd w:val="clear" w:color="auto" w:fill="auto"/>
            <w:noWrap/>
            <w:hideMark/>
          </w:tcPr>
          <w:p w:rsidR="008C11A8" w:rsidRPr="00F06EF5" w:rsidRDefault="008C11A8" w:rsidP="008C11A8">
            <w:pPr>
              <w:jc w:val="both"/>
              <w:rPr>
                <w:rFonts w:ascii="Arial" w:hAnsi="Arial" w:cs="Arial"/>
              </w:rPr>
            </w:pPr>
            <w:r w:rsidRPr="00F06EF5">
              <w:rPr>
                <w:rFonts w:ascii="Arial" w:hAnsi="Arial" w:cs="Arial"/>
              </w:rPr>
              <w:t>10 1 02 10440</w:t>
            </w:r>
          </w:p>
        </w:tc>
        <w:tc>
          <w:tcPr>
            <w:tcW w:w="874"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 </w:t>
            </w:r>
          </w:p>
        </w:tc>
        <w:tc>
          <w:tcPr>
            <w:tcW w:w="2089" w:type="dxa"/>
            <w:tcBorders>
              <w:top w:val="nil"/>
              <w:left w:val="nil"/>
              <w:bottom w:val="single" w:sz="4" w:space="0" w:color="auto"/>
              <w:right w:val="single" w:sz="4" w:space="0" w:color="auto"/>
            </w:tcBorders>
            <w:shd w:val="clear" w:color="auto" w:fill="auto"/>
            <w:noWrap/>
            <w:hideMark/>
          </w:tcPr>
          <w:p w:rsidR="008C11A8" w:rsidRPr="00F06EF5" w:rsidRDefault="008C11A8" w:rsidP="008C11A8">
            <w:pPr>
              <w:jc w:val="both"/>
              <w:rPr>
                <w:rFonts w:ascii="Arial" w:hAnsi="Arial" w:cs="Arial"/>
              </w:rPr>
            </w:pPr>
            <w:r w:rsidRPr="00F06EF5">
              <w:rPr>
                <w:rFonts w:ascii="Arial" w:hAnsi="Arial" w:cs="Arial"/>
              </w:rPr>
              <w:t>5,00</w:t>
            </w:r>
          </w:p>
        </w:tc>
      </w:tr>
      <w:tr w:rsidR="008C11A8" w:rsidRPr="00F06EF5" w:rsidTr="008C11A8">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8C11A8" w:rsidRPr="00F06EF5" w:rsidRDefault="008C11A8" w:rsidP="008C11A8">
            <w:pPr>
              <w:jc w:val="both"/>
              <w:rPr>
                <w:rFonts w:ascii="Arial" w:hAnsi="Arial" w:cs="Arial"/>
              </w:rPr>
            </w:pPr>
            <w:r w:rsidRPr="00F06EF5">
              <w:rPr>
                <w:rFonts w:ascii="Arial" w:hAnsi="Arial" w:cs="Arial"/>
              </w:rPr>
              <w:t> </w:t>
            </w:r>
          </w:p>
        </w:tc>
        <w:tc>
          <w:tcPr>
            <w:tcW w:w="4111"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8C11A8" w:rsidRPr="00F06EF5" w:rsidRDefault="008C11A8" w:rsidP="008C11A8">
            <w:pPr>
              <w:jc w:val="both"/>
              <w:rPr>
                <w:rFonts w:ascii="Arial" w:hAnsi="Arial" w:cs="Arial"/>
              </w:rPr>
            </w:pPr>
            <w:r w:rsidRPr="00F06EF5">
              <w:rPr>
                <w:rFonts w:ascii="Arial" w:hAnsi="Arial" w:cs="Arial"/>
              </w:rPr>
              <w:t>10 1 02 10440</w:t>
            </w:r>
          </w:p>
        </w:tc>
        <w:tc>
          <w:tcPr>
            <w:tcW w:w="874"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200</w:t>
            </w:r>
          </w:p>
        </w:tc>
        <w:tc>
          <w:tcPr>
            <w:tcW w:w="2089" w:type="dxa"/>
            <w:tcBorders>
              <w:top w:val="nil"/>
              <w:left w:val="nil"/>
              <w:bottom w:val="single" w:sz="4" w:space="0" w:color="auto"/>
              <w:right w:val="single" w:sz="4" w:space="0" w:color="auto"/>
            </w:tcBorders>
            <w:shd w:val="clear" w:color="auto" w:fill="auto"/>
            <w:noWrap/>
            <w:hideMark/>
          </w:tcPr>
          <w:p w:rsidR="008C11A8" w:rsidRPr="00F06EF5" w:rsidRDefault="008C11A8" w:rsidP="008C11A8">
            <w:pPr>
              <w:jc w:val="both"/>
              <w:rPr>
                <w:rFonts w:ascii="Arial" w:hAnsi="Arial" w:cs="Arial"/>
              </w:rPr>
            </w:pPr>
            <w:r w:rsidRPr="00F06EF5">
              <w:rPr>
                <w:rFonts w:ascii="Arial" w:hAnsi="Arial" w:cs="Arial"/>
              </w:rPr>
              <w:t>5,00</w:t>
            </w:r>
          </w:p>
        </w:tc>
      </w:tr>
      <w:tr w:rsidR="008C11A8" w:rsidRPr="00F06EF5" w:rsidTr="008C11A8">
        <w:trPr>
          <w:trHeight w:val="1125"/>
        </w:trPr>
        <w:tc>
          <w:tcPr>
            <w:tcW w:w="675" w:type="dxa"/>
            <w:tcBorders>
              <w:top w:val="nil"/>
              <w:left w:val="single" w:sz="4" w:space="0" w:color="auto"/>
              <w:bottom w:val="single" w:sz="4" w:space="0" w:color="auto"/>
              <w:right w:val="single" w:sz="4" w:space="0" w:color="auto"/>
            </w:tcBorders>
            <w:shd w:val="clear" w:color="000000" w:fill="FFFFFF"/>
            <w:noWrap/>
            <w:hideMark/>
          </w:tcPr>
          <w:p w:rsidR="008C11A8" w:rsidRPr="00F06EF5" w:rsidRDefault="008C11A8" w:rsidP="008C11A8">
            <w:pPr>
              <w:jc w:val="both"/>
              <w:rPr>
                <w:rFonts w:ascii="Arial" w:hAnsi="Arial" w:cs="Arial"/>
              </w:rPr>
            </w:pPr>
            <w:r w:rsidRPr="00F06EF5">
              <w:rPr>
                <w:rFonts w:ascii="Arial" w:hAnsi="Arial" w:cs="Arial"/>
              </w:rPr>
              <w:t>10</w:t>
            </w:r>
          </w:p>
        </w:tc>
        <w:tc>
          <w:tcPr>
            <w:tcW w:w="4111"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Муниципальная программа Прочноокопского сельского поселения Новокубанского района «Молодежь Кубани»</w:t>
            </w:r>
          </w:p>
        </w:tc>
        <w:tc>
          <w:tcPr>
            <w:tcW w:w="1857" w:type="dxa"/>
            <w:tcBorders>
              <w:top w:val="nil"/>
              <w:left w:val="nil"/>
              <w:bottom w:val="single" w:sz="4" w:space="0" w:color="auto"/>
              <w:right w:val="single" w:sz="4" w:space="0" w:color="auto"/>
            </w:tcBorders>
            <w:shd w:val="clear" w:color="auto" w:fill="auto"/>
            <w:noWrap/>
            <w:hideMark/>
          </w:tcPr>
          <w:p w:rsidR="008C11A8" w:rsidRPr="00F06EF5" w:rsidRDefault="008C11A8" w:rsidP="008C11A8">
            <w:pPr>
              <w:jc w:val="both"/>
              <w:rPr>
                <w:rFonts w:ascii="Arial" w:hAnsi="Arial" w:cs="Arial"/>
              </w:rPr>
            </w:pPr>
            <w:r w:rsidRPr="00F06EF5">
              <w:rPr>
                <w:rFonts w:ascii="Arial" w:hAnsi="Arial" w:cs="Arial"/>
              </w:rPr>
              <w:t>11 0 00 00000</w:t>
            </w:r>
          </w:p>
        </w:tc>
        <w:tc>
          <w:tcPr>
            <w:tcW w:w="874"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 </w:t>
            </w:r>
          </w:p>
        </w:tc>
        <w:tc>
          <w:tcPr>
            <w:tcW w:w="2089" w:type="dxa"/>
            <w:tcBorders>
              <w:top w:val="nil"/>
              <w:left w:val="nil"/>
              <w:bottom w:val="single" w:sz="4" w:space="0" w:color="auto"/>
              <w:right w:val="single" w:sz="4" w:space="0" w:color="auto"/>
            </w:tcBorders>
            <w:shd w:val="clear" w:color="auto" w:fill="auto"/>
            <w:noWrap/>
            <w:hideMark/>
          </w:tcPr>
          <w:p w:rsidR="008C11A8" w:rsidRPr="00F06EF5" w:rsidRDefault="008C11A8" w:rsidP="008C11A8">
            <w:pPr>
              <w:jc w:val="both"/>
              <w:rPr>
                <w:rFonts w:ascii="Arial" w:hAnsi="Arial" w:cs="Arial"/>
              </w:rPr>
            </w:pPr>
            <w:r w:rsidRPr="00F06EF5">
              <w:rPr>
                <w:rFonts w:ascii="Arial" w:hAnsi="Arial" w:cs="Arial"/>
              </w:rPr>
              <w:t>10,00</w:t>
            </w:r>
          </w:p>
        </w:tc>
      </w:tr>
      <w:tr w:rsidR="008C11A8" w:rsidRPr="00F06EF5" w:rsidTr="008C11A8">
        <w:trPr>
          <w:trHeight w:val="1500"/>
        </w:trPr>
        <w:tc>
          <w:tcPr>
            <w:tcW w:w="675" w:type="dxa"/>
            <w:tcBorders>
              <w:top w:val="nil"/>
              <w:left w:val="single" w:sz="4" w:space="0" w:color="auto"/>
              <w:bottom w:val="single" w:sz="4" w:space="0" w:color="auto"/>
              <w:right w:val="single" w:sz="4" w:space="0" w:color="auto"/>
            </w:tcBorders>
            <w:shd w:val="clear" w:color="000000" w:fill="FFFFFF"/>
            <w:noWrap/>
            <w:hideMark/>
          </w:tcPr>
          <w:p w:rsidR="008C11A8" w:rsidRPr="00F06EF5" w:rsidRDefault="008C11A8" w:rsidP="008C11A8">
            <w:pPr>
              <w:jc w:val="both"/>
              <w:rPr>
                <w:rFonts w:ascii="Arial" w:hAnsi="Arial" w:cs="Arial"/>
              </w:rPr>
            </w:pPr>
            <w:r w:rsidRPr="00F06EF5">
              <w:rPr>
                <w:rFonts w:ascii="Arial" w:hAnsi="Arial" w:cs="Arial"/>
              </w:rPr>
              <w:t> </w:t>
            </w:r>
          </w:p>
        </w:tc>
        <w:tc>
          <w:tcPr>
            <w:tcW w:w="4111"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Основные мероприятия муниципальной программы Прочноокопского сельского поселения Новокубанского района «Молодежь Кубани»</w:t>
            </w:r>
          </w:p>
        </w:tc>
        <w:tc>
          <w:tcPr>
            <w:tcW w:w="1857" w:type="dxa"/>
            <w:tcBorders>
              <w:top w:val="nil"/>
              <w:left w:val="nil"/>
              <w:bottom w:val="single" w:sz="4" w:space="0" w:color="auto"/>
              <w:right w:val="single" w:sz="4" w:space="0" w:color="auto"/>
            </w:tcBorders>
            <w:shd w:val="clear" w:color="auto" w:fill="auto"/>
            <w:noWrap/>
            <w:hideMark/>
          </w:tcPr>
          <w:p w:rsidR="008C11A8" w:rsidRPr="00F06EF5" w:rsidRDefault="008C11A8" w:rsidP="008C11A8">
            <w:pPr>
              <w:jc w:val="both"/>
              <w:rPr>
                <w:rFonts w:ascii="Arial" w:hAnsi="Arial" w:cs="Arial"/>
              </w:rPr>
            </w:pPr>
            <w:r w:rsidRPr="00F06EF5">
              <w:rPr>
                <w:rFonts w:ascii="Arial" w:hAnsi="Arial" w:cs="Arial"/>
              </w:rPr>
              <w:t>11 1 00 00000</w:t>
            </w:r>
          </w:p>
        </w:tc>
        <w:tc>
          <w:tcPr>
            <w:tcW w:w="874"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 </w:t>
            </w:r>
          </w:p>
        </w:tc>
        <w:tc>
          <w:tcPr>
            <w:tcW w:w="2089" w:type="dxa"/>
            <w:tcBorders>
              <w:top w:val="nil"/>
              <w:left w:val="nil"/>
              <w:bottom w:val="single" w:sz="4" w:space="0" w:color="auto"/>
              <w:right w:val="single" w:sz="4" w:space="0" w:color="auto"/>
            </w:tcBorders>
            <w:shd w:val="clear" w:color="auto" w:fill="auto"/>
            <w:noWrap/>
            <w:hideMark/>
          </w:tcPr>
          <w:p w:rsidR="008C11A8" w:rsidRPr="00F06EF5" w:rsidRDefault="008C11A8" w:rsidP="008C11A8">
            <w:pPr>
              <w:jc w:val="both"/>
              <w:rPr>
                <w:rFonts w:ascii="Arial" w:hAnsi="Arial" w:cs="Arial"/>
              </w:rPr>
            </w:pPr>
            <w:r w:rsidRPr="00F06EF5">
              <w:rPr>
                <w:rFonts w:ascii="Arial" w:hAnsi="Arial" w:cs="Arial"/>
              </w:rPr>
              <w:t>10,00</w:t>
            </w:r>
          </w:p>
        </w:tc>
      </w:tr>
      <w:tr w:rsidR="008C11A8" w:rsidRPr="00F06EF5" w:rsidTr="008C11A8">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8C11A8" w:rsidRPr="00F06EF5" w:rsidRDefault="008C11A8" w:rsidP="008C11A8">
            <w:pPr>
              <w:jc w:val="both"/>
              <w:rPr>
                <w:rFonts w:ascii="Arial" w:hAnsi="Arial" w:cs="Arial"/>
              </w:rPr>
            </w:pPr>
            <w:r w:rsidRPr="00F06EF5">
              <w:rPr>
                <w:rFonts w:ascii="Arial" w:hAnsi="Arial" w:cs="Arial"/>
              </w:rPr>
              <w:t> </w:t>
            </w:r>
          </w:p>
        </w:tc>
        <w:tc>
          <w:tcPr>
            <w:tcW w:w="4111"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Проведение мероприятий в сфере реализации молодежной политики</w:t>
            </w:r>
          </w:p>
        </w:tc>
        <w:tc>
          <w:tcPr>
            <w:tcW w:w="1857" w:type="dxa"/>
            <w:tcBorders>
              <w:top w:val="nil"/>
              <w:left w:val="nil"/>
              <w:bottom w:val="single" w:sz="4" w:space="0" w:color="auto"/>
              <w:right w:val="single" w:sz="4" w:space="0" w:color="auto"/>
            </w:tcBorders>
            <w:shd w:val="clear" w:color="auto" w:fill="auto"/>
            <w:noWrap/>
            <w:hideMark/>
          </w:tcPr>
          <w:p w:rsidR="008C11A8" w:rsidRPr="00F06EF5" w:rsidRDefault="008C11A8" w:rsidP="008C11A8">
            <w:pPr>
              <w:jc w:val="both"/>
              <w:rPr>
                <w:rFonts w:ascii="Arial" w:hAnsi="Arial" w:cs="Arial"/>
              </w:rPr>
            </w:pPr>
            <w:r w:rsidRPr="00F06EF5">
              <w:rPr>
                <w:rFonts w:ascii="Arial" w:hAnsi="Arial" w:cs="Arial"/>
              </w:rPr>
              <w:t>11 1 01 00000</w:t>
            </w:r>
          </w:p>
        </w:tc>
        <w:tc>
          <w:tcPr>
            <w:tcW w:w="874"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 </w:t>
            </w:r>
          </w:p>
        </w:tc>
        <w:tc>
          <w:tcPr>
            <w:tcW w:w="2089" w:type="dxa"/>
            <w:tcBorders>
              <w:top w:val="nil"/>
              <w:left w:val="nil"/>
              <w:bottom w:val="single" w:sz="4" w:space="0" w:color="auto"/>
              <w:right w:val="single" w:sz="4" w:space="0" w:color="auto"/>
            </w:tcBorders>
            <w:shd w:val="clear" w:color="auto" w:fill="auto"/>
            <w:noWrap/>
            <w:hideMark/>
          </w:tcPr>
          <w:p w:rsidR="008C11A8" w:rsidRPr="00F06EF5" w:rsidRDefault="008C11A8" w:rsidP="008C11A8">
            <w:pPr>
              <w:jc w:val="both"/>
              <w:rPr>
                <w:rFonts w:ascii="Arial" w:hAnsi="Arial" w:cs="Arial"/>
              </w:rPr>
            </w:pPr>
            <w:r w:rsidRPr="00F06EF5">
              <w:rPr>
                <w:rFonts w:ascii="Arial" w:hAnsi="Arial" w:cs="Arial"/>
              </w:rPr>
              <w:t>10,00</w:t>
            </w:r>
          </w:p>
        </w:tc>
      </w:tr>
      <w:tr w:rsidR="008C11A8" w:rsidRPr="00F06EF5" w:rsidTr="008C11A8">
        <w:trPr>
          <w:trHeight w:val="1500"/>
        </w:trPr>
        <w:tc>
          <w:tcPr>
            <w:tcW w:w="675" w:type="dxa"/>
            <w:tcBorders>
              <w:top w:val="nil"/>
              <w:left w:val="single" w:sz="4" w:space="0" w:color="auto"/>
              <w:bottom w:val="single" w:sz="4" w:space="0" w:color="auto"/>
              <w:right w:val="single" w:sz="4" w:space="0" w:color="auto"/>
            </w:tcBorders>
            <w:shd w:val="clear" w:color="000000" w:fill="FFFFFF"/>
            <w:noWrap/>
            <w:hideMark/>
          </w:tcPr>
          <w:p w:rsidR="008C11A8" w:rsidRPr="00F06EF5" w:rsidRDefault="008C11A8" w:rsidP="008C11A8">
            <w:pPr>
              <w:jc w:val="both"/>
              <w:rPr>
                <w:rFonts w:ascii="Arial" w:hAnsi="Arial" w:cs="Arial"/>
              </w:rPr>
            </w:pPr>
            <w:r w:rsidRPr="00F06EF5">
              <w:rPr>
                <w:rFonts w:ascii="Arial" w:hAnsi="Arial" w:cs="Arial"/>
              </w:rPr>
              <w:t> </w:t>
            </w:r>
          </w:p>
        </w:tc>
        <w:tc>
          <w:tcPr>
            <w:tcW w:w="4111"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Реализация мероприятий муниципальной программы Прочноокопского сельского поселения Новокубанского района «Молодежь Кубани»</w:t>
            </w:r>
          </w:p>
        </w:tc>
        <w:tc>
          <w:tcPr>
            <w:tcW w:w="1857" w:type="dxa"/>
            <w:tcBorders>
              <w:top w:val="nil"/>
              <w:left w:val="nil"/>
              <w:bottom w:val="single" w:sz="4" w:space="0" w:color="auto"/>
              <w:right w:val="single" w:sz="4" w:space="0" w:color="auto"/>
            </w:tcBorders>
            <w:shd w:val="clear" w:color="auto" w:fill="auto"/>
            <w:noWrap/>
            <w:hideMark/>
          </w:tcPr>
          <w:p w:rsidR="008C11A8" w:rsidRPr="00F06EF5" w:rsidRDefault="008C11A8" w:rsidP="008C11A8">
            <w:pPr>
              <w:jc w:val="both"/>
              <w:rPr>
                <w:rFonts w:ascii="Arial" w:hAnsi="Arial" w:cs="Arial"/>
              </w:rPr>
            </w:pPr>
            <w:r w:rsidRPr="00F06EF5">
              <w:rPr>
                <w:rFonts w:ascii="Arial" w:hAnsi="Arial" w:cs="Arial"/>
              </w:rPr>
              <w:t>11 1 01 10240</w:t>
            </w:r>
          </w:p>
        </w:tc>
        <w:tc>
          <w:tcPr>
            <w:tcW w:w="874"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 </w:t>
            </w:r>
          </w:p>
        </w:tc>
        <w:tc>
          <w:tcPr>
            <w:tcW w:w="2089" w:type="dxa"/>
            <w:tcBorders>
              <w:top w:val="nil"/>
              <w:left w:val="nil"/>
              <w:bottom w:val="single" w:sz="4" w:space="0" w:color="auto"/>
              <w:right w:val="single" w:sz="4" w:space="0" w:color="auto"/>
            </w:tcBorders>
            <w:shd w:val="clear" w:color="auto" w:fill="auto"/>
            <w:noWrap/>
            <w:hideMark/>
          </w:tcPr>
          <w:p w:rsidR="008C11A8" w:rsidRPr="00F06EF5" w:rsidRDefault="008C11A8" w:rsidP="008C11A8">
            <w:pPr>
              <w:jc w:val="both"/>
              <w:rPr>
                <w:rFonts w:ascii="Arial" w:hAnsi="Arial" w:cs="Arial"/>
              </w:rPr>
            </w:pPr>
            <w:r w:rsidRPr="00F06EF5">
              <w:rPr>
                <w:rFonts w:ascii="Arial" w:hAnsi="Arial" w:cs="Arial"/>
              </w:rPr>
              <w:t>10,00</w:t>
            </w:r>
          </w:p>
        </w:tc>
      </w:tr>
      <w:tr w:rsidR="008C11A8" w:rsidRPr="00F06EF5" w:rsidTr="008C11A8">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8C11A8" w:rsidRPr="00F06EF5" w:rsidRDefault="008C11A8" w:rsidP="008C11A8">
            <w:pPr>
              <w:jc w:val="both"/>
              <w:rPr>
                <w:rFonts w:ascii="Arial" w:hAnsi="Arial" w:cs="Arial"/>
              </w:rPr>
            </w:pPr>
            <w:r w:rsidRPr="00F06EF5">
              <w:rPr>
                <w:rFonts w:ascii="Arial" w:hAnsi="Arial" w:cs="Arial"/>
              </w:rPr>
              <w:t> </w:t>
            </w:r>
          </w:p>
        </w:tc>
        <w:tc>
          <w:tcPr>
            <w:tcW w:w="4111"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8C11A8" w:rsidRPr="00F06EF5" w:rsidRDefault="008C11A8" w:rsidP="008C11A8">
            <w:pPr>
              <w:jc w:val="both"/>
              <w:rPr>
                <w:rFonts w:ascii="Arial" w:hAnsi="Arial" w:cs="Arial"/>
              </w:rPr>
            </w:pPr>
            <w:r w:rsidRPr="00F06EF5">
              <w:rPr>
                <w:rFonts w:ascii="Arial" w:hAnsi="Arial" w:cs="Arial"/>
              </w:rPr>
              <w:t>11 1 01 10240</w:t>
            </w:r>
          </w:p>
        </w:tc>
        <w:tc>
          <w:tcPr>
            <w:tcW w:w="874"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200</w:t>
            </w:r>
          </w:p>
        </w:tc>
        <w:tc>
          <w:tcPr>
            <w:tcW w:w="2089" w:type="dxa"/>
            <w:tcBorders>
              <w:top w:val="nil"/>
              <w:left w:val="nil"/>
              <w:bottom w:val="single" w:sz="4" w:space="0" w:color="auto"/>
              <w:right w:val="single" w:sz="4" w:space="0" w:color="auto"/>
            </w:tcBorders>
            <w:shd w:val="clear" w:color="auto" w:fill="auto"/>
            <w:noWrap/>
            <w:hideMark/>
          </w:tcPr>
          <w:p w:rsidR="008C11A8" w:rsidRPr="00F06EF5" w:rsidRDefault="008C11A8" w:rsidP="008C11A8">
            <w:pPr>
              <w:jc w:val="both"/>
              <w:rPr>
                <w:rFonts w:ascii="Arial" w:hAnsi="Arial" w:cs="Arial"/>
              </w:rPr>
            </w:pPr>
            <w:r w:rsidRPr="00F06EF5">
              <w:rPr>
                <w:rFonts w:ascii="Arial" w:hAnsi="Arial" w:cs="Arial"/>
              </w:rPr>
              <w:t>10,00</w:t>
            </w:r>
          </w:p>
        </w:tc>
      </w:tr>
      <w:tr w:rsidR="008C11A8" w:rsidRPr="00F06EF5" w:rsidTr="008C11A8">
        <w:trPr>
          <w:trHeight w:val="1125"/>
        </w:trPr>
        <w:tc>
          <w:tcPr>
            <w:tcW w:w="675" w:type="dxa"/>
            <w:tcBorders>
              <w:top w:val="nil"/>
              <w:left w:val="single" w:sz="4" w:space="0" w:color="auto"/>
              <w:bottom w:val="single" w:sz="4" w:space="0" w:color="auto"/>
              <w:right w:val="single" w:sz="4" w:space="0" w:color="auto"/>
            </w:tcBorders>
            <w:shd w:val="clear" w:color="000000" w:fill="FFFFFF"/>
            <w:noWrap/>
            <w:hideMark/>
          </w:tcPr>
          <w:p w:rsidR="008C11A8" w:rsidRPr="00F06EF5" w:rsidRDefault="008C11A8" w:rsidP="008C11A8">
            <w:pPr>
              <w:jc w:val="both"/>
              <w:rPr>
                <w:rFonts w:ascii="Arial" w:hAnsi="Arial" w:cs="Arial"/>
              </w:rPr>
            </w:pPr>
            <w:r w:rsidRPr="00F06EF5">
              <w:rPr>
                <w:rFonts w:ascii="Arial" w:hAnsi="Arial" w:cs="Arial"/>
              </w:rPr>
              <w:t>11</w:t>
            </w:r>
          </w:p>
        </w:tc>
        <w:tc>
          <w:tcPr>
            <w:tcW w:w="4111"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Муниципальная программа Прочноокопского сельского поселения Новокубанского района «Информационное обеспечение жителей»</w:t>
            </w:r>
          </w:p>
        </w:tc>
        <w:tc>
          <w:tcPr>
            <w:tcW w:w="1857" w:type="dxa"/>
            <w:tcBorders>
              <w:top w:val="nil"/>
              <w:left w:val="nil"/>
              <w:bottom w:val="single" w:sz="4" w:space="0" w:color="auto"/>
              <w:right w:val="single" w:sz="4" w:space="0" w:color="auto"/>
            </w:tcBorders>
            <w:shd w:val="clear" w:color="auto" w:fill="auto"/>
            <w:noWrap/>
            <w:hideMark/>
          </w:tcPr>
          <w:p w:rsidR="008C11A8" w:rsidRPr="00F06EF5" w:rsidRDefault="008C11A8" w:rsidP="008C11A8">
            <w:pPr>
              <w:jc w:val="both"/>
              <w:rPr>
                <w:rFonts w:ascii="Arial" w:hAnsi="Arial" w:cs="Arial"/>
              </w:rPr>
            </w:pPr>
            <w:r w:rsidRPr="00F06EF5">
              <w:rPr>
                <w:rFonts w:ascii="Arial" w:hAnsi="Arial" w:cs="Arial"/>
              </w:rPr>
              <w:t>12 0 00 00000</w:t>
            </w:r>
          </w:p>
        </w:tc>
        <w:tc>
          <w:tcPr>
            <w:tcW w:w="874"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 </w:t>
            </w:r>
          </w:p>
        </w:tc>
        <w:tc>
          <w:tcPr>
            <w:tcW w:w="2089" w:type="dxa"/>
            <w:tcBorders>
              <w:top w:val="nil"/>
              <w:left w:val="nil"/>
              <w:bottom w:val="single" w:sz="4" w:space="0" w:color="auto"/>
              <w:right w:val="single" w:sz="4" w:space="0" w:color="auto"/>
            </w:tcBorders>
            <w:shd w:val="clear" w:color="auto" w:fill="auto"/>
            <w:noWrap/>
            <w:hideMark/>
          </w:tcPr>
          <w:p w:rsidR="008C11A8" w:rsidRPr="00F06EF5" w:rsidRDefault="008C11A8" w:rsidP="008C11A8">
            <w:pPr>
              <w:jc w:val="both"/>
              <w:rPr>
                <w:rFonts w:ascii="Arial" w:hAnsi="Arial" w:cs="Arial"/>
              </w:rPr>
            </w:pPr>
            <w:r w:rsidRPr="00F06EF5">
              <w:rPr>
                <w:rFonts w:ascii="Arial" w:hAnsi="Arial" w:cs="Arial"/>
              </w:rPr>
              <w:t>100,00</w:t>
            </w:r>
          </w:p>
        </w:tc>
      </w:tr>
      <w:tr w:rsidR="008C11A8" w:rsidRPr="00F06EF5" w:rsidTr="008C11A8">
        <w:trPr>
          <w:trHeight w:val="1500"/>
        </w:trPr>
        <w:tc>
          <w:tcPr>
            <w:tcW w:w="675" w:type="dxa"/>
            <w:tcBorders>
              <w:top w:val="nil"/>
              <w:left w:val="single" w:sz="4" w:space="0" w:color="auto"/>
              <w:bottom w:val="single" w:sz="4" w:space="0" w:color="auto"/>
              <w:right w:val="single" w:sz="4" w:space="0" w:color="auto"/>
            </w:tcBorders>
            <w:shd w:val="clear" w:color="000000" w:fill="FFFFFF"/>
            <w:noWrap/>
            <w:hideMark/>
          </w:tcPr>
          <w:p w:rsidR="008C11A8" w:rsidRPr="00F06EF5" w:rsidRDefault="008C11A8" w:rsidP="008C11A8">
            <w:pPr>
              <w:jc w:val="both"/>
              <w:rPr>
                <w:rFonts w:ascii="Arial" w:hAnsi="Arial" w:cs="Arial"/>
              </w:rPr>
            </w:pPr>
            <w:r w:rsidRPr="00F06EF5">
              <w:rPr>
                <w:rFonts w:ascii="Arial" w:hAnsi="Arial" w:cs="Arial"/>
              </w:rPr>
              <w:t> </w:t>
            </w:r>
          </w:p>
        </w:tc>
        <w:tc>
          <w:tcPr>
            <w:tcW w:w="4111"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Основные мероприятия муниципальной программы Прочноокопского сельского поселения Новокубанского района «Информационное обеспечение жителей»</w:t>
            </w:r>
          </w:p>
        </w:tc>
        <w:tc>
          <w:tcPr>
            <w:tcW w:w="1857" w:type="dxa"/>
            <w:tcBorders>
              <w:top w:val="nil"/>
              <w:left w:val="nil"/>
              <w:bottom w:val="single" w:sz="4" w:space="0" w:color="auto"/>
              <w:right w:val="single" w:sz="4" w:space="0" w:color="auto"/>
            </w:tcBorders>
            <w:shd w:val="clear" w:color="auto" w:fill="auto"/>
            <w:noWrap/>
            <w:hideMark/>
          </w:tcPr>
          <w:p w:rsidR="008C11A8" w:rsidRPr="00F06EF5" w:rsidRDefault="008C11A8" w:rsidP="008C11A8">
            <w:pPr>
              <w:jc w:val="both"/>
              <w:rPr>
                <w:rFonts w:ascii="Arial" w:hAnsi="Arial" w:cs="Arial"/>
              </w:rPr>
            </w:pPr>
            <w:r w:rsidRPr="00F06EF5">
              <w:rPr>
                <w:rFonts w:ascii="Arial" w:hAnsi="Arial" w:cs="Arial"/>
              </w:rPr>
              <w:t>12 1 00 00000</w:t>
            </w:r>
          </w:p>
        </w:tc>
        <w:tc>
          <w:tcPr>
            <w:tcW w:w="874"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 </w:t>
            </w:r>
          </w:p>
        </w:tc>
        <w:tc>
          <w:tcPr>
            <w:tcW w:w="2089" w:type="dxa"/>
            <w:tcBorders>
              <w:top w:val="nil"/>
              <w:left w:val="nil"/>
              <w:bottom w:val="single" w:sz="4" w:space="0" w:color="auto"/>
              <w:right w:val="single" w:sz="4" w:space="0" w:color="auto"/>
            </w:tcBorders>
            <w:shd w:val="clear" w:color="auto" w:fill="auto"/>
            <w:noWrap/>
            <w:hideMark/>
          </w:tcPr>
          <w:p w:rsidR="008C11A8" w:rsidRPr="00F06EF5" w:rsidRDefault="008C11A8" w:rsidP="008C11A8">
            <w:pPr>
              <w:jc w:val="both"/>
              <w:rPr>
                <w:rFonts w:ascii="Arial" w:hAnsi="Arial" w:cs="Arial"/>
              </w:rPr>
            </w:pPr>
            <w:r w:rsidRPr="00F06EF5">
              <w:rPr>
                <w:rFonts w:ascii="Arial" w:hAnsi="Arial" w:cs="Arial"/>
              </w:rPr>
              <w:t>100,00</w:t>
            </w:r>
          </w:p>
        </w:tc>
      </w:tr>
      <w:tr w:rsidR="008C11A8" w:rsidRPr="00F06EF5" w:rsidTr="008C11A8">
        <w:trPr>
          <w:trHeight w:val="1140"/>
        </w:trPr>
        <w:tc>
          <w:tcPr>
            <w:tcW w:w="675" w:type="dxa"/>
            <w:tcBorders>
              <w:top w:val="nil"/>
              <w:left w:val="single" w:sz="4" w:space="0" w:color="auto"/>
              <w:bottom w:val="single" w:sz="4" w:space="0" w:color="auto"/>
              <w:right w:val="single" w:sz="4" w:space="0" w:color="auto"/>
            </w:tcBorders>
            <w:shd w:val="clear" w:color="000000" w:fill="FFFFFF"/>
            <w:noWrap/>
            <w:hideMark/>
          </w:tcPr>
          <w:p w:rsidR="008C11A8" w:rsidRPr="00F06EF5" w:rsidRDefault="008C11A8" w:rsidP="008C11A8">
            <w:pPr>
              <w:jc w:val="both"/>
              <w:rPr>
                <w:rFonts w:ascii="Arial" w:hAnsi="Arial" w:cs="Arial"/>
              </w:rPr>
            </w:pPr>
            <w:r w:rsidRPr="00F06EF5">
              <w:rPr>
                <w:rFonts w:ascii="Arial" w:hAnsi="Arial" w:cs="Arial"/>
              </w:rPr>
              <w:t> </w:t>
            </w:r>
          </w:p>
        </w:tc>
        <w:tc>
          <w:tcPr>
            <w:tcW w:w="4111"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Обеспечение доступа к информации о деятельности администрации Прочноокопского сельского поселения Новокубанского района в периодических изданиях</w:t>
            </w:r>
          </w:p>
        </w:tc>
        <w:tc>
          <w:tcPr>
            <w:tcW w:w="1857" w:type="dxa"/>
            <w:tcBorders>
              <w:top w:val="nil"/>
              <w:left w:val="nil"/>
              <w:bottom w:val="single" w:sz="4" w:space="0" w:color="auto"/>
              <w:right w:val="single" w:sz="4" w:space="0" w:color="auto"/>
            </w:tcBorders>
            <w:shd w:val="clear" w:color="auto" w:fill="auto"/>
            <w:noWrap/>
            <w:hideMark/>
          </w:tcPr>
          <w:p w:rsidR="008C11A8" w:rsidRPr="00F06EF5" w:rsidRDefault="008C11A8" w:rsidP="008C11A8">
            <w:pPr>
              <w:jc w:val="both"/>
              <w:rPr>
                <w:rFonts w:ascii="Arial" w:hAnsi="Arial" w:cs="Arial"/>
              </w:rPr>
            </w:pPr>
            <w:r w:rsidRPr="00F06EF5">
              <w:rPr>
                <w:rFonts w:ascii="Arial" w:hAnsi="Arial" w:cs="Arial"/>
              </w:rPr>
              <w:t>12 1 02 00000</w:t>
            </w:r>
          </w:p>
        </w:tc>
        <w:tc>
          <w:tcPr>
            <w:tcW w:w="874"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 </w:t>
            </w:r>
          </w:p>
        </w:tc>
        <w:tc>
          <w:tcPr>
            <w:tcW w:w="2089" w:type="dxa"/>
            <w:tcBorders>
              <w:top w:val="nil"/>
              <w:left w:val="nil"/>
              <w:bottom w:val="single" w:sz="4" w:space="0" w:color="auto"/>
              <w:right w:val="single" w:sz="4" w:space="0" w:color="auto"/>
            </w:tcBorders>
            <w:shd w:val="clear" w:color="auto" w:fill="auto"/>
            <w:noWrap/>
            <w:hideMark/>
          </w:tcPr>
          <w:p w:rsidR="008C11A8" w:rsidRPr="00F06EF5" w:rsidRDefault="008C11A8" w:rsidP="008C11A8">
            <w:pPr>
              <w:jc w:val="both"/>
              <w:rPr>
                <w:rFonts w:ascii="Arial" w:hAnsi="Arial" w:cs="Arial"/>
              </w:rPr>
            </w:pPr>
            <w:r w:rsidRPr="00F06EF5">
              <w:rPr>
                <w:rFonts w:ascii="Arial" w:hAnsi="Arial" w:cs="Arial"/>
              </w:rPr>
              <w:t>100,00</w:t>
            </w:r>
          </w:p>
        </w:tc>
      </w:tr>
      <w:tr w:rsidR="008C11A8" w:rsidRPr="00F06EF5" w:rsidTr="008C11A8">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8C11A8" w:rsidRPr="00F06EF5" w:rsidRDefault="008C11A8" w:rsidP="008C11A8">
            <w:pPr>
              <w:jc w:val="both"/>
              <w:rPr>
                <w:rFonts w:ascii="Arial" w:hAnsi="Arial" w:cs="Arial"/>
              </w:rPr>
            </w:pPr>
            <w:r w:rsidRPr="00F06EF5">
              <w:rPr>
                <w:rFonts w:ascii="Arial" w:hAnsi="Arial" w:cs="Arial"/>
              </w:rPr>
              <w:lastRenderedPageBreak/>
              <w:t> </w:t>
            </w:r>
          </w:p>
        </w:tc>
        <w:tc>
          <w:tcPr>
            <w:tcW w:w="4111"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Мероприятия по информационному обеспечению населения</w:t>
            </w:r>
          </w:p>
        </w:tc>
        <w:tc>
          <w:tcPr>
            <w:tcW w:w="1857" w:type="dxa"/>
            <w:tcBorders>
              <w:top w:val="nil"/>
              <w:left w:val="nil"/>
              <w:bottom w:val="single" w:sz="4" w:space="0" w:color="auto"/>
              <w:right w:val="single" w:sz="4" w:space="0" w:color="auto"/>
            </w:tcBorders>
            <w:shd w:val="clear" w:color="auto" w:fill="auto"/>
            <w:noWrap/>
            <w:hideMark/>
          </w:tcPr>
          <w:p w:rsidR="008C11A8" w:rsidRPr="00F06EF5" w:rsidRDefault="008C11A8" w:rsidP="008C11A8">
            <w:pPr>
              <w:jc w:val="both"/>
              <w:rPr>
                <w:rFonts w:ascii="Arial" w:hAnsi="Arial" w:cs="Arial"/>
              </w:rPr>
            </w:pPr>
            <w:r w:rsidRPr="00F06EF5">
              <w:rPr>
                <w:rFonts w:ascii="Arial" w:hAnsi="Arial" w:cs="Arial"/>
              </w:rPr>
              <w:t>12 1 02 10270</w:t>
            </w:r>
          </w:p>
        </w:tc>
        <w:tc>
          <w:tcPr>
            <w:tcW w:w="874"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 </w:t>
            </w:r>
          </w:p>
        </w:tc>
        <w:tc>
          <w:tcPr>
            <w:tcW w:w="2089" w:type="dxa"/>
            <w:tcBorders>
              <w:top w:val="nil"/>
              <w:left w:val="nil"/>
              <w:bottom w:val="single" w:sz="4" w:space="0" w:color="auto"/>
              <w:right w:val="single" w:sz="4" w:space="0" w:color="auto"/>
            </w:tcBorders>
            <w:shd w:val="clear" w:color="auto" w:fill="auto"/>
            <w:noWrap/>
            <w:hideMark/>
          </w:tcPr>
          <w:p w:rsidR="008C11A8" w:rsidRPr="00F06EF5" w:rsidRDefault="008C11A8" w:rsidP="008C11A8">
            <w:pPr>
              <w:jc w:val="both"/>
              <w:rPr>
                <w:rFonts w:ascii="Arial" w:hAnsi="Arial" w:cs="Arial"/>
              </w:rPr>
            </w:pPr>
            <w:r w:rsidRPr="00F06EF5">
              <w:rPr>
                <w:rFonts w:ascii="Arial" w:hAnsi="Arial" w:cs="Arial"/>
              </w:rPr>
              <w:t>100,00</w:t>
            </w:r>
          </w:p>
        </w:tc>
      </w:tr>
      <w:tr w:rsidR="008C11A8" w:rsidRPr="00F06EF5" w:rsidTr="008C11A8">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8C11A8" w:rsidRPr="00F06EF5" w:rsidRDefault="008C11A8" w:rsidP="008C11A8">
            <w:pPr>
              <w:jc w:val="both"/>
              <w:rPr>
                <w:rFonts w:ascii="Arial" w:hAnsi="Arial" w:cs="Arial"/>
              </w:rPr>
            </w:pPr>
            <w:r w:rsidRPr="00F06EF5">
              <w:rPr>
                <w:rFonts w:ascii="Arial" w:hAnsi="Arial" w:cs="Arial"/>
              </w:rPr>
              <w:t> </w:t>
            </w:r>
          </w:p>
        </w:tc>
        <w:tc>
          <w:tcPr>
            <w:tcW w:w="4111"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8C11A8" w:rsidRPr="00F06EF5" w:rsidRDefault="008C11A8" w:rsidP="008C11A8">
            <w:pPr>
              <w:jc w:val="both"/>
              <w:rPr>
                <w:rFonts w:ascii="Arial" w:hAnsi="Arial" w:cs="Arial"/>
              </w:rPr>
            </w:pPr>
            <w:r w:rsidRPr="00F06EF5">
              <w:rPr>
                <w:rFonts w:ascii="Arial" w:hAnsi="Arial" w:cs="Arial"/>
              </w:rPr>
              <w:t>12 1 02 10270</w:t>
            </w:r>
          </w:p>
        </w:tc>
        <w:tc>
          <w:tcPr>
            <w:tcW w:w="874"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200</w:t>
            </w:r>
          </w:p>
        </w:tc>
        <w:tc>
          <w:tcPr>
            <w:tcW w:w="2089" w:type="dxa"/>
            <w:tcBorders>
              <w:top w:val="nil"/>
              <w:left w:val="nil"/>
              <w:bottom w:val="single" w:sz="4" w:space="0" w:color="auto"/>
              <w:right w:val="single" w:sz="4" w:space="0" w:color="auto"/>
            </w:tcBorders>
            <w:shd w:val="clear" w:color="auto" w:fill="auto"/>
            <w:noWrap/>
            <w:hideMark/>
          </w:tcPr>
          <w:p w:rsidR="008C11A8" w:rsidRPr="00F06EF5" w:rsidRDefault="008C11A8" w:rsidP="008C11A8">
            <w:pPr>
              <w:jc w:val="both"/>
              <w:rPr>
                <w:rFonts w:ascii="Arial" w:hAnsi="Arial" w:cs="Arial"/>
              </w:rPr>
            </w:pPr>
            <w:r w:rsidRPr="00F06EF5">
              <w:rPr>
                <w:rFonts w:ascii="Arial" w:hAnsi="Arial" w:cs="Arial"/>
              </w:rPr>
              <w:t>100,00</w:t>
            </w:r>
          </w:p>
        </w:tc>
      </w:tr>
      <w:tr w:rsidR="008C11A8" w:rsidRPr="00F06EF5" w:rsidTr="008C11A8">
        <w:trPr>
          <w:trHeight w:val="1500"/>
        </w:trPr>
        <w:tc>
          <w:tcPr>
            <w:tcW w:w="675" w:type="dxa"/>
            <w:tcBorders>
              <w:top w:val="nil"/>
              <w:left w:val="single" w:sz="4" w:space="0" w:color="auto"/>
              <w:bottom w:val="single" w:sz="4" w:space="0" w:color="auto"/>
              <w:right w:val="single" w:sz="4" w:space="0" w:color="auto"/>
            </w:tcBorders>
            <w:shd w:val="clear" w:color="000000" w:fill="FFFFFF"/>
            <w:noWrap/>
            <w:hideMark/>
          </w:tcPr>
          <w:p w:rsidR="008C11A8" w:rsidRPr="00F06EF5" w:rsidRDefault="008C11A8" w:rsidP="008C11A8">
            <w:pPr>
              <w:jc w:val="both"/>
              <w:rPr>
                <w:rFonts w:ascii="Arial" w:hAnsi="Arial" w:cs="Arial"/>
              </w:rPr>
            </w:pPr>
            <w:r w:rsidRPr="00F06EF5">
              <w:rPr>
                <w:rFonts w:ascii="Arial" w:hAnsi="Arial" w:cs="Arial"/>
              </w:rPr>
              <w:t>12</w:t>
            </w:r>
          </w:p>
        </w:tc>
        <w:tc>
          <w:tcPr>
            <w:tcW w:w="4111"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Муниципальная программа Прочноокопского сельского поселения Новокубанского района "Формирование современной  городской среды"</w:t>
            </w:r>
          </w:p>
        </w:tc>
        <w:tc>
          <w:tcPr>
            <w:tcW w:w="1857" w:type="dxa"/>
            <w:tcBorders>
              <w:top w:val="nil"/>
              <w:left w:val="nil"/>
              <w:bottom w:val="single" w:sz="4" w:space="0" w:color="auto"/>
              <w:right w:val="single" w:sz="4" w:space="0" w:color="auto"/>
            </w:tcBorders>
            <w:shd w:val="clear" w:color="auto" w:fill="auto"/>
            <w:noWrap/>
            <w:hideMark/>
          </w:tcPr>
          <w:p w:rsidR="008C11A8" w:rsidRPr="00F06EF5" w:rsidRDefault="008C11A8" w:rsidP="008C11A8">
            <w:pPr>
              <w:jc w:val="both"/>
              <w:rPr>
                <w:rFonts w:ascii="Arial" w:hAnsi="Arial" w:cs="Arial"/>
              </w:rPr>
            </w:pPr>
            <w:r w:rsidRPr="00F06EF5">
              <w:rPr>
                <w:rFonts w:ascii="Arial" w:hAnsi="Arial" w:cs="Arial"/>
              </w:rPr>
              <w:t>20 0 00 00000</w:t>
            </w:r>
          </w:p>
        </w:tc>
        <w:tc>
          <w:tcPr>
            <w:tcW w:w="874"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 </w:t>
            </w:r>
          </w:p>
        </w:tc>
        <w:tc>
          <w:tcPr>
            <w:tcW w:w="2089" w:type="dxa"/>
            <w:tcBorders>
              <w:top w:val="nil"/>
              <w:left w:val="nil"/>
              <w:bottom w:val="single" w:sz="4" w:space="0" w:color="auto"/>
              <w:right w:val="single" w:sz="4" w:space="0" w:color="auto"/>
            </w:tcBorders>
            <w:shd w:val="clear" w:color="auto" w:fill="auto"/>
            <w:noWrap/>
            <w:hideMark/>
          </w:tcPr>
          <w:p w:rsidR="008C11A8" w:rsidRPr="00F06EF5" w:rsidRDefault="008C11A8" w:rsidP="008C11A8">
            <w:pPr>
              <w:jc w:val="both"/>
              <w:rPr>
                <w:rFonts w:ascii="Arial" w:hAnsi="Arial" w:cs="Arial"/>
              </w:rPr>
            </w:pPr>
            <w:r w:rsidRPr="00F06EF5">
              <w:rPr>
                <w:rFonts w:ascii="Arial" w:hAnsi="Arial" w:cs="Arial"/>
              </w:rPr>
              <w:t>5,00</w:t>
            </w:r>
          </w:p>
        </w:tc>
      </w:tr>
      <w:tr w:rsidR="008C11A8" w:rsidRPr="00F06EF5" w:rsidTr="008C11A8">
        <w:trPr>
          <w:trHeight w:val="1125"/>
        </w:trPr>
        <w:tc>
          <w:tcPr>
            <w:tcW w:w="675" w:type="dxa"/>
            <w:tcBorders>
              <w:top w:val="nil"/>
              <w:left w:val="single" w:sz="4" w:space="0" w:color="auto"/>
              <w:bottom w:val="single" w:sz="4" w:space="0" w:color="auto"/>
              <w:right w:val="single" w:sz="4" w:space="0" w:color="auto"/>
            </w:tcBorders>
            <w:shd w:val="clear" w:color="000000" w:fill="FFFFFF"/>
            <w:noWrap/>
            <w:hideMark/>
          </w:tcPr>
          <w:p w:rsidR="008C11A8" w:rsidRPr="00F06EF5" w:rsidRDefault="008C11A8" w:rsidP="008C11A8">
            <w:pPr>
              <w:jc w:val="both"/>
              <w:rPr>
                <w:rFonts w:ascii="Arial" w:hAnsi="Arial" w:cs="Arial"/>
              </w:rPr>
            </w:pPr>
            <w:r w:rsidRPr="00F06EF5">
              <w:rPr>
                <w:rFonts w:ascii="Arial" w:hAnsi="Arial" w:cs="Arial"/>
              </w:rPr>
              <w:t> </w:t>
            </w:r>
          </w:p>
        </w:tc>
        <w:tc>
          <w:tcPr>
            <w:tcW w:w="4111"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Основные мероприятия муниципальной программы муниципального образования "Формирование современной городской среды"</w:t>
            </w:r>
          </w:p>
        </w:tc>
        <w:tc>
          <w:tcPr>
            <w:tcW w:w="1857" w:type="dxa"/>
            <w:tcBorders>
              <w:top w:val="nil"/>
              <w:left w:val="nil"/>
              <w:bottom w:val="single" w:sz="4" w:space="0" w:color="auto"/>
              <w:right w:val="single" w:sz="4" w:space="0" w:color="auto"/>
            </w:tcBorders>
            <w:shd w:val="clear" w:color="auto" w:fill="auto"/>
            <w:noWrap/>
            <w:hideMark/>
          </w:tcPr>
          <w:p w:rsidR="008C11A8" w:rsidRPr="00F06EF5" w:rsidRDefault="008C11A8" w:rsidP="008C11A8">
            <w:pPr>
              <w:jc w:val="both"/>
              <w:rPr>
                <w:rFonts w:ascii="Arial" w:hAnsi="Arial" w:cs="Arial"/>
              </w:rPr>
            </w:pPr>
            <w:r w:rsidRPr="00F06EF5">
              <w:rPr>
                <w:rFonts w:ascii="Arial" w:hAnsi="Arial" w:cs="Arial"/>
              </w:rPr>
              <w:t>20 1 00 00000</w:t>
            </w:r>
          </w:p>
        </w:tc>
        <w:tc>
          <w:tcPr>
            <w:tcW w:w="874"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 </w:t>
            </w:r>
          </w:p>
        </w:tc>
        <w:tc>
          <w:tcPr>
            <w:tcW w:w="2089" w:type="dxa"/>
            <w:tcBorders>
              <w:top w:val="nil"/>
              <w:left w:val="nil"/>
              <w:bottom w:val="single" w:sz="4" w:space="0" w:color="auto"/>
              <w:right w:val="single" w:sz="4" w:space="0" w:color="auto"/>
            </w:tcBorders>
            <w:shd w:val="clear" w:color="auto" w:fill="auto"/>
            <w:noWrap/>
            <w:hideMark/>
          </w:tcPr>
          <w:p w:rsidR="008C11A8" w:rsidRPr="00F06EF5" w:rsidRDefault="008C11A8" w:rsidP="008C11A8">
            <w:pPr>
              <w:jc w:val="both"/>
              <w:rPr>
                <w:rFonts w:ascii="Arial" w:hAnsi="Arial" w:cs="Arial"/>
              </w:rPr>
            </w:pPr>
            <w:r w:rsidRPr="00F06EF5">
              <w:rPr>
                <w:rFonts w:ascii="Arial" w:hAnsi="Arial" w:cs="Arial"/>
              </w:rPr>
              <w:t>5,00</w:t>
            </w:r>
          </w:p>
        </w:tc>
      </w:tr>
      <w:tr w:rsidR="008C11A8" w:rsidRPr="00F06EF5" w:rsidTr="008C11A8">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8C11A8" w:rsidRPr="00F06EF5" w:rsidRDefault="008C11A8" w:rsidP="008C11A8">
            <w:pPr>
              <w:jc w:val="both"/>
              <w:rPr>
                <w:rFonts w:ascii="Arial" w:hAnsi="Arial" w:cs="Arial"/>
              </w:rPr>
            </w:pPr>
            <w:r w:rsidRPr="00F06EF5">
              <w:rPr>
                <w:rFonts w:ascii="Arial" w:hAnsi="Arial" w:cs="Arial"/>
              </w:rPr>
              <w:t> </w:t>
            </w:r>
          </w:p>
        </w:tc>
        <w:tc>
          <w:tcPr>
            <w:tcW w:w="4111"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Мероприятия по формированию современной городской среды</w:t>
            </w:r>
          </w:p>
        </w:tc>
        <w:tc>
          <w:tcPr>
            <w:tcW w:w="1857" w:type="dxa"/>
            <w:tcBorders>
              <w:top w:val="nil"/>
              <w:left w:val="nil"/>
              <w:bottom w:val="single" w:sz="4" w:space="0" w:color="auto"/>
              <w:right w:val="single" w:sz="4" w:space="0" w:color="auto"/>
            </w:tcBorders>
            <w:shd w:val="clear" w:color="auto" w:fill="auto"/>
            <w:noWrap/>
            <w:hideMark/>
          </w:tcPr>
          <w:p w:rsidR="008C11A8" w:rsidRPr="00F06EF5" w:rsidRDefault="008C11A8" w:rsidP="008C11A8">
            <w:pPr>
              <w:jc w:val="both"/>
              <w:rPr>
                <w:rFonts w:ascii="Arial" w:hAnsi="Arial" w:cs="Arial"/>
              </w:rPr>
            </w:pPr>
            <w:r w:rsidRPr="00F06EF5">
              <w:rPr>
                <w:rFonts w:ascii="Arial" w:hAnsi="Arial" w:cs="Arial"/>
              </w:rPr>
              <w:t>20 1 00 05550</w:t>
            </w:r>
          </w:p>
        </w:tc>
        <w:tc>
          <w:tcPr>
            <w:tcW w:w="874"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 </w:t>
            </w:r>
          </w:p>
        </w:tc>
        <w:tc>
          <w:tcPr>
            <w:tcW w:w="2089" w:type="dxa"/>
            <w:tcBorders>
              <w:top w:val="nil"/>
              <w:left w:val="nil"/>
              <w:bottom w:val="single" w:sz="4" w:space="0" w:color="auto"/>
              <w:right w:val="single" w:sz="4" w:space="0" w:color="auto"/>
            </w:tcBorders>
            <w:shd w:val="clear" w:color="auto" w:fill="auto"/>
            <w:noWrap/>
            <w:hideMark/>
          </w:tcPr>
          <w:p w:rsidR="008C11A8" w:rsidRPr="00F06EF5" w:rsidRDefault="008C11A8" w:rsidP="008C11A8">
            <w:pPr>
              <w:jc w:val="both"/>
              <w:rPr>
                <w:rFonts w:ascii="Arial" w:hAnsi="Arial" w:cs="Arial"/>
              </w:rPr>
            </w:pPr>
            <w:r w:rsidRPr="00F06EF5">
              <w:rPr>
                <w:rFonts w:ascii="Arial" w:hAnsi="Arial" w:cs="Arial"/>
              </w:rPr>
              <w:t>5,00</w:t>
            </w:r>
          </w:p>
        </w:tc>
      </w:tr>
      <w:tr w:rsidR="008C11A8" w:rsidRPr="00F06EF5" w:rsidTr="008C11A8">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8C11A8" w:rsidRPr="00F06EF5" w:rsidRDefault="008C11A8" w:rsidP="008C11A8">
            <w:pPr>
              <w:jc w:val="both"/>
              <w:rPr>
                <w:rFonts w:ascii="Arial" w:hAnsi="Arial" w:cs="Arial"/>
              </w:rPr>
            </w:pPr>
            <w:r w:rsidRPr="00F06EF5">
              <w:rPr>
                <w:rFonts w:ascii="Arial" w:hAnsi="Arial" w:cs="Arial"/>
              </w:rPr>
              <w:t> </w:t>
            </w:r>
          </w:p>
        </w:tc>
        <w:tc>
          <w:tcPr>
            <w:tcW w:w="4111"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8C11A8" w:rsidRPr="00F06EF5" w:rsidRDefault="008C11A8" w:rsidP="008C11A8">
            <w:pPr>
              <w:jc w:val="both"/>
              <w:rPr>
                <w:rFonts w:ascii="Arial" w:hAnsi="Arial" w:cs="Arial"/>
              </w:rPr>
            </w:pPr>
            <w:r w:rsidRPr="00F06EF5">
              <w:rPr>
                <w:rFonts w:ascii="Arial" w:hAnsi="Arial" w:cs="Arial"/>
              </w:rPr>
              <w:t>20 1 00 05550</w:t>
            </w:r>
          </w:p>
        </w:tc>
        <w:tc>
          <w:tcPr>
            <w:tcW w:w="874"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200</w:t>
            </w:r>
          </w:p>
        </w:tc>
        <w:tc>
          <w:tcPr>
            <w:tcW w:w="2089" w:type="dxa"/>
            <w:tcBorders>
              <w:top w:val="nil"/>
              <w:left w:val="nil"/>
              <w:bottom w:val="single" w:sz="4" w:space="0" w:color="auto"/>
              <w:right w:val="single" w:sz="4" w:space="0" w:color="auto"/>
            </w:tcBorders>
            <w:shd w:val="clear" w:color="auto" w:fill="auto"/>
            <w:noWrap/>
            <w:hideMark/>
          </w:tcPr>
          <w:p w:rsidR="008C11A8" w:rsidRPr="00F06EF5" w:rsidRDefault="008C11A8" w:rsidP="008C11A8">
            <w:pPr>
              <w:jc w:val="both"/>
              <w:rPr>
                <w:rFonts w:ascii="Arial" w:hAnsi="Arial" w:cs="Arial"/>
              </w:rPr>
            </w:pPr>
            <w:r w:rsidRPr="00F06EF5">
              <w:rPr>
                <w:rFonts w:ascii="Arial" w:hAnsi="Arial" w:cs="Arial"/>
              </w:rPr>
              <w:t>5,00</w:t>
            </w:r>
          </w:p>
        </w:tc>
      </w:tr>
      <w:tr w:rsidR="008C11A8" w:rsidRPr="00F06EF5" w:rsidTr="008C11A8">
        <w:trPr>
          <w:trHeight w:val="1500"/>
        </w:trPr>
        <w:tc>
          <w:tcPr>
            <w:tcW w:w="675" w:type="dxa"/>
            <w:tcBorders>
              <w:top w:val="nil"/>
              <w:left w:val="single" w:sz="4" w:space="0" w:color="auto"/>
              <w:bottom w:val="single" w:sz="4" w:space="0" w:color="auto"/>
              <w:right w:val="single" w:sz="4" w:space="0" w:color="auto"/>
            </w:tcBorders>
            <w:shd w:val="clear" w:color="000000" w:fill="FFFFFF"/>
            <w:noWrap/>
            <w:hideMark/>
          </w:tcPr>
          <w:p w:rsidR="008C11A8" w:rsidRPr="00F06EF5" w:rsidRDefault="008C11A8" w:rsidP="008C11A8">
            <w:pPr>
              <w:jc w:val="both"/>
              <w:rPr>
                <w:rFonts w:ascii="Arial" w:hAnsi="Arial" w:cs="Arial"/>
              </w:rPr>
            </w:pPr>
            <w:r w:rsidRPr="00F06EF5">
              <w:rPr>
                <w:rFonts w:ascii="Arial" w:hAnsi="Arial" w:cs="Arial"/>
              </w:rPr>
              <w:t>12</w:t>
            </w:r>
          </w:p>
        </w:tc>
        <w:tc>
          <w:tcPr>
            <w:tcW w:w="4111"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 xml:space="preserve">Муниципальная программа Прочноокопского сельского поселения Новокубанского района «Материально - техническое и программное обеспечение» </w:t>
            </w:r>
          </w:p>
        </w:tc>
        <w:tc>
          <w:tcPr>
            <w:tcW w:w="1857"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23 0 00 00000</w:t>
            </w:r>
          </w:p>
        </w:tc>
        <w:tc>
          <w:tcPr>
            <w:tcW w:w="874"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 </w:t>
            </w:r>
          </w:p>
        </w:tc>
        <w:tc>
          <w:tcPr>
            <w:tcW w:w="2089" w:type="dxa"/>
            <w:tcBorders>
              <w:top w:val="nil"/>
              <w:left w:val="nil"/>
              <w:bottom w:val="single" w:sz="4" w:space="0" w:color="auto"/>
              <w:right w:val="single" w:sz="4" w:space="0" w:color="auto"/>
            </w:tcBorders>
            <w:shd w:val="clear" w:color="auto" w:fill="auto"/>
            <w:noWrap/>
            <w:hideMark/>
          </w:tcPr>
          <w:p w:rsidR="008C11A8" w:rsidRPr="00F06EF5" w:rsidRDefault="008C11A8" w:rsidP="008C11A8">
            <w:pPr>
              <w:jc w:val="both"/>
              <w:rPr>
                <w:rFonts w:ascii="Arial" w:hAnsi="Arial" w:cs="Arial"/>
              </w:rPr>
            </w:pPr>
            <w:r w:rsidRPr="00F06EF5">
              <w:rPr>
                <w:rFonts w:ascii="Arial" w:hAnsi="Arial" w:cs="Arial"/>
              </w:rPr>
              <w:t>195,30</w:t>
            </w:r>
          </w:p>
        </w:tc>
      </w:tr>
      <w:tr w:rsidR="008C11A8" w:rsidRPr="00F06EF5" w:rsidTr="008C11A8">
        <w:trPr>
          <w:trHeight w:val="1500"/>
        </w:trPr>
        <w:tc>
          <w:tcPr>
            <w:tcW w:w="675" w:type="dxa"/>
            <w:tcBorders>
              <w:top w:val="nil"/>
              <w:left w:val="single" w:sz="4" w:space="0" w:color="auto"/>
              <w:bottom w:val="single" w:sz="4" w:space="0" w:color="auto"/>
              <w:right w:val="single" w:sz="4" w:space="0" w:color="auto"/>
            </w:tcBorders>
            <w:shd w:val="clear" w:color="000000" w:fill="FFFFFF"/>
            <w:noWrap/>
            <w:hideMark/>
          </w:tcPr>
          <w:p w:rsidR="008C11A8" w:rsidRPr="00F06EF5" w:rsidRDefault="008C11A8" w:rsidP="008C11A8">
            <w:pPr>
              <w:jc w:val="both"/>
              <w:rPr>
                <w:rFonts w:ascii="Arial" w:hAnsi="Arial" w:cs="Arial"/>
              </w:rPr>
            </w:pPr>
            <w:r w:rsidRPr="00F06EF5">
              <w:rPr>
                <w:rFonts w:ascii="Arial" w:hAnsi="Arial" w:cs="Arial"/>
              </w:rPr>
              <w:t> </w:t>
            </w:r>
          </w:p>
        </w:tc>
        <w:tc>
          <w:tcPr>
            <w:tcW w:w="4111"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 xml:space="preserve">Основные мероприятия муниципальной программы Прочноокопского сельского поселения Новокубанского района «Материально - техническое и программное обеспечение» </w:t>
            </w:r>
          </w:p>
        </w:tc>
        <w:tc>
          <w:tcPr>
            <w:tcW w:w="1857"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23 1 00 00000</w:t>
            </w:r>
          </w:p>
        </w:tc>
        <w:tc>
          <w:tcPr>
            <w:tcW w:w="874"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 </w:t>
            </w:r>
          </w:p>
        </w:tc>
        <w:tc>
          <w:tcPr>
            <w:tcW w:w="2089" w:type="dxa"/>
            <w:tcBorders>
              <w:top w:val="nil"/>
              <w:left w:val="nil"/>
              <w:bottom w:val="single" w:sz="4" w:space="0" w:color="auto"/>
              <w:right w:val="single" w:sz="4" w:space="0" w:color="auto"/>
            </w:tcBorders>
            <w:shd w:val="clear" w:color="auto" w:fill="auto"/>
            <w:noWrap/>
            <w:hideMark/>
          </w:tcPr>
          <w:p w:rsidR="008C11A8" w:rsidRPr="00F06EF5" w:rsidRDefault="008C11A8" w:rsidP="008C11A8">
            <w:pPr>
              <w:jc w:val="both"/>
              <w:rPr>
                <w:rFonts w:ascii="Arial" w:hAnsi="Arial" w:cs="Arial"/>
              </w:rPr>
            </w:pPr>
            <w:r w:rsidRPr="00F06EF5">
              <w:rPr>
                <w:rFonts w:ascii="Arial" w:hAnsi="Arial" w:cs="Arial"/>
              </w:rPr>
              <w:t>195,30</w:t>
            </w:r>
          </w:p>
        </w:tc>
      </w:tr>
      <w:tr w:rsidR="008C11A8" w:rsidRPr="00F06EF5" w:rsidTr="008C11A8">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8C11A8" w:rsidRPr="00F06EF5" w:rsidRDefault="008C11A8" w:rsidP="008C11A8">
            <w:pPr>
              <w:jc w:val="both"/>
              <w:rPr>
                <w:rFonts w:ascii="Arial" w:hAnsi="Arial" w:cs="Arial"/>
              </w:rPr>
            </w:pPr>
            <w:r w:rsidRPr="00F06EF5">
              <w:rPr>
                <w:rFonts w:ascii="Arial" w:hAnsi="Arial" w:cs="Arial"/>
              </w:rPr>
              <w:t> </w:t>
            </w:r>
          </w:p>
        </w:tc>
        <w:tc>
          <w:tcPr>
            <w:tcW w:w="4111"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Развитие, сопровождение и обслуживание информационно-коммуникационных технологий</w:t>
            </w:r>
          </w:p>
        </w:tc>
        <w:tc>
          <w:tcPr>
            <w:tcW w:w="1857"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23 1 01 00000</w:t>
            </w:r>
          </w:p>
        </w:tc>
        <w:tc>
          <w:tcPr>
            <w:tcW w:w="874"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 </w:t>
            </w:r>
          </w:p>
        </w:tc>
        <w:tc>
          <w:tcPr>
            <w:tcW w:w="2089" w:type="dxa"/>
            <w:tcBorders>
              <w:top w:val="nil"/>
              <w:left w:val="nil"/>
              <w:bottom w:val="single" w:sz="4" w:space="0" w:color="auto"/>
              <w:right w:val="single" w:sz="4" w:space="0" w:color="auto"/>
            </w:tcBorders>
            <w:shd w:val="clear" w:color="auto" w:fill="auto"/>
            <w:noWrap/>
            <w:hideMark/>
          </w:tcPr>
          <w:p w:rsidR="008C11A8" w:rsidRPr="00F06EF5" w:rsidRDefault="008C11A8" w:rsidP="008C11A8">
            <w:pPr>
              <w:jc w:val="both"/>
              <w:rPr>
                <w:rFonts w:ascii="Arial" w:hAnsi="Arial" w:cs="Arial"/>
              </w:rPr>
            </w:pPr>
            <w:r w:rsidRPr="00F06EF5">
              <w:rPr>
                <w:rFonts w:ascii="Arial" w:hAnsi="Arial" w:cs="Arial"/>
              </w:rPr>
              <w:t>195,30</w:t>
            </w:r>
          </w:p>
        </w:tc>
      </w:tr>
      <w:tr w:rsidR="008C11A8" w:rsidRPr="00F06EF5" w:rsidTr="008C11A8">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8C11A8" w:rsidRPr="00F06EF5" w:rsidRDefault="008C11A8" w:rsidP="008C11A8">
            <w:pPr>
              <w:jc w:val="both"/>
              <w:rPr>
                <w:rFonts w:ascii="Arial" w:hAnsi="Arial" w:cs="Arial"/>
              </w:rPr>
            </w:pPr>
            <w:r w:rsidRPr="00F06EF5">
              <w:rPr>
                <w:rFonts w:ascii="Arial" w:hAnsi="Arial" w:cs="Arial"/>
              </w:rPr>
              <w:t> </w:t>
            </w:r>
          </w:p>
        </w:tc>
        <w:tc>
          <w:tcPr>
            <w:tcW w:w="4111"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Мероприятия по материально-техническому и программному обеспечению</w:t>
            </w:r>
          </w:p>
        </w:tc>
        <w:tc>
          <w:tcPr>
            <w:tcW w:w="1857" w:type="dxa"/>
            <w:tcBorders>
              <w:top w:val="nil"/>
              <w:left w:val="nil"/>
              <w:bottom w:val="single" w:sz="4" w:space="0" w:color="auto"/>
              <w:right w:val="single" w:sz="4" w:space="0" w:color="auto"/>
            </w:tcBorders>
            <w:shd w:val="clear" w:color="auto" w:fill="auto"/>
            <w:noWrap/>
            <w:hideMark/>
          </w:tcPr>
          <w:p w:rsidR="008C11A8" w:rsidRPr="00F06EF5" w:rsidRDefault="008C11A8" w:rsidP="008C11A8">
            <w:pPr>
              <w:jc w:val="both"/>
              <w:rPr>
                <w:rFonts w:ascii="Arial" w:hAnsi="Arial" w:cs="Arial"/>
              </w:rPr>
            </w:pPr>
            <w:r w:rsidRPr="00F06EF5">
              <w:rPr>
                <w:rFonts w:ascii="Arial" w:hAnsi="Arial" w:cs="Arial"/>
              </w:rPr>
              <w:t>23 1 01 10510</w:t>
            </w:r>
          </w:p>
        </w:tc>
        <w:tc>
          <w:tcPr>
            <w:tcW w:w="874"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 </w:t>
            </w:r>
          </w:p>
        </w:tc>
        <w:tc>
          <w:tcPr>
            <w:tcW w:w="2089" w:type="dxa"/>
            <w:tcBorders>
              <w:top w:val="nil"/>
              <w:left w:val="nil"/>
              <w:bottom w:val="single" w:sz="4" w:space="0" w:color="auto"/>
              <w:right w:val="single" w:sz="4" w:space="0" w:color="auto"/>
            </w:tcBorders>
            <w:shd w:val="clear" w:color="auto" w:fill="auto"/>
            <w:noWrap/>
            <w:hideMark/>
          </w:tcPr>
          <w:p w:rsidR="008C11A8" w:rsidRPr="00F06EF5" w:rsidRDefault="008C11A8" w:rsidP="008C11A8">
            <w:pPr>
              <w:jc w:val="both"/>
              <w:rPr>
                <w:rFonts w:ascii="Arial" w:hAnsi="Arial" w:cs="Arial"/>
              </w:rPr>
            </w:pPr>
            <w:r w:rsidRPr="00F06EF5">
              <w:rPr>
                <w:rFonts w:ascii="Arial" w:hAnsi="Arial" w:cs="Arial"/>
              </w:rPr>
              <w:t>195,30</w:t>
            </w:r>
          </w:p>
        </w:tc>
      </w:tr>
      <w:tr w:rsidR="008C11A8" w:rsidRPr="00F06EF5" w:rsidTr="008C11A8">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8C11A8" w:rsidRPr="00F06EF5" w:rsidRDefault="008C11A8" w:rsidP="008C11A8">
            <w:pPr>
              <w:jc w:val="both"/>
              <w:rPr>
                <w:rFonts w:ascii="Arial" w:hAnsi="Arial" w:cs="Arial"/>
              </w:rPr>
            </w:pPr>
            <w:r w:rsidRPr="00F06EF5">
              <w:rPr>
                <w:rFonts w:ascii="Arial" w:hAnsi="Arial" w:cs="Arial"/>
              </w:rPr>
              <w:t> </w:t>
            </w:r>
          </w:p>
        </w:tc>
        <w:tc>
          <w:tcPr>
            <w:tcW w:w="4111"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8C11A8" w:rsidRPr="00F06EF5" w:rsidRDefault="008C11A8" w:rsidP="008C11A8">
            <w:pPr>
              <w:jc w:val="both"/>
              <w:rPr>
                <w:rFonts w:ascii="Arial" w:hAnsi="Arial" w:cs="Arial"/>
              </w:rPr>
            </w:pPr>
            <w:r w:rsidRPr="00F06EF5">
              <w:rPr>
                <w:rFonts w:ascii="Arial" w:hAnsi="Arial" w:cs="Arial"/>
              </w:rPr>
              <w:t>23 1 01 10510</w:t>
            </w:r>
          </w:p>
        </w:tc>
        <w:tc>
          <w:tcPr>
            <w:tcW w:w="874"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200</w:t>
            </w:r>
          </w:p>
        </w:tc>
        <w:tc>
          <w:tcPr>
            <w:tcW w:w="2089" w:type="dxa"/>
            <w:tcBorders>
              <w:top w:val="nil"/>
              <w:left w:val="nil"/>
              <w:bottom w:val="single" w:sz="4" w:space="0" w:color="auto"/>
              <w:right w:val="single" w:sz="4" w:space="0" w:color="auto"/>
            </w:tcBorders>
            <w:shd w:val="clear" w:color="auto" w:fill="auto"/>
            <w:noWrap/>
            <w:hideMark/>
          </w:tcPr>
          <w:p w:rsidR="008C11A8" w:rsidRPr="00F06EF5" w:rsidRDefault="008C11A8" w:rsidP="008C11A8">
            <w:pPr>
              <w:jc w:val="both"/>
              <w:rPr>
                <w:rFonts w:ascii="Arial" w:hAnsi="Arial" w:cs="Arial"/>
              </w:rPr>
            </w:pPr>
            <w:r w:rsidRPr="00F06EF5">
              <w:rPr>
                <w:rFonts w:ascii="Arial" w:hAnsi="Arial" w:cs="Arial"/>
              </w:rPr>
              <w:t>195,30</w:t>
            </w:r>
          </w:p>
        </w:tc>
      </w:tr>
      <w:tr w:rsidR="008C11A8" w:rsidRPr="00F06EF5" w:rsidTr="008C11A8">
        <w:trPr>
          <w:trHeight w:val="1125"/>
        </w:trPr>
        <w:tc>
          <w:tcPr>
            <w:tcW w:w="675" w:type="dxa"/>
            <w:tcBorders>
              <w:top w:val="nil"/>
              <w:left w:val="single" w:sz="4" w:space="0" w:color="auto"/>
              <w:bottom w:val="single" w:sz="4" w:space="0" w:color="auto"/>
              <w:right w:val="single" w:sz="4" w:space="0" w:color="auto"/>
            </w:tcBorders>
            <w:shd w:val="clear" w:color="000000" w:fill="FFFFFF"/>
            <w:noWrap/>
            <w:hideMark/>
          </w:tcPr>
          <w:p w:rsidR="008C11A8" w:rsidRPr="00F06EF5" w:rsidRDefault="008C11A8" w:rsidP="008C11A8">
            <w:pPr>
              <w:jc w:val="both"/>
              <w:rPr>
                <w:rFonts w:ascii="Arial" w:hAnsi="Arial" w:cs="Arial"/>
              </w:rPr>
            </w:pPr>
            <w:r w:rsidRPr="00F06EF5">
              <w:rPr>
                <w:rFonts w:ascii="Arial" w:hAnsi="Arial" w:cs="Arial"/>
              </w:rPr>
              <w:t>13</w:t>
            </w:r>
          </w:p>
        </w:tc>
        <w:tc>
          <w:tcPr>
            <w:tcW w:w="4111"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Обеспечение деятельности органов местного самоуправления Прочноокопского сельского поселения Новокубанского района</w:t>
            </w:r>
          </w:p>
        </w:tc>
        <w:tc>
          <w:tcPr>
            <w:tcW w:w="1857" w:type="dxa"/>
            <w:tcBorders>
              <w:top w:val="nil"/>
              <w:left w:val="nil"/>
              <w:bottom w:val="single" w:sz="4" w:space="0" w:color="auto"/>
              <w:right w:val="single" w:sz="4" w:space="0" w:color="auto"/>
            </w:tcBorders>
            <w:shd w:val="clear" w:color="auto" w:fill="auto"/>
            <w:noWrap/>
            <w:hideMark/>
          </w:tcPr>
          <w:p w:rsidR="008C11A8" w:rsidRPr="00F06EF5" w:rsidRDefault="008C11A8" w:rsidP="008C11A8">
            <w:pPr>
              <w:jc w:val="both"/>
              <w:rPr>
                <w:rFonts w:ascii="Arial" w:hAnsi="Arial" w:cs="Arial"/>
              </w:rPr>
            </w:pPr>
            <w:r w:rsidRPr="00F06EF5">
              <w:rPr>
                <w:rFonts w:ascii="Arial" w:hAnsi="Arial" w:cs="Arial"/>
              </w:rPr>
              <w:t>50 0 00 00000</w:t>
            </w:r>
          </w:p>
        </w:tc>
        <w:tc>
          <w:tcPr>
            <w:tcW w:w="874"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 </w:t>
            </w:r>
          </w:p>
        </w:tc>
        <w:tc>
          <w:tcPr>
            <w:tcW w:w="2089" w:type="dxa"/>
            <w:tcBorders>
              <w:top w:val="nil"/>
              <w:left w:val="nil"/>
              <w:bottom w:val="single" w:sz="4" w:space="0" w:color="auto"/>
              <w:right w:val="single" w:sz="4" w:space="0" w:color="auto"/>
            </w:tcBorders>
            <w:shd w:val="clear" w:color="auto" w:fill="auto"/>
            <w:noWrap/>
            <w:hideMark/>
          </w:tcPr>
          <w:p w:rsidR="008C11A8" w:rsidRPr="00F06EF5" w:rsidRDefault="008C11A8" w:rsidP="008C11A8">
            <w:pPr>
              <w:jc w:val="both"/>
              <w:rPr>
                <w:rFonts w:ascii="Arial" w:hAnsi="Arial" w:cs="Arial"/>
              </w:rPr>
            </w:pPr>
            <w:r w:rsidRPr="00F06EF5">
              <w:rPr>
                <w:rFonts w:ascii="Arial" w:hAnsi="Arial" w:cs="Arial"/>
              </w:rPr>
              <w:t>6324,60</w:t>
            </w:r>
          </w:p>
        </w:tc>
      </w:tr>
      <w:tr w:rsidR="008C11A8" w:rsidRPr="00F06EF5" w:rsidTr="008C11A8">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8C11A8" w:rsidRPr="00F06EF5" w:rsidRDefault="008C11A8" w:rsidP="008C11A8">
            <w:pPr>
              <w:jc w:val="both"/>
              <w:rPr>
                <w:rFonts w:ascii="Arial" w:hAnsi="Arial" w:cs="Arial"/>
              </w:rPr>
            </w:pPr>
            <w:r w:rsidRPr="00F06EF5">
              <w:rPr>
                <w:rFonts w:ascii="Arial" w:hAnsi="Arial" w:cs="Arial"/>
              </w:rPr>
              <w:t> </w:t>
            </w:r>
          </w:p>
        </w:tc>
        <w:tc>
          <w:tcPr>
            <w:tcW w:w="4111"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 xml:space="preserve">Высшее должностное лицо Прочноокопского сельского поселения Новокубанского </w:t>
            </w:r>
            <w:r w:rsidRPr="00F06EF5">
              <w:rPr>
                <w:rFonts w:ascii="Arial" w:hAnsi="Arial" w:cs="Arial"/>
              </w:rPr>
              <w:lastRenderedPageBreak/>
              <w:t>района</w:t>
            </w:r>
          </w:p>
        </w:tc>
        <w:tc>
          <w:tcPr>
            <w:tcW w:w="1857" w:type="dxa"/>
            <w:tcBorders>
              <w:top w:val="nil"/>
              <w:left w:val="nil"/>
              <w:bottom w:val="single" w:sz="4" w:space="0" w:color="auto"/>
              <w:right w:val="single" w:sz="4" w:space="0" w:color="auto"/>
            </w:tcBorders>
            <w:shd w:val="clear" w:color="auto" w:fill="auto"/>
            <w:noWrap/>
            <w:hideMark/>
          </w:tcPr>
          <w:p w:rsidR="008C11A8" w:rsidRPr="00F06EF5" w:rsidRDefault="008C11A8" w:rsidP="008C11A8">
            <w:pPr>
              <w:jc w:val="both"/>
              <w:rPr>
                <w:rFonts w:ascii="Arial" w:hAnsi="Arial" w:cs="Arial"/>
              </w:rPr>
            </w:pPr>
            <w:r w:rsidRPr="00F06EF5">
              <w:rPr>
                <w:rFonts w:ascii="Arial" w:hAnsi="Arial" w:cs="Arial"/>
              </w:rPr>
              <w:lastRenderedPageBreak/>
              <w:t>50 1 00 00000</w:t>
            </w:r>
          </w:p>
        </w:tc>
        <w:tc>
          <w:tcPr>
            <w:tcW w:w="874"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 </w:t>
            </w:r>
          </w:p>
        </w:tc>
        <w:tc>
          <w:tcPr>
            <w:tcW w:w="2089" w:type="dxa"/>
            <w:tcBorders>
              <w:top w:val="nil"/>
              <w:left w:val="nil"/>
              <w:bottom w:val="single" w:sz="4" w:space="0" w:color="auto"/>
              <w:right w:val="single" w:sz="4" w:space="0" w:color="auto"/>
            </w:tcBorders>
            <w:shd w:val="clear" w:color="auto" w:fill="auto"/>
            <w:noWrap/>
            <w:hideMark/>
          </w:tcPr>
          <w:p w:rsidR="008C11A8" w:rsidRPr="00F06EF5" w:rsidRDefault="008C11A8" w:rsidP="008C11A8">
            <w:pPr>
              <w:jc w:val="both"/>
              <w:rPr>
                <w:rFonts w:ascii="Arial" w:hAnsi="Arial" w:cs="Arial"/>
              </w:rPr>
            </w:pPr>
            <w:r w:rsidRPr="00F06EF5">
              <w:rPr>
                <w:rFonts w:ascii="Arial" w:hAnsi="Arial" w:cs="Arial"/>
              </w:rPr>
              <w:t>768,90</w:t>
            </w:r>
          </w:p>
        </w:tc>
      </w:tr>
      <w:tr w:rsidR="008C11A8" w:rsidRPr="00F06EF5" w:rsidTr="008C11A8">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8C11A8" w:rsidRPr="00F06EF5" w:rsidRDefault="008C11A8" w:rsidP="008C11A8">
            <w:pPr>
              <w:jc w:val="both"/>
              <w:rPr>
                <w:rFonts w:ascii="Arial" w:hAnsi="Arial" w:cs="Arial"/>
              </w:rPr>
            </w:pPr>
            <w:r w:rsidRPr="00F06EF5">
              <w:rPr>
                <w:rFonts w:ascii="Arial" w:hAnsi="Arial" w:cs="Arial"/>
              </w:rPr>
              <w:lastRenderedPageBreak/>
              <w:t> </w:t>
            </w:r>
          </w:p>
        </w:tc>
        <w:tc>
          <w:tcPr>
            <w:tcW w:w="4111"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Расходы на обеспечение функций органов местного самоуправления</w:t>
            </w:r>
          </w:p>
        </w:tc>
        <w:tc>
          <w:tcPr>
            <w:tcW w:w="1857" w:type="dxa"/>
            <w:tcBorders>
              <w:top w:val="nil"/>
              <w:left w:val="nil"/>
              <w:bottom w:val="single" w:sz="4" w:space="0" w:color="auto"/>
              <w:right w:val="single" w:sz="4" w:space="0" w:color="auto"/>
            </w:tcBorders>
            <w:shd w:val="clear" w:color="auto" w:fill="auto"/>
            <w:noWrap/>
            <w:hideMark/>
          </w:tcPr>
          <w:p w:rsidR="008C11A8" w:rsidRPr="00F06EF5" w:rsidRDefault="008C11A8" w:rsidP="008C11A8">
            <w:pPr>
              <w:jc w:val="both"/>
              <w:rPr>
                <w:rFonts w:ascii="Arial" w:hAnsi="Arial" w:cs="Arial"/>
              </w:rPr>
            </w:pPr>
            <w:r w:rsidRPr="00F06EF5">
              <w:rPr>
                <w:rFonts w:ascii="Arial" w:hAnsi="Arial" w:cs="Arial"/>
              </w:rPr>
              <w:t>50 1 00 00190</w:t>
            </w:r>
          </w:p>
        </w:tc>
        <w:tc>
          <w:tcPr>
            <w:tcW w:w="874"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 </w:t>
            </w:r>
          </w:p>
        </w:tc>
        <w:tc>
          <w:tcPr>
            <w:tcW w:w="2089" w:type="dxa"/>
            <w:tcBorders>
              <w:top w:val="nil"/>
              <w:left w:val="nil"/>
              <w:bottom w:val="single" w:sz="4" w:space="0" w:color="auto"/>
              <w:right w:val="single" w:sz="4" w:space="0" w:color="auto"/>
            </w:tcBorders>
            <w:shd w:val="clear" w:color="auto" w:fill="auto"/>
            <w:noWrap/>
            <w:hideMark/>
          </w:tcPr>
          <w:p w:rsidR="008C11A8" w:rsidRPr="00F06EF5" w:rsidRDefault="008C11A8" w:rsidP="008C11A8">
            <w:pPr>
              <w:jc w:val="both"/>
              <w:rPr>
                <w:rFonts w:ascii="Arial" w:hAnsi="Arial" w:cs="Arial"/>
              </w:rPr>
            </w:pPr>
            <w:r w:rsidRPr="00F06EF5">
              <w:rPr>
                <w:rFonts w:ascii="Arial" w:hAnsi="Arial" w:cs="Arial"/>
              </w:rPr>
              <w:t>768,90</w:t>
            </w:r>
          </w:p>
        </w:tc>
      </w:tr>
      <w:tr w:rsidR="008C11A8" w:rsidRPr="00F06EF5" w:rsidTr="008C11A8">
        <w:trPr>
          <w:trHeight w:val="1875"/>
        </w:trPr>
        <w:tc>
          <w:tcPr>
            <w:tcW w:w="675" w:type="dxa"/>
            <w:tcBorders>
              <w:top w:val="nil"/>
              <w:left w:val="single" w:sz="4" w:space="0" w:color="auto"/>
              <w:bottom w:val="single" w:sz="4" w:space="0" w:color="auto"/>
              <w:right w:val="single" w:sz="4" w:space="0" w:color="auto"/>
            </w:tcBorders>
            <w:shd w:val="clear" w:color="000000" w:fill="FFFFFF"/>
            <w:noWrap/>
            <w:hideMark/>
          </w:tcPr>
          <w:p w:rsidR="008C11A8" w:rsidRPr="00F06EF5" w:rsidRDefault="008C11A8" w:rsidP="008C11A8">
            <w:pPr>
              <w:jc w:val="both"/>
              <w:rPr>
                <w:rFonts w:ascii="Arial" w:hAnsi="Arial" w:cs="Arial"/>
              </w:rPr>
            </w:pPr>
            <w:r w:rsidRPr="00F06EF5">
              <w:rPr>
                <w:rFonts w:ascii="Arial" w:hAnsi="Arial" w:cs="Arial"/>
              </w:rPr>
              <w:t> </w:t>
            </w:r>
          </w:p>
        </w:tc>
        <w:tc>
          <w:tcPr>
            <w:tcW w:w="4111"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57" w:type="dxa"/>
            <w:tcBorders>
              <w:top w:val="nil"/>
              <w:left w:val="nil"/>
              <w:bottom w:val="single" w:sz="4" w:space="0" w:color="auto"/>
              <w:right w:val="single" w:sz="4" w:space="0" w:color="auto"/>
            </w:tcBorders>
            <w:shd w:val="clear" w:color="auto" w:fill="auto"/>
            <w:noWrap/>
            <w:hideMark/>
          </w:tcPr>
          <w:p w:rsidR="008C11A8" w:rsidRPr="00F06EF5" w:rsidRDefault="008C11A8" w:rsidP="008C11A8">
            <w:pPr>
              <w:jc w:val="both"/>
              <w:rPr>
                <w:rFonts w:ascii="Arial" w:hAnsi="Arial" w:cs="Arial"/>
              </w:rPr>
            </w:pPr>
            <w:r w:rsidRPr="00F06EF5">
              <w:rPr>
                <w:rFonts w:ascii="Arial" w:hAnsi="Arial" w:cs="Arial"/>
              </w:rPr>
              <w:t>50 1 00 00190</w:t>
            </w:r>
          </w:p>
        </w:tc>
        <w:tc>
          <w:tcPr>
            <w:tcW w:w="874"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100</w:t>
            </w:r>
          </w:p>
        </w:tc>
        <w:tc>
          <w:tcPr>
            <w:tcW w:w="2089" w:type="dxa"/>
            <w:tcBorders>
              <w:top w:val="nil"/>
              <w:left w:val="nil"/>
              <w:bottom w:val="single" w:sz="4" w:space="0" w:color="auto"/>
              <w:right w:val="single" w:sz="4" w:space="0" w:color="auto"/>
            </w:tcBorders>
            <w:shd w:val="clear" w:color="auto" w:fill="auto"/>
            <w:noWrap/>
            <w:hideMark/>
          </w:tcPr>
          <w:p w:rsidR="008C11A8" w:rsidRPr="00F06EF5" w:rsidRDefault="008C11A8" w:rsidP="008C11A8">
            <w:pPr>
              <w:jc w:val="both"/>
              <w:rPr>
                <w:rFonts w:ascii="Arial" w:hAnsi="Arial" w:cs="Arial"/>
              </w:rPr>
            </w:pPr>
            <w:r w:rsidRPr="00F06EF5">
              <w:rPr>
                <w:rFonts w:ascii="Arial" w:hAnsi="Arial" w:cs="Arial"/>
              </w:rPr>
              <w:t>768,90</w:t>
            </w:r>
          </w:p>
        </w:tc>
      </w:tr>
      <w:tr w:rsidR="008C11A8" w:rsidRPr="00F06EF5" w:rsidTr="008C11A8">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8C11A8" w:rsidRPr="00F06EF5" w:rsidRDefault="008C11A8" w:rsidP="008C11A8">
            <w:pPr>
              <w:jc w:val="both"/>
              <w:rPr>
                <w:rFonts w:ascii="Arial" w:hAnsi="Arial" w:cs="Arial"/>
              </w:rPr>
            </w:pPr>
            <w:r w:rsidRPr="00F06EF5">
              <w:rPr>
                <w:rFonts w:ascii="Arial" w:hAnsi="Arial" w:cs="Arial"/>
              </w:rPr>
              <w:t> </w:t>
            </w:r>
          </w:p>
        </w:tc>
        <w:tc>
          <w:tcPr>
            <w:tcW w:w="4111"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Контрольно-счетная палата муниципального образования Новокубанский район</w:t>
            </w:r>
          </w:p>
        </w:tc>
        <w:tc>
          <w:tcPr>
            <w:tcW w:w="1857" w:type="dxa"/>
            <w:tcBorders>
              <w:top w:val="nil"/>
              <w:left w:val="nil"/>
              <w:bottom w:val="single" w:sz="4" w:space="0" w:color="auto"/>
              <w:right w:val="single" w:sz="4" w:space="0" w:color="auto"/>
            </w:tcBorders>
            <w:shd w:val="clear" w:color="auto" w:fill="auto"/>
            <w:noWrap/>
            <w:hideMark/>
          </w:tcPr>
          <w:p w:rsidR="008C11A8" w:rsidRPr="00F06EF5" w:rsidRDefault="008C11A8" w:rsidP="008C11A8">
            <w:pPr>
              <w:jc w:val="both"/>
              <w:rPr>
                <w:rFonts w:ascii="Arial" w:hAnsi="Arial" w:cs="Arial"/>
              </w:rPr>
            </w:pPr>
            <w:r w:rsidRPr="00F06EF5">
              <w:rPr>
                <w:rFonts w:ascii="Arial" w:hAnsi="Arial" w:cs="Arial"/>
              </w:rPr>
              <w:t>50 2 00 00000</w:t>
            </w:r>
          </w:p>
        </w:tc>
        <w:tc>
          <w:tcPr>
            <w:tcW w:w="874"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 </w:t>
            </w:r>
          </w:p>
        </w:tc>
        <w:tc>
          <w:tcPr>
            <w:tcW w:w="2089" w:type="dxa"/>
            <w:tcBorders>
              <w:top w:val="nil"/>
              <w:left w:val="nil"/>
              <w:bottom w:val="single" w:sz="4" w:space="0" w:color="auto"/>
              <w:right w:val="single" w:sz="4" w:space="0" w:color="auto"/>
            </w:tcBorders>
            <w:shd w:val="clear" w:color="auto" w:fill="auto"/>
            <w:noWrap/>
            <w:hideMark/>
          </w:tcPr>
          <w:p w:rsidR="008C11A8" w:rsidRPr="00F06EF5" w:rsidRDefault="008C11A8" w:rsidP="008C11A8">
            <w:pPr>
              <w:jc w:val="both"/>
              <w:rPr>
                <w:rFonts w:ascii="Arial" w:hAnsi="Arial" w:cs="Arial"/>
              </w:rPr>
            </w:pPr>
            <w:r w:rsidRPr="00F06EF5">
              <w:rPr>
                <w:rFonts w:ascii="Arial" w:hAnsi="Arial" w:cs="Arial"/>
              </w:rPr>
              <w:t>31,70</w:t>
            </w:r>
          </w:p>
        </w:tc>
      </w:tr>
      <w:tr w:rsidR="008C11A8" w:rsidRPr="00F06EF5" w:rsidTr="008C11A8">
        <w:trPr>
          <w:trHeight w:val="1125"/>
        </w:trPr>
        <w:tc>
          <w:tcPr>
            <w:tcW w:w="675" w:type="dxa"/>
            <w:tcBorders>
              <w:top w:val="nil"/>
              <w:left w:val="single" w:sz="4" w:space="0" w:color="auto"/>
              <w:bottom w:val="single" w:sz="4" w:space="0" w:color="auto"/>
              <w:right w:val="single" w:sz="4" w:space="0" w:color="auto"/>
            </w:tcBorders>
            <w:shd w:val="clear" w:color="000000" w:fill="FFFFFF"/>
            <w:noWrap/>
            <w:hideMark/>
          </w:tcPr>
          <w:p w:rsidR="008C11A8" w:rsidRPr="00F06EF5" w:rsidRDefault="008C11A8" w:rsidP="008C11A8">
            <w:pPr>
              <w:jc w:val="both"/>
              <w:rPr>
                <w:rFonts w:ascii="Arial" w:hAnsi="Arial" w:cs="Arial"/>
              </w:rPr>
            </w:pPr>
            <w:r w:rsidRPr="00F06EF5">
              <w:rPr>
                <w:rFonts w:ascii="Arial" w:hAnsi="Arial" w:cs="Arial"/>
              </w:rPr>
              <w:t> </w:t>
            </w:r>
          </w:p>
        </w:tc>
        <w:tc>
          <w:tcPr>
            <w:tcW w:w="4111"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Обеспечение деятельности контрольно-счетной палаты муниципального образования Новокубанский район</w:t>
            </w:r>
          </w:p>
        </w:tc>
        <w:tc>
          <w:tcPr>
            <w:tcW w:w="1857" w:type="dxa"/>
            <w:tcBorders>
              <w:top w:val="nil"/>
              <w:left w:val="nil"/>
              <w:bottom w:val="single" w:sz="4" w:space="0" w:color="auto"/>
              <w:right w:val="single" w:sz="4" w:space="0" w:color="auto"/>
            </w:tcBorders>
            <w:shd w:val="clear" w:color="auto" w:fill="auto"/>
            <w:noWrap/>
            <w:hideMark/>
          </w:tcPr>
          <w:p w:rsidR="008C11A8" w:rsidRPr="00F06EF5" w:rsidRDefault="008C11A8" w:rsidP="008C11A8">
            <w:pPr>
              <w:jc w:val="both"/>
              <w:rPr>
                <w:rFonts w:ascii="Arial" w:hAnsi="Arial" w:cs="Arial"/>
              </w:rPr>
            </w:pPr>
            <w:r w:rsidRPr="00F06EF5">
              <w:rPr>
                <w:rFonts w:ascii="Arial" w:hAnsi="Arial" w:cs="Arial"/>
              </w:rPr>
              <w:t>50 2 02 00000</w:t>
            </w:r>
          </w:p>
        </w:tc>
        <w:tc>
          <w:tcPr>
            <w:tcW w:w="874"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 </w:t>
            </w:r>
          </w:p>
        </w:tc>
        <w:tc>
          <w:tcPr>
            <w:tcW w:w="2089" w:type="dxa"/>
            <w:tcBorders>
              <w:top w:val="nil"/>
              <w:left w:val="nil"/>
              <w:bottom w:val="single" w:sz="4" w:space="0" w:color="auto"/>
              <w:right w:val="single" w:sz="4" w:space="0" w:color="auto"/>
            </w:tcBorders>
            <w:shd w:val="clear" w:color="auto" w:fill="auto"/>
            <w:noWrap/>
            <w:hideMark/>
          </w:tcPr>
          <w:p w:rsidR="008C11A8" w:rsidRPr="00F06EF5" w:rsidRDefault="008C11A8" w:rsidP="008C11A8">
            <w:pPr>
              <w:jc w:val="both"/>
              <w:rPr>
                <w:rFonts w:ascii="Arial" w:hAnsi="Arial" w:cs="Arial"/>
              </w:rPr>
            </w:pPr>
            <w:r w:rsidRPr="00F06EF5">
              <w:rPr>
                <w:rFonts w:ascii="Arial" w:hAnsi="Arial" w:cs="Arial"/>
              </w:rPr>
              <w:t>31,70</w:t>
            </w:r>
          </w:p>
        </w:tc>
      </w:tr>
      <w:tr w:rsidR="008C11A8" w:rsidRPr="00F06EF5" w:rsidTr="008C11A8">
        <w:trPr>
          <w:trHeight w:val="810"/>
        </w:trPr>
        <w:tc>
          <w:tcPr>
            <w:tcW w:w="675" w:type="dxa"/>
            <w:tcBorders>
              <w:top w:val="nil"/>
              <w:left w:val="single" w:sz="4" w:space="0" w:color="auto"/>
              <w:bottom w:val="single" w:sz="4" w:space="0" w:color="auto"/>
              <w:right w:val="single" w:sz="4" w:space="0" w:color="auto"/>
            </w:tcBorders>
            <w:shd w:val="clear" w:color="000000" w:fill="FFFFFF"/>
            <w:noWrap/>
            <w:hideMark/>
          </w:tcPr>
          <w:p w:rsidR="008C11A8" w:rsidRPr="00F06EF5" w:rsidRDefault="008C11A8" w:rsidP="008C11A8">
            <w:pPr>
              <w:jc w:val="both"/>
              <w:rPr>
                <w:rFonts w:ascii="Arial" w:hAnsi="Arial" w:cs="Arial"/>
              </w:rPr>
            </w:pPr>
            <w:r w:rsidRPr="00F06EF5">
              <w:rPr>
                <w:rFonts w:ascii="Arial" w:hAnsi="Arial" w:cs="Arial"/>
              </w:rPr>
              <w:t> </w:t>
            </w:r>
          </w:p>
        </w:tc>
        <w:tc>
          <w:tcPr>
            <w:tcW w:w="4111"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Осуществление полномочий по внешнему муниципальному финансовому контролю поселений</w:t>
            </w:r>
          </w:p>
        </w:tc>
        <w:tc>
          <w:tcPr>
            <w:tcW w:w="1857" w:type="dxa"/>
            <w:tcBorders>
              <w:top w:val="nil"/>
              <w:left w:val="nil"/>
              <w:bottom w:val="single" w:sz="4" w:space="0" w:color="auto"/>
              <w:right w:val="single" w:sz="4" w:space="0" w:color="auto"/>
            </w:tcBorders>
            <w:shd w:val="clear" w:color="auto" w:fill="auto"/>
            <w:noWrap/>
            <w:hideMark/>
          </w:tcPr>
          <w:p w:rsidR="008C11A8" w:rsidRPr="00F06EF5" w:rsidRDefault="008C11A8" w:rsidP="008C11A8">
            <w:pPr>
              <w:jc w:val="both"/>
              <w:rPr>
                <w:rFonts w:ascii="Arial" w:hAnsi="Arial" w:cs="Arial"/>
              </w:rPr>
            </w:pPr>
            <w:r w:rsidRPr="00F06EF5">
              <w:rPr>
                <w:rFonts w:ascii="Arial" w:hAnsi="Arial" w:cs="Arial"/>
              </w:rPr>
              <w:t>50 2 02 12190</w:t>
            </w:r>
          </w:p>
        </w:tc>
        <w:tc>
          <w:tcPr>
            <w:tcW w:w="874"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 </w:t>
            </w:r>
          </w:p>
        </w:tc>
        <w:tc>
          <w:tcPr>
            <w:tcW w:w="2089" w:type="dxa"/>
            <w:tcBorders>
              <w:top w:val="nil"/>
              <w:left w:val="nil"/>
              <w:bottom w:val="single" w:sz="4" w:space="0" w:color="auto"/>
              <w:right w:val="single" w:sz="4" w:space="0" w:color="auto"/>
            </w:tcBorders>
            <w:shd w:val="clear" w:color="auto" w:fill="auto"/>
            <w:noWrap/>
            <w:hideMark/>
          </w:tcPr>
          <w:p w:rsidR="008C11A8" w:rsidRPr="00F06EF5" w:rsidRDefault="008C11A8" w:rsidP="008C11A8">
            <w:pPr>
              <w:jc w:val="both"/>
              <w:rPr>
                <w:rFonts w:ascii="Arial" w:hAnsi="Arial" w:cs="Arial"/>
              </w:rPr>
            </w:pPr>
            <w:r w:rsidRPr="00F06EF5">
              <w:rPr>
                <w:rFonts w:ascii="Arial" w:hAnsi="Arial" w:cs="Arial"/>
              </w:rPr>
              <w:t>31,70</w:t>
            </w:r>
          </w:p>
        </w:tc>
      </w:tr>
      <w:tr w:rsidR="008C11A8" w:rsidRPr="00F06EF5" w:rsidTr="008C11A8">
        <w:trPr>
          <w:trHeight w:val="375"/>
        </w:trPr>
        <w:tc>
          <w:tcPr>
            <w:tcW w:w="675" w:type="dxa"/>
            <w:tcBorders>
              <w:top w:val="nil"/>
              <w:left w:val="single" w:sz="4" w:space="0" w:color="auto"/>
              <w:bottom w:val="single" w:sz="4" w:space="0" w:color="auto"/>
              <w:right w:val="single" w:sz="4" w:space="0" w:color="auto"/>
            </w:tcBorders>
            <w:shd w:val="clear" w:color="000000" w:fill="FFFFFF"/>
            <w:noWrap/>
            <w:hideMark/>
          </w:tcPr>
          <w:p w:rsidR="008C11A8" w:rsidRPr="00F06EF5" w:rsidRDefault="008C11A8" w:rsidP="008C11A8">
            <w:pPr>
              <w:jc w:val="both"/>
              <w:rPr>
                <w:rFonts w:ascii="Arial" w:hAnsi="Arial" w:cs="Arial"/>
              </w:rPr>
            </w:pPr>
            <w:r w:rsidRPr="00F06EF5">
              <w:rPr>
                <w:rFonts w:ascii="Arial" w:hAnsi="Arial" w:cs="Arial"/>
              </w:rPr>
              <w:t> </w:t>
            </w:r>
          </w:p>
        </w:tc>
        <w:tc>
          <w:tcPr>
            <w:tcW w:w="4111"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Межбюджетные трансферты</w:t>
            </w:r>
          </w:p>
        </w:tc>
        <w:tc>
          <w:tcPr>
            <w:tcW w:w="1857" w:type="dxa"/>
            <w:tcBorders>
              <w:top w:val="nil"/>
              <w:left w:val="nil"/>
              <w:bottom w:val="single" w:sz="4" w:space="0" w:color="auto"/>
              <w:right w:val="single" w:sz="4" w:space="0" w:color="auto"/>
            </w:tcBorders>
            <w:shd w:val="clear" w:color="auto" w:fill="auto"/>
            <w:noWrap/>
            <w:hideMark/>
          </w:tcPr>
          <w:p w:rsidR="008C11A8" w:rsidRPr="00F06EF5" w:rsidRDefault="008C11A8" w:rsidP="008C11A8">
            <w:pPr>
              <w:jc w:val="both"/>
              <w:rPr>
                <w:rFonts w:ascii="Arial" w:hAnsi="Arial" w:cs="Arial"/>
              </w:rPr>
            </w:pPr>
            <w:r w:rsidRPr="00F06EF5">
              <w:rPr>
                <w:rFonts w:ascii="Arial" w:hAnsi="Arial" w:cs="Arial"/>
              </w:rPr>
              <w:t>50 2 02 12190</w:t>
            </w:r>
          </w:p>
        </w:tc>
        <w:tc>
          <w:tcPr>
            <w:tcW w:w="874"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500</w:t>
            </w:r>
          </w:p>
        </w:tc>
        <w:tc>
          <w:tcPr>
            <w:tcW w:w="2089" w:type="dxa"/>
            <w:tcBorders>
              <w:top w:val="nil"/>
              <w:left w:val="nil"/>
              <w:bottom w:val="single" w:sz="4" w:space="0" w:color="auto"/>
              <w:right w:val="single" w:sz="4" w:space="0" w:color="auto"/>
            </w:tcBorders>
            <w:shd w:val="clear" w:color="auto" w:fill="auto"/>
            <w:noWrap/>
            <w:hideMark/>
          </w:tcPr>
          <w:p w:rsidR="008C11A8" w:rsidRPr="00F06EF5" w:rsidRDefault="008C11A8" w:rsidP="008C11A8">
            <w:pPr>
              <w:jc w:val="both"/>
              <w:rPr>
                <w:rFonts w:ascii="Arial" w:hAnsi="Arial" w:cs="Arial"/>
              </w:rPr>
            </w:pPr>
            <w:r w:rsidRPr="00F06EF5">
              <w:rPr>
                <w:rFonts w:ascii="Arial" w:hAnsi="Arial" w:cs="Arial"/>
              </w:rPr>
              <w:t>31,70</w:t>
            </w:r>
          </w:p>
        </w:tc>
      </w:tr>
      <w:tr w:rsidR="008C11A8" w:rsidRPr="00F06EF5" w:rsidTr="008C11A8">
        <w:trPr>
          <w:trHeight w:val="1125"/>
        </w:trPr>
        <w:tc>
          <w:tcPr>
            <w:tcW w:w="675" w:type="dxa"/>
            <w:tcBorders>
              <w:top w:val="nil"/>
              <w:left w:val="single" w:sz="4" w:space="0" w:color="auto"/>
              <w:bottom w:val="single" w:sz="4" w:space="0" w:color="auto"/>
              <w:right w:val="single" w:sz="4" w:space="0" w:color="auto"/>
            </w:tcBorders>
            <w:shd w:val="clear" w:color="000000" w:fill="FFFFFF"/>
            <w:noWrap/>
            <w:hideMark/>
          </w:tcPr>
          <w:p w:rsidR="008C11A8" w:rsidRPr="00F06EF5" w:rsidRDefault="008C11A8" w:rsidP="008C11A8">
            <w:pPr>
              <w:jc w:val="both"/>
              <w:rPr>
                <w:rFonts w:ascii="Arial" w:hAnsi="Arial" w:cs="Arial"/>
              </w:rPr>
            </w:pPr>
            <w:r w:rsidRPr="00F06EF5">
              <w:rPr>
                <w:rFonts w:ascii="Arial" w:hAnsi="Arial" w:cs="Arial"/>
              </w:rPr>
              <w:t> </w:t>
            </w:r>
          </w:p>
        </w:tc>
        <w:tc>
          <w:tcPr>
            <w:tcW w:w="4111"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Обеспечение деятельности администрации Прочноокопского сельского поселения Новокубанского района</w:t>
            </w:r>
          </w:p>
        </w:tc>
        <w:tc>
          <w:tcPr>
            <w:tcW w:w="1857" w:type="dxa"/>
            <w:tcBorders>
              <w:top w:val="nil"/>
              <w:left w:val="nil"/>
              <w:bottom w:val="single" w:sz="4" w:space="0" w:color="auto"/>
              <w:right w:val="single" w:sz="4" w:space="0" w:color="auto"/>
            </w:tcBorders>
            <w:shd w:val="clear" w:color="auto" w:fill="auto"/>
            <w:noWrap/>
            <w:hideMark/>
          </w:tcPr>
          <w:p w:rsidR="008C11A8" w:rsidRPr="00F06EF5" w:rsidRDefault="008C11A8" w:rsidP="008C11A8">
            <w:pPr>
              <w:jc w:val="both"/>
              <w:rPr>
                <w:rFonts w:ascii="Arial" w:hAnsi="Arial" w:cs="Arial"/>
              </w:rPr>
            </w:pPr>
            <w:r w:rsidRPr="00F06EF5">
              <w:rPr>
                <w:rFonts w:ascii="Arial" w:hAnsi="Arial" w:cs="Arial"/>
              </w:rPr>
              <w:t>50 5 00 00000</w:t>
            </w:r>
          </w:p>
        </w:tc>
        <w:tc>
          <w:tcPr>
            <w:tcW w:w="874"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 </w:t>
            </w:r>
          </w:p>
        </w:tc>
        <w:tc>
          <w:tcPr>
            <w:tcW w:w="2089" w:type="dxa"/>
            <w:tcBorders>
              <w:top w:val="nil"/>
              <w:left w:val="nil"/>
              <w:bottom w:val="single" w:sz="4" w:space="0" w:color="auto"/>
              <w:right w:val="single" w:sz="4" w:space="0" w:color="auto"/>
            </w:tcBorders>
            <w:shd w:val="clear" w:color="auto" w:fill="auto"/>
            <w:noWrap/>
            <w:hideMark/>
          </w:tcPr>
          <w:p w:rsidR="008C11A8" w:rsidRPr="00F06EF5" w:rsidRDefault="008C11A8" w:rsidP="008C11A8">
            <w:pPr>
              <w:jc w:val="both"/>
              <w:rPr>
                <w:rFonts w:ascii="Arial" w:hAnsi="Arial" w:cs="Arial"/>
              </w:rPr>
            </w:pPr>
            <w:r w:rsidRPr="00F06EF5">
              <w:rPr>
                <w:rFonts w:ascii="Arial" w:hAnsi="Arial" w:cs="Arial"/>
              </w:rPr>
              <w:t>5504,00</w:t>
            </w:r>
          </w:p>
        </w:tc>
      </w:tr>
      <w:tr w:rsidR="008C11A8" w:rsidRPr="00F06EF5" w:rsidTr="008C11A8">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8C11A8" w:rsidRPr="00F06EF5" w:rsidRDefault="008C11A8" w:rsidP="008C11A8">
            <w:pPr>
              <w:jc w:val="both"/>
              <w:rPr>
                <w:rFonts w:ascii="Arial" w:hAnsi="Arial" w:cs="Arial"/>
              </w:rPr>
            </w:pPr>
            <w:r w:rsidRPr="00F06EF5">
              <w:rPr>
                <w:rFonts w:ascii="Arial" w:hAnsi="Arial" w:cs="Arial"/>
              </w:rPr>
              <w:t> </w:t>
            </w:r>
          </w:p>
        </w:tc>
        <w:tc>
          <w:tcPr>
            <w:tcW w:w="4111"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Расходы на обеспечение функций органов местного самоуправления</w:t>
            </w:r>
          </w:p>
        </w:tc>
        <w:tc>
          <w:tcPr>
            <w:tcW w:w="1857" w:type="dxa"/>
            <w:tcBorders>
              <w:top w:val="nil"/>
              <w:left w:val="nil"/>
              <w:bottom w:val="single" w:sz="4" w:space="0" w:color="auto"/>
              <w:right w:val="single" w:sz="4" w:space="0" w:color="auto"/>
            </w:tcBorders>
            <w:shd w:val="clear" w:color="auto" w:fill="auto"/>
            <w:noWrap/>
            <w:hideMark/>
          </w:tcPr>
          <w:p w:rsidR="008C11A8" w:rsidRPr="00F06EF5" w:rsidRDefault="008C11A8" w:rsidP="008C11A8">
            <w:pPr>
              <w:jc w:val="both"/>
              <w:rPr>
                <w:rFonts w:ascii="Arial" w:hAnsi="Arial" w:cs="Arial"/>
              </w:rPr>
            </w:pPr>
            <w:r w:rsidRPr="00F06EF5">
              <w:rPr>
                <w:rFonts w:ascii="Arial" w:hAnsi="Arial" w:cs="Arial"/>
              </w:rPr>
              <w:t>50 5 00 00190</w:t>
            </w:r>
          </w:p>
        </w:tc>
        <w:tc>
          <w:tcPr>
            <w:tcW w:w="874"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 </w:t>
            </w:r>
          </w:p>
        </w:tc>
        <w:tc>
          <w:tcPr>
            <w:tcW w:w="2089" w:type="dxa"/>
            <w:tcBorders>
              <w:top w:val="nil"/>
              <w:left w:val="nil"/>
              <w:bottom w:val="single" w:sz="4" w:space="0" w:color="auto"/>
              <w:right w:val="single" w:sz="4" w:space="0" w:color="auto"/>
            </w:tcBorders>
            <w:shd w:val="clear" w:color="auto" w:fill="auto"/>
            <w:noWrap/>
            <w:hideMark/>
          </w:tcPr>
          <w:p w:rsidR="008C11A8" w:rsidRPr="00F06EF5" w:rsidRDefault="008C11A8" w:rsidP="008C11A8">
            <w:pPr>
              <w:jc w:val="both"/>
              <w:rPr>
                <w:rFonts w:ascii="Arial" w:hAnsi="Arial" w:cs="Arial"/>
              </w:rPr>
            </w:pPr>
            <w:r w:rsidRPr="00F06EF5">
              <w:rPr>
                <w:rFonts w:ascii="Arial" w:hAnsi="Arial" w:cs="Arial"/>
              </w:rPr>
              <w:t>5041,10</w:t>
            </w:r>
          </w:p>
        </w:tc>
      </w:tr>
      <w:tr w:rsidR="008C11A8" w:rsidRPr="00F06EF5" w:rsidTr="008C11A8">
        <w:trPr>
          <w:trHeight w:val="1875"/>
        </w:trPr>
        <w:tc>
          <w:tcPr>
            <w:tcW w:w="675" w:type="dxa"/>
            <w:tcBorders>
              <w:top w:val="nil"/>
              <w:left w:val="single" w:sz="4" w:space="0" w:color="auto"/>
              <w:bottom w:val="single" w:sz="4" w:space="0" w:color="auto"/>
              <w:right w:val="single" w:sz="4" w:space="0" w:color="auto"/>
            </w:tcBorders>
            <w:shd w:val="clear" w:color="000000" w:fill="FFFFFF"/>
            <w:noWrap/>
            <w:hideMark/>
          </w:tcPr>
          <w:p w:rsidR="008C11A8" w:rsidRPr="00F06EF5" w:rsidRDefault="008C11A8" w:rsidP="008C11A8">
            <w:pPr>
              <w:jc w:val="both"/>
              <w:rPr>
                <w:rFonts w:ascii="Arial" w:hAnsi="Arial" w:cs="Arial"/>
              </w:rPr>
            </w:pPr>
            <w:r w:rsidRPr="00F06EF5">
              <w:rPr>
                <w:rFonts w:ascii="Arial" w:hAnsi="Arial" w:cs="Arial"/>
              </w:rPr>
              <w:t> </w:t>
            </w:r>
          </w:p>
        </w:tc>
        <w:tc>
          <w:tcPr>
            <w:tcW w:w="4111"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57" w:type="dxa"/>
            <w:tcBorders>
              <w:top w:val="nil"/>
              <w:left w:val="nil"/>
              <w:bottom w:val="single" w:sz="4" w:space="0" w:color="auto"/>
              <w:right w:val="single" w:sz="4" w:space="0" w:color="auto"/>
            </w:tcBorders>
            <w:shd w:val="clear" w:color="auto" w:fill="auto"/>
            <w:noWrap/>
            <w:hideMark/>
          </w:tcPr>
          <w:p w:rsidR="008C11A8" w:rsidRPr="00F06EF5" w:rsidRDefault="008C11A8" w:rsidP="008C11A8">
            <w:pPr>
              <w:jc w:val="both"/>
              <w:rPr>
                <w:rFonts w:ascii="Arial" w:hAnsi="Arial" w:cs="Arial"/>
              </w:rPr>
            </w:pPr>
            <w:r w:rsidRPr="00F06EF5">
              <w:rPr>
                <w:rFonts w:ascii="Arial" w:hAnsi="Arial" w:cs="Arial"/>
              </w:rPr>
              <w:t>50 5 00 00190</w:t>
            </w:r>
          </w:p>
        </w:tc>
        <w:tc>
          <w:tcPr>
            <w:tcW w:w="874"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100</w:t>
            </w:r>
          </w:p>
        </w:tc>
        <w:tc>
          <w:tcPr>
            <w:tcW w:w="2089" w:type="dxa"/>
            <w:tcBorders>
              <w:top w:val="nil"/>
              <w:left w:val="nil"/>
              <w:bottom w:val="single" w:sz="4" w:space="0" w:color="auto"/>
              <w:right w:val="single" w:sz="4" w:space="0" w:color="auto"/>
            </w:tcBorders>
            <w:shd w:val="clear" w:color="auto" w:fill="auto"/>
            <w:noWrap/>
            <w:hideMark/>
          </w:tcPr>
          <w:p w:rsidR="008C11A8" w:rsidRPr="00F06EF5" w:rsidRDefault="008C11A8" w:rsidP="008C11A8">
            <w:pPr>
              <w:jc w:val="both"/>
              <w:rPr>
                <w:rFonts w:ascii="Arial" w:hAnsi="Arial" w:cs="Arial"/>
              </w:rPr>
            </w:pPr>
            <w:r w:rsidRPr="00F06EF5">
              <w:rPr>
                <w:rFonts w:ascii="Arial" w:hAnsi="Arial" w:cs="Arial"/>
              </w:rPr>
              <w:t>4901,90</w:t>
            </w:r>
          </w:p>
        </w:tc>
      </w:tr>
      <w:tr w:rsidR="008C11A8" w:rsidRPr="00F06EF5" w:rsidTr="008C11A8">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8C11A8" w:rsidRPr="00F06EF5" w:rsidRDefault="008C11A8" w:rsidP="008C11A8">
            <w:pPr>
              <w:jc w:val="both"/>
              <w:rPr>
                <w:rFonts w:ascii="Arial" w:hAnsi="Arial" w:cs="Arial"/>
              </w:rPr>
            </w:pPr>
            <w:r w:rsidRPr="00F06EF5">
              <w:rPr>
                <w:rFonts w:ascii="Arial" w:hAnsi="Arial" w:cs="Arial"/>
              </w:rPr>
              <w:t> </w:t>
            </w:r>
          </w:p>
        </w:tc>
        <w:tc>
          <w:tcPr>
            <w:tcW w:w="4111"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8C11A8" w:rsidRPr="00F06EF5" w:rsidRDefault="008C11A8" w:rsidP="008C11A8">
            <w:pPr>
              <w:jc w:val="both"/>
              <w:rPr>
                <w:rFonts w:ascii="Arial" w:hAnsi="Arial" w:cs="Arial"/>
              </w:rPr>
            </w:pPr>
            <w:r w:rsidRPr="00F06EF5">
              <w:rPr>
                <w:rFonts w:ascii="Arial" w:hAnsi="Arial" w:cs="Arial"/>
              </w:rPr>
              <w:t>50 5 00 00190</w:t>
            </w:r>
          </w:p>
        </w:tc>
        <w:tc>
          <w:tcPr>
            <w:tcW w:w="874"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200</w:t>
            </w:r>
          </w:p>
        </w:tc>
        <w:tc>
          <w:tcPr>
            <w:tcW w:w="2089" w:type="dxa"/>
            <w:tcBorders>
              <w:top w:val="nil"/>
              <w:left w:val="nil"/>
              <w:bottom w:val="single" w:sz="4" w:space="0" w:color="auto"/>
              <w:right w:val="single" w:sz="4" w:space="0" w:color="auto"/>
            </w:tcBorders>
            <w:shd w:val="clear" w:color="auto" w:fill="auto"/>
            <w:noWrap/>
            <w:hideMark/>
          </w:tcPr>
          <w:p w:rsidR="008C11A8" w:rsidRPr="00F06EF5" w:rsidRDefault="008C11A8" w:rsidP="008C11A8">
            <w:pPr>
              <w:jc w:val="both"/>
              <w:rPr>
                <w:rFonts w:ascii="Arial" w:hAnsi="Arial" w:cs="Arial"/>
              </w:rPr>
            </w:pPr>
            <w:r w:rsidRPr="00F06EF5">
              <w:rPr>
                <w:rFonts w:ascii="Arial" w:hAnsi="Arial" w:cs="Arial"/>
              </w:rPr>
              <w:t>89,20</w:t>
            </w:r>
          </w:p>
        </w:tc>
      </w:tr>
      <w:tr w:rsidR="008C11A8" w:rsidRPr="00F06EF5" w:rsidTr="008C11A8">
        <w:trPr>
          <w:trHeight w:val="375"/>
        </w:trPr>
        <w:tc>
          <w:tcPr>
            <w:tcW w:w="675" w:type="dxa"/>
            <w:tcBorders>
              <w:top w:val="nil"/>
              <w:left w:val="single" w:sz="4" w:space="0" w:color="auto"/>
              <w:bottom w:val="single" w:sz="4" w:space="0" w:color="auto"/>
              <w:right w:val="single" w:sz="4" w:space="0" w:color="auto"/>
            </w:tcBorders>
            <w:shd w:val="clear" w:color="000000" w:fill="FFFFFF"/>
            <w:noWrap/>
            <w:hideMark/>
          </w:tcPr>
          <w:p w:rsidR="008C11A8" w:rsidRPr="00F06EF5" w:rsidRDefault="008C11A8" w:rsidP="008C11A8">
            <w:pPr>
              <w:jc w:val="both"/>
              <w:rPr>
                <w:rFonts w:ascii="Arial" w:hAnsi="Arial" w:cs="Arial"/>
              </w:rPr>
            </w:pPr>
            <w:r w:rsidRPr="00F06EF5">
              <w:rPr>
                <w:rFonts w:ascii="Arial" w:hAnsi="Arial" w:cs="Arial"/>
              </w:rPr>
              <w:t> </w:t>
            </w:r>
          </w:p>
        </w:tc>
        <w:tc>
          <w:tcPr>
            <w:tcW w:w="4111"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Иные бюджетные ассигнования</w:t>
            </w:r>
          </w:p>
        </w:tc>
        <w:tc>
          <w:tcPr>
            <w:tcW w:w="1857" w:type="dxa"/>
            <w:tcBorders>
              <w:top w:val="nil"/>
              <w:left w:val="nil"/>
              <w:bottom w:val="single" w:sz="4" w:space="0" w:color="auto"/>
              <w:right w:val="single" w:sz="4" w:space="0" w:color="auto"/>
            </w:tcBorders>
            <w:shd w:val="clear" w:color="auto" w:fill="auto"/>
            <w:noWrap/>
            <w:hideMark/>
          </w:tcPr>
          <w:p w:rsidR="008C11A8" w:rsidRPr="00F06EF5" w:rsidRDefault="008C11A8" w:rsidP="008C11A8">
            <w:pPr>
              <w:jc w:val="both"/>
              <w:rPr>
                <w:rFonts w:ascii="Arial" w:hAnsi="Arial" w:cs="Arial"/>
              </w:rPr>
            </w:pPr>
            <w:r w:rsidRPr="00F06EF5">
              <w:rPr>
                <w:rFonts w:ascii="Arial" w:hAnsi="Arial" w:cs="Arial"/>
              </w:rPr>
              <w:t>50 5 00 00190</w:t>
            </w:r>
          </w:p>
        </w:tc>
        <w:tc>
          <w:tcPr>
            <w:tcW w:w="874"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800</w:t>
            </w:r>
          </w:p>
        </w:tc>
        <w:tc>
          <w:tcPr>
            <w:tcW w:w="2089" w:type="dxa"/>
            <w:tcBorders>
              <w:top w:val="nil"/>
              <w:left w:val="nil"/>
              <w:bottom w:val="single" w:sz="4" w:space="0" w:color="auto"/>
              <w:right w:val="single" w:sz="4" w:space="0" w:color="auto"/>
            </w:tcBorders>
            <w:shd w:val="clear" w:color="auto" w:fill="auto"/>
            <w:noWrap/>
            <w:hideMark/>
          </w:tcPr>
          <w:p w:rsidR="008C11A8" w:rsidRPr="00F06EF5" w:rsidRDefault="008C11A8" w:rsidP="008C11A8">
            <w:pPr>
              <w:jc w:val="both"/>
              <w:rPr>
                <w:rFonts w:ascii="Arial" w:hAnsi="Arial" w:cs="Arial"/>
              </w:rPr>
            </w:pPr>
            <w:r w:rsidRPr="00F06EF5">
              <w:rPr>
                <w:rFonts w:ascii="Arial" w:hAnsi="Arial" w:cs="Arial"/>
              </w:rPr>
              <w:t>50,00</w:t>
            </w:r>
          </w:p>
        </w:tc>
      </w:tr>
      <w:tr w:rsidR="008C11A8" w:rsidRPr="00F06EF5" w:rsidTr="008C11A8">
        <w:trPr>
          <w:trHeight w:val="870"/>
        </w:trPr>
        <w:tc>
          <w:tcPr>
            <w:tcW w:w="675" w:type="dxa"/>
            <w:tcBorders>
              <w:top w:val="nil"/>
              <w:left w:val="single" w:sz="4" w:space="0" w:color="auto"/>
              <w:bottom w:val="single" w:sz="4" w:space="0" w:color="auto"/>
              <w:right w:val="single" w:sz="4" w:space="0" w:color="auto"/>
            </w:tcBorders>
            <w:shd w:val="clear" w:color="000000" w:fill="FFFFFF"/>
            <w:noWrap/>
            <w:hideMark/>
          </w:tcPr>
          <w:p w:rsidR="008C11A8" w:rsidRPr="00F06EF5" w:rsidRDefault="008C11A8" w:rsidP="008C11A8">
            <w:pPr>
              <w:jc w:val="both"/>
              <w:rPr>
                <w:rFonts w:ascii="Arial" w:hAnsi="Arial" w:cs="Arial"/>
              </w:rPr>
            </w:pPr>
            <w:r w:rsidRPr="00F06EF5">
              <w:rPr>
                <w:rFonts w:ascii="Arial" w:hAnsi="Arial" w:cs="Arial"/>
              </w:rPr>
              <w:t> </w:t>
            </w:r>
          </w:p>
        </w:tc>
        <w:tc>
          <w:tcPr>
            <w:tcW w:w="4111"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Прочие обязательства администрации Прочноокопского сельского поселения Новокубанского района</w:t>
            </w:r>
          </w:p>
        </w:tc>
        <w:tc>
          <w:tcPr>
            <w:tcW w:w="1857" w:type="dxa"/>
            <w:tcBorders>
              <w:top w:val="nil"/>
              <w:left w:val="nil"/>
              <w:bottom w:val="single" w:sz="4" w:space="0" w:color="auto"/>
              <w:right w:val="single" w:sz="4" w:space="0" w:color="auto"/>
            </w:tcBorders>
            <w:shd w:val="clear" w:color="auto" w:fill="auto"/>
            <w:noWrap/>
            <w:hideMark/>
          </w:tcPr>
          <w:p w:rsidR="008C11A8" w:rsidRPr="00F06EF5" w:rsidRDefault="008C11A8" w:rsidP="008C11A8">
            <w:pPr>
              <w:jc w:val="both"/>
              <w:rPr>
                <w:rFonts w:ascii="Arial" w:hAnsi="Arial" w:cs="Arial"/>
              </w:rPr>
            </w:pPr>
            <w:r w:rsidRPr="00F06EF5">
              <w:rPr>
                <w:rFonts w:ascii="Arial" w:hAnsi="Arial" w:cs="Arial"/>
              </w:rPr>
              <w:t>50 5 00 10050</w:t>
            </w:r>
          </w:p>
        </w:tc>
        <w:tc>
          <w:tcPr>
            <w:tcW w:w="874"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 </w:t>
            </w:r>
          </w:p>
        </w:tc>
        <w:tc>
          <w:tcPr>
            <w:tcW w:w="2089" w:type="dxa"/>
            <w:tcBorders>
              <w:top w:val="nil"/>
              <w:left w:val="nil"/>
              <w:bottom w:val="single" w:sz="4" w:space="0" w:color="auto"/>
              <w:right w:val="single" w:sz="4" w:space="0" w:color="auto"/>
            </w:tcBorders>
            <w:shd w:val="clear" w:color="auto" w:fill="auto"/>
            <w:noWrap/>
            <w:hideMark/>
          </w:tcPr>
          <w:p w:rsidR="008C11A8" w:rsidRPr="00F06EF5" w:rsidRDefault="008C11A8" w:rsidP="008C11A8">
            <w:pPr>
              <w:jc w:val="both"/>
              <w:rPr>
                <w:rFonts w:ascii="Arial" w:hAnsi="Arial" w:cs="Arial"/>
              </w:rPr>
            </w:pPr>
            <w:r w:rsidRPr="00F06EF5">
              <w:rPr>
                <w:rFonts w:ascii="Arial" w:hAnsi="Arial" w:cs="Arial"/>
              </w:rPr>
              <w:t>183,10</w:t>
            </w:r>
          </w:p>
        </w:tc>
      </w:tr>
      <w:tr w:rsidR="008C11A8" w:rsidRPr="00F06EF5" w:rsidTr="008C11A8">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8C11A8" w:rsidRPr="00F06EF5" w:rsidRDefault="008C11A8" w:rsidP="008C11A8">
            <w:pPr>
              <w:jc w:val="both"/>
              <w:rPr>
                <w:rFonts w:ascii="Arial" w:hAnsi="Arial" w:cs="Arial"/>
              </w:rPr>
            </w:pPr>
            <w:r w:rsidRPr="00F06EF5">
              <w:rPr>
                <w:rFonts w:ascii="Arial" w:hAnsi="Arial" w:cs="Arial"/>
              </w:rPr>
              <w:lastRenderedPageBreak/>
              <w:t> </w:t>
            </w:r>
          </w:p>
        </w:tc>
        <w:tc>
          <w:tcPr>
            <w:tcW w:w="4111"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8C11A8" w:rsidRPr="00F06EF5" w:rsidRDefault="008C11A8" w:rsidP="008C11A8">
            <w:pPr>
              <w:jc w:val="both"/>
              <w:rPr>
                <w:rFonts w:ascii="Arial" w:hAnsi="Arial" w:cs="Arial"/>
              </w:rPr>
            </w:pPr>
            <w:r w:rsidRPr="00F06EF5">
              <w:rPr>
                <w:rFonts w:ascii="Arial" w:hAnsi="Arial" w:cs="Arial"/>
              </w:rPr>
              <w:t>50 5 00 10050</w:t>
            </w:r>
          </w:p>
        </w:tc>
        <w:tc>
          <w:tcPr>
            <w:tcW w:w="874"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200</w:t>
            </w:r>
          </w:p>
        </w:tc>
        <w:tc>
          <w:tcPr>
            <w:tcW w:w="2089" w:type="dxa"/>
            <w:tcBorders>
              <w:top w:val="nil"/>
              <w:left w:val="nil"/>
              <w:bottom w:val="single" w:sz="4" w:space="0" w:color="auto"/>
              <w:right w:val="single" w:sz="4" w:space="0" w:color="auto"/>
            </w:tcBorders>
            <w:shd w:val="clear" w:color="auto" w:fill="auto"/>
            <w:noWrap/>
            <w:hideMark/>
          </w:tcPr>
          <w:p w:rsidR="008C11A8" w:rsidRPr="00F06EF5" w:rsidRDefault="008C11A8" w:rsidP="008C11A8">
            <w:pPr>
              <w:jc w:val="both"/>
              <w:rPr>
                <w:rFonts w:ascii="Arial" w:hAnsi="Arial" w:cs="Arial"/>
              </w:rPr>
            </w:pPr>
            <w:r w:rsidRPr="00F06EF5">
              <w:rPr>
                <w:rFonts w:ascii="Arial" w:hAnsi="Arial" w:cs="Arial"/>
              </w:rPr>
              <w:t>45,00</w:t>
            </w:r>
          </w:p>
        </w:tc>
      </w:tr>
      <w:tr w:rsidR="008C11A8" w:rsidRPr="00F06EF5" w:rsidTr="008C11A8">
        <w:trPr>
          <w:trHeight w:val="495"/>
        </w:trPr>
        <w:tc>
          <w:tcPr>
            <w:tcW w:w="675" w:type="dxa"/>
            <w:tcBorders>
              <w:top w:val="nil"/>
              <w:left w:val="single" w:sz="4" w:space="0" w:color="auto"/>
              <w:bottom w:val="single" w:sz="4" w:space="0" w:color="auto"/>
              <w:right w:val="single" w:sz="4" w:space="0" w:color="auto"/>
            </w:tcBorders>
            <w:shd w:val="clear" w:color="000000" w:fill="FFFFFF"/>
            <w:noWrap/>
            <w:hideMark/>
          </w:tcPr>
          <w:p w:rsidR="008C11A8" w:rsidRPr="00F06EF5" w:rsidRDefault="008C11A8" w:rsidP="008C11A8">
            <w:pPr>
              <w:jc w:val="both"/>
              <w:rPr>
                <w:rFonts w:ascii="Arial" w:hAnsi="Arial" w:cs="Arial"/>
              </w:rPr>
            </w:pPr>
            <w:r w:rsidRPr="00F06EF5">
              <w:rPr>
                <w:rFonts w:ascii="Arial" w:hAnsi="Arial" w:cs="Arial"/>
              </w:rPr>
              <w:t> </w:t>
            </w:r>
          </w:p>
        </w:tc>
        <w:tc>
          <w:tcPr>
            <w:tcW w:w="4111"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Социальное обеспечение и иные выплаты населению</w:t>
            </w:r>
          </w:p>
        </w:tc>
        <w:tc>
          <w:tcPr>
            <w:tcW w:w="1857" w:type="dxa"/>
            <w:tcBorders>
              <w:top w:val="nil"/>
              <w:left w:val="nil"/>
              <w:bottom w:val="single" w:sz="4" w:space="0" w:color="auto"/>
              <w:right w:val="single" w:sz="4" w:space="0" w:color="auto"/>
            </w:tcBorders>
            <w:shd w:val="clear" w:color="auto" w:fill="auto"/>
            <w:noWrap/>
            <w:hideMark/>
          </w:tcPr>
          <w:p w:rsidR="008C11A8" w:rsidRPr="00F06EF5" w:rsidRDefault="008C11A8" w:rsidP="008C11A8">
            <w:pPr>
              <w:jc w:val="both"/>
              <w:rPr>
                <w:rFonts w:ascii="Arial" w:hAnsi="Arial" w:cs="Arial"/>
              </w:rPr>
            </w:pPr>
            <w:r w:rsidRPr="00F06EF5">
              <w:rPr>
                <w:rFonts w:ascii="Arial" w:hAnsi="Arial" w:cs="Arial"/>
              </w:rPr>
              <w:t>50 5 00 10050</w:t>
            </w:r>
          </w:p>
        </w:tc>
        <w:tc>
          <w:tcPr>
            <w:tcW w:w="874"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300</w:t>
            </w:r>
          </w:p>
        </w:tc>
        <w:tc>
          <w:tcPr>
            <w:tcW w:w="2089" w:type="dxa"/>
            <w:tcBorders>
              <w:top w:val="nil"/>
              <w:left w:val="nil"/>
              <w:bottom w:val="single" w:sz="4" w:space="0" w:color="auto"/>
              <w:right w:val="single" w:sz="4" w:space="0" w:color="auto"/>
            </w:tcBorders>
            <w:shd w:val="clear" w:color="auto" w:fill="auto"/>
            <w:noWrap/>
            <w:hideMark/>
          </w:tcPr>
          <w:p w:rsidR="008C11A8" w:rsidRPr="00F06EF5" w:rsidRDefault="008C11A8" w:rsidP="008C11A8">
            <w:pPr>
              <w:jc w:val="both"/>
              <w:rPr>
                <w:rFonts w:ascii="Arial" w:hAnsi="Arial" w:cs="Arial"/>
              </w:rPr>
            </w:pPr>
            <w:r w:rsidRPr="00F06EF5">
              <w:rPr>
                <w:rFonts w:ascii="Arial" w:hAnsi="Arial" w:cs="Arial"/>
              </w:rPr>
              <w:t>132,00</w:t>
            </w:r>
          </w:p>
        </w:tc>
      </w:tr>
      <w:tr w:rsidR="008C11A8" w:rsidRPr="00F06EF5" w:rsidTr="008C11A8">
        <w:trPr>
          <w:trHeight w:val="375"/>
        </w:trPr>
        <w:tc>
          <w:tcPr>
            <w:tcW w:w="675" w:type="dxa"/>
            <w:tcBorders>
              <w:top w:val="nil"/>
              <w:left w:val="single" w:sz="4" w:space="0" w:color="auto"/>
              <w:bottom w:val="single" w:sz="4" w:space="0" w:color="auto"/>
              <w:right w:val="single" w:sz="4" w:space="0" w:color="auto"/>
            </w:tcBorders>
            <w:shd w:val="clear" w:color="000000" w:fill="FFFFFF"/>
            <w:noWrap/>
            <w:hideMark/>
          </w:tcPr>
          <w:p w:rsidR="008C11A8" w:rsidRPr="00F06EF5" w:rsidRDefault="008C11A8" w:rsidP="008C11A8">
            <w:pPr>
              <w:jc w:val="both"/>
              <w:rPr>
                <w:rFonts w:ascii="Arial" w:hAnsi="Arial" w:cs="Arial"/>
              </w:rPr>
            </w:pPr>
            <w:r w:rsidRPr="00F06EF5">
              <w:rPr>
                <w:rFonts w:ascii="Arial" w:hAnsi="Arial" w:cs="Arial"/>
              </w:rPr>
              <w:t> </w:t>
            </w:r>
          </w:p>
        </w:tc>
        <w:tc>
          <w:tcPr>
            <w:tcW w:w="4111"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Иные бюджетные ассигнования</w:t>
            </w:r>
          </w:p>
        </w:tc>
        <w:tc>
          <w:tcPr>
            <w:tcW w:w="1857" w:type="dxa"/>
            <w:tcBorders>
              <w:top w:val="nil"/>
              <w:left w:val="nil"/>
              <w:bottom w:val="single" w:sz="4" w:space="0" w:color="auto"/>
              <w:right w:val="single" w:sz="4" w:space="0" w:color="auto"/>
            </w:tcBorders>
            <w:shd w:val="clear" w:color="auto" w:fill="auto"/>
            <w:noWrap/>
            <w:hideMark/>
          </w:tcPr>
          <w:p w:rsidR="008C11A8" w:rsidRPr="00F06EF5" w:rsidRDefault="008C11A8" w:rsidP="008C11A8">
            <w:pPr>
              <w:jc w:val="both"/>
              <w:rPr>
                <w:rFonts w:ascii="Arial" w:hAnsi="Arial" w:cs="Arial"/>
              </w:rPr>
            </w:pPr>
            <w:r w:rsidRPr="00F06EF5">
              <w:rPr>
                <w:rFonts w:ascii="Arial" w:hAnsi="Arial" w:cs="Arial"/>
              </w:rPr>
              <w:t>50 5 00 10050</w:t>
            </w:r>
          </w:p>
        </w:tc>
        <w:tc>
          <w:tcPr>
            <w:tcW w:w="874"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800</w:t>
            </w:r>
          </w:p>
        </w:tc>
        <w:tc>
          <w:tcPr>
            <w:tcW w:w="2089" w:type="dxa"/>
            <w:tcBorders>
              <w:top w:val="nil"/>
              <w:left w:val="nil"/>
              <w:bottom w:val="single" w:sz="4" w:space="0" w:color="auto"/>
              <w:right w:val="single" w:sz="4" w:space="0" w:color="auto"/>
            </w:tcBorders>
            <w:shd w:val="clear" w:color="auto" w:fill="auto"/>
            <w:noWrap/>
            <w:hideMark/>
          </w:tcPr>
          <w:p w:rsidR="008C11A8" w:rsidRPr="00F06EF5" w:rsidRDefault="008C11A8" w:rsidP="008C11A8">
            <w:pPr>
              <w:jc w:val="both"/>
              <w:rPr>
                <w:rFonts w:ascii="Arial" w:hAnsi="Arial" w:cs="Arial"/>
              </w:rPr>
            </w:pPr>
            <w:r w:rsidRPr="00F06EF5">
              <w:rPr>
                <w:rFonts w:ascii="Arial" w:hAnsi="Arial" w:cs="Arial"/>
              </w:rPr>
              <w:t>6,10</w:t>
            </w:r>
          </w:p>
        </w:tc>
      </w:tr>
      <w:tr w:rsidR="008C11A8" w:rsidRPr="00F06EF5" w:rsidTr="008C11A8">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8C11A8" w:rsidRPr="00F06EF5" w:rsidRDefault="008C11A8" w:rsidP="008C11A8">
            <w:pPr>
              <w:jc w:val="both"/>
              <w:rPr>
                <w:rFonts w:ascii="Arial" w:hAnsi="Arial" w:cs="Arial"/>
              </w:rPr>
            </w:pPr>
            <w:r w:rsidRPr="00F06EF5">
              <w:rPr>
                <w:rFonts w:ascii="Arial" w:hAnsi="Arial" w:cs="Arial"/>
              </w:rPr>
              <w:t> </w:t>
            </w:r>
          </w:p>
        </w:tc>
        <w:tc>
          <w:tcPr>
            <w:tcW w:w="4111"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Осуществление полномочий по внутреннему финансовому контролю поселений</w:t>
            </w:r>
          </w:p>
        </w:tc>
        <w:tc>
          <w:tcPr>
            <w:tcW w:w="1857" w:type="dxa"/>
            <w:tcBorders>
              <w:top w:val="nil"/>
              <w:left w:val="nil"/>
              <w:bottom w:val="single" w:sz="4" w:space="0" w:color="auto"/>
              <w:right w:val="single" w:sz="4" w:space="0" w:color="auto"/>
            </w:tcBorders>
            <w:shd w:val="clear" w:color="auto" w:fill="auto"/>
            <w:noWrap/>
            <w:hideMark/>
          </w:tcPr>
          <w:p w:rsidR="008C11A8" w:rsidRPr="00F06EF5" w:rsidRDefault="008C11A8" w:rsidP="008C11A8">
            <w:pPr>
              <w:jc w:val="both"/>
              <w:rPr>
                <w:rFonts w:ascii="Arial" w:hAnsi="Arial" w:cs="Arial"/>
              </w:rPr>
            </w:pPr>
            <w:r w:rsidRPr="00F06EF5">
              <w:rPr>
                <w:rFonts w:ascii="Arial" w:hAnsi="Arial" w:cs="Arial"/>
              </w:rPr>
              <w:t>50 5 00 11190</w:t>
            </w:r>
          </w:p>
        </w:tc>
        <w:tc>
          <w:tcPr>
            <w:tcW w:w="874"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 </w:t>
            </w:r>
          </w:p>
        </w:tc>
        <w:tc>
          <w:tcPr>
            <w:tcW w:w="2089" w:type="dxa"/>
            <w:tcBorders>
              <w:top w:val="nil"/>
              <w:left w:val="nil"/>
              <w:bottom w:val="single" w:sz="4" w:space="0" w:color="auto"/>
              <w:right w:val="single" w:sz="4" w:space="0" w:color="auto"/>
            </w:tcBorders>
            <w:shd w:val="clear" w:color="auto" w:fill="auto"/>
            <w:noWrap/>
            <w:hideMark/>
          </w:tcPr>
          <w:p w:rsidR="008C11A8" w:rsidRPr="00F06EF5" w:rsidRDefault="008C11A8" w:rsidP="008C11A8">
            <w:pPr>
              <w:jc w:val="both"/>
              <w:rPr>
                <w:rFonts w:ascii="Arial" w:hAnsi="Arial" w:cs="Arial"/>
              </w:rPr>
            </w:pPr>
            <w:r w:rsidRPr="00F06EF5">
              <w:rPr>
                <w:rFonts w:ascii="Arial" w:hAnsi="Arial" w:cs="Arial"/>
              </w:rPr>
              <w:t>30,00</w:t>
            </w:r>
          </w:p>
        </w:tc>
      </w:tr>
      <w:tr w:rsidR="008C11A8" w:rsidRPr="00F06EF5" w:rsidTr="008C11A8">
        <w:trPr>
          <w:trHeight w:val="375"/>
        </w:trPr>
        <w:tc>
          <w:tcPr>
            <w:tcW w:w="675" w:type="dxa"/>
            <w:tcBorders>
              <w:top w:val="nil"/>
              <w:left w:val="single" w:sz="4" w:space="0" w:color="auto"/>
              <w:bottom w:val="single" w:sz="4" w:space="0" w:color="auto"/>
              <w:right w:val="single" w:sz="4" w:space="0" w:color="auto"/>
            </w:tcBorders>
            <w:shd w:val="clear" w:color="000000" w:fill="FFFFFF"/>
            <w:noWrap/>
            <w:hideMark/>
          </w:tcPr>
          <w:p w:rsidR="008C11A8" w:rsidRPr="00F06EF5" w:rsidRDefault="008C11A8" w:rsidP="008C11A8">
            <w:pPr>
              <w:jc w:val="both"/>
              <w:rPr>
                <w:rFonts w:ascii="Arial" w:hAnsi="Arial" w:cs="Arial"/>
              </w:rPr>
            </w:pPr>
            <w:r w:rsidRPr="00F06EF5">
              <w:rPr>
                <w:rFonts w:ascii="Arial" w:hAnsi="Arial" w:cs="Arial"/>
              </w:rPr>
              <w:t> </w:t>
            </w:r>
          </w:p>
        </w:tc>
        <w:tc>
          <w:tcPr>
            <w:tcW w:w="4111"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Межбюджетные трансферты</w:t>
            </w:r>
          </w:p>
        </w:tc>
        <w:tc>
          <w:tcPr>
            <w:tcW w:w="1857" w:type="dxa"/>
            <w:tcBorders>
              <w:top w:val="nil"/>
              <w:left w:val="nil"/>
              <w:bottom w:val="single" w:sz="4" w:space="0" w:color="auto"/>
              <w:right w:val="single" w:sz="4" w:space="0" w:color="auto"/>
            </w:tcBorders>
            <w:shd w:val="clear" w:color="auto" w:fill="auto"/>
            <w:noWrap/>
            <w:hideMark/>
          </w:tcPr>
          <w:p w:rsidR="008C11A8" w:rsidRPr="00F06EF5" w:rsidRDefault="008C11A8" w:rsidP="008C11A8">
            <w:pPr>
              <w:jc w:val="both"/>
              <w:rPr>
                <w:rFonts w:ascii="Arial" w:hAnsi="Arial" w:cs="Arial"/>
              </w:rPr>
            </w:pPr>
            <w:r w:rsidRPr="00F06EF5">
              <w:rPr>
                <w:rFonts w:ascii="Arial" w:hAnsi="Arial" w:cs="Arial"/>
              </w:rPr>
              <w:t>50 5 00 11190</w:t>
            </w:r>
          </w:p>
        </w:tc>
        <w:tc>
          <w:tcPr>
            <w:tcW w:w="874"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500</w:t>
            </w:r>
          </w:p>
        </w:tc>
        <w:tc>
          <w:tcPr>
            <w:tcW w:w="2089" w:type="dxa"/>
            <w:tcBorders>
              <w:top w:val="nil"/>
              <w:left w:val="nil"/>
              <w:bottom w:val="single" w:sz="4" w:space="0" w:color="auto"/>
              <w:right w:val="single" w:sz="4" w:space="0" w:color="auto"/>
            </w:tcBorders>
            <w:shd w:val="clear" w:color="auto" w:fill="auto"/>
            <w:noWrap/>
            <w:hideMark/>
          </w:tcPr>
          <w:p w:rsidR="008C11A8" w:rsidRPr="00F06EF5" w:rsidRDefault="008C11A8" w:rsidP="008C11A8">
            <w:pPr>
              <w:jc w:val="both"/>
              <w:rPr>
                <w:rFonts w:ascii="Arial" w:hAnsi="Arial" w:cs="Arial"/>
              </w:rPr>
            </w:pPr>
            <w:r w:rsidRPr="00F06EF5">
              <w:rPr>
                <w:rFonts w:ascii="Arial" w:hAnsi="Arial" w:cs="Arial"/>
              </w:rPr>
              <w:t>30,00</w:t>
            </w:r>
          </w:p>
        </w:tc>
      </w:tr>
      <w:tr w:rsidR="008C11A8" w:rsidRPr="00F06EF5" w:rsidTr="008C11A8">
        <w:trPr>
          <w:trHeight w:val="930"/>
        </w:trPr>
        <w:tc>
          <w:tcPr>
            <w:tcW w:w="675" w:type="dxa"/>
            <w:tcBorders>
              <w:top w:val="nil"/>
              <w:left w:val="single" w:sz="4" w:space="0" w:color="auto"/>
              <w:bottom w:val="single" w:sz="4" w:space="0" w:color="auto"/>
              <w:right w:val="single" w:sz="4" w:space="0" w:color="auto"/>
            </w:tcBorders>
            <w:shd w:val="clear" w:color="000000" w:fill="FFFFFF"/>
            <w:noWrap/>
            <w:hideMark/>
          </w:tcPr>
          <w:p w:rsidR="008C11A8" w:rsidRPr="00F06EF5" w:rsidRDefault="008C11A8" w:rsidP="008C11A8">
            <w:pPr>
              <w:jc w:val="both"/>
              <w:rPr>
                <w:rFonts w:ascii="Arial" w:hAnsi="Arial" w:cs="Arial"/>
              </w:rPr>
            </w:pPr>
            <w:r w:rsidRPr="00F06EF5">
              <w:rPr>
                <w:rFonts w:ascii="Arial" w:hAnsi="Arial" w:cs="Arial"/>
              </w:rPr>
              <w:t> </w:t>
            </w:r>
          </w:p>
        </w:tc>
        <w:tc>
          <w:tcPr>
            <w:tcW w:w="4111"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Осуществление первичного воинского учета на территориях, где отсутствуют военные комиссариаты</w:t>
            </w:r>
          </w:p>
        </w:tc>
        <w:tc>
          <w:tcPr>
            <w:tcW w:w="1857" w:type="dxa"/>
            <w:tcBorders>
              <w:top w:val="nil"/>
              <w:left w:val="nil"/>
              <w:bottom w:val="single" w:sz="4" w:space="0" w:color="auto"/>
              <w:right w:val="single" w:sz="4" w:space="0" w:color="auto"/>
            </w:tcBorders>
            <w:shd w:val="clear" w:color="auto" w:fill="auto"/>
            <w:noWrap/>
            <w:hideMark/>
          </w:tcPr>
          <w:p w:rsidR="008C11A8" w:rsidRPr="00F06EF5" w:rsidRDefault="008C11A8" w:rsidP="008C11A8">
            <w:pPr>
              <w:jc w:val="both"/>
              <w:rPr>
                <w:rFonts w:ascii="Arial" w:hAnsi="Arial" w:cs="Arial"/>
              </w:rPr>
            </w:pPr>
            <w:r w:rsidRPr="00F06EF5">
              <w:rPr>
                <w:rFonts w:ascii="Arial" w:hAnsi="Arial" w:cs="Arial"/>
              </w:rPr>
              <w:t>50 5 00 51180</w:t>
            </w:r>
          </w:p>
        </w:tc>
        <w:tc>
          <w:tcPr>
            <w:tcW w:w="874"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 </w:t>
            </w:r>
          </w:p>
        </w:tc>
        <w:tc>
          <w:tcPr>
            <w:tcW w:w="2089" w:type="dxa"/>
            <w:tcBorders>
              <w:top w:val="nil"/>
              <w:left w:val="nil"/>
              <w:bottom w:val="single" w:sz="4" w:space="0" w:color="auto"/>
              <w:right w:val="single" w:sz="4" w:space="0" w:color="auto"/>
            </w:tcBorders>
            <w:shd w:val="clear" w:color="auto" w:fill="auto"/>
            <w:noWrap/>
            <w:hideMark/>
          </w:tcPr>
          <w:p w:rsidR="008C11A8" w:rsidRPr="00F06EF5" w:rsidRDefault="008C11A8" w:rsidP="008C11A8">
            <w:pPr>
              <w:jc w:val="both"/>
              <w:rPr>
                <w:rFonts w:ascii="Arial" w:hAnsi="Arial" w:cs="Arial"/>
              </w:rPr>
            </w:pPr>
            <w:r w:rsidRPr="00F06EF5">
              <w:rPr>
                <w:rFonts w:ascii="Arial" w:hAnsi="Arial" w:cs="Arial"/>
              </w:rPr>
              <w:t>246,00</w:t>
            </w:r>
          </w:p>
        </w:tc>
      </w:tr>
      <w:tr w:rsidR="008C11A8" w:rsidRPr="00F06EF5" w:rsidTr="008C11A8">
        <w:trPr>
          <w:trHeight w:val="1875"/>
        </w:trPr>
        <w:tc>
          <w:tcPr>
            <w:tcW w:w="675" w:type="dxa"/>
            <w:tcBorders>
              <w:top w:val="nil"/>
              <w:left w:val="single" w:sz="4" w:space="0" w:color="auto"/>
              <w:bottom w:val="single" w:sz="4" w:space="0" w:color="auto"/>
              <w:right w:val="single" w:sz="4" w:space="0" w:color="auto"/>
            </w:tcBorders>
            <w:shd w:val="clear" w:color="000000" w:fill="FFFFFF"/>
            <w:noWrap/>
            <w:hideMark/>
          </w:tcPr>
          <w:p w:rsidR="008C11A8" w:rsidRPr="00F06EF5" w:rsidRDefault="008C11A8" w:rsidP="008C11A8">
            <w:pPr>
              <w:jc w:val="both"/>
              <w:rPr>
                <w:rFonts w:ascii="Arial" w:hAnsi="Arial" w:cs="Arial"/>
              </w:rPr>
            </w:pPr>
            <w:r w:rsidRPr="00F06EF5">
              <w:rPr>
                <w:rFonts w:ascii="Arial" w:hAnsi="Arial" w:cs="Arial"/>
              </w:rPr>
              <w:t> </w:t>
            </w:r>
          </w:p>
        </w:tc>
        <w:tc>
          <w:tcPr>
            <w:tcW w:w="4111"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57" w:type="dxa"/>
            <w:tcBorders>
              <w:top w:val="nil"/>
              <w:left w:val="nil"/>
              <w:bottom w:val="single" w:sz="4" w:space="0" w:color="auto"/>
              <w:right w:val="single" w:sz="4" w:space="0" w:color="auto"/>
            </w:tcBorders>
            <w:shd w:val="clear" w:color="auto" w:fill="auto"/>
            <w:noWrap/>
            <w:hideMark/>
          </w:tcPr>
          <w:p w:rsidR="008C11A8" w:rsidRPr="00F06EF5" w:rsidRDefault="008C11A8" w:rsidP="008C11A8">
            <w:pPr>
              <w:jc w:val="both"/>
              <w:rPr>
                <w:rFonts w:ascii="Arial" w:hAnsi="Arial" w:cs="Arial"/>
              </w:rPr>
            </w:pPr>
            <w:r w:rsidRPr="00F06EF5">
              <w:rPr>
                <w:rFonts w:ascii="Arial" w:hAnsi="Arial" w:cs="Arial"/>
              </w:rPr>
              <w:t>50 5 00 51180</w:t>
            </w:r>
          </w:p>
        </w:tc>
        <w:tc>
          <w:tcPr>
            <w:tcW w:w="874"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100</w:t>
            </w:r>
          </w:p>
        </w:tc>
        <w:tc>
          <w:tcPr>
            <w:tcW w:w="2089" w:type="dxa"/>
            <w:tcBorders>
              <w:top w:val="nil"/>
              <w:left w:val="nil"/>
              <w:bottom w:val="single" w:sz="4" w:space="0" w:color="auto"/>
              <w:right w:val="single" w:sz="4" w:space="0" w:color="auto"/>
            </w:tcBorders>
            <w:shd w:val="clear" w:color="auto" w:fill="auto"/>
            <w:noWrap/>
            <w:hideMark/>
          </w:tcPr>
          <w:p w:rsidR="008C11A8" w:rsidRPr="00F06EF5" w:rsidRDefault="008C11A8" w:rsidP="008C11A8">
            <w:pPr>
              <w:jc w:val="both"/>
              <w:rPr>
                <w:rFonts w:ascii="Arial" w:hAnsi="Arial" w:cs="Arial"/>
              </w:rPr>
            </w:pPr>
            <w:r w:rsidRPr="00F06EF5">
              <w:rPr>
                <w:rFonts w:ascii="Arial" w:hAnsi="Arial" w:cs="Arial"/>
              </w:rPr>
              <w:t>246,00</w:t>
            </w:r>
          </w:p>
        </w:tc>
      </w:tr>
      <w:tr w:rsidR="008C11A8" w:rsidRPr="00F06EF5" w:rsidTr="008C11A8">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8C11A8" w:rsidRPr="00F06EF5" w:rsidRDefault="008C11A8" w:rsidP="008C11A8">
            <w:pPr>
              <w:jc w:val="both"/>
              <w:rPr>
                <w:rFonts w:ascii="Arial" w:hAnsi="Arial" w:cs="Arial"/>
              </w:rPr>
            </w:pPr>
            <w:r w:rsidRPr="00F06EF5">
              <w:rPr>
                <w:rFonts w:ascii="Arial" w:hAnsi="Arial" w:cs="Arial"/>
              </w:rPr>
              <w:t> </w:t>
            </w:r>
          </w:p>
        </w:tc>
        <w:tc>
          <w:tcPr>
            <w:tcW w:w="4111"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8C11A8" w:rsidRPr="00F06EF5" w:rsidRDefault="008C11A8" w:rsidP="008C11A8">
            <w:pPr>
              <w:jc w:val="both"/>
              <w:rPr>
                <w:rFonts w:ascii="Arial" w:hAnsi="Arial" w:cs="Arial"/>
              </w:rPr>
            </w:pPr>
            <w:r w:rsidRPr="00F06EF5">
              <w:rPr>
                <w:rFonts w:ascii="Arial" w:hAnsi="Arial" w:cs="Arial"/>
              </w:rPr>
              <w:t>50 5 00 51180</w:t>
            </w:r>
          </w:p>
        </w:tc>
        <w:tc>
          <w:tcPr>
            <w:tcW w:w="874"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200</w:t>
            </w:r>
          </w:p>
        </w:tc>
        <w:tc>
          <w:tcPr>
            <w:tcW w:w="2089" w:type="dxa"/>
            <w:tcBorders>
              <w:top w:val="nil"/>
              <w:left w:val="nil"/>
              <w:bottom w:val="single" w:sz="4" w:space="0" w:color="auto"/>
              <w:right w:val="single" w:sz="4" w:space="0" w:color="auto"/>
            </w:tcBorders>
            <w:shd w:val="clear" w:color="auto" w:fill="auto"/>
            <w:noWrap/>
            <w:hideMark/>
          </w:tcPr>
          <w:p w:rsidR="008C11A8" w:rsidRPr="00F06EF5" w:rsidRDefault="008C11A8" w:rsidP="008C11A8">
            <w:pPr>
              <w:jc w:val="both"/>
              <w:rPr>
                <w:rFonts w:ascii="Arial" w:hAnsi="Arial" w:cs="Arial"/>
              </w:rPr>
            </w:pPr>
            <w:r w:rsidRPr="00F06EF5">
              <w:rPr>
                <w:rFonts w:ascii="Arial" w:hAnsi="Arial" w:cs="Arial"/>
              </w:rPr>
              <w:t>0,00</w:t>
            </w:r>
          </w:p>
        </w:tc>
      </w:tr>
      <w:tr w:rsidR="008C11A8" w:rsidRPr="00F06EF5" w:rsidTr="008C11A8">
        <w:trPr>
          <w:trHeight w:val="1200"/>
        </w:trPr>
        <w:tc>
          <w:tcPr>
            <w:tcW w:w="675" w:type="dxa"/>
            <w:tcBorders>
              <w:top w:val="nil"/>
              <w:left w:val="single" w:sz="4" w:space="0" w:color="auto"/>
              <w:bottom w:val="single" w:sz="4" w:space="0" w:color="auto"/>
              <w:right w:val="single" w:sz="4" w:space="0" w:color="auto"/>
            </w:tcBorders>
            <w:shd w:val="clear" w:color="000000" w:fill="FFFFFF"/>
            <w:noWrap/>
            <w:hideMark/>
          </w:tcPr>
          <w:p w:rsidR="008C11A8" w:rsidRPr="00F06EF5" w:rsidRDefault="008C11A8" w:rsidP="008C11A8">
            <w:pPr>
              <w:jc w:val="both"/>
              <w:rPr>
                <w:rFonts w:ascii="Arial" w:hAnsi="Arial" w:cs="Arial"/>
              </w:rPr>
            </w:pPr>
            <w:r w:rsidRPr="00F06EF5">
              <w:rPr>
                <w:rFonts w:ascii="Arial" w:hAnsi="Arial" w:cs="Arial"/>
              </w:rPr>
              <w:t> </w:t>
            </w:r>
          </w:p>
        </w:tc>
        <w:tc>
          <w:tcPr>
            <w:tcW w:w="4111"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Осуществление отдельных полномочий Краснодарского края по образованию и организации деятельности административных комиссий</w:t>
            </w:r>
          </w:p>
        </w:tc>
        <w:tc>
          <w:tcPr>
            <w:tcW w:w="1857" w:type="dxa"/>
            <w:tcBorders>
              <w:top w:val="nil"/>
              <w:left w:val="nil"/>
              <w:bottom w:val="single" w:sz="4" w:space="0" w:color="auto"/>
              <w:right w:val="single" w:sz="4" w:space="0" w:color="auto"/>
            </w:tcBorders>
            <w:shd w:val="clear" w:color="auto" w:fill="auto"/>
            <w:noWrap/>
            <w:hideMark/>
          </w:tcPr>
          <w:p w:rsidR="008C11A8" w:rsidRPr="00F06EF5" w:rsidRDefault="008C11A8" w:rsidP="008C11A8">
            <w:pPr>
              <w:jc w:val="both"/>
              <w:rPr>
                <w:rFonts w:ascii="Arial" w:hAnsi="Arial" w:cs="Arial"/>
              </w:rPr>
            </w:pPr>
            <w:r w:rsidRPr="00F06EF5">
              <w:rPr>
                <w:rFonts w:ascii="Arial" w:hAnsi="Arial" w:cs="Arial"/>
              </w:rPr>
              <w:t>50 5 00 60190</w:t>
            </w:r>
          </w:p>
        </w:tc>
        <w:tc>
          <w:tcPr>
            <w:tcW w:w="874"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 </w:t>
            </w:r>
          </w:p>
        </w:tc>
        <w:tc>
          <w:tcPr>
            <w:tcW w:w="2089" w:type="dxa"/>
            <w:tcBorders>
              <w:top w:val="nil"/>
              <w:left w:val="nil"/>
              <w:bottom w:val="single" w:sz="4" w:space="0" w:color="auto"/>
              <w:right w:val="single" w:sz="4" w:space="0" w:color="auto"/>
            </w:tcBorders>
            <w:shd w:val="clear" w:color="auto" w:fill="auto"/>
            <w:noWrap/>
            <w:hideMark/>
          </w:tcPr>
          <w:p w:rsidR="008C11A8" w:rsidRPr="00F06EF5" w:rsidRDefault="008C11A8" w:rsidP="008C11A8">
            <w:pPr>
              <w:jc w:val="both"/>
              <w:rPr>
                <w:rFonts w:ascii="Arial" w:hAnsi="Arial" w:cs="Arial"/>
              </w:rPr>
            </w:pPr>
            <w:r w:rsidRPr="00F06EF5">
              <w:rPr>
                <w:rFonts w:ascii="Arial" w:hAnsi="Arial" w:cs="Arial"/>
              </w:rPr>
              <w:t>3,80</w:t>
            </w:r>
          </w:p>
        </w:tc>
      </w:tr>
      <w:tr w:rsidR="008C11A8" w:rsidRPr="00F06EF5" w:rsidTr="008C11A8">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8C11A8" w:rsidRPr="00F06EF5" w:rsidRDefault="008C11A8" w:rsidP="008C11A8">
            <w:pPr>
              <w:jc w:val="both"/>
              <w:rPr>
                <w:rFonts w:ascii="Arial" w:hAnsi="Arial" w:cs="Arial"/>
              </w:rPr>
            </w:pPr>
            <w:r w:rsidRPr="00F06EF5">
              <w:rPr>
                <w:rFonts w:ascii="Arial" w:hAnsi="Arial" w:cs="Arial"/>
              </w:rPr>
              <w:t> </w:t>
            </w:r>
          </w:p>
        </w:tc>
        <w:tc>
          <w:tcPr>
            <w:tcW w:w="4111"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8C11A8" w:rsidRPr="00F06EF5" w:rsidRDefault="008C11A8" w:rsidP="008C11A8">
            <w:pPr>
              <w:jc w:val="both"/>
              <w:rPr>
                <w:rFonts w:ascii="Arial" w:hAnsi="Arial" w:cs="Arial"/>
              </w:rPr>
            </w:pPr>
            <w:r w:rsidRPr="00F06EF5">
              <w:rPr>
                <w:rFonts w:ascii="Arial" w:hAnsi="Arial" w:cs="Arial"/>
              </w:rPr>
              <w:t>50 5 00 60190</w:t>
            </w:r>
          </w:p>
        </w:tc>
        <w:tc>
          <w:tcPr>
            <w:tcW w:w="874"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200</w:t>
            </w:r>
          </w:p>
        </w:tc>
        <w:tc>
          <w:tcPr>
            <w:tcW w:w="2089" w:type="dxa"/>
            <w:tcBorders>
              <w:top w:val="nil"/>
              <w:left w:val="nil"/>
              <w:bottom w:val="single" w:sz="4" w:space="0" w:color="auto"/>
              <w:right w:val="single" w:sz="4" w:space="0" w:color="auto"/>
            </w:tcBorders>
            <w:shd w:val="clear" w:color="auto" w:fill="auto"/>
            <w:noWrap/>
            <w:hideMark/>
          </w:tcPr>
          <w:p w:rsidR="008C11A8" w:rsidRPr="00F06EF5" w:rsidRDefault="008C11A8" w:rsidP="008C11A8">
            <w:pPr>
              <w:jc w:val="both"/>
              <w:rPr>
                <w:rFonts w:ascii="Arial" w:hAnsi="Arial" w:cs="Arial"/>
              </w:rPr>
            </w:pPr>
            <w:r w:rsidRPr="00F06EF5">
              <w:rPr>
                <w:rFonts w:ascii="Arial" w:hAnsi="Arial" w:cs="Arial"/>
              </w:rPr>
              <w:t>3,80</w:t>
            </w:r>
          </w:p>
        </w:tc>
      </w:tr>
      <w:tr w:rsidR="008C11A8" w:rsidRPr="00F06EF5" w:rsidTr="008C11A8">
        <w:trPr>
          <w:trHeight w:val="1125"/>
        </w:trPr>
        <w:tc>
          <w:tcPr>
            <w:tcW w:w="675" w:type="dxa"/>
            <w:tcBorders>
              <w:top w:val="nil"/>
              <w:left w:val="single" w:sz="4" w:space="0" w:color="auto"/>
              <w:bottom w:val="single" w:sz="4" w:space="0" w:color="auto"/>
              <w:right w:val="single" w:sz="4" w:space="0" w:color="auto"/>
            </w:tcBorders>
            <w:shd w:val="clear" w:color="000000" w:fill="FFFFFF"/>
            <w:noWrap/>
            <w:hideMark/>
          </w:tcPr>
          <w:p w:rsidR="008C11A8" w:rsidRPr="00F06EF5" w:rsidRDefault="008C11A8" w:rsidP="008C11A8">
            <w:pPr>
              <w:jc w:val="both"/>
              <w:rPr>
                <w:rFonts w:ascii="Arial" w:hAnsi="Arial" w:cs="Arial"/>
              </w:rPr>
            </w:pPr>
            <w:r w:rsidRPr="00F06EF5">
              <w:rPr>
                <w:rFonts w:ascii="Arial" w:hAnsi="Arial" w:cs="Arial"/>
              </w:rPr>
              <w:t> </w:t>
            </w:r>
          </w:p>
        </w:tc>
        <w:tc>
          <w:tcPr>
            <w:tcW w:w="4111"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Реализация муниципальных функций администрации Прочноокопского сельского поселения Новокубанского района</w:t>
            </w:r>
          </w:p>
        </w:tc>
        <w:tc>
          <w:tcPr>
            <w:tcW w:w="1857" w:type="dxa"/>
            <w:tcBorders>
              <w:top w:val="nil"/>
              <w:left w:val="nil"/>
              <w:bottom w:val="single" w:sz="4" w:space="0" w:color="auto"/>
              <w:right w:val="single" w:sz="4" w:space="0" w:color="auto"/>
            </w:tcBorders>
            <w:shd w:val="clear" w:color="auto" w:fill="auto"/>
            <w:noWrap/>
            <w:hideMark/>
          </w:tcPr>
          <w:p w:rsidR="008C11A8" w:rsidRPr="00F06EF5" w:rsidRDefault="008C11A8" w:rsidP="008C11A8">
            <w:pPr>
              <w:jc w:val="both"/>
              <w:rPr>
                <w:rFonts w:ascii="Arial" w:hAnsi="Arial" w:cs="Arial"/>
              </w:rPr>
            </w:pPr>
            <w:r w:rsidRPr="00F06EF5">
              <w:rPr>
                <w:rFonts w:ascii="Arial" w:hAnsi="Arial" w:cs="Arial"/>
              </w:rPr>
              <w:t>50 7 00 00000</w:t>
            </w:r>
          </w:p>
        </w:tc>
        <w:tc>
          <w:tcPr>
            <w:tcW w:w="874"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 </w:t>
            </w:r>
          </w:p>
        </w:tc>
        <w:tc>
          <w:tcPr>
            <w:tcW w:w="2089" w:type="dxa"/>
            <w:tcBorders>
              <w:top w:val="nil"/>
              <w:left w:val="nil"/>
              <w:bottom w:val="single" w:sz="4" w:space="0" w:color="auto"/>
              <w:right w:val="single" w:sz="4" w:space="0" w:color="auto"/>
            </w:tcBorders>
            <w:shd w:val="clear" w:color="auto" w:fill="auto"/>
            <w:noWrap/>
            <w:hideMark/>
          </w:tcPr>
          <w:p w:rsidR="008C11A8" w:rsidRPr="00F06EF5" w:rsidRDefault="008C11A8" w:rsidP="008C11A8">
            <w:pPr>
              <w:jc w:val="both"/>
              <w:rPr>
                <w:rFonts w:ascii="Arial" w:hAnsi="Arial" w:cs="Arial"/>
              </w:rPr>
            </w:pPr>
            <w:r w:rsidRPr="00F06EF5">
              <w:rPr>
                <w:rFonts w:ascii="Arial" w:hAnsi="Arial" w:cs="Arial"/>
              </w:rPr>
              <w:t>20,00</w:t>
            </w:r>
          </w:p>
        </w:tc>
      </w:tr>
      <w:tr w:rsidR="008C11A8" w:rsidRPr="00F06EF5" w:rsidTr="008C11A8">
        <w:trPr>
          <w:trHeight w:val="405"/>
        </w:trPr>
        <w:tc>
          <w:tcPr>
            <w:tcW w:w="675" w:type="dxa"/>
            <w:tcBorders>
              <w:top w:val="nil"/>
              <w:left w:val="single" w:sz="4" w:space="0" w:color="auto"/>
              <w:bottom w:val="single" w:sz="4" w:space="0" w:color="auto"/>
              <w:right w:val="single" w:sz="4" w:space="0" w:color="auto"/>
            </w:tcBorders>
            <w:shd w:val="clear" w:color="000000" w:fill="FFFFFF"/>
            <w:noWrap/>
            <w:hideMark/>
          </w:tcPr>
          <w:p w:rsidR="008C11A8" w:rsidRPr="00F06EF5" w:rsidRDefault="008C11A8" w:rsidP="008C11A8">
            <w:pPr>
              <w:jc w:val="both"/>
              <w:rPr>
                <w:rFonts w:ascii="Arial" w:hAnsi="Arial" w:cs="Arial"/>
              </w:rPr>
            </w:pPr>
            <w:r w:rsidRPr="00F06EF5">
              <w:rPr>
                <w:rFonts w:ascii="Arial" w:hAnsi="Arial" w:cs="Arial"/>
              </w:rPr>
              <w:t> </w:t>
            </w:r>
          </w:p>
        </w:tc>
        <w:tc>
          <w:tcPr>
            <w:tcW w:w="4111"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Финансовое обеспечение непредвиденных расходов</w:t>
            </w:r>
          </w:p>
        </w:tc>
        <w:tc>
          <w:tcPr>
            <w:tcW w:w="1857" w:type="dxa"/>
            <w:tcBorders>
              <w:top w:val="nil"/>
              <w:left w:val="nil"/>
              <w:bottom w:val="single" w:sz="4" w:space="0" w:color="auto"/>
              <w:right w:val="single" w:sz="4" w:space="0" w:color="auto"/>
            </w:tcBorders>
            <w:shd w:val="clear" w:color="auto" w:fill="auto"/>
            <w:noWrap/>
            <w:hideMark/>
          </w:tcPr>
          <w:p w:rsidR="008C11A8" w:rsidRPr="00F06EF5" w:rsidRDefault="008C11A8" w:rsidP="008C11A8">
            <w:pPr>
              <w:jc w:val="both"/>
              <w:rPr>
                <w:rFonts w:ascii="Arial" w:hAnsi="Arial" w:cs="Arial"/>
              </w:rPr>
            </w:pPr>
            <w:r w:rsidRPr="00F06EF5">
              <w:rPr>
                <w:rFonts w:ascii="Arial" w:hAnsi="Arial" w:cs="Arial"/>
              </w:rPr>
              <w:t>50 7 01 00000</w:t>
            </w:r>
          </w:p>
        </w:tc>
        <w:tc>
          <w:tcPr>
            <w:tcW w:w="874"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 </w:t>
            </w:r>
          </w:p>
        </w:tc>
        <w:tc>
          <w:tcPr>
            <w:tcW w:w="2089" w:type="dxa"/>
            <w:tcBorders>
              <w:top w:val="nil"/>
              <w:left w:val="nil"/>
              <w:bottom w:val="single" w:sz="4" w:space="0" w:color="auto"/>
              <w:right w:val="single" w:sz="4" w:space="0" w:color="auto"/>
            </w:tcBorders>
            <w:shd w:val="clear" w:color="auto" w:fill="auto"/>
            <w:noWrap/>
            <w:hideMark/>
          </w:tcPr>
          <w:p w:rsidR="008C11A8" w:rsidRPr="00F06EF5" w:rsidRDefault="008C11A8" w:rsidP="008C11A8">
            <w:pPr>
              <w:jc w:val="both"/>
              <w:rPr>
                <w:rFonts w:ascii="Arial" w:hAnsi="Arial" w:cs="Arial"/>
              </w:rPr>
            </w:pPr>
            <w:r w:rsidRPr="00F06EF5">
              <w:rPr>
                <w:rFonts w:ascii="Arial" w:hAnsi="Arial" w:cs="Arial"/>
              </w:rPr>
              <w:t>20,00</w:t>
            </w:r>
          </w:p>
        </w:tc>
      </w:tr>
      <w:tr w:rsidR="008C11A8" w:rsidRPr="00F06EF5" w:rsidTr="008C11A8">
        <w:trPr>
          <w:trHeight w:val="1125"/>
        </w:trPr>
        <w:tc>
          <w:tcPr>
            <w:tcW w:w="675" w:type="dxa"/>
            <w:tcBorders>
              <w:top w:val="nil"/>
              <w:left w:val="single" w:sz="4" w:space="0" w:color="auto"/>
              <w:bottom w:val="single" w:sz="4" w:space="0" w:color="auto"/>
              <w:right w:val="single" w:sz="4" w:space="0" w:color="auto"/>
            </w:tcBorders>
            <w:shd w:val="clear" w:color="000000" w:fill="FFFFFF"/>
            <w:noWrap/>
            <w:hideMark/>
          </w:tcPr>
          <w:p w:rsidR="008C11A8" w:rsidRPr="00F06EF5" w:rsidRDefault="008C11A8" w:rsidP="008C11A8">
            <w:pPr>
              <w:jc w:val="both"/>
              <w:rPr>
                <w:rFonts w:ascii="Arial" w:hAnsi="Arial" w:cs="Arial"/>
              </w:rPr>
            </w:pPr>
            <w:r w:rsidRPr="00F06EF5">
              <w:rPr>
                <w:rFonts w:ascii="Arial" w:hAnsi="Arial" w:cs="Arial"/>
              </w:rPr>
              <w:t> </w:t>
            </w:r>
          </w:p>
        </w:tc>
        <w:tc>
          <w:tcPr>
            <w:tcW w:w="4111"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Резервный фонд администрации Прочноокопского сельского поселения Новокубанского района</w:t>
            </w:r>
          </w:p>
        </w:tc>
        <w:tc>
          <w:tcPr>
            <w:tcW w:w="1857" w:type="dxa"/>
            <w:tcBorders>
              <w:top w:val="nil"/>
              <w:left w:val="nil"/>
              <w:bottom w:val="single" w:sz="4" w:space="0" w:color="auto"/>
              <w:right w:val="single" w:sz="4" w:space="0" w:color="auto"/>
            </w:tcBorders>
            <w:shd w:val="clear" w:color="auto" w:fill="auto"/>
            <w:noWrap/>
            <w:hideMark/>
          </w:tcPr>
          <w:p w:rsidR="008C11A8" w:rsidRPr="00F06EF5" w:rsidRDefault="008C11A8" w:rsidP="008C11A8">
            <w:pPr>
              <w:jc w:val="both"/>
              <w:rPr>
                <w:rFonts w:ascii="Arial" w:hAnsi="Arial" w:cs="Arial"/>
              </w:rPr>
            </w:pPr>
            <w:r w:rsidRPr="00F06EF5">
              <w:rPr>
                <w:rFonts w:ascii="Arial" w:hAnsi="Arial" w:cs="Arial"/>
              </w:rPr>
              <w:t>50 7 01 10530</w:t>
            </w:r>
          </w:p>
        </w:tc>
        <w:tc>
          <w:tcPr>
            <w:tcW w:w="874"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 </w:t>
            </w:r>
          </w:p>
        </w:tc>
        <w:tc>
          <w:tcPr>
            <w:tcW w:w="2089" w:type="dxa"/>
            <w:tcBorders>
              <w:top w:val="nil"/>
              <w:left w:val="nil"/>
              <w:bottom w:val="single" w:sz="4" w:space="0" w:color="auto"/>
              <w:right w:val="single" w:sz="4" w:space="0" w:color="auto"/>
            </w:tcBorders>
            <w:shd w:val="clear" w:color="auto" w:fill="auto"/>
            <w:noWrap/>
            <w:hideMark/>
          </w:tcPr>
          <w:p w:rsidR="008C11A8" w:rsidRPr="00F06EF5" w:rsidRDefault="008C11A8" w:rsidP="008C11A8">
            <w:pPr>
              <w:jc w:val="both"/>
              <w:rPr>
                <w:rFonts w:ascii="Arial" w:hAnsi="Arial" w:cs="Arial"/>
              </w:rPr>
            </w:pPr>
            <w:r w:rsidRPr="00F06EF5">
              <w:rPr>
                <w:rFonts w:ascii="Arial" w:hAnsi="Arial" w:cs="Arial"/>
              </w:rPr>
              <w:t>20,00</w:t>
            </w:r>
          </w:p>
        </w:tc>
      </w:tr>
      <w:tr w:rsidR="008C11A8" w:rsidRPr="00F06EF5" w:rsidTr="008C11A8">
        <w:trPr>
          <w:trHeight w:val="375"/>
        </w:trPr>
        <w:tc>
          <w:tcPr>
            <w:tcW w:w="675" w:type="dxa"/>
            <w:tcBorders>
              <w:top w:val="nil"/>
              <w:left w:val="single" w:sz="4" w:space="0" w:color="auto"/>
              <w:bottom w:val="single" w:sz="4" w:space="0" w:color="auto"/>
              <w:right w:val="single" w:sz="4" w:space="0" w:color="auto"/>
            </w:tcBorders>
            <w:shd w:val="clear" w:color="000000" w:fill="FFFFFF"/>
            <w:noWrap/>
            <w:hideMark/>
          </w:tcPr>
          <w:p w:rsidR="008C11A8" w:rsidRPr="00F06EF5" w:rsidRDefault="008C11A8" w:rsidP="008C11A8">
            <w:pPr>
              <w:jc w:val="both"/>
              <w:rPr>
                <w:rFonts w:ascii="Arial" w:hAnsi="Arial" w:cs="Arial"/>
              </w:rPr>
            </w:pPr>
            <w:r w:rsidRPr="00F06EF5">
              <w:rPr>
                <w:rFonts w:ascii="Arial" w:hAnsi="Arial" w:cs="Arial"/>
              </w:rPr>
              <w:t> </w:t>
            </w:r>
          </w:p>
        </w:tc>
        <w:tc>
          <w:tcPr>
            <w:tcW w:w="4111"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Иные бюджетные ассигнования</w:t>
            </w:r>
          </w:p>
        </w:tc>
        <w:tc>
          <w:tcPr>
            <w:tcW w:w="1857" w:type="dxa"/>
            <w:tcBorders>
              <w:top w:val="nil"/>
              <w:left w:val="nil"/>
              <w:bottom w:val="single" w:sz="4" w:space="0" w:color="auto"/>
              <w:right w:val="single" w:sz="4" w:space="0" w:color="auto"/>
            </w:tcBorders>
            <w:shd w:val="clear" w:color="auto" w:fill="auto"/>
            <w:noWrap/>
            <w:hideMark/>
          </w:tcPr>
          <w:p w:rsidR="008C11A8" w:rsidRPr="00F06EF5" w:rsidRDefault="008C11A8" w:rsidP="008C11A8">
            <w:pPr>
              <w:jc w:val="both"/>
              <w:rPr>
                <w:rFonts w:ascii="Arial" w:hAnsi="Arial" w:cs="Arial"/>
              </w:rPr>
            </w:pPr>
            <w:r w:rsidRPr="00F06EF5">
              <w:rPr>
                <w:rFonts w:ascii="Arial" w:hAnsi="Arial" w:cs="Arial"/>
              </w:rPr>
              <w:t>50 7 01 10530</w:t>
            </w:r>
          </w:p>
        </w:tc>
        <w:tc>
          <w:tcPr>
            <w:tcW w:w="874"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800</w:t>
            </w:r>
          </w:p>
        </w:tc>
        <w:tc>
          <w:tcPr>
            <w:tcW w:w="2089" w:type="dxa"/>
            <w:tcBorders>
              <w:top w:val="nil"/>
              <w:left w:val="nil"/>
              <w:bottom w:val="single" w:sz="4" w:space="0" w:color="auto"/>
              <w:right w:val="single" w:sz="4" w:space="0" w:color="auto"/>
            </w:tcBorders>
            <w:shd w:val="clear" w:color="auto" w:fill="auto"/>
            <w:noWrap/>
            <w:hideMark/>
          </w:tcPr>
          <w:p w:rsidR="008C11A8" w:rsidRPr="00F06EF5" w:rsidRDefault="008C11A8" w:rsidP="008C11A8">
            <w:pPr>
              <w:jc w:val="both"/>
              <w:rPr>
                <w:rFonts w:ascii="Arial" w:hAnsi="Arial" w:cs="Arial"/>
              </w:rPr>
            </w:pPr>
            <w:r w:rsidRPr="00F06EF5">
              <w:rPr>
                <w:rFonts w:ascii="Arial" w:hAnsi="Arial" w:cs="Arial"/>
              </w:rPr>
              <w:t>20,00</w:t>
            </w:r>
          </w:p>
        </w:tc>
      </w:tr>
      <w:tr w:rsidR="008C11A8" w:rsidRPr="00F06EF5" w:rsidTr="008C11A8">
        <w:trPr>
          <w:trHeight w:val="375"/>
        </w:trPr>
        <w:tc>
          <w:tcPr>
            <w:tcW w:w="675" w:type="dxa"/>
            <w:tcBorders>
              <w:top w:val="nil"/>
              <w:left w:val="single" w:sz="4" w:space="0" w:color="auto"/>
              <w:bottom w:val="single" w:sz="4" w:space="0" w:color="auto"/>
              <w:right w:val="single" w:sz="4" w:space="0" w:color="auto"/>
            </w:tcBorders>
            <w:shd w:val="clear" w:color="000000" w:fill="FFFFFF"/>
            <w:noWrap/>
            <w:hideMark/>
          </w:tcPr>
          <w:p w:rsidR="008C11A8" w:rsidRPr="00F06EF5" w:rsidRDefault="008C11A8" w:rsidP="008C11A8">
            <w:pPr>
              <w:jc w:val="both"/>
              <w:rPr>
                <w:rFonts w:ascii="Arial" w:hAnsi="Arial" w:cs="Arial"/>
              </w:rPr>
            </w:pPr>
            <w:r w:rsidRPr="00F06EF5">
              <w:rPr>
                <w:rFonts w:ascii="Arial" w:hAnsi="Arial" w:cs="Arial"/>
              </w:rPr>
              <w:t>14</w:t>
            </w:r>
          </w:p>
        </w:tc>
        <w:tc>
          <w:tcPr>
            <w:tcW w:w="4111"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Обслуживание муниципального долга</w:t>
            </w:r>
          </w:p>
        </w:tc>
        <w:tc>
          <w:tcPr>
            <w:tcW w:w="1857" w:type="dxa"/>
            <w:tcBorders>
              <w:top w:val="nil"/>
              <w:left w:val="nil"/>
              <w:bottom w:val="single" w:sz="4" w:space="0" w:color="auto"/>
              <w:right w:val="single" w:sz="4" w:space="0" w:color="auto"/>
            </w:tcBorders>
            <w:shd w:val="clear" w:color="auto" w:fill="auto"/>
            <w:noWrap/>
            <w:hideMark/>
          </w:tcPr>
          <w:p w:rsidR="008C11A8" w:rsidRPr="00F06EF5" w:rsidRDefault="008C11A8" w:rsidP="008C11A8">
            <w:pPr>
              <w:jc w:val="both"/>
              <w:rPr>
                <w:rFonts w:ascii="Arial" w:hAnsi="Arial" w:cs="Arial"/>
              </w:rPr>
            </w:pPr>
            <w:r w:rsidRPr="00F06EF5">
              <w:rPr>
                <w:rFonts w:ascii="Arial" w:hAnsi="Arial" w:cs="Arial"/>
              </w:rPr>
              <w:t>60 0 00 00000</w:t>
            </w:r>
          </w:p>
        </w:tc>
        <w:tc>
          <w:tcPr>
            <w:tcW w:w="874"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 </w:t>
            </w:r>
          </w:p>
        </w:tc>
        <w:tc>
          <w:tcPr>
            <w:tcW w:w="2089" w:type="dxa"/>
            <w:tcBorders>
              <w:top w:val="nil"/>
              <w:left w:val="nil"/>
              <w:bottom w:val="single" w:sz="4" w:space="0" w:color="auto"/>
              <w:right w:val="single" w:sz="4" w:space="0" w:color="auto"/>
            </w:tcBorders>
            <w:shd w:val="clear" w:color="auto" w:fill="auto"/>
            <w:noWrap/>
            <w:hideMark/>
          </w:tcPr>
          <w:p w:rsidR="008C11A8" w:rsidRPr="00F06EF5" w:rsidRDefault="008C11A8" w:rsidP="008C11A8">
            <w:pPr>
              <w:jc w:val="both"/>
              <w:rPr>
                <w:rFonts w:ascii="Arial" w:hAnsi="Arial" w:cs="Arial"/>
              </w:rPr>
            </w:pPr>
            <w:r w:rsidRPr="00F06EF5">
              <w:rPr>
                <w:rFonts w:ascii="Arial" w:hAnsi="Arial" w:cs="Arial"/>
              </w:rPr>
              <w:t>1,10</w:t>
            </w:r>
          </w:p>
        </w:tc>
      </w:tr>
      <w:tr w:rsidR="008C11A8" w:rsidRPr="00F06EF5" w:rsidTr="008C11A8">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8C11A8" w:rsidRPr="00F06EF5" w:rsidRDefault="008C11A8" w:rsidP="008C11A8">
            <w:pPr>
              <w:jc w:val="both"/>
              <w:rPr>
                <w:rFonts w:ascii="Arial" w:hAnsi="Arial" w:cs="Arial"/>
              </w:rPr>
            </w:pPr>
            <w:r w:rsidRPr="00F06EF5">
              <w:rPr>
                <w:rFonts w:ascii="Arial" w:hAnsi="Arial" w:cs="Arial"/>
              </w:rPr>
              <w:t> </w:t>
            </w:r>
          </w:p>
        </w:tc>
        <w:tc>
          <w:tcPr>
            <w:tcW w:w="4111"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Управление муниципальным долгом и муниципальными финансовыми активами</w:t>
            </w:r>
          </w:p>
        </w:tc>
        <w:tc>
          <w:tcPr>
            <w:tcW w:w="1857" w:type="dxa"/>
            <w:tcBorders>
              <w:top w:val="nil"/>
              <w:left w:val="nil"/>
              <w:bottom w:val="single" w:sz="4" w:space="0" w:color="auto"/>
              <w:right w:val="single" w:sz="4" w:space="0" w:color="auto"/>
            </w:tcBorders>
            <w:shd w:val="clear" w:color="auto" w:fill="auto"/>
            <w:noWrap/>
            <w:hideMark/>
          </w:tcPr>
          <w:p w:rsidR="008C11A8" w:rsidRPr="00F06EF5" w:rsidRDefault="008C11A8" w:rsidP="008C11A8">
            <w:pPr>
              <w:jc w:val="both"/>
              <w:rPr>
                <w:rFonts w:ascii="Arial" w:hAnsi="Arial" w:cs="Arial"/>
              </w:rPr>
            </w:pPr>
            <w:r w:rsidRPr="00F06EF5">
              <w:rPr>
                <w:rFonts w:ascii="Arial" w:hAnsi="Arial" w:cs="Arial"/>
              </w:rPr>
              <w:t>60 1 00 00000</w:t>
            </w:r>
          </w:p>
        </w:tc>
        <w:tc>
          <w:tcPr>
            <w:tcW w:w="874"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 </w:t>
            </w:r>
          </w:p>
        </w:tc>
        <w:tc>
          <w:tcPr>
            <w:tcW w:w="2089" w:type="dxa"/>
            <w:tcBorders>
              <w:top w:val="nil"/>
              <w:left w:val="nil"/>
              <w:bottom w:val="single" w:sz="4" w:space="0" w:color="auto"/>
              <w:right w:val="single" w:sz="4" w:space="0" w:color="auto"/>
            </w:tcBorders>
            <w:shd w:val="clear" w:color="auto" w:fill="auto"/>
            <w:noWrap/>
            <w:hideMark/>
          </w:tcPr>
          <w:p w:rsidR="008C11A8" w:rsidRPr="00F06EF5" w:rsidRDefault="008C11A8" w:rsidP="008C11A8">
            <w:pPr>
              <w:jc w:val="both"/>
              <w:rPr>
                <w:rFonts w:ascii="Arial" w:hAnsi="Arial" w:cs="Arial"/>
              </w:rPr>
            </w:pPr>
            <w:r w:rsidRPr="00F06EF5">
              <w:rPr>
                <w:rFonts w:ascii="Arial" w:hAnsi="Arial" w:cs="Arial"/>
              </w:rPr>
              <w:t>1,10</w:t>
            </w:r>
          </w:p>
        </w:tc>
      </w:tr>
      <w:tr w:rsidR="008C11A8" w:rsidRPr="00F06EF5" w:rsidTr="008C11A8">
        <w:trPr>
          <w:trHeight w:val="375"/>
        </w:trPr>
        <w:tc>
          <w:tcPr>
            <w:tcW w:w="675" w:type="dxa"/>
            <w:tcBorders>
              <w:top w:val="nil"/>
              <w:left w:val="single" w:sz="4" w:space="0" w:color="auto"/>
              <w:bottom w:val="single" w:sz="4" w:space="0" w:color="auto"/>
              <w:right w:val="single" w:sz="4" w:space="0" w:color="auto"/>
            </w:tcBorders>
            <w:shd w:val="clear" w:color="000000" w:fill="FFFFFF"/>
            <w:noWrap/>
            <w:hideMark/>
          </w:tcPr>
          <w:p w:rsidR="008C11A8" w:rsidRPr="00F06EF5" w:rsidRDefault="008C11A8" w:rsidP="008C11A8">
            <w:pPr>
              <w:jc w:val="both"/>
              <w:rPr>
                <w:rFonts w:ascii="Arial" w:hAnsi="Arial" w:cs="Arial"/>
              </w:rPr>
            </w:pPr>
            <w:r w:rsidRPr="00F06EF5">
              <w:rPr>
                <w:rFonts w:ascii="Arial" w:hAnsi="Arial" w:cs="Arial"/>
              </w:rPr>
              <w:lastRenderedPageBreak/>
              <w:t> </w:t>
            </w:r>
          </w:p>
        </w:tc>
        <w:tc>
          <w:tcPr>
            <w:tcW w:w="4111"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Процентные платежи по муниципальному долгу</w:t>
            </w:r>
          </w:p>
        </w:tc>
        <w:tc>
          <w:tcPr>
            <w:tcW w:w="1857" w:type="dxa"/>
            <w:tcBorders>
              <w:top w:val="nil"/>
              <w:left w:val="nil"/>
              <w:bottom w:val="single" w:sz="4" w:space="0" w:color="auto"/>
              <w:right w:val="single" w:sz="4" w:space="0" w:color="auto"/>
            </w:tcBorders>
            <w:shd w:val="clear" w:color="auto" w:fill="auto"/>
            <w:noWrap/>
            <w:hideMark/>
          </w:tcPr>
          <w:p w:rsidR="008C11A8" w:rsidRPr="00F06EF5" w:rsidRDefault="008C11A8" w:rsidP="008C11A8">
            <w:pPr>
              <w:jc w:val="both"/>
              <w:rPr>
                <w:rFonts w:ascii="Arial" w:hAnsi="Arial" w:cs="Arial"/>
              </w:rPr>
            </w:pPr>
            <w:r w:rsidRPr="00F06EF5">
              <w:rPr>
                <w:rFonts w:ascii="Arial" w:hAnsi="Arial" w:cs="Arial"/>
              </w:rPr>
              <w:t>60 1 00 10060</w:t>
            </w:r>
          </w:p>
        </w:tc>
        <w:tc>
          <w:tcPr>
            <w:tcW w:w="874"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 </w:t>
            </w:r>
          </w:p>
        </w:tc>
        <w:tc>
          <w:tcPr>
            <w:tcW w:w="2089" w:type="dxa"/>
            <w:tcBorders>
              <w:top w:val="nil"/>
              <w:left w:val="nil"/>
              <w:bottom w:val="single" w:sz="4" w:space="0" w:color="auto"/>
              <w:right w:val="single" w:sz="4" w:space="0" w:color="auto"/>
            </w:tcBorders>
            <w:shd w:val="clear" w:color="auto" w:fill="auto"/>
            <w:noWrap/>
            <w:hideMark/>
          </w:tcPr>
          <w:p w:rsidR="008C11A8" w:rsidRPr="00F06EF5" w:rsidRDefault="008C11A8" w:rsidP="008C11A8">
            <w:pPr>
              <w:jc w:val="both"/>
              <w:rPr>
                <w:rFonts w:ascii="Arial" w:hAnsi="Arial" w:cs="Arial"/>
              </w:rPr>
            </w:pPr>
            <w:r w:rsidRPr="00F06EF5">
              <w:rPr>
                <w:rFonts w:ascii="Arial" w:hAnsi="Arial" w:cs="Arial"/>
              </w:rPr>
              <w:t>1,10</w:t>
            </w:r>
          </w:p>
        </w:tc>
      </w:tr>
      <w:tr w:rsidR="008C11A8" w:rsidRPr="00F06EF5" w:rsidTr="008C11A8">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8C11A8" w:rsidRPr="00F06EF5" w:rsidRDefault="008C11A8" w:rsidP="008C11A8">
            <w:pPr>
              <w:jc w:val="both"/>
              <w:rPr>
                <w:rFonts w:ascii="Arial" w:hAnsi="Arial" w:cs="Arial"/>
              </w:rPr>
            </w:pPr>
            <w:r w:rsidRPr="00F06EF5">
              <w:rPr>
                <w:rFonts w:ascii="Arial" w:hAnsi="Arial" w:cs="Arial"/>
              </w:rPr>
              <w:t> </w:t>
            </w:r>
          </w:p>
        </w:tc>
        <w:tc>
          <w:tcPr>
            <w:tcW w:w="4111"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Обслуживание государственного (муниципального) долга</w:t>
            </w:r>
          </w:p>
        </w:tc>
        <w:tc>
          <w:tcPr>
            <w:tcW w:w="1857" w:type="dxa"/>
            <w:tcBorders>
              <w:top w:val="nil"/>
              <w:left w:val="nil"/>
              <w:bottom w:val="single" w:sz="4" w:space="0" w:color="auto"/>
              <w:right w:val="single" w:sz="4" w:space="0" w:color="auto"/>
            </w:tcBorders>
            <w:shd w:val="clear" w:color="auto" w:fill="auto"/>
            <w:noWrap/>
            <w:hideMark/>
          </w:tcPr>
          <w:p w:rsidR="008C11A8" w:rsidRPr="00F06EF5" w:rsidRDefault="008C11A8" w:rsidP="008C11A8">
            <w:pPr>
              <w:jc w:val="both"/>
              <w:rPr>
                <w:rFonts w:ascii="Arial" w:hAnsi="Arial" w:cs="Arial"/>
              </w:rPr>
            </w:pPr>
            <w:r w:rsidRPr="00F06EF5">
              <w:rPr>
                <w:rFonts w:ascii="Arial" w:hAnsi="Arial" w:cs="Arial"/>
              </w:rPr>
              <w:t>60 1 00 10060</w:t>
            </w:r>
          </w:p>
        </w:tc>
        <w:tc>
          <w:tcPr>
            <w:tcW w:w="874" w:type="dxa"/>
            <w:tcBorders>
              <w:top w:val="nil"/>
              <w:left w:val="nil"/>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700</w:t>
            </w:r>
          </w:p>
        </w:tc>
        <w:tc>
          <w:tcPr>
            <w:tcW w:w="2089" w:type="dxa"/>
            <w:tcBorders>
              <w:top w:val="nil"/>
              <w:left w:val="nil"/>
              <w:bottom w:val="single" w:sz="4" w:space="0" w:color="auto"/>
              <w:right w:val="single" w:sz="4" w:space="0" w:color="auto"/>
            </w:tcBorders>
            <w:shd w:val="clear" w:color="auto" w:fill="auto"/>
            <w:noWrap/>
            <w:hideMark/>
          </w:tcPr>
          <w:p w:rsidR="008C11A8" w:rsidRPr="00F06EF5" w:rsidRDefault="008C11A8" w:rsidP="008C11A8">
            <w:pPr>
              <w:jc w:val="both"/>
              <w:rPr>
                <w:rFonts w:ascii="Arial" w:hAnsi="Arial" w:cs="Arial"/>
              </w:rPr>
            </w:pPr>
            <w:r w:rsidRPr="00F06EF5">
              <w:rPr>
                <w:rFonts w:ascii="Arial" w:hAnsi="Arial" w:cs="Arial"/>
              </w:rPr>
              <w:t>1,10</w:t>
            </w:r>
          </w:p>
        </w:tc>
      </w:tr>
    </w:tbl>
    <w:p w:rsidR="008C11A8" w:rsidRPr="00F06EF5" w:rsidRDefault="008C11A8" w:rsidP="008C11A8">
      <w:pPr>
        <w:ind w:firstLine="567"/>
        <w:jc w:val="both"/>
        <w:rPr>
          <w:rFonts w:ascii="Arial" w:hAnsi="Arial" w:cs="Arial"/>
        </w:rPr>
      </w:pPr>
    </w:p>
    <w:p w:rsidR="008C11A8" w:rsidRPr="00F06EF5" w:rsidRDefault="008C11A8" w:rsidP="008C11A8">
      <w:pPr>
        <w:ind w:firstLine="567"/>
        <w:jc w:val="both"/>
        <w:rPr>
          <w:rFonts w:ascii="Arial" w:hAnsi="Arial" w:cs="Arial"/>
        </w:rPr>
      </w:pPr>
    </w:p>
    <w:p w:rsidR="008C11A8" w:rsidRPr="00F06EF5" w:rsidRDefault="008C11A8" w:rsidP="008C11A8">
      <w:pPr>
        <w:ind w:firstLine="567"/>
        <w:jc w:val="both"/>
        <w:rPr>
          <w:rFonts w:ascii="Arial" w:hAnsi="Arial" w:cs="Arial"/>
        </w:rPr>
      </w:pPr>
    </w:p>
    <w:p w:rsidR="008C11A8" w:rsidRPr="00F06EF5" w:rsidRDefault="008C11A8" w:rsidP="008C11A8">
      <w:pPr>
        <w:ind w:firstLine="567"/>
        <w:jc w:val="both"/>
        <w:rPr>
          <w:rFonts w:ascii="Arial" w:hAnsi="Arial" w:cs="Arial"/>
        </w:rPr>
      </w:pPr>
      <w:r w:rsidRPr="00F06EF5">
        <w:rPr>
          <w:rFonts w:ascii="Arial" w:hAnsi="Arial" w:cs="Arial"/>
        </w:rPr>
        <w:t>Глава</w:t>
      </w:r>
    </w:p>
    <w:p w:rsidR="008C11A8" w:rsidRPr="00F06EF5" w:rsidRDefault="008C11A8" w:rsidP="008C11A8">
      <w:pPr>
        <w:ind w:firstLine="567"/>
        <w:jc w:val="both"/>
        <w:rPr>
          <w:rFonts w:ascii="Arial" w:hAnsi="Arial" w:cs="Arial"/>
        </w:rPr>
      </w:pPr>
      <w:r w:rsidRPr="00F06EF5">
        <w:rPr>
          <w:rFonts w:ascii="Arial" w:hAnsi="Arial" w:cs="Arial"/>
        </w:rPr>
        <w:t>Прочноокопского сельского поселения</w:t>
      </w:r>
    </w:p>
    <w:p w:rsidR="008C11A8" w:rsidRPr="00F06EF5" w:rsidRDefault="008C11A8" w:rsidP="008C11A8">
      <w:pPr>
        <w:ind w:firstLine="567"/>
        <w:jc w:val="both"/>
        <w:rPr>
          <w:rFonts w:ascii="Arial" w:hAnsi="Arial" w:cs="Arial"/>
        </w:rPr>
      </w:pPr>
      <w:r w:rsidRPr="00F06EF5">
        <w:rPr>
          <w:rFonts w:ascii="Arial" w:hAnsi="Arial" w:cs="Arial"/>
        </w:rPr>
        <w:t>Новокубанского района</w:t>
      </w:r>
    </w:p>
    <w:p w:rsidR="008C11A8" w:rsidRPr="00F06EF5" w:rsidRDefault="008C11A8" w:rsidP="008C11A8">
      <w:pPr>
        <w:ind w:firstLine="567"/>
        <w:jc w:val="both"/>
        <w:rPr>
          <w:rFonts w:ascii="Arial" w:hAnsi="Arial" w:cs="Arial"/>
        </w:rPr>
      </w:pPr>
      <w:r w:rsidRPr="00F06EF5">
        <w:rPr>
          <w:rFonts w:ascii="Arial" w:hAnsi="Arial" w:cs="Arial"/>
        </w:rPr>
        <w:t>Р.Ю.Лысенко</w:t>
      </w:r>
    </w:p>
    <w:p w:rsidR="008C11A8" w:rsidRPr="00F06EF5" w:rsidRDefault="008C11A8" w:rsidP="008C11A8">
      <w:pPr>
        <w:ind w:firstLine="567"/>
        <w:jc w:val="both"/>
        <w:rPr>
          <w:rFonts w:ascii="Arial" w:hAnsi="Arial" w:cs="Arial"/>
        </w:rPr>
      </w:pPr>
    </w:p>
    <w:p w:rsidR="008C11A8" w:rsidRDefault="008C11A8" w:rsidP="008C11A8">
      <w:pPr>
        <w:ind w:firstLine="567"/>
        <w:jc w:val="both"/>
        <w:rPr>
          <w:rFonts w:ascii="Arial" w:hAnsi="Arial" w:cs="Arial"/>
        </w:rPr>
      </w:pPr>
    </w:p>
    <w:p w:rsidR="008C11A8" w:rsidRPr="00F06EF5" w:rsidRDefault="008C11A8" w:rsidP="008C11A8">
      <w:pPr>
        <w:ind w:firstLine="567"/>
        <w:jc w:val="both"/>
        <w:rPr>
          <w:rFonts w:ascii="Arial" w:hAnsi="Arial" w:cs="Arial"/>
        </w:rPr>
      </w:pPr>
    </w:p>
    <w:p w:rsidR="008C11A8" w:rsidRPr="00F06EF5" w:rsidRDefault="008C11A8" w:rsidP="008C11A8">
      <w:pPr>
        <w:ind w:firstLine="567"/>
        <w:jc w:val="both"/>
        <w:rPr>
          <w:rFonts w:ascii="Arial" w:eastAsia="Calibri" w:hAnsi="Arial" w:cs="Arial"/>
        </w:rPr>
      </w:pPr>
      <w:r w:rsidRPr="00F06EF5">
        <w:rPr>
          <w:rFonts w:ascii="Arial" w:eastAsia="Calibri" w:hAnsi="Arial" w:cs="Arial"/>
        </w:rPr>
        <w:t>Приложение № 6</w:t>
      </w:r>
    </w:p>
    <w:p w:rsidR="008C11A8" w:rsidRPr="00F06EF5" w:rsidRDefault="008C11A8" w:rsidP="008C11A8">
      <w:pPr>
        <w:ind w:firstLine="567"/>
        <w:jc w:val="both"/>
        <w:rPr>
          <w:rFonts w:ascii="Arial" w:eastAsia="Calibri" w:hAnsi="Arial" w:cs="Arial"/>
        </w:rPr>
      </w:pPr>
      <w:r w:rsidRPr="00F06EF5">
        <w:rPr>
          <w:rFonts w:ascii="Arial" w:eastAsia="Calibri" w:hAnsi="Arial" w:cs="Arial"/>
        </w:rPr>
        <w:t xml:space="preserve">к решению Совета </w:t>
      </w:r>
    </w:p>
    <w:p w:rsidR="008C11A8" w:rsidRPr="00F06EF5" w:rsidRDefault="008C11A8" w:rsidP="008C11A8">
      <w:pPr>
        <w:ind w:firstLine="567"/>
        <w:jc w:val="both"/>
        <w:rPr>
          <w:rFonts w:ascii="Arial" w:eastAsia="Calibri" w:hAnsi="Arial" w:cs="Arial"/>
        </w:rPr>
      </w:pPr>
      <w:r w:rsidRPr="00F06EF5">
        <w:rPr>
          <w:rFonts w:ascii="Arial" w:eastAsia="Calibri" w:hAnsi="Arial" w:cs="Arial"/>
        </w:rPr>
        <w:t xml:space="preserve">Прочноокопского сельского поселения </w:t>
      </w:r>
    </w:p>
    <w:p w:rsidR="008C11A8" w:rsidRPr="00F06EF5" w:rsidRDefault="008C11A8" w:rsidP="008C11A8">
      <w:pPr>
        <w:ind w:firstLine="567"/>
        <w:jc w:val="both"/>
        <w:rPr>
          <w:rFonts w:ascii="Arial" w:eastAsia="Calibri" w:hAnsi="Arial" w:cs="Arial"/>
        </w:rPr>
      </w:pPr>
      <w:r w:rsidRPr="00F06EF5">
        <w:rPr>
          <w:rFonts w:ascii="Arial" w:eastAsia="Calibri" w:hAnsi="Arial" w:cs="Arial"/>
        </w:rPr>
        <w:t xml:space="preserve">Новокубанского района </w:t>
      </w:r>
    </w:p>
    <w:p w:rsidR="008C11A8" w:rsidRPr="00F06EF5" w:rsidRDefault="008C11A8" w:rsidP="008C11A8">
      <w:pPr>
        <w:ind w:firstLine="567"/>
        <w:jc w:val="both"/>
        <w:rPr>
          <w:rFonts w:ascii="Arial" w:hAnsi="Arial" w:cs="Arial"/>
        </w:rPr>
      </w:pPr>
      <w:r w:rsidRPr="00F06EF5">
        <w:rPr>
          <w:rFonts w:ascii="Arial" w:hAnsi="Arial" w:cs="Arial"/>
        </w:rPr>
        <w:t>от 20.12.2021 г. № 118</w:t>
      </w:r>
    </w:p>
    <w:p w:rsidR="008C11A8" w:rsidRPr="00F06EF5" w:rsidRDefault="008C11A8" w:rsidP="008C11A8">
      <w:pPr>
        <w:ind w:firstLine="567"/>
        <w:jc w:val="both"/>
        <w:rPr>
          <w:rFonts w:ascii="Arial" w:hAnsi="Arial" w:cs="Arial"/>
        </w:rPr>
      </w:pPr>
    </w:p>
    <w:p w:rsidR="008C11A8" w:rsidRPr="00F06EF5" w:rsidRDefault="008C11A8" w:rsidP="008C11A8">
      <w:pPr>
        <w:ind w:firstLine="567"/>
        <w:jc w:val="both"/>
        <w:rPr>
          <w:rFonts w:ascii="Arial" w:hAnsi="Arial" w:cs="Arial"/>
        </w:rPr>
      </w:pPr>
    </w:p>
    <w:p w:rsidR="008C11A8" w:rsidRPr="00F06EF5" w:rsidRDefault="008C11A8" w:rsidP="008C11A8">
      <w:pPr>
        <w:jc w:val="center"/>
        <w:rPr>
          <w:rFonts w:ascii="Arial" w:hAnsi="Arial" w:cs="Arial"/>
          <w:b/>
        </w:rPr>
      </w:pPr>
      <w:r w:rsidRPr="00F06EF5">
        <w:rPr>
          <w:rFonts w:ascii="Arial" w:hAnsi="Arial" w:cs="Arial"/>
          <w:b/>
        </w:rPr>
        <w:t>Ведомственная структура расходов Прочноокопского сельского поселения Новокубанского района на 2022 год</w:t>
      </w:r>
    </w:p>
    <w:p w:rsidR="008C11A8" w:rsidRPr="00F06EF5" w:rsidRDefault="008C11A8" w:rsidP="008C11A8">
      <w:pPr>
        <w:ind w:firstLine="567"/>
        <w:jc w:val="both"/>
        <w:rPr>
          <w:rFonts w:ascii="Arial" w:hAnsi="Arial" w:cs="Arial"/>
        </w:rPr>
      </w:pPr>
    </w:p>
    <w:tbl>
      <w:tblPr>
        <w:tblW w:w="9606" w:type="dxa"/>
        <w:tblLook w:val="04A0"/>
      </w:tblPr>
      <w:tblGrid>
        <w:gridCol w:w="700"/>
        <w:gridCol w:w="2994"/>
        <w:gridCol w:w="800"/>
        <w:gridCol w:w="640"/>
        <w:gridCol w:w="700"/>
        <w:gridCol w:w="1687"/>
        <w:gridCol w:w="840"/>
        <w:gridCol w:w="1245"/>
      </w:tblGrid>
      <w:tr w:rsidR="008C11A8" w:rsidRPr="00F06EF5" w:rsidTr="008C11A8">
        <w:trPr>
          <w:trHeight w:val="375"/>
        </w:trPr>
        <w:tc>
          <w:tcPr>
            <w:tcW w:w="7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C11A8" w:rsidRPr="00F06EF5" w:rsidRDefault="008C11A8" w:rsidP="008C11A8">
            <w:pPr>
              <w:jc w:val="both"/>
              <w:rPr>
                <w:rFonts w:ascii="Arial" w:hAnsi="Arial" w:cs="Arial"/>
              </w:rPr>
            </w:pPr>
            <w:r w:rsidRPr="00F06EF5">
              <w:rPr>
                <w:rFonts w:ascii="Arial" w:hAnsi="Arial" w:cs="Arial"/>
              </w:rPr>
              <w:t xml:space="preserve">№ </w:t>
            </w:r>
            <w:proofErr w:type="spellStart"/>
            <w:proofErr w:type="gramStart"/>
            <w:r w:rsidRPr="00F06EF5">
              <w:rPr>
                <w:rFonts w:ascii="Arial" w:hAnsi="Arial" w:cs="Arial"/>
              </w:rPr>
              <w:t>п</w:t>
            </w:r>
            <w:proofErr w:type="spellEnd"/>
            <w:proofErr w:type="gramEnd"/>
            <w:r w:rsidRPr="00F06EF5">
              <w:rPr>
                <w:rFonts w:ascii="Arial" w:hAnsi="Arial" w:cs="Arial"/>
              </w:rPr>
              <w:t>/</w:t>
            </w:r>
            <w:proofErr w:type="spellStart"/>
            <w:r w:rsidRPr="00F06EF5">
              <w:rPr>
                <w:rFonts w:ascii="Arial" w:hAnsi="Arial" w:cs="Arial"/>
              </w:rPr>
              <w:t>п</w:t>
            </w:r>
            <w:proofErr w:type="spellEnd"/>
          </w:p>
        </w:tc>
        <w:tc>
          <w:tcPr>
            <w:tcW w:w="299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Наименование</w:t>
            </w:r>
          </w:p>
        </w:tc>
        <w:tc>
          <w:tcPr>
            <w:tcW w:w="80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Вед</w:t>
            </w:r>
          </w:p>
        </w:tc>
        <w:tc>
          <w:tcPr>
            <w:tcW w:w="6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C11A8" w:rsidRPr="00F06EF5" w:rsidRDefault="008C11A8" w:rsidP="008C11A8">
            <w:pPr>
              <w:jc w:val="both"/>
              <w:rPr>
                <w:rFonts w:ascii="Arial" w:hAnsi="Arial" w:cs="Arial"/>
              </w:rPr>
            </w:pPr>
            <w:proofErr w:type="spellStart"/>
            <w:r w:rsidRPr="00F06EF5">
              <w:rPr>
                <w:rFonts w:ascii="Arial" w:hAnsi="Arial" w:cs="Arial"/>
              </w:rPr>
              <w:t>Рз</w:t>
            </w:r>
            <w:proofErr w:type="spellEnd"/>
          </w:p>
        </w:tc>
        <w:tc>
          <w:tcPr>
            <w:tcW w:w="70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C11A8" w:rsidRPr="00F06EF5" w:rsidRDefault="008C11A8" w:rsidP="008C11A8">
            <w:pPr>
              <w:jc w:val="both"/>
              <w:rPr>
                <w:rFonts w:ascii="Arial" w:hAnsi="Arial" w:cs="Arial"/>
              </w:rPr>
            </w:pPr>
            <w:proofErr w:type="spellStart"/>
            <w:proofErr w:type="gramStart"/>
            <w:r w:rsidRPr="00F06EF5">
              <w:rPr>
                <w:rFonts w:ascii="Arial" w:hAnsi="Arial" w:cs="Arial"/>
              </w:rPr>
              <w:t>Пр</w:t>
            </w:r>
            <w:proofErr w:type="spellEnd"/>
            <w:proofErr w:type="gramEnd"/>
          </w:p>
        </w:tc>
        <w:tc>
          <w:tcPr>
            <w:tcW w:w="168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ЦСР</w:t>
            </w:r>
          </w:p>
        </w:tc>
        <w:tc>
          <w:tcPr>
            <w:tcW w:w="840" w:type="dxa"/>
            <w:vMerge w:val="restart"/>
            <w:tcBorders>
              <w:top w:val="single" w:sz="4" w:space="0" w:color="auto"/>
              <w:left w:val="nil"/>
              <w:bottom w:val="single" w:sz="4" w:space="0" w:color="auto"/>
              <w:right w:val="single" w:sz="4" w:space="0" w:color="auto"/>
            </w:tcBorders>
            <w:shd w:val="clear" w:color="auto" w:fill="auto"/>
            <w:noWrap/>
            <w:hideMark/>
          </w:tcPr>
          <w:p w:rsidR="008C11A8" w:rsidRPr="00F06EF5" w:rsidRDefault="008C11A8" w:rsidP="008C11A8">
            <w:pPr>
              <w:jc w:val="both"/>
              <w:rPr>
                <w:rFonts w:ascii="Arial" w:hAnsi="Arial" w:cs="Arial"/>
              </w:rPr>
            </w:pPr>
            <w:r w:rsidRPr="00F06EF5">
              <w:rPr>
                <w:rFonts w:ascii="Arial" w:hAnsi="Arial" w:cs="Arial"/>
              </w:rPr>
              <w:t>ВР</w:t>
            </w:r>
          </w:p>
        </w:tc>
        <w:tc>
          <w:tcPr>
            <w:tcW w:w="124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C11A8" w:rsidRPr="00F06EF5" w:rsidRDefault="008C11A8" w:rsidP="008C11A8">
            <w:pPr>
              <w:jc w:val="both"/>
              <w:rPr>
                <w:rFonts w:ascii="Arial" w:hAnsi="Arial" w:cs="Arial"/>
              </w:rPr>
            </w:pPr>
            <w:r w:rsidRPr="00F06EF5">
              <w:rPr>
                <w:rFonts w:ascii="Arial" w:hAnsi="Arial" w:cs="Arial"/>
              </w:rPr>
              <w:t>Сумма (тысяч рублей)</w:t>
            </w:r>
          </w:p>
        </w:tc>
      </w:tr>
      <w:tr w:rsidR="008C11A8" w:rsidRPr="00F06EF5" w:rsidTr="008C11A8">
        <w:trPr>
          <w:trHeight w:val="840"/>
        </w:trPr>
        <w:tc>
          <w:tcPr>
            <w:tcW w:w="700" w:type="dxa"/>
            <w:vMerge/>
            <w:tcBorders>
              <w:top w:val="single" w:sz="4" w:space="0" w:color="auto"/>
              <w:left w:val="single" w:sz="4" w:space="0" w:color="auto"/>
              <w:bottom w:val="single" w:sz="4" w:space="0" w:color="000000"/>
              <w:right w:val="single" w:sz="4" w:space="0" w:color="auto"/>
            </w:tcBorders>
            <w:vAlign w:val="center"/>
            <w:hideMark/>
          </w:tcPr>
          <w:p w:rsidR="008C11A8" w:rsidRPr="00F06EF5" w:rsidRDefault="008C11A8" w:rsidP="008C11A8">
            <w:pPr>
              <w:jc w:val="both"/>
              <w:rPr>
                <w:rFonts w:ascii="Arial" w:hAnsi="Arial" w:cs="Arial"/>
              </w:rPr>
            </w:pPr>
          </w:p>
        </w:tc>
        <w:tc>
          <w:tcPr>
            <w:tcW w:w="2994" w:type="dxa"/>
            <w:vMerge/>
            <w:tcBorders>
              <w:top w:val="single" w:sz="4" w:space="0" w:color="auto"/>
              <w:left w:val="single" w:sz="4" w:space="0" w:color="auto"/>
              <w:bottom w:val="single" w:sz="4" w:space="0" w:color="000000"/>
              <w:right w:val="single" w:sz="4" w:space="0" w:color="auto"/>
            </w:tcBorders>
            <w:vAlign w:val="center"/>
            <w:hideMark/>
          </w:tcPr>
          <w:p w:rsidR="008C11A8" w:rsidRPr="00F06EF5" w:rsidRDefault="008C11A8" w:rsidP="008C11A8">
            <w:pPr>
              <w:jc w:val="both"/>
              <w:rPr>
                <w:rFonts w:ascii="Arial" w:hAnsi="Arial" w:cs="Arial"/>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rsidR="008C11A8" w:rsidRPr="00F06EF5" w:rsidRDefault="008C11A8" w:rsidP="008C11A8">
            <w:pPr>
              <w:jc w:val="both"/>
              <w:rPr>
                <w:rFonts w:ascii="Arial" w:hAnsi="Arial" w:cs="Arial"/>
              </w:rPr>
            </w:pPr>
          </w:p>
        </w:tc>
        <w:tc>
          <w:tcPr>
            <w:tcW w:w="640" w:type="dxa"/>
            <w:vMerge/>
            <w:tcBorders>
              <w:top w:val="single" w:sz="4" w:space="0" w:color="auto"/>
              <w:left w:val="single" w:sz="4" w:space="0" w:color="auto"/>
              <w:bottom w:val="single" w:sz="4" w:space="0" w:color="000000"/>
              <w:right w:val="single" w:sz="4" w:space="0" w:color="auto"/>
            </w:tcBorders>
            <w:vAlign w:val="center"/>
            <w:hideMark/>
          </w:tcPr>
          <w:p w:rsidR="008C11A8" w:rsidRPr="00F06EF5" w:rsidRDefault="008C11A8" w:rsidP="008C11A8">
            <w:pPr>
              <w:jc w:val="both"/>
              <w:rPr>
                <w:rFonts w:ascii="Arial" w:hAnsi="Arial" w:cs="Arial"/>
              </w:rPr>
            </w:pPr>
          </w:p>
        </w:tc>
        <w:tc>
          <w:tcPr>
            <w:tcW w:w="700" w:type="dxa"/>
            <w:vMerge/>
            <w:tcBorders>
              <w:top w:val="single" w:sz="4" w:space="0" w:color="auto"/>
              <w:left w:val="single" w:sz="4" w:space="0" w:color="auto"/>
              <w:bottom w:val="single" w:sz="4" w:space="0" w:color="000000"/>
              <w:right w:val="single" w:sz="4" w:space="0" w:color="auto"/>
            </w:tcBorders>
            <w:vAlign w:val="center"/>
            <w:hideMark/>
          </w:tcPr>
          <w:p w:rsidR="008C11A8" w:rsidRPr="00F06EF5" w:rsidRDefault="008C11A8" w:rsidP="008C11A8">
            <w:pPr>
              <w:jc w:val="both"/>
              <w:rPr>
                <w:rFonts w:ascii="Arial" w:hAnsi="Arial" w:cs="Arial"/>
              </w:rPr>
            </w:pPr>
          </w:p>
        </w:tc>
        <w:tc>
          <w:tcPr>
            <w:tcW w:w="1687" w:type="dxa"/>
            <w:vMerge/>
            <w:tcBorders>
              <w:top w:val="single" w:sz="4" w:space="0" w:color="auto"/>
              <w:left w:val="single" w:sz="4" w:space="0" w:color="auto"/>
              <w:bottom w:val="single" w:sz="4" w:space="0" w:color="000000"/>
              <w:right w:val="single" w:sz="4" w:space="0" w:color="auto"/>
            </w:tcBorders>
            <w:vAlign w:val="center"/>
            <w:hideMark/>
          </w:tcPr>
          <w:p w:rsidR="008C11A8" w:rsidRPr="00F06EF5" w:rsidRDefault="008C11A8" w:rsidP="008C11A8">
            <w:pPr>
              <w:jc w:val="both"/>
              <w:rPr>
                <w:rFonts w:ascii="Arial" w:hAnsi="Arial" w:cs="Arial"/>
              </w:rPr>
            </w:pPr>
          </w:p>
        </w:tc>
        <w:tc>
          <w:tcPr>
            <w:tcW w:w="840" w:type="dxa"/>
            <w:vMerge/>
            <w:tcBorders>
              <w:top w:val="single" w:sz="4" w:space="0" w:color="auto"/>
              <w:left w:val="nil"/>
              <w:bottom w:val="single" w:sz="4" w:space="0" w:color="auto"/>
              <w:right w:val="single" w:sz="4" w:space="0" w:color="auto"/>
            </w:tcBorders>
            <w:vAlign w:val="center"/>
            <w:hideMark/>
          </w:tcPr>
          <w:p w:rsidR="008C11A8" w:rsidRPr="00F06EF5" w:rsidRDefault="008C11A8" w:rsidP="008C11A8">
            <w:pPr>
              <w:jc w:val="both"/>
              <w:rPr>
                <w:rFonts w:ascii="Arial" w:hAnsi="Arial" w:cs="Arial"/>
              </w:rPr>
            </w:pPr>
          </w:p>
        </w:tc>
        <w:tc>
          <w:tcPr>
            <w:tcW w:w="1245" w:type="dxa"/>
            <w:vMerge/>
            <w:tcBorders>
              <w:top w:val="single" w:sz="4" w:space="0" w:color="auto"/>
              <w:left w:val="single" w:sz="4" w:space="0" w:color="auto"/>
              <w:bottom w:val="single" w:sz="4" w:space="0" w:color="auto"/>
              <w:right w:val="single" w:sz="4" w:space="0" w:color="auto"/>
            </w:tcBorders>
            <w:vAlign w:val="center"/>
            <w:hideMark/>
          </w:tcPr>
          <w:p w:rsidR="008C11A8" w:rsidRPr="00F06EF5" w:rsidRDefault="008C11A8" w:rsidP="008C11A8">
            <w:pPr>
              <w:jc w:val="both"/>
              <w:rPr>
                <w:rFonts w:ascii="Arial" w:hAnsi="Arial" w:cs="Arial"/>
              </w:rPr>
            </w:pPr>
          </w:p>
        </w:tc>
      </w:tr>
      <w:tr w:rsidR="008C11A8" w:rsidRPr="00F06EF5" w:rsidTr="008C11A8">
        <w:trPr>
          <w:trHeight w:val="37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8C11A8" w:rsidRPr="00AE765F" w:rsidRDefault="008C11A8" w:rsidP="008C11A8">
            <w:pPr>
              <w:jc w:val="both"/>
              <w:rPr>
                <w:rFonts w:ascii="Arial" w:hAnsi="Arial" w:cs="Arial"/>
                <w:bCs/>
              </w:rPr>
            </w:pPr>
            <w:r w:rsidRPr="00AE765F">
              <w:rPr>
                <w:rFonts w:ascii="Arial" w:hAnsi="Arial" w:cs="Arial"/>
                <w:bCs/>
              </w:rPr>
              <w:t> </w:t>
            </w:r>
          </w:p>
        </w:tc>
        <w:tc>
          <w:tcPr>
            <w:tcW w:w="2994"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bCs/>
              </w:rPr>
            </w:pPr>
            <w:r w:rsidRPr="00AE765F">
              <w:rPr>
                <w:rFonts w:ascii="Arial" w:hAnsi="Arial" w:cs="Arial"/>
                <w:bCs/>
              </w:rPr>
              <w:t>Всего:</w:t>
            </w:r>
          </w:p>
        </w:tc>
        <w:tc>
          <w:tcPr>
            <w:tcW w:w="800" w:type="dxa"/>
            <w:tcBorders>
              <w:top w:val="nil"/>
              <w:left w:val="nil"/>
              <w:bottom w:val="nil"/>
              <w:right w:val="nil"/>
            </w:tcBorders>
            <w:shd w:val="clear" w:color="auto" w:fill="auto"/>
            <w:hideMark/>
          </w:tcPr>
          <w:p w:rsidR="008C11A8" w:rsidRPr="00AE765F" w:rsidRDefault="008C11A8" w:rsidP="008C11A8">
            <w:pPr>
              <w:jc w:val="both"/>
              <w:rPr>
                <w:rFonts w:ascii="Arial" w:hAnsi="Arial" w:cs="Arial"/>
                <w:bCs/>
              </w:rPr>
            </w:pPr>
          </w:p>
        </w:tc>
        <w:tc>
          <w:tcPr>
            <w:tcW w:w="640" w:type="dxa"/>
            <w:tcBorders>
              <w:top w:val="nil"/>
              <w:left w:val="single" w:sz="4" w:space="0" w:color="auto"/>
              <w:bottom w:val="nil"/>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 </w:t>
            </w:r>
          </w:p>
        </w:tc>
        <w:tc>
          <w:tcPr>
            <w:tcW w:w="700" w:type="dxa"/>
            <w:tcBorders>
              <w:top w:val="nil"/>
              <w:left w:val="nil"/>
              <w:bottom w:val="nil"/>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 </w:t>
            </w:r>
          </w:p>
        </w:tc>
        <w:tc>
          <w:tcPr>
            <w:tcW w:w="1687" w:type="dxa"/>
            <w:tcBorders>
              <w:top w:val="nil"/>
              <w:left w:val="nil"/>
              <w:bottom w:val="nil"/>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 </w:t>
            </w:r>
          </w:p>
        </w:tc>
        <w:tc>
          <w:tcPr>
            <w:tcW w:w="8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 </w:t>
            </w:r>
          </w:p>
        </w:tc>
        <w:tc>
          <w:tcPr>
            <w:tcW w:w="1245"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bCs/>
              </w:rPr>
            </w:pPr>
            <w:r w:rsidRPr="00AE765F">
              <w:rPr>
                <w:rFonts w:ascii="Arial" w:hAnsi="Arial" w:cs="Arial"/>
                <w:bCs/>
              </w:rPr>
              <w:t>21 633,80</w:t>
            </w:r>
          </w:p>
        </w:tc>
      </w:tr>
      <w:tr w:rsidR="008C11A8" w:rsidRPr="00F06EF5" w:rsidTr="008C11A8">
        <w:trPr>
          <w:trHeight w:val="75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8C11A8" w:rsidRPr="00AE765F" w:rsidRDefault="008C11A8" w:rsidP="008C11A8">
            <w:pPr>
              <w:jc w:val="both"/>
              <w:rPr>
                <w:rFonts w:ascii="Arial" w:hAnsi="Arial" w:cs="Arial"/>
                <w:bCs/>
              </w:rPr>
            </w:pPr>
            <w:r w:rsidRPr="00AE765F">
              <w:rPr>
                <w:rFonts w:ascii="Arial" w:hAnsi="Arial" w:cs="Arial"/>
                <w:bCs/>
              </w:rPr>
              <w:t>1.</w:t>
            </w:r>
          </w:p>
        </w:tc>
        <w:tc>
          <w:tcPr>
            <w:tcW w:w="2994"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bCs/>
              </w:rPr>
            </w:pPr>
            <w:r w:rsidRPr="00AE765F">
              <w:rPr>
                <w:rFonts w:ascii="Arial" w:hAnsi="Arial" w:cs="Arial"/>
                <w:bCs/>
              </w:rPr>
              <w:t>Совет Прочноокопского сельского поселения Новокубанского района</w:t>
            </w:r>
          </w:p>
        </w:tc>
        <w:tc>
          <w:tcPr>
            <w:tcW w:w="800" w:type="dxa"/>
            <w:tcBorders>
              <w:top w:val="single" w:sz="4" w:space="0" w:color="auto"/>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bCs/>
              </w:rPr>
            </w:pPr>
            <w:r w:rsidRPr="00AE765F">
              <w:rPr>
                <w:rFonts w:ascii="Arial" w:hAnsi="Arial" w:cs="Arial"/>
                <w:bCs/>
              </w:rPr>
              <w:t>991</w:t>
            </w:r>
          </w:p>
        </w:tc>
        <w:tc>
          <w:tcPr>
            <w:tcW w:w="640" w:type="dxa"/>
            <w:tcBorders>
              <w:top w:val="single" w:sz="4" w:space="0" w:color="auto"/>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 </w:t>
            </w:r>
          </w:p>
        </w:tc>
        <w:tc>
          <w:tcPr>
            <w:tcW w:w="700" w:type="dxa"/>
            <w:tcBorders>
              <w:top w:val="single" w:sz="4" w:space="0" w:color="auto"/>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bCs/>
              </w:rPr>
            </w:pPr>
            <w:r w:rsidRPr="00AE765F">
              <w:rPr>
                <w:rFonts w:ascii="Arial" w:hAnsi="Arial" w:cs="Arial"/>
                <w:bCs/>
              </w:rPr>
              <w:t> </w:t>
            </w:r>
          </w:p>
        </w:tc>
        <w:tc>
          <w:tcPr>
            <w:tcW w:w="1687" w:type="dxa"/>
            <w:tcBorders>
              <w:top w:val="single" w:sz="4" w:space="0" w:color="auto"/>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bCs/>
              </w:rPr>
            </w:pPr>
            <w:r w:rsidRPr="00AE765F">
              <w:rPr>
                <w:rFonts w:ascii="Arial" w:hAnsi="Arial" w:cs="Arial"/>
                <w:bCs/>
              </w:rPr>
              <w:t> </w:t>
            </w:r>
          </w:p>
        </w:tc>
        <w:tc>
          <w:tcPr>
            <w:tcW w:w="8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 </w:t>
            </w:r>
          </w:p>
        </w:tc>
        <w:tc>
          <w:tcPr>
            <w:tcW w:w="1245"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bCs/>
              </w:rPr>
            </w:pPr>
            <w:r w:rsidRPr="00AE765F">
              <w:rPr>
                <w:rFonts w:ascii="Arial" w:hAnsi="Arial" w:cs="Arial"/>
                <w:bCs/>
              </w:rPr>
              <w:t>31,70</w:t>
            </w:r>
          </w:p>
        </w:tc>
      </w:tr>
      <w:tr w:rsidR="008C11A8" w:rsidRPr="00F06EF5" w:rsidTr="008C11A8">
        <w:trPr>
          <w:trHeight w:val="37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8C11A8" w:rsidRPr="00AE765F" w:rsidRDefault="008C11A8" w:rsidP="008C11A8">
            <w:pPr>
              <w:jc w:val="both"/>
              <w:rPr>
                <w:rFonts w:ascii="Arial" w:hAnsi="Arial" w:cs="Arial"/>
                <w:bCs/>
              </w:rPr>
            </w:pPr>
            <w:r w:rsidRPr="00AE765F">
              <w:rPr>
                <w:rFonts w:ascii="Arial" w:hAnsi="Arial" w:cs="Arial"/>
                <w:bCs/>
              </w:rPr>
              <w:t> </w:t>
            </w:r>
          </w:p>
        </w:tc>
        <w:tc>
          <w:tcPr>
            <w:tcW w:w="2994"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Общегосударственные вопросы</w:t>
            </w:r>
          </w:p>
        </w:tc>
        <w:tc>
          <w:tcPr>
            <w:tcW w:w="800"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991</w:t>
            </w:r>
          </w:p>
        </w:tc>
        <w:tc>
          <w:tcPr>
            <w:tcW w:w="6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01</w:t>
            </w:r>
          </w:p>
        </w:tc>
        <w:tc>
          <w:tcPr>
            <w:tcW w:w="70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00</w:t>
            </w:r>
          </w:p>
        </w:tc>
        <w:tc>
          <w:tcPr>
            <w:tcW w:w="1687"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 </w:t>
            </w:r>
          </w:p>
        </w:tc>
        <w:tc>
          <w:tcPr>
            <w:tcW w:w="8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 </w:t>
            </w:r>
          </w:p>
        </w:tc>
        <w:tc>
          <w:tcPr>
            <w:tcW w:w="1245"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31,70</w:t>
            </w:r>
          </w:p>
        </w:tc>
      </w:tr>
      <w:tr w:rsidR="008C11A8" w:rsidRPr="00F06EF5" w:rsidTr="008C11A8">
        <w:trPr>
          <w:trHeight w:val="15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8C11A8" w:rsidRPr="00AE765F" w:rsidRDefault="008C11A8" w:rsidP="008C11A8">
            <w:pPr>
              <w:jc w:val="both"/>
              <w:rPr>
                <w:rFonts w:ascii="Arial" w:hAnsi="Arial" w:cs="Arial"/>
                <w:bCs/>
              </w:rPr>
            </w:pPr>
            <w:r w:rsidRPr="00AE765F">
              <w:rPr>
                <w:rFonts w:ascii="Arial" w:hAnsi="Arial" w:cs="Arial"/>
                <w:bCs/>
              </w:rPr>
              <w:t> </w:t>
            </w:r>
          </w:p>
        </w:tc>
        <w:tc>
          <w:tcPr>
            <w:tcW w:w="2994"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Обеспечение деятельности финансовых, налоговых и таможенных органов и органов финансового (финансово-бюджетного) надзора</w:t>
            </w:r>
          </w:p>
        </w:tc>
        <w:tc>
          <w:tcPr>
            <w:tcW w:w="800"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991</w:t>
            </w:r>
          </w:p>
        </w:tc>
        <w:tc>
          <w:tcPr>
            <w:tcW w:w="640"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01</w:t>
            </w:r>
          </w:p>
        </w:tc>
        <w:tc>
          <w:tcPr>
            <w:tcW w:w="700"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06</w:t>
            </w:r>
          </w:p>
        </w:tc>
        <w:tc>
          <w:tcPr>
            <w:tcW w:w="1687"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 </w:t>
            </w:r>
          </w:p>
        </w:tc>
        <w:tc>
          <w:tcPr>
            <w:tcW w:w="8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 </w:t>
            </w:r>
          </w:p>
        </w:tc>
        <w:tc>
          <w:tcPr>
            <w:tcW w:w="1245"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31,70</w:t>
            </w:r>
          </w:p>
        </w:tc>
      </w:tr>
      <w:tr w:rsidR="008C11A8" w:rsidRPr="00F06EF5" w:rsidTr="008C11A8">
        <w:trPr>
          <w:trHeight w:val="112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8C11A8" w:rsidRPr="00AE765F" w:rsidRDefault="008C11A8" w:rsidP="008C11A8">
            <w:pPr>
              <w:jc w:val="both"/>
              <w:rPr>
                <w:rFonts w:ascii="Arial" w:hAnsi="Arial" w:cs="Arial"/>
                <w:bCs/>
              </w:rPr>
            </w:pPr>
            <w:r w:rsidRPr="00AE765F">
              <w:rPr>
                <w:rFonts w:ascii="Arial" w:hAnsi="Arial" w:cs="Arial"/>
                <w:bCs/>
              </w:rPr>
              <w:t> </w:t>
            </w:r>
          </w:p>
        </w:tc>
        <w:tc>
          <w:tcPr>
            <w:tcW w:w="2994"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Обеспечение деятельности органов местного самоуправления муниципального образования</w:t>
            </w:r>
          </w:p>
        </w:tc>
        <w:tc>
          <w:tcPr>
            <w:tcW w:w="800"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991</w:t>
            </w:r>
          </w:p>
        </w:tc>
        <w:tc>
          <w:tcPr>
            <w:tcW w:w="640"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01</w:t>
            </w:r>
          </w:p>
        </w:tc>
        <w:tc>
          <w:tcPr>
            <w:tcW w:w="700"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06</w:t>
            </w:r>
          </w:p>
        </w:tc>
        <w:tc>
          <w:tcPr>
            <w:tcW w:w="1687"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50 0 00 00000</w:t>
            </w:r>
          </w:p>
        </w:tc>
        <w:tc>
          <w:tcPr>
            <w:tcW w:w="8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 </w:t>
            </w:r>
          </w:p>
        </w:tc>
        <w:tc>
          <w:tcPr>
            <w:tcW w:w="1245"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31,70</w:t>
            </w:r>
          </w:p>
        </w:tc>
      </w:tr>
      <w:tr w:rsidR="008C11A8" w:rsidRPr="00F06EF5" w:rsidTr="008C11A8">
        <w:trPr>
          <w:trHeight w:val="112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8C11A8" w:rsidRPr="00AE765F" w:rsidRDefault="008C11A8" w:rsidP="008C11A8">
            <w:pPr>
              <w:jc w:val="both"/>
              <w:rPr>
                <w:rFonts w:ascii="Arial" w:hAnsi="Arial" w:cs="Arial"/>
                <w:bCs/>
              </w:rPr>
            </w:pPr>
            <w:r w:rsidRPr="00AE765F">
              <w:rPr>
                <w:rFonts w:ascii="Arial" w:hAnsi="Arial" w:cs="Arial"/>
                <w:bCs/>
              </w:rPr>
              <w:lastRenderedPageBreak/>
              <w:t> </w:t>
            </w:r>
          </w:p>
        </w:tc>
        <w:tc>
          <w:tcPr>
            <w:tcW w:w="2994"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Контрольно-счетная палата муниципального образования Новокубанский район</w:t>
            </w:r>
          </w:p>
        </w:tc>
        <w:tc>
          <w:tcPr>
            <w:tcW w:w="800"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991</w:t>
            </w:r>
          </w:p>
        </w:tc>
        <w:tc>
          <w:tcPr>
            <w:tcW w:w="6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01</w:t>
            </w:r>
          </w:p>
        </w:tc>
        <w:tc>
          <w:tcPr>
            <w:tcW w:w="70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06</w:t>
            </w:r>
          </w:p>
        </w:tc>
        <w:tc>
          <w:tcPr>
            <w:tcW w:w="1687"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50 2 00 00000</w:t>
            </w:r>
          </w:p>
        </w:tc>
        <w:tc>
          <w:tcPr>
            <w:tcW w:w="8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 </w:t>
            </w:r>
          </w:p>
        </w:tc>
        <w:tc>
          <w:tcPr>
            <w:tcW w:w="1245"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31,70</w:t>
            </w:r>
          </w:p>
        </w:tc>
      </w:tr>
      <w:tr w:rsidR="008C11A8" w:rsidRPr="00F06EF5" w:rsidTr="008C11A8">
        <w:trPr>
          <w:trHeight w:val="112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8C11A8" w:rsidRPr="00AE765F" w:rsidRDefault="008C11A8" w:rsidP="008C11A8">
            <w:pPr>
              <w:jc w:val="both"/>
              <w:rPr>
                <w:rFonts w:ascii="Arial" w:hAnsi="Arial" w:cs="Arial"/>
                <w:bCs/>
              </w:rPr>
            </w:pPr>
            <w:r w:rsidRPr="00AE765F">
              <w:rPr>
                <w:rFonts w:ascii="Arial" w:hAnsi="Arial" w:cs="Arial"/>
                <w:bCs/>
              </w:rPr>
              <w:t> </w:t>
            </w:r>
          </w:p>
        </w:tc>
        <w:tc>
          <w:tcPr>
            <w:tcW w:w="2994"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Обеспечение деятельности контрольно-счетной палаты муниципального образования Новокубанский район</w:t>
            </w:r>
          </w:p>
        </w:tc>
        <w:tc>
          <w:tcPr>
            <w:tcW w:w="800"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991</w:t>
            </w:r>
          </w:p>
        </w:tc>
        <w:tc>
          <w:tcPr>
            <w:tcW w:w="6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01</w:t>
            </w:r>
          </w:p>
        </w:tc>
        <w:tc>
          <w:tcPr>
            <w:tcW w:w="70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06</w:t>
            </w:r>
          </w:p>
        </w:tc>
        <w:tc>
          <w:tcPr>
            <w:tcW w:w="1687"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50 2 02 00000</w:t>
            </w:r>
          </w:p>
        </w:tc>
        <w:tc>
          <w:tcPr>
            <w:tcW w:w="8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 </w:t>
            </w:r>
          </w:p>
        </w:tc>
        <w:tc>
          <w:tcPr>
            <w:tcW w:w="1245"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31,70</w:t>
            </w:r>
          </w:p>
        </w:tc>
      </w:tr>
      <w:tr w:rsidR="008C11A8" w:rsidRPr="00F06EF5" w:rsidTr="008C11A8">
        <w:trPr>
          <w:trHeight w:val="112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8C11A8" w:rsidRPr="00AE765F" w:rsidRDefault="008C11A8" w:rsidP="008C11A8">
            <w:pPr>
              <w:jc w:val="both"/>
              <w:rPr>
                <w:rFonts w:ascii="Arial" w:hAnsi="Arial" w:cs="Arial"/>
                <w:bCs/>
              </w:rPr>
            </w:pPr>
            <w:r w:rsidRPr="00AE765F">
              <w:rPr>
                <w:rFonts w:ascii="Arial" w:hAnsi="Arial" w:cs="Arial"/>
                <w:bCs/>
              </w:rPr>
              <w:t> </w:t>
            </w:r>
          </w:p>
        </w:tc>
        <w:tc>
          <w:tcPr>
            <w:tcW w:w="2994"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Осуществление полномочий по внешнему муниципальному финансовому контролю поселений</w:t>
            </w:r>
          </w:p>
        </w:tc>
        <w:tc>
          <w:tcPr>
            <w:tcW w:w="800"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991</w:t>
            </w:r>
          </w:p>
        </w:tc>
        <w:tc>
          <w:tcPr>
            <w:tcW w:w="6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01</w:t>
            </w:r>
          </w:p>
        </w:tc>
        <w:tc>
          <w:tcPr>
            <w:tcW w:w="70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06</w:t>
            </w:r>
          </w:p>
        </w:tc>
        <w:tc>
          <w:tcPr>
            <w:tcW w:w="1687"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50 2 02 12190</w:t>
            </w:r>
          </w:p>
        </w:tc>
        <w:tc>
          <w:tcPr>
            <w:tcW w:w="8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 </w:t>
            </w:r>
          </w:p>
        </w:tc>
        <w:tc>
          <w:tcPr>
            <w:tcW w:w="1245"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31,70</w:t>
            </w:r>
          </w:p>
        </w:tc>
      </w:tr>
      <w:tr w:rsidR="008C11A8" w:rsidRPr="00F06EF5" w:rsidTr="008C11A8">
        <w:trPr>
          <w:trHeight w:val="37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8C11A8" w:rsidRPr="00AE765F" w:rsidRDefault="008C11A8" w:rsidP="008C11A8">
            <w:pPr>
              <w:jc w:val="both"/>
              <w:rPr>
                <w:rFonts w:ascii="Arial" w:hAnsi="Arial" w:cs="Arial"/>
                <w:bCs/>
              </w:rPr>
            </w:pPr>
            <w:r w:rsidRPr="00AE765F">
              <w:rPr>
                <w:rFonts w:ascii="Arial" w:hAnsi="Arial" w:cs="Arial"/>
                <w:bCs/>
              </w:rPr>
              <w:t> </w:t>
            </w:r>
          </w:p>
        </w:tc>
        <w:tc>
          <w:tcPr>
            <w:tcW w:w="2994"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Межбюджетные трансферты</w:t>
            </w:r>
          </w:p>
        </w:tc>
        <w:tc>
          <w:tcPr>
            <w:tcW w:w="800"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991</w:t>
            </w:r>
          </w:p>
        </w:tc>
        <w:tc>
          <w:tcPr>
            <w:tcW w:w="6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01</w:t>
            </w:r>
          </w:p>
        </w:tc>
        <w:tc>
          <w:tcPr>
            <w:tcW w:w="70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06</w:t>
            </w:r>
          </w:p>
        </w:tc>
        <w:tc>
          <w:tcPr>
            <w:tcW w:w="1687"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50 2 02 12190</w:t>
            </w:r>
          </w:p>
        </w:tc>
        <w:tc>
          <w:tcPr>
            <w:tcW w:w="8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500</w:t>
            </w:r>
          </w:p>
        </w:tc>
        <w:tc>
          <w:tcPr>
            <w:tcW w:w="1245"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31,70</w:t>
            </w:r>
          </w:p>
        </w:tc>
      </w:tr>
      <w:tr w:rsidR="008C11A8" w:rsidRPr="00F06EF5" w:rsidTr="008C11A8">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C11A8" w:rsidRPr="00AE765F" w:rsidRDefault="008C11A8" w:rsidP="008C11A8">
            <w:pPr>
              <w:jc w:val="both"/>
              <w:rPr>
                <w:rFonts w:ascii="Arial" w:hAnsi="Arial" w:cs="Arial"/>
                <w:bCs/>
              </w:rPr>
            </w:pPr>
            <w:r w:rsidRPr="00AE765F">
              <w:rPr>
                <w:rFonts w:ascii="Arial" w:hAnsi="Arial" w:cs="Arial"/>
                <w:bCs/>
              </w:rPr>
              <w:t>2.</w:t>
            </w:r>
          </w:p>
        </w:tc>
        <w:tc>
          <w:tcPr>
            <w:tcW w:w="2994"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bCs/>
              </w:rPr>
            </w:pPr>
            <w:r w:rsidRPr="00AE765F">
              <w:rPr>
                <w:rFonts w:ascii="Arial" w:hAnsi="Arial" w:cs="Arial"/>
                <w:bCs/>
              </w:rPr>
              <w:t>Администрация Прочноокопского сельского поселения Новокубанского района</w:t>
            </w:r>
          </w:p>
        </w:tc>
        <w:tc>
          <w:tcPr>
            <w:tcW w:w="800"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bCs/>
              </w:rPr>
            </w:pPr>
            <w:r w:rsidRPr="00AE765F">
              <w:rPr>
                <w:rFonts w:ascii="Arial" w:hAnsi="Arial" w:cs="Arial"/>
                <w:bCs/>
              </w:rPr>
              <w:t>992</w:t>
            </w:r>
          </w:p>
        </w:tc>
        <w:tc>
          <w:tcPr>
            <w:tcW w:w="6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bCs/>
              </w:rPr>
            </w:pPr>
            <w:r w:rsidRPr="00AE765F">
              <w:rPr>
                <w:rFonts w:ascii="Arial" w:hAnsi="Arial" w:cs="Arial"/>
                <w:bCs/>
              </w:rPr>
              <w:t> </w:t>
            </w:r>
          </w:p>
        </w:tc>
        <w:tc>
          <w:tcPr>
            <w:tcW w:w="70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bCs/>
              </w:rPr>
            </w:pPr>
            <w:r w:rsidRPr="00AE765F">
              <w:rPr>
                <w:rFonts w:ascii="Arial" w:hAnsi="Arial" w:cs="Arial"/>
                <w:bCs/>
              </w:rPr>
              <w:t> </w:t>
            </w:r>
          </w:p>
        </w:tc>
        <w:tc>
          <w:tcPr>
            <w:tcW w:w="1687"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bCs/>
              </w:rPr>
            </w:pPr>
            <w:r w:rsidRPr="00AE765F">
              <w:rPr>
                <w:rFonts w:ascii="Arial" w:hAnsi="Arial" w:cs="Arial"/>
                <w:bCs/>
              </w:rPr>
              <w:t> </w:t>
            </w:r>
          </w:p>
        </w:tc>
        <w:tc>
          <w:tcPr>
            <w:tcW w:w="8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bCs/>
              </w:rPr>
            </w:pPr>
            <w:r w:rsidRPr="00AE765F">
              <w:rPr>
                <w:rFonts w:ascii="Arial" w:hAnsi="Arial" w:cs="Arial"/>
                <w:bCs/>
              </w:rPr>
              <w:t> </w:t>
            </w:r>
          </w:p>
        </w:tc>
        <w:tc>
          <w:tcPr>
            <w:tcW w:w="1245"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bCs/>
              </w:rPr>
            </w:pPr>
            <w:r w:rsidRPr="00AE765F">
              <w:rPr>
                <w:rFonts w:ascii="Arial" w:hAnsi="Arial" w:cs="Arial"/>
                <w:bCs/>
              </w:rPr>
              <w:t>21602,10</w:t>
            </w:r>
          </w:p>
        </w:tc>
      </w:tr>
      <w:tr w:rsidR="008C11A8" w:rsidRPr="00F06EF5" w:rsidTr="008C11A8">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C11A8" w:rsidRPr="00AE765F" w:rsidRDefault="008C11A8" w:rsidP="008C11A8">
            <w:pPr>
              <w:jc w:val="both"/>
              <w:rPr>
                <w:rFonts w:ascii="Arial" w:hAnsi="Arial" w:cs="Arial"/>
                <w:bCs/>
              </w:rPr>
            </w:pPr>
            <w:r w:rsidRPr="00AE765F">
              <w:rPr>
                <w:rFonts w:ascii="Arial" w:hAnsi="Arial" w:cs="Arial"/>
                <w:bCs/>
              </w:rPr>
              <w:t> </w:t>
            </w:r>
          </w:p>
        </w:tc>
        <w:tc>
          <w:tcPr>
            <w:tcW w:w="2994"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bCs/>
              </w:rPr>
            </w:pPr>
            <w:r w:rsidRPr="00AE765F">
              <w:rPr>
                <w:rFonts w:ascii="Arial" w:hAnsi="Arial" w:cs="Arial"/>
                <w:bCs/>
              </w:rPr>
              <w:t>Общегосударственные вопросы</w:t>
            </w:r>
          </w:p>
        </w:tc>
        <w:tc>
          <w:tcPr>
            <w:tcW w:w="800"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bCs/>
              </w:rPr>
            </w:pPr>
            <w:r w:rsidRPr="00AE765F">
              <w:rPr>
                <w:rFonts w:ascii="Arial" w:hAnsi="Arial" w:cs="Arial"/>
                <w:bCs/>
              </w:rPr>
              <w:t>992</w:t>
            </w:r>
          </w:p>
        </w:tc>
        <w:tc>
          <w:tcPr>
            <w:tcW w:w="6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bCs/>
              </w:rPr>
            </w:pPr>
            <w:r w:rsidRPr="00AE765F">
              <w:rPr>
                <w:rFonts w:ascii="Arial" w:hAnsi="Arial" w:cs="Arial"/>
                <w:bCs/>
              </w:rPr>
              <w:t>01</w:t>
            </w:r>
          </w:p>
        </w:tc>
        <w:tc>
          <w:tcPr>
            <w:tcW w:w="70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bCs/>
              </w:rPr>
            </w:pPr>
            <w:r w:rsidRPr="00AE765F">
              <w:rPr>
                <w:rFonts w:ascii="Arial" w:hAnsi="Arial" w:cs="Arial"/>
                <w:bCs/>
              </w:rPr>
              <w:t>00</w:t>
            </w:r>
          </w:p>
        </w:tc>
        <w:tc>
          <w:tcPr>
            <w:tcW w:w="1687"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bCs/>
              </w:rPr>
            </w:pPr>
            <w:r w:rsidRPr="00AE765F">
              <w:rPr>
                <w:rFonts w:ascii="Arial" w:hAnsi="Arial" w:cs="Arial"/>
                <w:bCs/>
              </w:rPr>
              <w:t> </w:t>
            </w:r>
          </w:p>
        </w:tc>
        <w:tc>
          <w:tcPr>
            <w:tcW w:w="8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bCs/>
              </w:rPr>
            </w:pPr>
            <w:r w:rsidRPr="00AE765F">
              <w:rPr>
                <w:rFonts w:ascii="Arial" w:hAnsi="Arial" w:cs="Arial"/>
                <w:bCs/>
              </w:rPr>
              <w:t> </w:t>
            </w:r>
          </w:p>
        </w:tc>
        <w:tc>
          <w:tcPr>
            <w:tcW w:w="1245"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bCs/>
              </w:rPr>
            </w:pPr>
            <w:r w:rsidRPr="00AE765F">
              <w:rPr>
                <w:rFonts w:ascii="Arial" w:hAnsi="Arial" w:cs="Arial"/>
                <w:bCs/>
              </w:rPr>
              <w:t>6347,20</w:t>
            </w:r>
          </w:p>
        </w:tc>
      </w:tr>
      <w:tr w:rsidR="008C11A8" w:rsidRPr="00F06EF5" w:rsidTr="008C11A8">
        <w:trPr>
          <w:trHeight w:val="15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C11A8" w:rsidRPr="00AE765F" w:rsidRDefault="008C11A8" w:rsidP="008C11A8">
            <w:pPr>
              <w:jc w:val="both"/>
              <w:rPr>
                <w:rFonts w:ascii="Arial" w:hAnsi="Arial" w:cs="Arial"/>
                <w:bCs/>
              </w:rPr>
            </w:pPr>
            <w:r w:rsidRPr="00AE765F">
              <w:rPr>
                <w:rFonts w:ascii="Arial" w:hAnsi="Arial" w:cs="Arial"/>
                <w:bCs/>
              </w:rPr>
              <w:t> </w:t>
            </w:r>
          </w:p>
        </w:tc>
        <w:tc>
          <w:tcPr>
            <w:tcW w:w="2994"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Функционирование высшего должностного лица субъекта Российской Федерации и муниципального образования</w:t>
            </w:r>
          </w:p>
        </w:tc>
        <w:tc>
          <w:tcPr>
            <w:tcW w:w="800"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01</w:t>
            </w:r>
          </w:p>
        </w:tc>
        <w:tc>
          <w:tcPr>
            <w:tcW w:w="70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02</w:t>
            </w:r>
          </w:p>
        </w:tc>
        <w:tc>
          <w:tcPr>
            <w:tcW w:w="1687"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 </w:t>
            </w:r>
          </w:p>
        </w:tc>
        <w:tc>
          <w:tcPr>
            <w:tcW w:w="8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 </w:t>
            </w:r>
          </w:p>
        </w:tc>
        <w:tc>
          <w:tcPr>
            <w:tcW w:w="1245"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768,90</w:t>
            </w:r>
          </w:p>
        </w:tc>
      </w:tr>
      <w:tr w:rsidR="008C11A8" w:rsidRPr="00F06EF5" w:rsidTr="008C11A8">
        <w:trPr>
          <w:trHeight w:val="15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C11A8" w:rsidRPr="00AE765F" w:rsidRDefault="008C11A8" w:rsidP="008C11A8">
            <w:pPr>
              <w:jc w:val="both"/>
              <w:rPr>
                <w:rFonts w:ascii="Arial" w:hAnsi="Arial" w:cs="Arial"/>
                <w:bCs/>
              </w:rPr>
            </w:pPr>
            <w:r w:rsidRPr="00AE765F">
              <w:rPr>
                <w:rFonts w:ascii="Arial" w:hAnsi="Arial" w:cs="Arial"/>
                <w:bCs/>
              </w:rPr>
              <w:t> </w:t>
            </w:r>
          </w:p>
        </w:tc>
        <w:tc>
          <w:tcPr>
            <w:tcW w:w="2994"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Обеспечение деятельности органов местного самоуправления Прочноокопского сельского поселения Новокубанского района</w:t>
            </w:r>
          </w:p>
        </w:tc>
        <w:tc>
          <w:tcPr>
            <w:tcW w:w="800"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01</w:t>
            </w:r>
          </w:p>
        </w:tc>
        <w:tc>
          <w:tcPr>
            <w:tcW w:w="70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02</w:t>
            </w:r>
          </w:p>
        </w:tc>
        <w:tc>
          <w:tcPr>
            <w:tcW w:w="1687"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50 0 00 00000</w:t>
            </w:r>
          </w:p>
        </w:tc>
        <w:tc>
          <w:tcPr>
            <w:tcW w:w="8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 </w:t>
            </w:r>
          </w:p>
        </w:tc>
        <w:tc>
          <w:tcPr>
            <w:tcW w:w="1245"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768,90</w:t>
            </w:r>
          </w:p>
        </w:tc>
      </w:tr>
      <w:tr w:rsidR="008C11A8" w:rsidRPr="00F06EF5" w:rsidTr="008C11A8">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C11A8" w:rsidRPr="00AE765F" w:rsidRDefault="008C11A8" w:rsidP="008C11A8">
            <w:pPr>
              <w:jc w:val="both"/>
              <w:rPr>
                <w:rFonts w:ascii="Arial" w:hAnsi="Arial" w:cs="Arial"/>
                <w:bCs/>
              </w:rPr>
            </w:pPr>
            <w:r w:rsidRPr="00AE765F">
              <w:rPr>
                <w:rFonts w:ascii="Arial" w:hAnsi="Arial" w:cs="Arial"/>
                <w:bCs/>
              </w:rPr>
              <w:t> </w:t>
            </w:r>
          </w:p>
        </w:tc>
        <w:tc>
          <w:tcPr>
            <w:tcW w:w="2994"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 xml:space="preserve">Высшее должностное лицо Прочноокопского сельского поселения Новокубанского района </w:t>
            </w:r>
          </w:p>
        </w:tc>
        <w:tc>
          <w:tcPr>
            <w:tcW w:w="800"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01</w:t>
            </w:r>
          </w:p>
        </w:tc>
        <w:tc>
          <w:tcPr>
            <w:tcW w:w="70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02</w:t>
            </w:r>
          </w:p>
        </w:tc>
        <w:tc>
          <w:tcPr>
            <w:tcW w:w="1687"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50 1 00 00000</w:t>
            </w:r>
          </w:p>
        </w:tc>
        <w:tc>
          <w:tcPr>
            <w:tcW w:w="8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 </w:t>
            </w:r>
          </w:p>
        </w:tc>
        <w:tc>
          <w:tcPr>
            <w:tcW w:w="1245"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768,90</w:t>
            </w:r>
          </w:p>
        </w:tc>
      </w:tr>
      <w:tr w:rsidR="008C11A8" w:rsidRPr="00F06EF5" w:rsidTr="008C11A8">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C11A8" w:rsidRPr="00AE765F" w:rsidRDefault="008C11A8" w:rsidP="008C11A8">
            <w:pPr>
              <w:jc w:val="both"/>
              <w:rPr>
                <w:rFonts w:ascii="Arial" w:hAnsi="Arial" w:cs="Arial"/>
                <w:bCs/>
              </w:rPr>
            </w:pPr>
            <w:r w:rsidRPr="00AE765F">
              <w:rPr>
                <w:rFonts w:ascii="Arial" w:hAnsi="Arial" w:cs="Arial"/>
                <w:bCs/>
              </w:rPr>
              <w:t> </w:t>
            </w:r>
          </w:p>
        </w:tc>
        <w:tc>
          <w:tcPr>
            <w:tcW w:w="2994"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Расходы на обеспечение функций органов местного самоуправления</w:t>
            </w:r>
          </w:p>
        </w:tc>
        <w:tc>
          <w:tcPr>
            <w:tcW w:w="800"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01</w:t>
            </w:r>
          </w:p>
        </w:tc>
        <w:tc>
          <w:tcPr>
            <w:tcW w:w="70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02</w:t>
            </w:r>
          </w:p>
        </w:tc>
        <w:tc>
          <w:tcPr>
            <w:tcW w:w="1687"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50 1 00 00190</w:t>
            </w:r>
          </w:p>
        </w:tc>
        <w:tc>
          <w:tcPr>
            <w:tcW w:w="8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 </w:t>
            </w:r>
          </w:p>
        </w:tc>
        <w:tc>
          <w:tcPr>
            <w:tcW w:w="1245"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768,90</w:t>
            </w:r>
          </w:p>
        </w:tc>
      </w:tr>
      <w:tr w:rsidR="008C11A8" w:rsidRPr="00F06EF5" w:rsidTr="008C11A8">
        <w:trPr>
          <w:trHeight w:val="237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C11A8" w:rsidRPr="00AE765F" w:rsidRDefault="008C11A8" w:rsidP="008C11A8">
            <w:pPr>
              <w:jc w:val="both"/>
              <w:rPr>
                <w:rFonts w:ascii="Arial" w:hAnsi="Arial" w:cs="Arial"/>
                <w:bCs/>
              </w:rPr>
            </w:pPr>
            <w:r w:rsidRPr="00AE765F">
              <w:rPr>
                <w:rFonts w:ascii="Arial" w:hAnsi="Arial" w:cs="Arial"/>
                <w:bCs/>
              </w:rPr>
              <w:lastRenderedPageBreak/>
              <w:t> </w:t>
            </w:r>
          </w:p>
        </w:tc>
        <w:tc>
          <w:tcPr>
            <w:tcW w:w="2994"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800"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01</w:t>
            </w:r>
          </w:p>
        </w:tc>
        <w:tc>
          <w:tcPr>
            <w:tcW w:w="70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02</w:t>
            </w:r>
          </w:p>
        </w:tc>
        <w:tc>
          <w:tcPr>
            <w:tcW w:w="1687"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50 1 00 00190</w:t>
            </w:r>
          </w:p>
        </w:tc>
        <w:tc>
          <w:tcPr>
            <w:tcW w:w="8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100</w:t>
            </w:r>
          </w:p>
        </w:tc>
        <w:tc>
          <w:tcPr>
            <w:tcW w:w="1245"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768,90</w:t>
            </w:r>
          </w:p>
        </w:tc>
      </w:tr>
      <w:tr w:rsidR="008C11A8" w:rsidRPr="00F06EF5" w:rsidTr="008C11A8">
        <w:trPr>
          <w:trHeight w:val="196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C11A8" w:rsidRPr="00AE765F" w:rsidRDefault="008C11A8" w:rsidP="008C11A8">
            <w:pPr>
              <w:jc w:val="both"/>
              <w:rPr>
                <w:rFonts w:ascii="Arial" w:hAnsi="Arial" w:cs="Arial"/>
                <w:bCs/>
              </w:rPr>
            </w:pPr>
            <w:r w:rsidRPr="00AE765F">
              <w:rPr>
                <w:rFonts w:ascii="Arial" w:hAnsi="Arial" w:cs="Arial"/>
                <w:bCs/>
              </w:rPr>
              <w:t> </w:t>
            </w:r>
          </w:p>
        </w:tc>
        <w:tc>
          <w:tcPr>
            <w:tcW w:w="2994"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00"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01</w:t>
            </w:r>
          </w:p>
        </w:tc>
        <w:tc>
          <w:tcPr>
            <w:tcW w:w="70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04</w:t>
            </w:r>
          </w:p>
        </w:tc>
        <w:tc>
          <w:tcPr>
            <w:tcW w:w="1687"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 </w:t>
            </w:r>
          </w:p>
        </w:tc>
        <w:tc>
          <w:tcPr>
            <w:tcW w:w="8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 </w:t>
            </w:r>
          </w:p>
        </w:tc>
        <w:tc>
          <w:tcPr>
            <w:tcW w:w="1245"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5074,90</w:t>
            </w:r>
          </w:p>
        </w:tc>
      </w:tr>
      <w:tr w:rsidR="008C11A8" w:rsidRPr="00F06EF5" w:rsidTr="008C11A8">
        <w:trPr>
          <w:trHeight w:val="15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C11A8" w:rsidRPr="00AE765F" w:rsidRDefault="008C11A8" w:rsidP="008C11A8">
            <w:pPr>
              <w:jc w:val="both"/>
              <w:rPr>
                <w:rFonts w:ascii="Arial" w:hAnsi="Arial" w:cs="Arial"/>
                <w:bCs/>
              </w:rPr>
            </w:pPr>
            <w:r w:rsidRPr="00AE765F">
              <w:rPr>
                <w:rFonts w:ascii="Arial" w:hAnsi="Arial" w:cs="Arial"/>
                <w:bCs/>
              </w:rPr>
              <w:t> </w:t>
            </w:r>
          </w:p>
        </w:tc>
        <w:tc>
          <w:tcPr>
            <w:tcW w:w="2994"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Обеспечение деятельности органов местного самоуправления Прочноокопского сельского поселения Новокубанского района</w:t>
            </w:r>
          </w:p>
        </w:tc>
        <w:tc>
          <w:tcPr>
            <w:tcW w:w="800"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01</w:t>
            </w:r>
          </w:p>
        </w:tc>
        <w:tc>
          <w:tcPr>
            <w:tcW w:w="70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04</w:t>
            </w:r>
          </w:p>
        </w:tc>
        <w:tc>
          <w:tcPr>
            <w:tcW w:w="1687"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50 0 00 00000</w:t>
            </w:r>
          </w:p>
        </w:tc>
        <w:tc>
          <w:tcPr>
            <w:tcW w:w="8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 </w:t>
            </w:r>
          </w:p>
        </w:tc>
        <w:tc>
          <w:tcPr>
            <w:tcW w:w="1245"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5074,90</w:t>
            </w:r>
          </w:p>
        </w:tc>
      </w:tr>
      <w:tr w:rsidR="008C11A8" w:rsidRPr="00F06EF5" w:rsidTr="008C11A8">
        <w:trPr>
          <w:trHeight w:val="12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C11A8" w:rsidRPr="00AE765F" w:rsidRDefault="008C11A8" w:rsidP="008C11A8">
            <w:pPr>
              <w:jc w:val="both"/>
              <w:rPr>
                <w:rFonts w:ascii="Arial" w:hAnsi="Arial" w:cs="Arial"/>
                <w:bCs/>
              </w:rPr>
            </w:pPr>
            <w:r w:rsidRPr="00AE765F">
              <w:rPr>
                <w:rFonts w:ascii="Arial" w:hAnsi="Arial" w:cs="Arial"/>
                <w:bCs/>
              </w:rPr>
              <w:t> </w:t>
            </w:r>
          </w:p>
        </w:tc>
        <w:tc>
          <w:tcPr>
            <w:tcW w:w="2994"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Обеспечение деятельности администрации Прочноокопского сельского поселения Новокубанского района</w:t>
            </w:r>
          </w:p>
        </w:tc>
        <w:tc>
          <w:tcPr>
            <w:tcW w:w="800"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01</w:t>
            </w:r>
          </w:p>
        </w:tc>
        <w:tc>
          <w:tcPr>
            <w:tcW w:w="70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04</w:t>
            </w:r>
          </w:p>
        </w:tc>
        <w:tc>
          <w:tcPr>
            <w:tcW w:w="1687"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 xml:space="preserve">  50 5 00 00000</w:t>
            </w:r>
          </w:p>
        </w:tc>
        <w:tc>
          <w:tcPr>
            <w:tcW w:w="8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 </w:t>
            </w:r>
          </w:p>
        </w:tc>
        <w:tc>
          <w:tcPr>
            <w:tcW w:w="1245"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5074,90</w:t>
            </w:r>
          </w:p>
        </w:tc>
      </w:tr>
      <w:tr w:rsidR="008C11A8" w:rsidRPr="00F06EF5" w:rsidTr="008C11A8">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C11A8" w:rsidRPr="00AE765F" w:rsidRDefault="008C11A8" w:rsidP="008C11A8">
            <w:pPr>
              <w:jc w:val="both"/>
              <w:rPr>
                <w:rFonts w:ascii="Arial" w:hAnsi="Arial" w:cs="Arial"/>
                <w:bCs/>
              </w:rPr>
            </w:pPr>
            <w:r w:rsidRPr="00AE765F">
              <w:rPr>
                <w:rFonts w:ascii="Arial" w:hAnsi="Arial" w:cs="Arial"/>
                <w:bCs/>
              </w:rPr>
              <w:t> </w:t>
            </w:r>
          </w:p>
        </w:tc>
        <w:tc>
          <w:tcPr>
            <w:tcW w:w="2994"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Расходы на обеспечение функций органов местного самоуправления</w:t>
            </w:r>
          </w:p>
        </w:tc>
        <w:tc>
          <w:tcPr>
            <w:tcW w:w="800"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01</w:t>
            </w:r>
          </w:p>
        </w:tc>
        <w:tc>
          <w:tcPr>
            <w:tcW w:w="70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04</w:t>
            </w:r>
          </w:p>
        </w:tc>
        <w:tc>
          <w:tcPr>
            <w:tcW w:w="1687"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50 5 00 00190</w:t>
            </w:r>
          </w:p>
        </w:tc>
        <w:tc>
          <w:tcPr>
            <w:tcW w:w="8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 </w:t>
            </w:r>
          </w:p>
        </w:tc>
        <w:tc>
          <w:tcPr>
            <w:tcW w:w="1245"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5041,10</w:t>
            </w:r>
          </w:p>
        </w:tc>
      </w:tr>
      <w:tr w:rsidR="008C11A8" w:rsidRPr="00F06EF5" w:rsidTr="008C11A8">
        <w:trPr>
          <w:trHeight w:val="26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C11A8" w:rsidRPr="00AE765F" w:rsidRDefault="008C11A8" w:rsidP="008C11A8">
            <w:pPr>
              <w:jc w:val="both"/>
              <w:rPr>
                <w:rFonts w:ascii="Arial" w:hAnsi="Arial" w:cs="Arial"/>
                <w:bCs/>
              </w:rPr>
            </w:pPr>
            <w:r w:rsidRPr="00AE765F">
              <w:rPr>
                <w:rFonts w:ascii="Arial" w:hAnsi="Arial" w:cs="Arial"/>
                <w:bCs/>
              </w:rPr>
              <w:t> </w:t>
            </w:r>
          </w:p>
        </w:tc>
        <w:tc>
          <w:tcPr>
            <w:tcW w:w="2994"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800"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01</w:t>
            </w:r>
          </w:p>
        </w:tc>
        <w:tc>
          <w:tcPr>
            <w:tcW w:w="70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04</w:t>
            </w:r>
          </w:p>
        </w:tc>
        <w:tc>
          <w:tcPr>
            <w:tcW w:w="1687"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50 5 00 00190</w:t>
            </w:r>
          </w:p>
        </w:tc>
        <w:tc>
          <w:tcPr>
            <w:tcW w:w="8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100</w:t>
            </w:r>
          </w:p>
        </w:tc>
        <w:tc>
          <w:tcPr>
            <w:tcW w:w="1245"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4901,90</w:t>
            </w:r>
          </w:p>
        </w:tc>
      </w:tr>
      <w:tr w:rsidR="008C11A8" w:rsidRPr="00F06EF5" w:rsidTr="008C11A8">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C11A8" w:rsidRPr="00AE765F" w:rsidRDefault="008C11A8" w:rsidP="008C11A8">
            <w:pPr>
              <w:jc w:val="both"/>
              <w:rPr>
                <w:rFonts w:ascii="Arial" w:hAnsi="Arial" w:cs="Arial"/>
                <w:bCs/>
              </w:rPr>
            </w:pPr>
            <w:r w:rsidRPr="00AE765F">
              <w:rPr>
                <w:rFonts w:ascii="Arial" w:hAnsi="Arial" w:cs="Arial"/>
                <w:bCs/>
              </w:rPr>
              <w:lastRenderedPageBreak/>
              <w:t> </w:t>
            </w:r>
          </w:p>
        </w:tc>
        <w:tc>
          <w:tcPr>
            <w:tcW w:w="2994"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01</w:t>
            </w:r>
          </w:p>
        </w:tc>
        <w:tc>
          <w:tcPr>
            <w:tcW w:w="70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04</w:t>
            </w:r>
          </w:p>
        </w:tc>
        <w:tc>
          <w:tcPr>
            <w:tcW w:w="1687"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50 5 00 00190</w:t>
            </w:r>
          </w:p>
        </w:tc>
        <w:tc>
          <w:tcPr>
            <w:tcW w:w="8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200</w:t>
            </w:r>
          </w:p>
        </w:tc>
        <w:tc>
          <w:tcPr>
            <w:tcW w:w="1245"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89,20</w:t>
            </w:r>
          </w:p>
        </w:tc>
      </w:tr>
      <w:tr w:rsidR="008C11A8" w:rsidRPr="00F06EF5" w:rsidTr="008C11A8">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C11A8" w:rsidRPr="00AE765F" w:rsidRDefault="008C11A8" w:rsidP="008C11A8">
            <w:pPr>
              <w:jc w:val="both"/>
              <w:rPr>
                <w:rFonts w:ascii="Arial" w:hAnsi="Arial" w:cs="Arial"/>
                <w:bCs/>
              </w:rPr>
            </w:pPr>
            <w:r w:rsidRPr="00AE765F">
              <w:rPr>
                <w:rFonts w:ascii="Arial" w:hAnsi="Arial" w:cs="Arial"/>
                <w:bCs/>
              </w:rPr>
              <w:t> </w:t>
            </w:r>
          </w:p>
        </w:tc>
        <w:tc>
          <w:tcPr>
            <w:tcW w:w="2994"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Иные бюджетные ассигнования</w:t>
            </w:r>
          </w:p>
        </w:tc>
        <w:tc>
          <w:tcPr>
            <w:tcW w:w="800"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01</w:t>
            </w:r>
          </w:p>
        </w:tc>
        <w:tc>
          <w:tcPr>
            <w:tcW w:w="70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04</w:t>
            </w:r>
          </w:p>
        </w:tc>
        <w:tc>
          <w:tcPr>
            <w:tcW w:w="1687"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50 5 00 00190</w:t>
            </w:r>
          </w:p>
        </w:tc>
        <w:tc>
          <w:tcPr>
            <w:tcW w:w="8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800</w:t>
            </w:r>
          </w:p>
        </w:tc>
        <w:tc>
          <w:tcPr>
            <w:tcW w:w="1245"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50,00</w:t>
            </w:r>
          </w:p>
        </w:tc>
      </w:tr>
      <w:tr w:rsidR="008C11A8" w:rsidRPr="00F06EF5" w:rsidTr="008C11A8">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C11A8" w:rsidRPr="00AE765F" w:rsidRDefault="008C11A8" w:rsidP="008C11A8">
            <w:pPr>
              <w:jc w:val="both"/>
              <w:rPr>
                <w:rFonts w:ascii="Arial" w:hAnsi="Arial" w:cs="Arial"/>
                <w:bCs/>
              </w:rPr>
            </w:pPr>
            <w:r w:rsidRPr="00AE765F">
              <w:rPr>
                <w:rFonts w:ascii="Arial" w:hAnsi="Arial" w:cs="Arial"/>
                <w:bCs/>
              </w:rPr>
              <w:t> </w:t>
            </w:r>
          </w:p>
        </w:tc>
        <w:tc>
          <w:tcPr>
            <w:tcW w:w="2994"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Осуществление полномочий по внутреннему финансовому контролю поселений</w:t>
            </w:r>
          </w:p>
        </w:tc>
        <w:tc>
          <w:tcPr>
            <w:tcW w:w="800"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01</w:t>
            </w:r>
          </w:p>
        </w:tc>
        <w:tc>
          <w:tcPr>
            <w:tcW w:w="70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04</w:t>
            </w:r>
          </w:p>
        </w:tc>
        <w:tc>
          <w:tcPr>
            <w:tcW w:w="1687"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50 5 00 11190</w:t>
            </w:r>
          </w:p>
        </w:tc>
        <w:tc>
          <w:tcPr>
            <w:tcW w:w="8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 </w:t>
            </w:r>
          </w:p>
        </w:tc>
        <w:tc>
          <w:tcPr>
            <w:tcW w:w="1245"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30,00</w:t>
            </w:r>
          </w:p>
        </w:tc>
      </w:tr>
      <w:tr w:rsidR="008C11A8" w:rsidRPr="00F06EF5" w:rsidTr="008C11A8">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C11A8" w:rsidRPr="00AE765F" w:rsidRDefault="008C11A8" w:rsidP="008C11A8">
            <w:pPr>
              <w:jc w:val="both"/>
              <w:rPr>
                <w:rFonts w:ascii="Arial" w:hAnsi="Arial" w:cs="Arial"/>
                <w:bCs/>
              </w:rPr>
            </w:pPr>
            <w:r w:rsidRPr="00AE765F">
              <w:rPr>
                <w:rFonts w:ascii="Arial" w:hAnsi="Arial" w:cs="Arial"/>
                <w:bCs/>
              </w:rPr>
              <w:t> </w:t>
            </w:r>
          </w:p>
        </w:tc>
        <w:tc>
          <w:tcPr>
            <w:tcW w:w="2994"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Межбюджетные трансферты</w:t>
            </w:r>
          </w:p>
        </w:tc>
        <w:tc>
          <w:tcPr>
            <w:tcW w:w="800"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01</w:t>
            </w:r>
          </w:p>
        </w:tc>
        <w:tc>
          <w:tcPr>
            <w:tcW w:w="70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04</w:t>
            </w:r>
          </w:p>
        </w:tc>
        <w:tc>
          <w:tcPr>
            <w:tcW w:w="1687"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50 5 00 11190</w:t>
            </w:r>
          </w:p>
        </w:tc>
        <w:tc>
          <w:tcPr>
            <w:tcW w:w="8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500</w:t>
            </w:r>
          </w:p>
        </w:tc>
        <w:tc>
          <w:tcPr>
            <w:tcW w:w="1245"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30,00</w:t>
            </w:r>
          </w:p>
        </w:tc>
      </w:tr>
      <w:tr w:rsidR="008C11A8" w:rsidRPr="00F06EF5" w:rsidTr="008C11A8">
        <w:trPr>
          <w:trHeight w:val="15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C11A8" w:rsidRPr="00AE765F" w:rsidRDefault="008C11A8" w:rsidP="008C11A8">
            <w:pPr>
              <w:jc w:val="both"/>
              <w:rPr>
                <w:rFonts w:ascii="Arial" w:hAnsi="Arial" w:cs="Arial"/>
                <w:bCs/>
              </w:rPr>
            </w:pPr>
            <w:r w:rsidRPr="00AE765F">
              <w:rPr>
                <w:rFonts w:ascii="Arial" w:hAnsi="Arial" w:cs="Arial"/>
                <w:bCs/>
              </w:rPr>
              <w:t> </w:t>
            </w:r>
          </w:p>
        </w:tc>
        <w:tc>
          <w:tcPr>
            <w:tcW w:w="2994"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Осуществление отдельных государственных полномочий по образованию и организации деятельности административных комиссий</w:t>
            </w:r>
          </w:p>
        </w:tc>
        <w:tc>
          <w:tcPr>
            <w:tcW w:w="800"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01</w:t>
            </w:r>
          </w:p>
        </w:tc>
        <w:tc>
          <w:tcPr>
            <w:tcW w:w="70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04</w:t>
            </w:r>
          </w:p>
        </w:tc>
        <w:tc>
          <w:tcPr>
            <w:tcW w:w="1687"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50 5 00 60190</w:t>
            </w:r>
          </w:p>
        </w:tc>
        <w:tc>
          <w:tcPr>
            <w:tcW w:w="8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 </w:t>
            </w:r>
          </w:p>
        </w:tc>
        <w:tc>
          <w:tcPr>
            <w:tcW w:w="1245"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3,80</w:t>
            </w:r>
          </w:p>
        </w:tc>
      </w:tr>
      <w:tr w:rsidR="008C11A8" w:rsidRPr="00F06EF5" w:rsidTr="008C11A8">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C11A8" w:rsidRPr="00AE765F" w:rsidRDefault="008C11A8" w:rsidP="008C11A8">
            <w:pPr>
              <w:jc w:val="both"/>
              <w:rPr>
                <w:rFonts w:ascii="Arial" w:hAnsi="Arial" w:cs="Arial"/>
                <w:bCs/>
              </w:rPr>
            </w:pPr>
            <w:r w:rsidRPr="00AE765F">
              <w:rPr>
                <w:rFonts w:ascii="Arial" w:hAnsi="Arial" w:cs="Arial"/>
                <w:bCs/>
              </w:rPr>
              <w:t> </w:t>
            </w:r>
          </w:p>
        </w:tc>
        <w:tc>
          <w:tcPr>
            <w:tcW w:w="2994"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01</w:t>
            </w:r>
          </w:p>
        </w:tc>
        <w:tc>
          <w:tcPr>
            <w:tcW w:w="70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04</w:t>
            </w:r>
          </w:p>
        </w:tc>
        <w:tc>
          <w:tcPr>
            <w:tcW w:w="1687"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50 5 00 60190</w:t>
            </w:r>
          </w:p>
        </w:tc>
        <w:tc>
          <w:tcPr>
            <w:tcW w:w="8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200</w:t>
            </w:r>
          </w:p>
        </w:tc>
        <w:tc>
          <w:tcPr>
            <w:tcW w:w="1245"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3,80</w:t>
            </w:r>
          </w:p>
        </w:tc>
      </w:tr>
      <w:tr w:rsidR="008C11A8" w:rsidRPr="00F06EF5" w:rsidTr="008C11A8">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C11A8" w:rsidRPr="00AE765F" w:rsidRDefault="008C11A8" w:rsidP="008C11A8">
            <w:pPr>
              <w:jc w:val="both"/>
              <w:rPr>
                <w:rFonts w:ascii="Arial" w:hAnsi="Arial" w:cs="Arial"/>
                <w:bCs/>
              </w:rPr>
            </w:pPr>
            <w:r w:rsidRPr="00AE765F">
              <w:rPr>
                <w:rFonts w:ascii="Arial" w:hAnsi="Arial" w:cs="Arial"/>
                <w:bCs/>
              </w:rPr>
              <w:t> </w:t>
            </w:r>
          </w:p>
        </w:tc>
        <w:tc>
          <w:tcPr>
            <w:tcW w:w="2994"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Резервные фонды</w:t>
            </w:r>
          </w:p>
        </w:tc>
        <w:tc>
          <w:tcPr>
            <w:tcW w:w="800"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01</w:t>
            </w:r>
          </w:p>
        </w:tc>
        <w:tc>
          <w:tcPr>
            <w:tcW w:w="70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11</w:t>
            </w:r>
          </w:p>
        </w:tc>
        <w:tc>
          <w:tcPr>
            <w:tcW w:w="1687"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 </w:t>
            </w:r>
          </w:p>
        </w:tc>
        <w:tc>
          <w:tcPr>
            <w:tcW w:w="8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 </w:t>
            </w:r>
          </w:p>
        </w:tc>
        <w:tc>
          <w:tcPr>
            <w:tcW w:w="1245"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20,00</w:t>
            </w:r>
          </w:p>
        </w:tc>
      </w:tr>
      <w:tr w:rsidR="008C11A8" w:rsidRPr="00F06EF5" w:rsidTr="008C11A8">
        <w:trPr>
          <w:trHeight w:val="15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C11A8" w:rsidRPr="00AE765F" w:rsidRDefault="008C11A8" w:rsidP="008C11A8">
            <w:pPr>
              <w:jc w:val="both"/>
              <w:rPr>
                <w:rFonts w:ascii="Arial" w:hAnsi="Arial" w:cs="Arial"/>
                <w:bCs/>
              </w:rPr>
            </w:pPr>
            <w:r w:rsidRPr="00AE765F">
              <w:rPr>
                <w:rFonts w:ascii="Arial" w:hAnsi="Arial" w:cs="Arial"/>
                <w:bCs/>
              </w:rPr>
              <w:t> </w:t>
            </w:r>
          </w:p>
        </w:tc>
        <w:tc>
          <w:tcPr>
            <w:tcW w:w="2994"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 xml:space="preserve">Обеспечение деятельности органов местного самоуправления Прочноокопского сельского поселения Новокубанского района </w:t>
            </w:r>
          </w:p>
        </w:tc>
        <w:tc>
          <w:tcPr>
            <w:tcW w:w="800"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01</w:t>
            </w:r>
          </w:p>
        </w:tc>
        <w:tc>
          <w:tcPr>
            <w:tcW w:w="70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11</w:t>
            </w:r>
          </w:p>
        </w:tc>
        <w:tc>
          <w:tcPr>
            <w:tcW w:w="1687"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50 0 00 00000</w:t>
            </w:r>
          </w:p>
        </w:tc>
        <w:tc>
          <w:tcPr>
            <w:tcW w:w="8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 </w:t>
            </w:r>
          </w:p>
        </w:tc>
        <w:tc>
          <w:tcPr>
            <w:tcW w:w="1245"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20,00</w:t>
            </w:r>
          </w:p>
        </w:tc>
      </w:tr>
      <w:tr w:rsidR="008C11A8" w:rsidRPr="00F06EF5" w:rsidTr="008C11A8">
        <w:trPr>
          <w:trHeight w:val="12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C11A8" w:rsidRPr="00AE765F" w:rsidRDefault="008C11A8" w:rsidP="008C11A8">
            <w:pPr>
              <w:jc w:val="both"/>
              <w:rPr>
                <w:rFonts w:ascii="Arial" w:hAnsi="Arial" w:cs="Arial"/>
                <w:bCs/>
              </w:rPr>
            </w:pPr>
            <w:r w:rsidRPr="00AE765F">
              <w:rPr>
                <w:rFonts w:ascii="Arial" w:hAnsi="Arial" w:cs="Arial"/>
                <w:bCs/>
              </w:rPr>
              <w:t> </w:t>
            </w:r>
          </w:p>
        </w:tc>
        <w:tc>
          <w:tcPr>
            <w:tcW w:w="2994"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Реализация муниципальных функций администрации Прочноокопского сельского поселения Новокубанского района</w:t>
            </w:r>
          </w:p>
        </w:tc>
        <w:tc>
          <w:tcPr>
            <w:tcW w:w="800"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01</w:t>
            </w:r>
          </w:p>
        </w:tc>
        <w:tc>
          <w:tcPr>
            <w:tcW w:w="70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11</w:t>
            </w:r>
          </w:p>
        </w:tc>
        <w:tc>
          <w:tcPr>
            <w:tcW w:w="1687"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 xml:space="preserve"> 50 7 00 00000</w:t>
            </w:r>
          </w:p>
        </w:tc>
        <w:tc>
          <w:tcPr>
            <w:tcW w:w="8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 </w:t>
            </w:r>
          </w:p>
        </w:tc>
        <w:tc>
          <w:tcPr>
            <w:tcW w:w="1245"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20,00</w:t>
            </w:r>
          </w:p>
        </w:tc>
      </w:tr>
      <w:tr w:rsidR="008C11A8" w:rsidRPr="00F06EF5" w:rsidTr="008C11A8">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C11A8" w:rsidRPr="00AE765F" w:rsidRDefault="008C11A8" w:rsidP="008C11A8">
            <w:pPr>
              <w:jc w:val="both"/>
              <w:rPr>
                <w:rFonts w:ascii="Arial" w:hAnsi="Arial" w:cs="Arial"/>
                <w:bCs/>
              </w:rPr>
            </w:pPr>
            <w:r w:rsidRPr="00AE765F">
              <w:rPr>
                <w:rFonts w:ascii="Arial" w:hAnsi="Arial" w:cs="Arial"/>
                <w:bCs/>
              </w:rPr>
              <w:t> </w:t>
            </w:r>
          </w:p>
        </w:tc>
        <w:tc>
          <w:tcPr>
            <w:tcW w:w="2994"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Финансовое обеспечение непредвиденных расходов</w:t>
            </w:r>
          </w:p>
        </w:tc>
        <w:tc>
          <w:tcPr>
            <w:tcW w:w="800"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01</w:t>
            </w:r>
          </w:p>
        </w:tc>
        <w:tc>
          <w:tcPr>
            <w:tcW w:w="70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11</w:t>
            </w:r>
          </w:p>
        </w:tc>
        <w:tc>
          <w:tcPr>
            <w:tcW w:w="1687"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 xml:space="preserve"> 50 7 01 00000</w:t>
            </w:r>
          </w:p>
        </w:tc>
        <w:tc>
          <w:tcPr>
            <w:tcW w:w="8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 </w:t>
            </w:r>
          </w:p>
        </w:tc>
        <w:tc>
          <w:tcPr>
            <w:tcW w:w="1245"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20,00</w:t>
            </w:r>
          </w:p>
        </w:tc>
      </w:tr>
      <w:tr w:rsidR="008C11A8" w:rsidRPr="00F06EF5" w:rsidTr="008C11A8">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C11A8" w:rsidRPr="00AE765F" w:rsidRDefault="008C11A8" w:rsidP="008C11A8">
            <w:pPr>
              <w:jc w:val="both"/>
              <w:rPr>
                <w:rFonts w:ascii="Arial" w:hAnsi="Arial" w:cs="Arial"/>
                <w:bCs/>
              </w:rPr>
            </w:pPr>
            <w:r w:rsidRPr="00AE765F">
              <w:rPr>
                <w:rFonts w:ascii="Arial" w:hAnsi="Arial" w:cs="Arial"/>
                <w:bCs/>
              </w:rPr>
              <w:t> </w:t>
            </w:r>
          </w:p>
        </w:tc>
        <w:tc>
          <w:tcPr>
            <w:tcW w:w="2994"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Резервный фонд администрации Прочноокопского сельского поселения Новокубанского района</w:t>
            </w:r>
          </w:p>
        </w:tc>
        <w:tc>
          <w:tcPr>
            <w:tcW w:w="800"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01</w:t>
            </w:r>
          </w:p>
        </w:tc>
        <w:tc>
          <w:tcPr>
            <w:tcW w:w="70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11</w:t>
            </w:r>
          </w:p>
        </w:tc>
        <w:tc>
          <w:tcPr>
            <w:tcW w:w="1687"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50 7 01 10530</w:t>
            </w:r>
          </w:p>
        </w:tc>
        <w:tc>
          <w:tcPr>
            <w:tcW w:w="8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 </w:t>
            </w:r>
          </w:p>
        </w:tc>
        <w:tc>
          <w:tcPr>
            <w:tcW w:w="1245"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20,00</w:t>
            </w:r>
          </w:p>
        </w:tc>
      </w:tr>
      <w:tr w:rsidR="008C11A8" w:rsidRPr="00F06EF5" w:rsidTr="008C11A8">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C11A8" w:rsidRPr="00AE765F" w:rsidRDefault="008C11A8" w:rsidP="008C11A8">
            <w:pPr>
              <w:jc w:val="both"/>
              <w:rPr>
                <w:rFonts w:ascii="Arial" w:hAnsi="Arial" w:cs="Arial"/>
                <w:bCs/>
              </w:rPr>
            </w:pPr>
            <w:r w:rsidRPr="00AE765F">
              <w:rPr>
                <w:rFonts w:ascii="Arial" w:hAnsi="Arial" w:cs="Arial"/>
                <w:bCs/>
              </w:rPr>
              <w:t> </w:t>
            </w:r>
          </w:p>
        </w:tc>
        <w:tc>
          <w:tcPr>
            <w:tcW w:w="2994"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Иные бюджетные ассигнования</w:t>
            </w:r>
          </w:p>
        </w:tc>
        <w:tc>
          <w:tcPr>
            <w:tcW w:w="800"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01</w:t>
            </w:r>
          </w:p>
        </w:tc>
        <w:tc>
          <w:tcPr>
            <w:tcW w:w="70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11</w:t>
            </w:r>
          </w:p>
        </w:tc>
        <w:tc>
          <w:tcPr>
            <w:tcW w:w="1687"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50 7 01 10530</w:t>
            </w:r>
          </w:p>
        </w:tc>
        <w:tc>
          <w:tcPr>
            <w:tcW w:w="8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800</w:t>
            </w:r>
          </w:p>
        </w:tc>
        <w:tc>
          <w:tcPr>
            <w:tcW w:w="1245"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20,00</w:t>
            </w:r>
          </w:p>
        </w:tc>
      </w:tr>
      <w:tr w:rsidR="008C11A8" w:rsidRPr="00F06EF5" w:rsidTr="008C11A8">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C11A8" w:rsidRPr="00AE765F" w:rsidRDefault="008C11A8" w:rsidP="008C11A8">
            <w:pPr>
              <w:jc w:val="both"/>
              <w:rPr>
                <w:rFonts w:ascii="Arial" w:hAnsi="Arial" w:cs="Arial"/>
                <w:bCs/>
              </w:rPr>
            </w:pPr>
            <w:r w:rsidRPr="00AE765F">
              <w:rPr>
                <w:rFonts w:ascii="Arial" w:hAnsi="Arial" w:cs="Arial"/>
                <w:bCs/>
              </w:rPr>
              <w:lastRenderedPageBreak/>
              <w:t> </w:t>
            </w:r>
          </w:p>
        </w:tc>
        <w:tc>
          <w:tcPr>
            <w:tcW w:w="2994"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Другие общегосударственные вопросы</w:t>
            </w:r>
          </w:p>
        </w:tc>
        <w:tc>
          <w:tcPr>
            <w:tcW w:w="800"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01</w:t>
            </w:r>
          </w:p>
        </w:tc>
        <w:tc>
          <w:tcPr>
            <w:tcW w:w="70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13</w:t>
            </w:r>
          </w:p>
        </w:tc>
        <w:tc>
          <w:tcPr>
            <w:tcW w:w="1687"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 </w:t>
            </w:r>
          </w:p>
        </w:tc>
        <w:tc>
          <w:tcPr>
            <w:tcW w:w="8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 </w:t>
            </w:r>
          </w:p>
        </w:tc>
        <w:tc>
          <w:tcPr>
            <w:tcW w:w="1245"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483,40</w:t>
            </w:r>
          </w:p>
        </w:tc>
      </w:tr>
      <w:tr w:rsidR="008C11A8" w:rsidRPr="00F06EF5" w:rsidTr="008C11A8">
        <w:trPr>
          <w:trHeight w:val="15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C11A8" w:rsidRPr="00AE765F" w:rsidRDefault="008C11A8" w:rsidP="008C11A8">
            <w:pPr>
              <w:jc w:val="both"/>
              <w:rPr>
                <w:rFonts w:ascii="Arial" w:hAnsi="Arial" w:cs="Arial"/>
                <w:bCs/>
              </w:rPr>
            </w:pPr>
            <w:r w:rsidRPr="00AE765F">
              <w:rPr>
                <w:rFonts w:ascii="Arial" w:hAnsi="Arial" w:cs="Arial"/>
                <w:bCs/>
              </w:rPr>
              <w:t> </w:t>
            </w:r>
          </w:p>
        </w:tc>
        <w:tc>
          <w:tcPr>
            <w:tcW w:w="2994"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Муниципальная программа Прочноокопского сельского поселения Новокубанского района «Развитие муниципальной службы»</w:t>
            </w:r>
          </w:p>
        </w:tc>
        <w:tc>
          <w:tcPr>
            <w:tcW w:w="800"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01</w:t>
            </w:r>
          </w:p>
        </w:tc>
        <w:tc>
          <w:tcPr>
            <w:tcW w:w="70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13</w:t>
            </w:r>
          </w:p>
        </w:tc>
        <w:tc>
          <w:tcPr>
            <w:tcW w:w="1687"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10 0 00 00000</w:t>
            </w:r>
          </w:p>
        </w:tc>
        <w:tc>
          <w:tcPr>
            <w:tcW w:w="8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 </w:t>
            </w:r>
          </w:p>
        </w:tc>
        <w:tc>
          <w:tcPr>
            <w:tcW w:w="1245"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5,00</w:t>
            </w:r>
          </w:p>
        </w:tc>
      </w:tr>
      <w:tr w:rsidR="008C11A8" w:rsidRPr="00F06EF5" w:rsidTr="008C11A8">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C11A8" w:rsidRPr="00AE765F" w:rsidRDefault="008C11A8" w:rsidP="008C11A8">
            <w:pPr>
              <w:jc w:val="both"/>
              <w:rPr>
                <w:rFonts w:ascii="Arial" w:hAnsi="Arial" w:cs="Arial"/>
                <w:bCs/>
              </w:rPr>
            </w:pPr>
            <w:r w:rsidRPr="00AE765F">
              <w:rPr>
                <w:rFonts w:ascii="Arial" w:hAnsi="Arial" w:cs="Arial"/>
                <w:bCs/>
              </w:rPr>
              <w:t> </w:t>
            </w:r>
          </w:p>
        </w:tc>
        <w:tc>
          <w:tcPr>
            <w:tcW w:w="2994"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Противодействие коррупции</w:t>
            </w:r>
          </w:p>
        </w:tc>
        <w:tc>
          <w:tcPr>
            <w:tcW w:w="800"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01</w:t>
            </w:r>
          </w:p>
        </w:tc>
        <w:tc>
          <w:tcPr>
            <w:tcW w:w="70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13</w:t>
            </w:r>
          </w:p>
        </w:tc>
        <w:tc>
          <w:tcPr>
            <w:tcW w:w="1687"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10 1 02 00000</w:t>
            </w:r>
          </w:p>
        </w:tc>
        <w:tc>
          <w:tcPr>
            <w:tcW w:w="8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 </w:t>
            </w:r>
          </w:p>
        </w:tc>
        <w:tc>
          <w:tcPr>
            <w:tcW w:w="1245"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5,00</w:t>
            </w:r>
          </w:p>
        </w:tc>
      </w:tr>
      <w:tr w:rsidR="008C11A8" w:rsidRPr="00F06EF5" w:rsidTr="008C11A8">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C11A8" w:rsidRPr="00AE765F" w:rsidRDefault="008C11A8" w:rsidP="008C11A8">
            <w:pPr>
              <w:jc w:val="both"/>
              <w:rPr>
                <w:rFonts w:ascii="Arial" w:hAnsi="Arial" w:cs="Arial"/>
                <w:bCs/>
              </w:rPr>
            </w:pPr>
            <w:r w:rsidRPr="00AE765F">
              <w:rPr>
                <w:rFonts w:ascii="Arial" w:hAnsi="Arial" w:cs="Arial"/>
                <w:bCs/>
              </w:rPr>
              <w:t> </w:t>
            </w:r>
          </w:p>
        </w:tc>
        <w:tc>
          <w:tcPr>
            <w:tcW w:w="2994"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Мероприятия по противодействию коррупции</w:t>
            </w:r>
          </w:p>
        </w:tc>
        <w:tc>
          <w:tcPr>
            <w:tcW w:w="800"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01</w:t>
            </w:r>
          </w:p>
        </w:tc>
        <w:tc>
          <w:tcPr>
            <w:tcW w:w="70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13</w:t>
            </w:r>
          </w:p>
        </w:tc>
        <w:tc>
          <w:tcPr>
            <w:tcW w:w="1687"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10 1 02 10440</w:t>
            </w:r>
          </w:p>
        </w:tc>
        <w:tc>
          <w:tcPr>
            <w:tcW w:w="8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 </w:t>
            </w:r>
          </w:p>
        </w:tc>
        <w:tc>
          <w:tcPr>
            <w:tcW w:w="1245"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5,00</w:t>
            </w:r>
          </w:p>
        </w:tc>
      </w:tr>
      <w:tr w:rsidR="008C11A8" w:rsidRPr="00F06EF5" w:rsidTr="008C11A8">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C11A8" w:rsidRPr="00AE765F" w:rsidRDefault="008C11A8" w:rsidP="008C11A8">
            <w:pPr>
              <w:jc w:val="both"/>
              <w:rPr>
                <w:rFonts w:ascii="Arial" w:hAnsi="Arial" w:cs="Arial"/>
                <w:bCs/>
              </w:rPr>
            </w:pPr>
            <w:r w:rsidRPr="00AE765F">
              <w:rPr>
                <w:rFonts w:ascii="Arial" w:hAnsi="Arial" w:cs="Arial"/>
                <w:bCs/>
              </w:rPr>
              <w:t> </w:t>
            </w:r>
          </w:p>
        </w:tc>
        <w:tc>
          <w:tcPr>
            <w:tcW w:w="2994"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01</w:t>
            </w:r>
          </w:p>
        </w:tc>
        <w:tc>
          <w:tcPr>
            <w:tcW w:w="70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13</w:t>
            </w:r>
          </w:p>
        </w:tc>
        <w:tc>
          <w:tcPr>
            <w:tcW w:w="1687"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10 1 02 10440</w:t>
            </w:r>
          </w:p>
        </w:tc>
        <w:tc>
          <w:tcPr>
            <w:tcW w:w="8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200</w:t>
            </w:r>
          </w:p>
        </w:tc>
        <w:tc>
          <w:tcPr>
            <w:tcW w:w="1245"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5,00</w:t>
            </w:r>
          </w:p>
        </w:tc>
      </w:tr>
      <w:tr w:rsidR="008C11A8" w:rsidRPr="00F06EF5" w:rsidTr="008C11A8">
        <w:trPr>
          <w:trHeight w:val="15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C11A8" w:rsidRPr="00AE765F" w:rsidRDefault="008C11A8" w:rsidP="008C11A8">
            <w:pPr>
              <w:jc w:val="both"/>
              <w:rPr>
                <w:rFonts w:ascii="Arial" w:hAnsi="Arial" w:cs="Arial"/>
                <w:bCs/>
              </w:rPr>
            </w:pPr>
            <w:r w:rsidRPr="00AE765F">
              <w:rPr>
                <w:rFonts w:ascii="Arial" w:hAnsi="Arial" w:cs="Arial"/>
                <w:bCs/>
              </w:rPr>
              <w:t> </w:t>
            </w:r>
          </w:p>
        </w:tc>
        <w:tc>
          <w:tcPr>
            <w:tcW w:w="2994"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Муниципальная программа Прочноокопского сельского поселения Новокубанского района «Информационное обеспечение жителей»</w:t>
            </w:r>
          </w:p>
        </w:tc>
        <w:tc>
          <w:tcPr>
            <w:tcW w:w="800"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01</w:t>
            </w:r>
          </w:p>
        </w:tc>
        <w:tc>
          <w:tcPr>
            <w:tcW w:w="70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13</w:t>
            </w:r>
          </w:p>
        </w:tc>
        <w:tc>
          <w:tcPr>
            <w:tcW w:w="1687"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12 0 00 00000</w:t>
            </w:r>
          </w:p>
        </w:tc>
        <w:tc>
          <w:tcPr>
            <w:tcW w:w="8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 </w:t>
            </w:r>
          </w:p>
        </w:tc>
        <w:tc>
          <w:tcPr>
            <w:tcW w:w="1245"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100,00</w:t>
            </w:r>
          </w:p>
        </w:tc>
      </w:tr>
      <w:tr w:rsidR="008C11A8" w:rsidRPr="00F06EF5" w:rsidTr="008C11A8">
        <w:trPr>
          <w:trHeight w:val="159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C11A8" w:rsidRPr="00AE765F" w:rsidRDefault="008C11A8" w:rsidP="008C11A8">
            <w:pPr>
              <w:jc w:val="both"/>
              <w:rPr>
                <w:rFonts w:ascii="Arial" w:hAnsi="Arial" w:cs="Arial"/>
                <w:bCs/>
              </w:rPr>
            </w:pPr>
            <w:r w:rsidRPr="00AE765F">
              <w:rPr>
                <w:rFonts w:ascii="Arial" w:hAnsi="Arial" w:cs="Arial"/>
                <w:bCs/>
              </w:rPr>
              <w:t> </w:t>
            </w:r>
          </w:p>
        </w:tc>
        <w:tc>
          <w:tcPr>
            <w:tcW w:w="2994"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Основные мероприятия муниципальной программы Прочноокопского сельского поселения Новокубанского района «Информационное обеспечение жителей»</w:t>
            </w:r>
          </w:p>
        </w:tc>
        <w:tc>
          <w:tcPr>
            <w:tcW w:w="800"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01</w:t>
            </w:r>
          </w:p>
        </w:tc>
        <w:tc>
          <w:tcPr>
            <w:tcW w:w="70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13</w:t>
            </w:r>
          </w:p>
        </w:tc>
        <w:tc>
          <w:tcPr>
            <w:tcW w:w="1687"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12 1 00 00000</w:t>
            </w:r>
          </w:p>
        </w:tc>
        <w:tc>
          <w:tcPr>
            <w:tcW w:w="8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 </w:t>
            </w:r>
          </w:p>
        </w:tc>
        <w:tc>
          <w:tcPr>
            <w:tcW w:w="1245"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100,00</w:t>
            </w:r>
          </w:p>
        </w:tc>
      </w:tr>
      <w:tr w:rsidR="008C11A8" w:rsidRPr="00F06EF5" w:rsidTr="008C11A8">
        <w:trPr>
          <w:trHeight w:val="159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C11A8" w:rsidRPr="00AE765F" w:rsidRDefault="008C11A8" w:rsidP="008C11A8">
            <w:pPr>
              <w:jc w:val="both"/>
              <w:rPr>
                <w:rFonts w:ascii="Arial" w:hAnsi="Arial" w:cs="Arial"/>
                <w:bCs/>
              </w:rPr>
            </w:pPr>
            <w:r w:rsidRPr="00AE765F">
              <w:rPr>
                <w:rFonts w:ascii="Arial" w:hAnsi="Arial" w:cs="Arial"/>
                <w:bCs/>
              </w:rPr>
              <w:t> </w:t>
            </w:r>
          </w:p>
        </w:tc>
        <w:tc>
          <w:tcPr>
            <w:tcW w:w="2994"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Обеспечение доступа к информации о деятельности администрации Прочноокопского сельского поселения Новокубанского района в периодических изданиях</w:t>
            </w:r>
          </w:p>
        </w:tc>
        <w:tc>
          <w:tcPr>
            <w:tcW w:w="800"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01</w:t>
            </w:r>
          </w:p>
        </w:tc>
        <w:tc>
          <w:tcPr>
            <w:tcW w:w="70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13</w:t>
            </w:r>
          </w:p>
        </w:tc>
        <w:tc>
          <w:tcPr>
            <w:tcW w:w="1687"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12 1 02 00000</w:t>
            </w:r>
          </w:p>
        </w:tc>
        <w:tc>
          <w:tcPr>
            <w:tcW w:w="8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 </w:t>
            </w:r>
          </w:p>
        </w:tc>
        <w:tc>
          <w:tcPr>
            <w:tcW w:w="1245"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100,00</w:t>
            </w:r>
          </w:p>
        </w:tc>
      </w:tr>
      <w:tr w:rsidR="008C11A8" w:rsidRPr="00F06EF5" w:rsidTr="008C11A8">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C11A8" w:rsidRPr="00AE765F" w:rsidRDefault="008C11A8" w:rsidP="008C11A8">
            <w:pPr>
              <w:jc w:val="both"/>
              <w:rPr>
                <w:rFonts w:ascii="Arial" w:hAnsi="Arial" w:cs="Arial"/>
                <w:bCs/>
              </w:rPr>
            </w:pPr>
            <w:r w:rsidRPr="00AE765F">
              <w:rPr>
                <w:rFonts w:ascii="Arial" w:hAnsi="Arial" w:cs="Arial"/>
                <w:bCs/>
              </w:rPr>
              <w:t> </w:t>
            </w:r>
          </w:p>
        </w:tc>
        <w:tc>
          <w:tcPr>
            <w:tcW w:w="2994"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Мероприятия по информационному обеспечению населения</w:t>
            </w:r>
          </w:p>
        </w:tc>
        <w:tc>
          <w:tcPr>
            <w:tcW w:w="800"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01</w:t>
            </w:r>
          </w:p>
        </w:tc>
        <w:tc>
          <w:tcPr>
            <w:tcW w:w="70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13</w:t>
            </w:r>
          </w:p>
        </w:tc>
        <w:tc>
          <w:tcPr>
            <w:tcW w:w="1687"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12 1 02 10270</w:t>
            </w:r>
          </w:p>
        </w:tc>
        <w:tc>
          <w:tcPr>
            <w:tcW w:w="8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 </w:t>
            </w:r>
          </w:p>
        </w:tc>
        <w:tc>
          <w:tcPr>
            <w:tcW w:w="1245"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100,00</w:t>
            </w:r>
          </w:p>
        </w:tc>
      </w:tr>
      <w:tr w:rsidR="008C11A8" w:rsidRPr="00F06EF5" w:rsidTr="008C11A8">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C11A8" w:rsidRPr="00AE765F" w:rsidRDefault="008C11A8" w:rsidP="008C11A8">
            <w:pPr>
              <w:jc w:val="both"/>
              <w:rPr>
                <w:rFonts w:ascii="Arial" w:hAnsi="Arial" w:cs="Arial"/>
                <w:bCs/>
              </w:rPr>
            </w:pPr>
            <w:r w:rsidRPr="00AE765F">
              <w:rPr>
                <w:rFonts w:ascii="Arial" w:hAnsi="Arial" w:cs="Arial"/>
                <w:bCs/>
              </w:rPr>
              <w:t> </w:t>
            </w:r>
          </w:p>
        </w:tc>
        <w:tc>
          <w:tcPr>
            <w:tcW w:w="2994"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01</w:t>
            </w:r>
          </w:p>
        </w:tc>
        <w:tc>
          <w:tcPr>
            <w:tcW w:w="70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13</w:t>
            </w:r>
          </w:p>
        </w:tc>
        <w:tc>
          <w:tcPr>
            <w:tcW w:w="1687"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12 1 02 10270</w:t>
            </w:r>
          </w:p>
        </w:tc>
        <w:tc>
          <w:tcPr>
            <w:tcW w:w="8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200</w:t>
            </w:r>
          </w:p>
        </w:tc>
        <w:tc>
          <w:tcPr>
            <w:tcW w:w="1245"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100,00</w:t>
            </w:r>
          </w:p>
        </w:tc>
      </w:tr>
      <w:tr w:rsidR="008C11A8" w:rsidRPr="00F06EF5" w:rsidTr="008C11A8">
        <w:trPr>
          <w:trHeight w:val="159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C11A8" w:rsidRPr="00AE765F" w:rsidRDefault="008C11A8" w:rsidP="008C11A8">
            <w:pPr>
              <w:jc w:val="both"/>
              <w:rPr>
                <w:rFonts w:ascii="Arial" w:hAnsi="Arial" w:cs="Arial"/>
                <w:bCs/>
              </w:rPr>
            </w:pPr>
            <w:r w:rsidRPr="00AE765F">
              <w:rPr>
                <w:rFonts w:ascii="Arial" w:hAnsi="Arial" w:cs="Arial"/>
                <w:bCs/>
              </w:rPr>
              <w:lastRenderedPageBreak/>
              <w:t> </w:t>
            </w:r>
          </w:p>
        </w:tc>
        <w:tc>
          <w:tcPr>
            <w:tcW w:w="2994"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Муниципальная программа Прочноокопского сельского поселения Новокубанского района «Материально-техническое и программное обеспечение»</w:t>
            </w:r>
          </w:p>
        </w:tc>
        <w:tc>
          <w:tcPr>
            <w:tcW w:w="800"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01</w:t>
            </w:r>
          </w:p>
        </w:tc>
        <w:tc>
          <w:tcPr>
            <w:tcW w:w="70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13</w:t>
            </w:r>
          </w:p>
        </w:tc>
        <w:tc>
          <w:tcPr>
            <w:tcW w:w="1687"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23 0 00 00000</w:t>
            </w:r>
          </w:p>
        </w:tc>
        <w:tc>
          <w:tcPr>
            <w:tcW w:w="8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 </w:t>
            </w:r>
          </w:p>
        </w:tc>
        <w:tc>
          <w:tcPr>
            <w:tcW w:w="1245"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195,30</w:t>
            </w:r>
          </w:p>
        </w:tc>
      </w:tr>
      <w:tr w:rsidR="008C11A8" w:rsidRPr="00F06EF5" w:rsidTr="008C11A8">
        <w:trPr>
          <w:trHeight w:val="18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C11A8" w:rsidRPr="00AE765F" w:rsidRDefault="008C11A8" w:rsidP="008C11A8">
            <w:pPr>
              <w:jc w:val="both"/>
              <w:rPr>
                <w:rFonts w:ascii="Arial" w:hAnsi="Arial" w:cs="Arial"/>
                <w:bCs/>
              </w:rPr>
            </w:pPr>
            <w:r w:rsidRPr="00AE765F">
              <w:rPr>
                <w:rFonts w:ascii="Arial" w:hAnsi="Arial" w:cs="Arial"/>
                <w:bCs/>
              </w:rPr>
              <w:t> </w:t>
            </w:r>
          </w:p>
        </w:tc>
        <w:tc>
          <w:tcPr>
            <w:tcW w:w="2994"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 xml:space="preserve">Основные мероприятия муниципальной программы Прочноокопского сельского поселения Новокубанского района «Материально - техническое и программное обеспечение» </w:t>
            </w:r>
          </w:p>
        </w:tc>
        <w:tc>
          <w:tcPr>
            <w:tcW w:w="800"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01</w:t>
            </w:r>
          </w:p>
        </w:tc>
        <w:tc>
          <w:tcPr>
            <w:tcW w:w="70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13</w:t>
            </w:r>
          </w:p>
        </w:tc>
        <w:tc>
          <w:tcPr>
            <w:tcW w:w="1687"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23 1 00 00000</w:t>
            </w:r>
          </w:p>
        </w:tc>
        <w:tc>
          <w:tcPr>
            <w:tcW w:w="8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 </w:t>
            </w:r>
          </w:p>
        </w:tc>
        <w:tc>
          <w:tcPr>
            <w:tcW w:w="1245"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195,30</w:t>
            </w:r>
          </w:p>
        </w:tc>
      </w:tr>
      <w:tr w:rsidR="008C11A8" w:rsidRPr="00F06EF5" w:rsidTr="008C11A8">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C11A8" w:rsidRPr="00AE765F" w:rsidRDefault="008C11A8" w:rsidP="008C11A8">
            <w:pPr>
              <w:jc w:val="both"/>
              <w:rPr>
                <w:rFonts w:ascii="Arial" w:hAnsi="Arial" w:cs="Arial"/>
                <w:bCs/>
              </w:rPr>
            </w:pPr>
            <w:r w:rsidRPr="00AE765F">
              <w:rPr>
                <w:rFonts w:ascii="Arial" w:hAnsi="Arial" w:cs="Arial"/>
                <w:bCs/>
              </w:rPr>
              <w:t> </w:t>
            </w:r>
          </w:p>
        </w:tc>
        <w:tc>
          <w:tcPr>
            <w:tcW w:w="2994"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Развитие, сопровождение и обслуживание информационно-коммуникационных технологий</w:t>
            </w:r>
          </w:p>
        </w:tc>
        <w:tc>
          <w:tcPr>
            <w:tcW w:w="800"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01</w:t>
            </w:r>
          </w:p>
        </w:tc>
        <w:tc>
          <w:tcPr>
            <w:tcW w:w="70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13</w:t>
            </w:r>
          </w:p>
        </w:tc>
        <w:tc>
          <w:tcPr>
            <w:tcW w:w="1687"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23 1 01 00000</w:t>
            </w:r>
          </w:p>
        </w:tc>
        <w:tc>
          <w:tcPr>
            <w:tcW w:w="8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 </w:t>
            </w:r>
          </w:p>
        </w:tc>
        <w:tc>
          <w:tcPr>
            <w:tcW w:w="1245"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195,30</w:t>
            </w:r>
          </w:p>
        </w:tc>
      </w:tr>
      <w:tr w:rsidR="008C11A8" w:rsidRPr="00F06EF5" w:rsidTr="008C11A8">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C11A8" w:rsidRPr="00AE765F" w:rsidRDefault="008C11A8" w:rsidP="008C11A8">
            <w:pPr>
              <w:jc w:val="both"/>
              <w:rPr>
                <w:rFonts w:ascii="Arial" w:hAnsi="Arial" w:cs="Arial"/>
                <w:bCs/>
              </w:rPr>
            </w:pPr>
            <w:r w:rsidRPr="00AE765F">
              <w:rPr>
                <w:rFonts w:ascii="Arial" w:hAnsi="Arial" w:cs="Arial"/>
                <w:bCs/>
              </w:rPr>
              <w:t> </w:t>
            </w:r>
          </w:p>
        </w:tc>
        <w:tc>
          <w:tcPr>
            <w:tcW w:w="2994"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Мероприятия по материально-техническому и программному обеспечению</w:t>
            </w:r>
          </w:p>
        </w:tc>
        <w:tc>
          <w:tcPr>
            <w:tcW w:w="800"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01</w:t>
            </w:r>
          </w:p>
        </w:tc>
        <w:tc>
          <w:tcPr>
            <w:tcW w:w="70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13</w:t>
            </w:r>
          </w:p>
        </w:tc>
        <w:tc>
          <w:tcPr>
            <w:tcW w:w="1687"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23 1 01 10510</w:t>
            </w:r>
          </w:p>
        </w:tc>
        <w:tc>
          <w:tcPr>
            <w:tcW w:w="8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 </w:t>
            </w:r>
          </w:p>
        </w:tc>
        <w:tc>
          <w:tcPr>
            <w:tcW w:w="1245"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195,30</w:t>
            </w:r>
          </w:p>
        </w:tc>
      </w:tr>
      <w:tr w:rsidR="008C11A8" w:rsidRPr="00F06EF5" w:rsidTr="008C11A8">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C11A8" w:rsidRPr="00AE765F" w:rsidRDefault="008C11A8" w:rsidP="008C11A8">
            <w:pPr>
              <w:jc w:val="both"/>
              <w:rPr>
                <w:rFonts w:ascii="Arial" w:hAnsi="Arial" w:cs="Arial"/>
                <w:bCs/>
              </w:rPr>
            </w:pPr>
            <w:r w:rsidRPr="00AE765F">
              <w:rPr>
                <w:rFonts w:ascii="Arial" w:hAnsi="Arial" w:cs="Arial"/>
                <w:bCs/>
              </w:rPr>
              <w:t> </w:t>
            </w:r>
          </w:p>
        </w:tc>
        <w:tc>
          <w:tcPr>
            <w:tcW w:w="2994"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01</w:t>
            </w:r>
          </w:p>
        </w:tc>
        <w:tc>
          <w:tcPr>
            <w:tcW w:w="70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13</w:t>
            </w:r>
          </w:p>
        </w:tc>
        <w:tc>
          <w:tcPr>
            <w:tcW w:w="1687"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23 1 01 10510</w:t>
            </w:r>
          </w:p>
        </w:tc>
        <w:tc>
          <w:tcPr>
            <w:tcW w:w="8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200</w:t>
            </w:r>
          </w:p>
        </w:tc>
        <w:tc>
          <w:tcPr>
            <w:tcW w:w="1245"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195,30</w:t>
            </w:r>
          </w:p>
        </w:tc>
      </w:tr>
      <w:tr w:rsidR="008C11A8" w:rsidRPr="00F06EF5" w:rsidTr="008C11A8">
        <w:trPr>
          <w:trHeight w:val="15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C11A8" w:rsidRPr="00AE765F" w:rsidRDefault="008C11A8" w:rsidP="008C11A8">
            <w:pPr>
              <w:jc w:val="both"/>
              <w:rPr>
                <w:rFonts w:ascii="Arial" w:hAnsi="Arial" w:cs="Arial"/>
                <w:bCs/>
              </w:rPr>
            </w:pPr>
            <w:r w:rsidRPr="00AE765F">
              <w:rPr>
                <w:rFonts w:ascii="Arial" w:hAnsi="Arial" w:cs="Arial"/>
                <w:bCs/>
              </w:rPr>
              <w:t> </w:t>
            </w:r>
          </w:p>
        </w:tc>
        <w:tc>
          <w:tcPr>
            <w:tcW w:w="2994"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Обеспечение деятельности органов местного самоуправления Прочноокопского сельского поселения Новокубанского района</w:t>
            </w:r>
          </w:p>
        </w:tc>
        <w:tc>
          <w:tcPr>
            <w:tcW w:w="800"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01</w:t>
            </w:r>
          </w:p>
        </w:tc>
        <w:tc>
          <w:tcPr>
            <w:tcW w:w="70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13</w:t>
            </w:r>
          </w:p>
        </w:tc>
        <w:tc>
          <w:tcPr>
            <w:tcW w:w="1687"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50 0 00 00000</w:t>
            </w:r>
          </w:p>
        </w:tc>
        <w:tc>
          <w:tcPr>
            <w:tcW w:w="8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 </w:t>
            </w:r>
          </w:p>
        </w:tc>
        <w:tc>
          <w:tcPr>
            <w:tcW w:w="1245"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183,10</w:t>
            </w:r>
          </w:p>
        </w:tc>
      </w:tr>
      <w:tr w:rsidR="008C11A8" w:rsidRPr="00F06EF5" w:rsidTr="008C11A8">
        <w:trPr>
          <w:trHeight w:val="126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C11A8" w:rsidRPr="00AE765F" w:rsidRDefault="008C11A8" w:rsidP="008C11A8">
            <w:pPr>
              <w:jc w:val="both"/>
              <w:rPr>
                <w:rFonts w:ascii="Arial" w:hAnsi="Arial" w:cs="Arial"/>
                <w:bCs/>
              </w:rPr>
            </w:pPr>
            <w:r w:rsidRPr="00AE765F">
              <w:rPr>
                <w:rFonts w:ascii="Arial" w:hAnsi="Arial" w:cs="Arial"/>
                <w:bCs/>
              </w:rPr>
              <w:t> </w:t>
            </w:r>
          </w:p>
        </w:tc>
        <w:tc>
          <w:tcPr>
            <w:tcW w:w="2994"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Обеспечение деятельности администрации Прочноокопского сельского поселения Новокубанского района</w:t>
            </w:r>
          </w:p>
        </w:tc>
        <w:tc>
          <w:tcPr>
            <w:tcW w:w="800"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01</w:t>
            </w:r>
          </w:p>
        </w:tc>
        <w:tc>
          <w:tcPr>
            <w:tcW w:w="70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13</w:t>
            </w:r>
          </w:p>
        </w:tc>
        <w:tc>
          <w:tcPr>
            <w:tcW w:w="1687"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50 5 00 00000</w:t>
            </w:r>
          </w:p>
        </w:tc>
        <w:tc>
          <w:tcPr>
            <w:tcW w:w="8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 </w:t>
            </w:r>
          </w:p>
        </w:tc>
        <w:tc>
          <w:tcPr>
            <w:tcW w:w="1245"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183,10</w:t>
            </w:r>
          </w:p>
        </w:tc>
      </w:tr>
      <w:tr w:rsidR="008C11A8" w:rsidRPr="00F06EF5" w:rsidTr="008C11A8">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C11A8" w:rsidRPr="00AE765F" w:rsidRDefault="008C11A8" w:rsidP="008C11A8">
            <w:pPr>
              <w:jc w:val="both"/>
              <w:rPr>
                <w:rFonts w:ascii="Arial" w:hAnsi="Arial" w:cs="Arial"/>
                <w:bCs/>
              </w:rPr>
            </w:pPr>
            <w:r w:rsidRPr="00AE765F">
              <w:rPr>
                <w:rFonts w:ascii="Arial" w:hAnsi="Arial" w:cs="Arial"/>
                <w:bCs/>
              </w:rPr>
              <w:t> </w:t>
            </w:r>
          </w:p>
        </w:tc>
        <w:tc>
          <w:tcPr>
            <w:tcW w:w="2994"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Прочие обязательства администрации Прочноокопского сельского поселения Новокубанского района</w:t>
            </w:r>
          </w:p>
        </w:tc>
        <w:tc>
          <w:tcPr>
            <w:tcW w:w="800"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01</w:t>
            </w:r>
          </w:p>
        </w:tc>
        <w:tc>
          <w:tcPr>
            <w:tcW w:w="70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13</w:t>
            </w:r>
          </w:p>
        </w:tc>
        <w:tc>
          <w:tcPr>
            <w:tcW w:w="1687"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50 5 00 10050</w:t>
            </w:r>
          </w:p>
        </w:tc>
        <w:tc>
          <w:tcPr>
            <w:tcW w:w="8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 </w:t>
            </w:r>
          </w:p>
        </w:tc>
        <w:tc>
          <w:tcPr>
            <w:tcW w:w="1245"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183,10</w:t>
            </w:r>
          </w:p>
        </w:tc>
      </w:tr>
      <w:tr w:rsidR="008C11A8" w:rsidRPr="00F06EF5" w:rsidTr="008C11A8">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C11A8" w:rsidRPr="00AE765F" w:rsidRDefault="008C11A8" w:rsidP="008C11A8">
            <w:pPr>
              <w:jc w:val="both"/>
              <w:rPr>
                <w:rFonts w:ascii="Arial" w:hAnsi="Arial" w:cs="Arial"/>
                <w:bCs/>
              </w:rPr>
            </w:pPr>
            <w:r w:rsidRPr="00AE765F">
              <w:rPr>
                <w:rFonts w:ascii="Arial" w:hAnsi="Arial" w:cs="Arial"/>
                <w:bCs/>
              </w:rPr>
              <w:lastRenderedPageBreak/>
              <w:t> </w:t>
            </w:r>
          </w:p>
        </w:tc>
        <w:tc>
          <w:tcPr>
            <w:tcW w:w="2994"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01</w:t>
            </w:r>
          </w:p>
        </w:tc>
        <w:tc>
          <w:tcPr>
            <w:tcW w:w="70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13</w:t>
            </w:r>
          </w:p>
        </w:tc>
        <w:tc>
          <w:tcPr>
            <w:tcW w:w="1687"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50 5 00 10050</w:t>
            </w:r>
          </w:p>
        </w:tc>
        <w:tc>
          <w:tcPr>
            <w:tcW w:w="8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200</w:t>
            </w:r>
          </w:p>
        </w:tc>
        <w:tc>
          <w:tcPr>
            <w:tcW w:w="1245"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45,00</w:t>
            </w:r>
          </w:p>
        </w:tc>
      </w:tr>
      <w:tr w:rsidR="008C11A8" w:rsidRPr="00F06EF5" w:rsidTr="008C11A8">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C11A8" w:rsidRPr="00AE765F" w:rsidRDefault="008C11A8" w:rsidP="008C11A8">
            <w:pPr>
              <w:jc w:val="both"/>
              <w:rPr>
                <w:rFonts w:ascii="Arial" w:hAnsi="Arial" w:cs="Arial"/>
                <w:bCs/>
              </w:rPr>
            </w:pPr>
            <w:r w:rsidRPr="00AE765F">
              <w:rPr>
                <w:rFonts w:ascii="Arial" w:hAnsi="Arial" w:cs="Arial"/>
                <w:bCs/>
              </w:rPr>
              <w:t> </w:t>
            </w:r>
          </w:p>
        </w:tc>
        <w:tc>
          <w:tcPr>
            <w:tcW w:w="2994"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Социальное обеспечение и иные выплаты населению</w:t>
            </w:r>
          </w:p>
        </w:tc>
        <w:tc>
          <w:tcPr>
            <w:tcW w:w="800"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01</w:t>
            </w:r>
          </w:p>
        </w:tc>
        <w:tc>
          <w:tcPr>
            <w:tcW w:w="70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13</w:t>
            </w:r>
          </w:p>
        </w:tc>
        <w:tc>
          <w:tcPr>
            <w:tcW w:w="1687"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50 5 00 10050</w:t>
            </w:r>
          </w:p>
        </w:tc>
        <w:tc>
          <w:tcPr>
            <w:tcW w:w="8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300</w:t>
            </w:r>
          </w:p>
        </w:tc>
        <w:tc>
          <w:tcPr>
            <w:tcW w:w="1245"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132,00</w:t>
            </w:r>
          </w:p>
        </w:tc>
      </w:tr>
      <w:tr w:rsidR="008C11A8" w:rsidRPr="00F06EF5" w:rsidTr="008C11A8">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C11A8" w:rsidRPr="00AE765F" w:rsidRDefault="008C11A8" w:rsidP="008C11A8">
            <w:pPr>
              <w:jc w:val="both"/>
              <w:rPr>
                <w:rFonts w:ascii="Arial" w:hAnsi="Arial" w:cs="Arial"/>
                <w:bCs/>
              </w:rPr>
            </w:pPr>
            <w:r w:rsidRPr="00AE765F">
              <w:rPr>
                <w:rFonts w:ascii="Arial" w:hAnsi="Arial" w:cs="Arial"/>
                <w:bCs/>
              </w:rPr>
              <w:t> </w:t>
            </w:r>
          </w:p>
        </w:tc>
        <w:tc>
          <w:tcPr>
            <w:tcW w:w="2994"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Иные бюджетные ассигнования</w:t>
            </w:r>
          </w:p>
        </w:tc>
        <w:tc>
          <w:tcPr>
            <w:tcW w:w="800"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01</w:t>
            </w:r>
          </w:p>
        </w:tc>
        <w:tc>
          <w:tcPr>
            <w:tcW w:w="70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13</w:t>
            </w:r>
          </w:p>
        </w:tc>
        <w:tc>
          <w:tcPr>
            <w:tcW w:w="1687"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50 5 00 10050</w:t>
            </w:r>
          </w:p>
        </w:tc>
        <w:tc>
          <w:tcPr>
            <w:tcW w:w="8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800</w:t>
            </w:r>
          </w:p>
        </w:tc>
        <w:tc>
          <w:tcPr>
            <w:tcW w:w="1245"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6,10</w:t>
            </w:r>
          </w:p>
        </w:tc>
      </w:tr>
      <w:tr w:rsidR="008C11A8" w:rsidRPr="00F06EF5" w:rsidTr="008C11A8">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C11A8" w:rsidRPr="00AE765F" w:rsidRDefault="008C11A8" w:rsidP="008C11A8">
            <w:pPr>
              <w:jc w:val="both"/>
              <w:rPr>
                <w:rFonts w:ascii="Arial" w:hAnsi="Arial" w:cs="Arial"/>
                <w:bCs/>
              </w:rPr>
            </w:pPr>
            <w:r w:rsidRPr="00AE765F">
              <w:rPr>
                <w:rFonts w:ascii="Arial" w:hAnsi="Arial" w:cs="Arial"/>
                <w:bCs/>
              </w:rPr>
              <w:t> </w:t>
            </w:r>
          </w:p>
        </w:tc>
        <w:tc>
          <w:tcPr>
            <w:tcW w:w="2994"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bCs/>
              </w:rPr>
            </w:pPr>
            <w:r w:rsidRPr="00AE765F">
              <w:rPr>
                <w:rFonts w:ascii="Arial" w:hAnsi="Arial" w:cs="Arial"/>
                <w:bCs/>
              </w:rPr>
              <w:t>Национальная оборона</w:t>
            </w:r>
          </w:p>
        </w:tc>
        <w:tc>
          <w:tcPr>
            <w:tcW w:w="800"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bCs/>
              </w:rPr>
            </w:pPr>
            <w:r w:rsidRPr="00AE765F">
              <w:rPr>
                <w:rFonts w:ascii="Arial" w:hAnsi="Arial" w:cs="Arial"/>
                <w:bCs/>
              </w:rPr>
              <w:t>992</w:t>
            </w:r>
          </w:p>
        </w:tc>
        <w:tc>
          <w:tcPr>
            <w:tcW w:w="6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bCs/>
              </w:rPr>
            </w:pPr>
            <w:r w:rsidRPr="00AE765F">
              <w:rPr>
                <w:rFonts w:ascii="Arial" w:hAnsi="Arial" w:cs="Arial"/>
                <w:bCs/>
              </w:rPr>
              <w:t>02</w:t>
            </w:r>
          </w:p>
        </w:tc>
        <w:tc>
          <w:tcPr>
            <w:tcW w:w="70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bCs/>
              </w:rPr>
            </w:pPr>
            <w:r w:rsidRPr="00AE765F">
              <w:rPr>
                <w:rFonts w:ascii="Arial" w:hAnsi="Arial" w:cs="Arial"/>
                <w:bCs/>
              </w:rPr>
              <w:t>00</w:t>
            </w:r>
          </w:p>
        </w:tc>
        <w:tc>
          <w:tcPr>
            <w:tcW w:w="1687"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bCs/>
              </w:rPr>
            </w:pPr>
            <w:r w:rsidRPr="00AE765F">
              <w:rPr>
                <w:rFonts w:ascii="Arial" w:hAnsi="Arial" w:cs="Arial"/>
                <w:bCs/>
              </w:rPr>
              <w:t> </w:t>
            </w:r>
          </w:p>
        </w:tc>
        <w:tc>
          <w:tcPr>
            <w:tcW w:w="8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bCs/>
              </w:rPr>
            </w:pPr>
            <w:r w:rsidRPr="00AE765F">
              <w:rPr>
                <w:rFonts w:ascii="Arial" w:hAnsi="Arial" w:cs="Arial"/>
                <w:bCs/>
              </w:rPr>
              <w:t> </w:t>
            </w:r>
          </w:p>
        </w:tc>
        <w:tc>
          <w:tcPr>
            <w:tcW w:w="1245"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bCs/>
              </w:rPr>
            </w:pPr>
            <w:r w:rsidRPr="00AE765F">
              <w:rPr>
                <w:rFonts w:ascii="Arial" w:hAnsi="Arial" w:cs="Arial"/>
                <w:bCs/>
              </w:rPr>
              <w:t>246,00</w:t>
            </w:r>
          </w:p>
        </w:tc>
      </w:tr>
      <w:tr w:rsidR="008C11A8" w:rsidRPr="00F06EF5" w:rsidTr="008C11A8">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C11A8" w:rsidRPr="00AE765F" w:rsidRDefault="008C11A8" w:rsidP="008C11A8">
            <w:pPr>
              <w:jc w:val="both"/>
              <w:rPr>
                <w:rFonts w:ascii="Arial" w:hAnsi="Arial" w:cs="Arial"/>
                <w:bCs/>
              </w:rPr>
            </w:pPr>
            <w:r w:rsidRPr="00AE765F">
              <w:rPr>
                <w:rFonts w:ascii="Arial" w:hAnsi="Arial" w:cs="Arial"/>
                <w:bCs/>
              </w:rPr>
              <w:t> </w:t>
            </w:r>
          </w:p>
        </w:tc>
        <w:tc>
          <w:tcPr>
            <w:tcW w:w="2994"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Мобилизационная и вневойсковая подготовка</w:t>
            </w:r>
          </w:p>
        </w:tc>
        <w:tc>
          <w:tcPr>
            <w:tcW w:w="800"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02</w:t>
            </w:r>
          </w:p>
        </w:tc>
        <w:tc>
          <w:tcPr>
            <w:tcW w:w="70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03</w:t>
            </w:r>
          </w:p>
        </w:tc>
        <w:tc>
          <w:tcPr>
            <w:tcW w:w="1687"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bCs/>
              </w:rPr>
            </w:pPr>
            <w:r w:rsidRPr="00AE765F">
              <w:rPr>
                <w:rFonts w:ascii="Arial" w:hAnsi="Arial" w:cs="Arial"/>
                <w:bCs/>
              </w:rPr>
              <w:t> </w:t>
            </w:r>
          </w:p>
        </w:tc>
        <w:tc>
          <w:tcPr>
            <w:tcW w:w="8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bCs/>
              </w:rPr>
            </w:pPr>
            <w:r w:rsidRPr="00AE765F">
              <w:rPr>
                <w:rFonts w:ascii="Arial" w:hAnsi="Arial" w:cs="Arial"/>
                <w:bCs/>
              </w:rPr>
              <w:t> </w:t>
            </w:r>
          </w:p>
        </w:tc>
        <w:tc>
          <w:tcPr>
            <w:tcW w:w="1245"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246,00</w:t>
            </w:r>
          </w:p>
        </w:tc>
      </w:tr>
      <w:tr w:rsidR="008C11A8" w:rsidRPr="00F06EF5" w:rsidTr="008C11A8">
        <w:trPr>
          <w:trHeight w:val="15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C11A8" w:rsidRPr="00AE765F" w:rsidRDefault="008C11A8" w:rsidP="008C11A8">
            <w:pPr>
              <w:jc w:val="both"/>
              <w:rPr>
                <w:rFonts w:ascii="Arial" w:hAnsi="Arial" w:cs="Arial"/>
                <w:bCs/>
              </w:rPr>
            </w:pPr>
            <w:r w:rsidRPr="00AE765F">
              <w:rPr>
                <w:rFonts w:ascii="Arial" w:hAnsi="Arial" w:cs="Arial"/>
                <w:bCs/>
              </w:rPr>
              <w:t> </w:t>
            </w:r>
          </w:p>
        </w:tc>
        <w:tc>
          <w:tcPr>
            <w:tcW w:w="2994"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Обеспечение деятельности органов местного самоуправления Прочноокопского сельского поселения Новокубанского района</w:t>
            </w:r>
          </w:p>
        </w:tc>
        <w:tc>
          <w:tcPr>
            <w:tcW w:w="800"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02</w:t>
            </w:r>
          </w:p>
        </w:tc>
        <w:tc>
          <w:tcPr>
            <w:tcW w:w="70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03</w:t>
            </w:r>
          </w:p>
        </w:tc>
        <w:tc>
          <w:tcPr>
            <w:tcW w:w="1687"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50 0 00 00000</w:t>
            </w:r>
          </w:p>
        </w:tc>
        <w:tc>
          <w:tcPr>
            <w:tcW w:w="8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 </w:t>
            </w:r>
          </w:p>
        </w:tc>
        <w:tc>
          <w:tcPr>
            <w:tcW w:w="1245"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246,00</w:t>
            </w:r>
          </w:p>
        </w:tc>
      </w:tr>
      <w:tr w:rsidR="008C11A8" w:rsidRPr="00F06EF5" w:rsidTr="008C11A8">
        <w:trPr>
          <w:trHeight w:val="124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C11A8" w:rsidRPr="00AE765F" w:rsidRDefault="008C11A8" w:rsidP="008C11A8">
            <w:pPr>
              <w:jc w:val="both"/>
              <w:rPr>
                <w:rFonts w:ascii="Arial" w:hAnsi="Arial" w:cs="Arial"/>
                <w:bCs/>
              </w:rPr>
            </w:pPr>
            <w:r w:rsidRPr="00AE765F">
              <w:rPr>
                <w:rFonts w:ascii="Arial" w:hAnsi="Arial" w:cs="Arial"/>
                <w:bCs/>
              </w:rPr>
              <w:t> </w:t>
            </w:r>
          </w:p>
        </w:tc>
        <w:tc>
          <w:tcPr>
            <w:tcW w:w="2994"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Обеспечение деятельности администрации Прочноокопского сельского поселения Новокубанского района</w:t>
            </w:r>
          </w:p>
        </w:tc>
        <w:tc>
          <w:tcPr>
            <w:tcW w:w="800"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02</w:t>
            </w:r>
          </w:p>
        </w:tc>
        <w:tc>
          <w:tcPr>
            <w:tcW w:w="70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03</w:t>
            </w:r>
          </w:p>
        </w:tc>
        <w:tc>
          <w:tcPr>
            <w:tcW w:w="1687"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 xml:space="preserve"> 50 5 00 00000</w:t>
            </w:r>
          </w:p>
        </w:tc>
        <w:tc>
          <w:tcPr>
            <w:tcW w:w="8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 </w:t>
            </w:r>
          </w:p>
        </w:tc>
        <w:tc>
          <w:tcPr>
            <w:tcW w:w="1245"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246,00</w:t>
            </w:r>
          </w:p>
        </w:tc>
      </w:tr>
      <w:tr w:rsidR="008C11A8" w:rsidRPr="00F06EF5" w:rsidTr="008C11A8">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C11A8" w:rsidRPr="00AE765F" w:rsidRDefault="008C11A8" w:rsidP="008C11A8">
            <w:pPr>
              <w:jc w:val="both"/>
              <w:rPr>
                <w:rFonts w:ascii="Arial" w:hAnsi="Arial" w:cs="Arial"/>
                <w:bCs/>
              </w:rPr>
            </w:pPr>
            <w:r w:rsidRPr="00AE765F">
              <w:rPr>
                <w:rFonts w:ascii="Arial" w:hAnsi="Arial" w:cs="Arial"/>
                <w:bCs/>
              </w:rPr>
              <w:t> </w:t>
            </w:r>
          </w:p>
        </w:tc>
        <w:tc>
          <w:tcPr>
            <w:tcW w:w="2994"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Осуществление первичного воинского учета на территориях, где отсутствуют военные комиссариаты</w:t>
            </w:r>
          </w:p>
        </w:tc>
        <w:tc>
          <w:tcPr>
            <w:tcW w:w="800"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02</w:t>
            </w:r>
          </w:p>
        </w:tc>
        <w:tc>
          <w:tcPr>
            <w:tcW w:w="70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03</w:t>
            </w:r>
          </w:p>
        </w:tc>
        <w:tc>
          <w:tcPr>
            <w:tcW w:w="1687"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50 5 00 51180</w:t>
            </w:r>
          </w:p>
        </w:tc>
        <w:tc>
          <w:tcPr>
            <w:tcW w:w="8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 </w:t>
            </w:r>
          </w:p>
        </w:tc>
        <w:tc>
          <w:tcPr>
            <w:tcW w:w="1245"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246,00</w:t>
            </w:r>
          </w:p>
        </w:tc>
      </w:tr>
      <w:tr w:rsidR="008C11A8" w:rsidRPr="00F06EF5" w:rsidTr="008C11A8">
        <w:trPr>
          <w:trHeight w:val="226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C11A8" w:rsidRPr="00AE765F" w:rsidRDefault="008C11A8" w:rsidP="008C11A8">
            <w:pPr>
              <w:jc w:val="both"/>
              <w:rPr>
                <w:rFonts w:ascii="Arial" w:hAnsi="Arial" w:cs="Arial"/>
                <w:bCs/>
              </w:rPr>
            </w:pPr>
            <w:r w:rsidRPr="00AE765F">
              <w:rPr>
                <w:rFonts w:ascii="Arial" w:hAnsi="Arial" w:cs="Arial"/>
                <w:bCs/>
              </w:rPr>
              <w:t> </w:t>
            </w:r>
          </w:p>
        </w:tc>
        <w:tc>
          <w:tcPr>
            <w:tcW w:w="2994"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0"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02</w:t>
            </w:r>
          </w:p>
        </w:tc>
        <w:tc>
          <w:tcPr>
            <w:tcW w:w="70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03</w:t>
            </w:r>
          </w:p>
        </w:tc>
        <w:tc>
          <w:tcPr>
            <w:tcW w:w="1687"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50 5 00 51180</w:t>
            </w:r>
          </w:p>
        </w:tc>
        <w:tc>
          <w:tcPr>
            <w:tcW w:w="8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100</w:t>
            </w:r>
          </w:p>
        </w:tc>
        <w:tc>
          <w:tcPr>
            <w:tcW w:w="1245"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246,00</w:t>
            </w:r>
          </w:p>
        </w:tc>
      </w:tr>
      <w:tr w:rsidR="008C11A8" w:rsidRPr="00F06EF5" w:rsidTr="008C11A8">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C11A8" w:rsidRPr="00AE765F" w:rsidRDefault="008C11A8" w:rsidP="008C11A8">
            <w:pPr>
              <w:jc w:val="both"/>
              <w:rPr>
                <w:rFonts w:ascii="Arial" w:hAnsi="Arial" w:cs="Arial"/>
                <w:bCs/>
              </w:rPr>
            </w:pPr>
            <w:r w:rsidRPr="00AE765F">
              <w:rPr>
                <w:rFonts w:ascii="Arial" w:hAnsi="Arial" w:cs="Arial"/>
                <w:bCs/>
              </w:rPr>
              <w:t> </w:t>
            </w:r>
          </w:p>
        </w:tc>
        <w:tc>
          <w:tcPr>
            <w:tcW w:w="2994"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bCs/>
              </w:rPr>
            </w:pPr>
            <w:r w:rsidRPr="00AE765F">
              <w:rPr>
                <w:rFonts w:ascii="Arial" w:hAnsi="Arial" w:cs="Arial"/>
                <w:bCs/>
              </w:rPr>
              <w:t>Национальная безопасность и правоохранительная деятельность</w:t>
            </w:r>
          </w:p>
        </w:tc>
        <w:tc>
          <w:tcPr>
            <w:tcW w:w="800"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bCs/>
              </w:rPr>
            </w:pPr>
            <w:r w:rsidRPr="00AE765F">
              <w:rPr>
                <w:rFonts w:ascii="Arial" w:hAnsi="Arial" w:cs="Arial"/>
                <w:bCs/>
              </w:rPr>
              <w:t>992</w:t>
            </w:r>
          </w:p>
        </w:tc>
        <w:tc>
          <w:tcPr>
            <w:tcW w:w="6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bCs/>
              </w:rPr>
            </w:pPr>
            <w:r w:rsidRPr="00AE765F">
              <w:rPr>
                <w:rFonts w:ascii="Arial" w:hAnsi="Arial" w:cs="Arial"/>
                <w:bCs/>
              </w:rPr>
              <w:t>03</w:t>
            </w:r>
          </w:p>
        </w:tc>
        <w:tc>
          <w:tcPr>
            <w:tcW w:w="70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bCs/>
              </w:rPr>
            </w:pPr>
            <w:r w:rsidRPr="00AE765F">
              <w:rPr>
                <w:rFonts w:ascii="Arial" w:hAnsi="Arial" w:cs="Arial"/>
                <w:bCs/>
              </w:rPr>
              <w:t>00</w:t>
            </w:r>
          </w:p>
        </w:tc>
        <w:tc>
          <w:tcPr>
            <w:tcW w:w="1687"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bCs/>
              </w:rPr>
            </w:pPr>
            <w:r w:rsidRPr="00AE765F">
              <w:rPr>
                <w:rFonts w:ascii="Arial" w:hAnsi="Arial" w:cs="Arial"/>
                <w:bCs/>
              </w:rPr>
              <w:t> </w:t>
            </w:r>
          </w:p>
        </w:tc>
        <w:tc>
          <w:tcPr>
            <w:tcW w:w="8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bCs/>
              </w:rPr>
            </w:pPr>
            <w:r w:rsidRPr="00AE765F">
              <w:rPr>
                <w:rFonts w:ascii="Arial" w:hAnsi="Arial" w:cs="Arial"/>
                <w:bCs/>
              </w:rPr>
              <w:t> </w:t>
            </w:r>
          </w:p>
        </w:tc>
        <w:tc>
          <w:tcPr>
            <w:tcW w:w="1245"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bCs/>
              </w:rPr>
            </w:pPr>
            <w:r w:rsidRPr="00AE765F">
              <w:rPr>
                <w:rFonts w:ascii="Arial" w:hAnsi="Arial" w:cs="Arial"/>
                <w:bCs/>
              </w:rPr>
              <w:t>80,00</w:t>
            </w:r>
          </w:p>
        </w:tc>
      </w:tr>
      <w:tr w:rsidR="008C11A8" w:rsidRPr="00F06EF5" w:rsidTr="008C11A8">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C11A8" w:rsidRPr="00AE765F" w:rsidRDefault="008C11A8" w:rsidP="008C11A8">
            <w:pPr>
              <w:jc w:val="both"/>
              <w:rPr>
                <w:rFonts w:ascii="Arial" w:hAnsi="Arial" w:cs="Arial"/>
                <w:bCs/>
              </w:rPr>
            </w:pPr>
            <w:r w:rsidRPr="00AE765F">
              <w:rPr>
                <w:rFonts w:ascii="Arial" w:hAnsi="Arial" w:cs="Arial"/>
                <w:bCs/>
              </w:rPr>
              <w:t> </w:t>
            </w:r>
          </w:p>
        </w:tc>
        <w:tc>
          <w:tcPr>
            <w:tcW w:w="2994"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Гражданская оборона</w:t>
            </w:r>
          </w:p>
        </w:tc>
        <w:tc>
          <w:tcPr>
            <w:tcW w:w="800"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03</w:t>
            </w:r>
          </w:p>
        </w:tc>
        <w:tc>
          <w:tcPr>
            <w:tcW w:w="70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10</w:t>
            </w:r>
          </w:p>
        </w:tc>
        <w:tc>
          <w:tcPr>
            <w:tcW w:w="1687"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bCs/>
              </w:rPr>
            </w:pPr>
            <w:r w:rsidRPr="00AE765F">
              <w:rPr>
                <w:rFonts w:ascii="Arial" w:hAnsi="Arial" w:cs="Arial"/>
                <w:bCs/>
              </w:rPr>
              <w:t> </w:t>
            </w:r>
          </w:p>
        </w:tc>
        <w:tc>
          <w:tcPr>
            <w:tcW w:w="8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 </w:t>
            </w:r>
          </w:p>
        </w:tc>
        <w:tc>
          <w:tcPr>
            <w:tcW w:w="1245"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80,00</w:t>
            </w:r>
          </w:p>
        </w:tc>
      </w:tr>
      <w:tr w:rsidR="008C11A8" w:rsidRPr="00F06EF5" w:rsidTr="008C11A8">
        <w:trPr>
          <w:trHeight w:val="15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C11A8" w:rsidRPr="00AE765F" w:rsidRDefault="008C11A8" w:rsidP="008C11A8">
            <w:pPr>
              <w:jc w:val="both"/>
              <w:rPr>
                <w:rFonts w:ascii="Arial" w:hAnsi="Arial" w:cs="Arial"/>
                <w:bCs/>
              </w:rPr>
            </w:pPr>
            <w:r w:rsidRPr="00AE765F">
              <w:rPr>
                <w:rFonts w:ascii="Arial" w:hAnsi="Arial" w:cs="Arial"/>
                <w:bCs/>
              </w:rPr>
              <w:lastRenderedPageBreak/>
              <w:t> </w:t>
            </w:r>
          </w:p>
        </w:tc>
        <w:tc>
          <w:tcPr>
            <w:tcW w:w="2994"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Защита населения и территории от чрезвычайных ситуаций природного и техногенного характера, пожарная безопасность</w:t>
            </w:r>
          </w:p>
        </w:tc>
        <w:tc>
          <w:tcPr>
            <w:tcW w:w="800"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03</w:t>
            </w:r>
          </w:p>
        </w:tc>
        <w:tc>
          <w:tcPr>
            <w:tcW w:w="70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10</w:t>
            </w:r>
          </w:p>
        </w:tc>
        <w:tc>
          <w:tcPr>
            <w:tcW w:w="1687"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 </w:t>
            </w:r>
          </w:p>
        </w:tc>
        <w:tc>
          <w:tcPr>
            <w:tcW w:w="8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 </w:t>
            </w:r>
          </w:p>
        </w:tc>
        <w:tc>
          <w:tcPr>
            <w:tcW w:w="1245"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80,00</w:t>
            </w:r>
          </w:p>
        </w:tc>
      </w:tr>
      <w:tr w:rsidR="008C11A8" w:rsidRPr="00F06EF5" w:rsidTr="008C11A8">
        <w:trPr>
          <w:trHeight w:val="15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C11A8" w:rsidRPr="00AE765F" w:rsidRDefault="008C11A8" w:rsidP="008C11A8">
            <w:pPr>
              <w:jc w:val="both"/>
              <w:rPr>
                <w:rFonts w:ascii="Arial" w:hAnsi="Arial" w:cs="Arial"/>
                <w:bCs/>
              </w:rPr>
            </w:pPr>
            <w:r w:rsidRPr="00AE765F">
              <w:rPr>
                <w:rFonts w:ascii="Arial" w:hAnsi="Arial" w:cs="Arial"/>
                <w:bCs/>
              </w:rPr>
              <w:t> </w:t>
            </w:r>
          </w:p>
        </w:tc>
        <w:tc>
          <w:tcPr>
            <w:tcW w:w="2994"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Муниципальная программа Прочноокопского сельского поселения Новокубанского района «Обеспечение безопасности населения»</w:t>
            </w:r>
          </w:p>
        </w:tc>
        <w:tc>
          <w:tcPr>
            <w:tcW w:w="800"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03</w:t>
            </w:r>
          </w:p>
        </w:tc>
        <w:tc>
          <w:tcPr>
            <w:tcW w:w="70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10</w:t>
            </w:r>
          </w:p>
        </w:tc>
        <w:tc>
          <w:tcPr>
            <w:tcW w:w="1687"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06 0 00 00000</w:t>
            </w:r>
          </w:p>
        </w:tc>
        <w:tc>
          <w:tcPr>
            <w:tcW w:w="8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 </w:t>
            </w:r>
          </w:p>
        </w:tc>
        <w:tc>
          <w:tcPr>
            <w:tcW w:w="1245"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80,00</w:t>
            </w:r>
          </w:p>
        </w:tc>
      </w:tr>
      <w:tr w:rsidR="008C11A8" w:rsidRPr="00F06EF5" w:rsidTr="008C11A8">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C11A8" w:rsidRPr="00AE765F" w:rsidRDefault="008C11A8" w:rsidP="008C11A8">
            <w:pPr>
              <w:jc w:val="both"/>
              <w:rPr>
                <w:rFonts w:ascii="Arial" w:hAnsi="Arial" w:cs="Arial"/>
                <w:bCs/>
              </w:rPr>
            </w:pPr>
            <w:r w:rsidRPr="00AE765F">
              <w:rPr>
                <w:rFonts w:ascii="Arial" w:hAnsi="Arial" w:cs="Arial"/>
                <w:bCs/>
              </w:rPr>
              <w:t> </w:t>
            </w:r>
          </w:p>
        </w:tc>
        <w:tc>
          <w:tcPr>
            <w:tcW w:w="2994" w:type="dxa"/>
            <w:tcBorders>
              <w:top w:val="nil"/>
              <w:left w:val="nil"/>
              <w:bottom w:val="single" w:sz="4" w:space="0" w:color="auto"/>
              <w:right w:val="single" w:sz="4" w:space="0" w:color="auto"/>
            </w:tcBorders>
            <w:shd w:val="clear" w:color="auto" w:fill="auto"/>
            <w:vAlign w:val="bottom"/>
            <w:hideMark/>
          </w:tcPr>
          <w:p w:rsidR="008C11A8" w:rsidRPr="00AE765F" w:rsidRDefault="008C11A8" w:rsidP="008C11A8">
            <w:pPr>
              <w:jc w:val="both"/>
              <w:rPr>
                <w:rFonts w:ascii="Arial" w:hAnsi="Arial" w:cs="Arial"/>
              </w:rPr>
            </w:pPr>
            <w:r w:rsidRPr="00AE765F">
              <w:rPr>
                <w:rFonts w:ascii="Arial" w:hAnsi="Arial" w:cs="Arial"/>
              </w:rPr>
              <w:t>Предупреждение и ликвидации ЧС, стихийных бедствий и их последствий</w:t>
            </w:r>
          </w:p>
        </w:tc>
        <w:tc>
          <w:tcPr>
            <w:tcW w:w="800"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03</w:t>
            </w:r>
          </w:p>
        </w:tc>
        <w:tc>
          <w:tcPr>
            <w:tcW w:w="70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10</w:t>
            </w:r>
          </w:p>
        </w:tc>
        <w:tc>
          <w:tcPr>
            <w:tcW w:w="1687"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06 2 00 00000</w:t>
            </w:r>
          </w:p>
        </w:tc>
        <w:tc>
          <w:tcPr>
            <w:tcW w:w="8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 </w:t>
            </w:r>
          </w:p>
        </w:tc>
        <w:tc>
          <w:tcPr>
            <w:tcW w:w="1245"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20,00</w:t>
            </w:r>
          </w:p>
        </w:tc>
      </w:tr>
      <w:tr w:rsidR="008C11A8" w:rsidRPr="00F06EF5" w:rsidTr="008C11A8">
        <w:trPr>
          <w:trHeight w:val="15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C11A8" w:rsidRPr="00AE765F" w:rsidRDefault="008C11A8" w:rsidP="008C11A8">
            <w:pPr>
              <w:jc w:val="both"/>
              <w:rPr>
                <w:rFonts w:ascii="Arial" w:hAnsi="Arial" w:cs="Arial"/>
                <w:bCs/>
              </w:rPr>
            </w:pPr>
            <w:r w:rsidRPr="00AE765F">
              <w:rPr>
                <w:rFonts w:ascii="Arial" w:hAnsi="Arial" w:cs="Arial"/>
                <w:bCs/>
              </w:rPr>
              <w:t> </w:t>
            </w:r>
          </w:p>
        </w:tc>
        <w:tc>
          <w:tcPr>
            <w:tcW w:w="2994" w:type="dxa"/>
            <w:tcBorders>
              <w:top w:val="nil"/>
              <w:left w:val="nil"/>
              <w:bottom w:val="single" w:sz="4" w:space="0" w:color="auto"/>
              <w:right w:val="single" w:sz="4" w:space="0" w:color="auto"/>
            </w:tcBorders>
            <w:shd w:val="clear" w:color="auto" w:fill="auto"/>
            <w:vAlign w:val="bottom"/>
            <w:hideMark/>
          </w:tcPr>
          <w:p w:rsidR="008C11A8" w:rsidRPr="00AE765F" w:rsidRDefault="008C11A8" w:rsidP="008C11A8">
            <w:pPr>
              <w:jc w:val="both"/>
              <w:rPr>
                <w:rFonts w:ascii="Arial" w:hAnsi="Arial" w:cs="Arial"/>
              </w:rPr>
            </w:pPr>
            <w:r w:rsidRPr="00AE765F">
              <w:rPr>
                <w:rFonts w:ascii="Arial" w:hAnsi="Arial" w:cs="Arial"/>
              </w:rPr>
              <w:t>Организация и осуществление мероприятий по защите населения и территории муниципального образования</w:t>
            </w:r>
          </w:p>
        </w:tc>
        <w:tc>
          <w:tcPr>
            <w:tcW w:w="800"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03</w:t>
            </w:r>
          </w:p>
        </w:tc>
        <w:tc>
          <w:tcPr>
            <w:tcW w:w="70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10</w:t>
            </w:r>
          </w:p>
        </w:tc>
        <w:tc>
          <w:tcPr>
            <w:tcW w:w="1687"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06 2 01 00000</w:t>
            </w:r>
          </w:p>
        </w:tc>
        <w:tc>
          <w:tcPr>
            <w:tcW w:w="8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 </w:t>
            </w:r>
          </w:p>
        </w:tc>
        <w:tc>
          <w:tcPr>
            <w:tcW w:w="1245"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20,00</w:t>
            </w:r>
          </w:p>
        </w:tc>
      </w:tr>
      <w:tr w:rsidR="008C11A8" w:rsidRPr="00F06EF5" w:rsidTr="008C11A8">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C11A8" w:rsidRPr="00AE765F" w:rsidRDefault="008C11A8" w:rsidP="008C11A8">
            <w:pPr>
              <w:jc w:val="both"/>
              <w:rPr>
                <w:rFonts w:ascii="Arial" w:hAnsi="Arial" w:cs="Arial"/>
                <w:bCs/>
              </w:rPr>
            </w:pPr>
            <w:r w:rsidRPr="00AE765F">
              <w:rPr>
                <w:rFonts w:ascii="Arial" w:hAnsi="Arial" w:cs="Arial"/>
                <w:bCs/>
              </w:rPr>
              <w:t> </w:t>
            </w:r>
          </w:p>
        </w:tc>
        <w:tc>
          <w:tcPr>
            <w:tcW w:w="2994" w:type="dxa"/>
            <w:tcBorders>
              <w:top w:val="nil"/>
              <w:left w:val="nil"/>
              <w:bottom w:val="single" w:sz="4" w:space="0" w:color="auto"/>
              <w:right w:val="single" w:sz="4" w:space="0" w:color="auto"/>
            </w:tcBorders>
            <w:shd w:val="clear" w:color="auto" w:fill="auto"/>
            <w:vAlign w:val="bottom"/>
            <w:hideMark/>
          </w:tcPr>
          <w:p w:rsidR="008C11A8" w:rsidRPr="00AE765F" w:rsidRDefault="008C11A8" w:rsidP="008C11A8">
            <w:pPr>
              <w:jc w:val="both"/>
              <w:rPr>
                <w:rFonts w:ascii="Arial" w:hAnsi="Arial" w:cs="Arial"/>
              </w:rPr>
            </w:pPr>
            <w:r w:rsidRPr="00AE765F">
              <w:rPr>
                <w:rFonts w:ascii="Arial" w:hAnsi="Arial" w:cs="Arial"/>
              </w:rPr>
              <w:t>Предупреждение и ликвидация последствий ЧС и стихийных бедствий природного и техногенного характера</w:t>
            </w:r>
          </w:p>
        </w:tc>
        <w:tc>
          <w:tcPr>
            <w:tcW w:w="800"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03</w:t>
            </w:r>
          </w:p>
        </w:tc>
        <w:tc>
          <w:tcPr>
            <w:tcW w:w="70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10</w:t>
            </w:r>
          </w:p>
        </w:tc>
        <w:tc>
          <w:tcPr>
            <w:tcW w:w="1687"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06 2 01 10130</w:t>
            </w:r>
          </w:p>
        </w:tc>
        <w:tc>
          <w:tcPr>
            <w:tcW w:w="8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 </w:t>
            </w:r>
          </w:p>
        </w:tc>
        <w:tc>
          <w:tcPr>
            <w:tcW w:w="1245"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20,00</w:t>
            </w:r>
          </w:p>
        </w:tc>
      </w:tr>
      <w:tr w:rsidR="008C11A8" w:rsidRPr="00F06EF5" w:rsidTr="008C11A8">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C11A8" w:rsidRPr="00AE765F" w:rsidRDefault="008C11A8" w:rsidP="008C11A8">
            <w:pPr>
              <w:jc w:val="both"/>
              <w:rPr>
                <w:rFonts w:ascii="Arial" w:hAnsi="Arial" w:cs="Arial"/>
                <w:bCs/>
              </w:rPr>
            </w:pPr>
            <w:r w:rsidRPr="00AE765F">
              <w:rPr>
                <w:rFonts w:ascii="Arial" w:hAnsi="Arial" w:cs="Arial"/>
                <w:bCs/>
              </w:rPr>
              <w:t> </w:t>
            </w:r>
          </w:p>
        </w:tc>
        <w:tc>
          <w:tcPr>
            <w:tcW w:w="2994"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03</w:t>
            </w:r>
          </w:p>
        </w:tc>
        <w:tc>
          <w:tcPr>
            <w:tcW w:w="70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10</w:t>
            </w:r>
          </w:p>
        </w:tc>
        <w:tc>
          <w:tcPr>
            <w:tcW w:w="1687"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06 2 01 10130</w:t>
            </w:r>
          </w:p>
        </w:tc>
        <w:tc>
          <w:tcPr>
            <w:tcW w:w="8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200</w:t>
            </w:r>
          </w:p>
        </w:tc>
        <w:tc>
          <w:tcPr>
            <w:tcW w:w="1245"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20,00</w:t>
            </w:r>
          </w:p>
        </w:tc>
      </w:tr>
      <w:tr w:rsidR="008C11A8" w:rsidRPr="00F06EF5" w:rsidTr="008C11A8">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C11A8" w:rsidRPr="00AE765F" w:rsidRDefault="008C11A8" w:rsidP="008C11A8">
            <w:pPr>
              <w:jc w:val="both"/>
              <w:rPr>
                <w:rFonts w:ascii="Arial" w:hAnsi="Arial" w:cs="Arial"/>
                <w:bCs/>
              </w:rPr>
            </w:pPr>
            <w:r w:rsidRPr="00AE765F">
              <w:rPr>
                <w:rFonts w:ascii="Arial" w:hAnsi="Arial" w:cs="Arial"/>
                <w:bCs/>
              </w:rPr>
              <w:t> </w:t>
            </w:r>
          </w:p>
        </w:tc>
        <w:tc>
          <w:tcPr>
            <w:tcW w:w="2994"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Пожарная безопасность</w:t>
            </w:r>
          </w:p>
        </w:tc>
        <w:tc>
          <w:tcPr>
            <w:tcW w:w="800"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03</w:t>
            </w:r>
          </w:p>
        </w:tc>
        <w:tc>
          <w:tcPr>
            <w:tcW w:w="70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10</w:t>
            </w:r>
          </w:p>
        </w:tc>
        <w:tc>
          <w:tcPr>
            <w:tcW w:w="1687"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06 2 00 00000</w:t>
            </w:r>
          </w:p>
        </w:tc>
        <w:tc>
          <w:tcPr>
            <w:tcW w:w="8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 </w:t>
            </w:r>
          </w:p>
        </w:tc>
        <w:tc>
          <w:tcPr>
            <w:tcW w:w="1245"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60,00</w:t>
            </w:r>
          </w:p>
        </w:tc>
      </w:tr>
      <w:tr w:rsidR="008C11A8" w:rsidRPr="00F06EF5" w:rsidTr="008C11A8">
        <w:trPr>
          <w:trHeight w:val="81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C11A8" w:rsidRPr="00AE765F" w:rsidRDefault="008C11A8" w:rsidP="008C11A8">
            <w:pPr>
              <w:jc w:val="both"/>
              <w:rPr>
                <w:rFonts w:ascii="Arial" w:hAnsi="Arial" w:cs="Arial"/>
                <w:bCs/>
              </w:rPr>
            </w:pPr>
            <w:r w:rsidRPr="00AE765F">
              <w:rPr>
                <w:rFonts w:ascii="Arial" w:hAnsi="Arial" w:cs="Arial"/>
                <w:bCs/>
              </w:rPr>
              <w:t> </w:t>
            </w:r>
          </w:p>
        </w:tc>
        <w:tc>
          <w:tcPr>
            <w:tcW w:w="2994"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Повышение уровня пожарной безопасности муниципальных учреждений</w:t>
            </w:r>
          </w:p>
        </w:tc>
        <w:tc>
          <w:tcPr>
            <w:tcW w:w="800"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03</w:t>
            </w:r>
          </w:p>
        </w:tc>
        <w:tc>
          <w:tcPr>
            <w:tcW w:w="70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10</w:t>
            </w:r>
          </w:p>
        </w:tc>
        <w:tc>
          <w:tcPr>
            <w:tcW w:w="1687"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06 2 01 00000</w:t>
            </w:r>
          </w:p>
        </w:tc>
        <w:tc>
          <w:tcPr>
            <w:tcW w:w="8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 </w:t>
            </w:r>
          </w:p>
        </w:tc>
        <w:tc>
          <w:tcPr>
            <w:tcW w:w="1245"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60,00</w:t>
            </w:r>
          </w:p>
        </w:tc>
      </w:tr>
      <w:tr w:rsidR="008C11A8" w:rsidRPr="00F06EF5" w:rsidTr="008C11A8">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C11A8" w:rsidRPr="00AE765F" w:rsidRDefault="008C11A8" w:rsidP="008C11A8">
            <w:pPr>
              <w:jc w:val="both"/>
              <w:rPr>
                <w:rFonts w:ascii="Arial" w:hAnsi="Arial" w:cs="Arial"/>
                <w:bCs/>
              </w:rPr>
            </w:pPr>
            <w:r w:rsidRPr="00AE765F">
              <w:rPr>
                <w:rFonts w:ascii="Arial" w:hAnsi="Arial" w:cs="Arial"/>
                <w:bCs/>
              </w:rPr>
              <w:t> </w:t>
            </w:r>
          </w:p>
        </w:tc>
        <w:tc>
          <w:tcPr>
            <w:tcW w:w="2994"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Мероприятия по обеспечению пожарной безопасности</w:t>
            </w:r>
          </w:p>
        </w:tc>
        <w:tc>
          <w:tcPr>
            <w:tcW w:w="800"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03</w:t>
            </w:r>
          </w:p>
        </w:tc>
        <w:tc>
          <w:tcPr>
            <w:tcW w:w="70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10</w:t>
            </w:r>
          </w:p>
        </w:tc>
        <w:tc>
          <w:tcPr>
            <w:tcW w:w="1687"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06 2 01 10140</w:t>
            </w:r>
          </w:p>
        </w:tc>
        <w:tc>
          <w:tcPr>
            <w:tcW w:w="8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 </w:t>
            </w:r>
          </w:p>
        </w:tc>
        <w:tc>
          <w:tcPr>
            <w:tcW w:w="1245"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60,00</w:t>
            </w:r>
          </w:p>
        </w:tc>
      </w:tr>
      <w:tr w:rsidR="008C11A8" w:rsidRPr="00F06EF5" w:rsidTr="008C11A8">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C11A8" w:rsidRPr="00AE765F" w:rsidRDefault="008C11A8" w:rsidP="008C11A8">
            <w:pPr>
              <w:jc w:val="both"/>
              <w:rPr>
                <w:rFonts w:ascii="Arial" w:hAnsi="Arial" w:cs="Arial"/>
                <w:bCs/>
              </w:rPr>
            </w:pPr>
            <w:r w:rsidRPr="00AE765F">
              <w:rPr>
                <w:rFonts w:ascii="Arial" w:hAnsi="Arial" w:cs="Arial"/>
                <w:bCs/>
              </w:rPr>
              <w:t> </w:t>
            </w:r>
          </w:p>
        </w:tc>
        <w:tc>
          <w:tcPr>
            <w:tcW w:w="2994"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03</w:t>
            </w:r>
          </w:p>
        </w:tc>
        <w:tc>
          <w:tcPr>
            <w:tcW w:w="70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10</w:t>
            </w:r>
          </w:p>
        </w:tc>
        <w:tc>
          <w:tcPr>
            <w:tcW w:w="1687"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06 2 01 10140</w:t>
            </w:r>
          </w:p>
        </w:tc>
        <w:tc>
          <w:tcPr>
            <w:tcW w:w="8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200</w:t>
            </w:r>
          </w:p>
        </w:tc>
        <w:tc>
          <w:tcPr>
            <w:tcW w:w="1245"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60,00</w:t>
            </w:r>
          </w:p>
        </w:tc>
      </w:tr>
      <w:tr w:rsidR="008C11A8" w:rsidRPr="00F06EF5" w:rsidTr="008C11A8">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C11A8" w:rsidRPr="00AE765F" w:rsidRDefault="008C11A8" w:rsidP="008C11A8">
            <w:pPr>
              <w:jc w:val="both"/>
              <w:rPr>
                <w:rFonts w:ascii="Arial" w:hAnsi="Arial" w:cs="Arial"/>
                <w:bCs/>
              </w:rPr>
            </w:pPr>
            <w:r w:rsidRPr="00AE765F">
              <w:rPr>
                <w:rFonts w:ascii="Arial" w:hAnsi="Arial" w:cs="Arial"/>
                <w:bCs/>
              </w:rPr>
              <w:t> </w:t>
            </w:r>
          </w:p>
        </w:tc>
        <w:tc>
          <w:tcPr>
            <w:tcW w:w="2994"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bCs/>
              </w:rPr>
            </w:pPr>
            <w:r w:rsidRPr="00AE765F">
              <w:rPr>
                <w:rFonts w:ascii="Arial" w:hAnsi="Arial" w:cs="Arial"/>
                <w:bCs/>
              </w:rPr>
              <w:t>Национальная экономика</w:t>
            </w:r>
          </w:p>
        </w:tc>
        <w:tc>
          <w:tcPr>
            <w:tcW w:w="800"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bCs/>
              </w:rPr>
            </w:pPr>
            <w:r w:rsidRPr="00AE765F">
              <w:rPr>
                <w:rFonts w:ascii="Arial" w:hAnsi="Arial" w:cs="Arial"/>
                <w:bCs/>
              </w:rPr>
              <w:t>992</w:t>
            </w:r>
          </w:p>
        </w:tc>
        <w:tc>
          <w:tcPr>
            <w:tcW w:w="6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bCs/>
              </w:rPr>
            </w:pPr>
            <w:r w:rsidRPr="00AE765F">
              <w:rPr>
                <w:rFonts w:ascii="Arial" w:hAnsi="Arial" w:cs="Arial"/>
                <w:bCs/>
              </w:rPr>
              <w:t>04</w:t>
            </w:r>
          </w:p>
        </w:tc>
        <w:tc>
          <w:tcPr>
            <w:tcW w:w="70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bCs/>
              </w:rPr>
            </w:pPr>
            <w:r w:rsidRPr="00AE765F">
              <w:rPr>
                <w:rFonts w:ascii="Arial" w:hAnsi="Arial" w:cs="Arial"/>
                <w:bCs/>
              </w:rPr>
              <w:t>00</w:t>
            </w:r>
          </w:p>
        </w:tc>
        <w:tc>
          <w:tcPr>
            <w:tcW w:w="1687"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bCs/>
              </w:rPr>
            </w:pPr>
            <w:r w:rsidRPr="00AE765F">
              <w:rPr>
                <w:rFonts w:ascii="Arial" w:hAnsi="Arial" w:cs="Arial"/>
                <w:bCs/>
              </w:rPr>
              <w:t> </w:t>
            </w:r>
          </w:p>
        </w:tc>
        <w:tc>
          <w:tcPr>
            <w:tcW w:w="8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bCs/>
              </w:rPr>
            </w:pPr>
            <w:r w:rsidRPr="00AE765F">
              <w:rPr>
                <w:rFonts w:ascii="Arial" w:hAnsi="Arial" w:cs="Arial"/>
                <w:bCs/>
              </w:rPr>
              <w:t> </w:t>
            </w:r>
          </w:p>
        </w:tc>
        <w:tc>
          <w:tcPr>
            <w:tcW w:w="1245"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bCs/>
              </w:rPr>
            </w:pPr>
            <w:r w:rsidRPr="00AE765F">
              <w:rPr>
                <w:rFonts w:ascii="Arial" w:hAnsi="Arial" w:cs="Arial"/>
                <w:bCs/>
              </w:rPr>
              <w:t>3285,50</w:t>
            </w:r>
          </w:p>
        </w:tc>
      </w:tr>
      <w:tr w:rsidR="008C11A8" w:rsidRPr="00F06EF5" w:rsidTr="008C11A8">
        <w:trPr>
          <w:trHeight w:val="46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C11A8" w:rsidRPr="00AE765F" w:rsidRDefault="008C11A8" w:rsidP="008C11A8">
            <w:pPr>
              <w:jc w:val="both"/>
              <w:rPr>
                <w:rFonts w:ascii="Arial" w:hAnsi="Arial" w:cs="Arial"/>
                <w:bCs/>
              </w:rPr>
            </w:pPr>
            <w:r w:rsidRPr="00AE765F">
              <w:rPr>
                <w:rFonts w:ascii="Arial" w:hAnsi="Arial" w:cs="Arial"/>
                <w:bCs/>
              </w:rPr>
              <w:t> </w:t>
            </w:r>
          </w:p>
        </w:tc>
        <w:tc>
          <w:tcPr>
            <w:tcW w:w="2994"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Дорожное хозяйство (дорожные фонды)</w:t>
            </w:r>
          </w:p>
        </w:tc>
        <w:tc>
          <w:tcPr>
            <w:tcW w:w="800"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04</w:t>
            </w:r>
          </w:p>
        </w:tc>
        <w:tc>
          <w:tcPr>
            <w:tcW w:w="70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09</w:t>
            </w:r>
          </w:p>
        </w:tc>
        <w:tc>
          <w:tcPr>
            <w:tcW w:w="1687"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 </w:t>
            </w:r>
          </w:p>
        </w:tc>
        <w:tc>
          <w:tcPr>
            <w:tcW w:w="8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 </w:t>
            </w:r>
          </w:p>
        </w:tc>
        <w:tc>
          <w:tcPr>
            <w:tcW w:w="1245"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3220,50</w:t>
            </w:r>
          </w:p>
        </w:tc>
      </w:tr>
      <w:tr w:rsidR="008C11A8" w:rsidRPr="00F06EF5" w:rsidTr="008C11A8">
        <w:trPr>
          <w:trHeight w:val="196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C11A8" w:rsidRPr="00AE765F" w:rsidRDefault="008C11A8" w:rsidP="008C11A8">
            <w:pPr>
              <w:jc w:val="both"/>
              <w:rPr>
                <w:rFonts w:ascii="Arial" w:hAnsi="Arial" w:cs="Arial"/>
                <w:bCs/>
              </w:rPr>
            </w:pPr>
            <w:r w:rsidRPr="00AE765F">
              <w:rPr>
                <w:rFonts w:ascii="Arial" w:hAnsi="Arial" w:cs="Arial"/>
                <w:bCs/>
              </w:rPr>
              <w:lastRenderedPageBreak/>
              <w:t> </w:t>
            </w:r>
          </w:p>
        </w:tc>
        <w:tc>
          <w:tcPr>
            <w:tcW w:w="2994"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Муниципальная программа Прочноокопского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800"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04</w:t>
            </w:r>
          </w:p>
        </w:tc>
        <w:tc>
          <w:tcPr>
            <w:tcW w:w="70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09</w:t>
            </w:r>
          </w:p>
        </w:tc>
        <w:tc>
          <w:tcPr>
            <w:tcW w:w="1687"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04 0 00 00000</w:t>
            </w:r>
          </w:p>
        </w:tc>
        <w:tc>
          <w:tcPr>
            <w:tcW w:w="8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 </w:t>
            </w:r>
          </w:p>
        </w:tc>
        <w:tc>
          <w:tcPr>
            <w:tcW w:w="1245"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3220,50</w:t>
            </w:r>
          </w:p>
        </w:tc>
      </w:tr>
      <w:tr w:rsidR="008C11A8" w:rsidRPr="00F06EF5" w:rsidTr="008C11A8">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C11A8" w:rsidRPr="00AE765F" w:rsidRDefault="008C11A8" w:rsidP="008C11A8">
            <w:pPr>
              <w:jc w:val="both"/>
              <w:rPr>
                <w:rFonts w:ascii="Arial" w:hAnsi="Arial" w:cs="Arial"/>
                <w:bCs/>
              </w:rPr>
            </w:pPr>
            <w:r w:rsidRPr="00AE765F">
              <w:rPr>
                <w:rFonts w:ascii="Arial" w:hAnsi="Arial" w:cs="Arial"/>
                <w:bCs/>
              </w:rPr>
              <w:t> </w:t>
            </w:r>
          </w:p>
        </w:tc>
        <w:tc>
          <w:tcPr>
            <w:tcW w:w="2994"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Обеспечение безопасности дорожного движения</w:t>
            </w:r>
          </w:p>
        </w:tc>
        <w:tc>
          <w:tcPr>
            <w:tcW w:w="800"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04</w:t>
            </w:r>
          </w:p>
        </w:tc>
        <w:tc>
          <w:tcPr>
            <w:tcW w:w="70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09</w:t>
            </w:r>
          </w:p>
        </w:tc>
        <w:tc>
          <w:tcPr>
            <w:tcW w:w="1687"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04 2 00 00000</w:t>
            </w:r>
          </w:p>
        </w:tc>
        <w:tc>
          <w:tcPr>
            <w:tcW w:w="8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 </w:t>
            </w:r>
          </w:p>
        </w:tc>
        <w:tc>
          <w:tcPr>
            <w:tcW w:w="1245"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2770,50</w:t>
            </w:r>
          </w:p>
        </w:tc>
      </w:tr>
      <w:tr w:rsidR="008C11A8" w:rsidRPr="00F06EF5" w:rsidTr="008C11A8">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C11A8" w:rsidRPr="00AE765F" w:rsidRDefault="008C11A8" w:rsidP="008C11A8">
            <w:pPr>
              <w:jc w:val="both"/>
              <w:rPr>
                <w:rFonts w:ascii="Arial" w:hAnsi="Arial" w:cs="Arial"/>
                <w:bCs/>
              </w:rPr>
            </w:pPr>
            <w:r w:rsidRPr="00AE765F">
              <w:rPr>
                <w:rFonts w:ascii="Arial" w:hAnsi="Arial" w:cs="Arial"/>
                <w:bCs/>
              </w:rPr>
              <w:t> </w:t>
            </w:r>
          </w:p>
        </w:tc>
        <w:tc>
          <w:tcPr>
            <w:tcW w:w="2994"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Организация комплекса мероприятий по обеспечению безопасности дорожного движения</w:t>
            </w:r>
          </w:p>
        </w:tc>
        <w:tc>
          <w:tcPr>
            <w:tcW w:w="800"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04</w:t>
            </w:r>
          </w:p>
        </w:tc>
        <w:tc>
          <w:tcPr>
            <w:tcW w:w="70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09</w:t>
            </w:r>
          </w:p>
        </w:tc>
        <w:tc>
          <w:tcPr>
            <w:tcW w:w="1687"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04 2 01 00000</w:t>
            </w:r>
          </w:p>
        </w:tc>
        <w:tc>
          <w:tcPr>
            <w:tcW w:w="8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 </w:t>
            </w:r>
          </w:p>
        </w:tc>
        <w:tc>
          <w:tcPr>
            <w:tcW w:w="1245"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2770,50</w:t>
            </w:r>
          </w:p>
        </w:tc>
      </w:tr>
      <w:tr w:rsidR="008C11A8" w:rsidRPr="00F06EF5" w:rsidTr="008C11A8">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C11A8" w:rsidRPr="00AE765F" w:rsidRDefault="008C11A8" w:rsidP="008C11A8">
            <w:pPr>
              <w:jc w:val="both"/>
              <w:rPr>
                <w:rFonts w:ascii="Arial" w:hAnsi="Arial" w:cs="Arial"/>
                <w:bCs/>
              </w:rPr>
            </w:pPr>
            <w:r w:rsidRPr="00AE765F">
              <w:rPr>
                <w:rFonts w:ascii="Arial" w:hAnsi="Arial" w:cs="Arial"/>
                <w:bCs/>
              </w:rPr>
              <w:t> </w:t>
            </w:r>
          </w:p>
        </w:tc>
        <w:tc>
          <w:tcPr>
            <w:tcW w:w="2994"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Мероприятия по обеспечению безопасности дорожного движения</w:t>
            </w:r>
          </w:p>
        </w:tc>
        <w:tc>
          <w:tcPr>
            <w:tcW w:w="800"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04</w:t>
            </w:r>
          </w:p>
        </w:tc>
        <w:tc>
          <w:tcPr>
            <w:tcW w:w="70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09</w:t>
            </w:r>
          </w:p>
        </w:tc>
        <w:tc>
          <w:tcPr>
            <w:tcW w:w="1687"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04 2 01 10360</w:t>
            </w:r>
          </w:p>
        </w:tc>
        <w:tc>
          <w:tcPr>
            <w:tcW w:w="8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 </w:t>
            </w:r>
          </w:p>
        </w:tc>
        <w:tc>
          <w:tcPr>
            <w:tcW w:w="1245"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2770,50</w:t>
            </w:r>
          </w:p>
        </w:tc>
      </w:tr>
      <w:tr w:rsidR="008C11A8" w:rsidRPr="00F06EF5" w:rsidTr="008C11A8">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C11A8" w:rsidRPr="00AE765F" w:rsidRDefault="008C11A8" w:rsidP="008C11A8">
            <w:pPr>
              <w:jc w:val="both"/>
              <w:rPr>
                <w:rFonts w:ascii="Arial" w:hAnsi="Arial" w:cs="Arial"/>
                <w:bCs/>
              </w:rPr>
            </w:pPr>
            <w:r w:rsidRPr="00AE765F">
              <w:rPr>
                <w:rFonts w:ascii="Arial" w:hAnsi="Arial" w:cs="Arial"/>
                <w:bCs/>
              </w:rPr>
              <w:t> </w:t>
            </w:r>
          </w:p>
        </w:tc>
        <w:tc>
          <w:tcPr>
            <w:tcW w:w="2994"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04</w:t>
            </w:r>
          </w:p>
        </w:tc>
        <w:tc>
          <w:tcPr>
            <w:tcW w:w="70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09</w:t>
            </w:r>
          </w:p>
        </w:tc>
        <w:tc>
          <w:tcPr>
            <w:tcW w:w="1687"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04 2 01 10360</w:t>
            </w:r>
          </w:p>
        </w:tc>
        <w:tc>
          <w:tcPr>
            <w:tcW w:w="8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200</w:t>
            </w:r>
          </w:p>
        </w:tc>
        <w:tc>
          <w:tcPr>
            <w:tcW w:w="1245"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2770,50</w:t>
            </w:r>
          </w:p>
        </w:tc>
      </w:tr>
      <w:tr w:rsidR="008C11A8" w:rsidRPr="00F06EF5" w:rsidTr="008C11A8">
        <w:trPr>
          <w:trHeight w:val="12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C11A8" w:rsidRPr="00AE765F" w:rsidRDefault="008C11A8" w:rsidP="008C11A8">
            <w:pPr>
              <w:jc w:val="both"/>
              <w:rPr>
                <w:rFonts w:ascii="Arial" w:hAnsi="Arial" w:cs="Arial"/>
                <w:bCs/>
              </w:rPr>
            </w:pPr>
            <w:r w:rsidRPr="00AE765F">
              <w:rPr>
                <w:rFonts w:ascii="Arial" w:hAnsi="Arial" w:cs="Arial"/>
                <w:bCs/>
              </w:rPr>
              <w:t> </w:t>
            </w:r>
          </w:p>
        </w:tc>
        <w:tc>
          <w:tcPr>
            <w:tcW w:w="2994"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Строительство, реконструкция, капитальный ремонт и ремонт автомобильных дорог местного значения</w:t>
            </w:r>
          </w:p>
        </w:tc>
        <w:tc>
          <w:tcPr>
            <w:tcW w:w="800"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04</w:t>
            </w:r>
          </w:p>
        </w:tc>
        <w:tc>
          <w:tcPr>
            <w:tcW w:w="70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09</w:t>
            </w:r>
          </w:p>
        </w:tc>
        <w:tc>
          <w:tcPr>
            <w:tcW w:w="1687"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04 4 00 00000</w:t>
            </w:r>
          </w:p>
        </w:tc>
        <w:tc>
          <w:tcPr>
            <w:tcW w:w="8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 </w:t>
            </w:r>
          </w:p>
        </w:tc>
        <w:tc>
          <w:tcPr>
            <w:tcW w:w="1245"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450,00</w:t>
            </w:r>
          </w:p>
        </w:tc>
      </w:tr>
      <w:tr w:rsidR="008C11A8" w:rsidRPr="00F06EF5" w:rsidTr="008C11A8">
        <w:trPr>
          <w:trHeight w:val="163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C11A8" w:rsidRPr="00AE765F" w:rsidRDefault="008C11A8" w:rsidP="008C11A8">
            <w:pPr>
              <w:jc w:val="both"/>
              <w:rPr>
                <w:rFonts w:ascii="Arial" w:hAnsi="Arial" w:cs="Arial"/>
                <w:bCs/>
              </w:rPr>
            </w:pPr>
            <w:r w:rsidRPr="00AE765F">
              <w:rPr>
                <w:rFonts w:ascii="Arial" w:hAnsi="Arial" w:cs="Arial"/>
                <w:bCs/>
              </w:rPr>
              <w:t> </w:t>
            </w:r>
          </w:p>
        </w:tc>
        <w:tc>
          <w:tcPr>
            <w:tcW w:w="2994"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Проведение комплекса мероприятий по строительству, реконструкции, капитальному ремонту и ремонту автомобильных дорог местного значения</w:t>
            </w:r>
          </w:p>
        </w:tc>
        <w:tc>
          <w:tcPr>
            <w:tcW w:w="800"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04</w:t>
            </w:r>
          </w:p>
        </w:tc>
        <w:tc>
          <w:tcPr>
            <w:tcW w:w="70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09</w:t>
            </w:r>
          </w:p>
        </w:tc>
        <w:tc>
          <w:tcPr>
            <w:tcW w:w="1687"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04 4 01 00000</w:t>
            </w:r>
          </w:p>
        </w:tc>
        <w:tc>
          <w:tcPr>
            <w:tcW w:w="8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 </w:t>
            </w:r>
          </w:p>
        </w:tc>
        <w:tc>
          <w:tcPr>
            <w:tcW w:w="1245"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400,00</w:t>
            </w:r>
          </w:p>
        </w:tc>
      </w:tr>
      <w:tr w:rsidR="008C11A8" w:rsidRPr="00F06EF5" w:rsidTr="008C11A8">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C11A8" w:rsidRPr="00AE765F" w:rsidRDefault="008C11A8" w:rsidP="008C11A8">
            <w:pPr>
              <w:jc w:val="both"/>
              <w:rPr>
                <w:rFonts w:ascii="Arial" w:hAnsi="Arial" w:cs="Arial"/>
                <w:bCs/>
              </w:rPr>
            </w:pPr>
            <w:r w:rsidRPr="00AE765F">
              <w:rPr>
                <w:rFonts w:ascii="Arial" w:hAnsi="Arial" w:cs="Arial"/>
                <w:bCs/>
              </w:rPr>
              <w:t> </w:t>
            </w:r>
          </w:p>
        </w:tc>
        <w:tc>
          <w:tcPr>
            <w:tcW w:w="2994"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Содержание автомобильных дорог местного значения</w:t>
            </w:r>
          </w:p>
        </w:tc>
        <w:tc>
          <w:tcPr>
            <w:tcW w:w="800"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04</w:t>
            </w:r>
          </w:p>
        </w:tc>
        <w:tc>
          <w:tcPr>
            <w:tcW w:w="70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09</w:t>
            </w:r>
          </w:p>
        </w:tc>
        <w:tc>
          <w:tcPr>
            <w:tcW w:w="1687"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04 4 01 10340</w:t>
            </w:r>
          </w:p>
        </w:tc>
        <w:tc>
          <w:tcPr>
            <w:tcW w:w="8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 </w:t>
            </w:r>
          </w:p>
        </w:tc>
        <w:tc>
          <w:tcPr>
            <w:tcW w:w="1245"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400,00</w:t>
            </w:r>
          </w:p>
        </w:tc>
      </w:tr>
      <w:tr w:rsidR="008C11A8" w:rsidRPr="00F06EF5" w:rsidTr="008C11A8">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C11A8" w:rsidRPr="00AE765F" w:rsidRDefault="008C11A8" w:rsidP="008C11A8">
            <w:pPr>
              <w:jc w:val="both"/>
              <w:rPr>
                <w:rFonts w:ascii="Arial" w:hAnsi="Arial" w:cs="Arial"/>
                <w:bCs/>
              </w:rPr>
            </w:pPr>
            <w:r w:rsidRPr="00AE765F">
              <w:rPr>
                <w:rFonts w:ascii="Arial" w:hAnsi="Arial" w:cs="Arial"/>
                <w:bCs/>
              </w:rPr>
              <w:t> </w:t>
            </w:r>
          </w:p>
        </w:tc>
        <w:tc>
          <w:tcPr>
            <w:tcW w:w="2994"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04</w:t>
            </w:r>
          </w:p>
        </w:tc>
        <w:tc>
          <w:tcPr>
            <w:tcW w:w="70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09</w:t>
            </w:r>
          </w:p>
        </w:tc>
        <w:tc>
          <w:tcPr>
            <w:tcW w:w="1687"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04 4 01 10340</w:t>
            </w:r>
          </w:p>
        </w:tc>
        <w:tc>
          <w:tcPr>
            <w:tcW w:w="8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200</w:t>
            </w:r>
          </w:p>
        </w:tc>
        <w:tc>
          <w:tcPr>
            <w:tcW w:w="1245"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400,00</w:t>
            </w:r>
          </w:p>
        </w:tc>
      </w:tr>
      <w:tr w:rsidR="008C11A8" w:rsidRPr="00F06EF5" w:rsidTr="008C11A8">
        <w:trPr>
          <w:trHeight w:val="124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C11A8" w:rsidRPr="00AE765F" w:rsidRDefault="008C11A8" w:rsidP="008C11A8">
            <w:pPr>
              <w:jc w:val="both"/>
              <w:rPr>
                <w:rFonts w:ascii="Arial" w:hAnsi="Arial" w:cs="Arial"/>
                <w:bCs/>
              </w:rPr>
            </w:pPr>
            <w:r w:rsidRPr="00AE765F">
              <w:rPr>
                <w:rFonts w:ascii="Arial" w:hAnsi="Arial" w:cs="Arial"/>
                <w:bCs/>
              </w:rPr>
              <w:t> </w:t>
            </w:r>
          </w:p>
        </w:tc>
        <w:tc>
          <w:tcPr>
            <w:tcW w:w="2994"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 xml:space="preserve">Строительство, реконструкция, капитальный ремонт, ремонт автомобильных дорог местного </w:t>
            </w:r>
            <w:r w:rsidRPr="00AE765F">
              <w:rPr>
                <w:rFonts w:ascii="Arial" w:hAnsi="Arial" w:cs="Arial"/>
              </w:rPr>
              <w:lastRenderedPageBreak/>
              <w:t>значения</w:t>
            </w:r>
          </w:p>
        </w:tc>
        <w:tc>
          <w:tcPr>
            <w:tcW w:w="800"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lastRenderedPageBreak/>
              <w:t>992</w:t>
            </w:r>
          </w:p>
        </w:tc>
        <w:tc>
          <w:tcPr>
            <w:tcW w:w="6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04</w:t>
            </w:r>
          </w:p>
        </w:tc>
        <w:tc>
          <w:tcPr>
            <w:tcW w:w="70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09</w:t>
            </w:r>
          </w:p>
        </w:tc>
        <w:tc>
          <w:tcPr>
            <w:tcW w:w="1687"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04 4 01 10350</w:t>
            </w:r>
          </w:p>
        </w:tc>
        <w:tc>
          <w:tcPr>
            <w:tcW w:w="8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 </w:t>
            </w:r>
          </w:p>
        </w:tc>
        <w:tc>
          <w:tcPr>
            <w:tcW w:w="1245"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50,00</w:t>
            </w:r>
          </w:p>
        </w:tc>
      </w:tr>
      <w:tr w:rsidR="008C11A8" w:rsidRPr="00F06EF5" w:rsidTr="008C11A8">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C11A8" w:rsidRPr="00AE765F" w:rsidRDefault="008C11A8" w:rsidP="008C11A8">
            <w:pPr>
              <w:jc w:val="both"/>
              <w:rPr>
                <w:rFonts w:ascii="Arial" w:hAnsi="Arial" w:cs="Arial"/>
                <w:bCs/>
              </w:rPr>
            </w:pPr>
            <w:r w:rsidRPr="00AE765F">
              <w:rPr>
                <w:rFonts w:ascii="Arial" w:hAnsi="Arial" w:cs="Arial"/>
                <w:bCs/>
              </w:rPr>
              <w:lastRenderedPageBreak/>
              <w:t> </w:t>
            </w:r>
          </w:p>
        </w:tc>
        <w:tc>
          <w:tcPr>
            <w:tcW w:w="2994"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04</w:t>
            </w:r>
          </w:p>
        </w:tc>
        <w:tc>
          <w:tcPr>
            <w:tcW w:w="70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09</w:t>
            </w:r>
          </w:p>
        </w:tc>
        <w:tc>
          <w:tcPr>
            <w:tcW w:w="1687"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04 4 01 10350</w:t>
            </w:r>
          </w:p>
        </w:tc>
        <w:tc>
          <w:tcPr>
            <w:tcW w:w="8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200</w:t>
            </w:r>
          </w:p>
        </w:tc>
        <w:tc>
          <w:tcPr>
            <w:tcW w:w="1245"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50,00</w:t>
            </w:r>
          </w:p>
        </w:tc>
      </w:tr>
      <w:tr w:rsidR="008C11A8" w:rsidRPr="00F06EF5" w:rsidTr="008C11A8">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C11A8" w:rsidRPr="00AE765F" w:rsidRDefault="008C11A8" w:rsidP="008C11A8">
            <w:pPr>
              <w:jc w:val="both"/>
              <w:rPr>
                <w:rFonts w:ascii="Arial" w:hAnsi="Arial" w:cs="Arial"/>
                <w:bCs/>
              </w:rPr>
            </w:pPr>
            <w:r w:rsidRPr="00AE765F">
              <w:rPr>
                <w:rFonts w:ascii="Arial" w:hAnsi="Arial" w:cs="Arial"/>
                <w:bCs/>
              </w:rPr>
              <w:t> </w:t>
            </w:r>
          </w:p>
        </w:tc>
        <w:tc>
          <w:tcPr>
            <w:tcW w:w="2994"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Другие вопросы в области национальной экономики</w:t>
            </w:r>
          </w:p>
        </w:tc>
        <w:tc>
          <w:tcPr>
            <w:tcW w:w="800"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04</w:t>
            </w:r>
          </w:p>
        </w:tc>
        <w:tc>
          <w:tcPr>
            <w:tcW w:w="70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12</w:t>
            </w:r>
          </w:p>
        </w:tc>
        <w:tc>
          <w:tcPr>
            <w:tcW w:w="1687"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 </w:t>
            </w:r>
          </w:p>
        </w:tc>
        <w:tc>
          <w:tcPr>
            <w:tcW w:w="8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 </w:t>
            </w:r>
          </w:p>
        </w:tc>
        <w:tc>
          <w:tcPr>
            <w:tcW w:w="1245"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65,00</w:t>
            </w:r>
          </w:p>
        </w:tc>
      </w:tr>
      <w:tr w:rsidR="008C11A8" w:rsidRPr="00F06EF5" w:rsidTr="008C11A8">
        <w:trPr>
          <w:trHeight w:val="189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C11A8" w:rsidRPr="00AE765F" w:rsidRDefault="008C11A8" w:rsidP="008C11A8">
            <w:pPr>
              <w:jc w:val="both"/>
              <w:rPr>
                <w:rFonts w:ascii="Arial" w:hAnsi="Arial" w:cs="Arial"/>
                <w:bCs/>
              </w:rPr>
            </w:pPr>
            <w:r w:rsidRPr="00AE765F">
              <w:rPr>
                <w:rFonts w:ascii="Arial" w:hAnsi="Arial" w:cs="Arial"/>
                <w:bCs/>
              </w:rPr>
              <w:t> </w:t>
            </w:r>
          </w:p>
        </w:tc>
        <w:tc>
          <w:tcPr>
            <w:tcW w:w="2994"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Муниципальная программа Прочноокопского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800"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04</w:t>
            </w:r>
          </w:p>
        </w:tc>
        <w:tc>
          <w:tcPr>
            <w:tcW w:w="70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12</w:t>
            </w:r>
          </w:p>
        </w:tc>
        <w:tc>
          <w:tcPr>
            <w:tcW w:w="1687"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04 0 00 00000</w:t>
            </w:r>
          </w:p>
        </w:tc>
        <w:tc>
          <w:tcPr>
            <w:tcW w:w="8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 </w:t>
            </w:r>
          </w:p>
        </w:tc>
        <w:tc>
          <w:tcPr>
            <w:tcW w:w="1245"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60,00</w:t>
            </w:r>
          </w:p>
        </w:tc>
      </w:tr>
      <w:tr w:rsidR="008C11A8" w:rsidRPr="00F06EF5" w:rsidTr="008C11A8">
        <w:trPr>
          <w:trHeight w:val="88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C11A8" w:rsidRPr="00AE765F" w:rsidRDefault="008C11A8" w:rsidP="008C11A8">
            <w:pPr>
              <w:jc w:val="both"/>
              <w:rPr>
                <w:rFonts w:ascii="Arial" w:hAnsi="Arial" w:cs="Arial"/>
                <w:bCs/>
              </w:rPr>
            </w:pPr>
            <w:r w:rsidRPr="00AE765F">
              <w:rPr>
                <w:rFonts w:ascii="Arial" w:hAnsi="Arial" w:cs="Arial"/>
                <w:bCs/>
              </w:rPr>
              <w:t> </w:t>
            </w:r>
          </w:p>
        </w:tc>
        <w:tc>
          <w:tcPr>
            <w:tcW w:w="2994" w:type="dxa"/>
            <w:tcBorders>
              <w:top w:val="nil"/>
              <w:left w:val="nil"/>
              <w:bottom w:val="single" w:sz="4" w:space="0" w:color="auto"/>
              <w:right w:val="single" w:sz="4" w:space="0" w:color="auto"/>
            </w:tcBorders>
            <w:shd w:val="clear" w:color="auto" w:fill="auto"/>
            <w:hideMark/>
          </w:tcPr>
          <w:p w:rsidR="008C11A8" w:rsidRPr="00AE765F" w:rsidRDefault="008C11A8" w:rsidP="008C11A8">
            <w:pPr>
              <w:spacing w:after="280"/>
              <w:jc w:val="both"/>
              <w:rPr>
                <w:rFonts w:ascii="Arial" w:hAnsi="Arial" w:cs="Arial"/>
              </w:rPr>
            </w:pPr>
            <w:r w:rsidRPr="00AE765F">
              <w:rPr>
                <w:rFonts w:ascii="Arial" w:hAnsi="Arial" w:cs="Arial"/>
              </w:rPr>
              <w:t>Энергосбережение и повышение энергетической эффективности</w:t>
            </w:r>
          </w:p>
        </w:tc>
        <w:tc>
          <w:tcPr>
            <w:tcW w:w="800"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04</w:t>
            </w:r>
          </w:p>
        </w:tc>
        <w:tc>
          <w:tcPr>
            <w:tcW w:w="70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12</w:t>
            </w:r>
          </w:p>
        </w:tc>
        <w:tc>
          <w:tcPr>
            <w:tcW w:w="1687"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04 3 00 00000</w:t>
            </w:r>
          </w:p>
        </w:tc>
        <w:tc>
          <w:tcPr>
            <w:tcW w:w="8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 </w:t>
            </w:r>
          </w:p>
        </w:tc>
        <w:tc>
          <w:tcPr>
            <w:tcW w:w="1245"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50,00</w:t>
            </w:r>
          </w:p>
        </w:tc>
      </w:tr>
      <w:tr w:rsidR="008C11A8" w:rsidRPr="00F06EF5" w:rsidTr="008C11A8">
        <w:trPr>
          <w:trHeight w:val="70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C11A8" w:rsidRPr="00AE765F" w:rsidRDefault="008C11A8" w:rsidP="008C11A8">
            <w:pPr>
              <w:jc w:val="both"/>
              <w:rPr>
                <w:rFonts w:ascii="Arial" w:hAnsi="Arial" w:cs="Arial"/>
                <w:bCs/>
              </w:rPr>
            </w:pPr>
            <w:r w:rsidRPr="00AE765F">
              <w:rPr>
                <w:rFonts w:ascii="Arial" w:hAnsi="Arial" w:cs="Arial"/>
                <w:bCs/>
              </w:rPr>
              <w:t> </w:t>
            </w:r>
          </w:p>
        </w:tc>
        <w:tc>
          <w:tcPr>
            <w:tcW w:w="2994"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Мероприятия по энергосбережению и повышению энергетической безопасности</w:t>
            </w:r>
          </w:p>
        </w:tc>
        <w:tc>
          <w:tcPr>
            <w:tcW w:w="800"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04</w:t>
            </w:r>
          </w:p>
        </w:tc>
        <w:tc>
          <w:tcPr>
            <w:tcW w:w="70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12</w:t>
            </w:r>
          </w:p>
        </w:tc>
        <w:tc>
          <w:tcPr>
            <w:tcW w:w="1687"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04 3 00 10370</w:t>
            </w:r>
          </w:p>
        </w:tc>
        <w:tc>
          <w:tcPr>
            <w:tcW w:w="8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 </w:t>
            </w:r>
          </w:p>
        </w:tc>
        <w:tc>
          <w:tcPr>
            <w:tcW w:w="1245"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50,00</w:t>
            </w:r>
          </w:p>
        </w:tc>
      </w:tr>
      <w:tr w:rsidR="008C11A8" w:rsidRPr="00F06EF5" w:rsidTr="008C11A8">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C11A8" w:rsidRPr="00AE765F" w:rsidRDefault="008C11A8" w:rsidP="008C11A8">
            <w:pPr>
              <w:jc w:val="both"/>
              <w:rPr>
                <w:rFonts w:ascii="Arial" w:hAnsi="Arial" w:cs="Arial"/>
                <w:bCs/>
              </w:rPr>
            </w:pPr>
            <w:r w:rsidRPr="00AE765F">
              <w:rPr>
                <w:rFonts w:ascii="Arial" w:hAnsi="Arial" w:cs="Arial"/>
                <w:bCs/>
              </w:rPr>
              <w:t> </w:t>
            </w:r>
          </w:p>
        </w:tc>
        <w:tc>
          <w:tcPr>
            <w:tcW w:w="2994"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04</w:t>
            </w:r>
          </w:p>
        </w:tc>
        <w:tc>
          <w:tcPr>
            <w:tcW w:w="70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12</w:t>
            </w:r>
          </w:p>
        </w:tc>
        <w:tc>
          <w:tcPr>
            <w:tcW w:w="1687"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04 3 00 10370</w:t>
            </w:r>
          </w:p>
        </w:tc>
        <w:tc>
          <w:tcPr>
            <w:tcW w:w="8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200</w:t>
            </w:r>
          </w:p>
        </w:tc>
        <w:tc>
          <w:tcPr>
            <w:tcW w:w="1245"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50,00</w:t>
            </w:r>
          </w:p>
        </w:tc>
      </w:tr>
      <w:tr w:rsidR="008C11A8" w:rsidRPr="00F06EF5" w:rsidTr="008C11A8">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C11A8" w:rsidRPr="00AE765F" w:rsidRDefault="008C11A8" w:rsidP="008C11A8">
            <w:pPr>
              <w:jc w:val="both"/>
              <w:rPr>
                <w:rFonts w:ascii="Arial" w:hAnsi="Arial" w:cs="Arial"/>
                <w:bCs/>
              </w:rPr>
            </w:pPr>
            <w:r w:rsidRPr="00AE765F">
              <w:rPr>
                <w:rFonts w:ascii="Arial" w:hAnsi="Arial" w:cs="Arial"/>
                <w:bCs/>
              </w:rPr>
              <w:t> </w:t>
            </w:r>
          </w:p>
        </w:tc>
        <w:tc>
          <w:tcPr>
            <w:tcW w:w="2994"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Подготовка градостроительной и землеустроительной документации</w:t>
            </w:r>
          </w:p>
        </w:tc>
        <w:tc>
          <w:tcPr>
            <w:tcW w:w="800"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04</w:t>
            </w:r>
          </w:p>
        </w:tc>
        <w:tc>
          <w:tcPr>
            <w:tcW w:w="70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12</w:t>
            </w:r>
          </w:p>
        </w:tc>
        <w:tc>
          <w:tcPr>
            <w:tcW w:w="1687"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04 5 00 00000</w:t>
            </w:r>
          </w:p>
        </w:tc>
        <w:tc>
          <w:tcPr>
            <w:tcW w:w="8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 </w:t>
            </w:r>
          </w:p>
        </w:tc>
        <w:tc>
          <w:tcPr>
            <w:tcW w:w="1245"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10,00</w:t>
            </w:r>
          </w:p>
        </w:tc>
      </w:tr>
      <w:tr w:rsidR="008C11A8" w:rsidRPr="00F06EF5" w:rsidTr="008C11A8">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C11A8" w:rsidRPr="00AE765F" w:rsidRDefault="008C11A8" w:rsidP="008C11A8">
            <w:pPr>
              <w:jc w:val="both"/>
              <w:rPr>
                <w:rFonts w:ascii="Arial" w:hAnsi="Arial" w:cs="Arial"/>
                <w:bCs/>
              </w:rPr>
            </w:pPr>
            <w:r w:rsidRPr="00AE765F">
              <w:rPr>
                <w:rFonts w:ascii="Arial" w:hAnsi="Arial" w:cs="Arial"/>
                <w:bCs/>
              </w:rPr>
              <w:t> </w:t>
            </w:r>
          </w:p>
        </w:tc>
        <w:tc>
          <w:tcPr>
            <w:tcW w:w="2994"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Организация разработки градостроительной и землеустроительной документации</w:t>
            </w:r>
          </w:p>
        </w:tc>
        <w:tc>
          <w:tcPr>
            <w:tcW w:w="800"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04</w:t>
            </w:r>
          </w:p>
        </w:tc>
        <w:tc>
          <w:tcPr>
            <w:tcW w:w="70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12</w:t>
            </w:r>
          </w:p>
        </w:tc>
        <w:tc>
          <w:tcPr>
            <w:tcW w:w="1687"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04 5 01 00000</w:t>
            </w:r>
          </w:p>
        </w:tc>
        <w:tc>
          <w:tcPr>
            <w:tcW w:w="8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 </w:t>
            </w:r>
          </w:p>
        </w:tc>
        <w:tc>
          <w:tcPr>
            <w:tcW w:w="1245"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10,00</w:t>
            </w:r>
          </w:p>
        </w:tc>
      </w:tr>
      <w:tr w:rsidR="008C11A8" w:rsidRPr="00F06EF5" w:rsidTr="008C11A8">
        <w:trPr>
          <w:trHeight w:val="12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C11A8" w:rsidRPr="00AE765F" w:rsidRDefault="008C11A8" w:rsidP="008C11A8">
            <w:pPr>
              <w:jc w:val="both"/>
              <w:rPr>
                <w:rFonts w:ascii="Arial" w:hAnsi="Arial" w:cs="Arial"/>
                <w:bCs/>
              </w:rPr>
            </w:pPr>
            <w:r w:rsidRPr="00AE765F">
              <w:rPr>
                <w:rFonts w:ascii="Arial" w:hAnsi="Arial" w:cs="Arial"/>
                <w:bCs/>
              </w:rPr>
              <w:t> </w:t>
            </w:r>
          </w:p>
        </w:tc>
        <w:tc>
          <w:tcPr>
            <w:tcW w:w="2994"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Мероприятия по подготовке градостроительной и землеустроительной документации</w:t>
            </w:r>
          </w:p>
        </w:tc>
        <w:tc>
          <w:tcPr>
            <w:tcW w:w="800"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04</w:t>
            </w:r>
          </w:p>
        </w:tc>
        <w:tc>
          <w:tcPr>
            <w:tcW w:w="70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12</w:t>
            </w:r>
          </w:p>
        </w:tc>
        <w:tc>
          <w:tcPr>
            <w:tcW w:w="1687"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04 5 01 10380</w:t>
            </w:r>
          </w:p>
        </w:tc>
        <w:tc>
          <w:tcPr>
            <w:tcW w:w="8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 </w:t>
            </w:r>
          </w:p>
        </w:tc>
        <w:tc>
          <w:tcPr>
            <w:tcW w:w="1245"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10,00</w:t>
            </w:r>
          </w:p>
        </w:tc>
      </w:tr>
      <w:tr w:rsidR="008C11A8" w:rsidRPr="00F06EF5" w:rsidTr="008C11A8">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C11A8" w:rsidRPr="00AE765F" w:rsidRDefault="008C11A8" w:rsidP="008C11A8">
            <w:pPr>
              <w:jc w:val="both"/>
              <w:rPr>
                <w:rFonts w:ascii="Arial" w:hAnsi="Arial" w:cs="Arial"/>
                <w:bCs/>
              </w:rPr>
            </w:pPr>
            <w:r w:rsidRPr="00AE765F">
              <w:rPr>
                <w:rFonts w:ascii="Arial" w:hAnsi="Arial" w:cs="Arial"/>
                <w:bCs/>
              </w:rPr>
              <w:lastRenderedPageBreak/>
              <w:t> </w:t>
            </w:r>
          </w:p>
        </w:tc>
        <w:tc>
          <w:tcPr>
            <w:tcW w:w="2994"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04</w:t>
            </w:r>
          </w:p>
        </w:tc>
        <w:tc>
          <w:tcPr>
            <w:tcW w:w="70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12</w:t>
            </w:r>
          </w:p>
        </w:tc>
        <w:tc>
          <w:tcPr>
            <w:tcW w:w="1687"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04 5 01 10380</w:t>
            </w:r>
          </w:p>
        </w:tc>
        <w:tc>
          <w:tcPr>
            <w:tcW w:w="8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200</w:t>
            </w:r>
          </w:p>
        </w:tc>
        <w:tc>
          <w:tcPr>
            <w:tcW w:w="1245"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10,00</w:t>
            </w:r>
          </w:p>
        </w:tc>
      </w:tr>
      <w:tr w:rsidR="008C11A8" w:rsidRPr="00F06EF5" w:rsidTr="008C11A8">
        <w:trPr>
          <w:trHeight w:val="12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C11A8" w:rsidRPr="00AE765F" w:rsidRDefault="008C11A8" w:rsidP="008C11A8">
            <w:pPr>
              <w:jc w:val="both"/>
              <w:rPr>
                <w:rFonts w:ascii="Arial" w:hAnsi="Arial" w:cs="Arial"/>
                <w:bCs/>
              </w:rPr>
            </w:pPr>
            <w:r w:rsidRPr="00AE765F">
              <w:rPr>
                <w:rFonts w:ascii="Arial" w:hAnsi="Arial" w:cs="Arial"/>
                <w:bCs/>
              </w:rPr>
              <w:t> </w:t>
            </w:r>
          </w:p>
        </w:tc>
        <w:tc>
          <w:tcPr>
            <w:tcW w:w="2994"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Муниципальная программа Прочноокопского сельского поселения Новокубанского района «Экономическое развитие»</w:t>
            </w:r>
          </w:p>
        </w:tc>
        <w:tc>
          <w:tcPr>
            <w:tcW w:w="800"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04</w:t>
            </w:r>
          </w:p>
        </w:tc>
        <w:tc>
          <w:tcPr>
            <w:tcW w:w="70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12</w:t>
            </w:r>
          </w:p>
        </w:tc>
        <w:tc>
          <w:tcPr>
            <w:tcW w:w="1687"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09 0 00 00000</w:t>
            </w:r>
          </w:p>
        </w:tc>
        <w:tc>
          <w:tcPr>
            <w:tcW w:w="8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 </w:t>
            </w:r>
          </w:p>
        </w:tc>
        <w:tc>
          <w:tcPr>
            <w:tcW w:w="1245"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5,00</w:t>
            </w:r>
          </w:p>
        </w:tc>
      </w:tr>
      <w:tr w:rsidR="008C11A8" w:rsidRPr="00F06EF5" w:rsidTr="008C11A8">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C11A8" w:rsidRPr="00AE765F" w:rsidRDefault="008C11A8" w:rsidP="008C11A8">
            <w:pPr>
              <w:jc w:val="both"/>
              <w:rPr>
                <w:rFonts w:ascii="Arial" w:hAnsi="Arial" w:cs="Arial"/>
                <w:bCs/>
              </w:rPr>
            </w:pPr>
            <w:r w:rsidRPr="00AE765F">
              <w:rPr>
                <w:rFonts w:ascii="Arial" w:hAnsi="Arial" w:cs="Arial"/>
                <w:bCs/>
              </w:rPr>
              <w:t> </w:t>
            </w:r>
          </w:p>
        </w:tc>
        <w:tc>
          <w:tcPr>
            <w:tcW w:w="2994"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Поддержка малого и среднего предпринимательства</w:t>
            </w:r>
          </w:p>
        </w:tc>
        <w:tc>
          <w:tcPr>
            <w:tcW w:w="800"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04</w:t>
            </w:r>
          </w:p>
        </w:tc>
        <w:tc>
          <w:tcPr>
            <w:tcW w:w="70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12</w:t>
            </w:r>
          </w:p>
        </w:tc>
        <w:tc>
          <w:tcPr>
            <w:tcW w:w="1687"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09 1 00 00000</w:t>
            </w:r>
          </w:p>
        </w:tc>
        <w:tc>
          <w:tcPr>
            <w:tcW w:w="8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 </w:t>
            </w:r>
          </w:p>
        </w:tc>
        <w:tc>
          <w:tcPr>
            <w:tcW w:w="1245"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5,00</w:t>
            </w:r>
          </w:p>
        </w:tc>
      </w:tr>
      <w:tr w:rsidR="008C11A8" w:rsidRPr="00F06EF5" w:rsidTr="008C11A8">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C11A8" w:rsidRPr="00AE765F" w:rsidRDefault="008C11A8" w:rsidP="008C11A8">
            <w:pPr>
              <w:jc w:val="both"/>
              <w:rPr>
                <w:rFonts w:ascii="Arial" w:hAnsi="Arial" w:cs="Arial"/>
                <w:bCs/>
              </w:rPr>
            </w:pPr>
            <w:r w:rsidRPr="00AE765F">
              <w:rPr>
                <w:rFonts w:ascii="Arial" w:hAnsi="Arial" w:cs="Arial"/>
                <w:bCs/>
              </w:rPr>
              <w:t> </w:t>
            </w:r>
          </w:p>
        </w:tc>
        <w:tc>
          <w:tcPr>
            <w:tcW w:w="2994"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Развитие малого и среднего предпринимательства</w:t>
            </w:r>
          </w:p>
        </w:tc>
        <w:tc>
          <w:tcPr>
            <w:tcW w:w="800"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04</w:t>
            </w:r>
          </w:p>
        </w:tc>
        <w:tc>
          <w:tcPr>
            <w:tcW w:w="70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12</w:t>
            </w:r>
          </w:p>
        </w:tc>
        <w:tc>
          <w:tcPr>
            <w:tcW w:w="1687"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09 1 01 00000</w:t>
            </w:r>
          </w:p>
        </w:tc>
        <w:tc>
          <w:tcPr>
            <w:tcW w:w="8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 </w:t>
            </w:r>
          </w:p>
        </w:tc>
        <w:tc>
          <w:tcPr>
            <w:tcW w:w="1245"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5,00</w:t>
            </w:r>
          </w:p>
        </w:tc>
      </w:tr>
      <w:tr w:rsidR="008C11A8" w:rsidRPr="00F06EF5" w:rsidTr="008C11A8">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C11A8" w:rsidRPr="00AE765F" w:rsidRDefault="008C11A8" w:rsidP="008C11A8">
            <w:pPr>
              <w:jc w:val="both"/>
              <w:rPr>
                <w:rFonts w:ascii="Arial" w:hAnsi="Arial" w:cs="Arial"/>
                <w:bCs/>
              </w:rPr>
            </w:pPr>
            <w:r w:rsidRPr="00AE765F">
              <w:rPr>
                <w:rFonts w:ascii="Arial" w:hAnsi="Arial" w:cs="Arial"/>
                <w:bCs/>
              </w:rPr>
              <w:t> </w:t>
            </w:r>
          </w:p>
        </w:tc>
        <w:tc>
          <w:tcPr>
            <w:tcW w:w="2994"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Мероприятия по поддержке малого и среднего предпринимательства</w:t>
            </w:r>
          </w:p>
        </w:tc>
        <w:tc>
          <w:tcPr>
            <w:tcW w:w="800"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04</w:t>
            </w:r>
          </w:p>
        </w:tc>
        <w:tc>
          <w:tcPr>
            <w:tcW w:w="70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12</w:t>
            </w:r>
          </w:p>
        </w:tc>
        <w:tc>
          <w:tcPr>
            <w:tcW w:w="1687"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09 1 01 10170</w:t>
            </w:r>
          </w:p>
        </w:tc>
        <w:tc>
          <w:tcPr>
            <w:tcW w:w="8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 </w:t>
            </w:r>
          </w:p>
        </w:tc>
        <w:tc>
          <w:tcPr>
            <w:tcW w:w="1245"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5,00</w:t>
            </w:r>
          </w:p>
        </w:tc>
      </w:tr>
      <w:tr w:rsidR="008C11A8" w:rsidRPr="00F06EF5" w:rsidTr="008C11A8">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C11A8" w:rsidRPr="00AE765F" w:rsidRDefault="008C11A8" w:rsidP="008C11A8">
            <w:pPr>
              <w:jc w:val="both"/>
              <w:rPr>
                <w:rFonts w:ascii="Arial" w:hAnsi="Arial" w:cs="Arial"/>
                <w:bCs/>
              </w:rPr>
            </w:pPr>
            <w:r w:rsidRPr="00AE765F">
              <w:rPr>
                <w:rFonts w:ascii="Arial" w:hAnsi="Arial" w:cs="Arial"/>
                <w:bCs/>
              </w:rPr>
              <w:t> </w:t>
            </w:r>
          </w:p>
        </w:tc>
        <w:tc>
          <w:tcPr>
            <w:tcW w:w="2994"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04</w:t>
            </w:r>
          </w:p>
        </w:tc>
        <w:tc>
          <w:tcPr>
            <w:tcW w:w="70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12</w:t>
            </w:r>
          </w:p>
        </w:tc>
        <w:tc>
          <w:tcPr>
            <w:tcW w:w="1687"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09 1 01 10170</w:t>
            </w:r>
          </w:p>
        </w:tc>
        <w:tc>
          <w:tcPr>
            <w:tcW w:w="8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200</w:t>
            </w:r>
          </w:p>
        </w:tc>
        <w:tc>
          <w:tcPr>
            <w:tcW w:w="1245"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5,00</w:t>
            </w:r>
          </w:p>
        </w:tc>
      </w:tr>
      <w:tr w:rsidR="008C11A8" w:rsidRPr="00F06EF5" w:rsidTr="008C11A8">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C11A8" w:rsidRPr="00AE765F" w:rsidRDefault="008C11A8" w:rsidP="008C11A8">
            <w:pPr>
              <w:jc w:val="both"/>
              <w:rPr>
                <w:rFonts w:ascii="Arial" w:hAnsi="Arial" w:cs="Arial"/>
                <w:bCs/>
              </w:rPr>
            </w:pPr>
            <w:r w:rsidRPr="00AE765F">
              <w:rPr>
                <w:rFonts w:ascii="Arial" w:hAnsi="Arial" w:cs="Arial"/>
                <w:bCs/>
              </w:rPr>
              <w:t> </w:t>
            </w:r>
          </w:p>
        </w:tc>
        <w:tc>
          <w:tcPr>
            <w:tcW w:w="2994"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bCs/>
              </w:rPr>
            </w:pPr>
            <w:r w:rsidRPr="00AE765F">
              <w:rPr>
                <w:rFonts w:ascii="Arial" w:hAnsi="Arial" w:cs="Arial"/>
                <w:bCs/>
              </w:rPr>
              <w:t>Жилищно-коммунальное хозяйство</w:t>
            </w:r>
          </w:p>
        </w:tc>
        <w:tc>
          <w:tcPr>
            <w:tcW w:w="800"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bCs/>
              </w:rPr>
            </w:pPr>
            <w:r w:rsidRPr="00AE765F">
              <w:rPr>
                <w:rFonts w:ascii="Arial" w:hAnsi="Arial" w:cs="Arial"/>
                <w:bCs/>
              </w:rPr>
              <w:t>992</w:t>
            </w:r>
          </w:p>
        </w:tc>
        <w:tc>
          <w:tcPr>
            <w:tcW w:w="640"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bCs/>
              </w:rPr>
            </w:pPr>
            <w:r w:rsidRPr="00AE765F">
              <w:rPr>
                <w:rFonts w:ascii="Arial" w:hAnsi="Arial" w:cs="Arial"/>
                <w:bCs/>
              </w:rPr>
              <w:t>05</w:t>
            </w:r>
          </w:p>
        </w:tc>
        <w:tc>
          <w:tcPr>
            <w:tcW w:w="700"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bCs/>
              </w:rPr>
            </w:pPr>
            <w:r w:rsidRPr="00AE765F">
              <w:rPr>
                <w:rFonts w:ascii="Arial" w:hAnsi="Arial" w:cs="Arial"/>
                <w:bCs/>
              </w:rPr>
              <w:t>00</w:t>
            </w:r>
          </w:p>
        </w:tc>
        <w:tc>
          <w:tcPr>
            <w:tcW w:w="1687"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bCs/>
              </w:rPr>
            </w:pPr>
            <w:r w:rsidRPr="00AE765F">
              <w:rPr>
                <w:rFonts w:ascii="Arial" w:hAnsi="Arial" w:cs="Arial"/>
                <w:bCs/>
              </w:rPr>
              <w:t> </w:t>
            </w:r>
          </w:p>
        </w:tc>
        <w:tc>
          <w:tcPr>
            <w:tcW w:w="8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bCs/>
              </w:rPr>
            </w:pPr>
            <w:r w:rsidRPr="00AE765F">
              <w:rPr>
                <w:rFonts w:ascii="Arial" w:hAnsi="Arial" w:cs="Arial"/>
                <w:bCs/>
              </w:rPr>
              <w:t> </w:t>
            </w:r>
          </w:p>
        </w:tc>
        <w:tc>
          <w:tcPr>
            <w:tcW w:w="1245"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bCs/>
              </w:rPr>
            </w:pPr>
            <w:r w:rsidRPr="00AE765F">
              <w:rPr>
                <w:rFonts w:ascii="Arial" w:hAnsi="Arial" w:cs="Arial"/>
                <w:bCs/>
              </w:rPr>
              <w:t>1755,00</w:t>
            </w:r>
          </w:p>
        </w:tc>
      </w:tr>
      <w:tr w:rsidR="008C11A8" w:rsidRPr="00F06EF5" w:rsidTr="008C11A8">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C11A8" w:rsidRPr="00AE765F" w:rsidRDefault="008C11A8" w:rsidP="008C11A8">
            <w:pPr>
              <w:jc w:val="both"/>
              <w:rPr>
                <w:rFonts w:ascii="Arial" w:hAnsi="Arial" w:cs="Arial"/>
                <w:bCs/>
              </w:rPr>
            </w:pPr>
            <w:r w:rsidRPr="00AE765F">
              <w:rPr>
                <w:rFonts w:ascii="Arial" w:hAnsi="Arial" w:cs="Arial"/>
                <w:bCs/>
              </w:rPr>
              <w:t> </w:t>
            </w:r>
          </w:p>
        </w:tc>
        <w:tc>
          <w:tcPr>
            <w:tcW w:w="2994"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Коммунальное хозяйство</w:t>
            </w:r>
          </w:p>
        </w:tc>
        <w:tc>
          <w:tcPr>
            <w:tcW w:w="800"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992</w:t>
            </w:r>
          </w:p>
        </w:tc>
        <w:tc>
          <w:tcPr>
            <w:tcW w:w="640"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05</w:t>
            </w:r>
          </w:p>
        </w:tc>
        <w:tc>
          <w:tcPr>
            <w:tcW w:w="700"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02</w:t>
            </w:r>
          </w:p>
        </w:tc>
        <w:tc>
          <w:tcPr>
            <w:tcW w:w="1687"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 </w:t>
            </w:r>
          </w:p>
        </w:tc>
        <w:tc>
          <w:tcPr>
            <w:tcW w:w="8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 </w:t>
            </w:r>
          </w:p>
        </w:tc>
        <w:tc>
          <w:tcPr>
            <w:tcW w:w="1245"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100,00</w:t>
            </w:r>
          </w:p>
        </w:tc>
      </w:tr>
      <w:tr w:rsidR="008C11A8" w:rsidRPr="00F06EF5" w:rsidTr="008C11A8">
        <w:trPr>
          <w:trHeight w:val="15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C11A8" w:rsidRPr="00AE765F" w:rsidRDefault="008C11A8" w:rsidP="008C11A8">
            <w:pPr>
              <w:jc w:val="both"/>
              <w:rPr>
                <w:rFonts w:ascii="Arial" w:hAnsi="Arial" w:cs="Arial"/>
                <w:bCs/>
              </w:rPr>
            </w:pPr>
            <w:r w:rsidRPr="00AE765F">
              <w:rPr>
                <w:rFonts w:ascii="Arial" w:hAnsi="Arial" w:cs="Arial"/>
                <w:bCs/>
              </w:rPr>
              <w:t> </w:t>
            </w:r>
          </w:p>
        </w:tc>
        <w:tc>
          <w:tcPr>
            <w:tcW w:w="2994"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Муниципальная программа Прочноокопского сельского поселения Новокубанского района «Развитие жилищно-коммунального хозяйства»</w:t>
            </w:r>
          </w:p>
        </w:tc>
        <w:tc>
          <w:tcPr>
            <w:tcW w:w="800"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992</w:t>
            </w:r>
          </w:p>
        </w:tc>
        <w:tc>
          <w:tcPr>
            <w:tcW w:w="640"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05</w:t>
            </w:r>
          </w:p>
        </w:tc>
        <w:tc>
          <w:tcPr>
            <w:tcW w:w="700"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02</w:t>
            </w:r>
          </w:p>
        </w:tc>
        <w:tc>
          <w:tcPr>
            <w:tcW w:w="1687"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05 0 00 00000</w:t>
            </w:r>
          </w:p>
        </w:tc>
        <w:tc>
          <w:tcPr>
            <w:tcW w:w="8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 </w:t>
            </w:r>
          </w:p>
        </w:tc>
        <w:tc>
          <w:tcPr>
            <w:tcW w:w="1245"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100,00</w:t>
            </w:r>
          </w:p>
        </w:tc>
      </w:tr>
      <w:tr w:rsidR="008C11A8" w:rsidRPr="00F06EF5" w:rsidTr="008C11A8">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C11A8" w:rsidRPr="00AE765F" w:rsidRDefault="008C11A8" w:rsidP="008C11A8">
            <w:pPr>
              <w:jc w:val="both"/>
              <w:rPr>
                <w:rFonts w:ascii="Arial" w:hAnsi="Arial" w:cs="Arial"/>
                <w:bCs/>
              </w:rPr>
            </w:pPr>
            <w:r w:rsidRPr="00AE765F">
              <w:rPr>
                <w:rFonts w:ascii="Arial" w:hAnsi="Arial" w:cs="Arial"/>
                <w:bCs/>
              </w:rPr>
              <w:t> </w:t>
            </w:r>
          </w:p>
        </w:tc>
        <w:tc>
          <w:tcPr>
            <w:tcW w:w="2994"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Развитие водоснабжения и водоотведения населенных пунктов</w:t>
            </w:r>
          </w:p>
        </w:tc>
        <w:tc>
          <w:tcPr>
            <w:tcW w:w="800"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992</w:t>
            </w:r>
          </w:p>
        </w:tc>
        <w:tc>
          <w:tcPr>
            <w:tcW w:w="640"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05</w:t>
            </w:r>
          </w:p>
        </w:tc>
        <w:tc>
          <w:tcPr>
            <w:tcW w:w="700"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02</w:t>
            </w:r>
          </w:p>
        </w:tc>
        <w:tc>
          <w:tcPr>
            <w:tcW w:w="1687"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05 1 00 00000</w:t>
            </w:r>
          </w:p>
        </w:tc>
        <w:tc>
          <w:tcPr>
            <w:tcW w:w="8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 </w:t>
            </w:r>
          </w:p>
        </w:tc>
        <w:tc>
          <w:tcPr>
            <w:tcW w:w="1245"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100,00</w:t>
            </w:r>
          </w:p>
        </w:tc>
      </w:tr>
      <w:tr w:rsidR="008C11A8" w:rsidRPr="00F06EF5" w:rsidTr="008C11A8">
        <w:trPr>
          <w:trHeight w:val="18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C11A8" w:rsidRPr="00AE765F" w:rsidRDefault="008C11A8" w:rsidP="008C11A8">
            <w:pPr>
              <w:jc w:val="both"/>
              <w:rPr>
                <w:rFonts w:ascii="Arial" w:hAnsi="Arial" w:cs="Arial"/>
                <w:bCs/>
              </w:rPr>
            </w:pPr>
            <w:r w:rsidRPr="00AE765F">
              <w:rPr>
                <w:rFonts w:ascii="Arial" w:hAnsi="Arial" w:cs="Arial"/>
                <w:bCs/>
              </w:rPr>
              <w:t> </w:t>
            </w:r>
          </w:p>
        </w:tc>
        <w:tc>
          <w:tcPr>
            <w:tcW w:w="2994"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Проведение комплекса мероприятий по модернизации, строительству, реконструкции и ремонту объектов водоснабжения и водоотведения населенных пунктов</w:t>
            </w:r>
          </w:p>
        </w:tc>
        <w:tc>
          <w:tcPr>
            <w:tcW w:w="800"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992</w:t>
            </w:r>
          </w:p>
        </w:tc>
        <w:tc>
          <w:tcPr>
            <w:tcW w:w="640"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05</w:t>
            </w:r>
          </w:p>
        </w:tc>
        <w:tc>
          <w:tcPr>
            <w:tcW w:w="700"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02</w:t>
            </w:r>
          </w:p>
        </w:tc>
        <w:tc>
          <w:tcPr>
            <w:tcW w:w="1687"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05 1 01 00000</w:t>
            </w:r>
          </w:p>
        </w:tc>
        <w:tc>
          <w:tcPr>
            <w:tcW w:w="8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 </w:t>
            </w:r>
          </w:p>
        </w:tc>
        <w:tc>
          <w:tcPr>
            <w:tcW w:w="1245"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100,00</w:t>
            </w:r>
          </w:p>
        </w:tc>
      </w:tr>
      <w:tr w:rsidR="008C11A8" w:rsidRPr="00F06EF5" w:rsidTr="008C11A8">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C11A8" w:rsidRPr="00AE765F" w:rsidRDefault="008C11A8" w:rsidP="008C11A8">
            <w:pPr>
              <w:jc w:val="both"/>
              <w:rPr>
                <w:rFonts w:ascii="Arial" w:hAnsi="Arial" w:cs="Arial"/>
                <w:bCs/>
              </w:rPr>
            </w:pPr>
            <w:r w:rsidRPr="00AE765F">
              <w:rPr>
                <w:rFonts w:ascii="Arial" w:hAnsi="Arial" w:cs="Arial"/>
                <w:bCs/>
              </w:rPr>
              <w:lastRenderedPageBreak/>
              <w:t> </w:t>
            </w:r>
          </w:p>
        </w:tc>
        <w:tc>
          <w:tcPr>
            <w:tcW w:w="2994"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Мероприятия по водоснабжению и водоотведению населенных пунктов</w:t>
            </w:r>
          </w:p>
        </w:tc>
        <w:tc>
          <w:tcPr>
            <w:tcW w:w="800"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992</w:t>
            </w:r>
          </w:p>
        </w:tc>
        <w:tc>
          <w:tcPr>
            <w:tcW w:w="640"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05</w:t>
            </w:r>
          </w:p>
        </w:tc>
        <w:tc>
          <w:tcPr>
            <w:tcW w:w="700"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02</w:t>
            </w:r>
          </w:p>
        </w:tc>
        <w:tc>
          <w:tcPr>
            <w:tcW w:w="1687"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05 1 01 10390</w:t>
            </w:r>
          </w:p>
        </w:tc>
        <w:tc>
          <w:tcPr>
            <w:tcW w:w="8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 </w:t>
            </w:r>
          </w:p>
        </w:tc>
        <w:tc>
          <w:tcPr>
            <w:tcW w:w="1245"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100,00</w:t>
            </w:r>
          </w:p>
        </w:tc>
      </w:tr>
      <w:tr w:rsidR="008C11A8" w:rsidRPr="00F06EF5" w:rsidTr="008C11A8">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C11A8" w:rsidRPr="00AE765F" w:rsidRDefault="008C11A8" w:rsidP="008C11A8">
            <w:pPr>
              <w:jc w:val="both"/>
              <w:rPr>
                <w:rFonts w:ascii="Arial" w:hAnsi="Arial" w:cs="Arial"/>
                <w:bCs/>
              </w:rPr>
            </w:pPr>
            <w:r w:rsidRPr="00AE765F">
              <w:rPr>
                <w:rFonts w:ascii="Arial" w:hAnsi="Arial" w:cs="Arial"/>
                <w:bCs/>
              </w:rPr>
              <w:t> </w:t>
            </w:r>
          </w:p>
        </w:tc>
        <w:tc>
          <w:tcPr>
            <w:tcW w:w="2994"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992</w:t>
            </w:r>
          </w:p>
        </w:tc>
        <w:tc>
          <w:tcPr>
            <w:tcW w:w="640"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05</w:t>
            </w:r>
          </w:p>
        </w:tc>
        <w:tc>
          <w:tcPr>
            <w:tcW w:w="700"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02</w:t>
            </w:r>
          </w:p>
        </w:tc>
        <w:tc>
          <w:tcPr>
            <w:tcW w:w="1687"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05 1 01 10390</w:t>
            </w:r>
          </w:p>
        </w:tc>
        <w:tc>
          <w:tcPr>
            <w:tcW w:w="8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200</w:t>
            </w:r>
          </w:p>
        </w:tc>
        <w:tc>
          <w:tcPr>
            <w:tcW w:w="1245"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100,00</w:t>
            </w:r>
          </w:p>
        </w:tc>
      </w:tr>
      <w:tr w:rsidR="008C11A8" w:rsidRPr="00F06EF5" w:rsidTr="008C11A8">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C11A8" w:rsidRPr="00AE765F" w:rsidRDefault="008C11A8" w:rsidP="008C11A8">
            <w:pPr>
              <w:jc w:val="both"/>
              <w:rPr>
                <w:rFonts w:ascii="Arial" w:hAnsi="Arial" w:cs="Arial"/>
                <w:bCs/>
              </w:rPr>
            </w:pPr>
            <w:r w:rsidRPr="00AE765F">
              <w:rPr>
                <w:rFonts w:ascii="Arial" w:hAnsi="Arial" w:cs="Arial"/>
                <w:bCs/>
              </w:rPr>
              <w:t> </w:t>
            </w:r>
          </w:p>
        </w:tc>
        <w:tc>
          <w:tcPr>
            <w:tcW w:w="2994"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Благоустройство</w:t>
            </w:r>
          </w:p>
        </w:tc>
        <w:tc>
          <w:tcPr>
            <w:tcW w:w="800"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992</w:t>
            </w:r>
          </w:p>
        </w:tc>
        <w:tc>
          <w:tcPr>
            <w:tcW w:w="640"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05</w:t>
            </w:r>
          </w:p>
        </w:tc>
        <w:tc>
          <w:tcPr>
            <w:tcW w:w="700"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03</w:t>
            </w:r>
          </w:p>
        </w:tc>
        <w:tc>
          <w:tcPr>
            <w:tcW w:w="1687"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 </w:t>
            </w:r>
          </w:p>
        </w:tc>
        <w:tc>
          <w:tcPr>
            <w:tcW w:w="8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 </w:t>
            </w:r>
          </w:p>
        </w:tc>
        <w:tc>
          <w:tcPr>
            <w:tcW w:w="1245"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1655,00</w:t>
            </w:r>
          </w:p>
        </w:tc>
      </w:tr>
      <w:tr w:rsidR="008C11A8" w:rsidRPr="00F06EF5" w:rsidTr="008C11A8">
        <w:trPr>
          <w:trHeight w:val="15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C11A8" w:rsidRPr="00AE765F" w:rsidRDefault="008C11A8" w:rsidP="008C11A8">
            <w:pPr>
              <w:jc w:val="both"/>
              <w:rPr>
                <w:rFonts w:ascii="Arial" w:hAnsi="Arial" w:cs="Arial"/>
                <w:bCs/>
              </w:rPr>
            </w:pPr>
            <w:r w:rsidRPr="00AE765F">
              <w:rPr>
                <w:rFonts w:ascii="Arial" w:hAnsi="Arial" w:cs="Arial"/>
                <w:bCs/>
              </w:rPr>
              <w:t> </w:t>
            </w:r>
          </w:p>
        </w:tc>
        <w:tc>
          <w:tcPr>
            <w:tcW w:w="2994"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Муниципальная программа Прочноокопского сельского поселения Новокубанского района «Развитие жилищно-коммунального хозяйства»</w:t>
            </w:r>
          </w:p>
        </w:tc>
        <w:tc>
          <w:tcPr>
            <w:tcW w:w="800"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992</w:t>
            </w:r>
          </w:p>
        </w:tc>
        <w:tc>
          <w:tcPr>
            <w:tcW w:w="640"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05</w:t>
            </w:r>
          </w:p>
        </w:tc>
        <w:tc>
          <w:tcPr>
            <w:tcW w:w="700"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03</w:t>
            </w:r>
          </w:p>
        </w:tc>
        <w:tc>
          <w:tcPr>
            <w:tcW w:w="1687"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05 0 00 00000</w:t>
            </w:r>
          </w:p>
        </w:tc>
        <w:tc>
          <w:tcPr>
            <w:tcW w:w="8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 </w:t>
            </w:r>
          </w:p>
        </w:tc>
        <w:tc>
          <w:tcPr>
            <w:tcW w:w="1245"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1650,00</w:t>
            </w:r>
          </w:p>
        </w:tc>
      </w:tr>
      <w:tr w:rsidR="008C11A8" w:rsidRPr="00F06EF5" w:rsidTr="008C11A8">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C11A8" w:rsidRPr="00AE765F" w:rsidRDefault="008C11A8" w:rsidP="008C11A8">
            <w:pPr>
              <w:jc w:val="both"/>
              <w:rPr>
                <w:rFonts w:ascii="Arial" w:hAnsi="Arial" w:cs="Arial"/>
                <w:bCs/>
              </w:rPr>
            </w:pPr>
            <w:r w:rsidRPr="00AE765F">
              <w:rPr>
                <w:rFonts w:ascii="Arial" w:hAnsi="Arial" w:cs="Arial"/>
                <w:bCs/>
              </w:rPr>
              <w:t> </w:t>
            </w:r>
          </w:p>
        </w:tc>
        <w:tc>
          <w:tcPr>
            <w:tcW w:w="2994"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Благоустройство территории поселения</w:t>
            </w:r>
          </w:p>
        </w:tc>
        <w:tc>
          <w:tcPr>
            <w:tcW w:w="800"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992</w:t>
            </w:r>
          </w:p>
        </w:tc>
        <w:tc>
          <w:tcPr>
            <w:tcW w:w="640"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05</w:t>
            </w:r>
          </w:p>
        </w:tc>
        <w:tc>
          <w:tcPr>
            <w:tcW w:w="700"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03</w:t>
            </w:r>
          </w:p>
        </w:tc>
        <w:tc>
          <w:tcPr>
            <w:tcW w:w="1687"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05 4 00 00000</w:t>
            </w:r>
          </w:p>
        </w:tc>
        <w:tc>
          <w:tcPr>
            <w:tcW w:w="8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 </w:t>
            </w:r>
          </w:p>
        </w:tc>
        <w:tc>
          <w:tcPr>
            <w:tcW w:w="1245"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1650,00</w:t>
            </w:r>
          </w:p>
        </w:tc>
      </w:tr>
      <w:tr w:rsidR="008C11A8" w:rsidRPr="00F06EF5" w:rsidTr="008C11A8">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C11A8" w:rsidRPr="00AE765F" w:rsidRDefault="008C11A8" w:rsidP="008C11A8">
            <w:pPr>
              <w:jc w:val="both"/>
              <w:rPr>
                <w:rFonts w:ascii="Arial" w:hAnsi="Arial" w:cs="Arial"/>
                <w:bCs/>
              </w:rPr>
            </w:pPr>
            <w:r w:rsidRPr="00AE765F">
              <w:rPr>
                <w:rFonts w:ascii="Arial" w:hAnsi="Arial" w:cs="Arial"/>
                <w:bCs/>
              </w:rPr>
              <w:t> </w:t>
            </w:r>
          </w:p>
        </w:tc>
        <w:tc>
          <w:tcPr>
            <w:tcW w:w="2994"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Уличное освещение</w:t>
            </w:r>
          </w:p>
        </w:tc>
        <w:tc>
          <w:tcPr>
            <w:tcW w:w="800"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992</w:t>
            </w:r>
          </w:p>
        </w:tc>
        <w:tc>
          <w:tcPr>
            <w:tcW w:w="640"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05</w:t>
            </w:r>
          </w:p>
        </w:tc>
        <w:tc>
          <w:tcPr>
            <w:tcW w:w="700"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03</w:t>
            </w:r>
          </w:p>
        </w:tc>
        <w:tc>
          <w:tcPr>
            <w:tcW w:w="1687"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05 4 01 00000</w:t>
            </w:r>
          </w:p>
        </w:tc>
        <w:tc>
          <w:tcPr>
            <w:tcW w:w="8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 </w:t>
            </w:r>
          </w:p>
        </w:tc>
        <w:tc>
          <w:tcPr>
            <w:tcW w:w="1245"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1500,00</w:t>
            </w:r>
          </w:p>
        </w:tc>
      </w:tr>
      <w:tr w:rsidR="008C11A8" w:rsidRPr="00F06EF5" w:rsidTr="008C11A8">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C11A8" w:rsidRPr="00AE765F" w:rsidRDefault="008C11A8" w:rsidP="008C11A8">
            <w:pPr>
              <w:jc w:val="both"/>
              <w:rPr>
                <w:rFonts w:ascii="Arial" w:hAnsi="Arial" w:cs="Arial"/>
                <w:bCs/>
              </w:rPr>
            </w:pPr>
            <w:r w:rsidRPr="00AE765F">
              <w:rPr>
                <w:rFonts w:ascii="Arial" w:hAnsi="Arial" w:cs="Arial"/>
                <w:bCs/>
              </w:rPr>
              <w:t> </w:t>
            </w:r>
          </w:p>
        </w:tc>
        <w:tc>
          <w:tcPr>
            <w:tcW w:w="2994"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Мероприятия по благоустройству территории поселения</w:t>
            </w:r>
          </w:p>
        </w:tc>
        <w:tc>
          <w:tcPr>
            <w:tcW w:w="800"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992</w:t>
            </w:r>
          </w:p>
        </w:tc>
        <w:tc>
          <w:tcPr>
            <w:tcW w:w="640"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05</w:t>
            </w:r>
          </w:p>
        </w:tc>
        <w:tc>
          <w:tcPr>
            <w:tcW w:w="700"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03</w:t>
            </w:r>
          </w:p>
        </w:tc>
        <w:tc>
          <w:tcPr>
            <w:tcW w:w="1687"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05 4 01 10410</w:t>
            </w:r>
          </w:p>
        </w:tc>
        <w:tc>
          <w:tcPr>
            <w:tcW w:w="8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 </w:t>
            </w:r>
          </w:p>
        </w:tc>
        <w:tc>
          <w:tcPr>
            <w:tcW w:w="1245"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1500,00</w:t>
            </w:r>
          </w:p>
        </w:tc>
      </w:tr>
      <w:tr w:rsidR="008C11A8" w:rsidRPr="00F06EF5" w:rsidTr="008C11A8">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C11A8" w:rsidRPr="00AE765F" w:rsidRDefault="008C11A8" w:rsidP="008C11A8">
            <w:pPr>
              <w:jc w:val="both"/>
              <w:rPr>
                <w:rFonts w:ascii="Arial" w:hAnsi="Arial" w:cs="Arial"/>
                <w:bCs/>
              </w:rPr>
            </w:pPr>
            <w:r w:rsidRPr="00AE765F">
              <w:rPr>
                <w:rFonts w:ascii="Arial" w:hAnsi="Arial" w:cs="Arial"/>
                <w:bCs/>
              </w:rPr>
              <w:t> </w:t>
            </w:r>
          </w:p>
        </w:tc>
        <w:tc>
          <w:tcPr>
            <w:tcW w:w="2994"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992</w:t>
            </w:r>
          </w:p>
        </w:tc>
        <w:tc>
          <w:tcPr>
            <w:tcW w:w="640"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05</w:t>
            </w:r>
          </w:p>
        </w:tc>
        <w:tc>
          <w:tcPr>
            <w:tcW w:w="700"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03</w:t>
            </w:r>
          </w:p>
        </w:tc>
        <w:tc>
          <w:tcPr>
            <w:tcW w:w="1687"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05 4 01 10410</w:t>
            </w:r>
          </w:p>
        </w:tc>
        <w:tc>
          <w:tcPr>
            <w:tcW w:w="8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200</w:t>
            </w:r>
          </w:p>
        </w:tc>
        <w:tc>
          <w:tcPr>
            <w:tcW w:w="1245"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1500,00</w:t>
            </w:r>
          </w:p>
        </w:tc>
      </w:tr>
      <w:tr w:rsidR="008C11A8" w:rsidRPr="00F06EF5" w:rsidTr="008C11A8">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C11A8" w:rsidRPr="00AE765F" w:rsidRDefault="008C11A8" w:rsidP="008C11A8">
            <w:pPr>
              <w:jc w:val="both"/>
              <w:rPr>
                <w:rFonts w:ascii="Arial" w:hAnsi="Arial" w:cs="Arial"/>
                <w:bCs/>
              </w:rPr>
            </w:pPr>
            <w:r w:rsidRPr="00AE765F">
              <w:rPr>
                <w:rFonts w:ascii="Arial" w:hAnsi="Arial" w:cs="Arial"/>
                <w:bCs/>
              </w:rPr>
              <w:t> </w:t>
            </w:r>
          </w:p>
        </w:tc>
        <w:tc>
          <w:tcPr>
            <w:tcW w:w="2994"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Прочие мероприятия по благоустройству территории</w:t>
            </w:r>
          </w:p>
        </w:tc>
        <w:tc>
          <w:tcPr>
            <w:tcW w:w="800"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992</w:t>
            </w:r>
          </w:p>
        </w:tc>
        <w:tc>
          <w:tcPr>
            <w:tcW w:w="640"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05</w:t>
            </w:r>
          </w:p>
        </w:tc>
        <w:tc>
          <w:tcPr>
            <w:tcW w:w="700"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03</w:t>
            </w:r>
          </w:p>
        </w:tc>
        <w:tc>
          <w:tcPr>
            <w:tcW w:w="1687"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05 4 04 00000</w:t>
            </w:r>
          </w:p>
        </w:tc>
        <w:tc>
          <w:tcPr>
            <w:tcW w:w="8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 </w:t>
            </w:r>
          </w:p>
        </w:tc>
        <w:tc>
          <w:tcPr>
            <w:tcW w:w="1245"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150,00</w:t>
            </w:r>
          </w:p>
        </w:tc>
      </w:tr>
      <w:tr w:rsidR="008C11A8" w:rsidRPr="00F06EF5" w:rsidTr="008C11A8">
        <w:trPr>
          <w:trHeight w:val="8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C11A8" w:rsidRPr="00AE765F" w:rsidRDefault="008C11A8" w:rsidP="008C11A8">
            <w:pPr>
              <w:jc w:val="both"/>
              <w:rPr>
                <w:rFonts w:ascii="Arial" w:hAnsi="Arial" w:cs="Arial"/>
                <w:bCs/>
              </w:rPr>
            </w:pPr>
            <w:r w:rsidRPr="00AE765F">
              <w:rPr>
                <w:rFonts w:ascii="Arial" w:hAnsi="Arial" w:cs="Arial"/>
                <w:bCs/>
              </w:rPr>
              <w:t> </w:t>
            </w:r>
          </w:p>
        </w:tc>
        <w:tc>
          <w:tcPr>
            <w:tcW w:w="2994"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Мероприятия по благоустройству территории поселения</w:t>
            </w:r>
          </w:p>
        </w:tc>
        <w:tc>
          <w:tcPr>
            <w:tcW w:w="800"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992</w:t>
            </w:r>
          </w:p>
        </w:tc>
        <w:tc>
          <w:tcPr>
            <w:tcW w:w="640"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05</w:t>
            </w:r>
          </w:p>
        </w:tc>
        <w:tc>
          <w:tcPr>
            <w:tcW w:w="700"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03</w:t>
            </w:r>
          </w:p>
        </w:tc>
        <w:tc>
          <w:tcPr>
            <w:tcW w:w="1687"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05 4 04 10410</w:t>
            </w:r>
          </w:p>
        </w:tc>
        <w:tc>
          <w:tcPr>
            <w:tcW w:w="8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 </w:t>
            </w:r>
          </w:p>
        </w:tc>
        <w:tc>
          <w:tcPr>
            <w:tcW w:w="1245"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150,00</w:t>
            </w:r>
          </w:p>
        </w:tc>
      </w:tr>
      <w:tr w:rsidR="008C11A8" w:rsidRPr="00F06EF5" w:rsidTr="008C11A8">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C11A8" w:rsidRPr="00AE765F" w:rsidRDefault="008C11A8" w:rsidP="008C11A8">
            <w:pPr>
              <w:jc w:val="both"/>
              <w:rPr>
                <w:rFonts w:ascii="Arial" w:hAnsi="Arial" w:cs="Arial"/>
                <w:bCs/>
              </w:rPr>
            </w:pPr>
            <w:r w:rsidRPr="00AE765F">
              <w:rPr>
                <w:rFonts w:ascii="Arial" w:hAnsi="Arial" w:cs="Arial"/>
                <w:bCs/>
              </w:rPr>
              <w:t> </w:t>
            </w:r>
          </w:p>
        </w:tc>
        <w:tc>
          <w:tcPr>
            <w:tcW w:w="2994"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Закупки товаров, работ и услуг для обеспечения государственных (муниципальных) нужд</w:t>
            </w:r>
          </w:p>
        </w:tc>
        <w:tc>
          <w:tcPr>
            <w:tcW w:w="800" w:type="dxa"/>
            <w:tcBorders>
              <w:top w:val="nil"/>
              <w:left w:val="nil"/>
              <w:bottom w:val="nil"/>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992</w:t>
            </w:r>
          </w:p>
        </w:tc>
        <w:tc>
          <w:tcPr>
            <w:tcW w:w="640" w:type="dxa"/>
            <w:tcBorders>
              <w:top w:val="nil"/>
              <w:left w:val="nil"/>
              <w:bottom w:val="nil"/>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05</w:t>
            </w:r>
          </w:p>
        </w:tc>
        <w:tc>
          <w:tcPr>
            <w:tcW w:w="700" w:type="dxa"/>
            <w:tcBorders>
              <w:top w:val="nil"/>
              <w:left w:val="nil"/>
              <w:bottom w:val="nil"/>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03</w:t>
            </w:r>
          </w:p>
        </w:tc>
        <w:tc>
          <w:tcPr>
            <w:tcW w:w="1687"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05 4 04 10410</w:t>
            </w:r>
          </w:p>
        </w:tc>
        <w:tc>
          <w:tcPr>
            <w:tcW w:w="840" w:type="dxa"/>
            <w:tcBorders>
              <w:top w:val="nil"/>
              <w:left w:val="nil"/>
              <w:bottom w:val="nil"/>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200</w:t>
            </w:r>
          </w:p>
        </w:tc>
        <w:tc>
          <w:tcPr>
            <w:tcW w:w="1245"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150,00</w:t>
            </w:r>
          </w:p>
        </w:tc>
      </w:tr>
      <w:tr w:rsidR="008C11A8" w:rsidRPr="00F06EF5" w:rsidTr="008C11A8">
        <w:trPr>
          <w:trHeight w:val="15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C11A8" w:rsidRPr="00AE765F" w:rsidRDefault="008C11A8" w:rsidP="008C11A8">
            <w:pPr>
              <w:jc w:val="both"/>
              <w:rPr>
                <w:rFonts w:ascii="Arial" w:hAnsi="Arial" w:cs="Arial"/>
                <w:bCs/>
              </w:rPr>
            </w:pPr>
            <w:r w:rsidRPr="00AE765F">
              <w:rPr>
                <w:rFonts w:ascii="Arial" w:hAnsi="Arial" w:cs="Arial"/>
                <w:bCs/>
              </w:rPr>
              <w:t> </w:t>
            </w:r>
          </w:p>
        </w:tc>
        <w:tc>
          <w:tcPr>
            <w:tcW w:w="2994" w:type="dxa"/>
            <w:tcBorders>
              <w:top w:val="nil"/>
              <w:left w:val="nil"/>
              <w:bottom w:val="nil"/>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Муниципальная программа Прочноокопского сельского поселения Новокубанского района "Формирование современной городской среды"</w:t>
            </w:r>
          </w:p>
        </w:tc>
        <w:tc>
          <w:tcPr>
            <w:tcW w:w="800" w:type="dxa"/>
            <w:tcBorders>
              <w:top w:val="single" w:sz="4" w:space="0" w:color="auto"/>
              <w:left w:val="nil"/>
              <w:bottom w:val="nil"/>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992</w:t>
            </w:r>
          </w:p>
        </w:tc>
        <w:tc>
          <w:tcPr>
            <w:tcW w:w="640" w:type="dxa"/>
            <w:tcBorders>
              <w:top w:val="single" w:sz="4" w:space="0" w:color="auto"/>
              <w:left w:val="nil"/>
              <w:bottom w:val="nil"/>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05</w:t>
            </w:r>
          </w:p>
        </w:tc>
        <w:tc>
          <w:tcPr>
            <w:tcW w:w="700" w:type="dxa"/>
            <w:tcBorders>
              <w:top w:val="single" w:sz="4" w:space="0" w:color="auto"/>
              <w:left w:val="nil"/>
              <w:bottom w:val="nil"/>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03</w:t>
            </w:r>
          </w:p>
        </w:tc>
        <w:tc>
          <w:tcPr>
            <w:tcW w:w="1687"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20 0 00 00000</w:t>
            </w:r>
          </w:p>
        </w:tc>
        <w:tc>
          <w:tcPr>
            <w:tcW w:w="840" w:type="dxa"/>
            <w:tcBorders>
              <w:top w:val="single" w:sz="4" w:space="0" w:color="auto"/>
              <w:left w:val="nil"/>
              <w:bottom w:val="nil"/>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 </w:t>
            </w:r>
          </w:p>
        </w:tc>
        <w:tc>
          <w:tcPr>
            <w:tcW w:w="1245"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5,00</w:t>
            </w:r>
          </w:p>
        </w:tc>
      </w:tr>
      <w:tr w:rsidR="008C11A8" w:rsidRPr="00F06EF5" w:rsidTr="008C11A8">
        <w:trPr>
          <w:trHeight w:val="15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C11A8" w:rsidRPr="00AE765F" w:rsidRDefault="008C11A8" w:rsidP="008C11A8">
            <w:pPr>
              <w:jc w:val="both"/>
              <w:rPr>
                <w:rFonts w:ascii="Arial" w:hAnsi="Arial" w:cs="Arial"/>
                <w:bCs/>
              </w:rPr>
            </w:pPr>
            <w:r w:rsidRPr="00AE765F">
              <w:rPr>
                <w:rFonts w:ascii="Arial" w:hAnsi="Arial" w:cs="Arial"/>
                <w:bCs/>
              </w:rPr>
              <w:t> </w:t>
            </w:r>
          </w:p>
        </w:tc>
        <w:tc>
          <w:tcPr>
            <w:tcW w:w="2994" w:type="dxa"/>
            <w:tcBorders>
              <w:top w:val="single" w:sz="4" w:space="0" w:color="auto"/>
              <w:left w:val="nil"/>
              <w:bottom w:val="nil"/>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 xml:space="preserve">Основные мероприятия муниципальной программы муниципального образования </w:t>
            </w:r>
            <w:r w:rsidRPr="00AE765F">
              <w:rPr>
                <w:rFonts w:ascii="Arial" w:hAnsi="Arial" w:cs="Arial"/>
              </w:rPr>
              <w:lastRenderedPageBreak/>
              <w:t>"Формирование современной городской среды"</w:t>
            </w:r>
          </w:p>
        </w:tc>
        <w:tc>
          <w:tcPr>
            <w:tcW w:w="800" w:type="dxa"/>
            <w:tcBorders>
              <w:top w:val="single" w:sz="4" w:space="0" w:color="auto"/>
              <w:left w:val="nil"/>
              <w:bottom w:val="nil"/>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lastRenderedPageBreak/>
              <w:t>992</w:t>
            </w:r>
          </w:p>
        </w:tc>
        <w:tc>
          <w:tcPr>
            <w:tcW w:w="640" w:type="dxa"/>
            <w:tcBorders>
              <w:top w:val="single" w:sz="4" w:space="0" w:color="auto"/>
              <w:left w:val="nil"/>
              <w:bottom w:val="nil"/>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05</w:t>
            </w:r>
          </w:p>
        </w:tc>
        <w:tc>
          <w:tcPr>
            <w:tcW w:w="700" w:type="dxa"/>
            <w:tcBorders>
              <w:top w:val="single" w:sz="4" w:space="0" w:color="auto"/>
              <w:left w:val="nil"/>
              <w:bottom w:val="nil"/>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03</w:t>
            </w:r>
          </w:p>
        </w:tc>
        <w:tc>
          <w:tcPr>
            <w:tcW w:w="1687"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20 1 00 00000</w:t>
            </w:r>
          </w:p>
        </w:tc>
        <w:tc>
          <w:tcPr>
            <w:tcW w:w="840" w:type="dxa"/>
            <w:tcBorders>
              <w:top w:val="single" w:sz="4" w:space="0" w:color="auto"/>
              <w:left w:val="nil"/>
              <w:bottom w:val="nil"/>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 </w:t>
            </w:r>
          </w:p>
        </w:tc>
        <w:tc>
          <w:tcPr>
            <w:tcW w:w="1245"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5,00</w:t>
            </w:r>
          </w:p>
        </w:tc>
      </w:tr>
      <w:tr w:rsidR="008C11A8" w:rsidRPr="00F06EF5" w:rsidTr="008C11A8">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C11A8" w:rsidRPr="00AE765F" w:rsidRDefault="008C11A8" w:rsidP="008C11A8">
            <w:pPr>
              <w:jc w:val="both"/>
              <w:rPr>
                <w:rFonts w:ascii="Arial" w:hAnsi="Arial" w:cs="Arial"/>
                <w:bCs/>
              </w:rPr>
            </w:pPr>
            <w:r w:rsidRPr="00AE765F">
              <w:rPr>
                <w:rFonts w:ascii="Arial" w:hAnsi="Arial" w:cs="Arial"/>
                <w:bCs/>
              </w:rPr>
              <w:lastRenderedPageBreak/>
              <w:t> </w:t>
            </w:r>
          </w:p>
        </w:tc>
        <w:tc>
          <w:tcPr>
            <w:tcW w:w="2994" w:type="dxa"/>
            <w:tcBorders>
              <w:top w:val="single" w:sz="4" w:space="0" w:color="auto"/>
              <w:left w:val="nil"/>
              <w:bottom w:val="nil"/>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Мероприятия по формированию современной городской среды</w:t>
            </w:r>
          </w:p>
        </w:tc>
        <w:tc>
          <w:tcPr>
            <w:tcW w:w="800" w:type="dxa"/>
            <w:tcBorders>
              <w:top w:val="single" w:sz="4" w:space="0" w:color="auto"/>
              <w:left w:val="nil"/>
              <w:bottom w:val="nil"/>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992</w:t>
            </w:r>
          </w:p>
        </w:tc>
        <w:tc>
          <w:tcPr>
            <w:tcW w:w="640" w:type="dxa"/>
            <w:tcBorders>
              <w:top w:val="single" w:sz="4" w:space="0" w:color="auto"/>
              <w:left w:val="nil"/>
              <w:bottom w:val="nil"/>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05</w:t>
            </w:r>
          </w:p>
        </w:tc>
        <w:tc>
          <w:tcPr>
            <w:tcW w:w="700" w:type="dxa"/>
            <w:tcBorders>
              <w:top w:val="single" w:sz="4" w:space="0" w:color="auto"/>
              <w:left w:val="nil"/>
              <w:bottom w:val="nil"/>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03</w:t>
            </w:r>
          </w:p>
        </w:tc>
        <w:tc>
          <w:tcPr>
            <w:tcW w:w="1687"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20 1 00 05550</w:t>
            </w:r>
          </w:p>
        </w:tc>
        <w:tc>
          <w:tcPr>
            <w:tcW w:w="840" w:type="dxa"/>
            <w:tcBorders>
              <w:top w:val="single" w:sz="4" w:space="0" w:color="auto"/>
              <w:left w:val="nil"/>
              <w:bottom w:val="nil"/>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 </w:t>
            </w:r>
          </w:p>
        </w:tc>
        <w:tc>
          <w:tcPr>
            <w:tcW w:w="1245"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5,00</w:t>
            </w:r>
          </w:p>
        </w:tc>
      </w:tr>
      <w:tr w:rsidR="008C11A8" w:rsidRPr="00F06EF5" w:rsidTr="008C11A8">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C11A8" w:rsidRPr="00AE765F" w:rsidRDefault="008C11A8" w:rsidP="008C11A8">
            <w:pPr>
              <w:jc w:val="both"/>
              <w:rPr>
                <w:rFonts w:ascii="Arial" w:hAnsi="Arial" w:cs="Arial"/>
                <w:bCs/>
              </w:rPr>
            </w:pPr>
            <w:r w:rsidRPr="00AE765F">
              <w:rPr>
                <w:rFonts w:ascii="Arial" w:hAnsi="Arial" w:cs="Arial"/>
                <w:bCs/>
              </w:rPr>
              <w:t> </w:t>
            </w:r>
          </w:p>
        </w:tc>
        <w:tc>
          <w:tcPr>
            <w:tcW w:w="2994" w:type="dxa"/>
            <w:tcBorders>
              <w:top w:val="single" w:sz="4" w:space="0" w:color="auto"/>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Закупки товаров, работ и услуг для обеспечения государственных (муниципальных) нужд</w:t>
            </w:r>
          </w:p>
        </w:tc>
        <w:tc>
          <w:tcPr>
            <w:tcW w:w="800" w:type="dxa"/>
            <w:tcBorders>
              <w:top w:val="single" w:sz="4" w:space="0" w:color="auto"/>
              <w:left w:val="nil"/>
              <w:bottom w:val="nil"/>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992</w:t>
            </w:r>
          </w:p>
        </w:tc>
        <w:tc>
          <w:tcPr>
            <w:tcW w:w="640" w:type="dxa"/>
            <w:tcBorders>
              <w:top w:val="single" w:sz="4" w:space="0" w:color="auto"/>
              <w:left w:val="nil"/>
              <w:bottom w:val="nil"/>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05</w:t>
            </w:r>
          </w:p>
        </w:tc>
        <w:tc>
          <w:tcPr>
            <w:tcW w:w="700" w:type="dxa"/>
            <w:tcBorders>
              <w:top w:val="single" w:sz="4" w:space="0" w:color="auto"/>
              <w:left w:val="nil"/>
              <w:bottom w:val="nil"/>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03</w:t>
            </w:r>
          </w:p>
        </w:tc>
        <w:tc>
          <w:tcPr>
            <w:tcW w:w="1687"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20 1 00 05550</w:t>
            </w:r>
          </w:p>
        </w:tc>
        <w:tc>
          <w:tcPr>
            <w:tcW w:w="840" w:type="dxa"/>
            <w:tcBorders>
              <w:top w:val="single" w:sz="4" w:space="0" w:color="auto"/>
              <w:left w:val="nil"/>
              <w:bottom w:val="nil"/>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200</w:t>
            </w:r>
          </w:p>
        </w:tc>
        <w:tc>
          <w:tcPr>
            <w:tcW w:w="1245"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5,00</w:t>
            </w:r>
          </w:p>
        </w:tc>
      </w:tr>
      <w:tr w:rsidR="008C11A8" w:rsidRPr="00F06EF5" w:rsidTr="008C11A8">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C11A8" w:rsidRPr="00AE765F" w:rsidRDefault="008C11A8" w:rsidP="008C11A8">
            <w:pPr>
              <w:jc w:val="both"/>
              <w:rPr>
                <w:rFonts w:ascii="Arial" w:hAnsi="Arial" w:cs="Arial"/>
                <w:bCs/>
              </w:rPr>
            </w:pPr>
            <w:r w:rsidRPr="00AE765F">
              <w:rPr>
                <w:rFonts w:ascii="Arial" w:hAnsi="Arial" w:cs="Arial"/>
                <w:bCs/>
              </w:rPr>
              <w:t> </w:t>
            </w:r>
          </w:p>
        </w:tc>
        <w:tc>
          <w:tcPr>
            <w:tcW w:w="2994"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bCs/>
              </w:rPr>
            </w:pPr>
            <w:r w:rsidRPr="00AE765F">
              <w:rPr>
                <w:rFonts w:ascii="Arial" w:hAnsi="Arial" w:cs="Arial"/>
                <w:bCs/>
              </w:rPr>
              <w:t>Образование</w:t>
            </w:r>
          </w:p>
        </w:tc>
        <w:tc>
          <w:tcPr>
            <w:tcW w:w="800"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bCs/>
              </w:rPr>
            </w:pPr>
            <w:r w:rsidRPr="00AE765F">
              <w:rPr>
                <w:rFonts w:ascii="Arial" w:hAnsi="Arial" w:cs="Arial"/>
                <w:bCs/>
              </w:rPr>
              <w:t>992</w:t>
            </w:r>
          </w:p>
        </w:tc>
        <w:tc>
          <w:tcPr>
            <w:tcW w:w="6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bCs/>
              </w:rPr>
            </w:pPr>
            <w:r w:rsidRPr="00AE765F">
              <w:rPr>
                <w:rFonts w:ascii="Arial" w:hAnsi="Arial" w:cs="Arial"/>
                <w:bCs/>
              </w:rPr>
              <w:t>07</w:t>
            </w:r>
          </w:p>
        </w:tc>
        <w:tc>
          <w:tcPr>
            <w:tcW w:w="70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bCs/>
              </w:rPr>
            </w:pPr>
            <w:r w:rsidRPr="00AE765F">
              <w:rPr>
                <w:rFonts w:ascii="Arial" w:hAnsi="Arial" w:cs="Arial"/>
                <w:bCs/>
              </w:rPr>
              <w:t>00</w:t>
            </w:r>
          </w:p>
        </w:tc>
        <w:tc>
          <w:tcPr>
            <w:tcW w:w="1687"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bCs/>
              </w:rPr>
            </w:pPr>
            <w:r w:rsidRPr="00AE765F">
              <w:rPr>
                <w:rFonts w:ascii="Arial" w:hAnsi="Arial" w:cs="Arial"/>
                <w:bCs/>
              </w:rPr>
              <w:t> </w:t>
            </w:r>
          </w:p>
        </w:tc>
        <w:tc>
          <w:tcPr>
            <w:tcW w:w="8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bCs/>
              </w:rPr>
            </w:pPr>
            <w:r w:rsidRPr="00AE765F">
              <w:rPr>
                <w:rFonts w:ascii="Arial" w:hAnsi="Arial" w:cs="Arial"/>
                <w:bCs/>
              </w:rPr>
              <w:t> </w:t>
            </w:r>
          </w:p>
        </w:tc>
        <w:tc>
          <w:tcPr>
            <w:tcW w:w="1245"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bCs/>
              </w:rPr>
            </w:pPr>
            <w:r w:rsidRPr="00AE765F">
              <w:rPr>
                <w:rFonts w:ascii="Arial" w:hAnsi="Arial" w:cs="Arial"/>
                <w:bCs/>
              </w:rPr>
              <w:t>76,00</w:t>
            </w:r>
          </w:p>
        </w:tc>
      </w:tr>
      <w:tr w:rsidR="008C11A8" w:rsidRPr="00F06EF5" w:rsidTr="008C11A8">
        <w:trPr>
          <w:trHeight w:val="123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C11A8" w:rsidRPr="00AE765F" w:rsidRDefault="008C11A8" w:rsidP="008C11A8">
            <w:pPr>
              <w:jc w:val="both"/>
              <w:rPr>
                <w:rFonts w:ascii="Arial" w:hAnsi="Arial" w:cs="Arial"/>
                <w:bCs/>
              </w:rPr>
            </w:pPr>
            <w:r w:rsidRPr="00AE765F">
              <w:rPr>
                <w:rFonts w:ascii="Arial" w:hAnsi="Arial" w:cs="Arial"/>
                <w:bCs/>
              </w:rPr>
              <w:t> </w:t>
            </w:r>
          </w:p>
        </w:tc>
        <w:tc>
          <w:tcPr>
            <w:tcW w:w="2994" w:type="dxa"/>
            <w:tcBorders>
              <w:top w:val="nil"/>
              <w:left w:val="nil"/>
              <w:bottom w:val="nil"/>
              <w:right w:val="nil"/>
            </w:tcBorders>
            <w:shd w:val="clear" w:color="auto" w:fill="auto"/>
            <w:vAlign w:val="bottom"/>
            <w:hideMark/>
          </w:tcPr>
          <w:p w:rsidR="008C11A8" w:rsidRPr="00AE765F" w:rsidRDefault="008C11A8" w:rsidP="008C11A8">
            <w:pPr>
              <w:jc w:val="both"/>
              <w:rPr>
                <w:rFonts w:ascii="Arial" w:hAnsi="Arial" w:cs="Arial"/>
              </w:rPr>
            </w:pPr>
            <w:r w:rsidRPr="00AE765F">
              <w:rPr>
                <w:rFonts w:ascii="Arial" w:hAnsi="Arial" w:cs="Arial"/>
              </w:rPr>
              <w:t>Профессиональная подготовка, переподготовка и повышение квалификации</w:t>
            </w:r>
          </w:p>
        </w:tc>
        <w:tc>
          <w:tcPr>
            <w:tcW w:w="800" w:type="dxa"/>
            <w:tcBorders>
              <w:top w:val="nil"/>
              <w:left w:val="single" w:sz="4" w:space="0" w:color="auto"/>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07</w:t>
            </w:r>
          </w:p>
        </w:tc>
        <w:tc>
          <w:tcPr>
            <w:tcW w:w="70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05</w:t>
            </w:r>
          </w:p>
        </w:tc>
        <w:tc>
          <w:tcPr>
            <w:tcW w:w="1687"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bCs/>
              </w:rPr>
            </w:pPr>
            <w:r w:rsidRPr="00AE765F">
              <w:rPr>
                <w:rFonts w:ascii="Arial" w:hAnsi="Arial" w:cs="Arial"/>
                <w:bCs/>
              </w:rPr>
              <w:t> </w:t>
            </w:r>
          </w:p>
        </w:tc>
        <w:tc>
          <w:tcPr>
            <w:tcW w:w="8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bCs/>
              </w:rPr>
            </w:pPr>
            <w:r w:rsidRPr="00AE765F">
              <w:rPr>
                <w:rFonts w:ascii="Arial" w:hAnsi="Arial" w:cs="Arial"/>
                <w:bCs/>
              </w:rPr>
              <w:t> </w:t>
            </w:r>
          </w:p>
        </w:tc>
        <w:tc>
          <w:tcPr>
            <w:tcW w:w="1245"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54,00</w:t>
            </w:r>
          </w:p>
        </w:tc>
      </w:tr>
      <w:tr w:rsidR="008C11A8" w:rsidRPr="00F06EF5" w:rsidTr="008C11A8">
        <w:trPr>
          <w:trHeight w:val="15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C11A8" w:rsidRPr="00AE765F" w:rsidRDefault="008C11A8" w:rsidP="008C11A8">
            <w:pPr>
              <w:jc w:val="both"/>
              <w:rPr>
                <w:rFonts w:ascii="Arial" w:hAnsi="Arial" w:cs="Arial"/>
                <w:bCs/>
              </w:rPr>
            </w:pPr>
            <w:r w:rsidRPr="00AE765F">
              <w:rPr>
                <w:rFonts w:ascii="Arial" w:hAnsi="Arial" w:cs="Arial"/>
                <w:bCs/>
              </w:rPr>
              <w:t> </w:t>
            </w:r>
          </w:p>
        </w:tc>
        <w:tc>
          <w:tcPr>
            <w:tcW w:w="2994" w:type="dxa"/>
            <w:tcBorders>
              <w:top w:val="single" w:sz="4" w:space="0" w:color="auto"/>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Муниципальная программа Прочноокопского сельского поселения Новокубанского района «Развитие культуры»</w:t>
            </w:r>
          </w:p>
        </w:tc>
        <w:tc>
          <w:tcPr>
            <w:tcW w:w="800"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07</w:t>
            </w:r>
          </w:p>
        </w:tc>
        <w:tc>
          <w:tcPr>
            <w:tcW w:w="70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05</w:t>
            </w:r>
          </w:p>
        </w:tc>
        <w:tc>
          <w:tcPr>
            <w:tcW w:w="1687"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07 0 00 00000</w:t>
            </w:r>
          </w:p>
        </w:tc>
        <w:tc>
          <w:tcPr>
            <w:tcW w:w="8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 </w:t>
            </w:r>
          </w:p>
        </w:tc>
        <w:tc>
          <w:tcPr>
            <w:tcW w:w="1245"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6,00</w:t>
            </w:r>
          </w:p>
        </w:tc>
      </w:tr>
      <w:tr w:rsidR="008C11A8" w:rsidRPr="00F06EF5" w:rsidTr="008C11A8">
        <w:trPr>
          <w:trHeight w:val="123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C11A8" w:rsidRPr="00AE765F" w:rsidRDefault="008C11A8" w:rsidP="008C11A8">
            <w:pPr>
              <w:jc w:val="both"/>
              <w:rPr>
                <w:rFonts w:ascii="Arial" w:hAnsi="Arial" w:cs="Arial"/>
                <w:bCs/>
              </w:rPr>
            </w:pPr>
            <w:r w:rsidRPr="00AE765F">
              <w:rPr>
                <w:rFonts w:ascii="Arial" w:hAnsi="Arial" w:cs="Arial"/>
                <w:bCs/>
              </w:rPr>
              <w:t> </w:t>
            </w:r>
          </w:p>
        </w:tc>
        <w:tc>
          <w:tcPr>
            <w:tcW w:w="2994"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Основные мероприятия муниципальной программы Прочноокопского сельского поселения Новокубанского района «Развитие культуры»</w:t>
            </w:r>
          </w:p>
        </w:tc>
        <w:tc>
          <w:tcPr>
            <w:tcW w:w="800"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07</w:t>
            </w:r>
          </w:p>
        </w:tc>
        <w:tc>
          <w:tcPr>
            <w:tcW w:w="70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05</w:t>
            </w:r>
          </w:p>
        </w:tc>
        <w:tc>
          <w:tcPr>
            <w:tcW w:w="1687"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07 1 00 00000</w:t>
            </w:r>
          </w:p>
        </w:tc>
        <w:tc>
          <w:tcPr>
            <w:tcW w:w="8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 </w:t>
            </w:r>
          </w:p>
        </w:tc>
        <w:tc>
          <w:tcPr>
            <w:tcW w:w="1245"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6,00</w:t>
            </w:r>
          </w:p>
        </w:tc>
      </w:tr>
      <w:tr w:rsidR="008C11A8" w:rsidRPr="00F06EF5" w:rsidTr="008C11A8">
        <w:trPr>
          <w:trHeight w:val="79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C11A8" w:rsidRPr="00AE765F" w:rsidRDefault="008C11A8" w:rsidP="008C11A8">
            <w:pPr>
              <w:jc w:val="both"/>
              <w:rPr>
                <w:rFonts w:ascii="Arial" w:hAnsi="Arial" w:cs="Arial"/>
                <w:bCs/>
              </w:rPr>
            </w:pPr>
            <w:r w:rsidRPr="00AE765F">
              <w:rPr>
                <w:rFonts w:ascii="Arial" w:hAnsi="Arial" w:cs="Arial"/>
                <w:bCs/>
              </w:rPr>
              <w:t> </w:t>
            </w:r>
          </w:p>
        </w:tc>
        <w:tc>
          <w:tcPr>
            <w:tcW w:w="2994"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Обеспечение деятельности муниципальных учреждений</w:t>
            </w:r>
          </w:p>
        </w:tc>
        <w:tc>
          <w:tcPr>
            <w:tcW w:w="800"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07</w:t>
            </w:r>
          </w:p>
        </w:tc>
        <w:tc>
          <w:tcPr>
            <w:tcW w:w="70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05</w:t>
            </w:r>
          </w:p>
        </w:tc>
        <w:tc>
          <w:tcPr>
            <w:tcW w:w="1687"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07 1 01 00000</w:t>
            </w:r>
          </w:p>
        </w:tc>
        <w:tc>
          <w:tcPr>
            <w:tcW w:w="8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 </w:t>
            </w:r>
          </w:p>
        </w:tc>
        <w:tc>
          <w:tcPr>
            <w:tcW w:w="1245"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6,00</w:t>
            </w:r>
          </w:p>
        </w:tc>
      </w:tr>
      <w:tr w:rsidR="008C11A8" w:rsidRPr="00F06EF5" w:rsidTr="008C11A8">
        <w:trPr>
          <w:trHeight w:val="123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C11A8" w:rsidRPr="00AE765F" w:rsidRDefault="008C11A8" w:rsidP="008C11A8">
            <w:pPr>
              <w:jc w:val="both"/>
              <w:rPr>
                <w:rFonts w:ascii="Arial" w:hAnsi="Arial" w:cs="Arial"/>
                <w:bCs/>
              </w:rPr>
            </w:pPr>
            <w:r w:rsidRPr="00AE765F">
              <w:rPr>
                <w:rFonts w:ascii="Arial" w:hAnsi="Arial" w:cs="Arial"/>
                <w:bCs/>
              </w:rPr>
              <w:t> </w:t>
            </w:r>
          </w:p>
        </w:tc>
        <w:tc>
          <w:tcPr>
            <w:tcW w:w="2994"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Расходы на обеспечение деятельности (оказание услуг) муниципальных учреждений</w:t>
            </w:r>
          </w:p>
        </w:tc>
        <w:tc>
          <w:tcPr>
            <w:tcW w:w="800"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07</w:t>
            </w:r>
          </w:p>
        </w:tc>
        <w:tc>
          <w:tcPr>
            <w:tcW w:w="70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05</w:t>
            </w:r>
          </w:p>
        </w:tc>
        <w:tc>
          <w:tcPr>
            <w:tcW w:w="1687"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07 1 01 00590</w:t>
            </w:r>
          </w:p>
        </w:tc>
        <w:tc>
          <w:tcPr>
            <w:tcW w:w="8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 </w:t>
            </w:r>
          </w:p>
        </w:tc>
        <w:tc>
          <w:tcPr>
            <w:tcW w:w="1245"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6,00</w:t>
            </w:r>
          </w:p>
        </w:tc>
      </w:tr>
      <w:tr w:rsidR="008C11A8" w:rsidRPr="00F06EF5" w:rsidTr="008C11A8">
        <w:trPr>
          <w:trHeight w:val="123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C11A8" w:rsidRPr="00AE765F" w:rsidRDefault="008C11A8" w:rsidP="008C11A8">
            <w:pPr>
              <w:jc w:val="both"/>
              <w:rPr>
                <w:rFonts w:ascii="Arial" w:hAnsi="Arial" w:cs="Arial"/>
                <w:bCs/>
              </w:rPr>
            </w:pPr>
            <w:r w:rsidRPr="00AE765F">
              <w:rPr>
                <w:rFonts w:ascii="Arial" w:hAnsi="Arial" w:cs="Arial"/>
                <w:bCs/>
              </w:rPr>
              <w:t> </w:t>
            </w:r>
          </w:p>
        </w:tc>
        <w:tc>
          <w:tcPr>
            <w:tcW w:w="2994"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07</w:t>
            </w:r>
          </w:p>
        </w:tc>
        <w:tc>
          <w:tcPr>
            <w:tcW w:w="70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05</w:t>
            </w:r>
          </w:p>
        </w:tc>
        <w:tc>
          <w:tcPr>
            <w:tcW w:w="1687"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07 1 01 00590</w:t>
            </w:r>
          </w:p>
        </w:tc>
        <w:tc>
          <w:tcPr>
            <w:tcW w:w="8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200</w:t>
            </w:r>
          </w:p>
        </w:tc>
        <w:tc>
          <w:tcPr>
            <w:tcW w:w="1245"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6,00</w:t>
            </w:r>
          </w:p>
        </w:tc>
      </w:tr>
      <w:tr w:rsidR="008C11A8" w:rsidRPr="00F06EF5" w:rsidTr="008C11A8">
        <w:trPr>
          <w:trHeight w:val="15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C11A8" w:rsidRPr="00AE765F" w:rsidRDefault="008C11A8" w:rsidP="008C11A8">
            <w:pPr>
              <w:jc w:val="both"/>
              <w:rPr>
                <w:rFonts w:ascii="Arial" w:hAnsi="Arial" w:cs="Arial"/>
                <w:bCs/>
              </w:rPr>
            </w:pPr>
            <w:r w:rsidRPr="00AE765F">
              <w:rPr>
                <w:rFonts w:ascii="Arial" w:hAnsi="Arial" w:cs="Arial"/>
                <w:bCs/>
              </w:rPr>
              <w:t> </w:t>
            </w:r>
          </w:p>
        </w:tc>
        <w:tc>
          <w:tcPr>
            <w:tcW w:w="2994"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 xml:space="preserve">Муниципальная программа Прочноокопского сельского поселения Новокубанского района «Развитие </w:t>
            </w:r>
            <w:r w:rsidRPr="00AE765F">
              <w:rPr>
                <w:rFonts w:ascii="Arial" w:hAnsi="Arial" w:cs="Arial"/>
              </w:rPr>
              <w:lastRenderedPageBreak/>
              <w:t>муниципальной службы»</w:t>
            </w:r>
          </w:p>
        </w:tc>
        <w:tc>
          <w:tcPr>
            <w:tcW w:w="800"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lastRenderedPageBreak/>
              <w:t>992</w:t>
            </w:r>
          </w:p>
        </w:tc>
        <w:tc>
          <w:tcPr>
            <w:tcW w:w="6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07</w:t>
            </w:r>
          </w:p>
        </w:tc>
        <w:tc>
          <w:tcPr>
            <w:tcW w:w="70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05</w:t>
            </w:r>
          </w:p>
        </w:tc>
        <w:tc>
          <w:tcPr>
            <w:tcW w:w="1687"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10 0 00 00000</w:t>
            </w:r>
          </w:p>
        </w:tc>
        <w:tc>
          <w:tcPr>
            <w:tcW w:w="8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 </w:t>
            </w:r>
          </w:p>
        </w:tc>
        <w:tc>
          <w:tcPr>
            <w:tcW w:w="1245"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48,00</w:t>
            </w:r>
          </w:p>
        </w:tc>
      </w:tr>
      <w:tr w:rsidR="008C11A8" w:rsidRPr="00F06EF5" w:rsidTr="008C11A8">
        <w:trPr>
          <w:trHeight w:val="18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C11A8" w:rsidRPr="00AE765F" w:rsidRDefault="008C11A8" w:rsidP="008C11A8">
            <w:pPr>
              <w:jc w:val="both"/>
              <w:rPr>
                <w:rFonts w:ascii="Arial" w:hAnsi="Arial" w:cs="Arial"/>
                <w:bCs/>
              </w:rPr>
            </w:pPr>
            <w:r w:rsidRPr="00AE765F">
              <w:rPr>
                <w:rFonts w:ascii="Arial" w:hAnsi="Arial" w:cs="Arial"/>
                <w:bCs/>
              </w:rPr>
              <w:lastRenderedPageBreak/>
              <w:t> </w:t>
            </w:r>
          </w:p>
        </w:tc>
        <w:tc>
          <w:tcPr>
            <w:tcW w:w="2994"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Основные мероприятия муниципальной программы Прочноокопского сельского поселения Новокубанского района «Развитие муниципальной службы»</w:t>
            </w:r>
          </w:p>
        </w:tc>
        <w:tc>
          <w:tcPr>
            <w:tcW w:w="800"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07</w:t>
            </w:r>
          </w:p>
        </w:tc>
        <w:tc>
          <w:tcPr>
            <w:tcW w:w="70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05</w:t>
            </w:r>
          </w:p>
        </w:tc>
        <w:tc>
          <w:tcPr>
            <w:tcW w:w="1687"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10 1 00 00000</w:t>
            </w:r>
          </w:p>
        </w:tc>
        <w:tc>
          <w:tcPr>
            <w:tcW w:w="8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 </w:t>
            </w:r>
          </w:p>
        </w:tc>
        <w:tc>
          <w:tcPr>
            <w:tcW w:w="1245"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48,00</w:t>
            </w:r>
          </w:p>
        </w:tc>
      </w:tr>
      <w:tr w:rsidR="008C11A8" w:rsidRPr="00F06EF5" w:rsidTr="008C11A8">
        <w:trPr>
          <w:trHeight w:val="189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C11A8" w:rsidRPr="00AE765F" w:rsidRDefault="008C11A8" w:rsidP="008C11A8">
            <w:pPr>
              <w:jc w:val="both"/>
              <w:rPr>
                <w:rFonts w:ascii="Arial" w:hAnsi="Arial" w:cs="Arial"/>
                <w:bCs/>
              </w:rPr>
            </w:pPr>
            <w:r w:rsidRPr="00AE765F">
              <w:rPr>
                <w:rFonts w:ascii="Arial" w:hAnsi="Arial" w:cs="Arial"/>
                <w:bCs/>
              </w:rPr>
              <w:t> </w:t>
            </w:r>
          </w:p>
        </w:tc>
        <w:tc>
          <w:tcPr>
            <w:tcW w:w="2994"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 xml:space="preserve">Профессиональная переподготовка, повышение квалификации и краткосрочное </w:t>
            </w:r>
            <w:proofErr w:type="gramStart"/>
            <w:r w:rsidRPr="00AE765F">
              <w:rPr>
                <w:rFonts w:ascii="Arial" w:hAnsi="Arial" w:cs="Arial"/>
              </w:rPr>
              <w:t>обучение по</w:t>
            </w:r>
            <w:proofErr w:type="gramEnd"/>
            <w:r w:rsidRPr="00AE765F">
              <w:rPr>
                <w:rFonts w:ascii="Arial" w:hAnsi="Arial" w:cs="Arial"/>
              </w:rPr>
              <w:t xml:space="preserve"> профильным направлениям деятельности муниципальных служащих</w:t>
            </w:r>
          </w:p>
        </w:tc>
        <w:tc>
          <w:tcPr>
            <w:tcW w:w="800"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07</w:t>
            </w:r>
          </w:p>
        </w:tc>
        <w:tc>
          <w:tcPr>
            <w:tcW w:w="70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05</w:t>
            </w:r>
          </w:p>
        </w:tc>
        <w:tc>
          <w:tcPr>
            <w:tcW w:w="1687"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10 1 01 00000</w:t>
            </w:r>
          </w:p>
        </w:tc>
        <w:tc>
          <w:tcPr>
            <w:tcW w:w="8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 </w:t>
            </w:r>
          </w:p>
        </w:tc>
        <w:tc>
          <w:tcPr>
            <w:tcW w:w="1245"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48,00</w:t>
            </w:r>
          </w:p>
        </w:tc>
      </w:tr>
      <w:tr w:rsidR="008C11A8" w:rsidRPr="00F06EF5" w:rsidTr="008C11A8">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C11A8" w:rsidRPr="00AE765F" w:rsidRDefault="008C11A8" w:rsidP="008C11A8">
            <w:pPr>
              <w:jc w:val="both"/>
              <w:rPr>
                <w:rFonts w:ascii="Arial" w:hAnsi="Arial" w:cs="Arial"/>
                <w:bCs/>
              </w:rPr>
            </w:pPr>
            <w:r w:rsidRPr="00AE765F">
              <w:rPr>
                <w:rFonts w:ascii="Arial" w:hAnsi="Arial" w:cs="Arial"/>
                <w:bCs/>
              </w:rPr>
              <w:t> </w:t>
            </w:r>
          </w:p>
        </w:tc>
        <w:tc>
          <w:tcPr>
            <w:tcW w:w="2994"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Мероприятия по переподготовке и повышению квалификации кадров</w:t>
            </w:r>
          </w:p>
        </w:tc>
        <w:tc>
          <w:tcPr>
            <w:tcW w:w="800"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07</w:t>
            </w:r>
          </w:p>
        </w:tc>
        <w:tc>
          <w:tcPr>
            <w:tcW w:w="70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05</w:t>
            </w:r>
          </w:p>
        </w:tc>
        <w:tc>
          <w:tcPr>
            <w:tcW w:w="1687"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10 1 01 10200</w:t>
            </w:r>
          </w:p>
        </w:tc>
        <w:tc>
          <w:tcPr>
            <w:tcW w:w="8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 </w:t>
            </w:r>
          </w:p>
        </w:tc>
        <w:tc>
          <w:tcPr>
            <w:tcW w:w="1245"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48,00</w:t>
            </w:r>
          </w:p>
        </w:tc>
      </w:tr>
      <w:tr w:rsidR="008C11A8" w:rsidRPr="00F06EF5" w:rsidTr="008C11A8">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C11A8" w:rsidRPr="00AE765F" w:rsidRDefault="008C11A8" w:rsidP="008C11A8">
            <w:pPr>
              <w:jc w:val="both"/>
              <w:rPr>
                <w:rFonts w:ascii="Arial" w:hAnsi="Arial" w:cs="Arial"/>
                <w:bCs/>
              </w:rPr>
            </w:pPr>
            <w:r w:rsidRPr="00AE765F">
              <w:rPr>
                <w:rFonts w:ascii="Arial" w:hAnsi="Arial" w:cs="Arial"/>
                <w:bCs/>
              </w:rPr>
              <w:t> </w:t>
            </w:r>
          </w:p>
        </w:tc>
        <w:tc>
          <w:tcPr>
            <w:tcW w:w="2994"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07</w:t>
            </w:r>
          </w:p>
        </w:tc>
        <w:tc>
          <w:tcPr>
            <w:tcW w:w="70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05</w:t>
            </w:r>
          </w:p>
        </w:tc>
        <w:tc>
          <w:tcPr>
            <w:tcW w:w="1687"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10 1 01 10200</w:t>
            </w:r>
          </w:p>
        </w:tc>
        <w:tc>
          <w:tcPr>
            <w:tcW w:w="8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200</w:t>
            </w:r>
          </w:p>
        </w:tc>
        <w:tc>
          <w:tcPr>
            <w:tcW w:w="1245"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48,00</w:t>
            </w:r>
          </w:p>
        </w:tc>
      </w:tr>
      <w:tr w:rsidR="008C11A8" w:rsidRPr="00F06EF5" w:rsidTr="008C11A8">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C11A8" w:rsidRPr="00AE765F" w:rsidRDefault="008C11A8" w:rsidP="008C11A8">
            <w:pPr>
              <w:jc w:val="both"/>
              <w:rPr>
                <w:rFonts w:ascii="Arial" w:hAnsi="Arial" w:cs="Arial"/>
                <w:bCs/>
              </w:rPr>
            </w:pPr>
            <w:r w:rsidRPr="00AE765F">
              <w:rPr>
                <w:rFonts w:ascii="Arial" w:hAnsi="Arial" w:cs="Arial"/>
                <w:bCs/>
              </w:rPr>
              <w:t> </w:t>
            </w:r>
          </w:p>
        </w:tc>
        <w:tc>
          <w:tcPr>
            <w:tcW w:w="2994"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 xml:space="preserve">Молодежная политика </w:t>
            </w:r>
          </w:p>
        </w:tc>
        <w:tc>
          <w:tcPr>
            <w:tcW w:w="800"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07</w:t>
            </w:r>
          </w:p>
        </w:tc>
        <w:tc>
          <w:tcPr>
            <w:tcW w:w="70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07</w:t>
            </w:r>
          </w:p>
        </w:tc>
        <w:tc>
          <w:tcPr>
            <w:tcW w:w="1687"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bCs/>
              </w:rPr>
            </w:pPr>
            <w:r w:rsidRPr="00AE765F">
              <w:rPr>
                <w:rFonts w:ascii="Arial" w:hAnsi="Arial" w:cs="Arial"/>
                <w:bCs/>
              </w:rPr>
              <w:t> </w:t>
            </w:r>
          </w:p>
        </w:tc>
        <w:tc>
          <w:tcPr>
            <w:tcW w:w="8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bCs/>
              </w:rPr>
            </w:pPr>
            <w:r w:rsidRPr="00AE765F">
              <w:rPr>
                <w:rFonts w:ascii="Arial" w:hAnsi="Arial" w:cs="Arial"/>
                <w:bCs/>
              </w:rPr>
              <w:t> </w:t>
            </w:r>
          </w:p>
        </w:tc>
        <w:tc>
          <w:tcPr>
            <w:tcW w:w="1245"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22,00</w:t>
            </w:r>
          </w:p>
        </w:tc>
      </w:tr>
      <w:tr w:rsidR="008C11A8" w:rsidRPr="00F06EF5" w:rsidTr="008C11A8">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C11A8" w:rsidRPr="00AE765F" w:rsidRDefault="008C11A8" w:rsidP="008C11A8">
            <w:pPr>
              <w:jc w:val="both"/>
              <w:rPr>
                <w:rFonts w:ascii="Arial" w:hAnsi="Arial" w:cs="Arial"/>
                <w:bCs/>
              </w:rPr>
            </w:pPr>
            <w:r w:rsidRPr="00AE765F">
              <w:rPr>
                <w:rFonts w:ascii="Arial" w:hAnsi="Arial" w:cs="Arial"/>
                <w:bCs/>
              </w:rPr>
              <w:t> </w:t>
            </w:r>
          </w:p>
        </w:tc>
        <w:tc>
          <w:tcPr>
            <w:tcW w:w="2994"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Муниципальная программа Прочноокопского сельского поселения Новокубанского района «Дети Кубани»</w:t>
            </w:r>
          </w:p>
        </w:tc>
        <w:tc>
          <w:tcPr>
            <w:tcW w:w="800"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07</w:t>
            </w:r>
          </w:p>
        </w:tc>
        <w:tc>
          <w:tcPr>
            <w:tcW w:w="70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07</w:t>
            </w:r>
          </w:p>
        </w:tc>
        <w:tc>
          <w:tcPr>
            <w:tcW w:w="1687"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03 0 00 00000</w:t>
            </w:r>
          </w:p>
        </w:tc>
        <w:tc>
          <w:tcPr>
            <w:tcW w:w="8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 </w:t>
            </w:r>
          </w:p>
        </w:tc>
        <w:tc>
          <w:tcPr>
            <w:tcW w:w="1245"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12,00</w:t>
            </w:r>
          </w:p>
        </w:tc>
      </w:tr>
      <w:tr w:rsidR="008C11A8" w:rsidRPr="00F06EF5" w:rsidTr="008C11A8">
        <w:trPr>
          <w:trHeight w:val="15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C11A8" w:rsidRPr="00AE765F" w:rsidRDefault="008C11A8" w:rsidP="008C11A8">
            <w:pPr>
              <w:jc w:val="both"/>
              <w:rPr>
                <w:rFonts w:ascii="Arial" w:hAnsi="Arial" w:cs="Arial"/>
                <w:bCs/>
              </w:rPr>
            </w:pPr>
            <w:r w:rsidRPr="00AE765F">
              <w:rPr>
                <w:rFonts w:ascii="Arial" w:hAnsi="Arial" w:cs="Arial"/>
                <w:bCs/>
              </w:rPr>
              <w:t> </w:t>
            </w:r>
          </w:p>
        </w:tc>
        <w:tc>
          <w:tcPr>
            <w:tcW w:w="2994"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Основные мероприятия муниципальной программы Прочноокопского сельского поселения Новокубанского района «Дети Кубани»</w:t>
            </w:r>
          </w:p>
        </w:tc>
        <w:tc>
          <w:tcPr>
            <w:tcW w:w="800"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07</w:t>
            </w:r>
          </w:p>
        </w:tc>
        <w:tc>
          <w:tcPr>
            <w:tcW w:w="70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07</w:t>
            </w:r>
          </w:p>
        </w:tc>
        <w:tc>
          <w:tcPr>
            <w:tcW w:w="1687"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03 1 00 00000</w:t>
            </w:r>
          </w:p>
        </w:tc>
        <w:tc>
          <w:tcPr>
            <w:tcW w:w="8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 </w:t>
            </w:r>
          </w:p>
        </w:tc>
        <w:tc>
          <w:tcPr>
            <w:tcW w:w="1245"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12,00</w:t>
            </w:r>
          </w:p>
        </w:tc>
      </w:tr>
      <w:tr w:rsidR="008C11A8" w:rsidRPr="00F06EF5" w:rsidTr="008C11A8">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C11A8" w:rsidRPr="00AE765F" w:rsidRDefault="008C11A8" w:rsidP="008C11A8">
            <w:pPr>
              <w:jc w:val="both"/>
              <w:rPr>
                <w:rFonts w:ascii="Arial" w:hAnsi="Arial" w:cs="Arial"/>
                <w:bCs/>
              </w:rPr>
            </w:pPr>
            <w:r w:rsidRPr="00AE765F">
              <w:rPr>
                <w:rFonts w:ascii="Arial" w:hAnsi="Arial" w:cs="Arial"/>
                <w:bCs/>
              </w:rPr>
              <w:t> </w:t>
            </w:r>
          </w:p>
        </w:tc>
        <w:tc>
          <w:tcPr>
            <w:tcW w:w="2994"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Организация отдыха, оздоровления и занятости детей и подростков</w:t>
            </w:r>
          </w:p>
        </w:tc>
        <w:tc>
          <w:tcPr>
            <w:tcW w:w="800"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07</w:t>
            </w:r>
          </w:p>
        </w:tc>
        <w:tc>
          <w:tcPr>
            <w:tcW w:w="70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07</w:t>
            </w:r>
          </w:p>
        </w:tc>
        <w:tc>
          <w:tcPr>
            <w:tcW w:w="1687"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03 1 03 00000</w:t>
            </w:r>
          </w:p>
        </w:tc>
        <w:tc>
          <w:tcPr>
            <w:tcW w:w="8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 </w:t>
            </w:r>
          </w:p>
        </w:tc>
        <w:tc>
          <w:tcPr>
            <w:tcW w:w="1245"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12,00</w:t>
            </w:r>
          </w:p>
        </w:tc>
      </w:tr>
      <w:tr w:rsidR="008C11A8" w:rsidRPr="00F06EF5" w:rsidTr="008C11A8">
        <w:trPr>
          <w:trHeight w:val="15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C11A8" w:rsidRPr="00AE765F" w:rsidRDefault="008C11A8" w:rsidP="008C11A8">
            <w:pPr>
              <w:jc w:val="both"/>
              <w:rPr>
                <w:rFonts w:ascii="Arial" w:hAnsi="Arial" w:cs="Arial"/>
                <w:bCs/>
              </w:rPr>
            </w:pPr>
            <w:r w:rsidRPr="00AE765F">
              <w:rPr>
                <w:rFonts w:ascii="Arial" w:hAnsi="Arial" w:cs="Arial"/>
                <w:bCs/>
              </w:rPr>
              <w:lastRenderedPageBreak/>
              <w:t> </w:t>
            </w:r>
          </w:p>
        </w:tc>
        <w:tc>
          <w:tcPr>
            <w:tcW w:w="2994"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Реализация мероприятий муниципальной программы Прочноокопского сельского поселения Новокубанского района «Дети Кубани»</w:t>
            </w:r>
          </w:p>
        </w:tc>
        <w:tc>
          <w:tcPr>
            <w:tcW w:w="800"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07</w:t>
            </w:r>
          </w:p>
        </w:tc>
        <w:tc>
          <w:tcPr>
            <w:tcW w:w="70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07</w:t>
            </w:r>
          </w:p>
        </w:tc>
        <w:tc>
          <w:tcPr>
            <w:tcW w:w="1687"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03 1 03 10250</w:t>
            </w:r>
          </w:p>
        </w:tc>
        <w:tc>
          <w:tcPr>
            <w:tcW w:w="8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 </w:t>
            </w:r>
          </w:p>
        </w:tc>
        <w:tc>
          <w:tcPr>
            <w:tcW w:w="1245"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12,00</w:t>
            </w:r>
          </w:p>
        </w:tc>
      </w:tr>
      <w:tr w:rsidR="008C11A8" w:rsidRPr="00F06EF5" w:rsidTr="008C11A8">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C11A8" w:rsidRPr="00AE765F" w:rsidRDefault="008C11A8" w:rsidP="008C11A8">
            <w:pPr>
              <w:jc w:val="both"/>
              <w:rPr>
                <w:rFonts w:ascii="Arial" w:hAnsi="Arial" w:cs="Arial"/>
                <w:bCs/>
              </w:rPr>
            </w:pPr>
            <w:r w:rsidRPr="00AE765F">
              <w:rPr>
                <w:rFonts w:ascii="Arial" w:hAnsi="Arial" w:cs="Arial"/>
                <w:bCs/>
              </w:rPr>
              <w:t> </w:t>
            </w:r>
          </w:p>
        </w:tc>
        <w:tc>
          <w:tcPr>
            <w:tcW w:w="2994"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07</w:t>
            </w:r>
          </w:p>
        </w:tc>
        <w:tc>
          <w:tcPr>
            <w:tcW w:w="70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07</w:t>
            </w:r>
          </w:p>
        </w:tc>
        <w:tc>
          <w:tcPr>
            <w:tcW w:w="1687"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03 1 03 10250</w:t>
            </w:r>
          </w:p>
        </w:tc>
        <w:tc>
          <w:tcPr>
            <w:tcW w:w="8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200</w:t>
            </w:r>
          </w:p>
        </w:tc>
        <w:tc>
          <w:tcPr>
            <w:tcW w:w="1245"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12,00</w:t>
            </w:r>
          </w:p>
        </w:tc>
      </w:tr>
      <w:tr w:rsidR="008C11A8" w:rsidRPr="00F06EF5" w:rsidTr="008C11A8">
        <w:trPr>
          <w:trHeight w:val="11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C11A8" w:rsidRPr="00AE765F" w:rsidRDefault="008C11A8" w:rsidP="008C11A8">
            <w:pPr>
              <w:jc w:val="both"/>
              <w:rPr>
                <w:rFonts w:ascii="Arial" w:hAnsi="Arial" w:cs="Arial"/>
                <w:bCs/>
              </w:rPr>
            </w:pPr>
            <w:r w:rsidRPr="00AE765F">
              <w:rPr>
                <w:rFonts w:ascii="Arial" w:hAnsi="Arial" w:cs="Arial"/>
                <w:bCs/>
              </w:rPr>
              <w:t> </w:t>
            </w:r>
          </w:p>
        </w:tc>
        <w:tc>
          <w:tcPr>
            <w:tcW w:w="2994"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Муниципальная программа Прочноокопского сельского поселения Новокубанского района «Молодежь Кубани»</w:t>
            </w:r>
          </w:p>
        </w:tc>
        <w:tc>
          <w:tcPr>
            <w:tcW w:w="800"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07</w:t>
            </w:r>
          </w:p>
        </w:tc>
        <w:tc>
          <w:tcPr>
            <w:tcW w:w="70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07</w:t>
            </w:r>
          </w:p>
        </w:tc>
        <w:tc>
          <w:tcPr>
            <w:tcW w:w="1687"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11 0 00 00000</w:t>
            </w:r>
          </w:p>
        </w:tc>
        <w:tc>
          <w:tcPr>
            <w:tcW w:w="8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 </w:t>
            </w:r>
          </w:p>
        </w:tc>
        <w:tc>
          <w:tcPr>
            <w:tcW w:w="1245"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10,00</w:t>
            </w:r>
          </w:p>
        </w:tc>
      </w:tr>
      <w:tr w:rsidR="008C11A8" w:rsidRPr="00F06EF5" w:rsidTr="008C11A8">
        <w:trPr>
          <w:trHeight w:val="15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C11A8" w:rsidRPr="00AE765F" w:rsidRDefault="008C11A8" w:rsidP="008C11A8">
            <w:pPr>
              <w:jc w:val="both"/>
              <w:rPr>
                <w:rFonts w:ascii="Arial" w:hAnsi="Arial" w:cs="Arial"/>
                <w:bCs/>
              </w:rPr>
            </w:pPr>
            <w:r w:rsidRPr="00AE765F">
              <w:rPr>
                <w:rFonts w:ascii="Arial" w:hAnsi="Arial" w:cs="Arial"/>
                <w:bCs/>
              </w:rPr>
              <w:t> </w:t>
            </w:r>
          </w:p>
        </w:tc>
        <w:tc>
          <w:tcPr>
            <w:tcW w:w="2994"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Основные мероприятия муниципальной программы Прочноокопского сельского поселения Новокубанского района «Молодежь Кубани»</w:t>
            </w:r>
          </w:p>
        </w:tc>
        <w:tc>
          <w:tcPr>
            <w:tcW w:w="800"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07</w:t>
            </w:r>
          </w:p>
        </w:tc>
        <w:tc>
          <w:tcPr>
            <w:tcW w:w="70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07</w:t>
            </w:r>
          </w:p>
        </w:tc>
        <w:tc>
          <w:tcPr>
            <w:tcW w:w="1687"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11 1 00 00000</w:t>
            </w:r>
          </w:p>
        </w:tc>
        <w:tc>
          <w:tcPr>
            <w:tcW w:w="8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 </w:t>
            </w:r>
          </w:p>
        </w:tc>
        <w:tc>
          <w:tcPr>
            <w:tcW w:w="1245"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10,00</w:t>
            </w:r>
          </w:p>
        </w:tc>
      </w:tr>
      <w:tr w:rsidR="008C11A8" w:rsidRPr="00F06EF5" w:rsidTr="008C11A8">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C11A8" w:rsidRPr="00AE765F" w:rsidRDefault="008C11A8" w:rsidP="008C11A8">
            <w:pPr>
              <w:jc w:val="both"/>
              <w:rPr>
                <w:rFonts w:ascii="Arial" w:hAnsi="Arial" w:cs="Arial"/>
                <w:bCs/>
              </w:rPr>
            </w:pPr>
            <w:r w:rsidRPr="00AE765F">
              <w:rPr>
                <w:rFonts w:ascii="Arial" w:hAnsi="Arial" w:cs="Arial"/>
                <w:bCs/>
              </w:rPr>
              <w:t> </w:t>
            </w:r>
          </w:p>
        </w:tc>
        <w:tc>
          <w:tcPr>
            <w:tcW w:w="2994"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Проведение мероприятий в сфере реализации молодежной политики</w:t>
            </w:r>
          </w:p>
        </w:tc>
        <w:tc>
          <w:tcPr>
            <w:tcW w:w="800"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07</w:t>
            </w:r>
          </w:p>
        </w:tc>
        <w:tc>
          <w:tcPr>
            <w:tcW w:w="70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07</w:t>
            </w:r>
          </w:p>
        </w:tc>
        <w:tc>
          <w:tcPr>
            <w:tcW w:w="1687"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11 1 01 00000</w:t>
            </w:r>
          </w:p>
        </w:tc>
        <w:tc>
          <w:tcPr>
            <w:tcW w:w="8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 </w:t>
            </w:r>
          </w:p>
        </w:tc>
        <w:tc>
          <w:tcPr>
            <w:tcW w:w="1245"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10,00</w:t>
            </w:r>
          </w:p>
        </w:tc>
      </w:tr>
      <w:tr w:rsidR="008C11A8" w:rsidRPr="00F06EF5" w:rsidTr="008C11A8">
        <w:trPr>
          <w:trHeight w:val="156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C11A8" w:rsidRPr="00AE765F" w:rsidRDefault="008C11A8" w:rsidP="008C11A8">
            <w:pPr>
              <w:jc w:val="both"/>
              <w:rPr>
                <w:rFonts w:ascii="Arial" w:hAnsi="Arial" w:cs="Arial"/>
                <w:bCs/>
              </w:rPr>
            </w:pPr>
            <w:r w:rsidRPr="00AE765F">
              <w:rPr>
                <w:rFonts w:ascii="Arial" w:hAnsi="Arial" w:cs="Arial"/>
                <w:bCs/>
              </w:rPr>
              <w:t> </w:t>
            </w:r>
          </w:p>
        </w:tc>
        <w:tc>
          <w:tcPr>
            <w:tcW w:w="2994"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Реализация мероприятий муниципальной программы Прочноокопского сельского поселения Новокубанского района «Молодежь Кубани»</w:t>
            </w:r>
          </w:p>
        </w:tc>
        <w:tc>
          <w:tcPr>
            <w:tcW w:w="800"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07</w:t>
            </w:r>
          </w:p>
        </w:tc>
        <w:tc>
          <w:tcPr>
            <w:tcW w:w="70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07</w:t>
            </w:r>
          </w:p>
        </w:tc>
        <w:tc>
          <w:tcPr>
            <w:tcW w:w="1687"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11 1 01 10240</w:t>
            </w:r>
          </w:p>
        </w:tc>
        <w:tc>
          <w:tcPr>
            <w:tcW w:w="8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 </w:t>
            </w:r>
          </w:p>
        </w:tc>
        <w:tc>
          <w:tcPr>
            <w:tcW w:w="1245"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10,00</w:t>
            </w:r>
          </w:p>
        </w:tc>
      </w:tr>
      <w:tr w:rsidR="008C11A8" w:rsidRPr="00F06EF5" w:rsidTr="008C11A8">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C11A8" w:rsidRPr="00AE765F" w:rsidRDefault="008C11A8" w:rsidP="008C11A8">
            <w:pPr>
              <w:jc w:val="both"/>
              <w:rPr>
                <w:rFonts w:ascii="Arial" w:hAnsi="Arial" w:cs="Arial"/>
                <w:bCs/>
              </w:rPr>
            </w:pPr>
            <w:r w:rsidRPr="00AE765F">
              <w:rPr>
                <w:rFonts w:ascii="Arial" w:hAnsi="Arial" w:cs="Arial"/>
                <w:bCs/>
              </w:rPr>
              <w:t> </w:t>
            </w:r>
          </w:p>
        </w:tc>
        <w:tc>
          <w:tcPr>
            <w:tcW w:w="2994"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07</w:t>
            </w:r>
          </w:p>
        </w:tc>
        <w:tc>
          <w:tcPr>
            <w:tcW w:w="70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07</w:t>
            </w:r>
          </w:p>
        </w:tc>
        <w:tc>
          <w:tcPr>
            <w:tcW w:w="1687"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11 1 01 10240</w:t>
            </w:r>
          </w:p>
        </w:tc>
        <w:tc>
          <w:tcPr>
            <w:tcW w:w="8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200</w:t>
            </w:r>
          </w:p>
        </w:tc>
        <w:tc>
          <w:tcPr>
            <w:tcW w:w="1245"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10,00</w:t>
            </w:r>
          </w:p>
        </w:tc>
      </w:tr>
      <w:tr w:rsidR="008C11A8" w:rsidRPr="00F06EF5" w:rsidTr="008C11A8">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C11A8" w:rsidRPr="00AE765F" w:rsidRDefault="008C11A8" w:rsidP="008C11A8">
            <w:pPr>
              <w:jc w:val="both"/>
              <w:rPr>
                <w:rFonts w:ascii="Arial" w:hAnsi="Arial" w:cs="Arial"/>
                <w:bCs/>
              </w:rPr>
            </w:pPr>
            <w:r w:rsidRPr="00AE765F">
              <w:rPr>
                <w:rFonts w:ascii="Arial" w:hAnsi="Arial" w:cs="Arial"/>
                <w:bCs/>
              </w:rPr>
              <w:t> </w:t>
            </w:r>
          </w:p>
        </w:tc>
        <w:tc>
          <w:tcPr>
            <w:tcW w:w="2994"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bCs/>
              </w:rPr>
            </w:pPr>
            <w:r w:rsidRPr="00AE765F">
              <w:rPr>
                <w:rFonts w:ascii="Arial" w:hAnsi="Arial" w:cs="Arial"/>
                <w:bCs/>
              </w:rPr>
              <w:t>Культура, кинематография</w:t>
            </w:r>
          </w:p>
        </w:tc>
        <w:tc>
          <w:tcPr>
            <w:tcW w:w="800"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bCs/>
              </w:rPr>
            </w:pPr>
            <w:r w:rsidRPr="00AE765F">
              <w:rPr>
                <w:rFonts w:ascii="Arial" w:hAnsi="Arial" w:cs="Arial"/>
                <w:bCs/>
              </w:rPr>
              <w:t>992</w:t>
            </w:r>
          </w:p>
        </w:tc>
        <w:tc>
          <w:tcPr>
            <w:tcW w:w="6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bCs/>
              </w:rPr>
            </w:pPr>
            <w:r w:rsidRPr="00AE765F">
              <w:rPr>
                <w:rFonts w:ascii="Arial" w:hAnsi="Arial" w:cs="Arial"/>
                <w:bCs/>
              </w:rPr>
              <w:t>08</w:t>
            </w:r>
          </w:p>
        </w:tc>
        <w:tc>
          <w:tcPr>
            <w:tcW w:w="70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bCs/>
              </w:rPr>
            </w:pPr>
            <w:r w:rsidRPr="00AE765F">
              <w:rPr>
                <w:rFonts w:ascii="Arial" w:hAnsi="Arial" w:cs="Arial"/>
                <w:bCs/>
              </w:rPr>
              <w:t>00</w:t>
            </w:r>
          </w:p>
        </w:tc>
        <w:tc>
          <w:tcPr>
            <w:tcW w:w="1687"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bCs/>
              </w:rPr>
            </w:pPr>
            <w:r w:rsidRPr="00AE765F">
              <w:rPr>
                <w:rFonts w:ascii="Arial" w:hAnsi="Arial" w:cs="Arial"/>
                <w:bCs/>
              </w:rPr>
              <w:t> </w:t>
            </w:r>
          </w:p>
        </w:tc>
        <w:tc>
          <w:tcPr>
            <w:tcW w:w="8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bCs/>
              </w:rPr>
            </w:pPr>
            <w:r w:rsidRPr="00AE765F">
              <w:rPr>
                <w:rFonts w:ascii="Arial" w:hAnsi="Arial" w:cs="Arial"/>
                <w:bCs/>
              </w:rPr>
              <w:t> </w:t>
            </w:r>
          </w:p>
        </w:tc>
        <w:tc>
          <w:tcPr>
            <w:tcW w:w="1245"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bCs/>
              </w:rPr>
            </w:pPr>
            <w:r w:rsidRPr="00AE765F">
              <w:rPr>
                <w:rFonts w:ascii="Arial" w:hAnsi="Arial" w:cs="Arial"/>
                <w:bCs/>
              </w:rPr>
              <w:t>9589,30</w:t>
            </w:r>
          </w:p>
        </w:tc>
      </w:tr>
      <w:tr w:rsidR="008C11A8" w:rsidRPr="00F06EF5" w:rsidTr="008C11A8">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C11A8" w:rsidRPr="00AE765F" w:rsidRDefault="008C11A8" w:rsidP="008C11A8">
            <w:pPr>
              <w:jc w:val="both"/>
              <w:rPr>
                <w:rFonts w:ascii="Arial" w:hAnsi="Arial" w:cs="Arial"/>
                <w:bCs/>
              </w:rPr>
            </w:pPr>
            <w:r w:rsidRPr="00AE765F">
              <w:rPr>
                <w:rFonts w:ascii="Arial" w:hAnsi="Arial" w:cs="Arial"/>
                <w:bCs/>
              </w:rPr>
              <w:t> </w:t>
            </w:r>
          </w:p>
        </w:tc>
        <w:tc>
          <w:tcPr>
            <w:tcW w:w="2994"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Культура</w:t>
            </w:r>
          </w:p>
        </w:tc>
        <w:tc>
          <w:tcPr>
            <w:tcW w:w="800"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08</w:t>
            </w:r>
          </w:p>
        </w:tc>
        <w:tc>
          <w:tcPr>
            <w:tcW w:w="70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01</w:t>
            </w:r>
          </w:p>
        </w:tc>
        <w:tc>
          <w:tcPr>
            <w:tcW w:w="1687"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 </w:t>
            </w:r>
          </w:p>
        </w:tc>
        <w:tc>
          <w:tcPr>
            <w:tcW w:w="8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 </w:t>
            </w:r>
          </w:p>
        </w:tc>
        <w:tc>
          <w:tcPr>
            <w:tcW w:w="1245"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9589,30</w:t>
            </w:r>
          </w:p>
        </w:tc>
      </w:tr>
      <w:tr w:rsidR="008C11A8" w:rsidRPr="00F06EF5" w:rsidTr="008C11A8">
        <w:trPr>
          <w:trHeight w:val="12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C11A8" w:rsidRPr="00AE765F" w:rsidRDefault="008C11A8" w:rsidP="008C11A8">
            <w:pPr>
              <w:jc w:val="both"/>
              <w:rPr>
                <w:rFonts w:ascii="Arial" w:hAnsi="Arial" w:cs="Arial"/>
                <w:bCs/>
              </w:rPr>
            </w:pPr>
            <w:r w:rsidRPr="00AE765F">
              <w:rPr>
                <w:rFonts w:ascii="Arial" w:hAnsi="Arial" w:cs="Arial"/>
                <w:bCs/>
              </w:rPr>
              <w:t> </w:t>
            </w:r>
          </w:p>
        </w:tc>
        <w:tc>
          <w:tcPr>
            <w:tcW w:w="2994"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Муниципальная программа Прочноокопского сельского поселения Новокубанского района «Развитие культуры»</w:t>
            </w:r>
          </w:p>
        </w:tc>
        <w:tc>
          <w:tcPr>
            <w:tcW w:w="800"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08</w:t>
            </w:r>
          </w:p>
        </w:tc>
        <w:tc>
          <w:tcPr>
            <w:tcW w:w="70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01</w:t>
            </w:r>
          </w:p>
        </w:tc>
        <w:tc>
          <w:tcPr>
            <w:tcW w:w="1687"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07 0 00 00000</w:t>
            </w:r>
          </w:p>
        </w:tc>
        <w:tc>
          <w:tcPr>
            <w:tcW w:w="8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 </w:t>
            </w:r>
          </w:p>
        </w:tc>
        <w:tc>
          <w:tcPr>
            <w:tcW w:w="1245"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9589,30</w:t>
            </w:r>
          </w:p>
        </w:tc>
      </w:tr>
      <w:tr w:rsidR="008C11A8" w:rsidRPr="00F06EF5" w:rsidTr="008C11A8">
        <w:trPr>
          <w:trHeight w:val="15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C11A8" w:rsidRPr="00AE765F" w:rsidRDefault="008C11A8" w:rsidP="008C11A8">
            <w:pPr>
              <w:jc w:val="both"/>
              <w:rPr>
                <w:rFonts w:ascii="Arial" w:hAnsi="Arial" w:cs="Arial"/>
                <w:bCs/>
              </w:rPr>
            </w:pPr>
            <w:r w:rsidRPr="00AE765F">
              <w:rPr>
                <w:rFonts w:ascii="Arial" w:hAnsi="Arial" w:cs="Arial"/>
                <w:bCs/>
              </w:rPr>
              <w:lastRenderedPageBreak/>
              <w:t> </w:t>
            </w:r>
          </w:p>
        </w:tc>
        <w:tc>
          <w:tcPr>
            <w:tcW w:w="2994"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Основные мероприятия муниципальной программы Прочноокопского сельского поселения Новокубанского района «Развитие культуры»</w:t>
            </w:r>
          </w:p>
        </w:tc>
        <w:tc>
          <w:tcPr>
            <w:tcW w:w="800"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08</w:t>
            </w:r>
          </w:p>
        </w:tc>
        <w:tc>
          <w:tcPr>
            <w:tcW w:w="70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01</w:t>
            </w:r>
          </w:p>
        </w:tc>
        <w:tc>
          <w:tcPr>
            <w:tcW w:w="1687"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07 1 00 00000</w:t>
            </w:r>
          </w:p>
        </w:tc>
        <w:tc>
          <w:tcPr>
            <w:tcW w:w="8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 </w:t>
            </w:r>
          </w:p>
        </w:tc>
        <w:tc>
          <w:tcPr>
            <w:tcW w:w="1245"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9589,30</w:t>
            </w:r>
          </w:p>
        </w:tc>
      </w:tr>
      <w:tr w:rsidR="008C11A8" w:rsidRPr="00F06EF5" w:rsidTr="008C11A8">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C11A8" w:rsidRPr="00AE765F" w:rsidRDefault="008C11A8" w:rsidP="008C11A8">
            <w:pPr>
              <w:jc w:val="both"/>
              <w:rPr>
                <w:rFonts w:ascii="Arial" w:hAnsi="Arial" w:cs="Arial"/>
                <w:bCs/>
              </w:rPr>
            </w:pPr>
            <w:r w:rsidRPr="00AE765F">
              <w:rPr>
                <w:rFonts w:ascii="Arial" w:hAnsi="Arial" w:cs="Arial"/>
                <w:bCs/>
              </w:rPr>
              <w:t> </w:t>
            </w:r>
          </w:p>
        </w:tc>
        <w:tc>
          <w:tcPr>
            <w:tcW w:w="2994"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Обеспечение деятельности муниципальных учреждений</w:t>
            </w:r>
          </w:p>
        </w:tc>
        <w:tc>
          <w:tcPr>
            <w:tcW w:w="800"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08</w:t>
            </w:r>
          </w:p>
        </w:tc>
        <w:tc>
          <w:tcPr>
            <w:tcW w:w="70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01</w:t>
            </w:r>
          </w:p>
        </w:tc>
        <w:tc>
          <w:tcPr>
            <w:tcW w:w="1687"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07 1 01 00000</w:t>
            </w:r>
          </w:p>
        </w:tc>
        <w:tc>
          <w:tcPr>
            <w:tcW w:w="8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 </w:t>
            </w:r>
          </w:p>
        </w:tc>
        <w:tc>
          <w:tcPr>
            <w:tcW w:w="1245"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9489,30</w:t>
            </w:r>
          </w:p>
        </w:tc>
      </w:tr>
      <w:tr w:rsidR="008C11A8" w:rsidRPr="00F06EF5" w:rsidTr="008C11A8">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C11A8" w:rsidRPr="00AE765F" w:rsidRDefault="008C11A8" w:rsidP="008C11A8">
            <w:pPr>
              <w:jc w:val="both"/>
              <w:rPr>
                <w:rFonts w:ascii="Arial" w:hAnsi="Arial" w:cs="Arial"/>
                <w:bCs/>
              </w:rPr>
            </w:pPr>
            <w:r w:rsidRPr="00AE765F">
              <w:rPr>
                <w:rFonts w:ascii="Arial" w:hAnsi="Arial" w:cs="Arial"/>
                <w:bCs/>
              </w:rPr>
              <w:t> </w:t>
            </w:r>
          </w:p>
        </w:tc>
        <w:tc>
          <w:tcPr>
            <w:tcW w:w="2994"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Расходы на обеспечение деятельности (оказание услуг) муниципальных учреждений</w:t>
            </w:r>
          </w:p>
        </w:tc>
        <w:tc>
          <w:tcPr>
            <w:tcW w:w="800"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08</w:t>
            </w:r>
          </w:p>
        </w:tc>
        <w:tc>
          <w:tcPr>
            <w:tcW w:w="70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01</w:t>
            </w:r>
          </w:p>
        </w:tc>
        <w:tc>
          <w:tcPr>
            <w:tcW w:w="1687"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07 1 01 00590</w:t>
            </w:r>
          </w:p>
        </w:tc>
        <w:tc>
          <w:tcPr>
            <w:tcW w:w="8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 </w:t>
            </w:r>
          </w:p>
        </w:tc>
        <w:tc>
          <w:tcPr>
            <w:tcW w:w="1245"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9489,30</w:t>
            </w:r>
          </w:p>
        </w:tc>
      </w:tr>
      <w:tr w:rsidR="008C11A8" w:rsidRPr="00F06EF5" w:rsidTr="008C11A8">
        <w:trPr>
          <w:trHeight w:val="156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C11A8" w:rsidRPr="00AE765F" w:rsidRDefault="008C11A8" w:rsidP="008C11A8">
            <w:pPr>
              <w:jc w:val="both"/>
              <w:rPr>
                <w:rFonts w:ascii="Arial" w:hAnsi="Arial" w:cs="Arial"/>
                <w:bCs/>
              </w:rPr>
            </w:pPr>
            <w:r w:rsidRPr="00AE765F">
              <w:rPr>
                <w:rFonts w:ascii="Arial" w:hAnsi="Arial" w:cs="Arial"/>
                <w:bCs/>
              </w:rPr>
              <w:t> </w:t>
            </w:r>
          </w:p>
        </w:tc>
        <w:tc>
          <w:tcPr>
            <w:tcW w:w="2994"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800"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08</w:t>
            </w:r>
          </w:p>
        </w:tc>
        <w:tc>
          <w:tcPr>
            <w:tcW w:w="70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01</w:t>
            </w:r>
          </w:p>
        </w:tc>
        <w:tc>
          <w:tcPr>
            <w:tcW w:w="1687"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07 1 01 00590</w:t>
            </w:r>
          </w:p>
        </w:tc>
        <w:tc>
          <w:tcPr>
            <w:tcW w:w="840" w:type="dxa"/>
            <w:tcBorders>
              <w:top w:val="nil"/>
              <w:left w:val="nil"/>
              <w:bottom w:val="single" w:sz="4" w:space="0" w:color="auto"/>
              <w:right w:val="nil"/>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100</w:t>
            </w:r>
          </w:p>
        </w:tc>
        <w:tc>
          <w:tcPr>
            <w:tcW w:w="1245" w:type="dxa"/>
            <w:tcBorders>
              <w:top w:val="nil"/>
              <w:left w:val="single" w:sz="4" w:space="0" w:color="auto"/>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8216,40</w:t>
            </w:r>
          </w:p>
        </w:tc>
      </w:tr>
      <w:tr w:rsidR="008C11A8" w:rsidRPr="00F06EF5" w:rsidTr="008C11A8">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C11A8" w:rsidRPr="00AE765F" w:rsidRDefault="008C11A8" w:rsidP="008C11A8">
            <w:pPr>
              <w:jc w:val="both"/>
              <w:rPr>
                <w:rFonts w:ascii="Arial" w:hAnsi="Arial" w:cs="Arial"/>
                <w:bCs/>
              </w:rPr>
            </w:pPr>
            <w:r w:rsidRPr="00AE765F">
              <w:rPr>
                <w:rFonts w:ascii="Arial" w:hAnsi="Arial" w:cs="Arial"/>
                <w:bCs/>
              </w:rPr>
              <w:t> </w:t>
            </w:r>
          </w:p>
        </w:tc>
        <w:tc>
          <w:tcPr>
            <w:tcW w:w="2994"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08</w:t>
            </w:r>
          </w:p>
        </w:tc>
        <w:tc>
          <w:tcPr>
            <w:tcW w:w="70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01</w:t>
            </w:r>
          </w:p>
        </w:tc>
        <w:tc>
          <w:tcPr>
            <w:tcW w:w="1687"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07 1 01 00590</w:t>
            </w:r>
          </w:p>
        </w:tc>
        <w:tc>
          <w:tcPr>
            <w:tcW w:w="840" w:type="dxa"/>
            <w:tcBorders>
              <w:top w:val="nil"/>
              <w:left w:val="nil"/>
              <w:bottom w:val="single" w:sz="4" w:space="0" w:color="auto"/>
              <w:right w:val="nil"/>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200</w:t>
            </w:r>
          </w:p>
        </w:tc>
        <w:tc>
          <w:tcPr>
            <w:tcW w:w="1245" w:type="dxa"/>
            <w:tcBorders>
              <w:top w:val="nil"/>
              <w:left w:val="single" w:sz="4" w:space="0" w:color="auto"/>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1262,90</w:t>
            </w:r>
          </w:p>
        </w:tc>
      </w:tr>
      <w:tr w:rsidR="008C11A8" w:rsidRPr="00F06EF5" w:rsidTr="008C11A8">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C11A8" w:rsidRPr="00AE765F" w:rsidRDefault="008C11A8" w:rsidP="008C11A8">
            <w:pPr>
              <w:jc w:val="both"/>
              <w:rPr>
                <w:rFonts w:ascii="Arial" w:hAnsi="Arial" w:cs="Arial"/>
                <w:bCs/>
              </w:rPr>
            </w:pPr>
            <w:r w:rsidRPr="00AE765F">
              <w:rPr>
                <w:rFonts w:ascii="Arial" w:hAnsi="Arial" w:cs="Arial"/>
                <w:bCs/>
              </w:rPr>
              <w:t> </w:t>
            </w:r>
          </w:p>
        </w:tc>
        <w:tc>
          <w:tcPr>
            <w:tcW w:w="2994"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Иные бюджетные ассигнования</w:t>
            </w:r>
          </w:p>
        </w:tc>
        <w:tc>
          <w:tcPr>
            <w:tcW w:w="800"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08</w:t>
            </w:r>
          </w:p>
        </w:tc>
        <w:tc>
          <w:tcPr>
            <w:tcW w:w="70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01</w:t>
            </w:r>
          </w:p>
        </w:tc>
        <w:tc>
          <w:tcPr>
            <w:tcW w:w="1687"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07 1 01 00590</w:t>
            </w:r>
          </w:p>
        </w:tc>
        <w:tc>
          <w:tcPr>
            <w:tcW w:w="8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800</w:t>
            </w:r>
          </w:p>
        </w:tc>
        <w:tc>
          <w:tcPr>
            <w:tcW w:w="1245"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10,00</w:t>
            </w:r>
          </w:p>
        </w:tc>
      </w:tr>
      <w:tr w:rsidR="008C11A8" w:rsidRPr="00F06EF5" w:rsidTr="008C11A8">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C11A8" w:rsidRPr="00AE765F" w:rsidRDefault="008C11A8" w:rsidP="008C11A8">
            <w:pPr>
              <w:jc w:val="both"/>
              <w:rPr>
                <w:rFonts w:ascii="Arial" w:hAnsi="Arial" w:cs="Arial"/>
                <w:bCs/>
              </w:rPr>
            </w:pPr>
            <w:r w:rsidRPr="00AE765F">
              <w:rPr>
                <w:rFonts w:ascii="Arial" w:hAnsi="Arial" w:cs="Arial"/>
                <w:bCs/>
              </w:rPr>
              <w:t> </w:t>
            </w:r>
          </w:p>
        </w:tc>
        <w:tc>
          <w:tcPr>
            <w:tcW w:w="2994"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Обеспечение реализации муниципальной программы и прочие мероприятия в области культуры</w:t>
            </w:r>
          </w:p>
        </w:tc>
        <w:tc>
          <w:tcPr>
            <w:tcW w:w="800"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08</w:t>
            </w:r>
          </w:p>
        </w:tc>
        <w:tc>
          <w:tcPr>
            <w:tcW w:w="70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01</w:t>
            </w:r>
          </w:p>
        </w:tc>
        <w:tc>
          <w:tcPr>
            <w:tcW w:w="1687"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07 1 02 00000</w:t>
            </w:r>
          </w:p>
        </w:tc>
        <w:tc>
          <w:tcPr>
            <w:tcW w:w="8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 </w:t>
            </w:r>
          </w:p>
        </w:tc>
        <w:tc>
          <w:tcPr>
            <w:tcW w:w="1245"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100,00</w:t>
            </w:r>
          </w:p>
        </w:tc>
      </w:tr>
      <w:tr w:rsidR="008C11A8" w:rsidRPr="00F06EF5" w:rsidTr="008C11A8">
        <w:trPr>
          <w:trHeight w:val="156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C11A8" w:rsidRPr="00AE765F" w:rsidRDefault="008C11A8" w:rsidP="008C11A8">
            <w:pPr>
              <w:jc w:val="both"/>
              <w:rPr>
                <w:rFonts w:ascii="Arial" w:hAnsi="Arial" w:cs="Arial"/>
                <w:bCs/>
              </w:rPr>
            </w:pPr>
            <w:r w:rsidRPr="00AE765F">
              <w:rPr>
                <w:rFonts w:ascii="Arial" w:hAnsi="Arial" w:cs="Arial"/>
                <w:bCs/>
              </w:rPr>
              <w:t> </w:t>
            </w:r>
          </w:p>
        </w:tc>
        <w:tc>
          <w:tcPr>
            <w:tcW w:w="2994"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Реализация мероприятий муниципальной программы Прочноокопского сельского поселения Новокубанского района «Развитие культуры»</w:t>
            </w:r>
          </w:p>
        </w:tc>
        <w:tc>
          <w:tcPr>
            <w:tcW w:w="800"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08</w:t>
            </w:r>
          </w:p>
        </w:tc>
        <w:tc>
          <w:tcPr>
            <w:tcW w:w="70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01</w:t>
            </w:r>
          </w:p>
        </w:tc>
        <w:tc>
          <w:tcPr>
            <w:tcW w:w="1687"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07 1 02 10230</w:t>
            </w:r>
          </w:p>
        </w:tc>
        <w:tc>
          <w:tcPr>
            <w:tcW w:w="8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 </w:t>
            </w:r>
          </w:p>
        </w:tc>
        <w:tc>
          <w:tcPr>
            <w:tcW w:w="1245"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100,00</w:t>
            </w:r>
          </w:p>
        </w:tc>
      </w:tr>
      <w:tr w:rsidR="008C11A8" w:rsidRPr="00F06EF5" w:rsidTr="008C11A8">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C11A8" w:rsidRPr="00AE765F" w:rsidRDefault="008C11A8" w:rsidP="008C11A8">
            <w:pPr>
              <w:jc w:val="both"/>
              <w:rPr>
                <w:rFonts w:ascii="Arial" w:hAnsi="Arial" w:cs="Arial"/>
                <w:bCs/>
              </w:rPr>
            </w:pPr>
            <w:r w:rsidRPr="00AE765F">
              <w:rPr>
                <w:rFonts w:ascii="Arial" w:hAnsi="Arial" w:cs="Arial"/>
                <w:bCs/>
              </w:rPr>
              <w:t> </w:t>
            </w:r>
          </w:p>
        </w:tc>
        <w:tc>
          <w:tcPr>
            <w:tcW w:w="2994"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Закупки товаров, работ и услуг для обеспечения государственных (муниципальных) нужд</w:t>
            </w:r>
          </w:p>
        </w:tc>
        <w:tc>
          <w:tcPr>
            <w:tcW w:w="800" w:type="dxa"/>
            <w:tcBorders>
              <w:top w:val="nil"/>
              <w:left w:val="nil"/>
              <w:bottom w:val="nil"/>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992</w:t>
            </w:r>
          </w:p>
        </w:tc>
        <w:tc>
          <w:tcPr>
            <w:tcW w:w="640" w:type="dxa"/>
            <w:tcBorders>
              <w:top w:val="nil"/>
              <w:left w:val="nil"/>
              <w:bottom w:val="nil"/>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08</w:t>
            </w:r>
          </w:p>
        </w:tc>
        <w:tc>
          <w:tcPr>
            <w:tcW w:w="700" w:type="dxa"/>
            <w:tcBorders>
              <w:top w:val="nil"/>
              <w:left w:val="nil"/>
              <w:bottom w:val="nil"/>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01</w:t>
            </w:r>
          </w:p>
        </w:tc>
        <w:tc>
          <w:tcPr>
            <w:tcW w:w="1687"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07 1 02 10230</w:t>
            </w:r>
          </w:p>
        </w:tc>
        <w:tc>
          <w:tcPr>
            <w:tcW w:w="840" w:type="dxa"/>
            <w:tcBorders>
              <w:top w:val="nil"/>
              <w:left w:val="nil"/>
              <w:bottom w:val="nil"/>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200</w:t>
            </w:r>
          </w:p>
        </w:tc>
        <w:tc>
          <w:tcPr>
            <w:tcW w:w="1245"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100,00</w:t>
            </w:r>
          </w:p>
        </w:tc>
      </w:tr>
      <w:tr w:rsidR="008C11A8" w:rsidRPr="00F06EF5" w:rsidTr="008C11A8">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C11A8" w:rsidRPr="00AE765F" w:rsidRDefault="008C11A8" w:rsidP="008C11A8">
            <w:pPr>
              <w:jc w:val="both"/>
              <w:rPr>
                <w:rFonts w:ascii="Arial" w:hAnsi="Arial" w:cs="Arial"/>
                <w:bCs/>
              </w:rPr>
            </w:pPr>
            <w:r w:rsidRPr="00AE765F">
              <w:rPr>
                <w:rFonts w:ascii="Arial" w:hAnsi="Arial" w:cs="Arial"/>
                <w:bCs/>
              </w:rPr>
              <w:lastRenderedPageBreak/>
              <w:t> </w:t>
            </w:r>
          </w:p>
        </w:tc>
        <w:tc>
          <w:tcPr>
            <w:tcW w:w="2994"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bCs/>
              </w:rPr>
            </w:pPr>
            <w:r w:rsidRPr="00AE765F">
              <w:rPr>
                <w:rFonts w:ascii="Arial" w:hAnsi="Arial" w:cs="Arial"/>
                <w:bCs/>
              </w:rPr>
              <w:t>Социальная политика</w:t>
            </w:r>
          </w:p>
        </w:tc>
        <w:tc>
          <w:tcPr>
            <w:tcW w:w="800"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bCs/>
              </w:rPr>
            </w:pPr>
            <w:r w:rsidRPr="00AE765F">
              <w:rPr>
                <w:rFonts w:ascii="Arial" w:hAnsi="Arial" w:cs="Arial"/>
                <w:bCs/>
              </w:rPr>
              <w:t>992</w:t>
            </w:r>
          </w:p>
        </w:tc>
        <w:tc>
          <w:tcPr>
            <w:tcW w:w="6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bCs/>
              </w:rPr>
            </w:pPr>
            <w:r w:rsidRPr="00AE765F">
              <w:rPr>
                <w:rFonts w:ascii="Arial" w:hAnsi="Arial" w:cs="Arial"/>
                <w:bCs/>
              </w:rPr>
              <w:t>10</w:t>
            </w:r>
          </w:p>
        </w:tc>
        <w:tc>
          <w:tcPr>
            <w:tcW w:w="70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bCs/>
              </w:rPr>
            </w:pPr>
            <w:r w:rsidRPr="00AE765F">
              <w:rPr>
                <w:rFonts w:ascii="Arial" w:hAnsi="Arial" w:cs="Arial"/>
                <w:bCs/>
              </w:rPr>
              <w:t>00</w:t>
            </w:r>
          </w:p>
        </w:tc>
        <w:tc>
          <w:tcPr>
            <w:tcW w:w="1687"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bCs/>
              </w:rPr>
            </w:pPr>
            <w:r w:rsidRPr="00AE765F">
              <w:rPr>
                <w:rFonts w:ascii="Arial" w:hAnsi="Arial" w:cs="Arial"/>
                <w:bCs/>
              </w:rPr>
              <w:t> </w:t>
            </w:r>
          </w:p>
        </w:tc>
        <w:tc>
          <w:tcPr>
            <w:tcW w:w="8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bCs/>
              </w:rPr>
            </w:pPr>
            <w:r w:rsidRPr="00AE765F">
              <w:rPr>
                <w:rFonts w:ascii="Arial" w:hAnsi="Arial" w:cs="Arial"/>
                <w:bCs/>
              </w:rPr>
              <w:t> </w:t>
            </w:r>
          </w:p>
        </w:tc>
        <w:tc>
          <w:tcPr>
            <w:tcW w:w="1245"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bCs/>
              </w:rPr>
            </w:pPr>
            <w:r w:rsidRPr="00AE765F">
              <w:rPr>
                <w:rFonts w:ascii="Arial" w:hAnsi="Arial" w:cs="Arial"/>
                <w:bCs/>
              </w:rPr>
              <w:t>112,00</w:t>
            </w:r>
          </w:p>
        </w:tc>
      </w:tr>
      <w:tr w:rsidR="008C11A8" w:rsidRPr="00F06EF5" w:rsidTr="008C11A8">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C11A8" w:rsidRPr="00AE765F" w:rsidRDefault="008C11A8" w:rsidP="008C11A8">
            <w:pPr>
              <w:jc w:val="both"/>
              <w:rPr>
                <w:rFonts w:ascii="Arial" w:hAnsi="Arial" w:cs="Arial"/>
              </w:rPr>
            </w:pPr>
            <w:r w:rsidRPr="00AE765F">
              <w:rPr>
                <w:rFonts w:ascii="Arial" w:hAnsi="Arial" w:cs="Arial"/>
              </w:rPr>
              <w:t> </w:t>
            </w:r>
          </w:p>
        </w:tc>
        <w:tc>
          <w:tcPr>
            <w:tcW w:w="2994"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Пенсионное обеспечение</w:t>
            </w:r>
          </w:p>
        </w:tc>
        <w:tc>
          <w:tcPr>
            <w:tcW w:w="800"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10</w:t>
            </w:r>
          </w:p>
        </w:tc>
        <w:tc>
          <w:tcPr>
            <w:tcW w:w="70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01</w:t>
            </w:r>
          </w:p>
        </w:tc>
        <w:tc>
          <w:tcPr>
            <w:tcW w:w="1687"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 </w:t>
            </w:r>
          </w:p>
        </w:tc>
        <w:tc>
          <w:tcPr>
            <w:tcW w:w="8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 </w:t>
            </w:r>
          </w:p>
        </w:tc>
        <w:tc>
          <w:tcPr>
            <w:tcW w:w="1245"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72,00</w:t>
            </w:r>
          </w:p>
        </w:tc>
      </w:tr>
      <w:tr w:rsidR="008C11A8" w:rsidRPr="00F06EF5" w:rsidTr="008C11A8">
        <w:trPr>
          <w:trHeight w:val="15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C11A8" w:rsidRPr="00AE765F" w:rsidRDefault="008C11A8" w:rsidP="008C11A8">
            <w:pPr>
              <w:jc w:val="both"/>
              <w:rPr>
                <w:rFonts w:ascii="Arial" w:hAnsi="Arial" w:cs="Arial"/>
              </w:rPr>
            </w:pPr>
            <w:r w:rsidRPr="00AE765F">
              <w:rPr>
                <w:rFonts w:ascii="Arial" w:hAnsi="Arial" w:cs="Arial"/>
              </w:rPr>
              <w:t> </w:t>
            </w:r>
          </w:p>
        </w:tc>
        <w:tc>
          <w:tcPr>
            <w:tcW w:w="2994"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Муниципальная программа Прочноокопского сельского поселения Новокубанского района «Социальная поддержка граждан»</w:t>
            </w:r>
          </w:p>
        </w:tc>
        <w:tc>
          <w:tcPr>
            <w:tcW w:w="800"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10</w:t>
            </w:r>
          </w:p>
        </w:tc>
        <w:tc>
          <w:tcPr>
            <w:tcW w:w="70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01</w:t>
            </w:r>
          </w:p>
        </w:tc>
        <w:tc>
          <w:tcPr>
            <w:tcW w:w="1687"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02 0 00 00000</w:t>
            </w:r>
          </w:p>
        </w:tc>
        <w:tc>
          <w:tcPr>
            <w:tcW w:w="8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 </w:t>
            </w:r>
          </w:p>
        </w:tc>
        <w:tc>
          <w:tcPr>
            <w:tcW w:w="1245"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72,00</w:t>
            </w:r>
          </w:p>
        </w:tc>
      </w:tr>
      <w:tr w:rsidR="008C11A8" w:rsidRPr="00F06EF5" w:rsidTr="008C11A8">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C11A8" w:rsidRPr="00AE765F" w:rsidRDefault="008C11A8" w:rsidP="008C11A8">
            <w:pPr>
              <w:jc w:val="both"/>
              <w:rPr>
                <w:rFonts w:ascii="Arial" w:hAnsi="Arial" w:cs="Arial"/>
              </w:rPr>
            </w:pPr>
            <w:r w:rsidRPr="00AE765F">
              <w:rPr>
                <w:rFonts w:ascii="Arial" w:hAnsi="Arial" w:cs="Arial"/>
              </w:rPr>
              <w:t> </w:t>
            </w:r>
          </w:p>
        </w:tc>
        <w:tc>
          <w:tcPr>
            <w:tcW w:w="2994"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Развитие мер социальной поддержки отдельных категорий граждан</w:t>
            </w:r>
          </w:p>
        </w:tc>
        <w:tc>
          <w:tcPr>
            <w:tcW w:w="800"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10</w:t>
            </w:r>
          </w:p>
        </w:tc>
        <w:tc>
          <w:tcPr>
            <w:tcW w:w="70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01</w:t>
            </w:r>
          </w:p>
        </w:tc>
        <w:tc>
          <w:tcPr>
            <w:tcW w:w="1687"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02 1 00 00000</w:t>
            </w:r>
          </w:p>
        </w:tc>
        <w:tc>
          <w:tcPr>
            <w:tcW w:w="8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 </w:t>
            </w:r>
          </w:p>
        </w:tc>
        <w:tc>
          <w:tcPr>
            <w:tcW w:w="1245"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72,00</w:t>
            </w:r>
          </w:p>
        </w:tc>
      </w:tr>
      <w:tr w:rsidR="008C11A8" w:rsidRPr="00F06EF5" w:rsidTr="008C11A8">
        <w:trPr>
          <w:trHeight w:val="18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C11A8" w:rsidRPr="00AE765F" w:rsidRDefault="008C11A8" w:rsidP="008C11A8">
            <w:pPr>
              <w:jc w:val="both"/>
              <w:rPr>
                <w:rFonts w:ascii="Arial" w:hAnsi="Arial" w:cs="Arial"/>
              </w:rPr>
            </w:pPr>
            <w:r w:rsidRPr="00AE765F">
              <w:rPr>
                <w:rFonts w:ascii="Arial" w:hAnsi="Arial" w:cs="Arial"/>
              </w:rPr>
              <w:t> </w:t>
            </w:r>
          </w:p>
        </w:tc>
        <w:tc>
          <w:tcPr>
            <w:tcW w:w="2994"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Оказание поддержки социально ориентированным некоммерческим организациям при реализации ими собственных общественно полезных программ</w:t>
            </w:r>
          </w:p>
        </w:tc>
        <w:tc>
          <w:tcPr>
            <w:tcW w:w="800"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10</w:t>
            </w:r>
          </w:p>
        </w:tc>
        <w:tc>
          <w:tcPr>
            <w:tcW w:w="70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06</w:t>
            </w:r>
          </w:p>
        </w:tc>
        <w:tc>
          <w:tcPr>
            <w:tcW w:w="1687"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02 1 01 00000</w:t>
            </w:r>
          </w:p>
        </w:tc>
        <w:tc>
          <w:tcPr>
            <w:tcW w:w="8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 </w:t>
            </w:r>
          </w:p>
        </w:tc>
        <w:tc>
          <w:tcPr>
            <w:tcW w:w="1245"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72,00</w:t>
            </w:r>
          </w:p>
        </w:tc>
      </w:tr>
      <w:tr w:rsidR="008C11A8" w:rsidRPr="00F06EF5" w:rsidTr="008C11A8">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C11A8" w:rsidRPr="00AE765F" w:rsidRDefault="008C11A8" w:rsidP="008C11A8">
            <w:pPr>
              <w:jc w:val="both"/>
              <w:rPr>
                <w:rFonts w:ascii="Arial" w:hAnsi="Arial" w:cs="Arial"/>
              </w:rPr>
            </w:pPr>
            <w:r w:rsidRPr="00AE765F">
              <w:rPr>
                <w:rFonts w:ascii="Arial" w:hAnsi="Arial" w:cs="Arial"/>
              </w:rPr>
              <w:t> </w:t>
            </w:r>
          </w:p>
        </w:tc>
        <w:tc>
          <w:tcPr>
            <w:tcW w:w="2994"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 xml:space="preserve">Выплата дополнительного материального обеспечения, доплаты к пенсиям </w:t>
            </w:r>
          </w:p>
        </w:tc>
        <w:tc>
          <w:tcPr>
            <w:tcW w:w="800"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10</w:t>
            </w:r>
          </w:p>
        </w:tc>
        <w:tc>
          <w:tcPr>
            <w:tcW w:w="70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01</w:t>
            </w:r>
          </w:p>
        </w:tc>
        <w:tc>
          <w:tcPr>
            <w:tcW w:w="1687"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02 1 01 40010</w:t>
            </w:r>
          </w:p>
        </w:tc>
        <w:tc>
          <w:tcPr>
            <w:tcW w:w="8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 </w:t>
            </w:r>
          </w:p>
        </w:tc>
        <w:tc>
          <w:tcPr>
            <w:tcW w:w="1245"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72,00</w:t>
            </w:r>
          </w:p>
        </w:tc>
      </w:tr>
      <w:tr w:rsidR="008C11A8" w:rsidRPr="00F06EF5" w:rsidTr="008C11A8">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C11A8" w:rsidRPr="00AE765F" w:rsidRDefault="008C11A8" w:rsidP="008C11A8">
            <w:pPr>
              <w:jc w:val="both"/>
              <w:rPr>
                <w:rFonts w:ascii="Arial" w:hAnsi="Arial" w:cs="Arial"/>
              </w:rPr>
            </w:pPr>
            <w:r w:rsidRPr="00AE765F">
              <w:rPr>
                <w:rFonts w:ascii="Arial" w:hAnsi="Arial" w:cs="Arial"/>
              </w:rPr>
              <w:t> </w:t>
            </w:r>
          </w:p>
        </w:tc>
        <w:tc>
          <w:tcPr>
            <w:tcW w:w="2994"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Социальное обеспечение и иные выплаты населению</w:t>
            </w:r>
          </w:p>
        </w:tc>
        <w:tc>
          <w:tcPr>
            <w:tcW w:w="800"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10</w:t>
            </w:r>
          </w:p>
        </w:tc>
        <w:tc>
          <w:tcPr>
            <w:tcW w:w="70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01</w:t>
            </w:r>
          </w:p>
        </w:tc>
        <w:tc>
          <w:tcPr>
            <w:tcW w:w="1687"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02 1 01 40010</w:t>
            </w:r>
          </w:p>
        </w:tc>
        <w:tc>
          <w:tcPr>
            <w:tcW w:w="8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300</w:t>
            </w:r>
          </w:p>
        </w:tc>
        <w:tc>
          <w:tcPr>
            <w:tcW w:w="1245"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72,00</w:t>
            </w:r>
          </w:p>
        </w:tc>
      </w:tr>
      <w:tr w:rsidR="008C11A8" w:rsidRPr="00F06EF5" w:rsidTr="008C11A8">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C11A8" w:rsidRPr="00AE765F" w:rsidRDefault="008C11A8" w:rsidP="008C11A8">
            <w:pPr>
              <w:jc w:val="both"/>
              <w:rPr>
                <w:rFonts w:ascii="Arial" w:hAnsi="Arial" w:cs="Arial"/>
                <w:bCs/>
              </w:rPr>
            </w:pPr>
            <w:r w:rsidRPr="00AE765F">
              <w:rPr>
                <w:rFonts w:ascii="Arial" w:hAnsi="Arial" w:cs="Arial"/>
                <w:bCs/>
              </w:rPr>
              <w:t> </w:t>
            </w:r>
          </w:p>
        </w:tc>
        <w:tc>
          <w:tcPr>
            <w:tcW w:w="2994"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Другие вопросы в области социальной политики</w:t>
            </w:r>
          </w:p>
        </w:tc>
        <w:tc>
          <w:tcPr>
            <w:tcW w:w="800"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10</w:t>
            </w:r>
          </w:p>
        </w:tc>
        <w:tc>
          <w:tcPr>
            <w:tcW w:w="70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06</w:t>
            </w:r>
          </w:p>
        </w:tc>
        <w:tc>
          <w:tcPr>
            <w:tcW w:w="1687"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 </w:t>
            </w:r>
          </w:p>
        </w:tc>
        <w:tc>
          <w:tcPr>
            <w:tcW w:w="8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 </w:t>
            </w:r>
          </w:p>
        </w:tc>
        <w:tc>
          <w:tcPr>
            <w:tcW w:w="1245"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40,00</w:t>
            </w:r>
          </w:p>
        </w:tc>
      </w:tr>
      <w:tr w:rsidR="008C11A8" w:rsidRPr="00F06EF5" w:rsidTr="008C11A8">
        <w:trPr>
          <w:trHeight w:val="15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C11A8" w:rsidRPr="00AE765F" w:rsidRDefault="008C11A8" w:rsidP="008C11A8">
            <w:pPr>
              <w:jc w:val="both"/>
              <w:rPr>
                <w:rFonts w:ascii="Arial" w:hAnsi="Arial" w:cs="Arial"/>
                <w:bCs/>
              </w:rPr>
            </w:pPr>
            <w:r w:rsidRPr="00AE765F">
              <w:rPr>
                <w:rFonts w:ascii="Arial" w:hAnsi="Arial" w:cs="Arial"/>
                <w:bCs/>
              </w:rPr>
              <w:t> </w:t>
            </w:r>
          </w:p>
        </w:tc>
        <w:tc>
          <w:tcPr>
            <w:tcW w:w="2994"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Муниципальная программа Прочноокопского сельского поселения Новокубанского района «Социальная поддержка граждан»</w:t>
            </w:r>
          </w:p>
        </w:tc>
        <w:tc>
          <w:tcPr>
            <w:tcW w:w="800"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10</w:t>
            </w:r>
          </w:p>
        </w:tc>
        <w:tc>
          <w:tcPr>
            <w:tcW w:w="70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06</w:t>
            </w:r>
          </w:p>
        </w:tc>
        <w:tc>
          <w:tcPr>
            <w:tcW w:w="1687"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02 0 00 00000</w:t>
            </w:r>
          </w:p>
        </w:tc>
        <w:tc>
          <w:tcPr>
            <w:tcW w:w="8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 </w:t>
            </w:r>
          </w:p>
        </w:tc>
        <w:tc>
          <w:tcPr>
            <w:tcW w:w="1245"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40,00</w:t>
            </w:r>
          </w:p>
        </w:tc>
      </w:tr>
      <w:tr w:rsidR="008C11A8" w:rsidRPr="00F06EF5" w:rsidTr="008C11A8">
        <w:trPr>
          <w:trHeight w:val="81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C11A8" w:rsidRPr="00AE765F" w:rsidRDefault="008C11A8" w:rsidP="008C11A8">
            <w:pPr>
              <w:jc w:val="both"/>
              <w:rPr>
                <w:rFonts w:ascii="Arial" w:hAnsi="Arial" w:cs="Arial"/>
                <w:bCs/>
              </w:rPr>
            </w:pPr>
            <w:r w:rsidRPr="00AE765F">
              <w:rPr>
                <w:rFonts w:ascii="Arial" w:hAnsi="Arial" w:cs="Arial"/>
                <w:bCs/>
              </w:rPr>
              <w:t> </w:t>
            </w:r>
          </w:p>
        </w:tc>
        <w:tc>
          <w:tcPr>
            <w:tcW w:w="2994"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Поддержка социально ориентированных некоммерческих организаций</w:t>
            </w:r>
          </w:p>
        </w:tc>
        <w:tc>
          <w:tcPr>
            <w:tcW w:w="800"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10</w:t>
            </w:r>
          </w:p>
        </w:tc>
        <w:tc>
          <w:tcPr>
            <w:tcW w:w="70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06</w:t>
            </w:r>
          </w:p>
        </w:tc>
        <w:tc>
          <w:tcPr>
            <w:tcW w:w="1687"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02 2 00 00000</w:t>
            </w:r>
          </w:p>
        </w:tc>
        <w:tc>
          <w:tcPr>
            <w:tcW w:w="8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 </w:t>
            </w:r>
          </w:p>
        </w:tc>
        <w:tc>
          <w:tcPr>
            <w:tcW w:w="1245"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40,00</w:t>
            </w:r>
          </w:p>
        </w:tc>
      </w:tr>
      <w:tr w:rsidR="008C11A8" w:rsidRPr="00F06EF5" w:rsidTr="008C11A8">
        <w:trPr>
          <w:trHeight w:val="18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C11A8" w:rsidRPr="00AE765F" w:rsidRDefault="008C11A8" w:rsidP="008C11A8">
            <w:pPr>
              <w:jc w:val="both"/>
              <w:rPr>
                <w:rFonts w:ascii="Arial" w:hAnsi="Arial" w:cs="Arial"/>
                <w:bCs/>
              </w:rPr>
            </w:pPr>
            <w:r w:rsidRPr="00AE765F">
              <w:rPr>
                <w:rFonts w:ascii="Arial" w:hAnsi="Arial" w:cs="Arial"/>
                <w:bCs/>
              </w:rPr>
              <w:t> </w:t>
            </w:r>
          </w:p>
        </w:tc>
        <w:tc>
          <w:tcPr>
            <w:tcW w:w="2994"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 xml:space="preserve">Оказание поддержки социально ориентированным некоммерческим организациям при реализации ими собственных </w:t>
            </w:r>
            <w:r w:rsidRPr="00AE765F">
              <w:rPr>
                <w:rFonts w:ascii="Arial" w:hAnsi="Arial" w:cs="Arial"/>
              </w:rPr>
              <w:lastRenderedPageBreak/>
              <w:t>общественно полезных программ</w:t>
            </w:r>
          </w:p>
        </w:tc>
        <w:tc>
          <w:tcPr>
            <w:tcW w:w="800"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lastRenderedPageBreak/>
              <w:t>992</w:t>
            </w:r>
          </w:p>
        </w:tc>
        <w:tc>
          <w:tcPr>
            <w:tcW w:w="6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10</w:t>
            </w:r>
          </w:p>
        </w:tc>
        <w:tc>
          <w:tcPr>
            <w:tcW w:w="70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06</w:t>
            </w:r>
          </w:p>
        </w:tc>
        <w:tc>
          <w:tcPr>
            <w:tcW w:w="1687"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02 2 01 00000</w:t>
            </w:r>
          </w:p>
        </w:tc>
        <w:tc>
          <w:tcPr>
            <w:tcW w:w="8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 </w:t>
            </w:r>
          </w:p>
        </w:tc>
        <w:tc>
          <w:tcPr>
            <w:tcW w:w="1245"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40,00</w:t>
            </w:r>
          </w:p>
        </w:tc>
      </w:tr>
      <w:tr w:rsidR="008C11A8" w:rsidRPr="00F06EF5" w:rsidTr="008C11A8">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C11A8" w:rsidRPr="00AE765F" w:rsidRDefault="008C11A8" w:rsidP="008C11A8">
            <w:pPr>
              <w:jc w:val="both"/>
              <w:rPr>
                <w:rFonts w:ascii="Arial" w:hAnsi="Arial" w:cs="Arial"/>
                <w:bCs/>
              </w:rPr>
            </w:pPr>
            <w:r w:rsidRPr="00AE765F">
              <w:rPr>
                <w:rFonts w:ascii="Arial" w:hAnsi="Arial" w:cs="Arial"/>
                <w:bCs/>
              </w:rPr>
              <w:lastRenderedPageBreak/>
              <w:t> </w:t>
            </w:r>
          </w:p>
        </w:tc>
        <w:tc>
          <w:tcPr>
            <w:tcW w:w="2994"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Мероприятия по поддержке социально ориентированных некоммерческих организаций</w:t>
            </w:r>
          </w:p>
        </w:tc>
        <w:tc>
          <w:tcPr>
            <w:tcW w:w="800"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10</w:t>
            </w:r>
          </w:p>
        </w:tc>
        <w:tc>
          <w:tcPr>
            <w:tcW w:w="70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06</w:t>
            </w:r>
          </w:p>
        </w:tc>
        <w:tc>
          <w:tcPr>
            <w:tcW w:w="1687"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02 2 01 10160</w:t>
            </w:r>
          </w:p>
        </w:tc>
        <w:tc>
          <w:tcPr>
            <w:tcW w:w="8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 </w:t>
            </w:r>
          </w:p>
        </w:tc>
        <w:tc>
          <w:tcPr>
            <w:tcW w:w="1245"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40,00</w:t>
            </w:r>
          </w:p>
        </w:tc>
      </w:tr>
      <w:tr w:rsidR="008C11A8" w:rsidRPr="00F06EF5" w:rsidTr="008C11A8">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C11A8" w:rsidRPr="00AE765F" w:rsidRDefault="008C11A8" w:rsidP="008C11A8">
            <w:pPr>
              <w:jc w:val="both"/>
              <w:rPr>
                <w:rFonts w:ascii="Arial" w:hAnsi="Arial" w:cs="Arial"/>
                <w:bCs/>
              </w:rPr>
            </w:pPr>
            <w:r w:rsidRPr="00AE765F">
              <w:rPr>
                <w:rFonts w:ascii="Arial" w:hAnsi="Arial" w:cs="Arial"/>
                <w:bCs/>
              </w:rPr>
              <w:t> </w:t>
            </w:r>
          </w:p>
        </w:tc>
        <w:tc>
          <w:tcPr>
            <w:tcW w:w="2994"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10</w:t>
            </w:r>
          </w:p>
        </w:tc>
        <w:tc>
          <w:tcPr>
            <w:tcW w:w="70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06</w:t>
            </w:r>
          </w:p>
        </w:tc>
        <w:tc>
          <w:tcPr>
            <w:tcW w:w="1687"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02 2 01 10160</w:t>
            </w:r>
          </w:p>
        </w:tc>
        <w:tc>
          <w:tcPr>
            <w:tcW w:w="8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200</w:t>
            </w:r>
          </w:p>
        </w:tc>
        <w:tc>
          <w:tcPr>
            <w:tcW w:w="1245"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40,00</w:t>
            </w:r>
          </w:p>
        </w:tc>
      </w:tr>
      <w:tr w:rsidR="008C11A8" w:rsidRPr="00F06EF5" w:rsidTr="008C11A8">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C11A8" w:rsidRPr="00AE765F" w:rsidRDefault="008C11A8" w:rsidP="008C11A8">
            <w:pPr>
              <w:jc w:val="both"/>
              <w:rPr>
                <w:rFonts w:ascii="Arial" w:hAnsi="Arial" w:cs="Arial"/>
                <w:bCs/>
              </w:rPr>
            </w:pPr>
            <w:r w:rsidRPr="00AE765F">
              <w:rPr>
                <w:rFonts w:ascii="Arial" w:hAnsi="Arial" w:cs="Arial"/>
                <w:bCs/>
              </w:rPr>
              <w:t> </w:t>
            </w:r>
          </w:p>
        </w:tc>
        <w:tc>
          <w:tcPr>
            <w:tcW w:w="2994"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bCs/>
              </w:rPr>
            </w:pPr>
            <w:r w:rsidRPr="00AE765F">
              <w:rPr>
                <w:rFonts w:ascii="Arial" w:hAnsi="Arial" w:cs="Arial"/>
                <w:bCs/>
              </w:rPr>
              <w:t>Физическая культура и спорт</w:t>
            </w:r>
          </w:p>
        </w:tc>
        <w:tc>
          <w:tcPr>
            <w:tcW w:w="800"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bCs/>
              </w:rPr>
            </w:pPr>
            <w:r w:rsidRPr="00AE765F">
              <w:rPr>
                <w:rFonts w:ascii="Arial" w:hAnsi="Arial" w:cs="Arial"/>
                <w:bCs/>
              </w:rPr>
              <w:t>992</w:t>
            </w:r>
          </w:p>
        </w:tc>
        <w:tc>
          <w:tcPr>
            <w:tcW w:w="6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bCs/>
              </w:rPr>
            </w:pPr>
            <w:r w:rsidRPr="00AE765F">
              <w:rPr>
                <w:rFonts w:ascii="Arial" w:hAnsi="Arial" w:cs="Arial"/>
                <w:bCs/>
              </w:rPr>
              <w:t>11</w:t>
            </w:r>
          </w:p>
        </w:tc>
        <w:tc>
          <w:tcPr>
            <w:tcW w:w="70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bCs/>
              </w:rPr>
            </w:pPr>
            <w:r w:rsidRPr="00AE765F">
              <w:rPr>
                <w:rFonts w:ascii="Arial" w:hAnsi="Arial" w:cs="Arial"/>
                <w:bCs/>
              </w:rPr>
              <w:t>00</w:t>
            </w:r>
          </w:p>
        </w:tc>
        <w:tc>
          <w:tcPr>
            <w:tcW w:w="1687"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bCs/>
              </w:rPr>
            </w:pPr>
            <w:r w:rsidRPr="00AE765F">
              <w:rPr>
                <w:rFonts w:ascii="Arial" w:hAnsi="Arial" w:cs="Arial"/>
                <w:bCs/>
              </w:rPr>
              <w:t> </w:t>
            </w:r>
          </w:p>
        </w:tc>
        <w:tc>
          <w:tcPr>
            <w:tcW w:w="8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bCs/>
              </w:rPr>
            </w:pPr>
            <w:r w:rsidRPr="00AE765F">
              <w:rPr>
                <w:rFonts w:ascii="Arial" w:hAnsi="Arial" w:cs="Arial"/>
                <w:bCs/>
              </w:rPr>
              <w:t> </w:t>
            </w:r>
          </w:p>
        </w:tc>
        <w:tc>
          <w:tcPr>
            <w:tcW w:w="1245"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bCs/>
              </w:rPr>
            </w:pPr>
            <w:r w:rsidRPr="00AE765F">
              <w:rPr>
                <w:rFonts w:ascii="Arial" w:hAnsi="Arial" w:cs="Arial"/>
                <w:bCs/>
              </w:rPr>
              <w:t>110,00</w:t>
            </w:r>
          </w:p>
        </w:tc>
      </w:tr>
      <w:tr w:rsidR="008C11A8" w:rsidRPr="00F06EF5" w:rsidTr="008C11A8">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C11A8" w:rsidRPr="00AE765F" w:rsidRDefault="008C11A8" w:rsidP="008C11A8">
            <w:pPr>
              <w:jc w:val="both"/>
              <w:rPr>
                <w:rFonts w:ascii="Arial" w:hAnsi="Arial" w:cs="Arial"/>
                <w:bCs/>
              </w:rPr>
            </w:pPr>
            <w:r w:rsidRPr="00AE765F">
              <w:rPr>
                <w:rFonts w:ascii="Arial" w:hAnsi="Arial" w:cs="Arial"/>
                <w:bCs/>
              </w:rPr>
              <w:t> </w:t>
            </w:r>
          </w:p>
        </w:tc>
        <w:tc>
          <w:tcPr>
            <w:tcW w:w="2994"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 xml:space="preserve">Физическая культура </w:t>
            </w:r>
          </w:p>
        </w:tc>
        <w:tc>
          <w:tcPr>
            <w:tcW w:w="800"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11</w:t>
            </w:r>
          </w:p>
        </w:tc>
        <w:tc>
          <w:tcPr>
            <w:tcW w:w="70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01</w:t>
            </w:r>
          </w:p>
        </w:tc>
        <w:tc>
          <w:tcPr>
            <w:tcW w:w="1687"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 </w:t>
            </w:r>
          </w:p>
        </w:tc>
        <w:tc>
          <w:tcPr>
            <w:tcW w:w="8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 </w:t>
            </w:r>
          </w:p>
        </w:tc>
        <w:tc>
          <w:tcPr>
            <w:tcW w:w="1245"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110,00</w:t>
            </w:r>
          </w:p>
        </w:tc>
      </w:tr>
      <w:tr w:rsidR="008C11A8" w:rsidRPr="00F06EF5" w:rsidTr="008C11A8">
        <w:trPr>
          <w:trHeight w:val="159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C11A8" w:rsidRPr="00AE765F" w:rsidRDefault="008C11A8" w:rsidP="008C11A8">
            <w:pPr>
              <w:jc w:val="both"/>
              <w:rPr>
                <w:rFonts w:ascii="Arial" w:hAnsi="Arial" w:cs="Arial"/>
                <w:bCs/>
              </w:rPr>
            </w:pPr>
            <w:r w:rsidRPr="00AE765F">
              <w:rPr>
                <w:rFonts w:ascii="Arial" w:hAnsi="Arial" w:cs="Arial"/>
                <w:bCs/>
              </w:rPr>
              <w:t> </w:t>
            </w:r>
          </w:p>
        </w:tc>
        <w:tc>
          <w:tcPr>
            <w:tcW w:w="2994"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Муниципальная программа Прочноокопского сельского поселения Новокубанского района «Развитие физической культуры и массового спорта»</w:t>
            </w:r>
          </w:p>
        </w:tc>
        <w:tc>
          <w:tcPr>
            <w:tcW w:w="800"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11</w:t>
            </w:r>
          </w:p>
        </w:tc>
        <w:tc>
          <w:tcPr>
            <w:tcW w:w="70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01</w:t>
            </w:r>
          </w:p>
        </w:tc>
        <w:tc>
          <w:tcPr>
            <w:tcW w:w="1687"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08 0 00 00000</w:t>
            </w:r>
          </w:p>
        </w:tc>
        <w:tc>
          <w:tcPr>
            <w:tcW w:w="8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 </w:t>
            </w:r>
          </w:p>
        </w:tc>
        <w:tc>
          <w:tcPr>
            <w:tcW w:w="1245"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110,00</w:t>
            </w:r>
          </w:p>
        </w:tc>
      </w:tr>
      <w:tr w:rsidR="008C11A8" w:rsidRPr="00F06EF5" w:rsidTr="008C11A8">
        <w:trPr>
          <w:trHeight w:val="18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C11A8" w:rsidRPr="00AE765F" w:rsidRDefault="008C11A8" w:rsidP="008C11A8">
            <w:pPr>
              <w:jc w:val="both"/>
              <w:rPr>
                <w:rFonts w:ascii="Arial" w:hAnsi="Arial" w:cs="Arial"/>
                <w:bCs/>
              </w:rPr>
            </w:pPr>
            <w:r w:rsidRPr="00AE765F">
              <w:rPr>
                <w:rFonts w:ascii="Arial" w:hAnsi="Arial" w:cs="Arial"/>
                <w:bCs/>
              </w:rPr>
              <w:t> </w:t>
            </w:r>
          </w:p>
        </w:tc>
        <w:tc>
          <w:tcPr>
            <w:tcW w:w="2994"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Основные мероприятия муниципальной программы Прочноокопского сельского поселения Новокубанского района «Развитие физической культуры и массового спорта»</w:t>
            </w:r>
          </w:p>
        </w:tc>
        <w:tc>
          <w:tcPr>
            <w:tcW w:w="800"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11</w:t>
            </w:r>
          </w:p>
        </w:tc>
        <w:tc>
          <w:tcPr>
            <w:tcW w:w="70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01</w:t>
            </w:r>
          </w:p>
        </w:tc>
        <w:tc>
          <w:tcPr>
            <w:tcW w:w="1687"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08 1 00 00000</w:t>
            </w:r>
          </w:p>
        </w:tc>
        <w:tc>
          <w:tcPr>
            <w:tcW w:w="8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 </w:t>
            </w:r>
          </w:p>
        </w:tc>
        <w:tc>
          <w:tcPr>
            <w:tcW w:w="1245"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110,00</w:t>
            </w:r>
          </w:p>
        </w:tc>
      </w:tr>
      <w:tr w:rsidR="008C11A8" w:rsidRPr="00F06EF5" w:rsidTr="008C11A8">
        <w:trPr>
          <w:trHeight w:val="12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C11A8" w:rsidRPr="00AE765F" w:rsidRDefault="008C11A8" w:rsidP="008C11A8">
            <w:pPr>
              <w:jc w:val="both"/>
              <w:rPr>
                <w:rFonts w:ascii="Arial" w:hAnsi="Arial" w:cs="Arial"/>
                <w:bCs/>
              </w:rPr>
            </w:pPr>
            <w:r w:rsidRPr="00AE765F">
              <w:rPr>
                <w:rFonts w:ascii="Arial" w:hAnsi="Arial" w:cs="Arial"/>
                <w:bCs/>
              </w:rPr>
              <w:t> </w:t>
            </w:r>
          </w:p>
        </w:tc>
        <w:tc>
          <w:tcPr>
            <w:tcW w:w="2994"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Создание условий, обеспечивающих возможность систематически заниматься физической культурой и спортом</w:t>
            </w:r>
          </w:p>
        </w:tc>
        <w:tc>
          <w:tcPr>
            <w:tcW w:w="800"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11</w:t>
            </w:r>
          </w:p>
        </w:tc>
        <w:tc>
          <w:tcPr>
            <w:tcW w:w="70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01</w:t>
            </w:r>
          </w:p>
        </w:tc>
        <w:tc>
          <w:tcPr>
            <w:tcW w:w="1687"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08 1 01 00000</w:t>
            </w:r>
          </w:p>
        </w:tc>
        <w:tc>
          <w:tcPr>
            <w:tcW w:w="8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 </w:t>
            </w:r>
          </w:p>
        </w:tc>
        <w:tc>
          <w:tcPr>
            <w:tcW w:w="1245"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110,00</w:t>
            </w:r>
          </w:p>
        </w:tc>
      </w:tr>
      <w:tr w:rsidR="008C11A8" w:rsidRPr="00F06EF5" w:rsidTr="008C11A8">
        <w:trPr>
          <w:trHeight w:val="193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C11A8" w:rsidRPr="00AE765F" w:rsidRDefault="008C11A8" w:rsidP="008C11A8">
            <w:pPr>
              <w:jc w:val="both"/>
              <w:rPr>
                <w:rFonts w:ascii="Arial" w:hAnsi="Arial" w:cs="Arial"/>
                <w:bCs/>
              </w:rPr>
            </w:pPr>
            <w:r w:rsidRPr="00AE765F">
              <w:rPr>
                <w:rFonts w:ascii="Arial" w:hAnsi="Arial" w:cs="Arial"/>
                <w:bCs/>
              </w:rPr>
              <w:t> </w:t>
            </w:r>
          </w:p>
        </w:tc>
        <w:tc>
          <w:tcPr>
            <w:tcW w:w="2994"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Реализация мероприятий муниципальной программы Прочноокопского сельского поселения Новокубанского района «Развитие физической культуры и массового спорта»</w:t>
            </w:r>
          </w:p>
        </w:tc>
        <w:tc>
          <w:tcPr>
            <w:tcW w:w="800"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11</w:t>
            </w:r>
          </w:p>
        </w:tc>
        <w:tc>
          <w:tcPr>
            <w:tcW w:w="70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01</w:t>
            </w:r>
          </w:p>
        </w:tc>
        <w:tc>
          <w:tcPr>
            <w:tcW w:w="1687"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08 1 01 10120</w:t>
            </w:r>
          </w:p>
        </w:tc>
        <w:tc>
          <w:tcPr>
            <w:tcW w:w="8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 </w:t>
            </w:r>
          </w:p>
        </w:tc>
        <w:tc>
          <w:tcPr>
            <w:tcW w:w="1245"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110,00</w:t>
            </w:r>
          </w:p>
        </w:tc>
      </w:tr>
      <w:tr w:rsidR="008C11A8" w:rsidRPr="00F06EF5" w:rsidTr="008C11A8">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C11A8" w:rsidRPr="00AE765F" w:rsidRDefault="008C11A8" w:rsidP="008C11A8">
            <w:pPr>
              <w:jc w:val="both"/>
              <w:rPr>
                <w:rFonts w:ascii="Arial" w:hAnsi="Arial" w:cs="Arial"/>
                <w:bCs/>
              </w:rPr>
            </w:pPr>
            <w:r w:rsidRPr="00AE765F">
              <w:rPr>
                <w:rFonts w:ascii="Arial" w:hAnsi="Arial" w:cs="Arial"/>
                <w:bCs/>
              </w:rPr>
              <w:lastRenderedPageBreak/>
              <w:t> </w:t>
            </w:r>
          </w:p>
        </w:tc>
        <w:tc>
          <w:tcPr>
            <w:tcW w:w="2994"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11</w:t>
            </w:r>
          </w:p>
        </w:tc>
        <w:tc>
          <w:tcPr>
            <w:tcW w:w="70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01</w:t>
            </w:r>
          </w:p>
        </w:tc>
        <w:tc>
          <w:tcPr>
            <w:tcW w:w="1687"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08 1 01 10120</w:t>
            </w:r>
          </w:p>
        </w:tc>
        <w:tc>
          <w:tcPr>
            <w:tcW w:w="8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200</w:t>
            </w:r>
          </w:p>
        </w:tc>
        <w:tc>
          <w:tcPr>
            <w:tcW w:w="1245"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110,00</w:t>
            </w:r>
          </w:p>
        </w:tc>
      </w:tr>
      <w:tr w:rsidR="008C11A8" w:rsidRPr="00F06EF5" w:rsidTr="008C11A8">
        <w:trPr>
          <w:trHeight w:val="49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C11A8" w:rsidRPr="00AE765F" w:rsidRDefault="008C11A8" w:rsidP="008C11A8">
            <w:pPr>
              <w:jc w:val="both"/>
              <w:rPr>
                <w:rFonts w:ascii="Arial" w:hAnsi="Arial" w:cs="Arial"/>
                <w:bCs/>
              </w:rPr>
            </w:pPr>
            <w:r w:rsidRPr="00AE765F">
              <w:rPr>
                <w:rFonts w:ascii="Arial" w:hAnsi="Arial" w:cs="Arial"/>
                <w:bCs/>
              </w:rPr>
              <w:t> </w:t>
            </w:r>
          </w:p>
        </w:tc>
        <w:tc>
          <w:tcPr>
            <w:tcW w:w="2994"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bCs/>
              </w:rPr>
            </w:pPr>
            <w:r w:rsidRPr="00AE765F">
              <w:rPr>
                <w:rFonts w:ascii="Arial" w:hAnsi="Arial" w:cs="Arial"/>
                <w:bCs/>
              </w:rPr>
              <w:t>Обслуживание муниципального долга</w:t>
            </w:r>
          </w:p>
        </w:tc>
        <w:tc>
          <w:tcPr>
            <w:tcW w:w="800"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bCs/>
              </w:rPr>
            </w:pPr>
            <w:r w:rsidRPr="00AE765F">
              <w:rPr>
                <w:rFonts w:ascii="Arial" w:hAnsi="Arial" w:cs="Arial"/>
                <w:bCs/>
              </w:rPr>
              <w:t>992</w:t>
            </w:r>
          </w:p>
        </w:tc>
        <w:tc>
          <w:tcPr>
            <w:tcW w:w="6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bCs/>
              </w:rPr>
            </w:pPr>
            <w:r w:rsidRPr="00AE765F">
              <w:rPr>
                <w:rFonts w:ascii="Arial" w:hAnsi="Arial" w:cs="Arial"/>
                <w:bCs/>
              </w:rPr>
              <w:t>13</w:t>
            </w:r>
          </w:p>
        </w:tc>
        <w:tc>
          <w:tcPr>
            <w:tcW w:w="70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bCs/>
              </w:rPr>
            </w:pPr>
            <w:r w:rsidRPr="00AE765F">
              <w:rPr>
                <w:rFonts w:ascii="Arial" w:hAnsi="Arial" w:cs="Arial"/>
                <w:bCs/>
              </w:rPr>
              <w:t>00</w:t>
            </w:r>
          </w:p>
        </w:tc>
        <w:tc>
          <w:tcPr>
            <w:tcW w:w="1687"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bCs/>
              </w:rPr>
            </w:pPr>
            <w:r w:rsidRPr="00AE765F">
              <w:rPr>
                <w:rFonts w:ascii="Arial" w:hAnsi="Arial" w:cs="Arial"/>
                <w:bCs/>
              </w:rPr>
              <w:t> </w:t>
            </w:r>
          </w:p>
        </w:tc>
        <w:tc>
          <w:tcPr>
            <w:tcW w:w="840"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bCs/>
              </w:rPr>
            </w:pPr>
            <w:r w:rsidRPr="00AE765F">
              <w:rPr>
                <w:rFonts w:ascii="Arial" w:hAnsi="Arial" w:cs="Arial"/>
                <w:bCs/>
              </w:rPr>
              <w:t> </w:t>
            </w:r>
          </w:p>
        </w:tc>
        <w:tc>
          <w:tcPr>
            <w:tcW w:w="1245"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bCs/>
              </w:rPr>
            </w:pPr>
            <w:r w:rsidRPr="00AE765F">
              <w:rPr>
                <w:rFonts w:ascii="Arial" w:hAnsi="Arial" w:cs="Arial"/>
                <w:bCs/>
              </w:rPr>
              <w:t>1,10</w:t>
            </w:r>
          </w:p>
        </w:tc>
      </w:tr>
      <w:tr w:rsidR="008C11A8" w:rsidRPr="00F06EF5" w:rsidTr="008C11A8">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C11A8" w:rsidRPr="00AE765F" w:rsidRDefault="008C11A8" w:rsidP="008C11A8">
            <w:pPr>
              <w:jc w:val="both"/>
              <w:rPr>
                <w:rFonts w:ascii="Arial" w:hAnsi="Arial" w:cs="Arial"/>
                <w:bCs/>
              </w:rPr>
            </w:pPr>
            <w:r w:rsidRPr="00AE765F">
              <w:rPr>
                <w:rFonts w:ascii="Arial" w:hAnsi="Arial" w:cs="Arial"/>
                <w:bCs/>
              </w:rPr>
              <w:t> </w:t>
            </w:r>
          </w:p>
        </w:tc>
        <w:tc>
          <w:tcPr>
            <w:tcW w:w="2994"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Обслуживание государственного внутреннего и муниципального долга</w:t>
            </w:r>
          </w:p>
        </w:tc>
        <w:tc>
          <w:tcPr>
            <w:tcW w:w="800"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13</w:t>
            </w:r>
          </w:p>
        </w:tc>
        <w:tc>
          <w:tcPr>
            <w:tcW w:w="70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01</w:t>
            </w:r>
          </w:p>
        </w:tc>
        <w:tc>
          <w:tcPr>
            <w:tcW w:w="1687"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bCs/>
              </w:rPr>
            </w:pPr>
            <w:r w:rsidRPr="00AE765F">
              <w:rPr>
                <w:rFonts w:ascii="Arial" w:hAnsi="Arial" w:cs="Arial"/>
                <w:bCs/>
              </w:rPr>
              <w:t> </w:t>
            </w:r>
          </w:p>
        </w:tc>
        <w:tc>
          <w:tcPr>
            <w:tcW w:w="840"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bCs/>
              </w:rPr>
            </w:pPr>
            <w:r w:rsidRPr="00AE765F">
              <w:rPr>
                <w:rFonts w:ascii="Arial" w:hAnsi="Arial" w:cs="Arial"/>
                <w:bCs/>
              </w:rPr>
              <w:t> </w:t>
            </w:r>
          </w:p>
        </w:tc>
        <w:tc>
          <w:tcPr>
            <w:tcW w:w="1245"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1,10</w:t>
            </w:r>
          </w:p>
        </w:tc>
      </w:tr>
      <w:tr w:rsidR="008C11A8" w:rsidRPr="00F06EF5" w:rsidTr="008C11A8">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C11A8" w:rsidRPr="00AE765F" w:rsidRDefault="008C11A8" w:rsidP="008C11A8">
            <w:pPr>
              <w:jc w:val="both"/>
              <w:rPr>
                <w:rFonts w:ascii="Arial" w:hAnsi="Arial" w:cs="Arial"/>
                <w:bCs/>
              </w:rPr>
            </w:pPr>
            <w:r w:rsidRPr="00AE765F">
              <w:rPr>
                <w:rFonts w:ascii="Arial" w:hAnsi="Arial" w:cs="Arial"/>
                <w:bCs/>
              </w:rPr>
              <w:t> </w:t>
            </w:r>
          </w:p>
        </w:tc>
        <w:tc>
          <w:tcPr>
            <w:tcW w:w="2994"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Обслуживание муниципального долга</w:t>
            </w:r>
          </w:p>
        </w:tc>
        <w:tc>
          <w:tcPr>
            <w:tcW w:w="800"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13</w:t>
            </w:r>
          </w:p>
        </w:tc>
        <w:tc>
          <w:tcPr>
            <w:tcW w:w="70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01</w:t>
            </w:r>
          </w:p>
        </w:tc>
        <w:tc>
          <w:tcPr>
            <w:tcW w:w="1687"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60 0 00 00000</w:t>
            </w:r>
          </w:p>
        </w:tc>
        <w:tc>
          <w:tcPr>
            <w:tcW w:w="840"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 </w:t>
            </w:r>
          </w:p>
        </w:tc>
        <w:tc>
          <w:tcPr>
            <w:tcW w:w="1245"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1,10</w:t>
            </w:r>
          </w:p>
        </w:tc>
      </w:tr>
      <w:tr w:rsidR="008C11A8" w:rsidRPr="00F06EF5" w:rsidTr="008C11A8">
        <w:trPr>
          <w:trHeight w:val="8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C11A8" w:rsidRPr="00AE765F" w:rsidRDefault="008C11A8" w:rsidP="008C11A8">
            <w:pPr>
              <w:jc w:val="both"/>
              <w:rPr>
                <w:rFonts w:ascii="Arial" w:hAnsi="Arial" w:cs="Arial"/>
                <w:bCs/>
              </w:rPr>
            </w:pPr>
            <w:r w:rsidRPr="00AE765F">
              <w:rPr>
                <w:rFonts w:ascii="Arial" w:hAnsi="Arial" w:cs="Arial"/>
                <w:bCs/>
              </w:rPr>
              <w:t> </w:t>
            </w:r>
          </w:p>
        </w:tc>
        <w:tc>
          <w:tcPr>
            <w:tcW w:w="2994"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Управление муниципальным долгом и муниципальными финансовыми активами</w:t>
            </w:r>
          </w:p>
        </w:tc>
        <w:tc>
          <w:tcPr>
            <w:tcW w:w="800"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13</w:t>
            </w:r>
          </w:p>
        </w:tc>
        <w:tc>
          <w:tcPr>
            <w:tcW w:w="70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01</w:t>
            </w:r>
          </w:p>
        </w:tc>
        <w:tc>
          <w:tcPr>
            <w:tcW w:w="1687"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60 1 00 00000</w:t>
            </w:r>
          </w:p>
        </w:tc>
        <w:tc>
          <w:tcPr>
            <w:tcW w:w="840"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 </w:t>
            </w:r>
          </w:p>
        </w:tc>
        <w:tc>
          <w:tcPr>
            <w:tcW w:w="1245"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1,10</w:t>
            </w:r>
          </w:p>
        </w:tc>
      </w:tr>
      <w:tr w:rsidR="008C11A8" w:rsidRPr="00F06EF5" w:rsidTr="008C11A8">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C11A8" w:rsidRPr="00AE765F" w:rsidRDefault="008C11A8" w:rsidP="008C11A8">
            <w:pPr>
              <w:jc w:val="both"/>
              <w:rPr>
                <w:rFonts w:ascii="Arial" w:hAnsi="Arial" w:cs="Arial"/>
                <w:bCs/>
              </w:rPr>
            </w:pPr>
            <w:r w:rsidRPr="00AE765F">
              <w:rPr>
                <w:rFonts w:ascii="Arial" w:hAnsi="Arial" w:cs="Arial"/>
                <w:bCs/>
              </w:rPr>
              <w:t> </w:t>
            </w:r>
          </w:p>
        </w:tc>
        <w:tc>
          <w:tcPr>
            <w:tcW w:w="2994"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Процентные платежи по муниципальному долгу</w:t>
            </w:r>
          </w:p>
        </w:tc>
        <w:tc>
          <w:tcPr>
            <w:tcW w:w="800"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13</w:t>
            </w:r>
          </w:p>
        </w:tc>
        <w:tc>
          <w:tcPr>
            <w:tcW w:w="70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01</w:t>
            </w:r>
          </w:p>
        </w:tc>
        <w:tc>
          <w:tcPr>
            <w:tcW w:w="1687"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60 1 00 10060</w:t>
            </w:r>
          </w:p>
        </w:tc>
        <w:tc>
          <w:tcPr>
            <w:tcW w:w="840"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 </w:t>
            </w:r>
          </w:p>
        </w:tc>
        <w:tc>
          <w:tcPr>
            <w:tcW w:w="1245"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1,10</w:t>
            </w:r>
          </w:p>
        </w:tc>
      </w:tr>
      <w:tr w:rsidR="008C11A8" w:rsidRPr="00F06EF5" w:rsidTr="008C11A8">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C11A8" w:rsidRPr="00AE765F" w:rsidRDefault="008C11A8" w:rsidP="008C11A8">
            <w:pPr>
              <w:jc w:val="both"/>
              <w:rPr>
                <w:rFonts w:ascii="Arial" w:hAnsi="Arial" w:cs="Arial"/>
                <w:bCs/>
              </w:rPr>
            </w:pPr>
            <w:r w:rsidRPr="00AE765F">
              <w:rPr>
                <w:rFonts w:ascii="Arial" w:hAnsi="Arial" w:cs="Arial"/>
                <w:bCs/>
              </w:rPr>
              <w:t> </w:t>
            </w:r>
          </w:p>
        </w:tc>
        <w:tc>
          <w:tcPr>
            <w:tcW w:w="2994"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Обслуживание государственного (муниципального) долга</w:t>
            </w:r>
          </w:p>
        </w:tc>
        <w:tc>
          <w:tcPr>
            <w:tcW w:w="800"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992</w:t>
            </w:r>
          </w:p>
        </w:tc>
        <w:tc>
          <w:tcPr>
            <w:tcW w:w="64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13</w:t>
            </w:r>
          </w:p>
        </w:tc>
        <w:tc>
          <w:tcPr>
            <w:tcW w:w="700"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01</w:t>
            </w:r>
          </w:p>
        </w:tc>
        <w:tc>
          <w:tcPr>
            <w:tcW w:w="1687"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60 1 00 10060</w:t>
            </w:r>
          </w:p>
        </w:tc>
        <w:tc>
          <w:tcPr>
            <w:tcW w:w="840" w:type="dxa"/>
            <w:tcBorders>
              <w:top w:val="nil"/>
              <w:left w:val="nil"/>
              <w:bottom w:val="single" w:sz="4" w:space="0" w:color="auto"/>
              <w:right w:val="single" w:sz="4" w:space="0" w:color="auto"/>
            </w:tcBorders>
            <w:shd w:val="clear" w:color="auto" w:fill="auto"/>
            <w:hideMark/>
          </w:tcPr>
          <w:p w:rsidR="008C11A8" w:rsidRPr="00AE765F" w:rsidRDefault="008C11A8" w:rsidP="008C11A8">
            <w:pPr>
              <w:jc w:val="both"/>
              <w:rPr>
                <w:rFonts w:ascii="Arial" w:hAnsi="Arial" w:cs="Arial"/>
              </w:rPr>
            </w:pPr>
            <w:r w:rsidRPr="00AE765F">
              <w:rPr>
                <w:rFonts w:ascii="Arial" w:hAnsi="Arial" w:cs="Arial"/>
              </w:rPr>
              <w:t>700</w:t>
            </w:r>
          </w:p>
        </w:tc>
        <w:tc>
          <w:tcPr>
            <w:tcW w:w="1245" w:type="dxa"/>
            <w:tcBorders>
              <w:top w:val="nil"/>
              <w:left w:val="nil"/>
              <w:bottom w:val="single" w:sz="4" w:space="0" w:color="auto"/>
              <w:right w:val="single" w:sz="4" w:space="0" w:color="auto"/>
            </w:tcBorders>
            <w:shd w:val="clear" w:color="auto" w:fill="auto"/>
            <w:noWrap/>
            <w:hideMark/>
          </w:tcPr>
          <w:p w:rsidR="008C11A8" w:rsidRPr="00AE765F" w:rsidRDefault="008C11A8" w:rsidP="008C11A8">
            <w:pPr>
              <w:jc w:val="both"/>
              <w:rPr>
                <w:rFonts w:ascii="Arial" w:hAnsi="Arial" w:cs="Arial"/>
              </w:rPr>
            </w:pPr>
            <w:r w:rsidRPr="00AE765F">
              <w:rPr>
                <w:rFonts w:ascii="Arial" w:hAnsi="Arial" w:cs="Arial"/>
              </w:rPr>
              <w:t>1,10</w:t>
            </w:r>
          </w:p>
        </w:tc>
      </w:tr>
    </w:tbl>
    <w:p w:rsidR="008C11A8" w:rsidRPr="00F06EF5" w:rsidRDefault="008C11A8" w:rsidP="008C11A8">
      <w:pPr>
        <w:ind w:firstLine="567"/>
        <w:jc w:val="both"/>
        <w:rPr>
          <w:rFonts w:ascii="Arial" w:hAnsi="Arial" w:cs="Arial"/>
        </w:rPr>
      </w:pPr>
    </w:p>
    <w:p w:rsidR="008C11A8" w:rsidRPr="00F06EF5" w:rsidRDefault="008C11A8" w:rsidP="008C11A8">
      <w:pPr>
        <w:ind w:firstLine="567"/>
        <w:jc w:val="both"/>
        <w:rPr>
          <w:rFonts w:ascii="Arial" w:hAnsi="Arial" w:cs="Arial"/>
        </w:rPr>
      </w:pPr>
    </w:p>
    <w:p w:rsidR="008C11A8" w:rsidRPr="00F06EF5" w:rsidRDefault="008C11A8" w:rsidP="008C11A8">
      <w:pPr>
        <w:ind w:firstLine="567"/>
        <w:jc w:val="both"/>
        <w:rPr>
          <w:rFonts w:ascii="Arial" w:hAnsi="Arial" w:cs="Arial"/>
        </w:rPr>
      </w:pPr>
    </w:p>
    <w:p w:rsidR="008C11A8" w:rsidRPr="00F06EF5" w:rsidRDefault="008C11A8" w:rsidP="008C11A8">
      <w:pPr>
        <w:ind w:firstLine="567"/>
        <w:jc w:val="both"/>
        <w:rPr>
          <w:rFonts w:ascii="Arial" w:hAnsi="Arial" w:cs="Arial"/>
        </w:rPr>
      </w:pPr>
      <w:r w:rsidRPr="00F06EF5">
        <w:rPr>
          <w:rFonts w:ascii="Arial" w:hAnsi="Arial" w:cs="Arial"/>
        </w:rPr>
        <w:t>Глава</w:t>
      </w:r>
    </w:p>
    <w:p w:rsidR="008C11A8" w:rsidRPr="00F06EF5" w:rsidRDefault="008C11A8" w:rsidP="008C11A8">
      <w:pPr>
        <w:ind w:firstLine="567"/>
        <w:jc w:val="both"/>
        <w:rPr>
          <w:rFonts w:ascii="Arial" w:hAnsi="Arial" w:cs="Arial"/>
        </w:rPr>
      </w:pPr>
      <w:r w:rsidRPr="00F06EF5">
        <w:rPr>
          <w:rFonts w:ascii="Arial" w:hAnsi="Arial" w:cs="Arial"/>
        </w:rPr>
        <w:t>Прочноокопского сельского поселения</w:t>
      </w:r>
    </w:p>
    <w:p w:rsidR="008C11A8" w:rsidRPr="00F06EF5" w:rsidRDefault="008C11A8" w:rsidP="008C11A8">
      <w:pPr>
        <w:ind w:firstLine="567"/>
        <w:jc w:val="both"/>
        <w:rPr>
          <w:rFonts w:ascii="Arial" w:hAnsi="Arial" w:cs="Arial"/>
        </w:rPr>
      </w:pPr>
      <w:r w:rsidRPr="00F06EF5">
        <w:rPr>
          <w:rFonts w:ascii="Arial" w:hAnsi="Arial" w:cs="Arial"/>
        </w:rPr>
        <w:t>Новокубанского района</w:t>
      </w:r>
    </w:p>
    <w:p w:rsidR="008C11A8" w:rsidRPr="00F06EF5" w:rsidRDefault="008C11A8" w:rsidP="008C11A8">
      <w:pPr>
        <w:ind w:firstLine="567"/>
        <w:jc w:val="both"/>
        <w:rPr>
          <w:rFonts w:ascii="Arial" w:hAnsi="Arial" w:cs="Arial"/>
        </w:rPr>
      </w:pPr>
      <w:r w:rsidRPr="00F06EF5">
        <w:rPr>
          <w:rFonts w:ascii="Arial" w:hAnsi="Arial" w:cs="Arial"/>
        </w:rPr>
        <w:t>Р.Ю.Лысенко</w:t>
      </w:r>
    </w:p>
    <w:p w:rsidR="008C11A8" w:rsidRPr="00F06EF5" w:rsidRDefault="008C11A8" w:rsidP="008C11A8">
      <w:pPr>
        <w:ind w:firstLine="567"/>
        <w:jc w:val="both"/>
        <w:rPr>
          <w:rFonts w:ascii="Arial" w:hAnsi="Arial" w:cs="Arial"/>
        </w:rPr>
      </w:pPr>
    </w:p>
    <w:p w:rsidR="008C11A8" w:rsidRPr="00F06EF5" w:rsidRDefault="008C11A8" w:rsidP="008C11A8">
      <w:pPr>
        <w:ind w:firstLine="567"/>
        <w:jc w:val="both"/>
        <w:rPr>
          <w:rFonts w:ascii="Arial" w:hAnsi="Arial" w:cs="Arial"/>
        </w:rPr>
      </w:pPr>
    </w:p>
    <w:p w:rsidR="008C11A8" w:rsidRPr="00F06EF5" w:rsidRDefault="008C11A8" w:rsidP="008C11A8">
      <w:pPr>
        <w:ind w:firstLine="567"/>
        <w:jc w:val="both"/>
        <w:rPr>
          <w:rFonts w:ascii="Arial" w:hAnsi="Arial" w:cs="Arial"/>
        </w:rPr>
      </w:pPr>
    </w:p>
    <w:p w:rsidR="008C11A8" w:rsidRPr="00F06EF5" w:rsidRDefault="008C11A8" w:rsidP="008C11A8">
      <w:pPr>
        <w:ind w:firstLine="567"/>
        <w:jc w:val="both"/>
        <w:rPr>
          <w:rFonts w:ascii="Arial" w:eastAsia="Calibri" w:hAnsi="Arial" w:cs="Arial"/>
        </w:rPr>
      </w:pPr>
      <w:r w:rsidRPr="00F06EF5">
        <w:rPr>
          <w:rFonts w:ascii="Arial" w:eastAsia="Calibri" w:hAnsi="Arial" w:cs="Arial"/>
        </w:rPr>
        <w:t>Приложение № 7</w:t>
      </w:r>
    </w:p>
    <w:p w:rsidR="008C11A8" w:rsidRPr="00F06EF5" w:rsidRDefault="008C11A8" w:rsidP="008C11A8">
      <w:pPr>
        <w:ind w:firstLine="567"/>
        <w:jc w:val="both"/>
        <w:rPr>
          <w:rFonts w:ascii="Arial" w:eastAsia="Calibri" w:hAnsi="Arial" w:cs="Arial"/>
        </w:rPr>
      </w:pPr>
      <w:r w:rsidRPr="00F06EF5">
        <w:rPr>
          <w:rFonts w:ascii="Arial" w:eastAsia="Calibri" w:hAnsi="Arial" w:cs="Arial"/>
        </w:rPr>
        <w:t xml:space="preserve">к решению Совета </w:t>
      </w:r>
    </w:p>
    <w:p w:rsidR="008C11A8" w:rsidRPr="00F06EF5" w:rsidRDefault="008C11A8" w:rsidP="008C11A8">
      <w:pPr>
        <w:ind w:firstLine="567"/>
        <w:jc w:val="both"/>
        <w:rPr>
          <w:rFonts w:ascii="Arial" w:eastAsia="Calibri" w:hAnsi="Arial" w:cs="Arial"/>
        </w:rPr>
      </w:pPr>
      <w:r w:rsidRPr="00F06EF5">
        <w:rPr>
          <w:rFonts w:ascii="Arial" w:eastAsia="Calibri" w:hAnsi="Arial" w:cs="Arial"/>
        </w:rPr>
        <w:t xml:space="preserve">Прочноокопского сельского поселения </w:t>
      </w:r>
    </w:p>
    <w:p w:rsidR="008C11A8" w:rsidRPr="00F06EF5" w:rsidRDefault="008C11A8" w:rsidP="008C11A8">
      <w:pPr>
        <w:ind w:firstLine="567"/>
        <w:jc w:val="both"/>
        <w:rPr>
          <w:rFonts w:ascii="Arial" w:eastAsia="Calibri" w:hAnsi="Arial" w:cs="Arial"/>
        </w:rPr>
      </w:pPr>
      <w:r w:rsidRPr="00F06EF5">
        <w:rPr>
          <w:rFonts w:ascii="Arial" w:eastAsia="Calibri" w:hAnsi="Arial" w:cs="Arial"/>
        </w:rPr>
        <w:t xml:space="preserve">Новокубанского района </w:t>
      </w:r>
    </w:p>
    <w:p w:rsidR="008C11A8" w:rsidRPr="00F06EF5" w:rsidRDefault="008C11A8" w:rsidP="008C11A8">
      <w:pPr>
        <w:ind w:firstLine="567"/>
        <w:jc w:val="both"/>
        <w:rPr>
          <w:rFonts w:ascii="Arial" w:hAnsi="Arial" w:cs="Arial"/>
        </w:rPr>
      </w:pPr>
      <w:r w:rsidRPr="00F06EF5">
        <w:rPr>
          <w:rFonts w:ascii="Arial" w:hAnsi="Arial" w:cs="Arial"/>
        </w:rPr>
        <w:t>от 20.12.2021 г. № 118</w:t>
      </w:r>
    </w:p>
    <w:p w:rsidR="008C11A8" w:rsidRPr="00F06EF5" w:rsidRDefault="008C11A8" w:rsidP="008C11A8">
      <w:pPr>
        <w:ind w:firstLine="567"/>
        <w:jc w:val="both"/>
        <w:rPr>
          <w:rFonts w:ascii="Arial" w:hAnsi="Arial" w:cs="Arial"/>
        </w:rPr>
      </w:pPr>
    </w:p>
    <w:p w:rsidR="008C11A8" w:rsidRPr="00F06EF5" w:rsidRDefault="008C11A8" w:rsidP="008C11A8">
      <w:pPr>
        <w:ind w:firstLine="567"/>
        <w:jc w:val="both"/>
        <w:rPr>
          <w:rFonts w:ascii="Arial" w:hAnsi="Arial" w:cs="Arial"/>
        </w:rPr>
      </w:pPr>
    </w:p>
    <w:p w:rsidR="008C11A8" w:rsidRPr="00F06EF5" w:rsidRDefault="008C11A8" w:rsidP="008C11A8">
      <w:pPr>
        <w:widowControl w:val="0"/>
        <w:shd w:val="clear" w:color="auto" w:fill="FFFFFF"/>
        <w:tabs>
          <w:tab w:val="num" w:pos="0"/>
        </w:tabs>
        <w:autoSpaceDE w:val="0"/>
        <w:autoSpaceDN w:val="0"/>
        <w:adjustRightInd w:val="0"/>
        <w:spacing w:before="5"/>
        <w:ind w:right="11"/>
        <w:jc w:val="center"/>
        <w:rPr>
          <w:rFonts w:ascii="Arial" w:hAnsi="Arial" w:cs="Arial"/>
          <w:b/>
          <w:spacing w:val="-2"/>
        </w:rPr>
      </w:pPr>
      <w:r w:rsidRPr="00F06EF5">
        <w:rPr>
          <w:rFonts w:ascii="Arial" w:hAnsi="Arial" w:cs="Arial"/>
          <w:b/>
          <w:spacing w:val="-2"/>
        </w:rPr>
        <w:t xml:space="preserve">Источники внутреннего финансирования дефицита бюджета Прочноокопского сельского поселения Новокубанского района, перечень </w:t>
      </w:r>
      <w:proofErr w:type="gramStart"/>
      <w:r w:rsidRPr="00F06EF5">
        <w:rPr>
          <w:rFonts w:ascii="Arial" w:hAnsi="Arial" w:cs="Arial"/>
          <w:b/>
          <w:spacing w:val="-2"/>
        </w:rPr>
        <w:t>статей источников финансирования дефицитов бюджетов</w:t>
      </w:r>
      <w:proofErr w:type="gramEnd"/>
      <w:r w:rsidRPr="00F06EF5">
        <w:rPr>
          <w:rFonts w:ascii="Arial" w:hAnsi="Arial" w:cs="Arial"/>
          <w:b/>
          <w:spacing w:val="-2"/>
        </w:rPr>
        <w:t xml:space="preserve"> на 2022 год</w:t>
      </w:r>
    </w:p>
    <w:p w:rsidR="008C11A8" w:rsidRPr="00AE765F" w:rsidRDefault="008C11A8" w:rsidP="008C11A8">
      <w:pPr>
        <w:widowControl w:val="0"/>
        <w:shd w:val="clear" w:color="auto" w:fill="FFFFFF"/>
        <w:tabs>
          <w:tab w:val="num" w:pos="0"/>
        </w:tabs>
        <w:autoSpaceDE w:val="0"/>
        <w:autoSpaceDN w:val="0"/>
        <w:adjustRightInd w:val="0"/>
        <w:ind w:right="11" w:firstLine="1134"/>
        <w:jc w:val="both"/>
        <w:rPr>
          <w:rFonts w:ascii="Arial" w:hAnsi="Arial" w:cs="Arial"/>
        </w:rPr>
      </w:pPr>
    </w:p>
    <w:tbl>
      <w:tblPr>
        <w:tblW w:w="9606" w:type="dxa"/>
        <w:tblLook w:val="0000"/>
      </w:tblPr>
      <w:tblGrid>
        <w:gridCol w:w="3646"/>
        <w:gridCol w:w="4271"/>
        <w:gridCol w:w="1689"/>
      </w:tblGrid>
      <w:tr w:rsidR="008C11A8" w:rsidRPr="00F06EF5" w:rsidTr="008C11A8">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11A8" w:rsidRPr="00F06EF5" w:rsidRDefault="008C11A8" w:rsidP="008C11A8">
            <w:pPr>
              <w:jc w:val="both"/>
              <w:rPr>
                <w:rFonts w:ascii="Arial" w:hAnsi="Arial" w:cs="Arial"/>
              </w:rPr>
            </w:pPr>
            <w:r w:rsidRPr="00F06EF5">
              <w:rPr>
                <w:rFonts w:ascii="Arial" w:hAnsi="Arial" w:cs="Arial"/>
              </w:rPr>
              <w:t xml:space="preserve">Код </w:t>
            </w:r>
          </w:p>
        </w:tc>
        <w:tc>
          <w:tcPr>
            <w:tcW w:w="4271" w:type="dxa"/>
            <w:tcBorders>
              <w:top w:val="single" w:sz="4" w:space="0" w:color="auto"/>
              <w:left w:val="nil"/>
              <w:bottom w:val="single" w:sz="4" w:space="0" w:color="auto"/>
              <w:right w:val="single" w:sz="4" w:space="0" w:color="auto"/>
            </w:tcBorders>
            <w:shd w:val="clear" w:color="auto" w:fill="auto"/>
            <w:vAlign w:val="center"/>
          </w:tcPr>
          <w:p w:rsidR="008C11A8" w:rsidRPr="00F06EF5" w:rsidRDefault="008C11A8" w:rsidP="008C11A8">
            <w:pPr>
              <w:jc w:val="both"/>
              <w:rPr>
                <w:rFonts w:ascii="Arial" w:hAnsi="Arial" w:cs="Arial"/>
              </w:rPr>
            </w:pPr>
            <w:r w:rsidRPr="00F06EF5">
              <w:rPr>
                <w:rFonts w:ascii="Arial" w:hAnsi="Arial" w:cs="Arial"/>
              </w:rPr>
              <w:t xml:space="preserve">Наименование групп, подгрупп, статей, подстатей, элементов, программ (подпрограмм), кодов экономической </w:t>
            </w:r>
            <w:proofErr w:type="gramStart"/>
            <w:r w:rsidRPr="00F06EF5">
              <w:rPr>
                <w:rFonts w:ascii="Arial" w:hAnsi="Arial" w:cs="Arial"/>
              </w:rPr>
              <w:t>классификации источников внутреннего финансирования дефицита бюджета</w:t>
            </w:r>
            <w:proofErr w:type="gramEnd"/>
          </w:p>
        </w:tc>
        <w:tc>
          <w:tcPr>
            <w:tcW w:w="1689" w:type="dxa"/>
            <w:tcBorders>
              <w:top w:val="single" w:sz="4" w:space="0" w:color="auto"/>
              <w:left w:val="nil"/>
              <w:bottom w:val="single" w:sz="4" w:space="0" w:color="auto"/>
              <w:right w:val="single" w:sz="4" w:space="0" w:color="auto"/>
            </w:tcBorders>
            <w:shd w:val="clear" w:color="auto" w:fill="auto"/>
            <w:vAlign w:val="center"/>
          </w:tcPr>
          <w:p w:rsidR="008C11A8" w:rsidRPr="00F06EF5" w:rsidRDefault="008C11A8" w:rsidP="008C11A8">
            <w:pPr>
              <w:jc w:val="both"/>
              <w:rPr>
                <w:rFonts w:ascii="Arial" w:hAnsi="Arial" w:cs="Arial"/>
              </w:rPr>
            </w:pPr>
            <w:r w:rsidRPr="00F06EF5">
              <w:rPr>
                <w:rFonts w:ascii="Arial" w:hAnsi="Arial" w:cs="Arial"/>
              </w:rPr>
              <w:t>Сумма (тысяч рублей)</w:t>
            </w:r>
          </w:p>
        </w:tc>
      </w:tr>
      <w:tr w:rsidR="008C11A8" w:rsidRPr="00F06EF5" w:rsidTr="008C11A8">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11A8" w:rsidRPr="00F06EF5" w:rsidRDefault="008C11A8" w:rsidP="008C11A8">
            <w:pPr>
              <w:jc w:val="both"/>
              <w:rPr>
                <w:rFonts w:ascii="Arial" w:hAnsi="Arial" w:cs="Arial"/>
              </w:rPr>
            </w:pPr>
            <w:r w:rsidRPr="00F06EF5">
              <w:rPr>
                <w:rFonts w:ascii="Arial" w:hAnsi="Arial" w:cs="Arial"/>
              </w:rPr>
              <w:t>1</w:t>
            </w:r>
          </w:p>
        </w:tc>
        <w:tc>
          <w:tcPr>
            <w:tcW w:w="4271" w:type="dxa"/>
            <w:tcBorders>
              <w:top w:val="single" w:sz="4" w:space="0" w:color="auto"/>
              <w:left w:val="nil"/>
              <w:bottom w:val="single" w:sz="4" w:space="0" w:color="auto"/>
              <w:right w:val="single" w:sz="4" w:space="0" w:color="auto"/>
            </w:tcBorders>
            <w:shd w:val="clear" w:color="auto" w:fill="auto"/>
            <w:vAlign w:val="center"/>
          </w:tcPr>
          <w:p w:rsidR="008C11A8" w:rsidRPr="00F06EF5" w:rsidRDefault="008C11A8" w:rsidP="008C11A8">
            <w:pPr>
              <w:jc w:val="both"/>
              <w:rPr>
                <w:rFonts w:ascii="Arial" w:hAnsi="Arial" w:cs="Arial"/>
              </w:rPr>
            </w:pPr>
            <w:r w:rsidRPr="00F06EF5">
              <w:rPr>
                <w:rFonts w:ascii="Arial" w:hAnsi="Arial" w:cs="Arial"/>
              </w:rPr>
              <w:t>2</w:t>
            </w:r>
          </w:p>
        </w:tc>
        <w:tc>
          <w:tcPr>
            <w:tcW w:w="1689" w:type="dxa"/>
            <w:tcBorders>
              <w:top w:val="single" w:sz="4" w:space="0" w:color="auto"/>
              <w:left w:val="nil"/>
              <w:bottom w:val="single" w:sz="4" w:space="0" w:color="auto"/>
              <w:right w:val="single" w:sz="4" w:space="0" w:color="auto"/>
            </w:tcBorders>
            <w:shd w:val="clear" w:color="auto" w:fill="auto"/>
            <w:vAlign w:val="center"/>
          </w:tcPr>
          <w:p w:rsidR="008C11A8" w:rsidRPr="00F06EF5" w:rsidRDefault="008C11A8" w:rsidP="008C11A8">
            <w:pPr>
              <w:jc w:val="both"/>
              <w:rPr>
                <w:rFonts w:ascii="Arial" w:hAnsi="Arial" w:cs="Arial"/>
              </w:rPr>
            </w:pPr>
            <w:r w:rsidRPr="00F06EF5">
              <w:rPr>
                <w:rFonts w:ascii="Arial" w:hAnsi="Arial" w:cs="Arial"/>
              </w:rPr>
              <w:t>3</w:t>
            </w:r>
          </w:p>
        </w:tc>
      </w:tr>
      <w:tr w:rsidR="008C11A8" w:rsidRPr="00F06EF5" w:rsidTr="008C11A8">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11A8" w:rsidRPr="00F06EF5" w:rsidRDefault="008C11A8" w:rsidP="008C11A8">
            <w:pPr>
              <w:ind w:right="-212"/>
              <w:jc w:val="both"/>
              <w:rPr>
                <w:rFonts w:ascii="Arial" w:hAnsi="Arial" w:cs="Arial"/>
              </w:rPr>
            </w:pPr>
          </w:p>
        </w:tc>
        <w:tc>
          <w:tcPr>
            <w:tcW w:w="4271" w:type="dxa"/>
            <w:tcBorders>
              <w:top w:val="single" w:sz="4" w:space="0" w:color="auto"/>
              <w:left w:val="nil"/>
              <w:bottom w:val="single" w:sz="4" w:space="0" w:color="auto"/>
              <w:right w:val="single" w:sz="4" w:space="0" w:color="auto"/>
            </w:tcBorders>
            <w:shd w:val="clear" w:color="auto" w:fill="auto"/>
            <w:vAlign w:val="bottom"/>
          </w:tcPr>
          <w:p w:rsidR="008C11A8" w:rsidRPr="00F06EF5" w:rsidRDefault="008C11A8" w:rsidP="008C11A8">
            <w:pPr>
              <w:jc w:val="both"/>
              <w:rPr>
                <w:rFonts w:ascii="Arial" w:hAnsi="Arial" w:cs="Arial"/>
              </w:rPr>
            </w:pPr>
            <w:r w:rsidRPr="00F06EF5">
              <w:rPr>
                <w:rFonts w:ascii="Arial" w:hAnsi="Arial" w:cs="Arial"/>
              </w:rPr>
              <w:t xml:space="preserve">Источники внутреннего </w:t>
            </w:r>
            <w:r w:rsidRPr="00F06EF5">
              <w:rPr>
                <w:rFonts w:ascii="Arial" w:hAnsi="Arial" w:cs="Arial"/>
              </w:rPr>
              <w:lastRenderedPageBreak/>
              <w:t>финансирования дефицита бюджета, всего</w:t>
            </w:r>
          </w:p>
        </w:tc>
        <w:tc>
          <w:tcPr>
            <w:tcW w:w="1689" w:type="dxa"/>
            <w:tcBorders>
              <w:top w:val="single" w:sz="4" w:space="0" w:color="auto"/>
              <w:left w:val="nil"/>
              <w:bottom w:val="single" w:sz="4" w:space="0" w:color="auto"/>
              <w:right w:val="single" w:sz="4" w:space="0" w:color="auto"/>
            </w:tcBorders>
            <w:shd w:val="clear" w:color="auto" w:fill="auto"/>
          </w:tcPr>
          <w:p w:rsidR="008C11A8" w:rsidRPr="00F06EF5" w:rsidRDefault="008C11A8" w:rsidP="008C11A8">
            <w:pPr>
              <w:jc w:val="both"/>
              <w:rPr>
                <w:rFonts w:ascii="Arial" w:hAnsi="Arial" w:cs="Arial"/>
              </w:rPr>
            </w:pPr>
            <w:r w:rsidRPr="00F06EF5">
              <w:rPr>
                <w:rFonts w:ascii="Arial" w:hAnsi="Arial" w:cs="Arial"/>
              </w:rPr>
              <w:lastRenderedPageBreak/>
              <w:t>0,0</w:t>
            </w:r>
          </w:p>
        </w:tc>
      </w:tr>
      <w:tr w:rsidR="008C11A8" w:rsidRPr="00F06EF5" w:rsidTr="008C11A8">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11A8" w:rsidRPr="00F06EF5" w:rsidRDefault="008C11A8" w:rsidP="008C11A8">
            <w:pPr>
              <w:jc w:val="both"/>
              <w:rPr>
                <w:rFonts w:ascii="Arial" w:hAnsi="Arial" w:cs="Arial"/>
              </w:rPr>
            </w:pPr>
            <w:r w:rsidRPr="00F06EF5">
              <w:rPr>
                <w:rFonts w:ascii="Arial" w:hAnsi="Arial" w:cs="Arial"/>
              </w:rPr>
              <w:lastRenderedPageBreak/>
              <w:t xml:space="preserve">992 01 03 00 </w:t>
            </w:r>
            <w:proofErr w:type="spellStart"/>
            <w:r w:rsidRPr="00F06EF5">
              <w:rPr>
                <w:rFonts w:ascii="Arial" w:hAnsi="Arial" w:cs="Arial"/>
              </w:rPr>
              <w:t>00</w:t>
            </w:r>
            <w:proofErr w:type="spellEnd"/>
            <w:r w:rsidRPr="00F06EF5">
              <w:rPr>
                <w:rFonts w:ascii="Arial" w:hAnsi="Arial" w:cs="Arial"/>
              </w:rPr>
              <w:t xml:space="preserve"> </w:t>
            </w:r>
            <w:proofErr w:type="spellStart"/>
            <w:r w:rsidRPr="00F06EF5">
              <w:rPr>
                <w:rFonts w:ascii="Arial" w:hAnsi="Arial" w:cs="Arial"/>
              </w:rPr>
              <w:t>00</w:t>
            </w:r>
            <w:proofErr w:type="spellEnd"/>
            <w:r w:rsidRPr="00F06EF5">
              <w:rPr>
                <w:rFonts w:ascii="Arial" w:hAnsi="Arial" w:cs="Arial"/>
              </w:rPr>
              <w:t xml:space="preserve"> 0000 000</w:t>
            </w:r>
          </w:p>
        </w:tc>
        <w:tc>
          <w:tcPr>
            <w:tcW w:w="4271" w:type="dxa"/>
            <w:tcBorders>
              <w:top w:val="single" w:sz="4" w:space="0" w:color="auto"/>
              <w:left w:val="nil"/>
              <w:bottom w:val="single" w:sz="4" w:space="0" w:color="auto"/>
              <w:right w:val="single" w:sz="4" w:space="0" w:color="auto"/>
            </w:tcBorders>
            <w:shd w:val="clear" w:color="auto" w:fill="auto"/>
          </w:tcPr>
          <w:p w:rsidR="008C11A8" w:rsidRPr="00F06EF5" w:rsidRDefault="008C11A8" w:rsidP="008C11A8">
            <w:pPr>
              <w:jc w:val="both"/>
              <w:rPr>
                <w:rFonts w:ascii="Arial" w:hAnsi="Arial" w:cs="Arial"/>
              </w:rPr>
            </w:pPr>
            <w:r w:rsidRPr="00F06EF5">
              <w:rPr>
                <w:rFonts w:ascii="Arial" w:hAnsi="Arial" w:cs="Arial"/>
              </w:rPr>
              <w:t>Кредиты от других бюджетов бюджетной системы в валюте Российской Федерации</w:t>
            </w:r>
          </w:p>
        </w:tc>
        <w:tc>
          <w:tcPr>
            <w:tcW w:w="1689" w:type="dxa"/>
            <w:tcBorders>
              <w:top w:val="single" w:sz="4" w:space="0" w:color="auto"/>
              <w:left w:val="nil"/>
              <w:bottom w:val="single" w:sz="4" w:space="0" w:color="auto"/>
              <w:right w:val="single" w:sz="4" w:space="0" w:color="auto"/>
            </w:tcBorders>
            <w:shd w:val="clear" w:color="auto" w:fill="auto"/>
            <w:vAlign w:val="center"/>
          </w:tcPr>
          <w:p w:rsidR="008C11A8" w:rsidRPr="00F06EF5" w:rsidRDefault="008C11A8" w:rsidP="008C11A8">
            <w:pPr>
              <w:ind w:left="-87" w:right="-118"/>
              <w:jc w:val="both"/>
              <w:rPr>
                <w:rFonts w:ascii="Arial" w:hAnsi="Arial" w:cs="Arial"/>
              </w:rPr>
            </w:pPr>
            <w:r w:rsidRPr="00F06EF5">
              <w:rPr>
                <w:rFonts w:ascii="Arial" w:hAnsi="Arial" w:cs="Arial"/>
              </w:rPr>
              <w:t>0,0</w:t>
            </w:r>
          </w:p>
        </w:tc>
      </w:tr>
      <w:tr w:rsidR="008C11A8" w:rsidRPr="00F06EF5" w:rsidTr="008C11A8">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11A8" w:rsidRPr="00F06EF5" w:rsidRDefault="008C11A8" w:rsidP="008C11A8">
            <w:pPr>
              <w:jc w:val="both"/>
              <w:rPr>
                <w:rFonts w:ascii="Arial" w:hAnsi="Arial" w:cs="Arial"/>
              </w:rPr>
            </w:pPr>
            <w:r w:rsidRPr="00F06EF5">
              <w:rPr>
                <w:rFonts w:ascii="Arial" w:hAnsi="Arial" w:cs="Arial"/>
              </w:rPr>
              <w:t xml:space="preserve">992 01 03 00 </w:t>
            </w:r>
            <w:proofErr w:type="spellStart"/>
            <w:r w:rsidRPr="00F06EF5">
              <w:rPr>
                <w:rFonts w:ascii="Arial" w:hAnsi="Arial" w:cs="Arial"/>
              </w:rPr>
              <w:t>00</w:t>
            </w:r>
            <w:proofErr w:type="spellEnd"/>
            <w:r w:rsidRPr="00F06EF5">
              <w:rPr>
                <w:rFonts w:ascii="Arial" w:hAnsi="Arial" w:cs="Arial"/>
              </w:rPr>
              <w:t xml:space="preserve"> </w:t>
            </w:r>
            <w:proofErr w:type="spellStart"/>
            <w:r w:rsidRPr="00F06EF5">
              <w:rPr>
                <w:rFonts w:ascii="Arial" w:hAnsi="Arial" w:cs="Arial"/>
              </w:rPr>
              <w:t>00</w:t>
            </w:r>
            <w:proofErr w:type="spellEnd"/>
            <w:r w:rsidRPr="00F06EF5">
              <w:rPr>
                <w:rFonts w:ascii="Arial" w:hAnsi="Arial" w:cs="Arial"/>
              </w:rPr>
              <w:t xml:space="preserve"> 0000 700</w:t>
            </w:r>
          </w:p>
        </w:tc>
        <w:tc>
          <w:tcPr>
            <w:tcW w:w="4271" w:type="dxa"/>
            <w:tcBorders>
              <w:top w:val="single" w:sz="4" w:space="0" w:color="auto"/>
              <w:left w:val="nil"/>
              <w:bottom w:val="single" w:sz="4" w:space="0" w:color="auto"/>
              <w:right w:val="single" w:sz="4" w:space="0" w:color="auto"/>
            </w:tcBorders>
            <w:shd w:val="clear" w:color="auto" w:fill="auto"/>
          </w:tcPr>
          <w:p w:rsidR="008C11A8" w:rsidRPr="00F06EF5" w:rsidRDefault="008C11A8" w:rsidP="008C11A8">
            <w:pPr>
              <w:jc w:val="both"/>
              <w:rPr>
                <w:rFonts w:ascii="Arial" w:hAnsi="Arial" w:cs="Arial"/>
              </w:rPr>
            </w:pPr>
            <w:r w:rsidRPr="00F06EF5">
              <w:rPr>
                <w:rFonts w:ascii="Arial" w:hAnsi="Arial" w:cs="Arial"/>
              </w:rPr>
              <w:t>Получение кредитов от других бюджетов бюджетной системы в валюте Российской Федерации</w:t>
            </w:r>
          </w:p>
        </w:tc>
        <w:tc>
          <w:tcPr>
            <w:tcW w:w="1689" w:type="dxa"/>
            <w:tcBorders>
              <w:top w:val="single" w:sz="4" w:space="0" w:color="auto"/>
              <w:left w:val="nil"/>
              <w:bottom w:val="single" w:sz="4" w:space="0" w:color="auto"/>
              <w:right w:val="single" w:sz="4" w:space="0" w:color="auto"/>
            </w:tcBorders>
            <w:shd w:val="clear" w:color="auto" w:fill="auto"/>
          </w:tcPr>
          <w:p w:rsidR="008C11A8" w:rsidRPr="00F06EF5" w:rsidRDefault="008C11A8" w:rsidP="008C11A8">
            <w:pPr>
              <w:jc w:val="both"/>
              <w:rPr>
                <w:rFonts w:ascii="Arial" w:hAnsi="Arial" w:cs="Arial"/>
              </w:rPr>
            </w:pPr>
            <w:r w:rsidRPr="00F06EF5">
              <w:rPr>
                <w:rFonts w:ascii="Arial" w:hAnsi="Arial" w:cs="Arial"/>
              </w:rPr>
              <w:t>1000,0</w:t>
            </w:r>
          </w:p>
        </w:tc>
      </w:tr>
      <w:tr w:rsidR="008C11A8" w:rsidRPr="00F06EF5" w:rsidTr="008C11A8">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11A8" w:rsidRPr="00F06EF5" w:rsidRDefault="008C11A8" w:rsidP="008C11A8">
            <w:pPr>
              <w:jc w:val="both"/>
              <w:rPr>
                <w:rFonts w:ascii="Arial" w:hAnsi="Arial" w:cs="Arial"/>
              </w:rPr>
            </w:pPr>
            <w:r w:rsidRPr="00F06EF5">
              <w:rPr>
                <w:rFonts w:ascii="Arial" w:hAnsi="Arial" w:cs="Arial"/>
              </w:rPr>
              <w:t>992 01 03 01 00 10 0000 710</w:t>
            </w:r>
          </w:p>
        </w:tc>
        <w:tc>
          <w:tcPr>
            <w:tcW w:w="4271" w:type="dxa"/>
            <w:tcBorders>
              <w:top w:val="single" w:sz="4" w:space="0" w:color="auto"/>
              <w:left w:val="nil"/>
              <w:bottom w:val="single" w:sz="4" w:space="0" w:color="auto"/>
              <w:right w:val="single" w:sz="4" w:space="0" w:color="auto"/>
            </w:tcBorders>
            <w:shd w:val="clear" w:color="auto" w:fill="auto"/>
          </w:tcPr>
          <w:p w:rsidR="008C11A8" w:rsidRPr="00F06EF5" w:rsidRDefault="008C11A8" w:rsidP="008C11A8">
            <w:pPr>
              <w:jc w:val="both"/>
              <w:rPr>
                <w:rFonts w:ascii="Arial" w:hAnsi="Arial" w:cs="Arial"/>
              </w:rPr>
            </w:pPr>
            <w:r w:rsidRPr="00F06EF5">
              <w:rPr>
                <w:rFonts w:ascii="Arial" w:hAnsi="Arial" w:cs="Arial"/>
              </w:rPr>
              <w:t>Получение кредитов от других бюджетов бюджетной системы Российской Федерации  бюджетами поселений в валюте Российской Федерации</w:t>
            </w:r>
          </w:p>
        </w:tc>
        <w:tc>
          <w:tcPr>
            <w:tcW w:w="1689" w:type="dxa"/>
            <w:tcBorders>
              <w:top w:val="single" w:sz="4" w:space="0" w:color="auto"/>
              <w:left w:val="nil"/>
              <w:bottom w:val="single" w:sz="4" w:space="0" w:color="auto"/>
              <w:right w:val="single" w:sz="4" w:space="0" w:color="auto"/>
            </w:tcBorders>
            <w:shd w:val="clear" w:color="auto" w:fill="auto"/>
          </w:tcPr>
          <w:p w:rsidR="008C11A8" w:rsidRPr="00F06EF5" w:rsidRDefault="008C11A8" w:rsidP="008C11A8">
            <w:pPr>
              <w:jc w:val="both"/>
              <w:rPr>
                <w:rFonts w:ascii="Arial" w:hAnsi="Arial" w:cs="Arial"/>
              </w:rPr>
            </w:pPr>
            <w:r w:rsidRPr="00F06EF5">
              <w:rPr>
                <w:rFonts w:ascii="Arial" w:hAnsi="Arial" w:cs="Arial"/>
              </w:rPr>
              <w:t>1000,0</w:t>
            </w:r>
          </w:p>
        </w:tc>
      </w:tr>
      <w:tr w:rsidR="008C11A8" w:rsidRPr="00F06EF5" w:rsidTr="008C11A8">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11A8" w:rsidRPr="00F06EF5" w:rsidRDefault="008C11A8" w:rsidP="008C11A8">
            <w:pPr>
              <w:ind w:right="-212"/>
              <w:jc w:val="both"/>
              <w:rPr>
                <w:rFonts w:ascii="Arial" w:hAnsi="Arial" w:cs="Arial"/>
              </w:rPr>
            </w:pPr>
            <w:r w:rsidRPr="00F06EF5">
              <w:rPr>
                <w:rFonts w:ascii="Arial" w:hAnsi="Arial" w:cs="Arial"/>
              </w:rPr>
              <w:t>992 01 03 01 00 10 0000 800</w:t>
            </w:r>
          </w:p>
        </w:tc>
        <w:tc>
          <w:tcPr>
            <w:tcW w:w="4271" w:type="dxa"/>
            <w:tcBorders>
              <w:top w:val="single" w:sz="4" w:space="0" w:color="auto"/>
              <w:left w:val="nil"/>
              <w:bottom w:val="single" w:sz="4" w:space="0" w:color="auto"/>
              <w:right w:val="single" w:sz="4" w:space="0" w:color="auto"/>
            </w:tcBorders>
            <w:shd w:val="clear" w:color="auto" w:fill="auto"/>
            <w:vAlign w:val="bottom"/>
          </w:tcPr>
          <w:p w:rsidR="008C11A8" w:rsidRPr="00F06EF5" w:rsidRDefault="008C11A8" w:rsidP="008C11A8">
            <w:pPr>
              <w:jc w:val="both"/>
              <w:rPr>
                <w:rFonts w:ascii="Arial" w:hAnsi="Arial" w:cs="Arial"/>
              </w:rPr>
            </w:pPr>
            <w:r w:rsidRPr="00F06EF5">
              <w:rPr>
                <w:rFonts w:ascii="Arial" w:hAnsi="Arial" w:cs="Arial"/>
              </w:rPr>
              <w:t>Погашение кредитов, предоставленных кредитными организациями в валюте Российской Федерации.</w:t>
            </w:r>
          </w:p>
        </w:tc>
        <w:tc>
          <w:tcPr>
            <w:tcW w:w="1689" w:type="dxa"/>
            <w:tcBorders>
              <w:top w:val="single" w:sz="4" w:space="0" w:color="auto"/>
              <w:left w:val="nil"/>
              <w:bottom w:val="single" w:sz="4" w:space="0" w:color="auto"/>
              <w:right w:val="single" w:sz="4" w:space="0" w:color="auto"/>
            </w:tcBorders>
            <w:shd w:val="clear" w:color="auto" w:fill="auto"/>
          </w:tcPr>
          <w:p w:rsidR="008C11A8" w:rsidRPr="00F06EF5" w:rsidRDefault="008C11A8" w:rsidP="008C11A8">
            <w:pPr>
              <w:jc w:val="both"/>
              <w:rPr>
                <w:rFonts w:ascii="Arial" w:hAnsi="Arial" w:cs="Arial"/>
              </w:rPr>
            </w:pPr>
            <w:r w:rsidRPr="00F06EF5">
              <w:rPr>
                <w:rFonts w:ascii="Arial" w:hAnsi="Arial" w:cs="Arial"/>
              </w:rPr>
              <w:t>1000,0</w:t>
            </w:r>
          </w:p>
        </w:tc>
      </w:tr>
      <w:tr w:rsidR="008C11A8" w:rsidRPr="00F06EF5" w:rsidTr="008C11A8">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11A8" w:rsidRPr="00F06EF5" w:rsidRDefault="008C11A8" w:rsidP="008C11A8">
            <w:pPr>
              <w:ind w:right="-212"/>
              <w:jc w:val="both"/>
              <w:rPr>
                <w:rFonts w:ascii="Arial" w:hAnsi="Arial" w:cs="Arial"/>
              </w:rPr>
            </w:pPr>
            <w:r w:rsidRPr="00F06EF5">
              <w:rPr>
                <w:rFonts w:ascii="Arial" w:hAnsi="Arial" w:cs="Arial"/>
              </w:rPr>
              <w:t>992 01 03 01 00 10 0000 810</w:t>
            </w:r>
          </w:p>
        </w:tc>
        <w:tc>
          <w:tcPr>
            <w:tcW w:w="4271" w:type="dxa"/>
            <w:tcBorders>
              <w:top w:val="single" w:sz="4" w:space="0" w:color="auto"/>
              <w:left w:val="nil"/>
              <w:bottom w:val="single" w:sz="4" w:space="0" w:color="auto"/>
              <w:right w:val="single" w:sz="4" w:space="0" w:color="auto"/>
            </w:tcBorders>
            <w:shd w:val="clear" w:color="auto" w:fill="auto"/>
            <w:vAlign w:val="bottom"/>
          </w:tcPr>
          <w:p w:rsidR="008C11A8" w:rsidRPr="00F06EF5" w:rsidRDefault="008C11A8" w:rsidP="008C11A8">
            <w:pPr>
              <w:jc w:val="both"/>
              <w:rPr>
                <w:rFonts w:ascii="Arial" w:hAnsi="Arial" w:cs="Arial"/>
              </w:rPr>
            </w:pPr>
            <w:r w:rsidRPr="00F06EF5">
              <w:rPr>
                <w:rFonts w:ascii="Arial" w:hAnsi="Arial" w:cs="Arial"/>
              </w:rPr>
              <w:t>Погашение бюджетами муниципальных районов кредитов от кредитных организаций в валюте Российской Федерации.</w:t>
            </w:r>
          </w:p>
        </w:tc>
        <w:tc>
          <w:tcPr>
            <w:tcW w:w="1689" w:type="dxa"/>
            <w:tcBorders>
              <w:top w:val="single" w:sz="4" w:space="0" w:color="auto"/>
              <w:left w:val="nil"/>
              <w:bottom w:val="single" w:sz="4" w:space="0" w:color="auto"/>
              <w:right w:val="single" w:sz="4" w:space="0" w:color="auto"/>
            </w:tcBorders>
            <w:shd w:val="clear" w:color="auto" w:fill="auto"/>
            <w:vAlign w:val="center"/>
          </w:tcPr>
          <w:p w:rsidR="008C11A8" w:rsidRPr="00F06EF5" w:rsidRDefault="008C11A8" w:rsidP="008C11A8">
            <w:pPr>
              <w:jc w:val="both"/>
              <w:rPr>
                <w:rFonts w:ascii="Arial" w:hAnsi="Arial" w:cs="Arial"/>
              </w:rPr>
            </w:pPr>
            <w:r w:rsidRPr="00F06EF5">
              <w:rPr>
                <w:rFonts w:ascii="Arial" w:hAnsi="Arial" w:cs="Arial"/>
              </w:rPr>
              <w:t>1000,0</w:t>
            </w:r>
          </w:p>
        </w:tc>
      </w:tr>
      <w:tr w:rsidR="008C11A8" w:rsidRPr="00F06EF5" w:rsidTr="008C11A8">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11A8" w:rsidRPr="00F06EF5" w:rsidRDefault="008C11A8" w:rsidP="008C11A8">
            <w:pPr>
              <w:jc w:val="both"/>
              <w:rPr>
                <w:rFonts w:ascii="Arial" w:hAnsi="Arial" w:cs="Arial"/>
              </w:rPr>
            </w:pPr>
            <w:r w:rsidRPr="00F06EF5">
              <w:rPr>
                <w:rFonts w:ascii="Arial" w:hAnsi="Arial" w:cs="Arial"/>
              </w:rPr>
              <w:t xml:space="preserve">992 01 05 00 </w:t>
            </w:r>
            <w:proofErr w:type="spellStart"/>
            <w:r w:rsidRPr="00F06EF5">
              <w:rPr>
                <w:rFonts w:ascii="Arial" w:hAnsi="Arial" w:cs="Arial"/>
              </w:rPr>
              <w:t>00</w:t>
            </w:r>
            <w:proofErr w:type="spellEnd"/>
            <w:r w:rsidRPr="00F06EF5">
              <w:rPr>
                <w:rFonts w:ascii="Arial" w:hAnsi="Arial" w:cs="Arial"/>
              </w:rPr>
              <w:t xml:space="preserve"> </w:t>
            </w:r>
            <w:proofErr w:type="spellStart"/>
            <w:r w:rsidRPr="00F06EF5">
              <w:rPr>
                <w:rFonts w:ascii="Arial" w:hAnsi="Arial" w:cs="Arial"/>
              </w:rPr>
              <w:t>00</w:t>
            </w:r>
            <w:proofErr w:type="spellEnd"/>
            <w:r w:rsidRPr="00F06EF5">
              <w:rPr>
                <w:rFonts w:ascii="Arial" w:hAnsi="Arial" w:cs="Arial"/>
              </w:rPr>
              <w:t xml:space="preserve"> 0000 000</w:t>
            </w:r>
          </w:p>
        </w:tc>
        <w:tc>
          <w:tcPr>
            <w:tcW w:w="4271" w:type="dxa"/>
            <w:tcBorders>
              <w:top w:val="single" w:sz="4" w:space="0" w:color="auto"/>
              <w:left w:val="nil"/>
              <w:bottom w:val="single" w:sz="4" w:space="0" w:color="auto"/>
              <w:right w:val="single" w:sz="4" w:space="0" w:color="auto"/>
            </w:tcBorders>
            <w:shd w:val="clear" w:color="auto" w:fill="auto"/>
            <w:vAlign w:val="center"/>
          </w:tcPr>
          <w:p w:rsidR="008C11A8" w:rsidRPr="00F06EF5" w:rsidRDefault="008C11A8" w:rsidP="008C11A8">
            <w:pPr>
              <w:jc w:val="both"/>
              <w:rPr>
                <w:rFonts w:ascii="Arial" w:hAnsi="Arial" w:cs="Arial"/>
              </w:rPr>
            </w:pPr>
            <w:r w:rsidRPr="00F06EF5">
              <w:rPr>
                <w:rFonts w:ascii="Arial" w:hAnsi="Arial" w:cs="Arial"/>
              </w:rPr>
              <w:t>Изменение остатков средств на счетах по учету средств бюджета</w:t>
            </w:r>
          </w:p>
        </w:tc>
        <w:tc>
          <w:tcPr>
            <w:tcW w:w="1689" w:type="dxa"/>
            <w:tcBorders>
              <w:top w:val="single" w:sz="4" w:space="0" w:color="auto"/>
              <w:left w:val="nil"/>
              <w:bottom w:val="single" w:sz="4" w:space="0" w:color="auto"/>
              <w:right w:val="single" w:sz="4" w:space="0" w:color="auto"/>
            </w:tcBorders>
            <w:shd w:val="clear" w:color="auto" w:fill="auto"/>
            <w:vAlign w:val="center"/>
          </w:tcPr>
          <w:p w:rsidR="008C11A8" w:rsidRPr="00F06EF5" w:rsidRDefault="008C11A8" w:rsidP="008C11A8">
            <w:pPr>
              <w:jc w:val="both"/>
              <w:rPr>
                <w:rFonts w:ascii="Arial" w:hAnsi="Arial" w:cs="Arial"/>
              </w:rPr>
            </w:pPr>
            <w:r w:rsidRPr="00F06EF5">
              <w:rPr>
                <w:rFonts w:ascii="Arial" w:hAnsi="Arial" w:cs="Arial"/>
              </w:rPr>
              <w:t>0,0</w:t>
            </w:r>
          </w:p>
        </w:tc>
      </w:tr>
      <w:tr w:rsidR="008C11A8" w:rsidRPr="00F06EF5" w:rsidTr="008C11A8">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11A8" w:rsidRPr="00F06EF5" w:rsidRDefault="008C11A8" w:rsidP="008C11A8">
            <w:pPr>
              <w:jc w:val="both"/>
              <w:rPr>
                <w:rFonts w:ascii="Arial" w:hAnsi="Arial" w:cs="Arial"/>
              </w:rPr>
            </w:pPr>
            <w:r w:rsidRPr="00F06EF5">
              <w:rPr>
                <w:rFonts w:ascii="Arial" w:hAnsi="Arial" w:cs="Arial"/>
              </w:rPr>
              <w:t xml:space="preserve">992 01 05 00 </w:t>
            </w:r>
            <w:proofErr w:type="spellStart"/>
            <w:r w:rsidRPr="00F06EF5">
              <w:rPr>
                <w:rFonts w:ascii="Arial" w:hAnsi="Arial" w:cs="Arial"/>
              </w:rPr>
              <w:t>00</w:t>
            </w:r>
            <w:proofErr w:type="spellEnd"/>
            <w:r w:rsidRPr="00F06EF5">
              <w:rPr>
                <w:rFonts w:ascii="Arial" w:hAnsi="Arial" w:cs="Arial"/>
              </w:rPr>
              <w:t xml:space="preserve"> </w:t>
            </w:r>
            <w:proofErr w:type="spellStart"/>
            <w:r w:rsidRPr="00F06EF5">
              <w:rPr>
                <w:rFonts w:ascii="Arial" w:hAnsi="Arial" w:cs="Arial"/>
              </w:rPr>
              <w:t>00</w:t>
            </w:r>
            <w:proofErr w:type="spellEnd"/>
            <w:r w:rsidRPr="00F06EF5">
              <w:rPr>
                <w:rFonts w:ascii="Arial" w:hAnsi="Arial" w:cs="Arial"/>
              </w:rPr>
              <w:t xml:space="preserve"> 0000 500</w:t>
            </w:r>
          </w:p>
        </w:tc>
        <w:tc>
          <w:tcPr>
            <w:tcW w:w="4271" w:type="dxa"/>
            <w:tcBorders>
              <w:top w:val="single" w:sz="4" w:space="0" w:color="auto"/>
              <w:left w:val="nil"/>
              <w:bottom w:val="single" w:sz="4" w:space="0" w:color="auto"/>
              <w:right w:val="single" w:sz="4" w:space="0" w:color="auto"/>
            </w:tcBorders>
            <w:shd w:val="clear" w:color="auto" w:fill="auto"/>
            <w:vAlign w:val="center"/>
          </w:tcPr>
          <w:p w:rsidR="008C11A8" w:rsidRPr="00F06EF5" w:rsidRDefault="008C11A8" w:rsidP="008C11A8">
            <w:pPr>
              <w:jc w:val="both"/>
              <w:rPr>
                <w:rFonts w:ascii="Arial" w:hAnsi="Arial" w:cs="Arial"/>
              </w:rPr>
            </w:pPr>
            <w:r w:rsidRPr="00F06EF5">
              <w:rPr>
                <w:rFonts w:ascii="Arial" w:hAnsi="Arial" w:cs="Arial"/>
              </w:rPr>
              <w:t>Увеличение остатков средств бюджетов</w:t>
            </w:r>
          </w:p>
        </w:tc>
        <w:tc>
          <w:tcPr>
            <w:tcW w:w="1689" w:type="dxa"/>
            <w:tcBorders>
              <w:top w:val="single" w:sz="4" w:space="0" w:color="auto"/>
              <w:left w:val="nil"/>
              <w:bottom w:val="single" w:sz="4" w:space="0" w:color="auto"/>
              <w:right w:val="single" w:sz="4" w:space="0" w:color="auto"/>
            </w:tcBorders>
            <w:shd w:val="clear" w:color="auto" w:fill="auto"/>
            <w:vAlign w:val="center"/>
          </w:tcPr>
          <w:p w:rsidR="008C11A8" w:rsidRPr="00F06EF5" w:rsidRDefault="008C11A8" w:rsidP="008C11A8">
            <w:pPr>
              <w:jc w:val="both"/>
              <w:rPr>
                <w:rFonts w:ascii="Arial" w:hAnsi="Arial" w:cs="Arial"/>
              </w:rPr>
            </w:pPr>
            <w:r w:rsidRPr="00F06EF5">
              <w:rPr>
                <w:rFonts w:ascii="Arial" w:hAnsi="Arial" w:cs="Arial"/>
              </w:rPr>
              <w:t>-22633,8</w:t>
            </w:r>
          </w:p>
        </w:tc>
      </w:tr>
      <w:tr w:rsidR="008C11A8" w:rsidRPr="00F06EF5" w:rsidTr="008C11A8">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11A8" w:rsidRPr="00F06EF5" w:rsidRDefault="008C11A8" w:rsidP="008C11A8">
            <w:pPr>
              <w:jc w:val="both"/>
              <w:rPr>
                <w:rFonts w:ascii="Arial" w:hAnsi="Arial" w:cs="Arial"/>
              </w:rPr>
            </w:pPr>
            <w:r w:rsidRPr="00F06EF5">
              <w:rPr>
                <w:rFonts w:ascii="Arial" w:hAnsi="Arial" w:cs="Arial"/>
              </w:rPr>
              <w:t xml:space="preserve">992 01 05 02 00 </w:t>
            </w:r>
            <w:proofErr w:type="spellStart"/>
            <w:r w:rsidRPr="00F06EF5">
              <w:rPr>
                <w:rFonts w:ascii="Arial" w:hAnsi="Arial" w:cs="Arial"/>
              </w:rPr>
              <w:t>00</w:t>
            </w:r>
            <w:proofErr w:type="spellEnd"/>
            <w:r w:rsidRPr="00F06EF5">
              <w:rPr>
                <w:rFonts w:ascii="Arial" w:hAnsi="Arial" w:cs="Arial"/>
              </w:rPr>
              <w:t xml:space="preserve"> 0000 500</w:t>
            </w:r>
          </w:p>
        </w:tc>
        <w:tc>
          <w:tcPr>
            <w:tcW w:w="4271" w:type="dxa"/>
            <w:tcBorders>
              <w:top w:val="single" w:sz="4" w:space="0" w:color="auto"/>
              <w:left w:val="nil"/>
              <w:bottom w:val="single" w:sz="4" w:space="0" w:color="auto"/>
              <w:right w:val="single" w:sz="4" w:space="0" w:color="auto"/>
            </w:tcBorders>
            <w:shd w:val="clear" w:color="auto" w:fill="auto"/>
            <w:vAlign w:val="center"/>
          </w:tcPr>
          <w:p w:rsidR="008C11A8" w:rsidRPr="00F06EF5" w:rsidRDefault="008C11A8" w:rsidP="008C11A8">
            <w:pPr>
              <w:jc w:val="both"/>
              <w:rPr>
                <w:rFonts w:ascii="Arial" w:hAnsi="Arial" w:cs="Arial"/>
              </w:rPr>
            </w:pPr>
            <w:r w:rsidRPr="00F06EF5">
              <w:rPr>
                <w:rFonts w:ascii="Arial" w:hAnsi="Arial" w:cs="Arial"/>
              </w:rPr>
              <w:t>Увеличение прочих остатков средств бюджетов</w:t>
            </w:r>
          </w:p>
        </w:tc>
        <w:tc>
          <w:tcPr>
            <w:tcW w:w="1689" w:type="dxa"/>
            <w:tcBorders>
              <w:top w:val="single" w:sz="4" w:space="0" w:color="auto"/>
              <w:left w:val="nil"/>
              <w:bottom w:val="single" w:sz="4" w:space="0" w:color="auto"/>
              <w:right w:val="single" w:sz="4" w:space="0" w:color="auto"/>
            </w:tcBorders>
            <w:shd w:val="clear" w:color="auto" w:fill="auto"/>
            <w:vAlign w:val="center"/>
          </w:tcPr>
          <w:p w:rsidR="008C11A8" w:rsidRPr="00F06EF5" w:rsidRDefault="008C11A8" w:rsidP="008C11A8">
            <w:pPr>
              <w:jc w:val="both"/>
              <w:rPr>
                <w:rFonts w:ascii="Arial" w:hAnsi="Arial" w:cs="Arial"/>
              </w:rPr>
            </w:pPr>
            <w:r w:rsidRPr="00F06EF5">
              <w:rPr>
                <w:rFonts w:ascii="Arial" w:hAnsi="Arial" w:cs="Arial"/>
              </w:rPr>
              <w:t>-22633,8</w:t>
            </w:r>
          </w:p>
        </w:tc>
      </w:tr>
      <w:tr w:rsidR="008C11A8" w:rsidRPr="00F06EF5" w:rsidTr="008C11A8">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11A8" w:rsidRPr="00F06EF5" w:rsidRDefault="008C11A8" w:rsidP="008C11A8">
            <w:pPr>
              <w:jc w:val="both"/>
              <w:rPr>
                <w:rFonts w:ascii="Arial" w:hAnsi="Arial" w:cs="Arial"/>
              </w:rPr>
            </w:pPr>
            <w:r w:rsidRPr="00F06EF5">
              <w:rPr>
                <w:rFonts w:ascii="Arial" w:hAnsi="Arial" w:cs="Arial"/>
              </w:rPr>
              <w:t>992 01 05 02 01 00 0000 510</w:t>
            </w:r>
          </w:p>
        </w:tc>
        <w:tc>
          <w:tcPr>
            <w:tcW w:w="4271" w:type="dxa"/>
            <w:tcBorders>
              <w:top w:val="single" w:sz="4" w:space="0" w:color="auto"/>
              <w:left w:val="nil"/>
              <w:bottom w:val="single" w:sz="4" w:space="0" w:color="auto"/>
              <w:right w:val="single" w:sz="4" w:space="0" w:color="auto"/>
            </w:tcBorders>
            <w:shd w:val="clear" w:color="auto" w:fill="auto"/>
            <w:vAlign w:val="center"/>
          </w:tcPr>
          <w:p w:rsidR="008C11A8" w:rsidRPr="00F06EF5" w:rsidRDefault="008C11A8" w:rsidP="008C11A8">
            <w:pPr>
              <w:jc w:val="both"/>
              <w:rPr>
                <w:rFonts w:ascii="Arial" w:hAnsi="Arial" w:cs="Arial"/>
              </w:rPr>
            </w:pPr>
            <w:r w:rsidRPr="00F06EF5">
              <w:rPr>
                <w:rFonts w:ascii="Arial" w:hAnsi="Arial" w:cs="Arial"/>
              </w:rPr>
              <w:t>Увеличение прочих остатков денежных средств бюджетов</w:t>
            </w:r>
          </w:p>
        </w:tc>
        <w:tc>
          <w:tcPr>
            <w:tcW w:w="1689" w:type="dxa"/>
            <w:tcBorders>
              <w:top w:val="single" w:sz="4" w:space="0" w:color="auto"/>
              <w:left w:val="nil"/>
              <w:bottom w:val="single" w:sz="4" w:space="0" w:color="auto"/>
              <w:right w:val="single" w:sz="4" w:space="0" w:color="auto"/>
            </w:tcBorders>
            <w:shd w:val="clear" w:color="auto" w:fill="auto"/>
            <w:vAlign w:val="center"/>
          </w:tcPr>
          <w:p w:rsidR="008C11A8" w:rsidRPr="00F06EF5" w:rsidRDefault="008C11A8" w:rsidP="008C11A8">
            <w:pPr>
              <w:jc w:val="both"/>
              <w:rPr>
                <w:rFonts w:ascii="Arial" w:hAnsi="Arial" w:cs="Arial"/>
              </w:rPr>
            </w:pPr>
            <w:r w:rsidRPr="00F06EF5">
              <w:rPr>
                <w:rFonts w:ascii="Arial" w:hAnsi="Arial" w:cs="Arial"/>
              </w:rPr>
              <w:t>-22633,8</w:t>
            </w:r>
          </w:p>
        </w:tc>
      </w:tr>
      <w:tr w:rsidR="008C11A8" w:rsidRPr="00F06EF5" w:rsidTr="008C11A8">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11A8" w:rsidRPr="00F06EF5" w:rsidRDefault="008C11A8" w:rsidP="008C11A8">
            <w:pPr>
              <w:jc w:val="both"/>
              <w:rPr>
                <w:rFonts w:ascii="Arial" w:hAnsi="Arial" w:cs="Arial"/>
              </w:rPr>
            </w:pPr>
            <w:r w:rsidRPr="00F06EF5">
              <w:rPr>
                <w:rFonts w:ascii="Arial" w:hAnsi="Arial" w:cs="Arial"/>
              </w:rPr>
              <w:t>992 01 05 02 01 05 0000 510</w:t>
            </w:r>
          </w:p>
        </w:tc>
        <w:tc>
          <w:tcPr>
            <w:tcW w:w="4271" w:type="dxa"/>
            <w:tcBorders>
              <w:top w:val="single" w:sz="4" w:space="0" w:color="auto"/>
              <w:left w:val="nil"/>
              <w:bottom w:val="single" w:sz="4" w:space="0" w:color="auto"/>
              <w:right w:val="single" w:sz="4" w:space="0" w:color="auto"/>
            </w:tcBorders>
            <w:shd w:val="clear" w:color="auto" w:fill="auto"/>
            <w:vAlign w:val="center"/>
          </w:tcPr>
          <w:p w:rsidR="008C11A8" w:rsidRPr="00F06EF5" w:rsidRDefault="008C11A8" w:rsidP="008C11A8">
            <w:pPr>
              <w:jc w:val="both"/>
              <w:rPr>
                <w:rFonts w:ascii="Arial" w:hAnsi="Arial" w:cs="Arial"/>
              </w:rPr>
            </w:pPr>
            <w:r w:rsidRPr="00F06EF5">
              <w:rPr>
                <w:rFonts w:ascii="Arial" w:hAnsi="Arial" w:cs="Arial"/>
              </w:rPr>
              <w:t>Увеличение прочих остатков денежных средств бюджетов муниципальных районов</w:t>
            </w:r>
          </w:p>
        </w:tc>
        <w:tc>
          <w:tcPr>
            <w:tcW w:w="1689" w:type="dxa"/>
            <w:tcBorders>
              <w:top w:val="single" w:sz="4" w:space="0" w:color="auto"/>
              <w:left w:val="nil"/>
              <w:bottom w:val="single" w:sz="4" w:space="0" w:color="auto"/>
              <w:right w:val="single" w:sz="4" w:space="0" w:color="auto"/>
            </w:tcBorders>
            <w:shd w:val="clear" w:color="auto" w:fill="auto"/>
            <w:vAlign w:val="center"/>
          </w:tcPr>
          <w:p w:rsidR="008C11A8" w:rsidRPr="00F06EF5" w:rsidRDefault="008C11A8" w:rsidP="008C11A8">
            <w:pPr>
              <w:jc w:val="both"/>
              <w:rPr>
                <w:rFonts w:ascii="Arial" w:hAnsi="Arial" w:cs="Arial"/>
              </w:rPr>
            </w:pPr>
            <w:r w:rsidRPr="00F06EF5">
              <w:rPr>
                <w:rFonts w:ascii="Arial" w:hAnsi="Arial" w:cs="Arial"/>
              </w:rPr>
              <w:t>-22633,8</w:t>
            </w:r>
          </w:p>
        </w:tc>
      </w:tr>
      <w:tr w:rsidR="008C11A8" w:rsidRPr="00F06EF5" w:rsidTr="008C11A8">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11A8" w:rsidRPr="00F06EF5" w:rsidRDefault="008C11A8" w:rsidP="008C11A8">
            <w:pPr>
              <w:jc w:val="both"/>
              <w:rPr>
                <w:rFonts w:ascii="Arial" w:hAnsi="Arial" w:cs="Arial"/>
              </w:rPr>
            </w:pPr>
            <w:r w:rsidRPr="00F06EF5">
              <w:rPr>
                <w:rFonts w:ascii="Arial" w:hAnsi="Arial" w:cs="Arial"/>
              </w:rPr>
              <w:t xml:space="preserve">992 01 05 00 </w:t>
            </w:r>
            <w:proofErr w:type="spellStart"/>
            <w:r w:rsidRPr="00F06EF5">
              <w:rPr>
                <w:rFonts w:ascii="Arial" w:hAnsi="Arial" w:cs="Arial"/>
              </w:rPr>
              <w:t>00</w:t>
            </w:r>
            <w:proofErr w:type="spellEnd"/>
            <w:r w:rsidRPr="00F06EF5">
              <w:rPr>
                <w:rFonts w:ascii="Arial" w:hAnsi="Arial" w:cs="Arial"/>
              </w:rPr>
              <w:t xml:space="preserve"> </w:t>
            </w:r>
            <w:proofErr w:type="spellStart"/>
            <w:r w:rsidRPr="00F06EF5">
              <w:rPr>
                <w:rFonts w:ascii="Arial" w:hAnsi="Arial" w:cs="Arial"/>
              </w:rPr>
              <w:t>00</w:t>
            </w:r>
            <w:proofErr w:type="spellEnd"/>
            <w:r w:rsidRPr="00F06EF5">
              <w:rPr>
                <w:rFonts w:ascii="Arial" w:hAnsi="Arial" w:cs="Arial"/>
              </w:rPr>
              <w:t xml:space="preserve"> 0000 600</w:t>
            </w:r>
          </w:p>
        </w:tc>
        <w:tc>
          <w:tcPr>
            <w:tcW w:w="4271" w:type="dxa"/>
            <w:tcBorders>
              <w:top w:val="single" w:sz="4" w:space="0" w:color="auto"/>
              <w:left w:val="nil"/>
              <w:bottom w:val="single" w:sz="4" w:space="0" w:color="auto"/>
              <w:right w:val="single" w:sz="4" w:space="0" w:color="auto"/>
            </w:tcBorders>
            <w:shd w:val="clear" w:color="auto" w:fill="auto"/>
            <w:vAlign w:val="center"/>
          </w:tcPr>
          <w:p w:rsidR="008C11A8" w:rsidRPr="00F06EF5" w:rsidRDefault="008C11A8" w:rsidP="008C11A8">
            <w:pPr>
              <w:jc w:val="both"/>
              <w:rPr>
                <w:rFonts w:ascii="Arial" w:hAnsi="Arial" w:cs="Arial"/>
              </w:rPr>
            </w:pPr>
            <w:r w:rsidRPr="00F06EF5">
              <w:rPr>
                <w:rFonts w:ascii="Arial" w:hAnsi="Arial" w:cs="Arial"/>
              </w:rPr>
              <w:t>Уменьшение остатков средств бюджетов.</w:t>
            </w:r>
          </w:p>
        </w:tc>
        <w:tc>
          <w:tcPr>
            <w:tcW w:w="1689" w:type="dxa"/>
            <w:tcBorders>
              <w:top w:val="single" w:sz="4" w:space="0" w:color="auto"/>
              <w:left w:val="nil"/>
              <w:bottom w:val="single" w:sz="4" w:space="0" w:color="auto"/>
              <w:right w:val="single" w:sz="4" w:space="0" w:color="auto"/>
            </w:tcBorders>
            <w:shd w:val="clear" w:color="auto" w:fill="auto"/>
            <w:vAlign w:val="center"/>
          </w:tcPr>
          <w:p w:rsidR="008C11A8" w:rsidRPr="00F06EF5" w:rsidRDefault="008C11A8" w:rsidP="008C11A8">
            <w:pPr>
              <w:jc w:val="both"/>
              <w:rPr>
                <w:rFonts w:ascii="Arial" w:hAnsi="Arial" w:cs="Arial"/>
              </w:rPr>
            </w:pPr>
            <w:r w:rsidRPr="00F06EF5">
              <w:rPr>
                <w:rFonts w:ascii="Arial" w:hAnsi="Arial" w:cs="Arial"/>
              </w:rPr>
              <w:t>22633,8</w:t>
            </w:r>
          </w:p>
        </w:tc>
      </w:tr>
      <w:tr w:rsidR="008C11A8" w:rsidRPr="00F06EF5" w:rsidTr="008C11A8">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11A8" w:rsidRPr="00F06EF5" w:rsidRDefault="008C11A8" w:rsidP="008C11A8">
            <w:pPr>
              <w:jc w:val="both"/>
              <w:rPr>
                <w:rFonts w:ascii="Arial" w:hAnsi="Arial" w:cs="Arial"/>
              </w:rPr>
            </w:pPr>
            <w:r w:rsidRPr="00F06EF5">
              <w:rPr>
                <w:rFonts w:ascii="Arial" w:hAnsi="Arial" w:cs="Arial"/>
              </w:rPr>
              <w:t xml:space="preserve">992 01 05 02 00 </w:t>
            </w:r>
            <w:proofErr w:type="spellStart"/>
            <w:r w:rsidRPr="00F06EF5">
              <w:rPr>
                <w:rFonts w:ascii="Arial" w:hAnsi="Arial" w:cs="Arial"/>
              </w:rPr>
              <w:t>00</w:t>
            </w:r>
            <w:proofErr w:type="spellEnd"/>
            <w:r w:rsidRPr="00F06EF5">
              <w:rPr>
                <w:rFonts w:ascii="Arial" w:hAnsi="Arial" w:cs="Arial"/>
              </w:rPr>
              <w:t xml:space="preserve"> 0000 600</w:t>
            </w:r>
          </w:p>
        </w:tc>
        <w:tc>
          <w:tcPr>
            <w:tcW w:w="4271" w:type="dxa"/>
            <w:tcBorders>
              <w:top w:val="single" w:sz="4" w:space="0" w:color="auto"/>
              <w:left w:val="nil"/>
              <w:bottom w:val="single" w:sz="4" w:space="0" w:color="auto"/>
              <w:right w:val="single" w:sz="4" w:space="0" w:color="auto"/>
            </w:tcBorders>
            <w:shd w:val="clear" w:color="auto" w:fill="auto"/>
            <w:vAlign w:val="center"/>
          </w:tcPr>
          <w:p w:rsidR="008C11A8" w:rsidRPr="00F06EF5" w:rsidRDefault="008C11A8" w:rsidP="008C11A8">
            <w:pPr>
              <w:jc w:val="both"/>
              <w:rPr>
                <w:rFonts w:ascii="Arial" w:hAnsi="Arial" w:cs="Arial"/>
              </w:rPr>
            </w:pPr>
            <w:r w:rsidRPr="00F06EF5">
              <w:rPr>
                <w:rFonts w:ascii="Arial" w:hAnsi="Arial" w:cs="Arial"/>
              </w:rPr>
              <w:t>Уменьшение прочих остатков средств бюджетов</w:t>
            </w:r>
          </w:p>
        </w:tc>
        <w:tc>
          <w:tcPr>
            <w:tcW w:w="1689" w:type="dxa"/>
            <w:tcBorders>
              <w:top w:val="single" w:sz="4" w:space="0" w:color="auto"/>
              <w:left w:val="nil"/>
              <w:bottom w:val="single" w:sz="4" w:space="0" w:color="auto"/>
              <w:right w:val="single" w:sz="4" w:space="0" w:color="auto"/>
            </w:tcBorders>
            <w:shd w:val="clear" w:color="auto" w:fill="auto"/>
            <w:vAlign w:val="center"/>
          </w:tcPr>
          <w:p w:rsidR="008C11A8" w:rsidRPr="00F06EF5" w:rsidRDefault="008C11A8" w:rsidP="008C11A8">
            <w:pPr>
              <w:jc w:val="both"/>
              <w:rPr>
                <w:rFonts w:ascii="Arial" w:hAnsi="Arial" w:cs="Arial"/>
              </w:rPr>
            </w:pPr>
            <w:r w:rsidRPr="00F06EF5">
              <w:rPr>
                <w:rFonts w:ascii="Arial" w:hAnsi="Arial" w:cs="Arial"/>
              </w:rPr>
              <w:t>22633,8</w:t>
            </w:r>
          </w:p>
        </w:tc>
      </w:tr>
      <w:tr w:rsidR="008C11A8" w:rsidRPr="00F06EF5" w:rsidTr="008C11A8">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11A8" w:rsidRPr="00F06EF5" w:rsidRDefault="008C11A8" w:rsidP="008C11A8">
            <w:pPr>
              <w:jc w:val="both"/>
              <w:rPr>
                <w:rFonts w:ascii="Arial" w:hAnsi="Arial" w:cs="Arial"/>
              </w:rPr>
            </w:pPr>
            <w:r w:rsidRPr="00F06EF5">
              <w:rPr>
                <w:rFonts w:ascii="Arial" w:hAnsi="Arial" w:cs="Arial"/>
              </w:rPr>
              <w:t>992 01 05 02 01 00 0000 610</w:t>
            </w:r>
          </w:p>
        </w:tc>
        <w:tc>
          <w:tcPr>
            <w:tcW w:w="4271" w:type="dxa"/>
            <w:tcBorders>
              <w:top w:val="single" w:sz="4" w:space="0" w:color="auto"/>
              <w:left w:val="nil"/>
              <w:bottom w:val="single" w:sz="4" w:space="0" w:color="auto"/>
              <w:right w:val="single" w:sz="4" w:space="0" w:color="auto"/>
            </w:tcBorders>
            <w:shd w:val="clear" w:color="auto" w:fill="auto"/>
            <w:vAlign w:val="center"/>
          </w:tcPr>
          <w:p w:rsidR="008C11A8" w:rsidRPr="00F06EF5" w:rsidRDefault="008C11A8" w:rsidP="008C11A8">
            <w:pPr>
              <w:jc w:val="both"/>
              <w:rPr>
                <w:rFonts w:ascii="Arial" w:hAnsi="Arial" w:cs="Arial"/>
              </w:rPr>
            </w:pPr>
            <w:r w:rsidRPr="00F06EF5">
              <w:rPr>
                <w:rFonts w:ascii="Arial" w:hAnsi="Arial" w:cs="Arial"/>
              </w:rPr>
              <w:t>Уменьшение прочих остатков денежных средств бюджетов</w:t>
            </w:r>
          </w:p>
        </w:tc>
        <w:tc>
          <w:tcPr>
            <w:tcW w:w="1689" w:type="dxa"/>
            <w:tcBorders>
              <w:top w:val="single" w:sz="4" w:space="0" w:color="auto"/>
              <w:left w:val="nil"/>
              <w:bottom w:val="single" w:sz="4" w:space="0" w:color="auto"/>
              <w:right w:val="single" w:sz="4" w:space="0" w:color="auto"/>
            </w:tcBorders>
            <w:shd w:val="clear" w:color="auto" w:fill="auto"/>
            <w:vAlign w:val="center"/>
          </w:tcPr>
          <w:p w:rsidR="008C11A8" w:rsidRPr="00F06EF5" w:rsidRDefault="008C11A8" w:rsidP="008C11A8">
            <w:pPr>
              <w:jc w:val="both"/>
              <w:rPr>
                <w:rFonts w:ascii="Arial" w:hAnsi="Arial" w:cs="Arial"/>
              </w:rPr>
            </w:pPr>
            <w:r w:rsidRPr="00F06EF5">
              <w:rPr>
                <w:rFonts w:ascii="Arial" w:hAnsi="Arial" w:cs="Arial"/>
              </w:rPr>
              <w:t>22633,8</w:t>
            </w:r>
          </w:p>
        </w:tc>
      </w:tr>
      <w:tr w:rsidR="008C11A8" w:rsidRPr="00F06EF5" w:rsidTr="008C11A8">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11A8" w:rsidRPr="00F06EF5" w:rsidRDefault="008C11A8" w:rsidP="008C11A8">
            <w:pPr>
              <w:jc w:val="both"/>
              <w:rPr>
                <w:rFonts w:ascii="Arial" w:hAnsi="Arial" w:cs="Arial"/>
              </w:rPr>
            </w:pPr>
            <w:r w:rsidRPr="00F06EF5">
              <w:rPr>
                <w:rFonts w:ascii="Arial" w:hAnsi="Arial" w:cs="Arial"/>
              </w:rPr>
              <w:t>992 01 05 02 01 05 0000 610</w:t>
            </w:r>
          </w:p>
        </w:tc>
        <w:tc>
          <w:tcPr>
            <w:tcW w:w="4271" w:type="dxa"/>
            <w:tcBorders>
              <w:top w:val="single" w:sz="4" w:space="0" w:color="auto"/>
              <w:left w:val="nil"/>
              <w:bottom w:val="single" w:sz="4" w:space="0" w:color="auto"/>
              <w:right w:val="single" w:sz="4" w:space="0" w:color="auto"/>
            </w:tcBorders>
            <w:shd w:val="clear" w:color="auto" w:fill="auto"/>
            <w:vAlign w:val="center"/>
          </w:tcPr>
          <w:p w:rsidR="008C11A8" w:rsidRPr="00F06EF5" w:rsidRDefault="008C11A8" w:rsidP="008C11A8">
            <w:pPr>
              <w:jc w:val="both"/>
              <w:rPr>
                <w:rFonts w:ascii="Arial" w:hAnsi="Arial" w:cs="Arial"/>
              </w:rPr>
            </w:pPr>
            <w:r w:rsidRPr="00F06EF5">
              <w:rPr>
                <w:rFonts w:ascii="Arial" w:hAnsi="Arial" w:cs="Arial"/>
              </w:rPr>
              <w:t>Уменьшение прочих остатков денежных средств бюджетов муниципальных районов</w:t>
            </w:r>
          </w:p>
        </w:tc>
        <w:tc>
          <w:tcPr>
            <w:tcW w:w="1689" w:type="dxa"/>
            <w:tcBorders>
              <w:top w:val="single" w:sz="4" w:space="0" w:color="auto"/>
              <w:left w:val="nil"/>
              <w:bottom w:val="single" w:sz="4" w:space="0" w:color="auto"/>
              <w:right w:val="single" w:sz="4" w:space="0" w:color="auto"/>
            </w:tcBorders>
            <w:shd w:val="clear" w:color="auto" w:fill="auto"/>
            <w:vAlign w:val="center"/>
          </w:tcPr>
          <w:p w:rsidR="008C11A8" w:rsidRPr="00F06EF5" w:rsidRDefault="008C11A8" w:rsidP="008C11A8">
            <w:pPr>
              <w:jc w:val="both"/>
              <w:rPr>
                <w:rFonts w:ascii="Arial" w:hAnsi="Arial" w:cs="Arial"/>
              </w:rPr>
            </w:pPr>
            <w:r w:rsidRPr="00F06EF5">
              <w:rPr>
                <w:rFonts w:ascii="Arial" w:hAnsi="Arial" w:cs="Arial"/>
              </w:rPr>
              <w:t>22633,8</w:t>
            </w:r>
          </w:p>
        </w:tc>
      </w:tr>
    </w:tbl>
    <w:p w:rsidR="008C11A8" w:rsidRPr="00F06EF5" w:rsidRDefault="008C11A8" w:rsidP="008C11A8">
      <w:pPr>
        <w:ind w:firstLine="567"/>
        <w:jc w:val="both"/>
        <w:rPr>
          <w:rFonts w:ascii="Arial" w:hAnsi="Arial" w:cs="Arial"/>
        </w:rPr>
      </w:pPr>
    </w:p>
    <w:p w:rsidR="008C11A8" w:rsidRDefault="008C11A8" w:rsidP="008C11A8">
      <w:pPr>
        <w:ind w:firstLine="567"/>
        <w:jc w:val="both"/>
        <w:rPr>
          <w:rFonts w:ascii="Arial" w:hAnsi="Arial" w:cs="Arial"/>
        </w:rPr>
      </w:pPr>
    </w:p>
    <w:p w:rsidR="008C11A8" w:rsidRPr="00F06EF5" w:rsidRDefault="008C11A8" w:rsidP="008C11A8">
      <w:pPr>
        <w:ind w:firstLine="567"/>
        <w:jc w:val="both"/>
        <w:rPr>
          <w:rFonts w:ascii="Arial" w:hAnsi="Arial" w:cs="Arial"/>
        </w:rPr>
      </w:pPr>
    </w:p>
    <w:p w:rsidR="008C11A8" w:rsidRPr="00F06EF5" w:rsidRDefault="008C11A8" w:rsidP="008C11A8">
      <w:pPr>
        <w:ind w:firstLine="567"/>
        <w:jc w:val="both"/>
        <w:rPr>
          <w:rFonts w:ascii="Arial" w:hAnsi="Arial" w:cs="Arial"/>
        </w:rPr>
      </w:pPr>
      <w:r w:rsidRPr="00F06EF5">
        <w:rPr>
          <w:rFonts w:ascii="Arial" w:hAnsi="Arial" w:cs="Arial"/>
        </w:rPr>
        <w:t>Глава</w:t>
      </w:r>
    </w:p>
    <w:p w:rsidR="008C11A8" w:rsidRPr="00F06EF5" w:rsidRDefault="008C11A8" w:rsidP="008C11A8">
      <w:pPr>
        <w:ind w:firstLine="567"/>
        <w:jc w:val="both"/>
        <w:rPr>
          <w:rFonts w:ascii="Arial" w:hAnsi="Arial" w:cs="Arial"/>
        </w:rPr>
      </w:pPr>
      <w:r w:rsidRPr="00F06EF5">
        <w:rPr>
          <w:rFonts w:ascii="Arial" w:hAnsi="Arial" w:cs="Arial"/>
        </w:rPr>
        <w:t>Прочноокопского сельского поселения</w:t>
      </w:r>
    </w:p>
    <w:p w:rsidR="008C11A8" w:rsidRPr="00F06EF5" w:rsidRDefault="008C11A8" w:rsidP="008C11A8">
      <w:pPr>
        <w:ind w:firstLine="567"/>
        <w:jc w:val="both"/>
        <w:rPr>
          <w:rFonts w:ascii="Arial" w:hAnsi="Arial" w:cs="Arial"/>
        </w:rPr>
      </w:pPr>
      <w:r w:rsidRPr="00F06EF5">
        <w:rPr>
          <w:rFonts w:ascii="Arial" w:hAnsi="Arial" w:cs="Arial"/>
        </w:rPr>
        <w:t>Новокубанского района</w:t>
      </w:r>
    </w:p>
    <w:p w:rsidR="008C11A8" w:rsidRPr="00F06EF5" w:rsidRDefault="008C11A8" w:rsidP="008C11A8">
      <w:pPr>
        <w:ind w:firstLine="567"/>
        <w:jc w:val="both"/>
        <w:rPr>
          <w:rFonts w:ascii="Arial" w:hAnsi="Arial" w:cs="Arial"/>
        </w:rPr>
      </w:pPr>
      <w:r w:rsidRPr="00F06EF5">
        <w:rPr>
          <w:rFonts w:ascii="Arial" w:hAnsi="Arial" w:cs="Arial"/>
        </w:rPr>
        <w:t>Р.Ю.Лысенко</w:t>
      </w:r>
    </w:p>
    <w:p w:rsidR="008C11A8" w:rsidRPr="00F06EF5" w:rsidRDefault="008C11A8" w:rsidP="008C11A8">
      <w:pPr>
        <w:ind w:firstLine="567"/>
        <w:jc w:val="both"/>
        <w:rPr>
          <w:rFonts w:ascii="Arial" w:hAnsi="Arial" w:cs="Arial"/>
        </w:rPr>
      </w:pPr>
    </w:p>
    <w:p w:rsidR="008C11A8" w:rsidRPr="00F06EF5" w:rsidRDefault="008C11A8" w:rsidP="008C11A8">
      <w:pPr>
        <w:ind w:firstLine="567"/>
        <w:jc w:val="both"/>
        <w:rPr>
          <w:rFonts w:ascii="Arial" w:hAnsi="Arial" w:cs="Arial"/>
        </w:rPr>
      </w:pPr>
    </w:p>
    <w:p w:rsidR="008C11A8" w:rsidRPr="00F06EF5" w:rsidRDefault="008C11A8" w:rsidP="008C11A8">
      <w:pPr>
        <w:ind w:firstLine="567"/>
        <w:jc w:val="both"/>
        <w:rPr>
          <w:rFonts w:ascii="Arial" w:hAnsi="Arial" w:cs="Arial"/>
        </w:rPr>
      </w:pPr>
    </w:p>
    <w:p w:rsidR="008C11A8" w:rsidRPr="00F06EF5" w:rsidRDefault="008C11A8" w:rsidP="008C11A8">
      <w:pPr>
        <w:ind w:firstLine="567"/>
        <w:jc w:val="both"/>
        <w:rPr>
          <w:rFonts w:ascii="Arial" w:eastAsia="Calibri" w:hAnsi="Arial" w:cs="Arial"/>
        </w:rPr>
      </w:pPr>
      <w:r w:rsidRPr="00F06EF5">
        <w:rPr>
          <w:rFonts w:ascii="Arial" w:eastAsia="Calibri" w:hAnsi="Arial" w:cs="Arial"/>
        </w:rPr>
        <w:t>Приложение № 8</w:t>
      </w:r>
    </w:p>
    <w:p w:rsidR="008C11A8" w:rsidRPr="00F06EF5" w:rsidRDefault="008C11A8" w:rsidP="008C11A8">
      <w:pPr>
        <w:ind w:firstLine="567"/>
        <w:jc w:val="both"/>
        <w:rPr>
          <w:rFonts w:ascii="Arial" w:eastAsia="Calibri" w:hAnsi="Arial" w:cs="Arial"/>
        </w:rPr>
      </w:pPr>
      <w:r w:rsidRPr="00F06EF5">
        <w:rPr>
          <w:rFonts w:ascii="Arial" w:eastAsia="Calibri" w:hAnsi="Arial" w:cs="Arial"/>
        </w:rPr>
        <w:lastRenderedPageBreak/>
        <w:t xml:space="preserve">к решению Совета </w:t>
      </w:r>
    </w:p>
    <w:p w:rsidR="008C11A8" w:rsidRPr="00F06EF5" w:rsidRDefault="008C11A8" w:rsidP="008C11A8">
      <w:pPr>
        <w:ind w:firstLine="567"/>
        <w:jc w:val="both"/>
        <w:rPr>
          <w:rFonts w:ascii="Arial" w:eastAsia="Calibri" w:hAnsi="Arial" w:cs="Arial"/>
        </w:rPr>
      </w:pPr>
      <w:r w:rsidRPr="00F06EF5">
        <w:rPr>
          <w:rFonts w:ascii="Arial" w:eastAsia="Calibri" w:hAnsi="Arial" w:cs="Arial"/>
        </w:rPr>
        <w:t xml:space="preserve">Прочноокопского сельского поселения </w:t>
      </w:r>
    </w:p>
    <w:p w:rsidR="008C11A8" w:rsidRPr="00F06EF5" w:rsidRDefault="008C11A8" w:rsidP="008C11A8">
      <w:pPr>
        <w:ind w:firstLine="567"/>
        <w:jc w:val="both"/>
        <w:rPr>
          <w:rFonts w:ascii="Arial" w:eastAsia="Calibri" w:hAnsi="Arial" w:cs="Arial"/>
        </w:rPr>
      </w:pPr>
      <w:r w:rsidRPr="00F06EF5">
        <w:rPr>
          <w:rFonts w:ascii="Arial" w:eastAsia="Calibri" w:hAnsi="Arial" w:cs="Arial"/>
        </w:rPr>
        <w:t xml:space="preserve">Новокубанского района </w:t>
      </w:r>
    </w:p>
    <w:p w:rsidR="008C11A8" w:rsidRPr="00F06EF5" w:rsidRDefault="008C11A8" w:rsidP="008C11A8">
      <w:pPr>
        <w:ind w:firstLine="567"/>
        <w:jc w:val="both"/>
        <w:rPr>
          <w:rFonts w:ascii="Arial" w:hAnsi="Arial" w:cs="Arial"/>
        </w:rPr>
      </w:pPr>
      <w:r w:rsidRPr="00F06EF5">
        <w:rPr>
          <w:rFonts w:ascii="Arial" w:hAnsi="Arial" w:cs="Arial"/>
        </w:rPr>
        <w:t>от 20.12.2021 г. № 118</w:t>
      </w:r>
    </w:p>
    <w:p w:rsidR="008C11A8" w:rsidRPr="00F06EF5" w:rsidRDefault="008C11A8" w:rsidP="008C11A8">
      <w:pPr>
        <w:ind w:firstLine="567"/>
        <w:jc w:val="both"/>
        <w:rPr>
          <w:rFonts w:ascii="Arial" w:hAnsi="Arial" w:cs="Arial"/>
        </w:rPr>
      </w:pPr>
    </w:p>
    <w:p w:rsidR="008C11A8" w:rsidRPr="00F06EF5" w:rsidRDefault="008C11A8" w:rsidP="008C11A8">
      <w:pPr>
        <w:ind w:firstLine="567"/>
        <w:jc w:val="both"/>
        <w:rPr>
          <w:rFonts w:ascii="Arial" w:hAnsi="Arial" w:cs="Arial"/>
        </w:rPr>
      </w:pPr>
    </w:p>
    <w:p w:rsidR="008C11A8" w:rsidRPr="00F06EF5" w:rsidRDefault="008C11A8" w:rsidP="008C11A8">
      <w:pPr>
        <w:jc w:val="center"/>
        <w:rPr>
          <w:rFonts w:ascii="Arial" w:hAnsi="Arial" w:cs="Arial"/>
          <w:b/>
        </w:rPr>
      </w:pPr>
      <w:r w:rsidRPr="00F06EF5">
        <w:rPr>
          <w:rFonts w:ascii="Arial" w:hAnsi="Arial" w:cs="Arial"/>
          <w:b/>
        </w:rPr>
        <w:t>Программа муниципальных внутренних заимствований Прочноокопского сельского поселения Новокубанского района на 2022 год</w:t>
      </w:r>
    </w:p>
    <w:p w:rsidR="008C11A8" w:rsidRPr="00AE765F" w:rsidRDefault="008C11A8" w:rsidP="008C11A8">
      <w:pPr>
        <w:ind w:firstLine="567"/>
        <w:jc w:val="both"/>
        <w:rPr>
          <w:rFonts w:ascii="Arial" w:hAnsi="Arial" w:cs="Arial"/>
        </w:rPr>
      </w:pPr>
    </w:p>
    <w:p w:rsidR="008C11A8" w:rsidRPr="00AE765F" w:rsidRDefault="008C11A8" w:rsidP="008C11A8">
      <w:pPr>
        <w:ind w:firstLine="567"/>
        <w:jc w:val="both"/>
        <w:rPr>
          <w:rFonts w:ascii="Arial" w:hAnsi="Arial" w:cs="Arial"/>
        </w:rPr>
      </w:pPr>
      <w:r w:rsidRPr="00AE765F">
        <w:rPr>
          <w:rFonts w:ascii="Arial" w:hAnsi="Arial" w:cs="Arial"/>
        </w:rPr>
        <w:t>Раздел 1. Программа муниципальных внутренних заимствований</w:t>
      </w:r>
      <w:r w:rsidRPr="00AE765F">
        <w:rPr>
          <w:rFonts w:ascii="Arial" w:hAnsi="Arial" w:cs="Arial"/>
          <w:b/>
        </w:rPr>
        <w:t xml:space="preserve"> </w:t>
      </w:r>
      <w:r w:rsidRPr="00AE765F">
        <w:rPr>
          <w:rFonts w:ascii="Arial" w:hAnsi="Arial" w:cs="Arial"/>
        </w:rPr>
        <w:t>Прочноокопского сельского поселения Новокубанского района</w:t>
      </w:r>
    </w:p>
    <w:p w:rsidR="008C11A8" w:rsidRPr="00AE765F" w:rsidRDefault="008C11A8" w:rsidP="008C11A8">
      <w:pPr>
        <w:ind w:firstLine="567"/>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2160"/>
        <w:gridCol w:w="4644"/>
        <w:gridCol w:w="2126"/>
      </w:tblGrid>
      <w:tr w:rsidR="008C11A8" w:rsidRPr="00F06EF5" w:rsidTr="008C11A8">
        <w:trPr>
          <w:trHeight w:val="20"/>
        </w:trPr>
        <w:tc>
          <w:tcPr>
            <w:tcW w:w="675" w:type="dxa"/>
          </w:tcPr>
          <w:p w:rsidR="008C11A8" w:rsidRPr="00F06EF5" w:rsidRDefault="008C11A8" w:rsidP="008C11A8">
            <w:pPr>
              <w:jc w:val="both"/>
              <w:rPr>
                <w:rFonts w:ascii="Arial" w:hAnsi="Arial" w:cs="Arial"/>
              </w:rPr>
            </w:pPr>
            <w:r w:rsidRPr="00F06EF5">
              <w:rPr>
                <w:rFonts w:ascii="Arial" w:hAnsi="Arial" w:cs="Arial"/>
              </w:rPr>
              <w:t xml:space="preserve">№ </w:t>
            </w:r>
            <w:proofErr w:type="spellStart"/>
            <w:proofErr w:type="gramStart"/>
            <w:r w:rsidRPr="00F06EF5">
              <w:rPr>
                <w:rFonts w:ascii="Arial" w:hAnsi="Arial" w:cs="Arial"/>
              </w:rPr>
              <w:t>п</w:t>
            </w:r>
            <w:proofErr w:type="spellEnd"/>
            <w:proofErr w:type="gramEnd"/>
            <w:r w:rsidRPr="00F06EF5">
              <w:rPr>
                <w:rFonts w:ascii="Arial" w:hAnsi="Arial" w:cs="Arial"/>
              </w:rPr>
              <w:t>/</w:t>
            </w:r>
            <w:proofErr w:type="spellStart"/>
            <w:r w:rsidRPr="00F06EF5">
              <w:rPr>
                <w:rFonts w:ascii="Arial" w:hAnsi="Arial" w:cs="Arial"/>
              </w:rPr>
              <w:t>п</w:t>
            </w:r>
            <w:proofErr w:type="spellEnd"/>
          </w:p>
        </w:tc>
        <w:tc>
          <w:tcPr>
            <w:tcW w:w="6804" w:type="dxa"/>
            <w:gridSpan w:val="2"/>
          </w:tcPr>
          <w:p w:rsidR="008C11A8" w:rsidRPr="00F06EF5" w:rsidRDefault="008C11A8" w:rsidP="008C11A8">
            <w:pPr>
              <w:jc w:val="both"/>
              <w:rPr>
                <w:rFonts w:ascii="Arial" w:hAnsi="Arial" w:cs="Arial"/>
              </w:rPr>
            </w:pPr>
            <w:r w:rsidRPr="00F06EF5">
              <w:rPr>
                <w:rFonts w:ascii="Arial" w:hAnsi="Arial" w:cs="Arial"/>
              </w:rPr>
              <w:t>Наименование</w:t>
            </w:r>
          </w:p>
        </w:tc>
        <w:tc>
          <w:tcPr>
            <w:tcW w:w="2126" w:type="dxa"/>
          </w:tcPr>
          <w:p w:rsidR="008C11A8" w:rsidRPr="00F06EF5" w:rsidRDefault="008C11A8" w:rsidP="008C11A8">
            <w:pPr>
              <w:jc w:val="both"/>
              <w:rPr>
                <w:rFonts w:ascii="Arial" w:hAnsi="Arial" w:cs="Arial"/>
              </w:rPr>
            </w:pPr>
            <w:r w:rsidRPr="00F06EF5">
              <w:rPr>
                <w:rFonts w:ascii="Arial" w:hAnsi="Arial" w:cs="Arial"/>
              </w:rPr>
              <w:t>Сумма (тысяч рублей)</w:t>
            </w:r>
          </w:p>
        </w:tc>
      </w:tr>
      <w:tr w:rsidR="008C11A8" w:rsidRPr="00F06EF5" w:rsidTr="008C11A8">
        <w:trPr>
          <w:trHeight w:val="20"/>
        </w:trPr>
        <w:tc>
          <w:tcPr>
            <w:tcW w:w="675" w:type="dxa"/>
            <w:vMerge w:val="restart"/>
          </w:tcPr>
          <w:p w:rsidR="008C11A8" w:rsidRPr="00F06EF5" w:rsidRDefault="008C11A8" w:rsidP="008C11A8">
            <w:pPr>
              <w:jc w:val="both"/>
              <w:rPr>
                <w:rFonts w:ascii="Arial" w:hAnsi="Arial" w:cs="Arial"/>
              </w:rPr>
            </w:pPr>
            <w:r w:rsidRPr="00F06EF5">
              <w:rPr>
                <w:rFonts w:ascii="Arial" w:hAnsi="Arial" w:cs="Arial"/>
              </w:rPr>
              <w:t>1.</w:t>
            </w:r>
          </w:p>
        </w:tc>
        <w:tc>
          <w:tcPr>
            <w:tcW w:w="6804" w:type="dxa"/>
            <w:gridSpan w:val="2"/>
          </w:tcPr>
          <w:p w:rsidR="008C11A8" w:rsidRPr="00F06EF5" w:rsidRDefault="008C11A8" w:rsidP="008C11A8">
            <w:pPr>
              <w:jc w:val="both"/>
              <w:rPr>
                <w:rFonts w:ascii="Arial" w:hAnsi="Arial" w:cs="Arial"/>
              </w:rPr>
            </w:pPr>
            <w:r w:rsidRPr="00F06EF5">
              <w:rPr>
                <w:rFonts w:ascii="Arial" w:hAnsi="Arial" w:cs="Arial"/>
              </w:rPr>
              <w:t>Бюджетные кредиты, привлеченные в местный бюджет от других бюджетов бюджетной системы Российской Федерации, всего</w:t>
            </w:r>
          </w:p>
        </w:tc>
        <w:tc>
          <w:tcPr>
            <w:tcW w:w="2126" w:type="dxa"/>
            <w:vAlign w:val="center"/>
          </w:tcPr>
          <w:p w:rsidR="008C11A8" w:rsidRPr="00F06EF5" w:rsidRDefault="008C11A8" w:rsidP="008C11A8">
            <w:pPr>
              <w:jc w:val="both"/>
              <w:rPr>
                <w:rFonts w:ascii="Arial" w:hAnsi="Arial" w:cs="Arial"/>
              </w:rPr>
            </w:pPr>
            <w:r w:rsidRPr="00F06EF5">
              <w:rPr>
                <w:rFonts w:ascii="Arial" w:hAnsi="Arial" w:cs="Arial"/>
              </w:rPr>
              <w:t>0,0</w:t>
            </w:r>
          </w:p>
        </w:tc>
      </w:tr>
      <w:tr w:rsidR="008C11A8" w:rsidRPr="00F06EF5" w:rsidTr="008C11A8">
        <w:trPr>
          <w:trHeight w:val="20"/>
        </w:trPr>
        <w:tc>
          <w:tcPr>
            <w:tcW w:w="675" w:type="dxa"/>
            <w:vMerge/>
          </w:tcPr>
          <w:p w:rsidR="008C11A8" w:rsidRPr="00F06EF5" w:rsidRDefault="008C11A8" w:rsidP="008C11A8">
            <w:pPr>
              <w:jc w:val="both"/>
              <w:rPr>
                <w:rFonts w:ascii="Arial" w:hAnsi="Arial" w:cs="Arial"/>
              </w:rPr>
            </w:pPr>
          </w:p>
        </w:tc>
        <w:tc>
          <w:tcPr>
            <w:tcW w:w="2160" w:type="dxa"/>
            <w:vMerge w:val="restart"/>
          </w:tcPr>
          <w:p w:rsidR="008C11A8" w:rsidRPr="00F06EF5" w:rsidRDefault="008C11A8" w:rsidP="008C11A8">
            <w:pPr>
              <w:jc w:val="both"/>
              <w:rPr>
                <w:rFonts w:ascii="Arial" w:hAnsi="Arial" w:cs="Arial"/>
              </w:rPr>
            </w:pPr>
            <w:r w:rsidRPr="00F06EF5">
              <w:rPr>
                <w:rFonts w:ascii="Arial" w:hAnsi="Arial" w:cs="Arial"/>
              </w:rPr>
              <w:t>В том числе</w:t>
            </w:r>
          </w:p>
        </w:tc>
        <w:tc>
          <w:tcPr>
            <w:tcW w:w="4644" w:type="dxa"/>
          </w:tcPr>
          <w:p w:rsidR="008C11A8" w:rsidRPr="00F06EF5" w:rsidRDefault="008C11A8" w:rsidP="008C11A8">
            <w:pPr>
              <w:jc w:val="both"/>
              <w:rPr>
                <w:rFonts w:ascii="Arial" w:hAnsi="Arial" w:cs="Arial"/>
              </w:rPr>
            </w:pPr>
            <w:r w:rsidRPr="00F06EF5">
              <w:rPr>
                <w:rFonts w:ascii="Arial" w:hAnsi="Arial" w:cs="Arial"/>
              </w:rPr>
              <w:t xml:space="preserve"> привлечение</w:t>
            </w:r>
          </w:p>
        </w:tc>
        <w:tc>
          <w:tcPr>
            <w:tcW w:w="2126" w:type="dxa"/>
            <w:vAlign w:val="center"/>
          </w:tcPr>
          <w:p w:rsidR="008C11A8" w:rsidRPr="00F06EF5" w:rsidRDefault="008C11A8" w:rsidP="008C11A8">
            <w:pPr>
              <w:jc w:val="both"/>
              <w:rPr>
                <w:rFonts w:ascii="Arial" w:hAnsi="Arial" w:cs="Arial"/>
              </w:rPr>
            </w:pPr>
            <w:r w:rsidRPr="00F06EF5">
              <w:rPr>
                <w:rFonts w:ascii="Arial" w:hAnsi="Arial" w:cs="Arial"/>
              </w:rPr>
              <w:t>1000,0</w:t>
            </w:r>
          </w:p>
        </w:tc>
      </w:tr>
      <w:tr w:rsidR="008C11A8" w:rsidRPr="00F06EF5" w:rsidTr="008C11A8">
        <w:trPr>
          <w:trHeight w:val="20"/>
        </w:trPr>
        <w:tc>
          <w:tcPr>
            <w:tcW w:w="675" w:type="dxa"/>
            <w:vMerge/>
          </w:tcPr>
          <w:p w:rsidR="008C11A8" w:rsidRPr="00F06EF5" w:rsidRDefault="008C11A8" w:rsidP="008C11A8">
            <w:pPr>
              <w:jc w:val="both"/>
              <w:rPr>
                <w:rFonts w:ascii="Arial" w:hAnsi="Arial" w:cs="Arial"/>
              </w:rPr>
            </w:pPr>
          </w:p>
        </w:tc>
        <w:tc>
          <w:tcPr>
            <w:tcW w:w="2160" w:type="dxa"/>
            <w:vMerge/>
          </w:tcPr>
          <w:p w:rsidR="008C11A8" w:rsidRPr="00F06EF5" w:rsidRDefault="008C11A8" w:rsidP="008C11A8">
            <w:pPr>
              <w:jc w:val="both"/>
              <w:rPr>
                <w:rFonts w:ascii="Arial" w:hAnsi="Arial" w:cs="Arial"/>
              </w:rPr>
            </w:pPr>
          </w:p>
        </w:tc>
        <w:tc>
          <w:tcPr>
            <w:tcW w:w="4644" w:type="dxa"/>
          </w:tcPr>
          <w:p w:rsidR="008C11A8" w:rsidRPr="00F06EF5" w:rsidRDefault="008C11A8" w:rsidP="008C11A8">
            <w:pPr>
              <w:jc w:val="both"/>
              <w:rPr>
                <w:rFonts w:ascii="Arial" w:hAnsi="Arial" w:cs="Arial"/>
              </w:rPr>
            </w:pPr>
            <w:r w:rsidRPr="00F06EF5">
              <w:rPr>
                <w:rFonts w:ascii="Arial" w:hAnsi="Arial" w:cs="Arial"/>
              </w:rPr>
              <w:t xml:space="preserve"> погашение</w:t>
            </w:r>
          </w:p>
        </w:tc>
        <w:tc>
          <w:tcPr>
            <w:tcW w:w="2126" w:type="dxa"/>
            <w:vAlign w:val="center"/>
          </w:tcPr>
          <w:p w:rsidR="008C11A8" w:rsidRPr="00F06EF5" w:rsidRDefault="008C11A8" w:rsidP="008C11A8">
            <w:pPr>
              <w:jc w:val="both"/>
              <w:rPr>
                <w:rFonts w:ascii="Arial" w:hAnsi="Arial" w:cs="Arial"/>
              </w:rPr>
            </w:pPr>
            <w:r w:rsidRPr="00F06EF5">
              <w:rPr>
                <w:rFonts w:ascii="Arial" w:hAnsi="Arial" w:cs="Arial"/>
              </w:rPr>
              <w:t>1000,0</w:t>
            </w:r>
          </w:p>
        </w:tc>
      </w:tr>
      <w:tr w:rsidR="008C11A8" w:rsidRPr="00F06EF5" w:rsidTr="008C11A8">
        <w:trPr>
          <w:trHeight w:val="20"/>
        </w:trPr>
        <w:tc>
          <w:tcPr>
            <w:tcW w:w="675" w:type="dxa"/>
            <w:vMerge w:val="restart"/>
          </w:tcPr>
          <w:p w:rsidR="008C11A8" w:rsidRPr="00F06EF5" w:rsidRDefault="008C11A8" w:rsidP="008C11A8">
            <w:pPr>
              <w:jc w:val="both"/>
              <w:rPr>
                <w:rFonts w:ascii="Arial" w:hAnsi="Arial" w:cs="Arial"/>
              </w:rPr>
            </w:pPr>
            <w:r w:rsidRPr="00F06EF5">
              <w:rPr>
                <w:rFonts w:ascii="Arial" w:hAnsi="Arial" w:cs="Arial"/>
              </w:rPr>
              <w:t>2.</w:t>
            </w:r>
          </w:p>
        </w:tc>
        <w:tc>
          <w:tcPr>
            <w:tcW w:w="6804" w:type="dxa"/>
            <w:gridSpan w:val="2"/>
          </w:tcPr>
          <w:p w:rsidR="008C11A8" w:rsidRPr="00F06EF5" w:rsidRDefault="008C11A8" w:rsidP="008C11A8">
            <w:pPr>
              <w:jc w:val="both"/>
              <w:rPr>
                <w:rFonts w:ascii="Arial" w:hAnsi="Arial" w:cs="Arial"/>
              </w:rPr>
            </w:pPr>
            <w:r w:rsidRPr="00F06EF5">
              <w:rPr>
                <w:rFonts w:ascii="Arial" w:hAnsi="Arial" w:cs="Arial"/>
              </w:rPr>
              <w:t>Кредиты, полученные Новосельским сельским поселением от кредитных организаций, всего</w:t>
            </w:r>
          </w:p>
        </w:tc>
        <w:tc>
          <w:tcPr>
            <w:tcW w:w="2126" w:type="dxa"/>
            <w:vAlign w:val="center"/>
          </w:tcPr>
          <w:p w:rsidR="008C11A8" w:rsidRPr="00F06EF5" w:rsidRDefault="008C11A8" w:rsidP="008C11A8">
            <w:pPr>
              <w:jc w:val="both"/>
              <w:rPr>
                <w:rFonts w:ascii="Arial" w:hAnsi="Arial" w:cs="Arial"/>
              </w:rPr>
            </w:pPr>
            <w:r w:rsidRPr="00F06EF5">
              <w:rPr>
                <w:rFonts w:ascii="Arial" w:hAnsi="Arial" w:cs="Arial"/>
              </w:rPr>
              <w:t>-</w:t>
            </w:r>
          </w:p>
        </w:tc>
      </w:tr>
      <w:tr w:rsidR="008C11A8" w:rsidRPr="00F06EF5" w:rsidTr="008C11A8">
        <w:trPr>
          <w:trHeight w:val="20"/>
        </w:trPr>
        <w:tc>
          <w:tcPr>
            <w:tcW w:w="675" w:type="dxa"/>
            <w:vMerge/>
          </w:tcPr>
          <w:p w:rsidR="008C11A8" w:rsidRPr="00F06EF5" w:rsidRDefault="008C11A8" w:rsidP="008C11A8">
            <w:pPr>
              <w:jc w:val="both"/>
              <w:rPr>
                <w:rFonts w:ascii="Arial" w:hAnsi="Arial" w:cs="Arial"/>
              </w:rPr>
            </w:pPr>
          </w:p>
        </w:tc>
        <w:tc>
          <w:tcPr>
            <w:tcW w:w="2160" w:type="dxa"/>
            <w:vMerge w:val="restart"/>
          </w:tcPr>
          <w:p w:rsidR="008C11A8" w:rsidRPr="00F06EF5" w:rsidRDefault="008C11A8" w:rsidP="008C11A8">
            <w:pPr>
              <w:jc w:val="both"/>
              <w:rPr>
                <w:rFonts w:ascii="Arial" w:hAnsi="Arial" w:cs="Arial"/>
              </w:rPr>
            </w:pPr>
            <w:r w:rsidRPr="00F06EF5">
              <w:rPr>
                <w:rFonts w:ascii="Arial" w:hAnsi="Arial" w:cs="Arial"/>
              </w:rPr>
              <w:t>В том числе</w:t>
            </w:r>
          </w:p>
        </w:tc>
        <w:tc>
          <w:tcPr>
            <w:tcW w:w="4644" w:type="dxa"/>
          </w:tcPr>
          <w:p w:rsidR="008C11A8" w:rsidRPr="00F06EF5" w:rsidRDefault="008C11A8" w:rsidP="008C11A8">
            <w:pPr>
              <w:jc w:val="both"/>
              <w:rPr>
                <w:rFonts w:ascii="Arial" w:hAnsi="Arial" w:cs="Arial"/>
              </w:rPr>
            </w:pPr>
            <w:r w:rsidRPr="00F06EF5">
              <w:rPr>
                <w:rFonts w:ascii="Arial" w:hAnsi="Arial" w:cs="Arial"/>
              </w:rPr>
              <w:t xml:space="preserve"> привлечение</w:t>
            </w:r>
          </w:p>
        </w:tc>
        <w:tc>
          <w:tcPr>
            <w:tcW w:w="2126" w:type="dxa"/>
            <w:vAlign w:val="center"/>
          </w:tcPr>
          <w:p w:rsidR="008C11A8" w:rsidRPr="00F06EF5" w:rsidRDefault="008C11A8" w:rsidP="008C11A8">
            <w:pPr>
              <w:jc w:val="both"/>
              <w:rPr>
                <w:rFonts w:ascii="Arial" w:hAnsi="Arial" w:cs="Arial"/>
              </w:rPr>
            </w:pPr>
            <w:r w:rsidRPr="00F06EF5">
              <w:rPr>
                <w:rFonts w:ascii="Arial" w:hAnsi="Arial" w:cs="Arial"/>
              </w:rPr>
              <w:t>-</w:t>
            </w:r>
          </w:p>
        </w:tc>
      </w:tr>
      <w:tr w:rsidR="008C11A8" w:rsidRPr="00F06EF5" w:rsidTr="008C11A8">
        <w:trPr>
          <w:trHeight w:val="20"/>
        </w:trPr>
        <w:tc>
          <w:tcPr>
            <w:tcW w:w="675" w:type="dxa"/>
            <w:vMerge/>
          </w:tcPr>
          <w:p w:rsidR="008C11A8" w:rsidRPr="00F06EF5" w:rsidRDefault="008C11A8" w:rsidP="008C11A8">
            <w:pPr>
              <w:jc w:val="both"/>
              <w:rPr>
                <w:rFonts w:ascii="Arial" w:hAnsi="Arial" w:cs="Arial"/>
              </w:rPr>
            </w:pPr>
          </w:p>
        </w:tc>
        <w:tc>
          <w:tcPr>
            <w:tcW w:w="2160" w:type="dxa"/>
            <w:vMerge/>
          </w:tcPr>
          <w:p w:rsidR="008C11A8" w:rsidRPr="00F06EF5" w:rsidRDefault="008C11A8" w:rsidP="008C11A8">
            <w:pPr>
              <w:jc w:val="both"/>
              <w:rPr>
                <w:rFonts w:ascii="Arial" w:hAnsi="Arial" w:cs="Arial"/>
              </w:rPr>
            </w:pPr>
          </w:p>
        </w:tc>
        <w:tc>
          <w:tcPr>
            <w:tcW w:w="4644" w:type="dxa"/>
          </w:tcPr>
          <w:p w:rsidR="008C11A8" w:rsidRPr="00F06EF5" w:rsidRDefault="008C11A8" w:rsidP="008C11A8">
            <w:pPr>
              <w:jc w:val="both"/>
              <w:rPr>
                <w:rFonts w:ascii="Arial" w:hAnsi="Arial" w:cs="Arial"/>
              </w:rPr>
            </w:pPr>
            <w:r w:rsidRPr="00F06EF5">
              <w:rPr>
                <w:rFonts w:ascii="Arial" w:hAnsi="Arial" w:cs="Arial"/>
              </w:rPr>
              <w:t xml:space="preserve"> погашение</w:t>
            </w:r>
          </w:p>
        </w:tc>
        <w:tc>
          <w:tcPr>
            <w:tcW w:w="2126" w:type="dxa"/>
            <w:vAlign w:val="center"/>
          </w:tcPr>
          <w:p w:rsidR="008C11A8" w:rsidRPr="00F06EF5" w:rsidRDefault="008C11A8" w:rsidP="008C11A8">
            <w:pPr>
              <w:jc w:val="both"/>
              <w:rPr>
                <w:rFonts w:ascii="Arial" w:hAnsi="Arial" w:cs="Arial"/>
              </w:rPr>
            </w:pPr>
            <w:r w:rsidRPr="00F06EF5">
              <w:rPr>
                <w:rFonts w:ascii="Arial" w:hAnsi="Arial" w:cs="Arial"/>
              </w:rPr>
              <w:t>-</w:t>
            </w:r>
          </w:p>
        </w:tc>
      </w:tr>
    </w:tbl>
    <w:p w:rsidR="008C11A8" w:rsidRPr="00F06EF5" w:rsidRDefault="008C11A8" w:rsidP="008C11A8">
      <w:pPr>
        <w:ind w:firstLine="567"/>
        <w:jc w:val="both"/>
        <w:rPr>
          <w:rFonts w:ascii="Arial" w:hAnsi="Arial" w:cs="Arial"/>
        </w:rPr>
      </w:pPr>
    </w:p>
    <w:p w:rsidR="008C11A8" w:rsidRDefault="008C11A8" w:rsidP="008C11A8">
      <w:pPr>
        <w:ind w:firstLine="567"/>
        <w:jc w:val="both"/>
        <w:rPr>
          <w:rFonts w:ascii="Arial" w:hAnsi="Arial" w:cs="Arial"/>
        </w:rPr>
      </w:pPr>
    </w:p>
    <w:p w:rsidR="008C11A8" w:rsidRDefault="008C11A8" w:rsidP="008C11A8">
      <w:pPr>
        <w:ind w:firstLine="567"/>
        <w:jc w:val="both"/>
        <w:rPr>
          <w:rFonts w:ascii="Arial" w:hAnsi="Arial" w:cs="Arial"/>
        </w:rPr>
      </w:pPr>
    </w:p>
    <w:p w:rsidR="008C11A8" w:rsidRPr="00F06EF5" w:rsidRDefault="008C11A8" w:rsidP="008C11A8">
      <w:pPr>
        <w:ind w:firstLine="567"/>
        <w:jc w:val="both"/>
        <w:rPr>
          <w:rFonts w:ascii="Arial" w:hAnsi="Arial" w:cs="Arial"/>
        </w:rPr>
      </w:pPr>
      <w:r w:rsidRPr="00F06EF5">
        <w:rPr>
          <w:rFonts w:ascii="Arial" w:hAnsi="Arial" w:cs="Arial"/>
        </w:rPr>
        <w:t>Глава</w:t>
      </w:r>
    </w:p>
    <w:p w:rsidR="008C11A8" w:rsidRPr="00F06EF5" w:rsidRDefault="008C11A8" w:rsidP="008C11A8">
      <w:pPr>
        <w:ind w:firstLine="567"/>
        <w:jc w:val="both"/>
        <w:rPr>
          <w:rFonts w:ascii="Arial" w:hAnsi="Arial" w:cs="Arial"/>
        </w:rPr>
      </w:pPr>
      <w:r w:rsidRPr="00F06EF5">
        <w:rPr>
          <w:rFonts w:ascii="Arial" w:hAnsi="Arial" w:cs="Arial"/>
        </w:rPr>
        <w:t>Прочноокопского сельского поселения</w:t>
      </w:r>
    </w:p>
    <w:p w:rsidR="008C11A8" w:rsidRPr="00F06EF5" w:rsidRDefault="008C11A8" w:rsidP="008C11A8">
      <w:pPr>
        <w:ind w:firstLine="567"/>
        <w:jc w:val="both"/>
        <w:rPr>
          <w:rFonts w:ascii="Arial" w:hAnsi="Arial" w:cs="Arial"/>
        </w:rPr>
      </w:pPr>
      <w:r w:rsidRPr="00F06EF5">
        <w:rPr>
          <w:rFonts w:ascii="Arial" w:hAnsi="Arial" w:cs="Arial"/>
        </w:rPr>
        <w:t>Новокубанского района</w:t>
      </w:r>
    </w:p>
    <w:p w:rsidR="008C11A8" w:rsidRPr="00F06EF5" w:rsidRDefault="008C11A8" w:rsidP="008C11A8">
      <w:pPr>
        <w:ind w:firstLine="567"/>
        <w:jc w:val="both"/>
        <w:rPr>
          <w:rFonts w:ascii="Arial" w:hAnsi="Arial" w:cs="Arial"/>
        </w:rPr>
      </w:pPr>
      <w:r w:rsidRPr="00F06EF5">
        <w:rPr>
          <w:rFonts w:ascii="Arial" w:hAnsi="Arial" w:cs="Arial"/>
        </w:rPr>
        <w:t>Р.Ю.Лысенко</w:t>
      </w:r>
    </w:p>
    <w:p w:rsidR="008C11A8" w:rsidRPr="00F06EF5" w:rsidRDefault="008C11A8" w:rsidP="008C11A8">
      <w:pPr>
        <w:ind w:firstLine="567"/>
        <w:jc w:val="both"/>
        <w:rPr>
          <w:rFonts w:ascii="Arial" w:hAnsi="Arial" w:cs="Arial"/>
        </w:rPr>
      </w:pPr>
    </w:p>
    <w:p w:rsidR="008C11A8" w:rsidRPr="00F06EF5" w:rsidRDefault="008C11A8" w:rsidP="008C11A8">
      <w:pPr>
        <w:ind w:firstLine="567"/>
        <w:jc w:val="both"/>
        <w:rPr>
          <w:rFonts w:ascii="Arial" w:hAnsi="Arial" w:cs="Arial"/>
        </w:rPr>
      </w:pPr>
    </w:p>
    <w:p w:rsidR="008C11A8" w:rsidRPr="00F06EF5" w:rsidRDefault="008C11A8" w:rsidP="008C11A8">
      <w:pPr>
        <w:ind w:firstLine="567"/>
        <w:jc w:val="both"/>
        <w:rPr>
          <w:rFonts w:ascii="Arial" w:hAnsi="Arial" w:cs="Arial"/>
        </w:rPr>
      </w:pPr>
    </w:p>
    <w:p w:rsidR="008C11A8" w:rsidRPr="00F06EF5" w:rsidRDefault="008C11A8" w:rsidP="008C11A8">
      <w:pPr>
        <w:ind w:firstLine="567"/>
        <w:jc w:val="both"/>
        <w:rPr>
          <w:rFonts w:ascii="Arial" w:eastAsia="Calibri" w:hAnsi="Arial" w:cs="Arial"/>
        </w:rPr>
      </w:pPr>
      <w:r w:rsidRPr="00F06EF5">
        <w:rPr>
          <w:rFonts w:ascii="Arial" w:eastAsia="Calibri" w:hAnsi="Arial" w:cs="Arial"/>
        </w:rPr>
        <w:t>Приложение № 9</w:t>
      </w:r>
    </w:p>
    <w:p w:rsidR="008C11A8" w:rsidRPr="00F06EF5" w:rsidRDefault="008C11A8" w:rsidP="008C11A8">
      <w:pPr>
        <w:ind w:firstLine="567"/>
        <w:jc w:val="both"/>
        <w:rPr>
          <w:rFonts w:ascii="Arial" w:eastAsia="Calibri" w:hAnsi="Arial" w:cs="Arial"/>
        </w:rPr>
      </w:pPr>
      <w:r w:rsidRPr="00F06EF5">
        <w:rPr>
          <w:rFonts w:ascii="Arial" w:eastAsia="Calibri" w:hAnsi="Arial" w:cs="Arial"/>
        </w:rPr>
        <w:t xml:space="preserve">к решению Совета </w:t>
      </w:r>
    </w:p>
    <w:p w:rsidR="008C11A8" w:rsidRPr="00F06EF5" w:rsidRDefault="008C11A8" w:rsidP="008C11A8">
      <w:pPr>
        <w:ind w:firstLine="567"/>
        <w:jc w:val="both"/>
        <w:rPr>
          <w:rFonts w:ascii="Arial" w:eastAsia="Calibri" w:hAnsi="Arial" w:cs="Arial"/>
        </w:rPr>
      </w:pPr>
      <w:r w:rsidRPr="00F06EF5">
        <w:rPr>
          <w:rFonts w:ascii="Arial" w:eastAsia="Calibri" w:hAnsi="Arial" w:cs="Arial"/>
        </w:rPr>
        <w:t xml:space="preserve">Прочноокопского сельского поселения </w:t>
      </w:r>
    </w:p>
    <w:p w:rsidR="008C11A8" w:rsidRPr="00F06EF5" w:rsidRDefault="008C11A8" w:rsidP="008C11A8">
      <w:pPr>
        <w:ind w:firstLine="567"/>
        <w:jc w:val="both"/>
        <w:rPr>
          <w:rFonts w:ascii="Arial" w:eastAsia="Calibri" w:hAnsi="Arial" w:cs="Arial"/>
        </w:rPr>
      </w:pPr>
      <w:r w:rsidRPr="00F06EF5">
        <w:rPr>
          <w:rFonts w:ascii="Arial" w:eastAsia="Calibri" w:hAnsi="Arial" w:cs="Arial"/>
        </w:rPr>
        <w:t xml:space="preserve">Новокубанского района </w:t>
      </w:r>
    </w:p>
    <w:p w:rsidR="008C11A8" w:rsidRPr="00F06EF5" w:rsidRDefault="008C11A8" w:rsidP="008C11A8">
      <w:pPr>
        <w:ind w:firstLine="567"/>
        <w:jc w:val="both"/>
        <w:rPr>
          <w:rFonts w:ascii="Arial" w:hAnsi="Arial" w:cs="Arial"/>
        </w:rPr>
      </w:pPr>
      <w:r w:rsidRPr="00F06EF5">
        <w:rPr>
          <w:rFonts w:ascii="Arial" w:hAnsi="Arial" w:cs="Arial"/>
        </w:rPr>
        <w:t>от 20.12.2021 г. № 118</w:t>
      </w:r>
    </w:p>
    <w:p w:rsidR="008C11A8" w:rsidRPr="00F06EF5" w:rsidRDefault="008C11A8" w:rsidP="008C11A8">
      <w:pPr>
        <w:ind w:firstLine="567"/>
        <w:jc w:val="both"/>
        <w:rPr>
          <w:rFonts w:ascii="Arial" w:hAnsi="Arial" w:cs="Arial"/>
        </w:rPr>
      </w:pPr>
    </w:p>
    <w:p w:rsidR="008C11A8" w:rsidRPr="00F06EF5" w:rsidRDefault="008C11A8" w:rsidP="008C11A8">
      <w:pPr>
        <w:ind w:firstLine="567"/>
        <w:jc w:val="both"/>
        <w:rPr>
          <w:rFonts w:ascii="Arial" w:hAnsi="Arial" w:cs="Arial"/>
        </w:rPr>
      </w:pPr>
    </w:p>
    <w:p w:rsidR="008C11A8" w:rsidRPr="00F06EF5" w:rsidRDefault="008C11A8" w:rsidP="008C11A8">
      <w:pPr>
        <w:jc w:val="center"/>
        <w:rPr>
          <w:rFonts w:ascii="Arial" w:hAnsi="Arial" w:cs="Arial"/>
          <w:b/>
        </w:rPr>
      </w:pPr>
      <w:r w:rsidRPr="00F06EF5">
        <w:rPr>
          <w:rFonts w:ascii="Arial" w:hAnsi="Arial" w:cs="Arial"/>
          <w:b/>
        </w:rPr>
        <w:t>Программа муниципальных гарантий Прочноокопского сельского поселения Новокубанского района в валюте Российской Федерации на 2022 год</w:t>
      </w:r>
    </w:p>
    <w:p w:rsidR="008C11A8" w:rsidRPr="00F06EF5" w:rsidRDefault="008C11A8" w:rsidP="008C11A8">
      <w:pPr>
        <w:tabs>
          <w:tab w:val="left" w:pos="2670"/>
        </w:tabs>
        <w:ind w:firstLine="567"/>
        <w:jc w:val="both"/>
        <w:rPr>
          <w:rFonts w:ascii="Arial" w:hAnsi="Arial" w:cs="Arial"/>
        </w:rPr>
      </w:pPr>
    </w:p>
    <w:p w:rsidR="008C11A8" w:rsidRPr="00F06EF5" w:rsidRDefault="008C11A8" w:rsidP="008C11A8">
      <w:pPr>
        <w:tabs>
          <w:tab w:val="left" w:pos="2670"/>
        </w:tabs>
        <w:ind w:firstLine="567"/>
        <w:jc w:val="both"/>
        <w:rPr>
          <w:rFonts w:ascii="Arial" w:hAnsi="Arial" w:cs="Arial"/>
        </w:rPr>
      </w:pPr>
      <w:r w:rsidRPr="00F06EF5">
        <w:rPr>
          <w:rFonts w:ascii="Arial" w:hAnsi="Arial" w:cs="Arial"/>
        </w:rPr>
        <w:t>Раздел 1.Перечень подлежащих предоставлению муниципальных гарантий Прочноокопского сельского поселения Новокубанского района в 2022 году</w:t>
      </w:r>
    </w:p>
    <w:p w:rsidR="008C11A8" w:rsidRPr="00F06EF5" w:rsidRDefault="008C11A8" w:rsidP="008C11A8">
      <w:pPr>
        <w:tabs>
          <w:tab w:val="left" w:pos="2670"/>
        </w:tabs>
        <w:ind w:firstLine="567"/>
        <w:jc w:val="both"/>
        <w:rPr>
          <w:rFonts w:ascii="Arial" w:hAnsi="Arial" w:cs="Arial"/>
        </w:rPr>
      </w:pPr>
    </w:p>
    <w:p w:rsidR="008C11A8" w:rsidRPr="00F06EF5" w:rsidRDefault="008C11A8" w:rsidP="008C11A8">
      <w:pPr>
        <w:tabs>
          <w:tab w:val="left" w:pos="2670"/>
        </w:tabs>
        <w:jc w:val="both"/>
        <w:rPr>
          <w:rFonts w:ascii="Arial" w:hAnsi="Arial" w:cs="Arial"/>
        </w:rPr>
      </w:pPr>
      <w:r w:rsidRPr="00F06EF5">
        <w:rPr>
          <w:rFonts w:ascii="Arial" w:hAnsi="Arial" w:cs="Arial"/>
        </w:rPr>
        <w:t>тыс</w:t>
      </w:r>
      <w:proofErr w:type="gramStart"/>
      <w:r w:rsidRPr="00F06EF5">
        <w:rPr>
          <w:rFonts w:ascii="Arial" w:hAnsi="Arial" w:cs="Arial"/>
        </w:rPr>
        <w:t>.р</w:t>
      </w:r>
      <w:proofErr w:type="gramEnd"/>
      <w:r w:rsidRPr="00F06EF5">
        <w:rPr>
          <w:rFonts w:ascii="Arial" w:hAnsi="Arial" w:cs="Arial"/>
        </w:rPr>
        <w:t>ублей</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993"/>
        <w:gridCol w:w="992"/>
        <w:gridCol w:w="992"/>
        <w:gridCol w:w="1214"/>
        <w:gridCol w:w="1559"/>
        <w:gridCol w:w="2047"/>
        <w:gridCol w:w="1099"/>
      </w:tblGrid>
      <w:tr w:rsidR="008C11A8" w:rsidRPr="00F06EF5" w:rsidTr="008C11A8">
        <w:tc>
          <w:tcPr>
            <w:tcW w:w="675" w:type="dxa"/>
            <w:vMerge w:val="restart"/>
            <w:vAlign w:val="center"/>
          </w:tcPr>
          <w:p w:rsidR="008C11A8" w:rsidRPr="00F06EF5" w:rsidRDefault="008C11A8" w:rsidP="008C11A8">
            <w:pPr>
              <w:tabs>
                <w:tab w:val="left" w:pos="2670"/>
              </w:tabs>
              <w:jc w:val="both"/>
              <w:rPr>
                <w:rFonts w:ascii="Arial" w:hAnsi="Arial" w:cs="Arial"/>
              </w:rPr>
            </w:pPr>
            <w:r w:rsidRPr="00F06EF5">
              <w:rPr>
                <w:rFonts w:ascii="Arial" w:hAnsi="Arial" w:cs="Arial"/>
              </w:rPr>
              <w:t>№</w:t>
            </w:r>
          </w:p>
          <w:p w:rsidR="008C11A8" w:rsidRPr="00F06EF5" w:rsidRDefault="008C11A8" w:rsidP="008C11A8">
            <w:pPr>
              <w:tabs>
                <w:tab w:val="left" w:pos="2670"/>
              </w:tabs>
              <w:jc w:val="both"/>
              <w:rPr>
                <w:rFonts w:ascii="Arial" w:hAnsi="Arial" w:cs="Arial"/>
              </w:rPr>
            </w:pPr>
            <w:proofErr w:type="spellStart"/>
            <w:proofErr w:type="gramStart"/>
            <w:r w:rsidRPr="00F06EF5">
              <w:rPr>
                <w:rFonts w:ascii="Arial" w:hAnsi="Arial" w:cs="Arial"/>
              </w:rPr>
              <w:t>п</w:t>
            </w:r>
            <w:proofErr w:type="spellEnd"/>
            <w:proofErr w:type="gramEnd"/>
            <w:r w:rsidRPr="00F06EF5">
              <w:rPr>
                <w:rFonts w:ascii="Arial" w:hAnsi="Arial" w:cs="Arial"/>
              </w:rPr>
              <w:t>/</w:t>
            </w:r>
            <w:proofErr w:type="spellStart"/>
            <w:r w:rsidRPr="00F06EF5">
              <w:rPr>
                <w:rFonts w:ascii="Arial" w:hAnsi="Arial" w:cs="Arial"/>
              </w:rPr>
              <w:t>п</w:t>
            </w:r>
            <w:proofErr w:type="spellEnd"/>
          </w:p>
        </w:tc>
        <w:tc>
          <w:tcPr>
            <w:tcW w:w="993" w:type="dxa"/>
            <w:vMerge w:val="restart"/>
            <w:vAlign w:val="center"/>
          </w:tcPr>
          <w:p w:rsidR="008C11A8" w:rsidRPr="00F06EF5" w:rsidRDefault="008C11A8" w:rsidP="008C11A8">
            <w:pPr>
              <w:tabs>
                <w:tab w:val="left" w:pos="2670"/>
              </w:tabs>
              <w:jc w:val="both"/>
              <w:rPr>
                <w:rFonts w:ascii="Arial" w:hAnsi="Arial" w:cs="Arial"/>
              </w:rPr>
            </w:pPr>
            <w:r w:rsidRPr="00F06EF5">
              <w:rPr>
                <w:rFonts w:ascii="Arial" w:hAnsi="Arial" w:cs="Arial"/>
              </w:rPr>
              <w:t>Направление (цель)</w:t>
            </w:r>
          </w:p>
          <w:p w:rsidR="008C11A8" w:rsidRPr="00F06EF5" w:rsidRDefault="008C11A8" w:rsidP="008C11A8">
            <w:pPr>
              <w:tabs>
                <w:tab w:val="left" w:pos="2670"/>
              </w:tabs>
              <w:jc w:val="both"/>
              <w:rPr>
                <w:rFonts w:ascii="Arial" w:hAnsi="Arial" w:cs="Arial"/>
              </w:rPr>
            </w:pPr>
            <w:r w:rsidRPr="00F06EF5">
              <w:rPr>
                <w:rFonts w:ascii="Arial" w:hAnsi="Arial" w:cs="Arial"/>
              </w:rPr>
              <w:t>гарант</w:t>
            </w:r>
            <w:r w:rsidRPr="00F06EF5">
              <w:rPr>
                <w:rFonts w:ascii="Arial" w:hAnsi="Arial" w:cs="Arial"/>
              </w:rPr>
              <w:lastRenderedPageBreak/>
              <w:t>ирования</w:t>
            </w:r>
          </w:p>
        </w:tc>
        <w:tc>
          <w:tcPr>
            <w:tcW w:w="992" w:type="dxa"/>
            <w:vMerge w:val="restart"/>
            <w:vAlign w:val="center"/>
          </w:tcPr>
          <w:p w:rsidR="008C11A8" w:rsidRPr="00F06EF5" w:rsidRDefault="008C11A8" w:rsidP="008C11A8">
            <w:pPr>
              <w:tabs>
                <w:tab w:val="left" w:pos="2670"/>
              </w:tabs>
              <w:jc w:val="both"/>
              <w:rPr>
                <w:rFonts w:ascii="Arial" w:hAnsi="Arial" w:cs="Arial"/>
              </w:rPr>
            </w:pPr>
            <w:r w:rsidRPr="00F06EF5">
              <w:rPr>
                <w:rFonts w:ascii="Arial" w:hAnsi="Arial" w:cs="Arial"/>
              </w:rPr>
              <w:lastRenderedPageBreak/>
              <w:t>Категории</w:t>
            </w:r>
          </w:p>
          <w:p w:rsidR="008C11A8" w:rsidRPr="00F06EF5" w:rsidRDefault="008C11A8" w:rsidP="008C11A8">
            <w:pPr>
              <w:tabs>
                <w:tab w:val="left" w:pos="2670"/>
              </w:tabs>
              <w:jc w:val="both"/>
              <w:rPr>
                <w:rFonts w:ascii="Arial" w:hAnsi="Arial" w:cs="Arial"/>
              </w:rPr>
            </w:pPr>
            <w:r w:rsidRPr="00F06EF5">
              <w:rPr>
                <w:rFonts w:ascii="Arial" w:hAnsi="Arial" w:cs="Arial"/>
              </w:rPr>
              <w:t>принципалов</w:t>
            </w:r>
          </w:p>
        </w:tc>
        <w:tc>
          <w:tcPr>
            <w:tcW w:w="992" w:type="dxa"/>
            <w:vMerge w:val="restart"/>
            <w:vAlign w:val="center"/>
          </w:tcPr>
          <w:p w:rsidR="008C11A8" w:rsidRPr="00F06EF5" w:rsidRDefault="008C11A8" w:rsidP="008C11A8">
            <w:pPr>
              <w:tabs>
                <w:tab w:val="left" w:pos="2670"/>
              </w:tabs>
              <w:jc w:val="both"/>
              <w:rPr>
                <w:rFonts w:ascii="Arial" w:hAnsi="Arial" w:cs="Arial"/>
              </w:rPr>
            </w:pPr>
            <w:r w:rsidRPr="00F06EF5">
              <w:rPr>
                <w:rFonts w:ascii="Arial" w:hAnsi="Arial" w:cs="Arial"/>
              </w:rPr>
              <w:t xml:space="preserve">Общий объем гарантий </w:t>
            </w:r>
            <w:r w:rsidRPr="00F06EF5">
              <w:rPr>
                <w:rFonts w:ascii="Arial" w:hAnsi="Arial" w:cs="Arial"/>
              </w:rPr>
              <w:lastRenderedPageBreak/>
              <w:t>тыс</w:t>
            </w:r>
            <w:proofErr w:type="gramStart"/>
            <w:r w:rsidRPr="00F06EF5">
              <w:rPr>
                <w:rFonts w:ascii="Arial" w:hAnsi="Arial" w:cs="Arial"/>
              </w:rPr>
              <w:t>.р</w:t>
            </w:r>
            <w:proofErr w:type="gramEnd"/>
            <w:r w:rsidRPr="00F06EF5">
              <w:rPr>
                <w:rFonts w:ascii="Arial" w:hAnsi="Arial" w:cs="Arial"/>
              </w:rPr>
              <w:t>уб.</w:t>
            </w:r>
          </w:p>
        </w:tc>
        <w:tc>
          <w:tcPr>
            <w:tcW w:w="5919" w:type="dxa"/>
            <w:gridSpan w:val="4"/>
            <w:vAlign w:val="center"/>
          </w:tcPr>
          <w:p w:rsidR="008C11A8" w:rsidRPr="00F06EF5" w:rsidRDefault="008C11A8" w:rsidP="008C11A8">
            <w:pPr>
              <w:tabs>
                <w:tab w:val="left" w:pos="2670"/>
              </w:tabs>
              <w:jc w:val="both"/>
              <w:rPr>
                <w:rFonts w:ascii="Arial" w:hAnsi="Arial" w:cs="Arial"/>
              </w:rPr>
            </w:pPr>
            <w:r w:rsidRPr="00F06EF5">
              <w:rPr>
                <w:rFonts w:ascii="Arial" w:hAnsi="Arial" w:cs="Arial"/>
              </w:rPr>
              <w:lastRenderedPageBreak/>
              <w:t>Условие предоставления гарантий</w:t>
            </w:r>
          </w:p>
        </w:tc>
      </w:tr>
      <w:tr w:rsidR="008C11A8" w:rsidRPr="00F06EF5" w:rsidTr="008C11A8">
        <w:tc>
          <w:tcPr>
            <w:tcW w:w="675" w:type="dxa"/>
            <w:vMerge/>
            <w:vAlign w:val="center"/>
          </w:tcPr>
          <w:p w:rsidR="008C11A8" w:rsidRPr="00F06EF5" w:rsidRDefault="008C11A8" w:rsidP="008C11A8">
            <w:pPr>
              <w:tabs>
                <w:tab w:val="left" w:pos="2670"/>
              </w:tabs>
              <w:jc w:val="both"/>
              <w:rPr>
                <w:rFonts w:ascii="Arial" w:hAnsi="Arial" w:cs="Arial"/>
              </w:rPr>
            </w:pPr>
          </w:p>
        </w:tc>
        <w:tc>
          <w:tcPr>
            <w:tcW w:w="993" w:type="dxa"/>
            <w:vMerge/>
            <w:vAlign w:val="center"/>
          </w:tcPr>
          <w:p w:rsidR="008C11A8" w:rsidRPr="00F06EF5" w:rsidRDefault="008C11A8" w:rsidP="008C11A8">
            <w:pPr>
              <w:tabs>
                <w:tab w:val="left" w:pos="2670"/>
              </w:tabs>
              <w:jc w:val="both"/>
              <w:rPr>
                <w:rFonts w:ascii="Arial" w:hAnsi="Arial" w:cs="Arial"/>
              </w:rPr>
            </w:pPr>
          </w:p>
        </w:tc>
        <w:tc>
          <w:tcPr>
            <w:tcW w:w="992" w:type="dxa"/>
            <w:vMerge/>
            <w:vAlign w:val="center"/>
          </w:tcPr>
          <w:p w:rsidR="008C11A8" w:rsidRPr="00F06EF5" w:rsidRDefault="008C11A8" w:rsidP="008C11A8">
            <w:pPr>
              <w:tabs>
                <w:tab w:val="left" w:pos="2670"/>
              </w:tabs>
              <w:jc w:val="both"/>
              <w:rPr>
                <w:rFonts w:ascii="Arial" w:hAnsi="Arial" w:cs="Arial"/>
              </w:rPr>
            </w:pPr>
          </w:p>
        </w:tc>
        <w:tc>
          <w:tcPr>
            <w:tcW w:w="992" w:type="dxa"/>
            <w:vMerge/>
            <w:vAlign w:val="center"/>
          </w:tcPr>
          <w:p w:rsidR="008C11A8" w:rsidRPr="00F06EF5" w:rsidRDefault="008C11A8" w:rsidP="008C11A8">
            <w:pPr>
              <w:tabs>
                <w:tab w:val="left" w:pos="2670"/>
              </w:tabs>
              <w:jc w:val="both"/>
              <w:rPr>
                <w:rFonts w:ascii="Arial" w:hAnsi="Arial" w:cs="Arial"/>
              </w:rPr>
            </w:pPr>
          </w:p>
        </w:tc>
        <w:tc>
          <w:tcPr>
            <w:tcW w:w="1214" w:type="dxa"/>
            <w:vAlign w:val="center"/>
          </w:tcPr>
          <w:p w:rsidR="008C11A8" w:rsidRPr="00F06EF5" w:rsidRDefault="008C11A8" w:rsidP="008C11A8">
            <w:pPr>
              <w:tabs>
                <w:tab w:val="left" w:pos="2670"/>
              </w:tabs>
              <w:jc w:val="both"/>
              <w:rPr>
                <w:rFonts w:ascii="Arial" w:hAnsi="Arial" w:cs="Arial"/>
              </w:rPr>
            </w:pPr>
            <w:r w:rsidRPr="00F06EF5">
              <w:rPr>
                <w:rFonts w:ascii="Arial" w:hAnsi="Arial" w:cs="Arial"/>
              </w:rPr>
              <w:t>Наличие</w:t>
            </w:r>
          </w:p>
          <w:p w:rsidR="008C11A8" w:rsidRPr="00F06EF5" w:rsidRDefault="008C11A8" w:rsidP="008C11A8">
            <w:pPr>
              <w:tabs>
                <w:tab w:val="left" w:pos="2670"/>
              </w:tabs>
              <w:jc w:val="both"/>
              <w:rPr>
                <w:rFonts w:ascii="Arial" w:hAnsi="Arial" w:cs="Arial"/>
              </w:rPr>
            </w:pPr>
            <w:r w:rsidRPr="00F06EF5">
              <w:rPr>
                <w:rFonts w:ascii="Arial" w:hAnsi="Arial" w:cs="Arial"/>
              </w:rPr>
              <w:t>права</w:t>
            </w:r>
          </w:p>
          <w:p w:rsidR="008C11A8" w:rsidRPr="00F06EF5" w:rsidRDefault="008C11A8" w:rsidP="008C11A8">
            <w:pPr>
              <w:tabs>
                <w:tab w:val="left" w:pos="2670"/>
              </w:tabs>
              <w:jc w:val="both"/>
              <w:rPr>
                <w:rFonts w:ascii="Arial" w:hAnsi="Arial" w:cs="Arial"/>
              </w:rPr>
            </w:pPr>
            <w:r w:rsidRPr="00F06EF5">
              <w:rPr>
                <w:rFonts w:ascii="Arial" w:hAnsi="Arial" w:cs="Arial"/>
              </w:rPr>
              <w:t>регрессного</w:t>
            </w:r>
          </w:p>
          <w:p w:rsidR="008C11A8" w:rsidRPr="00F06EF5" w:rsidRDefault="008C11A8" w:rsidP="008C11A8">
            <w:pPr>
              <w:tabs>
                <w:tab w:val="left" w:pos="2670"/>
              </w:tabs>
              <w:jc w:val="both"/>
              <w:rPr>
                <w:rFonts w:ascii="Arial" w:hAnsi="Arial" w:cs="Arial"/>
              </w:rPr>
            </w:pPr>
            <w:r w:rsidRPr="00F06EF5">
              <w:rPr>
                <w:rFonts w:ascii="Arial" w:hAnsi="Arial" w:cs="Arial"/>
              </w:rPr>
              <w:lastRenderedPageBreak/>
              <w:t>требования</w:t>
            </w:r>
          </w:p>
        </w:tc>
        <w:tc>
          <w:tcPr>
            <w:tcW w:w="1559" w:type="dxa"/>
            <w:vAlign w:val="center"/>
          </w:tcPr>
          <w:p w:rsidR="008C11A8" w:rsidRPr="00F06EF5" w:rsidRDefault="008C11A8" w:rsidP="008C11A8">
            <w:pPr>
              <w:tabs>
                <w:tab w:val="left" w:pos="2670"/>
              </w:tabs>
              <w:jc w:val="both"/>
              <w:rPr>
                <w:rFonts w:ascii="Arial" w:hAnsi="Arial" w:cs="Arial"/>
              </w:rPr>
            </w:pPr>
            <w:r w:rsidRPr="00F06EF5">
              <w:rPr>
                <w:rFonts w:ascii="Arial" w:hAnsi="Arial" w:cs="Arial"/>
              </w:rPr>
              <w:lastRenderedPageBreak/>
              <w:t>Анализ финансового состояния</w:t>
            </w:r>
          </w:p>
          <w:p w:rsidR="008C11A8" w:rsidRPr="00F06EF5" w:rsidRDefault="008C11A8" w:rsidP="008C11A8">
            <w:pPr>
              <w:tabs>
                <w:tab w:val="left" w:pos="2670"/>
              </w:tabs>
              <w:jc w:val="both"/>
              <w:rPr>
                <w:rFonts w:ascii="Arial" w:hAnsi="Arial" w:cs="Arial"/>
              </w:rPr>
            </w:pPr>
            <w:r w:rsidRPr="00F06EF5">
              <w:rPr>
                <w:rFonts w:ascii="Arial" w:hAnsi="Arial" w:cs="Arial"/>
              </w:rPr>
              <w:lastRenderedPageBreak/>
              <w:t>принципала</w:t>
            </w:r>
          </w:p>
        </w:tc>
        <w:tc>
          <w:tcPr>
            <w:tcW w:w="2047" w:type="dxa"/>
            <w:vAlign w:val="center"/>
          </w:tcPr>
          <w:p w:rsidR="008C11A8" w:rsidRPr="00F06EF5" w:rsidRDefault="008C11A8" w:rsidP="008C11A8">
            <w:pPr>
              <w:tabs>
                <w:tab w:val="left" w:pos="2670"/>
              </w:tabs>
              <w:jc w:val="both"/>
              <w:rPr>
                <w:rFonts w:ascii="Arial" w:hAnsi="Arial" w:cs="Arial"/>
              </w:rPr>
            </w:pPr>
            <w:r w:rsidRPr="00F06EF5">
              <w:rPr>
                <w:rFonts w:ascii="Arial" w:hAnsi="Arial" w:cs="Arial"/>
              </w:rPr>
              <w:lastRenderedPageBreak/>
              <w:t>Предоставление обеспечения исполнения обязатель</w:t>
            </w:r>
            <w:proofErr w:type="gramStart"/>
            <w:r w:rsidRPr="00F06EF5">
              <w:rPr>
                <w:rFonts w:ascii="Arial" w:hAnsi="Arial" w:cs="Arial"/>
              </w:rPr>
              <w:t xml:space="preserve">ств </w:t>
            </w:r>
            <w:r w:rsidRPr="00F06EF5">
              <w:rPr>
                <w:rFonts w:ascii="Arial" w:hAnsi="Arial" w:cs="Arial"/>
              </w:rPr>
              <w:lastRenderedPageBreak/>
              <w:t>пр</w:t>
            </w:r>
            <w:proofErr w:type="gramEnd"/>
            <w:r w:rsidRPr="00F06EF5">
              <w:rPr>
                <w:rFonts w:ascii="Arial" w:hAnsi="Arial" w:cs="Arial"/>
              </w:rPr>
              <w:t>инципала перед гарантом</w:t>
            </w:r>
          </w:p>
        </w:tc>
        <w:tc>
          <w:tcPr>
            <w:tcW w:w="1099" w:type="dxa"/>
            <w:vAlign w:val="center"/>
          </w:tcPr>
          <w:p w:rsidR="008C11A8" w:rsidRPr="00F06EF5" w:rsidRDefault="008C11A8" w:rsidP="008C11A8">
            <w:pPr>
              <w:tabs>
                <w:tab w:val="left" w:pos="2670"/>
              </w:tabs>
              <w:jc w:val="both"/>
              <w:rPr>
                <w:rFonts w:ascii="Arial" w:hAnsi="Arial" w:cs="Arial"/>
              </w:rPr>
            </w:pPr>
            <w:r w:rsidRPr="00F06EF5">
              <w:rPr>
                <w:rFonts w:ascii="Arial" w:hAnsi="Arial" w:cs="Arial"/>
              </w:rPr>
              <w:lastRenderedPageBreak/>
              <w:t>Иные условия</w:t>
            </w:r>
          </w:p>
        </w:tc>
      </w:tr>
      <w:tr w:rsidR="008C11A8" w:rsidRPr="00F06EF5" w:rsidTr="008C11A8">
        <w:tc>
          <w:tcPr>
            <w:tcW w:w="675" w:type="dxa"/>
          </w:tcPr>
          <w:p w:rsidR="008C11A8" w:rsidRPr="00F06EF5" w:rsidRDefault="008C11A8" w:rsidP="008C11A8">
            <w:pPr>
              <w:tabs>
                <w:tab w:val="left" w:pos="2670"/>
              </w:tabs>
              <w:jc w:val="both"/>
              <w:rPr>
                <w:rFonts w:ascii="Arial" w:hAnsi="Arial" w:cs="Arial"/>
              </w:rPr>
            </w:pPr>
            <w:r w:rsidRPr="00F06EF5">
              <w:rPr>
                <w:rFonts w:ascii="Arial" w:hAnsi="Arial" w:cs="Arial"/>
              </w:rPr>
              <w:lastRenderedPageBreak/>
              <w:t>1</w:t>
            </w:r>
          </w:p>
        </w:tc>
        <w:tc>
          <w:tcPr>
            <w:tcW w:w="993" w:type="dxa"/>
          </w:tcPr>
          <w:p w:rsidR="008C11A8" w:rsidRPr="00F06EF5" w:rsidRDefault="008C11A8" w:rsidP="008C11A8">
            <w:pPr>
              <w:tabs>
                <w:tab w:val="left" w:pos="2670"/>
              </w:tabs>
              <w:jc w:val="both"/>
              <w:rPr>
                <w:rFonts w:ascii="Arial" w:hAnsi="Arial" w:cs="Arial"/>
              </w:rPr>
            </w:pPr>
            <w:r w:rsidRPr="00F06EF5">
              <w:rPr>
                <w:rFonts w:ascii="Arial" w:hAnsi="Arial" w:cs="Arial"/>
              </w:rPr>
              <w:t>2</w:t>
            </w:r>
          </w:p>
        </w:tc>
        <w:tc>
          <w:tcPr>
            <w:tcW w:w="992" w:type="dxa"/>
          </w:tcPr>
          <w:p w:rsidR="008C11A8" w:rsidRPr="00F06EF5" w:rsidRDefault="008C11A8" w:rsidP="008C11A8">
            <w:pPr>
              <w:tabs>
                <w:tab w:val="left" w:pos="2670"/>
              </w:tabs>
              <w:jc w:val="both"/>
              <w:rPr>
                <w:rFonts w:ascii="Arial" w:hAnsi="Arial" w:cs="Arial"/>
              </w:rPr>
            </w:pPr>
            <w:r w:rsidRPr="00F06EF5">
              <w:rPr>
                <w:rFonts w:ascii="Arial" w:hAnsi="Arial" w:cs="Arial"/>
              </w:rPr>
              <w:t>3</w:t>
            </w:r>
          </w:p>
        </w:tc>
        <w:tc>
          <w:tcPr>
            <w:tcW w:w="992" w:type="dxa"/>
          </w:tcPr>
          <w:p w:rsidR="008C11A8" w:rsidRPr="00F06EF5" w:rsidRDefault="008C11A8" w:rsidP="008C11A8">
            <w:pPr>
              <w:tabs>
                <w:tab w:val="left" w:pos="2670"/>
              </w:tabs>
              <w:jc w:val="both"/>
              <w:rPr>
                <w:rFonts w:ascii="Arial" w:hAnsi="Arial" w:cs="Arial"/>
              </w:rPr>
            </w:pPr>
            <w:r w:rsidRPr="00F06EF5">
              <w:rPr>
                <w:rFonts w:ascii="Arial" w:hAnsi="Arial" w:cs="Arial"/>
              </w:rPr>
              <w:t>4</w:t>
            </w:r>
          </w:p>
        </w:tc>
        <w:tc>
          <w:tcPr>
            <w:tcW w:w="1214" w:type="dxa"/>
          </w:tcPr>
          <w:p w:rsidR="008C11A8" w:rsidRPr="00F06EF5" w:rsidRDefault="008C11A8" w:rsidP="008C11A8">
            <w:pPr>
              <w:tabs>
                <w:tab w:val="left" w:pos="2670"/>
              </w:tabs>
              <w:jc w:val="both"/>
              <w:rPr>
                <w:rFonts w:ascii="Arial" w:hAnsi="Arial" w:cs="Arial"/>
              </w:rPr>
            </w:pPr>
            <w:r w:rsidRPr="00F06EF5">
              <w:rPr>
                <w:rFonts w:ascii="Arial" w:hAnsi="Arial" w:cs="Arial"/>
              </w:rPr>
              <w:t>5</w:t>
            </w:r>
          </w:p>
        </w:tc>
        <w:tc>
          <w:tcPr>
            <w:tcW w:w="1559" w:type="dxa"/>
          </w:tcPr>
          <w:p w:rsidR="008C11A8" w:rsidRPr="00F06EF5" w:rsidRDefault="008C11A8" w:rsidP="008C11A8">
            <w:pPr>
              <w:tabs>
                <w:tab w:val="left" w:pos="2670"/>
              </w:tabs>
              <w:jc w:val="both"/>
              <w:rPr>
                <w:rFonts w:ascii="Arial" w:hAnsi="Arial" w:cs="Arial"/>
              </w:rPr>
            </w:pPr>
            <w:r w:rsidRPr="00F06EF5">
              <w:rPr>
                <w:rFonts w:ascii="Arial" w:hAnsi="Arial" w:cs="Arial"/>
              </w:rPr>
              <w:t>6</w:t>
            </w:r>
          </w:p>
        </w:tc>
        <w:tc>
          <w:tcPr>
            <w:tcW w:w="2047" w:type="dxa"/>
          </w:tcPr>
          <w:p w:rsidR="008C11A8" w:rsidRPr="00F06EF5" w:rsidRDefault="008C11A8" w:rsidP="008C11A8">
            <w:pPr>
              <w:tabs>
                <w:tab w:val="left" w:pos="2670"/>
              </w:tabs>
              <w:jc w:val="both"/>
              <w:rPr>
                <w:rFonts w:ascii="Arial" w:hAnsi="Arial" w:cs="Arial"/>
              </w:rPr>
            </w:pPr>
            <w:r w:rsidRPr="00F06EF5">
              <w:rPr>
                <w:rFonts w:ascii="Arial" w:hAnsi="Arial" w:cs="Arial"/>
              </w:rPr>
              <w:t>7</w:t>
            </w:r>
          </w:p>
        </w:tc>
        <w:tc>
          <w:tcPr>
            <w:tcW w:w="1099" w:type="dxa"/>
          </w:tcPr>
          <w:p w:rsidR="008C11A8" w:rsidRPr="00F06EF5" w:rsidRDefault="008C11A8" w:rsidP="008C11A8">
            <w:pPr>
              <w:tabs>
                <w:tab w:val="left" w:pos="2670"/>
              </w:tabs>
              <w:jc w:val="both"/>
              <w:rPr>
                <w:rFonts w:ascii="Arial" w:hAnsi="Arial" w:cs="Arial"/>
              </w:rPr>
            </w:pPr>
            <w:r w:rsidRPr="00F06EF5">
              <w:rPr>
                <w:rFonts w:ascii="Arial" w:hAnsi="Arial" w:cs="Arial"/>
              </w:rPr>
              <w:t>8</w:t>
            </w:r>
          </w:p>
        </w:tc>
      </w:tr>
      <w:tr w:rsidR="008C11A8" w:rsidRPr="00F06EF5" w:rsidTr="008C11A8">
        <w:tc>
          <w:tcPr>
            <w:tcW w:w="675" w:type="dxa"/>
          </w:tcPr>
          <w:p w:rsidR="008C11A8" w:rsidRPr="00F06EF5" w:rsidRDefault="008C11A8" w:rsidP="008C11A8">
            <w:pPr>
              <w:tabs>
                <w:tab w:val="left" w:pos="2670"/>
              </w:tabs>
              <w:jc w:val="both"/>
              <w:rPr>
                <w:rFonts w:ascii="Arial" w:hAnsi="Arial" w:cs="Arial"/>
              </w:rPr>
            </w:pPr>
            <w:r w:rsidRPr="00F06EF5">
              <w:rPr>
                <w:rFonts w:ascii="Arial" w:hAnsi="Arial" w:cs="Arial"/>
              </w:rPr>
              <w:t>-</w:t>
            </w:r>
          </w:p>
        </w:tc>
        <w:tc>
          <w:tcPr>
            <w:tcW w:w="993" w:type="dxa"/>
          </w:tcPr>
          <w:p w:rsidR="008C11A8" w:rsidRPr="00F06EF5" w:rsidRDefault="008C11A8" w:rsidP="008C11A8">
            <w:pPr>
              <w:tabs>
                <w:tab w:val="left" w:pos="2670"/>
              </w:tabs>
              <w:jc w:val="both"/>
              <w:rPr>
                <w:rFonts w:ascii="Arial" w:hAnsi="Arial" w:cs="Arial"/>
              </w:rPr>
            </w:pPr>
            <w:r w:rsidRPr="00F06EF5">
              <w:rPr>
                <w:rFonts w:ascii="Arial" w:hAnsi="Arial" w:cs="Arial"/>
              </w:rPr>
              <w:t>-</w:t>
            </w:r>
          </w:p>
        </w:tc>
        <w:tc>
          <w:tcPr>
            <w:tcW w:w="992" w:type="dxa"/>
          </w:tcPr>
          <w:p w:rsidR="008C11A8" w:rsidRPr="00F06EF5" w:rsidRDefault="008C11A8" w:rsidP="008C11A8">
            <w:pPr>
              <w:tabs>
                <w:tab w:val="left" w:pos="2670"/>
              </w:tabs>
              <w:jc w:val="both"/>
              <w:rPr>
                <w:rFonts w:ascii="Arial" w:hAnsi="Arial" w:cs="Arial"/>
              </w:rPr>
            </w:pPr>
            <w:r w:rsidRPr="00F06EF5">
              <w:rPr>
                <w:rFonts w:ascii="Arial" w:hAnsi="Arial" w:cs="Arial"/>
              </w:rPr>
              <w:t>-</w:t>
            </w:r>
          </w:p>
        </w:tc>
        <w:tc>
          <w:tcPr>
            <w:tcW w:w="992" w:type="dxa"/>
          </w:tcPr>
          <w:p w:rsidR="008C11A8" w:rsidRPr="00F06EF5" w:rsidRDefault="008C11A8" w:rsidP="008C11A8">
            <w:pPr>
              <w:tabs>
                <w:tab w:val="left" w:pos="2670"/>
              </w:tabs>
              <w:jc w:val="both"/>
              <w:rPr>
                <w:rFonts w:ascii="Arial" w:hAnsi="Arial" w:cs="Arial"/>
              </w:rPr>
            </w:pPr>
            <w:r w:rsidRPr="00F06EF5">
              <w:rPr>
                <w:rFonts w:ascii="Arial" w:hAnsi="Arial" w:cs="Arial"/>
              </w:rPr>
              <w:t>-</w:t>
            </w:r>
          </w:p>
        </w:tc>
        <w:tc>
          <w:tcPr>
            <w:tcW w:w="1214" w:type="dxa"/>
          </w:tcPr>
          <w:p w:rsidR="008C11A8" w:rsidRPr="00F06EF5" w:rsidRDefault="008C11A8" w:rsidP="008C11A8">
            <w:pPr>
              <w:tabs>
                <w:tab w:val="left" w:pos="2670"/>
              </w:tabs>
              <w:jc w:val="both"/>
              <w:rPr>
                <w:rFonts w:ascii="Arial" w:hAnsi="Arial" w:cs="Arial"/>
              </w:rPr>
            </w:pPr>
            <w:r w:rsidRPr="00F06EF5">
              <w:rPr>
                <w:rFonts w:ascii="Arial" w:hAnsi="Arial" w:cs="Arial"/>
              </w:rPr>
              <w:t>-</w:t>
            </w:r>
          </w:p>
        </w:tc>
        <w:tc>
          <w:tcPr>
            <w:tcW w:w="1559" w:type="dxa"/>
          </w:tcPr>
          <w:p w:rsidR="008C11A8" w:rsidRPr="00F06EF5" w:rsidRDefault="008C11A8" w:rsidP="008C11A8">
            <w:pPr>
              <w:tabs>
                <w:tab w:val="left" w:pos="2670"/>
              </w:tabs>
              <w:jc w:val="both"/>
              <w:rPr>
                <w:rFonts w:ascii="Arial" w:hAnsi="Arial" w:cs="Arial"/>
              </w:rPr>
            </w:pPr>
            <w:r w:rsidRPr="00F06EF5">
              <w:rPr>
                <w:rFonts w:ascii="Arial" w:hAnsi="Arial" w:cs="Arial"/>
              </w:rPr>
              <w:t>-</w:t>
            </w:r>
          </w:p>
        </w:tc>
        <w:tc>
          <w:tcPr>
            <w:tcW w:w="2047" w:type="dxa"/>
          </w:tcPr>
          <w:p w:rsidR="008C11A8" w:rsidRPr="00F06EF5" w:rsidRDefault="008C11A8" w:rsidP="008C11A8">
            <w:pPr>
              <w:tabs>
                <w:tab w:val="left" w:pos="2670"/>
              </w:tabs>
              <w:jc w:val="both"/>
              <w:rPr>
                <w:rFonts w:ascii="Arial" w:hAnsi="Arial" w:cs="Arial"/>
              </w:rPr>
            </w:pPr>
            <w:r w:rsidRPr="00F06EF5">
              <w:rPr>
                <w:rFonts w:ascii="Arial" w:hAnsi="Arial" w:cs="Arial"/>
              </w:rPr>
              <w:t>-</w:t>
            </w:r>
          </w:p>
        </w:tc>
        <w:tc>
          <w:tcPr>
            <w:tcW w:w="1099" w:type="dxa"/>
          </w:tcPr>
          <w:p w:rsidR="008C11A8" w:rsidRPr="00F06EF5" w:rsidRDefault="008C11A8" w:rsidP="008C11A8">
            <w:pPr>
              <w:tabs>
                <w:tab w:val="left" w:pos="2670"/>
              </w:tabs>
              <w:jc w:val="both"/>
              <w:rPr>
                <w:rFonts w:ascii="Arial" w:hAnsi="Arial" w:cs="Arial"/>
              </w:rPr>
            </w:pPr>
            <w:r w:rsidRPr="00F06EF5">
              <w:rPr>
                <w:rFonts w:ascii="Arial" w:hAnsi="Arial" w:cs="Arial"/>
              </w:rPr>
              <w:t>-</w:t>
            </w:r>
          </w:p>
        </w:tc>
      </w:tr>
    </w:tbl>
    <w:p w:rsidR="008C11A8" w:rsidRPr="00F06EF5" w:rsidRDefault="008C11A8" w:rsidP="008C11A8">
      <w:pPr>
        <w:tabs>
          <w:tab w:val="left" w:pos="2670"/>
        </w:tabs>
        <w:jc w:val="both"/>
        <w:rPr>
          <w:rFonts w:ascii="Arial" w:hAnsi="Arial" w:cs="Arial"/>
        </w:rPr>
      </w:pPr>
    </w:p>
    <w:p w:rsidR="008C11A8" w:rsidRPr="00F06EF5" w:rsidRDefault="008C11A8" w:rsidP="008C11A8">
      <w:pPr>
        <w:tabs>
          <w:tab w:val="left" w:pos="2670"/>
        </w:tabs>
        <w:ind w:firstLine="567"/>
        <w:jc w:val="both"/>
        <w:rPr>
          <w:rFonts w:ascii="Arial" w:hAnsi="Arial" w:cs="Arial"/>
        </w:rPr>
      </w:pPr>
      <w:r w:rsidRPr="00F06EF5">
        <w:rPr>
          <w:rFonts w:ascii="Arial" w:hAnsi="Arial" w:cs="Arial"/>
        </w:rPr>
        <w:t>Раздел 2. Общий объем бюджетных ассигнований, предусмотренных на исполнение муниципальных гарантий Прочноокопского сельского поселения Новокубанского района по возможным гарантийным случаям в 2022 году</w:t>
      </w:r>
    </w:p>
    <w:p w:rsidR="008C11A8" w:rsidRPr="00F06EF5" w:rsidRDefault="008C11A8" w:rsidP="008C11A8">
      <w:pPr>
        <w:tabs>
          <w:tab w:val="left" w:pos="2670"/>
        </w:tabs>
        <w:jc w:val="both"/>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71"/>
        <w:gridCol w:w="2800"/>
      </w:tblGrid>
      <w:tr w:rsidR="008C11A8" w:rsidRPr="00F06EF5" w:rsidTr="008C11A8">
        <w:tc>
          <w:tcPr>
            <w:tcW w:w="6771" w:type="dxa"/>
          </w:tcPr>
          <w:p w:rsidR="008C11A8" w:rsidRPr="00F06EF5" w:rsidRDefault="008C11A8" w:rsidP="008C11A8">
            <w:pPr>
              <w:tabs>
                <w:tab w:val="left" w:pos="2670"/>
              </w:tabs>
              <w:jc w:val="both"/>
              <w:rPr>
                <w:rFonts w:ascii="Arial" w:hAnsi="Arial" w:cs="Arial"/>
              </w:rPr>
            </w:pPr>
            <w:r w:rsidRPr="00F06EF5">
              <w:rPr>
                <w:rFonts w:ascii="Arial" w:hAnsi="Arial" w:cs="Arial"/>
              </w:rPr>
              <w:t>Бюджетные ассигнования на исполнение муниципальных гарантий Прочноокопского сельского поселения Новокубанского района по возможным гарантийным случаям</w:t>
            </w:r>
          </w:p>
        </w:tc>
        <w:tc>
          <w:tcPr>
            <w:tcW w:w="2800" w:type="dxa"/>
          </w:tcPr>
          <w:p w:rsidR="008C11A8" w:rsidRPr="00F06EF5" w:rsidRDefault="008C11A8" w:rsidP="008C11A8">
            <w:pPr>
              <w:tabs>
                <w:tab w:val="left" w:pos="2670"/>
              </w:tabs>
              <w:jc w:val="both"/>
              <w:rPr>
                <w:rFonts w:ascii="Arial" w:hAnsi="Arial" w:cs="Arial"/>
              </w:rPr>
            </w:pPr>
          </w:p>
          <w:p w:rsidR="008C11A8" w:rsidRPr="00F06EF5" w:rsidRDefault="008C11A8" w:rsidP="008C11A8">
            <w:pPr>
              <w:tabs>
                <w:tab w:val="left" w:pos="2670"/>
              </w:tabs>
              <w:jc w:val="both"/>
              <w:rPr>
                <w:rFonts w:ascii="Arial" w:hAnsi="Arial" w:cs="Arial"/>
              </w:rPr>
            </w:pPr>
            <w:r w:rsidRPr="00F06EF5">
              <w:rPr>
                <w:rFonts w:ascii="Arial" w:hAnsi="Arial" w:cs="Arial"/>
              </w:rPr>
              <w:t>Объем, тыс</w:t>
            </w:r>
            <w:proofErr w:type="gramStart"/>
            <w:r w:rsidRPr="00F06EF5">
              <w:rPr>
                <w:rFonts w:ascii="Arial" w:hAnsi="Arial" w:cs="Arial"/>
              </w:rPr>
              <w:t>.р</w:t>
            </w:r>
            <w:proofErr w:type="gramEnd"/>
            <w:r w:rsidRPr="00F06EF5">
              <w:rPr>
                <w:rFonts w:ascii="Arial" w:hAnsi="Arial" w:cs="Arial"/>
              </w:rPr>
              <w:t>ублей</w:t>
            </w:r>
          </w:p>
        </w:tc>
      </w:tr>
      <w:tr w:rsidR="008C11A8" w:rsidRPr="00F06EF5" w:rsidTr="008C11A8">
        <w:tc>
          <w:tcPr>
            <w:tcW w:w="6771" w:type="dxa"/>
          </w:tcPr>
          <w:p w:rsidR="008C11A8" w:rsidRPr="00F06EF5" w:rsidRDefault="008C11A8" w:rsidP="008C11A8">
            <w:pPr>
              <w:tabs>
                <w:tab w:val="left" w:pos="2670"/>
              </w:tabs>
              <w:jc w:val="both"/>
              <w:rPr>
                <w:rFonts w:ascii="Arial" w:hAnsi="Arial" w:cs="Arial"/>
              </w:rPr>
            </w:pPr>
            <w:r w:rsidRPr="00F06EF5">
              <w:rPr>
                <w:rFonts w:ascii="Arial" w:hAnsi="Arial" w:cs="Arial"/>
              </w:rPr>
              <w:t>1</w:t>
            </w:r>
          </w:p>
        </w:tc>
        <w:tc>
          <w:tcPr>
            <w:tcW w:w="2800" w:type="dxa"/>
          </w:tcPr>
          <w:p w:rsidR="008C11A8" w:rsidRPr="00F06EF5" w:rsidRDefault="008C11A8" w:rsidP="008C11A8">
            <w:pPr>
              <w:tabs>
                <w:tab w:val="left" w:pos="2670"/>
              </w:tabs>
              <w:jc w:val="both"/>
              <w:rPr>
                <w:rFonts w:ascii="Arial" w:hAnsi="Arial" w:cs="Arial"/>
              </w:rPr>
            </w:pPr>
            <w:r w:rsidRPr="00F06EF5">
              <w:rPr>
                <w:rFonts w:ascii="Arial" w:hAnsi="Arial" w:cs="Arial"/>
              </w:rPr>
              <w:t>2</w:t>
            </w:r>
          </w:p>
        </w:tc>
      </w:tr>
      <w:tr w:rsidR="008C11A8" w:rsidRPr="00F06EF5" w:rsidTr="008C11A8">
        <w:tc>
          <w:tcPr>
            <w:tcW w:w="6771" w:type="dxa"/>
          </w:tcPr>
          <w:p w:rsidR="008C11A8" w:rsidRPr="00F06EF5" w:rsidRDefault="008C11A8" w:rsidP="008C11A8">
            <w:pPr>
              <w:tabs>
                <w:tab w:val="left" w:pos="2670"/>
              </w:tabs>
              <w:jc w:val="both"/>
              <w:rPr>
                <w:rFonts w:ascii="Arial" w:hAnsi="Arial" w:cs="Arial"/>
              </w:rPr>
            </w:pPr>
            <w:r w:rsidRPr="00F06EF5">
              <w:rPr>
                <w:rFonts w:ascii="Arial" w:hAnsi="Arial" w:cs="Arial"/>
              </w:rPr>
              <w:t>За счет источников финансирования дефицита местного бюджета, всего</w:t>
            </w:r>
          </w:p>
        </w:tc>
        <w:tc>
          <w:tcPr>
            <w:tcW w:w="2800" w:type="dxa"/>
          </w:tcPr>
          <w:p w:rsidR="008C11A8" w:rsidRPr="00F06EF5" w:rsidRDefault="008C11A8" w:rsidP="008C11A8">
            <w:pPr>
              <w:tabs>
                <w:tab w:val="left" w:pos="2670"/>
              </w:tabs>
              <w:jc w:val="both"/>
              <w:rPr>
                <w:rFonts w:ascii="Arial" w:hAnsi="Arial" w:cs="Arial"/>
              </w:rPr>
            </w:pPr>
            <w:r w:rsidRPr="00F06EF5">
              <w:rPr>
                <w:rFonts w:ascii="Arial" w:hAnsi="Arial" w:cs="Arial"/>
              </w:rPr>
              <w:t>0</w:t>
            </w:r>
          </w:p>
        </w:tc>
      </w:tr>
    </w:tbl>
    <w:p w:rsidR="008C11A8" w:rsidRPr="00F06EF5" w:rsidRDefault="008C11A8" w:rsidP="008C11A8">
      <w:pPr>
        <w:ind w:firstLine="567"/>
        <w:jc w:val="both"/>
        <w:rPr>
          <w:rFonts w:ascii="Arial" w:hAnsi="Arial" w:cs="Arial"/>
        </w:rPr>
      </w:pPr>
    </w:p>
    <w:p w:rsidR="008C11A8" w:rsidRDefault="008C11A8" w:rsidP="008C11A8">
      <w:pPr>
        <w:ind w:firstLine="567"/>
        <w:jc w:val="both"/>
        <w:rPr>
          <w:rFonts w:ascii="Arial" w:hAnsi="Arial" w:cs="Arial"/>
        </w:rPr>
      </w:pPr>
    </w:p>
    <w:p w:rsidR="008C11A8" w:rsidRPr="00F06EF5" w:rsidRDefault="008C11A8" w:rsidP="008C11A8">
      <w:pPr>
        <w:ind w:firstLine="567"/>
        <w:jc w:val="both"/>
        <w:rPr>
          <w:rFonts w:ascii="Arial" w:hAnsi="Arial" w:cs="Arial"/>
        </w:rPr>
      </w:pPr>
    </w:p>
    <w:p w:rsidR="008C11A8" w:rsidRPr="00F06EF5" w:rsidRDefault="008C11A8" w:rsidP="008C11A8">
      <w:pPr>
        <w:ind w:firstLine="567"/>
        <w:jc w:val="both"/>
        <w:rPr>
          <w:rFonts w:ascii="Arial" w:hAnsi="Arial" w:cs="Arial"/>
        </w:rPr>
      </w:pPr>
      <w:r w:rsidRPr="00F06EF5">
        <w:rPr>
          <w:rFonts w:ascii="Arial" w:hAnsi="Arial" w:cs="Arial"/>
        </w:rPr>
        <w:t>Глава</w:t>
      </w:r>
    </w:p>
    <w:p w:rsidR="008C11A8" w:rsidRPr="00F06EF5" w:rsidRDefault="008C11A8" w:rsidP="008C11A8">
      <w:pPr>
        <w:ind w:firstLine="567"/>
        <w:jc w:val="both"/>
        <w:rPr>
          <w:rFonts w:ascii="Arial" w:hAnsi="Arial" w:cs="Arial"/>
        </w:rPr>
      </w:pPr>
      <w:r w:rsidRPr="00F06EF5">
        <w:rPr>
          <w:rFonts w:ascii="Arial" w:hAnsi="Arial" w:cs="Arial"/>
        </w:rPr>
        <w:t>Прочноокопского сельского поселения</w:t>
      </w:r>
    </w:p>
    <w:p w:rsidR="008C11A8" w:rsidRPr="00F06EF5" w:rsidRDefault="008C11A8" w:rsidP="008C11A8">
      <w:pPr>
        <w:ind w:firstLine="567"/>
        <w:jc w:val="both"/>
        <w:rPr>
          <w:rFonts w:ascii="Arial" w:hAnsi="Arial" w:cs="Arial"/>
        </w:rPr>
      </w:pPr>
      <w:r w:rsidRPr="00F06EF5">
        <w:rPr>
          <w:rFonts w:ascii="Arial" w:hAnsi="Arial" w:cs="Arial"/>
        </w:rPr>
        <w:t>Новокубанского района</w:t>
      </w:r>
    </w:p>
    <w:p w:rsidR="008C11A8" w:rsidRPr="00F06EF5" w:rsidRDefault="008C11A8" w:rsidP="008C11A8">
      <w:pPr>
        <w:ind w:firstLine="567"/>
        <w:jc w:val="both"/>
        <w:rPr>
          <w:rFonts w:ascii="Arial" w:hAnsi="Arial" w:cs="Arial"/>
        </w:rPr>
      </w:pPr>
      <w:r w:rsidRPr="00F06EF5">
        <w:rPr>
          <w:rFonts w:ascii="Arial" w:hAnsi="Arial" w:cs="Arial"/>
        </w:rPr>
        <w:t>Р.Ю.Лысенко</w:t>
      </w:r>
    </w:p>
    <w:p w:rsidR="008C11A8" w:rsidRDefault="008C11A8" w:rsidP="00EC4F16">
      <w:pPr>
        <w:jc w:val="both"/>
        <w:rPr>
          <w:rFonts w:ascii="Arial" w:hAnsi="Arial" w:cs="Arial"/>
          <w:sz w:val="20"/>
          <w:szCs w:val="20"/>
        </w:rPr>
      </w:pPr>
    </w:p>
    <w:p w:rsidR="008C11A8" w:rsidRDefault="008C11A8" w:rsidP="00EC4F16">
      <w:pPr>
        <w:jc w:val="both"/>
        <w:rPr>
          <w:rFonts w:ascii="Arial" w:hAnsi="Arial" w:cs="Arial"/>
          <w:sz w:val="20"/>
          <w:szCs w:val="20"/>
        </w:rPr>
      </w:pPr>
    </w:p>
    <w:p w:rsidR="008C11A8" w:rsidRDefault="008C11A8" w:rsidP="00EC4F16">
      <w:pPr>
        <w:jc w:val="both"/>
        <w:rPr>
          <w:rFonts w:ascii="Arial" w:hAnsi="Arial" w:cs="Arial"/>
          <w:sz w:val="20"/>
          <w:szCs w:val="20"/>
        </w:rPr>
      </w:pPr>
    </w:p>
    <w:p w:rsidR="008C11A8" w:rsidRDefault="008C11A8" w:rsidP="00EC4F16">
      <w:pPr>
        <w:jc w:val="both"/>
        <w:rPr>
          <w:rFonts w:ascii="Arial" w:hAnsi="Arial" w:cs="Arial"/>
          <w:sz w:val="20"/>
          <w:szCs w:val="20"/>
        </w:rPr>
      </w:pPr>
    </w:p>
    <w:p w:rsidR="008C11A8" w:rsidRDefault="008C11A8" w:rsidP="00EC4F16">
      <w:pPr>
        <w:jc w:val="both"/>
        <w:rPr>
          <w:rFonts w:ascii="Arial" w:hAnsi="Arial" w:cs="Arial"/>
          <w:sz w:val="20"/>
          <w:szCs w:val="20"/>
        </w:rPr>
      </w:pPr>
    </w:p>
    <w:p w:rsidR="008C11A8" w:rsidRDefault="008C11A8" w:rsidP="00EC4F16">
      <w:pPr>
        <w:jc w:val="both"/>
        <w:rPr>
          <w:rFonts w:ascii="Arial" w:hAnsi="Arial" w:cs="Arial"/>
          <w:sz w:val="20"/>
          <w:szCs w:val="20"/>
        </w:rPr>
      </w:pPr>
    </w:p>
    <w:p w:rsidR="008C11A8" w:rsidRPr="008C11A8" w:rsidRDefault="008C11A8" w:rsidP="00EC4F16">
      <w:pPr>
        <w:jc w:val="both"/>
        <w:rPr>
          <w:rFonts w:ascii="Arial" w:hAnsi="Arial" w:cs="Arial"/>
          <w:sz w:val="20"/>
          <w:szCs w:val="20"/>
        </w:rPr>
      </w:pPr>
    </w:p>
    <w:p w:rsidR="00DE19E7" w:rsidRPr="00316A60" w:rsidRDefault="00DE19E7" w:rsidP="00DE19E7">
      <w:pPr>
        <w:tabs>
          <w:tab w:val="left" w:pos="567"/>
        </w:tabs>
        <w:spacing w:line="0" w:lineRule="atLeast"/>
        <w:jc w:val="center"/>
        <w:rPr>
          <w:rFonts w:ascii="Arial" w:hAnsi="Arial" w:cs="Arial"/>
          <w:noProof/>
        </w:rPr>
      </w:pPr>
      <w:r w:rsidRPr="00316A60">
        <w:rPr>
          <w:rFonts w:ascii="Arial" w:hAnsi="Arial" w:cs="Arial"/>
          <w:noProof/>
        </w:rPr>
        <w:drawing>
          <wp:anchor distT="0" distB="0" distL="114300" distR="114300" simplePos="0" relativeHeight="251678720" behindDoc="0" locked="0" layoutInCell="1" allowOverlap="1">
            <wp:simplePos x="0" y="0"/>
            <wp:positionH relativeFrom="column">
              <wp:posOffset>-2218055</wp:posOffset>
            </wp:positionH>
            <wp:positionV relativeFrom="paragraph">
              <wp:posOffset>-69215</wp:posOffset>
            </wp:positionV>
            <wp:extent cx="561340" cy="647700"/>
            <wp:effectExtent l="19050" t="0" r="0" b="0"/>
            <wp:wrapNone/>
            <wp:docPr id="13" name="Рисунок 4" descr="герб_краснодарского_края_чб_контур"/>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герб_краснодарского_края_чб_контур"/>
                    <pic:cNvPicPr>
                      <a:picLocks noChangeArrowheads="1"/>
                    </pic:cNvPicPr>
                  </pic:nvPicPr>
                  <pic:blipFill>
                    <a:blip r:embed="rId8" cstate="print"/>
                    <a:srcRect/>
                    <a:stretch>
                      <a:fillRect/>
                    </a:stretch>
                  </pic:blipFill>
                  <pic:spPr bwMode="auto">
                    <a:xfrm>
                      <a:off x="0" y="0"/>
                      <a:ext cx="561340" cy="647700"/>
                    </a:xfrm>
                    <a:prstGeom prst="rect">
                      <a:avLst/>
                    </a:prstGeom>
                    <a:noFill/>
                  </pic:spPr>
                </pic:pic>
              </a:graphicData>
            </a:graphic>
          </wp:anchor>
        </w:drawing>
      </w:r>
      <w:r w:rsidRPr="00316A60">
        <w:rPr>
          <w:rFonts w:ascii="Arial" w:hAnsi="Arial" w:cs="Arial"/>
          <w:noProof/>
        </w:rPr>
        <w:drawing>
          <wp:anchor distT="0" distB="0" distL="114300" distR="114300" simplePos="0" relativeHeight="251679744" behindDoc="0" locked="0" layoutInCell="1" allowOverlap="1">
            <wp:simplePos x="0" y="0"/>
            <wp:positionH relativeFrom="column">
              <wp:posOffset>-2218055</wp:posOffset>
            </wp:positionH>
            <wp:positionV relativeFrom="paragraph">
              <wp:posOffset>-69215</wp:posOffset>
            </wp:positionV>
            <wp:extent cx="561340" cy="647700"/>
            <wp:effectExtent l="19050" t="0" r="0" b="0"/>
            <wp:wrapNone/>
            <wp:docPr id="14" name="Рисунок 3" descr="герб_краснодарского_края_чб_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_краснодарского_края_чб_контур"/>
                    <pic:cNvPicPr>
                      <a:picLocks noChangeAspect="1" noChangeArrowheads="1"/>
                    </pic:cNvPicPr>
                  </pic:nvPicPr>
                  <pic:blipFill>
                    <a:blip r:embed="rId8" cstate="print"/>
                    <a:srcRect/>
                    <a:stretch>
                      <a:fillRect/>
                    </a:stretch>
                  </pic:blipFill>
                  <pic:spPr bwMode="auto">
                    <a:xfrm>
                      <a:off x="0" y="0"/>
                      <a:ext cx="561340" cy="647700"/>
                    </a:xfrm>
                    <a:prstGeom prst="rect">
                      <a:avLst/>
                    </a:prstGeom>
                    <a:noFill/>
                  </pic:spPr>
                </pic:pic>
              </a:graphicData>
            </a:graphic>
          </wp:anchor>
        </w:drawing>
      </w:r>
      <w:r w:rsidRPr="00316A60">
        <w:rPr>
          <w:rFonts w:ascii="Arial" w:hAnsi="Arial" w:cs="Arial"/>
          <w:noProof/>
        </w:rPr>
        <w:t>КРАСНОДАРСКИЙ КРАЙ</w:t>
      </w:r>
    </w:p>
    <w:p w:rsidR="00DE19E7" w:rsidRPr="00316A60" w:rsidRDefault="00DE19E7" w:rsidP="00DE19E7">
      <w:pPr>
        <w:pStyle w:val="aff7"/>
        <w:tabs>
          <w:tab w:val="left" w:pos="567"/>
        </w:tabs>
        <w:spacing w:line="0" w:lineRule="atLeast"/>
        <w:jc w:val="center"/>
        <w:rPr>
          <w:rFonts w:ascii="Arial" w:hAnsi="Arial" w:cs="Arial"/>
          <w:noProof/>
        </w:rPr>
      </w:pPr>
      <w:r w:rsidRPr="00316A60">
        <w:rPr>
          <w:rFonts w:ascii="Arial" w:hAnsi="Arial" w:cs="Arial"/>
          <w:noProof/>
        </w:rPr>
        <w:t>НОВОКУБАНСКИЙ РАЙОН</w:t>
      </w:r>
    </w:p>
    <w:p w:rsidR="00DE19E7" w:rsidRPr="00316A60" w:rsidRDefault="00DE19E7" w:rsidP="00DE19E7">
      <w:pPr>
        <w:pStyle w:val="aff7"/>
        <w:tabs>
          <w:tab w:val="left" w:pos="567"/>
        </w:tabs>
        <w:spacing w:line="0" w:lineRule="atLeast"/>
        <w:jc w:val="center"/>
        <w:rPr>
          <w:rFonts w:ascii="Arial" w:hAnsi="Arial" w:cs="Arial"/>
          <w:noProof/>
        </w:rPr>
      </w:pPr>
      <w:r w:rsidRPr="00316A60">
        <w:rPr>
          <w:rFonts w:ascii="Arial" w:hAnsi="Arial" w:cs="Arial"/>
          <w:noProof/>
        </w:rPr>
        <w:t>СОВЕТ ПРОЧНООКОПСКОГО СЕЛЬСКОГО ПОСЕЛЕНИЯ</w:t>
      </w:r>
    </w:p>
    <w:p w:rsidR="00DE19E7" w:rsidRPr="00316A60" w:rsidRDefault="00DE19E7" w:rsidP="00DE19E7">
      <w:pPr>
        <w:pStyle w:val="aff7"/>
        <w:tabs>
          <w:tab w:val="left" w:pos="567"/>
        </w:tabs>
        <w:spacing w:line="0" w:lineRule="atLeast"/>
        <w:jc w:val="center"/>
        <w:rPr>
          <w:rFonts w:ascii="Arial" w:hAnsi="Arial" w:cs="Arial"/>
          <w:noProof/>
        </w:rPr>
      </w:pPr>
      <w:r w:rsidRPr="00316A60">
        <w:rPr>
          <w:rFonts w:ascii="Arial" w:hAnsi="Arial" w:cs="Arial"/>
          <w:noProof/>
        </w:rPr>
        <w:t>НОВОКУБАНСКОГО РАЙОНА</w:t>
      </w:r>
    </w:p>
    <w:p w:rsidR="00DE19E7" w:rsidRPr="00316A60" w:rsidRDefault="00DE19E7" w:rsidP="00DE19E7">
      <w:pPr>
        <w:pStyle w:val="aff7"/>
        <w:tabs>
          <w:tab w:val="left" w:pos="567"/>
        </w:tabs>
        <w:spacing w:line="0" w:lineRule="atLeast"/>
        <w:jc w:val="center"/>
        <w:rPr>
          <w:rFonts w:ascii="Arial" w:hAnsi="Arial" w:cs="Arial"/>
          <w:noProof/>
        </w:rPr>
      </w:pPr>
    </w:p>
    <w:p w:rsidR="00DE19E7" w:rsidRPr="00316A60" w:rsidRDefault="00DE19E7" w:rsidP="00DE19E7">
      <w:pPr>
        <w:pStyle w:val="aff7"/>
        <w:tabs>
          <w:tab w:val="left" w:pos="567"/>
        </w:tabs>
        <w:spacing w:line="0" w:lineRule="atLeast"/>
        <w:jc w:val="center"/>
        <w:rPr>
          <w:rFonts w:ascii="Arial" w:hAnsi="Arial" w:cs="Arial"/>
        </w:rPr>
      </w:pPr>
      <w:r w:rsidRPr="00316A60">
        <w:rPr>
          <w:rFonts w:ascii="Arial" w:hAnsi="Arial" w:cs="Arial"/>
        </w:rPr>
        <w:t>РЕШЕНИЕ</w:t>
      </w:r>
    </w:p>
    <w:p w:rsidR="00DE19E7" w:rsidRPr="00316A60" w:rsidRDefault="00DE19E7" w:rsidP="00DE19E7">
      <w:pPr>
        <w:pStyle w:val="aff7"/>
        <w:tabs>
          <w:tab w:val="left" w:pos="567"/>
        </w:tabs>
        <w:spacing w:line="0" w:lineRule="atLeast"/>
        <w:jc w:val="center"/>
        <w:rPr>
          <w:rFonts w:ascii="Arial" w:hAnsi="Arial" w:cs="Arial"/>
        </w:rPr>
      </w:pPr>
    </w:p>
    <w:p w:rsidR="008C11A8" w:rsidRPr="00DE19E7" w:rsidRDefault="008C11A8" w:rsidP="00DE19E7">
      <w:pPr>
        <w:pStyle w:val="affff0"/>
        <w:jc w:val="center"/>
        <w:rPr>
          <w:rFonts w:ascii="Arial" w:hAnsi="Arial" w:cs="Arial"/>
          <w:sz w:val="24"/>
          <w:szCs w:val="24"/>
        </w:rPr>
      </w:pPr>
      <w:r w:rsidRPr="00DE19E7">
        <w:rPr>
          <w:rFonts w:ascii="Arial" w:hAnsi="Arial" w:cs="Arial"/>
          <w:sz w:val="24"/>
          <w:szCs w:val="24"/>
        </w:rPr>
        <w:t xml:space="preserve">от 20.12.2021 г. </w:t>
      </w:r>
      <w:r w:rsidR="00DE19E7">
        <w:rPr>
          <w:rFonts w:ascii="Arial" w:hAnsi="Arial" w:cs="Arial"/>
          <w:sz w:val="24"/>
          <w:szCs w:val="24"/>
        </w:rPr>
        <w:t xml:space="preserve">                           </w:t>
      </w:r>
      <w:r w:rsidRPr="00DE19E7">
        <w:rPr>
          <w:rFonts w:ascii="Arial" w:hAnsi="Arial" w:cs="Arial"/>
          <w:sz w:val="24"/>
          <w:szCs w:val="24"/>
        </w:rPr>
        <w:t xml:space="preserve">           № 119</w:t>
      </w:r>
      <w:r w:rsidR="00DE19E7">
        <w:rPr>
          <w:rFonts w:ascii="Arial" w:hAnsi="Arial" w:cs="Arial"/>
          <w:sz w:val="24"/>
          <w:szCs w:val="24"/>
        </w:rPr>
        <w:t xml:space="preserve">                              </w:t>
      </w:r>
      <w:r w:rsidRPr="00DE19E7">
        <w:rPr>
          <w:rFonts w:ascii="Arial" w:hAnsi="Arial" w:cs="Arial"/>
          <w:sz w:val="24"/>
          <w:szCs w:val="24"/>
        </w:rPr>
        <w:t>ст. Прочноокопская</w:t>
      </w:r>
    </w:p>
    <w:p w:rsidR="008C11A8" w:rsidRPr="00DE19E7" w:rsidRDefault="008C11A8" w:rsidP="00DE19E7">
      <w:pPr>
        <w:jc w:val="center"/>
        <w:rPr>
          <w:rFonts w:ascii="Arial" w:hAnsi="Arial" w:cs="Arial"/>
          <w:bCs/>
        </w:rPr>
      </w:pPr>
    </w:p>
    <w:p w:rsidR="008C11A8" w:rsidRPr="00DE19E7" w:rsidRDefault="008C11A8" w:rsidP="00DE19E7">
      <w:pPr>
        <w:jc w:val="center"/>
        <w:rPr>
          <w:rFonts w:ascii="Arial" w:hAnsi="Arial" w:cs="Arial"/>
          <w:b/>
          <w:sz w:val="28"/>
          <w:szCs w:val="28"/>
        </w:rPr>
      </w:pPr>
      <w:r w:rsidRPr="008C11A8">
        <w:rPr>
          <w:rFonts w:ascii="Arial" w:hAnsi="Arial" w:cs="Arial"/>
          <w:b/>
          <w:bCs/>
          <w:sz w:val="28"/>
          <w:szCs w:val="28"/>
        </w:rPr>
        <w:t xml:space="preserve">О внесении изменений и дополнений в решение </w:t>
      </w:r>
      <w:r w:rsidRPr="008C11A8">
        <w:rPr>
          <w:rFonts w:ascii="Arial" w:hAnsi="Arial" w:cs="Arial"/>
          <w:b/>
          <w:sz w:val="28"/>
          <w:szCs w:val="28"/>
        </w:rPr>
        <w:t xml:space="preserve">Совета </w:t>
      </w:r>
      <w:r w:rsidRPr="008C11A8">
        <w:rPr>
          <w:rFonts w:ascii="Arial" w:hAnsi="Arial" w:cs="Arial"/>
          <w:b/>
          <w:bCs/>
          <w:sz w:val="28"/>
          <w:szCs w:val="28"/>
        </w:rPr>
        <w:t>Прочноокопского сельского</w:t>
      </w:r>
      <w:r w:rsidRPr="008C11A8">
        <w:rPr>
          <w:rFonts w:ascii="Arial" w:hAnsi="Arial" w:cs="Arial"/>
          <w:b/>
          <w:sz w:val="28"/>
          <w:szCs w:val="28"/>
        </w:rPr>
        <w:t xml:space="preserve"> пос</w:t>
      </w:r>
      <w:r w:rsidR="00DE19E7">
        <w:rPr>
          <w:rFonts w:ascii="Arial" w:hAnsi="Arial" w:cs="Arial"/>
          <w:b/>
          <w:sz w:val="28"/>
          <w:szCs w:val="28"/>
        </w:rPr>
        <w:t xml:space="preserve">еления Новокубанского района от </w:t>
      </w:r>
      <w:r w:rsidRPr="008C11A8">
        <w:rPr>
          <w:rFonts w:ascii="Arial" w:hAnsi="Arial" w:cs="Arial"/>
          <w:b/>
          <w:sz w:val="28"/>
          <w:szCs w:val="28"/>
        </w:rPr>
        <w:t xml:space="preserve">09 июля 2015 года № 68 </w:t>
      </w:r>
      <w:r w:rsidRPr="008C11A8">
        <w:rPr>
          <w:rFonts w:ascii="Arial" w:hAnsi="Arial" w:cs="Arial"/>
          <w:b/>
          <w:bCs/>
          <w:sz w:val="28"/>
          <w:szCs w:val="28"/>
        </w:rPr>
        <w:t xml:space="preserve">«Об утверждении Положения о бюджетном процессе в </w:t>
      </w:r>
      <w:r w:rsidRPr="008C11A8">
        <w:rPr>
          <w:rFonts w:ascii="Arial" w:hAnsi="Arial" w:cs="Arial"/>
          <w:b/>
          <w:sz w:val="28"/>
          <w:szCs w:val="28"/>
        </w:rPr>
        <w:t>Прочноокопском сельском поселении Новокубанского района»</w:t>
      </w:r>
    </w:p>
    <w:p w:rsidR="008C11A8" w:rsidRPr="00DE19E7" w:rsidRDefault="008C11A8" w:rsidP="008C11A8">
      <w:pPr>
        <w:jc w:val="center"/>
        <w:rPr>
          <w:rFonts w:ascii="Arial" w:hAnsi="Arial" w:cs="Arial"/>
          <w:bCs/>
        </w:rPr>
      </w:pPr>
    </w:p>
    <w:p w:rsidR="00DE19E7" w:rsidRPr="00EB478A" w:rsidRDefault="00DE19E7" w:rsidP="008C11A8">
      <w:pPr>
        <w:jc w:val="center"/>
        <w:rPr>
          <w:sz w:val="28"/>
          <w:szCs w:val="28"/>
        </w:rPr>
      </w:pPr>
    </w:p>
    <w:p w:rsidR="008C11A8" w:rsidRPr="008C11A8" w:rsidRDefault="008C11A8" w:rsidP="008C11A8">
      <w:pPr>
        <w:ind w:firstLine="851"/>
        <w:jc w:val="both"/>
        <w:rPr>
          <w:rFonts w:ascii="Arial" w:hAnsi="Arial" w:cs="Arial"/>
          <w:bCs/>
        </w:rPr>
      </w:pPr>
      <w:proofErr w:type="gramStart"/>
      <w:r w:rsidRPr="008C11A8">
        <w:rPr>
          <w:rFonts w:ascii="Arial" w:hAnsi="Arial" w:cs="Arial"/>
          <w:color w:val="000000"/>
        </w:rPr>
        <w:t>В соответствии с Бюджетным кодексом Российской Федерации, Федеральным законом от 06 октября 2003 года № 131-ФЗ «</w:t>
      </w:r>
      <w:r w:rsidR="00DE19E7">
        <w:rPr>
          <w:rFonts w:ascii="Arial" w:hAnsi="Arial" w:cs="Arial"/>
          <w:color w:val="000000"/>
        </w:rPr>
        <w:t xml:space="preserve">Об </w:t>
      </w:r>
      <w:r w:rsidRPr="008C11A8">
        <w:rPr>
          <w:rFonts w:ascii="Arial" w:hAnsi="Arial" w:cs="Arial"/>
          <w:color w:val="000000"/>
        </w:rPr>
        <w:t>общих принципах организации местного самоуправления в Российской Федерации», в целях приведе</w:t>
      </w:r>
      <w:r w:rsidR="00DE19E7">
        <w:rPr>
          <w:rFonts w:ascii="Arial" w:hAnsi="Arial" w:cs="Arial"/>
          <w:color w:val="000000"/>
        </w:rPr>
        <w:t>ния нормативных правовых актов</w:t>
      </w:r>
      <w:r w:rsidRPr="008C11A8">
        <w:rPr>
          <w:rFonts w:ascii="Arial" w:hAnsi="Arial" w:cs="Arial"/>
          <w:color w:val="000000"/>
        </w:rPr>
        <w:t xml:space="preserve"> </w:t>
      </w:r>
      <w:r w:rsidRPr="008C11A8">
        <w:rPr>
          <w:rFonts w:ascii="Arial" w:hAnsi="Arial" w:cs="Arial"/>
          <w:bCs/>
        </w:rPr>
        <w:t>Прочноокопского сельского</w:t>
      </w:r>
      <w:r w:rsidRPr="008C11A8">
        <w:rPr>
          <w:rFonts w:ascii="Arial" w:hAnsi="Arial" w:cs="Arial"/>
        </w:rPr>
        <w:t xml:space="preserve"> поселения Новокубанского района</w:t>
      </w:r>
      <w:r w:rsidRPr="008C11A8">
        <w:rPr>
          <w:rFonts w:ascii="Arial" w:hAnsi="Arial" w:cs="Arial"/>
          <w:color w:val="000000"/>
        </w:rPr>
        <w:t xml:space="preserve"> в соответствие с действующим законодательством Российской Федерации, </w:t>
      </w:r>
      <w:r w:rsidRPr="008C11A8">
        <w:rPr>
          <w:rFonts w:ascii="Arial" w:hAnsi="Arial" w:cs="Arial"/>
          <w:bCs/>
        </w:rPr>
        <w:t>Совет Прочноокопского сельского</w:t>
      </w:r>
      <w:r w:rsidRPr="008C11A8">
        <w:rPr>
          <w:rFonts w:ascii="Arial" w:hAnsi="Arial" w:cs="Arial"/>
        </w:rPr>
        <w:t xml:space="preserve"> поселения </w:t>
      </w:r>
      <w:r w:rsidRPr="008C11A8">
        <w:rPr>
          <w:rFonts w:ascii="Arial" w:hAnsi="Arial" w:cs="Arial"/>
        </w:rPr>
        <w:lastRenderedPageBreak/>
        <w:t>Новокубанского района, на основании протеста прокурора Новокубанского района от 29 октября 2021 года №7-02-2021</w:t>
      </w:r>
      <w:proofErr w:type="gramEnd"/>
      <w:r w:rsidRPr="008C11A8">
        <w:rPr>
          <w:rFonts w:ascii="Arial" w:hAnsi="Arial" w:cs="Arial"/>
        </w:rPr>
        <w:t>/7728</w:t>
      </w:r>
      <w:r w:rsidR="00DE19E7">
        <w:rPr>
          <w:rFonts w:ascii="Arial" w:hAnsi="Arial" w:cs="Arial"/>
          <w:bCs/>
        </w:rPr>
        <w:t xml:space="preserve"> </w:t>
      </w:r>
      <w:r w:rsidR="00DE19E7">
        <w:rPr>
          <w:rFonts w:ascii="Arial" w:hAnsi="Arial" w:cs="Arial"/>
        </w:rPr>
        <w:t>реши</w:t>
      </w:r>
      <w:r w:rsidRPr="008C11A8">
        <w:rPr>
          <w:rFonts w:ascii="Arial" w:hAnsi="Arial" w:cs="Arial"/>
        </w:rPr>
        <w:t>л:</w:t>
      </w:r>
    </w:p>
    <w:p w:rsidR="008C11A8" w:rsidRPr="008C11A8" w:rsidRDefault="008C11A8" w:rsidP="00DE19E7">
      <w:pPr>
        <w:pStyle w:val="ConsNormal"/>
        <w:ind w:firstLine="698"/>
        <w:jc w:val="both"/>
        <w:rPr>
          <w:rFonts w:cs="Arial"/>
          <w:bCs/>
          <w:sz w:val="24"/>
          <w:szCs w:val="24"/>
        </w:rPr>
      </w:pPr>
      <w:r w:rsidRPr="008C11A8">
        <w:rPr>
          <w:rFonts w:cs="Arial"/>
          <w:sz w:val="24"/>
          <w:szCs w:val="24"/>
        </w:rPr>
        <w:t xml:space="preserve">1. Внести изменения и дополнения в </w:t>
      </w:r>
      <w:r w:rsidRPr="008C11A8">
        <w:rPr>
          <w:rFonts w:cs="Arial"/>
          <w:bCs/>
          <w:sz w:val="24"/>
          <w:szCs w:val="24"/>
        </w:rPr>
        <w:t xml:space="preserve">решение </w:t>
      </w:r>
      <w:r w:rsidRPr="008C11A8">
        <w:rPr>
          <w:rFonts w:cs="Arial"/>
          <w:sz w:val="24"/>
          <w:szCs w:val="24"/>
        </w:rPr>
        <w:t xml:space="preserve">Совета </w:t>
      </w:r>
      <w:r w:rsidRPr="008C11A8">
        <w:rPr>
          <w:rFonts w:cs="Arial"/>
          <w:bCs/>
          <w:sz w:val="24"/>
          <w:szCs w:val="24"/>
        </w:rPr>
        <w:t>Прочноокопского сельского</w:t>
      </w:r>
      <w:r w:rsidRPr="008C11A8">
        <w:rPr>
          <w:rFonts w:cs="Arial"/>
          <w:sz w:val="24"/>
          <w:szCs w:val="24"/>
        </w:rPr>
        <w:t xml:space="preserve"> поселения Новокубанского района от 09 июля 2015 года № 68 </w:t>
      </w:r>
      <w:r w:rsidRPr="008C11A8">
        <w:rPr>
          <w:rFonts w:cs="Arial"/>
          <w:bCs/>
          <w:sz w:val="24"/>
          <w:szCs w:val="24"/>
        </w:rPr>
        <w:t xml:space="preserve">«Об утверждении Положения о бюджетном процессе в </w:t>
      </w:r>
      <w:r w:rsidRPr="008C11A8">
        <w:rPr>
          <w:rFonts w:cs="Arial"/>
          <w:sz w:val="24"/>
          <w:szCs w:val="24"/>
        </w:rPr>
        <w:t>Прочноокопском сельском поселении Новокубанского района»</w:t>
      </w:r>
      <w:r w:rsidRPr="008C11A8">
        <w:rPr>
          <w:rFonts w:cs="Arial"/>
          <w:bCs/>
          <w:sz w:val="24"/>
          <w:szCs w:val="24"/>
        </w:rPr>
        <w:t xml:space="preserve"> (в редакции от 21 апреля 2017 года № 126) </w:t>
      </w:r>
      <w:r w:rsidRPr="008C11A8">
        <w:rPr>
          <w:rStyle w:val="a9"/>
          <w:rFonts w:ascii="Arial" w:hAnsi="Arial" w:cs="Arial"/>
          <w:color w:val="000000"/>
        </w:rPr>
        <w:t>изложив приложение к решению в новой редакции согласно приложению</w:t>
      </w:r>
      <w:r w:rsidRPr="008C11A8">
        <w:rPr>
          <w:rFonts w:cs="Arial"/>
          <w:bCs/>
          <w:sz w:val="24"/>
          <w:szCs w:val="24"/>
        </w:rPr>
        <w:t>.</w:t>
      </w:r>
    </w:p>
    <w:p w:rsidR="008C11A8" w:rsidRPr="008C11A8" w:rsidRDefault="008C11A8" w:rsidP="00DE19E7">
      <w:pPr>
        <w:ind w:firstLine="698"/>
        <w:jc w:val="both"/>
        <w:rPr>
          <w:rFonts w:ascii="Arial" w:hAnsi="Arial" w:cs="Arial"/>
        </w:rPr>
      </w:pPr>
      <w:r w:rsidRPr="008C11A8">
        <w:rPr>
          <w:rFonts w:ascii="Arial" w:hAnsi="Arial" w:cs="Arial"/>
        </w:rPr>
        <w:t xml:space="preserve">2. </w:t>
      </w:r>
      <w:proofErr w:type="gramStart"/>
      <w:r w:rsidRPr="008C11A8">
        <w:rPr>
          <w:rFonts w:ascii="Arial" w:hAnsi="Arial" w:cs="Arial"/>
        </w:rPr>
        <w:t>Контроль за</w:t>
      </w:r>
      <w:proofErr w:type="gramEnd"/>
      <w:r w:rsidRPr="008C11A8">
        <w:rPr>
          <w:rFonts w:ascii="Arial" w:hAnsi="Arial" w:cs="Arial"/>
        </w:rPr>
        <w:t xml:space="preserve"> исполнением настоящего решения возложить на комиссию Совета Прочноокопского сельского поселения Новокубанского района по финансам, бюджету, налогам и контролю.</w:t>
      </w:r>
    </w:p>
    <w:p w:rsidR="008C11A8" w:rsidRPr="008C11A8" w:rsidRDefault="008C11A8" w:rsidP="00DE19E7">
      <w:pPr>
        <w:autoSpaceDE w:val="0"/>
        <w:ind w:firstLine="698"/>
        <w:jc w:val="both"/>
        <w:rPr>
          <w:rFonts w:ascii="Arial" w:hAnsi="Arial" w:cs="Arial"/>
        </w:rPr>
      </w:pPr>
      <w:r w:rsidRPr="008C11A8">
        <w:rPr>
          <w:rFonts w:ascii="Arial" w:hAnsi="Arial" w:cs="Arial"/>
        </w:rPr>
        <w:t xml:space="preserve">3. </w:t>
      </w:r>
      <w:proofErr w:type="gramStart"/>
      <w:r w:rsidRPr="008C11A8">
        <w:rPr>
          <w:rFonts w:ascii="Arial" w:hAnsi="Arial" w:cs="Arial"/>
        </w:rPr>
        <w:t>Решение вступает в силу со дня его официального опубликования в информационном бюллетене «Вестник Прочноокопского сельского поселения Новокубанского района», но не ранее 1 января 2022 года и применяется к правоотношениям, возникающим при составлении и исполнении бюджета Прочноокопского сельского поселения Новокубанского района, начиная с бюджета на 2022 год и подлежит размещению на официальном сайте администрации Прочноокопского сельского поселения Новокубанского района.</w:t>
      </w:r>
      <w:proofErr w:type="gramEnd"/>
    </w:p>
    <w:p w:rsidR="008C11A8" w:rsidRPr="008C11A8" w:rsidRDefault="008C11A8" w:rsidP="00DE19E7">
      <w:pPr>
        <w:ind w:firstLine="698"/>
        <w:jc w:val="both"/>
        <w:rPr>
          <w:rFonts w:ascii="Arial" w:hAnsi="Arial" w:cs="Arial"/>
        </w:rPr>
      </w:pPr>
    </w:p>
    <w:p w:rsidR="008C11A8" w:rsidRPr="008C11A8" w:rsidRDefault="008C11A8" w:rsidP="00DE19E7">
      <w:pPr>
        <w:ind w:firstLine="698"/>
        <w:jc w:val="both"/>
        <w:rPr>
          <w:rFonts w:ascii="Arial" w:hAnsi="Arial" w:cs="Arial"/>
        </w:rPr>
      </w:pPr>
    </w:p>
    <w:p w:rsidR="00DE19E7" w:rsidRPr="00DE19E7" w:rsidRDefault="008C11A8" w:rsidP="00DE19E7">
      <w:pPr>
        <w:pStyle w:val="a6"/>
        <w:ind w:right="-285" w:firstLine="698"/>
        <w:rPr>
          <w:rFonts w:ascii="Arial" w:hAnsi="Arial" w:cs="Arial"/>
          <w:color w:val="000000"/>
          <w:sz w:val="24"/>
          <w:szCs w:val="24"/>
        </w:rPr>
      </w:pPr>
      <w:r w:rsidRPr="00DE19E7">
        <w:rPr>
          <w:rFonts w:ascii="Arial" w:hAnsi="Arial" w:cs="Arial"/>
          <w:color w:val="000000"/>
          <w:sz w:val="24"/>
          <w:szCs w:val="24"/>
        </w:rPr>
        <w:t xml:space="preserve">Глава </w:t>
      </w:r>
    </w:p>
    <w:p w:rsidR="00DE19E7" w:rsidRPr="00DE19E7" w:rsidRDefault="008C11A8" w:rsidP="00DE19E7">
      <w:pPr>
        <w:pStyle w:val="a6"/>
        <w:ind w:right="-285" w:firstLine="698"/>
        <w:rPr>
          <w:rFonts w:ascii="Arial" w:hAnsi="Arial" w:cs="Arial"/>
          <w:color w:val="000000"/>
          <w:sz w:val="24"/>
          <w:szCs w:val="24"/>
        </w:rPr>
      </w:pPr>
      <w:r w:rsidRPr="00DE19E7">
        <w:rPr>
          <w:rFonts w:ascii="Arial" w:hAnsi="Arial" w:cs="Arial"/>
          <w:color w:val="000000"/>
          <w:sz w:val="24"/>
          <w:szCs w:val="24"/>
        </w:rPr>
        <w:t>Прочноокопского сельского поселения</w:t>
      </w:r>
    </w:p>
    <w:p w:rsidR="00DE19E7" w:rsidRPr="00DE19E7" w:rsidRDefault="00DE19E7" w:rsidP="00DE19E7">
      <w:pPr>
        <w:pStyle w:val="a6"/>
        <w:ind w:right="-285" w:firstLine="698"/>
        <w:rPr>
          <w:rFonts w:ascii="Arial" w:hAnsi="Arial" w:cs="Arial"/>
          <w:color w:val="000000"/>
          <w:sz w:val="24"/>
          <w:szCs w:val="24"/>
        </w:rPr>
      </w:pPr>
      <w:r>
        <w:rPr>
          <w:rFonts w:ascii="Arial" w:hAnsi="Arial" w:cs="Arial"/>
          <w:color w:val="000000"/>
          <w:sz w:val="24"/>
          <w:szCs w:val="24"/>
        </w:rPr>
        <w:t>Новокубанского района</w:t>
      </w:r>
    </w:p>
    <w:p w:rsidR="008C11A8" w:rsidRPr="00DE19E7" w:rsidRDefault="008C11A8" w:rsidP="00DE19E7">
      <w:pPr>
        <w:pStyle w:val="a6"/>
        <w:ind w:right="-285" w:firstLine="698"/>
        <w:rPr>
          <w:rFonts w:ascii="Arial" w:hAnsi="Arial" w:cs="Arial"/>
          <w:color w:val="000000"/>
          <w:sz w:val="24"/>
          <w:szCs w:val="24"/>
        </w:rPr>
      </w:pPr>
      <w:r w:rsidRPr="00DE19E7">
        <w:rPr>
          <w:rFonts w:ascii="Arial" w:hAnsi="Arial" w:cs="Arial"/>
          <w:color w:val="000000"/>
          <w:sz w:val="24"/>
          <w:szCs w:val="24"/>
        </w:rPr>
        <w:t>Р.Ю. Лысенко</w:t>
      </w:r>
    </w:p>
    <w:p w:rsidR="008C11A8" w:rsidRPr="008C11A8" w:rsidRDefault="008C11A8" w:rsidP="00DE19E7">
      <w:pPr>
        <w:ind w:firstLine="709"/>
        <w:jc w:val="both"/>
        <w:rPr>
          <w:rFonts w:ascii="Arial" w:hAnsi="Arial" w:cs="Arial"/>
        </w:rPr>
      </w:pPr>
    </w:p>
    <w:p w:rsidR="008C11A8" w:rsidRPr="008C11A8" w:rsidRDefault="008C11A8" w:rsidP="00DE19E7">
      <w:pPr>
        <w:ind w:firstLine="709"/>
        <w:jc w:val="both"/>
        <w:rPr>
          <w:rFonts w:ascii="Arial" w:hAnsi="Arial" w:cs="Arial"/>
        </w:rPr>
      </w:pPr>
    </w:p>
    <w:p w:rsidR="008C11A8" w:rsidRPr="008C11A8" w:rsidRDefault="008C11A8" w:rsidP="00DE19E7">
      <w:pPr>
        <w:ind w:firstLine="709"/>
        <w:jc w:val="both"/>
        <w:rPr>
          <w:rFonts w:ascii="Arial" w:hAnsi="Arial" w:cs="Arial"/>
        </w:rPr>
      </w:pPr>
      <w:r w:rsidRPr="008C11A8">
        <w:rPr>
          <w:rFonts w:ascii="Arial" w:hAnsi="Arial" w:cs="Arial"/>
        </w:rPr>
        <w:t>Приложение</w:t>
      </w:r>
    </w:p>
    <w:p w:rsidR="008C11A8" w:rsidRPr="008C11A8" w:rsidRDefault="008C11A8" w:rsidP="00DE19E7">
      <w:pPr>
        <w:ind w:firstLine="709"/>
        <w:jc w:val="both"/>
        <w:rPr>
          <w:rFonts w:ascii="Arial" w:hAnsi="Arial" w:cs="Arial"/>
        </w:rPr>
      </w:pPr>
      <w:r w:rsidRPr="008C11A8">
        <w:rPr>
          <w:rFonts w:ascii="Arial" w:hAnsi="Arial" w:cs="Arial"/>
        </w:rPr>
        <w:t>УТВЕРЖДЕНО</w:t>
      </w:r>
    </w:p>
    <w:p w:rsidR="00DE19E7" w:rsidRDefault="008C11A8" w:rsidP="00DE19E7">
      <w:pPr>
        <w:ind w:firstLine="709"/>
        <w:jc w:val="both"/>
        <w:rPr>
          <w:rFonts w:ascii="Arial" w:hAnsi="Arial" w:cs="Arial"/>
        </w:rPr>
      </w:pPr>
      <w:r w:rsidRPr="008C11A8">
        <w:rPr>
          <w:rFonts w:ascii="Arial" w:hAnsi="Arial" w:cs="Arial"/>
        </w:rPr>
        <w:t xml:space="preserve">решением Совета </w:t>
      </w:r>
    </w:p>
    <w:p w:rsidR="00DE19E7" w:rsidRDefault="008C11A8" w:rsidP="00DE19E7">
      <w:pPr>
        <w:ind w:firstLine="709"/>
        <w:jc w:val="both"/>
        <w:rPr>
          <w:rFonts w:ascii="Arial" w:hAnsi="Arial" w:cs="Arial"/>
        </w:rPr>
      </w:pPr>
      <w:r w:rsidRPr="008C11A8">
        <w:rPr>
          <w:rFonts w:ascii="Arial" w:hAnsi="Arial" w:cs="Arial"/>
          <w:bCs/>
        </w:rPr>
        <w:t>Прочноокопского сельского</w:t>
      </w:r>
      <w:r w:rsidRPr="008C11A8">
        <w:rPr>
          <w:rFonts w:ascii="Arial" w:hAnsi="Arial" w:cs="Arial"/>
        </w:rPr>
        <w:t xml:space="preserve"> поселения </w:t>
      </w:r>
    </w:p>
    <w:p w:rsidR="008C11A8" w:rsidRPr="008C11A8" w:rsidRDefault="008C11A8" w:rsidP="00DE19E7">
      <w:pPr>
        <w:ind w:firstLine="709"/>
        <w:jc w:val="both"/>
        <w:rPr>
          <w:rFonts w:ascii="Arial" w:hAnsi="Arial" w:cs="Arial"/>
        </w:rPr>
      </w:pPr>
      <w:r w:rsidRPr="008C11A8">
        <w:rPr>
          <w:rFonts w:ascii="Arial" w:hAnsi="Arial" w:cs="Arial"/>
        </w:rPr>
        <w:t>Новокубанского района</w:t>
      </w:r>
    </w:p>
    <w:p w:rsidR="008C11A8" w:rsidRPr="008C11A8" w:rsidRDefault="00DE19E7" w:rsidP="00DE19E7">
      <w:pPr>
        <w:pStyle w:val="ConsNonformat"/>
        <w:ind w:firstLine="709"/>
        <w:jc w:val="both"/>
        <w:rPr>
          <w:rFonts w:ascii="Arial" w:hAnsi="Arial" w:cs="Arial"/>
          <w:sz w:val="24"/>
          <w:szCs w:val="24"/>
        </w:rPr>
      </w:pPr>
      <w:r>
        <w:rPr>
          <w:rFonts w:ascii="Arial" w:hAnsi="Arial" w:cs="Arial"/>
          <w:sz w:val="24"/>
          <w:szCs w:val="24"/>
        </w:rPr>
        <w:t>от 20.12.2021г. № 119</w:t>
      </w:r>
    </w:p>
    <w:p w:rsidR="008C11A8" w:rsidRDefault="008C11A8" w:rsidP="00DE19E7">
      <w:pPr>
        <w:ind w:firstLine="709"/>
        <w:jc w:val="both"/>
        <w:rPr>
          <w:rFonts w:ascii="Arial" w:hAnsi="Arial" w:cs="Arial"/>
        </w:rPr>
      </w:pPr>
    </w:p>
    <w:p w:rsidR="00DE19E7" w:rsidRPr="008C11A8" w:rsidRDefault="00DE19E7" w:rsidP="00DE19E7">
      <w:pPr>
        <w:ind w:firstLine="709"/>
        <w:jc w:val="both"/>
        <w:rPr>
          <w:rFonts w:ascii="Arial" w:hAnsi="Arial" w:cs="Arial"/>
        </w:rPr>
      </w:pPr>
    </w:p>
    <w:p w:rsidR="008C11A8" w:rsidRPr="008C11A8" w:rsidRDefault="008C11A8" w:rsidP="00DE19E7">
      <w:pPr>
        <w:ind w:firstLine="709"/>
        <w:jc w:val="both"/>
        <w:rPr>
          <w:rFonts w:ascii="Arial" w:hAnsi="Arial" w:cs="Arial"/>
        </w:rPr>
      </w:pPr>
      <w:r w:rsidRPr="008C11A8">
        <w:rPr>
          <w:rFonts w:ascii="Arial" w:hAnsi="Arial" w:cs="Arial"/>
        </w:rPr>
        <w:t>«УТВЕРЖДЕНО</w:t>
      </w:r>
    </w:p>
    <w:p w:rsidR="00DE19E7" w:rsidRDefault="008C11A8" w:rsidP="00DE19E7">
      <w:pPr>
        <w:ind w:firstLine="709"/>
        <w:jc w:val="both"/>
        <w:rPr>
          <w:rFonts w:ascii="Arial" w:hAnsi="Arial" w:cs="Arial"/>
        </w:rPr>
      </w:pPr>
      <w:r w:rsidRPr="008C11A8">
        <w:rPr>
          <w:rFonts w:ascii="Arial" w:hAnsi="Arial" w:cs="Arial"/>
        </w:rPr>
        <w:t xml:space="preserve">решением Совета </w:t>
      </w:r>
    </w:p>
    <w:p w:rsidR="00DE19E7" w:rsidRDefault="008C11A8" w:rsidP="00DE19E7">
      <w:pPr>
        <w:ind w:firstLine="709"/>
        <w:jc w:val="both"/>
        <w:rPr>
          <w:rFonts w:ascii="Arial" w:hAnsi="Arial" w:cs="Arial"/>
        </w:rPr>
      </w:pPr>
      <w:r w:rsidRPr="008C11A8">
        <w:rPr>
          <w:rFonts w:ascii="Arial" w:hAnsi="Arial" w:cs="Arial"/>
          <w:bCs/>
        </w:rPr>
        <w:t>Прочноокопского сельского</w:t>
      </w:r>
      <w:r w:rsidRPr="008C11A8">
        <w:rPr>
          <w:rFonts w:ascii="Arial" w:hAnsi="Arial" w:cs="Arial"/>
        </w:rPr>
        <w:t xml:space="preserve"> поселения </w:t>
      </w:r>
    </w:p>
    <w:p w:rsidR="008C11A8" w:rsidRPr="008C11A8" w:rsidRDefault="00DE19E7" w:rsidP="00DE19E7">
      <w:pPr>
        <w:ind w:firstLine="709"/>
        <w:jc w:val="both"/>
        <w:rPr>
          <w:rFonts w:ascii="Arial" w:hAnsi="Arial" w:cs="Arial"/>
        </w:rPr>
      </w:pPr>
      <w:r>
        <w:rPr>
          <w:rFonts w:ascii="Arial" w:hAnsi="Arial" w:cs="Arial"/>
        </w:rPr>
        <w:t>Новокубанского района</w:t>
      </w:r>
    </w:p>
    <w:p w:rsidR="008C11A8" w:rsidRPr="008C11A8" w:rsidRDefault="008C11A8" w:rsidP="00DE19E7">
      <w:pPr>
        <w:pStyle w:val="ConsNonformat"/>
        <w:ind w:firstLine="709"/>
        <w:jc w:val="both"/>
        <w:rPr>
          <w:rFonts w:ascii="Arial" w:hAnsi="Arial" w:cs="Arial"/>
          <w:sz w:val="24"/>
          <w:szCs w:val="24"/>
        </w:rPr>
      </w:pPr>
      <w:r w:rsidRPr="008C11A8">
        <w:rPr>
          <w:rFonts w:ascii="Arial" w:hAnsi="Arial" w:cs="Arial"/>
          <w:sz w:val="24"/>
          <w:szCs w:val="24"/>
        </w:rPr>
        <w:t>от 09 июля 2015 года № 68</w:t>
      </w:r>
    </w:p>
    <w:p w:rsidR="008C11A8" w:rsidRPr="008C11A8" w:rsidRDefault="008C11A8" w:rsidP="00DE19E7">
      <w:pPr>
        <w:pStyle w:val="ConsTitle"/>
        <w:widowControl/>
        <w:ind w:right="0" w:firstLine="709"/>
        <w:jc w:val="both"/>
        <w:rPr>
          <w:bCs w:val="0"/>
          <w:sz w:val="24"/>
          <w:szCs w:val="24"/>
        </w:rPr>
      </w:pPr>
    </w:p>
    <w:p w:rsidR="008C11A8" w:rsidRPr="008C11A8" w:rsidRDefault="008C11A8" w:rsidP="00DE19E7">
      <w:pPr>
        <w:pStyle w:val="3"/>
        <w:spacing w:before="0" w:after="0"/>
        <w:jc w:val="center"/>
        <w:rPr>
          <w:rFonts w:cs="Arial"/>
          <w:sz w:val="24"/>
          <w:szCs w:val="24"/>
        </w:rPr>
      </w:pPr>
    </w:p>
    <w:p w:rsidR="008C11A8" w:rsidRPr="008C11A8" w:rsidRDefault="008C11A8" w:rsidP="00DE19E7">
      <w:pPr>
        <w:pStyle w:val="3"/>
        <w:spacing w:before="0" w:after="0"/>
        <w:ind w:hanging="11"/>
        <w:jc w:val="center"/>
        <w:rPr>
          <w:rFonts w:cs="Arial"/>
          <w:sz w:val="24"/>
          <w:szCs w:val="24"/>
        </w:rPr>
      </w:pPr>
      <w:r w:rsidRPr="008C11A8">
        <w:rPr>
          <w:rFonts w:cs="Arial"/>
          <w:sz w:val="24"/>
          <w:szCs w:val="24"/>
        </w:rPr>
        <w:t>ПОЛОЖЕНИЕ</w:t>
      </w:r>
    </w:p>
    <w:p w:rsidR="008C11A8" w:rsidRPr="008C11A8" w:rsidRDefault="008C11A8" w:rsidP="00DE19E7">
      <w:pPr>
        <w:pStyle w:val="3"/>
        <w:spacing w:before="0" w:after="0"/>
        <w:ind w:hanging="11"/>
        <w:jc w:val="center"/>
        <w:rPr>
          <w:rFonts w:cs="Arial"/>
          <w:sz w:val="24"/>
          <w:szCs w:val="24"/>
        </w:rPr>
      </w:pPr>
      <w:r w:rsidRPr="008C11A8">
        <w:rPr>
          <w:rFonts w:cs="Arial"/>
          <w:sz w:val="24"/>
          <w:szCs w:val="24"/>
        </w:rPr>
        <w:t>о бюджетном процессе в Прочноокопском сельском поселении</w:t>
      </w:r>
    </w:p>
    <w:p w:rsidR="008C11A8" w:rsidRPr="008C11A8" w:rsidRDefault="008C11A8" w:rsidP="00DE19E7">
      <w:pPr>
        <w:pStyle w:val="3"/>
        <w:spacing w:before="0" w:after="0"/>
        <w:ind w:hanging="11"/>
        <w:jc w:val="center"/>
        <w:rPr>
          <w:rFonts w:cs="Arial"/>
          <w:sz w:val="24"/>
          <w:szCs w:val="24"/>
        </w:rPr>
      </w:pPr>
      <w:r w:rsidRPr="008C11A8">
        <w:rPr>
          <w:rFonts w:cs="Arial"/>
          <w:sz w:val="24"/>
          <w:szCs w:val="24"/>
        </w:rPr>
        <w:t>Новокубанского района</w:t>
      </w:r>
    </w:p>
    <w:p w:rsidR="008C11A8" w:rsidRPr="00DE19E7" w:rsidRDefault="008C11A8" w:rsidP="00DE19E7">
      <w:pPr>
        <w:pStyle w:val="3"/>
        <w:spacing w:before="0" w:after="0"/>
        <w:jc w:val="center"/>
        <w:rPr>
          <w:rFonts w:cs="Arial"/>
          <w:b w:val="0"/>
          <w:sz w:val="24"/>
          <w:szCs w:val="24"/>
        </w:rPr>
      </w:pPr>
    </w:p>
    <w:p w:rsidR="008C11A8" w:rsidRPr="00DE19E7" w:rsidRDefault="008C11A8" w:rsidP="00DE19E7">
      <w:pPr>
        <w:pStyle w:val="3"/>
        <w:spacing w:before="0" w:after="0"/>
        <w:ind w:hanging="11"/>
        <w:jc w:val="center"/>
        <w:rPr>
          <w:rFonts w:cs="Arial"/>
          <w:b w:val="0"/>
          <w:sz w:val="24"/>
          <w:szCs w:val="24"/>
        </w:rPr>
      </w:pPr>
      <w:r w:rsidRPr="00DE19E7">
        <w:rPr>
          <w:rFonts w:cs="Arial"/>
          <w:b w:val="0"/>
          <w:sz w:val="24"/>
          <w:szCs w:val="24"/>
        </w:rPr>
        <w:t>Раздел 1. Общие положения</w:t>
      </w:r>
    </w:p>
    <w:p w:rsidR="008C11A8" w:rsidRPr="00DE19E7" w:rsidRDefault="008C11A8" w:rsidP="00DE19E7">
      <w:pPr>
        <w:pStyle w:val="3"/>
        <w:spacing w:before="0" w:after="0"/>
        <w:jc w:val="center"/>
        <w:rPr>
          <w:rFonts w:cs="Arial"/>
          <w:b w:val="0"/>
          <w:sz w:val="24"/>
          <w:szCs w:val="24"/>
          <w:lang w:eastAsia="en-US"/>
        </w:rPr>
      </w:pPr>
    </w:p>
    <w:p w:rsidR="008C11A8" w:rsidRPr="00DE19E7" w:rsidRDefault="008C11A8" w:rsidP="00DE19E7">
      <w:pPr>
        <w:pStyle w:val="3"/>
        <w:spacing w:before="0" w:after="0"/>
        <w:ind w:hanging="11"/>
        <w:jc w:val="center"/>
        <w:rPr>
          <w:rFonts w:cs="Arial"/>
          <w:b w:val="0"/>
          <w:sz w:val="24"/>
          <w:szCs w:val="24"/>
        </w:rPr>
      </w:pPr>
      <w:r w:rsidRPr="00DE19E7">
        <w:rPr>
          <w:rFonts w:cs="Arial"/>
          <w:b w:val="0"/>
          <w:sz w:val="24"/>
          <w:szCs w:val="24"/>
        </w:rPr>
        <w:t>Статья 1. Правоотношения, регулируемые настоящим Положением</w:t>
      </w:r>
    </w:p>
    <w:p w:rsidR="008C11A8" w:rsidRPr="00DE19E7" w:rsidRDefault="008C11A8" w:rsidP="00DE19E7">
      <w:pPr>
        <w:pStyle w:val="3"/>
        <w:spacing w:before="0" w:after="0"/>
        <w:jc w:val="center"/>
        <w:rPr>
          <w:rFonts w:cs="Arial"/>
          <w:b w:val="0"/>
          <w:sz w:val="24"/>
          <w:szCs w:val="24"/>
        </w:rPr>
      </w:pPr>
    </w:p>
    <w:p w:rsidR="008C11A8" w:rsidRPr="008C11A8" w:rsidRDefault="008C11A8" w:rsidP="008C11A8">
      <w:pPr>
        <w:pStyle w:val="ConsNormal"/>
        <w:ind w:firstLine="709"/>
        <w:jc w:val="both"/>
        <w:rPr>
          <w:rFonts w:cs="Arial"/>
          <w:sz w:val="24"/>
          <w:szCs w:val="24"/>
        </w:rPr>
      </w:pPr>
      <w:proofErr w:type="gramStart"/>
      <w:r w:rsidRPr="008C11A8">
        <w:rPr>
          <w:rFonts w:cs="Arial"/>
          <w:sz w:val="24"/>
          <w:szCs w:val="24"/>
        </w:rPr>
        <w:t xml:space="preserve">Настоящее Положение регулирует отношения, возникающие между субъектами бюджетных правоотношений в процессе составления и рассмотрения проекта бюджета Прочноокопского сельского поселения Новокубанского района, утверждения и исполнения бюджета Прочноокопского сельского поселения </w:t>
      </w:r>
      <w:r w:rsidRPr="008C11A8">
        <w:rPr>
          <w:rFonts w:cs="Arial"/>
          <w:sz w:val="24"/>
          <w:szCs w:val="24"/>
        </w:rPr>
        <w:lastRenderedPageBreak/>
        <w:t>Новокубанского района, а также контроля за его исполнением, осуществления бюджетного учета, составления, внешней проверки, рассмотрения и утверждения бюджетной отчетности в части, неурегулированной Бюджетным кодексом Российской Федерации.</w:t>
      </w:r>
      <w:proofErr w:type="gramEnd"/>
    </w:p>
    <w:p w:rsidR="008C11A8" w:rsidRPr="008C11A8" w:rsidRDefault="008C11A8" w:rsidP="008C11A8">
      <w:pPr>
        <w:pStyle w:val="2"/>
        <w:ind w:firstLine="709"/>
        <w:jc w:val="both"/>
        <w:rPr>
          <w:rFonts w:cs="Arial"/>
          <w:b w:val="0"/>
          <w:sz w:val="24"/>
          <w:szCs w:val="24"/>
        </w:rPr>
      </w:pPr>
    </w:p>
    <w:p w:rsidR="008C11A8" w:rsidRPr="00DE19E7" w:rsidRDefault="008C11A8" w:rsidP="00DE19E7">
      <w:pPr>
        <w:pStyle w:val="3"/>
        <w:ind w:hanging="11"/>
        <w:jc w:val="center"/>
        <w:rPr>
          <w:rFonts w:cs="Arial"/>
          <w:b w:val="0"/>
          <w:sz w:val="24"/>
          <w:szCs w:val="24"/>
        </w:rPr>
      </w:pPr>
      <w:r w:rsidRPr="00DE19E7">
        <w:rPr>
          <w:rFonts w:cs="Arial"/>
          <w:b w:val="0"/>
          <w:sz w:val="24"/>
          <w:szCs w:val="24"/>
        </w:rPr>
        <w:t>Статья 2. Правовая основа бюджетного процесса в Прочноокопском сельском поселении Новокубанского района</w:t>
      </w:r>
    </w:p>
    <w:p w:rsidR="008C11A8" w:rsidRPr="008C11A8" w:rsidRDefault="008C11A8" w:rsidP="008C11A8">
      <w:pPr>
        <w:ind w:firstLine="709"/>
        <w:jc w:val="both"/>
        <w:rPr>
          <w:rFonts w:ascii="Arial" w:hAnsi="Arial" w:cs="Arial"/>
        </w:rPr>
      </w:pPr>
    </w:p>
    <w:p w:rsidR="008C11A8" w:rsidRPr="008C11A8" w:rsidRDefault="008C11A8" w:rsidP="008C11A8">
      <w:pPr>
        <w:pStyle w:val="ConsNonformat"/>
        <w:ind w:firstLine="709"/>
        <w:jc w:val="both"/>
        <w:rPr>
          <w:rFonts w:ascii="Arial" w:hAnsi="Arial" w:cs="Arial"/>
          <w:sz w:val="24"/>
          <w:szCs w:val="24"/>
        </w:rPr>
      </w:pPr>
      <w:r w:rsidRPr="008C11A8">
        <w:rPr>
          <w:rFonts w:ascii="Arial" w:hAnsi="Arial" w:cs="Arial"/>
          <w:sz w:val="24"/>
          <w:szCs w:val="24"/>
        </w:rPr>
        <w:t>Правовую основу бюджетного процесса в Прочноокопском сельском поселении Новокубанского района составляют Конституция Российской Федерации, Бюджетный кодекс Российской Федерации, федеральные законы и нормативные правовые акты Краснодарского края и Российской Федерации, устав Прочноокопского сельского поселения Новокубанского района, настоящее решение и иные нормативные правовые акты Прочноокопского сельского поселения Новокубанского района, регулирующие бюджетные правоотношения.</w:t>
      </w:r>
    </w:p>
    <w:p w:rsidR="008C11A8" w:rsidRPr="008C11A8" w:rsidRDefault="008C11A8" w:rsidP="008C11A8">
      <w:pPr>
        <w:pStyle w:val="ConsNormal"/>
        <w:ind w:firstLine="709"/>
        <w:jc w:val="both"/>
        <w:rPr>
          <w:rFonts w:cs="Arial"/>
          <w:b/>
          <w:sz w:val="24"/>
          <w:szCs w:val="24"/>
        </w:rPr>
      </w:pPr>
    </w:p>
    <w:p w:rsidR="008C11A8" w:rsidRPr="00DE19E7" w:rsidRDefault="008C11A8" w:rsidP="00DE19E7">
      <w:pPr>
        <w:pStyle w:val="3"/>
        <w:ind w:hanging="11"/>
        <w:jc w:val="center"/>
        <w:rPr>
          <w:rFonts w:cs="Arial"/>
          <w:b w:val="0"/>
          <w:sz w:val="24"/>
          <w:szCs w:val="24"/>
        </w:rPr>
      </w:pPr>
      <w:r w:rsidRPr="00DE19E7">
        <w:rPr>
          <w:rFonts w:cs="Arial"/>
          <w:b w:val="0"/>
          <w:sz w:val="24"/>
          <w:szCs w:val="24"/>
        </w:rPr>
        <w:t>Раздел 2. Участники бюджетного процесса в Прочноокопском сельском поселении Новокубанского района</w:t>
      </w:r>
    </w:p>
    <w:p w:rsidR="008C11A8" w:rsidRPr="00DE19E7" w:rsidRDefault="008C11A8" w:rsidP="00DE19E7">
      <w:pPr>
        <w:pStyle w:val="3"/>
        <w:ind w:hanging="11"/>
        <w:jc w:val="center"/>
        <w:rPr>
          <w:rFonts w:cs="Arial"/>
          <w:b w:val="0"/>
          <w:sz w:val="24"/>
          <w:szCs w:val="24"/>
        </w:rPr>
      </w:pPr>
      <w:r w:rsidRPr="00DE19E7">
        <w:rPr>
          <w:rFonts w:cs="Arial"/>
          <w:b w:val="0"/>
          <w:sz w:val="24"/>
          <w:szCs w:val="24"/>
        </w:rPr>
        <w:t>Статья 3. Участники бюджетного процесса</w:t>
      </w:r>
    </w:p>
    <w:p w:rsidR="008C11A8" w:rsidRPr="008C11A8" w:rsidRDefault="008C11A8" w:rsidP="008C11A8">
      <w:pPr>
        <w:ind w:firstLine="709"/>
        <w:jc w:val="both"/>
        <w:rPr>
          <w:rFonts w:ascii="Arial" w:hAnsi="Arial" w:cs="Arial"/>
        </w:rPr>
      </w:pPr>
    </w:p>
    <w:p w:rsidR="008C11A8" w:rsidRPr="008C11A8" w:rsidRDefault="008C11A8" w:rsidP="008C11A8">
      <w:pPr>
        <w:pStyle w:val="ConsNormal"/>
        <w:ind w:firstLine="709"/>
        <w:jc w:val="both"/>
        <w:rPr>
          <w:rFonts w:cs="Arial"/>
          <w:sz w:val="24"/>
          <w:szCs w:val="24"/>
        </w:rPr>
      </w:pPr>
      <w:r w:rsidRPr="008C11A8">
        <w:rPr>
          <w:rFonts w:cs="Arial"/>
          <w:sz w:val="24"/>
          <w:szCs w:val="24"/>
        </w:rPr>
        <w:t>Участниками бюджетного процесса в Прочноокопском сельском поселении Новокубанского района являются:</w:t>
      </w:r>
    </w:p>
    <w:p w:rsidR="008C11A8" w:rsidRPr="008C11A8" w:rsidRDefault="008C11A8" w:rsidP="008C11A8">
      <w:pPr>
        <w:pStyle w:val="ConsNormal"/>
        <w:ind w:firstLine="709"/>
        <w:jc w:val="both"/>
        <w:rPr>
          <w:rFonts w:cs="Arial"/>
          <w:sz w:val="24"/>
          <w:szCs w:val="24"/>
        </w:rPr>
      </w:pPr>
      <w:r w:rsidRPr="008C11A8">
        <w:rPr>
          <w:rFonts w:cs="Arial"/>
          <w:sz w:val="24"/>
          <w:szCs w:val="24"/>
        </w:rPr>
        <w:t>глава Прочноокопского сельского поселения Новокубанского района;</w:t>
      </w:r>
    </w:p>
    <w:p w:rsidR="008C11A8" w:rsidRPr="008C11A8" w:rsidRDefault="008C11A8" w:rsidP="008C11A8">
      <w:pPr>
        <w:pStyle w:val="ConsNormal"/>
        <w:ind w:firstLine="709"/>
        <w:jc w:val="both"/>
        <w:rPr>
          <w:rFonts w:cs="Arial"/>
          <w:sz w:val="24"/>
          <w:szCs w:val="24"/>
        </w:rPr>
      </w:pPr>
      <w:r w:rsidRPr="008C11A8">
        <w:rPr>
          <w:rFonts w:cs="Arial"/>
          <w:sz w:val="24"/>
          <w:szCs w:val="24"/>
        </w:rPr>
        <w:t>Совет Прочноокопского сельского поселения Новокубанского района;</w:t>
      </w:r>
    </w:p>
    <w:p w:rsidR="008C11A8" w:rsidRPr="008C11A8" w:rsidRDefault="008C11A8" w:rsidP="008C11A8">
      <w:pPr>
        <w:pStyle w:val="ConsNormal"/>
        <w:ind w:firstLine="709"/>
        <w:jc w:val="both"/>
        <w:rPr>
          <w:rFonts w:cs="Arial"/>
          <w:sz w:val="24"/>
          <w:szCs w:val="24"/>
        </w:rPr>
      </w:pPr>
      <w:r w:rsidRPr="008C11A8">
        <w:rPr>
          <w:rFonts w:cs="Arial"/>
          <w:sz w:val="24"/>
          <w:szCs w:val="24"/>
        </w:rPr>
        <w:t>администрация Прочноокопского сельского поселения Новокубанского района;</w:t>
      </w:r>
    </w:p>
    <w:p w:rsidR="008C11A8" w:rsidRPr="008C11A8" w:rsidRDefault="008C11A8" w:rsidP="008C11A8">
      <w:pPr>
        <w:pStyle w:val="ConsNormal"/>
        <w:ind w:firstLine="709"/>
        <w:jc w:val="both"/>
        <w:rPr>
          <w:rFonts w:cs="Arial"/>
          <w:sz w:val="24"/>
          <w:szCs w:val="24"/>
        </w:rPr>
      </w:pPr>
      <w:r w:rsidRPr="008C11A8">
        <w:rPr>
          <w:rFonts w:cs="Arial"/>
          <w:sz w:val="24"/>
          <w:szCs w:val="24"/>
        </w:rPr>
        <w:t>органы муниципального финансового контроля;</w:t>
      </w:r>
    </w:p>
    <w:p w:rsidR="008C11A8" w:rsidRPr="008C11A8" w:rsidRDefault="008C11A8" w:rsidP="008C11A8">
      <w:pPr>
        <w:pStyle w:val="ConsNormal"/>
        <w:ind w:firstLine="709"/>
        <w:jc w:val="both"/>
        <w:rPr>
          <w:rFonts w:cs="Arial"/>
          <w:sz w:val="24"/>
          <w:szCs w:val="24"/>
        </w:rPr>
      </w:pPr>
      <w:r w:rsidRPr="008C11A8">
        <w:rPr>
          <w:rFonts w:cs="Arial"/>
          <w:sz w:val="24"/>
          <w:szCs w:val="24"/>
        </w:rPr>
        <w:t>главные распорядители (распорядители) средств местного бюджета;</w:t>
      </w:r>
    </w:p>
    <w:p w:rsidR="008C11A8" w:rsidRPr="008C11A8" w:rsidRDefault="008C11A8" w:rsidP="008C11A8">
      <w:pPr>
        <w:pStyle w:val="ConsNormal"/>
        <w:ind w:firstLine="709"/>
        <w:jc w:val="both"/>
        <w:rPr>
          <w:rFonts w:cs="Arial"/>
          <w:sz w:val="24"/>
          <w:szCs w:val="24"/>
        </w:rPr>
      </w:pPr>
      <w:r w:rsidRPr="008C11A8">
        <w:rPr>
          <w:rFonts w:cs="Arial"/>
          <w:sz w:val="24"/>
          <w:szCs w:val="24"/>
        </w:rPr>
        <w:t>главные администраторы (администраторы) доходов местного бюджета;</w:t>
      </w:r>
    </w:p>
    <w:p w:rsidR="008C11A8" w:rsidRPr="008C11A8" w:rsidRDefault="008C11A8" w:rsidP="008C11A8">
      <w:pPr>
        <w:pStyle w:val="ConsNormal"/>
        <w:ind w:firstLine="709"/>
        <w:jc w:val="both"/>
        <w:rPr>
          <w:rFonts w:cs="Arial"/>
          <w:sz w:val="24"/>
          <w:szCs w:val="24"/>
        </w:rPr>
      </w:pPr>
      <w:r w:rsidRPr="008C11A8">
        <w:rPr>
          <w:rFonts w:cs="Arial"/>
          <w:sz w:val="24"/>
          <w:szCs w:val="24"/>
        </w:rPr>
        <w:t>главные администраторы (администраторы) источников финансирования дефицита бюджета;</w:t>
      </w:r>
    </w:p>
    <w:p w:rsidR="008C11A8" w:rsidRPr="008C11A8" w:rsidRDefault="008C11A8" w:rsidP="008C11A8">
      <w:pPr>
        <w:pStyle w:val="ConsNormal"/>
        <w:ind w:firstLine="709"/>
        <w:jc w:val="both"/>
        <w:rPr>
          <w:rFonts w:cs="Arial"/>
          <w:sz w:val="24"/>
          <w:szCs w:val="24"/>
        </w:rPr>
      </w:pPr>
      <w:r w:rsidRPr="008C11A8">
        <w:rPr>
          <w:rFonts w:cs="Arial"/>
          <w:sz w:val="24"/>
          <w:szCs w:val="24"/>
        </w:rPr>
        <w:t>получатели бюджетных средств.</w:t>
      </w:r>
    </w:p>
    <w:p w:rsidR="008C11A8" w:rsidRPr="008C11A8" w:rsidRDefault="008C11A8" w:rsidP="008C11A8">
      <w:pPr>
        <w:pStyle w:val="ConsNormal"/>
        <w:ind w:firstLine="709"/>
        <w:jc w:val="both"/>
        <w:rPr>
          <w:rFonts w:cs="Arial"/>
          <w:sz w:val="24"/>
          <w:szCs w:val="24"/>
        </w:rPr>
      </w:pPr>
    </w:p>
    <w:p w:rsidR="008C11A8" w:rsidRPr="00DE19E7" w:rsidRDefault="008C11A8" w:rsidP="00DE19E7">
      <w:pPr>
        <w:pStyle w:val="ConsNormal"/>
        <w:ind w:firstLine="709"/>
        <w:jc w:val="center"/>
        <w:rPr>
          <w:rFonts w:cs="Arial"/>
          <w:sz w:val="24"/>
          <w:szCs w:val="24"/>
        </w:rPr>
      </w:pPr>
      <w:r w:rsidRPr="00DE19E7">
        <w:rPr>
          <w:rFonts w:cs="Arial"/>
          <w:sz w:val="24"/>
          <w:szCs w:val="24"/>
        </w:rPr>
        <w:t>Статья 4. Бюджетные полномочия главы Прочноокопского сельского поселения Новокубанского района</w:t>
      </w:r>
    </w:p>
    <w:p w:rsidR="008C11A8" w:rsidRPr="008C11A8" w:rsidRDefault="008C11A8" w:rsidP="008C11A8">
      <w:pPr>
        <w:pStyle w:val="ConsNormal"/>
        <w:ind w:firstLine="709"/>
        <w:jc w:val="both"/>
        <w:rPr>
          <w:rFonts w:cs="Arial"/>
          <w:sz w:val="24"/>
          <w:szCs w:val="24"/>
        </w:rPr>
      </w:pPr>
    </w:p>
    <w:p w:rsidR="008C11A8" w:rsidRPr="008C11A8" w:rsidRDefault="008C11A8" w:rsidP="008C11A8">
      <w:pPr>
        <w:ind w:firstLine="709"/>
        <w:jc w:val="both"/>
        <w:rPr>
          <w:rFonts w:ascii="Arial" w:hAnsi="Arial" w:cs="Arial"/>
        </w:rPr>
      </w:pPr>
      <w:r w:rsidRPr="008C11A8">
        <w:rPr>
          <w:rFonts w:ascii="Arial" w:hAnsi="Arial" w:cs="Arial"/>
        </w:rPr>
        <w:t>Глава Прочноокопского сельского поселения Новокубанского района:</w:t>
      </w:r>
    </w:p>
    <w:p w:rsidR="008C11A8" w:rsidRPr="008C11A8" w:rsidRDefault="008C11A8" w:rsidP="008C11A8">
      <w:pPr>
        <w:ind w:firstLine="709"/>
        <w:jc w:val="both"/>
        <w:rPr>
          <w:rFonts w:ascii="Arial" w:hAnsi="Arial" w:cs="Arial"/>
        </w:rPr>
      </w:pPr>
      <w:proofErr w:type="gramStart"/>
      <w:r w:rsidRPr="008C11A8">
        <w:rPr>
          <w:rFonts w:ascii="Arial" w:hAnsi="Arial" w:cs="Arial"/>
        </w:rPr>
        <w:t>вносит на рассмотрение Совета Прочноокопского сельского поселения Новокубанского района проект решения о бюджете Прочноокопского сельского поселения Новокубанского района с необходимыми документами и материалами, о внесении изменений в решение Совета Прочноокопского сельского поселения Новокубанского района о бюджете, об его исполнении, проекты других решений Совета Прочноокопского сельского поселения Новокубанского района, регулирующих бюджетные правоотношения в Прочноокопском сельском поселении Новокубанского района;</w:t>
      </w:r>
      <w:proofErr w:type="gramEnd"/>
    </w:p>
    <w:p w:rsidR="008C11A8" w:rsidRPr="008C11A8" w:rsidRDefault="008C11A8" w:rsidP="008C11A8">
      <w:pPr>
        <w:ind w:firstLine="709"/>
        <w:jc w:val="both"/>
        <w:rPr>
          <w:rFonts w:ascii="Arial" w:hAnsi="Arial" w:cs="Arial"/>
        </w:rPr>
      </w:pPr>
      <w:proofErr w:type="gramStart"/>
      <w:r w:rsidRPr="008C11A8">
        <w:rPr>
          <w:rFonts w:ascii="Arial" w:hAnsi="Arial" w:cs="Arial"/>
        </w:rPr>
        <w:t xml:space="preserve">определяет должностных лиц, уполномоченных представлять проект решения о бюджете Прочноокопского сельского поселения Новокубанского района с необходимыми документами и материалами, о внесении изменений в решение Совета Прочноокопского сельского поселения Новокубанского района о бюджете, о </w:t>
      </w:r>
      <w:r w:rsidRPr="008C11A8">
        <w:rPr>
          <w:rFonts w:ascii="Arial" w:hAnsi="Arial" w:cs="Arial"/>
        </w:rPr>
        <w:lastRenderedPageBreak/>
        <w:t>его исполнении, проекты других решений Совета Прочноокопского сельского поселения Новокубанского района, регулирующих бюджетные правоотношения в Прочноокопском сельском поселении Новокубанского района, при их рассмотрении в Совете Прочноокопского сельского</w:t>
      </w:r>
      <w:proofErr w:type="gramEnd"/>
      <w:r w:rsidRPr="008C11A8">
        <w:rPr>
          <w:rFonts w:ascii="Arial" w:hAnsi="Arial" w:cs="Arial"/>
        </w:rPr>
        <w:t xml:space="preserve"> поселения Новокубанского района;</w:t>
      </w:r>
    </w:p>
    <w:p w:rsidR="008C11A8" w:rsidRPr="008C11A8" w:rsidRDefault="008C11A8" w:rsidP="008C11A8">
      <w:pPr>
        <w:ind w:firstLine="709"/>
        <w:jc w:val="both"/>
        <w:rPr>
          <w:rFonts w:ascii="Arial" w:hAnsi="Arial" w:cs="Arial"/>
        </w:rPr>
      </w:pPr>
      <w:r w:rsidRPr="008C11A8">
        <w:rPr>
          <w:rFonts w:ascii="Arial" w:hAnsi="Arial" w:cs="Arial"/>
        </w:rPr>
        <w:t xml:space="preserve">осуществляет иные бюджетные полномочия в соответствии с </w:t>
      </w:r>
      <w:hyperlink r:id="rId66" w:history="1">
        <w:r w:rsidRPr="00DE19E7">
          <w:rPr>
            <w:rStyle w:val="afff8"/>
            <w:rFonts w:ascii="Arial" w:hAnsi="Arial" w:cs="Arial"/>
            <w:color w:val="auto"/>
          </w:rPr>
          <w:t>Бюджетным кодексом</w:t>
        </w:r>
      </w:hyperlink>
      <w:r w:rsidRPr="00DE19E7">
        <w:rPr>
          <w:rFonts w:ascii="Arial" w:hAnsi="Arial" w:cs="Arial"/>
        </w:rPr>
        <w:t xml:space="preserve"> Российской Федерации и иными нормативными правовыми актами,</w:t>
      </w:r>
      <w:r w:rsidRPr="008C11A8">
        <w:rPr>
          <w:rFonts w:ascii="Arial" w:hAnsi="Arial" w:cs="Arial"/>
        </w:rPr>
        <w:t xml:space="preserve"> регулирующими бюджетные правоотношения.</w:t>
      </w:r>
    </w:p>
    <w:p w:rsidR="008C11A8" w:rsidRPr="008C11A8" w:rsidRDefault="008C11A8" w:rsidP="008C11A8">
      <w:pPr>
        <w:pStyle w:val="ConsNormal"/>
        <w:ind w:firstLine="709"/>
        <w:jc w:val="both"/>
        <w:rPr>
          <w:rFonts w:cs="Arial"/>
          <w:sz w:val="24"/>
          <w:szCs w:val="24"/>
        </w:rPr>
      </w:pPr>
    </w:p>
    <w:p w:rsidR="008C11A8" w:rsidRPr="00DE19E7" w:rsidRDefault="008C11A8" w:rsidP="00DE19E7">
      <w:pPr>
        <w:pStyle w:val="ConsNormal"/>
        <w:ind w:firstLine="709"/>
        <w:jc w:val="center"/>
        <w:rPr>
          <w:rFonts w:cs="Arial"/>
          <w:sz w:val="24"/>
          <w:szCs w:val="24"/>
        </w:rPr>
      </w:pPr>
      <w:r w:rsidRPr="00DE19E7">
        <w:rPr>
          <w:rFonts w:cs="Arial"/>
          <w:sz w:val="24"/>
          <w:szCs w:val="24"/>
        </w:rPr>
        <w:t>Статья 5. Бюджетные полномочия Совета Прочноокопского сельского поселения Новокубанского района</w:t>
      </w:r>
    </w:p>
    <w:p w:rsidR="008C11A8" w:rsidRPr="008C11A8" w:rsidRDefault="008C11A8" w:rsidP="008C11A8">
      <w:pPr>
        <w:pStyle w:val="ConsNormal"/>
        <w:ind w:firstLine="709"/>
        <w:jc w:val="both"/>
        <w:rPr>
          <w:rFonts w:cs="Arial"/>
          <w:b/>
          <w:sz w:val="24"/>
          <w:szCs w:val="24"/>
        </w:rPr>
      </w:pPr>
    </w:p>
    <w:p w:rsidR="008C11A8" w:rsidRPr="008C11A8" w:rsidRDefault="008C11A8" w:rsidP="008C11A8">
      <w:pPr>
        <w:pStyle w:val="ConsNormal"/>
        <w:ind w:firstLine="709"/>
        <w:jc w:val="both"/>
        <w:rPr>
          <w:rFonts w:cs="Arial"/>
          <w:sz w:val="24"/>
          <w:szCs w:val="24"/>
        </w:rPr>
      </w:pPr>
      <w:r w:rsidRPr="008C11A8">
        <w:rPr>
          <w:rFonts w:cs="Arial"/>
          <w:sz w:val="24"/>
          <w:szCs w:val="24"/>
        </w:rPr>
        <w:t>Совет Прочноокопского сельского поселения Новокубанского района:</w:t>
      </w:r>
    </w:p>
    <w:p w:rsidR="008C11A8" w:rsidRPr="008C11A8" w:rsidRDefault="008C11A8" w:rsidP="008C11A8">
      <w:pPr>
        <w:pStyle w:val="ConsNormal"/>
        <w:ind w:firstLine="709"/>
        <w:jc w:val="both"/>
        <w:rPr>
          <w:rFonts w:cs="Arial"/>
          <w:sz w:val="24"/>
          <w:szCs w:val="24"/>
        </w:rPr>
      </w:pPr>
      <w:r w:rsidRPr="008C11A8">
        <w:rPr>
          <w:rFonts w:cs="Arial"/>
          <w:sz w:val="24"/>
          <w:szCs w:val="24"/>
        </w:rPr>
        <w:t xml:space="preserve">устанавливает </w:t>
      </w:r>
      <w:hyperlink w:anchor="sub_10005" w:history="1">
        <w:r w:rsidRPr="008C11A8">
          <w:rPr>
            <w:rFonts w:cs="Arial"/>
            <w:sz w:val="24"/>
            <w:szCs w:val="24"/>
          </w:rPr>
          <w:t>порядок</w:t>
        </w:r>
      </w:hyperlink>
      <w:r w:rsidRPr="008C11A8">
        <w:rPr>
          <w:rFonts w:cs="Arial"/>
          <w:sz w:val="24"/>
          <w:szCs w:val="24"/>
        </w:rPr>
        <w:t xml:space="preserve"> рассмотрения и утверждения проекта решения о бюджете Прочноокопского сельского поселения Новокубанского района и порядок внесения изменений в решение о бюджете Прочноокопского сельского поселения Новокубанского района;</w:t>
      </w:r>
    </w:p>
    <w:p w:rsidR="008C11A8" w:rsidRPr="008C11A8" w:rsidRDefault="008C11A8" w:rsidP="008C11A8">
      <w:pPr>
        <w:ind w:firstLine="709"/>
        <w:jc w:val="both"/>
        <w:rPr>
          <w:rFonts w:ascii="Arial" w:hAnsi="Arial" w:cs="Arial"/>
        </w:rPr>
      </w:pPr>
      <w:r w:rsidRPr="008C11A8">
        <w:rPr>
          <w:rFonts w:ascii="Arial" w:hAnsi="Arial" w:cs="Arial"/>
        </w:rPr>
        <w:t xml:space="preserve">устанавливает </w:t>
      </w:r>
      <w:hyperlink w:anchor="sub_10007" w:history="1">
        <w:r w:rsidRPr="008C11A8">
          <w:rPr>
            <w:rFonts w:ascii="Arial" w:hAnsi="Arial" w:cs="Arial"/>
          </w:rPr>
          <w:t>порядок</w:t>
        </w:r>
      </w:hyperlink>
      <w:r w:rsidRPr="008C11A8">
        <w:rPr>
          <w:rFonts w:ascii="Arial" w:hAnsi="Arial" w:cs="Arial"/>
        </w:rPr>
        <w:t xml:space="preserve"> представления, рассмотрения и утверждения отчета об исполнении бюджета Прочноокопского сельского поселения Новокубанского района за отчетный финансовый год (далее соответственно - годовой отчет об исполнении бюджета);</w:t>
      </w:r>
    </w:p>
    <w:p w:rsidR="008C11A8" w:rsidRPr="008C11A8" w:rsidRDefault="008C11A8" w:rsidP="008C11A8">
      <w:pPr>
        <w:autoSpaceDE w:val="0"/>
        <w:autoSpaceDN w:val="0"/>
        <w:adjustRightInd w:val="0"/>
        <w:ind w:firstLine="709"/>
        <w:jc w:val="both"/>
        <w:rPr>
          <w:rFonts w:ascii="Arial" w:hAnsi="Arial" w:cs="Arial"/>
        </w:rPr>
      </w:pPr>
      <w:r w:rsidRPr="008C11A8">
        <w:rPr>
          <w:rFonts w:ascii="Arial" w:hAnsi="Arial" w:cs="Arial"/>
        </w:rPr>
        <w:t xml:space="preserve">осуществляет контроль в ходе рассмотрения отдельных вопросов исполнения бюджета Прочноокопского сельского поселения Новокубанского района на своих заседаниях, заседаниях комитетов, комиссий, рабочих групп, в ходе проводимых Советом Прочноокопского сельского поселения Новокубанского района слушаний и в связи с </w:t>
      </w:r>
      <w:proofErr w:type="gramStart"/>
      <w:r w:rsidRPr="008C11A8">
        <w:rPr>
          <w:rFonts w:ascii="Arial" w:hAnsi="Arial" w:cs="Arial"/>
        </w:rPr>
        <w:t>депутатскими</w:t>
      </w:r>
      <w:proofErr w:type="gramEnd"/>
      <w:r w:rsidRPr="008C11A8">
        <w:rPr>
          <w:rFonts w:ascii="Arial" w:hAnsi="Arial" w:cs="Arial"/>
        </w:rPr>
        <w:t xml:space="preserve"> запросам;</w:t>
      </w:r>
    </w:p>
    <w:p w:rsidR="008C11A8" w:rsidRPr="008C11A8" w:rsidRDefault="008C11A8" w:rsidP="008C11A8">
      <w:pPr>
        <w:ind w:firstLine="709"/>
        <w:jc w:val="both"/>
        <w:rPr>
          <w:rFonts w:ascii="Arial" w:hAnsi="Arial" w:cs="Arial"/>
        </w:rPr>
      </w:pPr>
      <w:r w:rsidRPr="008C11A8">
        <w:rPr>
          <w:rFonts w:ascii="Arial" w:hAnsi="Arial" w:cs="Arial"/>
        </w:rPr>
        <w:t>формирует и определяет правовой статус органов внешнего муниципального контроля;</w:t>
      </w:r>
    </w:p>
    <w:p w:rsidR="008C11A8" w:rsidRPr="008C11A8" w:rsidRDefault="008C11A8" w:rsidP="008C11A8">
      <w:pPr>
        <w:ind w:firstLine="709"/>
        <w:jc w:val="both"/>
        <w:rPr>
          <w:rFonts w:ascii="Arial" w:hAnsi="Arial" w:cs="Arial"/>
        </w:rPr>
      </w:pPr>
      <w:proofErr w:type="gramStart"/>
      <w:r w:rsidRPr="008C11A8">
        <w:rPr>
          <w:rFonts w:ascii="Arial" w:hAnsi="Arial" w:cs="Arial"/>
        </w:rPr>
        <w:t>рассматривает проект бюджета Прочноокопского сельского поселения Новокубанского района, утверждает бюджет Прочноокопского сельского поселения Новокубанского района, осуществляет контроль в ходе рассмотрения отдельных вопросов его исполнения на своих пленарных заседаниях, заседаниях комитетов, комиссий, рабочих групп Совета Прочноокопского сельского поселения Новокубанского района и в связи с депутатскими запросами, утверждает годовой отчет об исполнении бюджета Прочноокопского сельского поселения Новокубанского района;</w:t>
      </w:r>
      <w:proofErr w:type="gramEnd"/>
    </w:p>
    <w:p w:rsidR="008C11A8" w:rsidRPr="008C11A8" w:rsidRDefault="008C11A8" w:rsidP="008C11A8">
      <w:pPr>
        <w:pStyle w:val="ConsNormal"/>
        <w:ind w:firstLine="709"/>
        <w:jc w:val="both"/>
        <w:rPr>
          <w:rFonts w:cs="Arial"/>
          <w:sz w:val="24"/>
          <w:szCs w:val="24"/>
        </w:rPr>
      </w:pPr>
      <w:r w:rsidRPr="008C11A8">
        <w:rPr>
          <w:rFonts w:cs="Arial"/>
          <w:sz w:val="24"/>
          <w:szCs w:val="24"/>
        </w:rPr>
        <w:t>устанавливает порядок проведения публичных слушаний по проекту бюджета Прочноокопского сельского поселения Новокубанского района и отчету о его исполнении;</w:t>
      </w:r>
    </w:p>
    <w:p w:rsidR="008C11A8" w:rsidRPr="008C11A8" w:rsidRDefault="008C11A8" w:rsidP="008C11A8">
      <w:pPr>
        <w:pStyle w:val="ConsNormal"/>
        <w:ind w:firstLine="709"/>
        <w:jc w:val="both"/>
        <w:rPr>
          <w:rFonts w:cs="Arial"/>
          <w:sz w:val="24"/>
          <w:szCs w:val="24"/>
        </w:rPr>
      </w:pPr>
      <w:r w:rsidRPr="008C11A8">
        <w:rPr>
          <w:rFonts w:cs="Arial"/>
          <w:sz w:val="24"/>
          <w:szCs w:val="24"/>
        </w:rPr>
        <w:t>осуществляет иные бюджетные полномочия в соответствии с Бюджетным кодексом Российской Федерации, иными нормативными правовыми актами, регулирующими бюджетные правоотношения и уставом Прочноокопского сельского поселения Новокубанского района</w:t>
      </w:r>
      <w:r w:rsidRPr="008C11A8">
        <w:rPr>
          <w:rFonts w:cs="Arial"/>
          <w:bCs/>
          <w:sz w:val="24"/>
          <w:szCs w:val="24"/>
        </w:rPr>
        <w:t>.</w:t>
      </w:r>
    </w:p>
    <w:p w:rsidR="008C11A8" w:rsidRPr="00DE19E7" w:rsidRDefault="008C11A8" w:rsidP="00DE19E7">
      <w:pPr>
        <w:pStyle w:val="ConsNormal"/>
        <w:ind w:firstLine="709"/>
        <w:jc w:val="center"/>
        <w:rPr>
          <w:rFonts w:cs="Arial"/>
          <w:sz w:val="24"/>
          <w:szCs w:val="24"/>
        </w:rPr>
      </w:pPr>
    </w:p>
    <w:p w:rsidR="008C11A8" w:rsidRPr="00DE19E7" w:rsidRDefault="008C11A8" w:rsidP="00DE19E7">
      <w:pPr>
        <w:pStyle w:val="ConsNormal"/>
        <w:ind w:firstLine="709"/>
        <w:jc w:val="center"/>
        <w:rPr>
          <w:rFonts w:cs="Arial"/>
          <w:sz w:val="24"/>
          <w:szCs w:val="24"/>
        </w:rPr>
      </w:pPr>
      <w:r w:rsidRPr="00DE19E7">
        <w:rPr>
          <w:rFonts w:cs="Arial"/>
          <w:sz w:val="24"/>
          <w:szCs w:val="24"/>
        </w:rPr>
        <w:t>Статья 6. Бюджетные полномочия администрации Прочноокопского сельского поселения Новокубанского района</w:t>
      </w:r>
    </w:p>
    <w:p w:rsidR="008C11A8" w:rsidRPr="00DE19E7" w:rsidRDefault="008C11A8" w:rsidP="00DE19E7">
      <w:pPr>
        <w:pStyle w:val="ConsNormal"/>
        <w:ind w:firstLine="709"/>
        <w:jc w:val="center"/>
        <w:rPr>
          <w:rFonts w:cs="Arial"/>
          <w:sz w:val="24"/>
          <w:szCs w:val="24"/>
        </w:rPr>
      </w:pPr>
    </w:p>
    <w:p w:rsidR="008C11A8" w:rsidRPr="008C11A8" w:rsidRDefault="008C11A8" w:rsidP="008C11A8">
      <w:pPr>
        <w:autoSpaceDE w:val="0"/>
        <w:autoSpaceDN w:val="0"/>
        <w:adjustRightInd w:val="0"/>
        <w:ind w:firstLine="709"/>
        <w:jc w:val="both"/>
        <w:rPr>
          <w:rFonts w:ascii="Arial" w:hAnsi="Arial" w:cs="Arial"/>
        </w:rPr>
      </w:pPr>
      <w:r w:rsidRPr="008C11A8">
        <w:rPr>
          <w:rFonts w:ascii="Arial" w:hAnsi="Arial" w:cs="Arial"/>
        </w:rPr>
        <w:t>Администрация Прочноокопского сельского поселения Новокубанского района:</w:t>
      </w:r>
    </w:p>
    <w:p w:rsidR="008C11A8" w:rsidRPr="008C11A8" w:rsidRDefault="008C11A8" w:rsidP="008C11A8">
      <w:pPr>
        <w:autoSpaceDE w:val="0"/>
        <w:autoSpaceDN w:val="0"/>
        <w:adjustRightInd w:val="0"/>
        <w:ind w:firstLine="709"/>
        <w:jc w:val="both"/>
        <w:rPr>
          <w:rFonts w:ascii="Arial" w:hAnsi="Arial" w:cs="Arial"/>
        </w:rPr>
      </w:pPr>
      <w:r w:rsidRPr="008C11A8">
        <w:rPr>
          <w:rFonts w:ascii="Arial" w:hAnsi="Arial" w:cs="Arial"/>
        </w:rPr>
        <w:t>обеспечивает составление проекта бюджета (проекта бюджета и среднесрочного финансового плана), вносит его с необходимыми документами и материалами на утверждение Совета Прочноокопского сельского поселения Новокубанского района;</w:t>
      </w:r>
    </w:p>
    <w:p w:rsidR="008C11A8" w:rsidRPr="008C11A8" w:rsidRDefault="008C11A8" w:rsidP="008C11A8">
      <w:pPr>
        <w:ind w:firstLine="709"/>
        <w:jc w:val="both"/>
        <w:rPr>
          <w:rFonts w:ascii="Arial" w:hAnsi="Arial" w:cs="Arial"/>
        </w:rPr>
      </w:pPr>
      <w:r w:rsidRPr="008C11A8">
        <w:rPr>
          <w:rFonts w:ascii="Arial" w:hAnsi="Arial" w:cs="Arial"/>
        </w:rPr>
        <w:lastRenderedPageBreak/>
        <w:t>разрабатывает и утверждает методики распределения и (или) порядки предоставления межбюджетных трансфертов из бюджета Прочноокопского сельского поселения Новокубанского района бюджету муниципального образования Новокубанский район;</w:t>
      </w:r>
    </w:p>
    <w:p w:rsidR="008C11A8" w:rsidRPr="008C11A8" w:rsidRDefault="008C11A8" w:rsidP="008C11A8">
      <w:pPr>
        <w:ind w:firstLine="709"/>
        <w:jc w:val="both"/>
        <w:rPr>
          <w:rFonts w:ascii="Arial" w:hAnsi="Arial" w:cs="Arial"/>
        </w:rPr>
      </w:pPr>
      <w:r w:rsidRPr="008C11A8">
        <w:rPr>
          <w:rFonts w:ascii="Arial" w:hAnsi="Arial" w:cs="Arial"/>
          <w:bCs/>
        </w:rPr>
        <w:t>обеспечивает исполнение бюджета</w:t>
      </w:r>
      <w:r w:rsidRPr="008C11A8">
        <w:rPr>
          <w:rFonts w:ascii="Arial" w:hAnsi="Arial" w:cs="Arial"/>
        </w:rPr>
        <w:t xml:space="preserve"> и составление бюджетной отчетности</w:t>
      </w:r>
      <w:r w:rsidRPr="008C11A8">
        <w:rPr>
          <w:rFonts w:ascii="Arial" w:hAnsi="Arial" w:cs="Arial"/>
          <w:bCs/>
        </w:rPr>
        <w:t xml:space="preserve"> Прочноокопского сельского поселения Новокубанского района;</w:t>
      </w:r>
    </w:p>
    <w:p w:rsidR="008C11A8" w:rsidRPr="008C11A8" w:rsidRDefault="008C11A8" w:rsidP="008C11A8">
      <w:pPr>
        <w:autoSpaceDE w:val="0"/>
        <w:autoSpaceDN w:val="0"/>
        <w:adjustRightInd w:val="0"/>
        <w:ind w:firstLine="709"/>
        <w:jc w:val="both"/>
        <w:rPr>
          <w:rFonts w:ascii="Arial" w:hAnsi="Arial" w:cs="Arial"/>
        </w:rPr>
      </w:pPr>
      <w:r w:rsidRPr="008C11A8">
        <w:rPr>
          <w:rFonts w:ascii="Arial" w:hAnsi="Arial" w:cs="Arial"/>
        </w:rPr>
        <w:t>представляет отчет об исполнении бюджета Прочноокопского сельского поселения Новокубанского района на утверждение Совета Прочноокопского сельского поселения Новокубанского района;</w:t>
      </w:r>
    </w:p>
    <w:p w:rsidR="008C11A8" w:rsidRPr="008C11A8" w:rsidRDefault="008C11A8" w:rsidP="008C11A8">
      <w:pPr>
        <w:autoSpaceDE w:val="0"/>
        <w:autoSpaceDN w:val="0"/>
        <w:adjustRightInd w:val="0"/>
        <w:ind w:firstLine="709"/>
        <w:jc w:val="both"/>
        <w:rPr>
          <w:rFonts w:ascii="Arial" w:hAnsi="Arial" w:cs="Arial"/>
        </w:rPr>
      </w:pPr>
      <w:r w:rsidRPr="008C11A8">
        <w:rPr>
          <w:rFonts w:ascii="Arial" w:hAnsi="Arial" w:cs="Arial"/>
        </w:rPr>
        <w:t>обеспечивает управление муниципальным долгом;</w:t>
      </w:r>
    </w:p>
    <w:p w:rsidR="008C11A8" w:rsidRPr="008C11A8" w:rsidRDefault="008C11A8" w:rsidP="008C11A8">
      <w:pPr>
        <w:pStyle w:val="ConsNormal"/>
        <w:ind w:firstLine="709"/>
        <w:jc w:val="both"/>
        <w:rPr>
          <w:rFonts w:cs="Arial"/>
          <w:sz w:val="24"/>
          <w:szCs w:val="24"/>
        </w:rPr>
      </w:pPr>
      <w:r w:rsidRPr="008C11A8">
        <w:rPr>
          <w:rFonts w:cs="Arial"/>
          <w:sz w:val="24"/>
          <w:szCs w:val="24"/>
        </w:rPr>
        <w:t>устанавливает форму и порядок разработки среднесрочного финансового плана Прочноокопского сельского поселения Новокубанского района;</w:t>
      </w:r>
    </w:p>
    <w:p w:rsidR="008C11A8" w:rsidRPr="008C11A8" w:rsidRDefault="008C11A8" w:rsidP="008C11A8">
      <w:pPr>
        <w:pStyle w:val="ConsNormal"/>
        <w:ind w:firstLine="709"/>
        <w:jc w:val="both"/>
        <w:rPr>
          <w:rFonts w:cs="Arial"/>
          <w:sz w:val="24"/>
          <w:szCs w:val="24"/>
        </w:rPr>
      </w:pPr>
      <w:r w:rsidRPr="008C11A8">
        <w:rPr>
          <w:rFonts w:cs="Arial"/>
          <w:sz w:val="24"/>
          <w:szCs w:val="24"/>
        </w:rPr>
        <w:t>устанавливает порядок разработки прогноза социально-экономического развития Прочноокопского сельского поселения Новокубанского района;</w:t>
      </w:r>
    </w:p>
    <w:p w:rsidR="008C11A8" w:rsidRPr="008C11A8" w:rsidRDefault="008C11A8" w:rsidP="008C11A8">
      <w:pPr>
        <w:pStyle w:val="ConsNormal"/>
        <w:ind w:firstLine="709"/>
        <w:jc w:val="both"/>
        <w:rPr>
          <w:rFonts w:cs="Arial"/>
          <w:sz w:val="24"/>
          <w:szCs w:val="24"/>
        </w:rPr>
      </w:pPr>
      <w:r w:rsidRPr="008C11A8">
        <w:rPr>
          <w:rFonts w:cs="Arial"/>
          <w:sz w:val="24"/>
          <w:szCs w:val="24"/>
        </w:rPr>
        <w:t>одобряет прогноз социально-экономического развития Прочноокопского сельского поселения Новокубанского района;</w:t>
      </w:r>
    </w:p>
    <w:p w:rsidR="008C11A8" w:rsidRPr="008C11A8" w:rsidRDefault="008C11A8" w:rsidP="008C11A8">
      <w:pPr>
        <w:pStyle w:val="ConsNormal"/>
        <w:ind w:firstLine="709"/>
        <w:jc w:val="both"/>
        <w:rPr>
          <w:rFonts w:cs="Arial"/>
          <w:sz w:val="24"/>
          <w:szCs w:val="24"/>
        </w:rPr>
      </w:pPr>
      <w:r w:rsidRPr="008C11A8">
        <w:rPr>
          <w:rFonts w:cs="Arial"/>
          <w:sz w:val="24"/>
          <w:szCs w:val="24"/>
        </w:rPr>
        <w:t>обеспечивает разработку основных направлений бюджетной и налоговой политики Прочноокопского сельского поселения Новокубанского района;</w:t>
      </w:r>
    </w:p>
    <w:p w:rsidR="008C11A8" w:rsidRPr="008C11A8" w:rsidRDefault="008C11A8" w:rsidP="008C11A8">
      <w:pPr>
        <w:pStyle w:val="ConsNormal"/>
        <w:ind w:firstLine="709"/>
        <w:jc w:val="both"/>
        <w:rPr>
          <w:rFonts w:cs="Arial"/>
          <w:sz w:val="24"/>
          <w:szCs w:val="24"/>
        </w:rPr>
      </w:pPr>
      <w:r w:rsidRPr="008C11A8">
        <w:rPr>
          <w:rFonts w:cs="Arial"/>
          <w:sz w:val="24"/>
          <w:szCs w:val="24"/>
        </w:rPr>
        <w:t>предоставляет от имени Прочноокопского сельского поселения Новокубанского района муниципальные гарантии;</w:t>
      </w:r>
    </w:p>
    <w:p w:rsidR="008C11A8" w:rsidRPr="008C11A8" w:rsidRDefault="008C11A8" w:rsidP="008C11A8">
      <w:pPr>
        <w:autoSpaceDE w:val="0"/>
        <w:autoSpaceDN w:val="0"/>
        <w:adjustRightInd w:val="0"/>
        <w:ind w:firstLine="720"/>
        <w:jc w:val="both"/>
        <w:rPr>
          <w:rFonts w:ascii="Arial" w:hAnsi="Arial" w:cs="Arial"/>
        </w:rPr>
      </w:pPr>
      <w:bookmarkStart w:id="133" w:name="sub_611"/>
      <w:r w:rsidRPr="008C11A8">
        <w:rPr>
          <w:rFonts w:ascii="Arial" w:hAnsi="Arial" w:cs="Arial"/>
        </w:rPr>
        <w:t>устанавливает порядок предоставления бюджетных инвестиций муниципальным автономным и бюджетным учреждениям Прочноокопского сельского поселения Новокубанского района;</w:t>
      </w:r>
    </w:p>
    <w:bookmarkEnd w:id="133"/>
    <w:p w:rsidR="008C11A8" w:rsidRPr="008C11A8" w:rsidRDefault="008C11A8" w:rsidP="008C11A8">
      <w:pPr>
        <w:autoSpaceDE w:val="0"/>
        <w:autoSpaceDN w:val="0"/>
        <w:adjustRightInd w:val="0"/>
        <w:ind w:firstLine="720"/>
        <w:jc w:val="both"/>
        <w:rPr>
          <w:rFonts w:ascii="Arial" w:hAnsi="Arial" w:cs="Arial"/>
        </w:rPr>
      </w:pPr>
      <w:r w:rsidRPr="008C11A8">
        <w:rPr>
          <w:rFonts w:ascii="Arial" w:hAnsi="Arial" w:cs="Arial"/>
        </w:rPr>
        <w:t>определяет порядок формирования и финансового обеспечения муниципального задания в отношении муниципальных автономных, бюджетных и казенных учреждений Прочноокопского сельского поселения Новокубанского района;</w:t>
      </w:r>
    </w:p>
    <w:p w:rsidR="008C11A8" w:rsidRPr="008C11A8" w:rsidRDefault="008C11A8" w:rsidP="008C11A8">
      <w:pPr>
        <w:ind w:firstLine="709"/>
        <w:jc w:val="both"/>
        <w:rPr>
          <w:rFonts w:ascii="Arial" w:hAnsi="Arial" w:cs="Arial"/>
        </w:rPr>
      </w:pPr>
      <w:r w:rsidRPr="008C11A8">
        <w:rPr>
          <w:rFonts w:ascii="Arial" w:hAnsi="Arial" w:cs="Arial"/>
        </w:rPr>
        <w:t>устанавливает формы и порядок осуществления финансового контроля администрацией Прочноокопского сельского поселения Новокубанского района;</w:t>
      </w:r>
    </w:p>
    <w:p w:rsidR="008C11A8" w:rsidRPr="008C11A8" w:rsidRDefault="008C11A8" w:rsidP="008C11A8">
      <w:pPr>
        <w:pStyle w:val="ConsNormal"/>
        <w:ind w:firstLine="709"/>
        <w:jc w:val="both"/>
        <w:rPr>
          <w:rFonts w:cs="Arial"/>
          <w:sz w:val="24"/>
          <w:szCs w:val="24"/>
        </w:rPr>
      </w:pPr>
      <w:r w:rsidRPr="008C11A8">
        <w:rPr>
          <w:rFonts w:cs="Arial"/>
          <w:sz w:val="24"/>
          <w:szCs w:val="24"/>
        </w:rPr>
        <w:t>от имени Прочноокопского сельского поселения Новокубанского района осуществляет муниципальные заимствования, предоставляет муниципальные гарантии и бюджетные кредиты;</w:t>
      </w:r>
    </w:p>
    <w:p w:rsidR="008C11A8" w:rsidRPr="008C11A8" w:rsidRDefault="008C11A8" w:rsidP="008C11A8">
      <w:pPr>
        <w:ind w:firstLine="709"/>
        <w:jc w:val="both"/>
        <w:rPr>
          <w:rFonts w:ascii="Arial" w:hAnsi="Arial" w:cs="Arial"/>
        </w:rPr>
      </w:pPr>
      <w:bookmarkStart w:id="134" w:name="sub_6081"/>
      <w:proofErr w:type="gramStart"/>
      <w:r w:rsidRPr="008C11A8">
        <w:rPr>
          <w:rFonts w:ascii="Arial" w:hAnsi="Arial" w:cs="Arial"/>
        </w:rPr>
        <w:t>устанавливает перечень документов, представляемых принципалом для предоставления муниципальной гарантии Прочноокопского сельского поселения Новокубанского района, а также порядок определения при предоставлении муниципальной гарантии Прочноокопского сельского поселения Новокубанского района минимального объема (суммы) обеспечения исполнения обязательств принципала по удовлетворению регрессного требования гаранта к принципалу по муниципальной гарантии Прочноокопского сельского поселения Новокубанского района в зависимости от степени удовлетворительности финансового состояния принципала;</w:t>
      </w:r>
      <w:proofErr w:type="gramEnd"/>
    </w:p>
    <w:bookmarkEnd w:id="134"/>
    <w:p w:rsidR="008C11A8" w:rsidRPr="008C11A8" w:rsidRDefault="008C11A8" w:rsidP="008C11A8">
      <w:pPr>
        <w:pStyle w:val="ConsNormal"/>
        <w:jc w:val="both"/>
        <w:rPr>
          <w:rFonts w:cs="Arial"/>
          <w:bCs/>
          <w:sz w:val="24"/>
          <w:szCs w:val="24"/>
        </w:rPr>
      </w:pPr>
      <w:r w:rsidRPr="008C11A8">
        <w:rPr>
          <w:rFonts w:cs="Arial"/>
          <w:bCs/>
          <w:sz w:val="24"/>
          <w:szCs w:val="24"/>
        </w:rPr>
        <w:t>утверждает отчеты об исполнении бюджета Прочноокопского сельского поселения Новокубанского района за первый квартал, полугодие, девять месяцев текущего финансового года;</w:t>
      </w:r>
    </w:p>
    <w:p w:rsidR="008C11A8" w:rsidRPr="008C11A8" w:rsidRDefault="008C11A8" w:rsidP="008C11A8">
      <w:pPr>
        <w:autoSpaceDE w:val="0"/>
        <w:autoSpaceDN w:val="0"/>
        <w:adjustRightInd w:val="0"/>
        <w:ind w:firstLine="709"/>
        <w:jc w:val="both"/>
        <w:rPr>
          <w:rFonts w:ascii="Arial" w:hAnsi="Arial" w:cs="Arial"/>
        </w:rPr>
      </w:pPr>
      <w:r w:rsidRPr="008C11A8">
        <w:rPr>
          <w:rFonts w:ascii="Arial" w:hAnsi="Arial" w:cs="Arial"/>
        </w:rPr>
        <w:t>осуществляет меры по принудительному взысканию с заемщика, гаранта или поручителя просроченной задолженности по бюджетным кредитам, в том числе по обращению взыскания на предмет залога, при невыполнении заемщиком, гарантом или поручителем своих обязательств по возврату бюджетного кредита, уплате процентов и (или) иных платежей, предусмотренных заключенным с ним договором;</w:t>
      </w:r>
    </w:p>
    <w:p w:rsidR="008C11A8" w:rsidRPr="008C11A8" w:rsidRDefault="008C11A8" w:rsidP="008C11A8">
      <w:pPr>
        <w:autoSpaceDE w:val="0"/>
        <w:autoSpaceDN w:val="0"/>
        <w:adjustRightInd w:val="0"/>
        <w:ind w:firstLine="709"/>
        <w:jc w:val="both"/>
        <w:rPr>
          <w:rFonts w:ascii="Arial" w:hAnsi="Arial" w:cs="Arial"/>
        </w:rPr>
      </w:pPr>
      <w:r w:rsidRPr="008C11A8">
        <w:rPr>
          <w:rFonts w:ascii="Arial" w:hAnsi="Arial" w:cs="Arial"/>
        </w:rPr>
        <w:t xml:space="preserve">осуществляет иные бюджетные полномочия в соответствии с Бюджетным кодексом Российской Федерации и иными нормативными правовыми актами Прочноокопского сельского поселения Новокубанского района, регулирующими </w:t>
      </w:r>
      <w:r w:rsidRPr="008C11A8">
        <w:rPr>
          <w:rFonts w:ascii="Arial" w:hAnsi="Arial" w:cs="Arial"/>
        </w:rPr>
        <w:lastRenderedPageBreak/>
        <w:t>бюджетные правоотношения в Прочноокопском сельском поселении Новокубанского района.</w:t>
      </w:r>
    </w:p>
    <w:p w:rsidR="008C11A8" w:rsidRPr="008C11A8" w:rsidRDefault="008C11A8" w:rsidP="008C11A8">
      <w:pPr>
        <w:autoSpaceDE w:val="0"/>
        <w:autoSpaceDN w:val="0"/>
        <w:adjustRightInd w:val="0"/>
        <w:ind w:firstLine="709"/>
        <w:jc w:val="both"/>
        <w:rPr>
          <w:rFonts w:ascii="Arial" w:hAnsi="Arial" w:cs="Arial"/>
        </w:rPr>
      </w:pPr>
    </w:p>
    <w:p w:rsidR="008C11A8" w:rsidRPr="00DE19E7" w:rsidRDefault="008C11A8" w:rsidP="00DE19E7">
      <w:pPr>
        <w:pStyle w:val="ConsNormal"/>
        <w:ind w:firstLine="709"/>
        <w:jc w:val="center"/>
        <w:rPr>
          <w:rFonts w:cs="Arial"/>
          <w:bCs/>
          <w:sz w:val="24"/>
          <w:szCs w:val="24"/>
        </w:rPr>
      </w:pPr>
      <w:r w:rsidRPr="00DE19E7">
        <w:rPr>
          <w:rFonts w:cs="Arial"/>
          <w:sz w:val="24"/>
          <w:szCs w:val="24"/>
        </w:rPr>
        <w:t xml:space="preserve">Статья 7. </w:t>
      </w:r>
      <w:r w:rsidRPr="00DE19E7">
        <w:rPr>
          <w:rFonts w:cs="Arial"/>
          <w:bCs/>
          <w:sz w:val="24"/>
          <w:szCs w:val="24"/>
        </w:rPr>
        <w:t>Бюджетные полномочия финансового органа и администрации Прочноокопского сельского поселения Новокубанского района, исполняемые финансовым органом – администрацией Прочноокопского сельского поселения Новокубанского района</w:t>
      </w:r>
    </w:p>
    <w:p w:rsidR="008C11A8" w:rsidRPr="008C11A8" w:rsidRDefault="008C11A8" w:rsidP="008C11A8">
      <w:pPr>
        <w:pStyle w:val="ConsNormal"/>
        <w:ind w:firstLine="709"/>
        <w:jc w:val="both"/>
        <w:rPr>
          <w:rFonts w:cs="Arial"/>
          <w:bCs/>
          <w:sz w:val="24"/>
          <w:szCs w:val="24"/>
        </w:rPr>
      </w:pPr>
    </w:p>
    <w:p w:rsidR="008C11A8" w:rsidRPr="008C11A8" w:rsidRDefault="008C11A8" w:rsidP="008C11A8">
      <w:pPr>
        <w:pStyle w:val="ConsNormal"/>
        <w:ind w:firstLine="709"/>
        <w:jc w:val="both"/>
        <w:rPr>
          <w:rFonts w:cs="Arial"/>
          <w:sz w:val="24"/>
          <w:szCs w:val="24"/>
        </w:rPr>
      </w:pPr>
      <w:r w:rsidRPr="008C11A8">
        <w:rPr>
          <w:rFonts w:cs="Arial"/>
          <w:bCs/>
          <w:sz w:val="24"/>
          <w:szCs w:val="24"/>
        </w:rPr>
        <w:t>Финансовый орган Прочноокопского сельского поселения Новокубанского района – администрация Прочноокопского сельского поселения Новокубанского района</w:t>
      </w:r>
      <w:r w:rsidRPr="008C11A8">
        <w:rPr>
          <w:rFonts w:cs="Arial"/>
          <w:sz w:val="24"/>
          <w:szCs w:val="24"/>
        </w:rPr>
        <w:t>:</w:t>
      </w:r>
    </w:p>
    <w:p w:rsidR="008C11A8" w:rsidRPr="008C11A8" w:rsidRDefault="008C11A8" w:rsidP="008C11A8">
      <w:pPr>
        <w:pStyle w:val="ConsNormal"/>
        <w:ind w:firstLine="709"/>
        <w:jc w:val="both"/>
        <w:rPr>
          <w:rFonts w:cs="Arial"/>
          <w:bCs/>
          <w:sz w:val="24"/>
          <w:szCs w:val="24"/>
        </w:rPr>
      </w:pPr>
      <w:r w:rsidRPr="008C11A8">
        <w:rPr>
          <w:rFonts w:cs="Arial"/>
          <w:bCs/>
          <w:sz w:val="24"/>
          <w:szCs w:val="24"/>
        </w:rPr>
        <w:t>осуществляет непосредственное составление проекта бюджета Прочноокопского сельского поселения Новокубанского района, представляет его с необходимыми документами и материалами в администрацию Прочноокопского сельского поселения Новокубанского района;</w:t>
      </w:r>
    </w:p>
    <w:p w:rsidR="008C11A8" w:rsidRPr="008C11A8" w:rsidRDefault="008C11A8" w:rsidP="008C11A8">
      <w:pPr>
        <w:pStyle w:val="ConsNormal"/>
        <w:ind w:firstLine="709"/>
        <w:jc w:val="both"/>
        <w:rPr>
          <w:rFonts w:cs="Arial"/>
          <w:bCs/>
          <w:sz w:val="24"/>
          <w:szCs w:val="24"/>
        </w:rPr>
      </w:pPr>
      <w:bookmarkStart w:id="135" w:name="sub_7013"/>
      <w:r w:rsidRPr="008C11A8">
        <w:rPr>
          <w:rFonts w:cs="Arial"/>
          <w:bCs/>
          <w:sz w:val="24"/>
          <w:szCs w:val="24"/>
        </w:rPr>
        <w:t>разрабатывает и представляет в администрацию Прочноокопского сельского поселения Новокубанского района основные направления бюджетной и налоговой политики Прочноокопского сельского поселения Новокубанского района;</w:t>
      </w:r>
    </w:p>
    <w:bookmarkEnd w:id="135"/>
    <w:p w:rsidR="008C11A8" w:rsidRPr="008C11A8" w:rsidRDefault="008C11A8" w:rsidP="008C11A8">
      <w:pPr>
        <w:pStyle w:val="ConsNormal"/>
        <w:ind w:firstLine="709"/>
        <w:jc w:val="both"/>
        <w:rPr>
          <w:rFonts w:cs="Arial"/>
          <w:sz w:val="24"/>
          <w:szCs w:val="24"/>
        </w:rPr>
      </w:pPr>
      <w:r w:rsidRPr="008C11A8">
        <w:rPr>
          <w:rFonts w:cs="Arial"/>
          <w:bCs/>
          <w:sz w:val="24"/>
          <w:szCs w:val="24"/>
        </w:rPr>
        <w:t>устанавливает, детализирует и определяет порядок применения бюджетной классификации Российской Федерации в части, относящейся к</w:t>
      </w:r>
      <w:r w:rsidRPr="008C11A8">
        <w:rPr>
          <w:rFonts w:cs="Arial"/>
          <w:sz w:val="24"/>
          <w:szCs w:val="24"/>
        </w:rPr>
        <w:t xml:space="preserve"> бюджету Прочноокопского сельского поселения Новокубанского района;</w:t>
      </w:r>
    </w:p>
    <w:p w:rsidR="008C11A8" w:rsidRPr="008C11A8" w:rsidRDefault="008C11A8" w:rsidP="008C11A8">
      <w:pPr>
        <w:autoSpaceDE w:val="0"/>
        <w:autoSpaceDN w:val="0"/>
        <w:adjustRightInd w:val="0"/>
        <w:ind w:firstLine="720"/>
        <w:jc w:val="both"/>
        <w:rPr>
          <w:rFonts w:ascii="Arial" w:hAnsi="Arial" w:cs="Arial"/>
        </w:rPr>
      </w:pPr>
      <w:r w:rsidRPr="008C11A8">
        <w:rPr>
          <w:rFonts w:ascii="Arial" w:hAnsi="Arial" w:cs="Arial"/>
        </w:rPr>
        <w:t>имеет право получать от органов местного самоуправления Новокубанского района материалы, необходимые для составления проекта бюджета Прочноокопского сельского поселения Новокубанского района;</w:t>
      </w:r>
    </w:p>
    <w:p w:rsidR="008C11A8" w:rsidRPr="008C11A8" w:rsidRDefault="008C11A8" w:rsidP="008C11A8">
      <w:pPr>
        <w:ind w:firstLine="709"/>
        <w:jc w:val="both"/>
        <w:rPr>
          <w:rFonts w:ascii="Arial" w:hAnsi="Arial" w:cs="Arial"/>
        </w:rPr>
      </w:pPr>
      <w:bookmarkStart w:id="136" w:name="sub_7016"/>
      <w:r w:rsidRPr="008C11A8">
        <w:rPr>
          <w:rFonts w:ascii="Arial" w:hAnsi="Arial" w:cs="Arial"/>
        </w:rPr>
        <w:t>организует исполнение бюджета Прочноокопского сельского поселения Новокубанского района;</w:t>
      </w:r>
    </w:p>
    <w:p w:rsidR="008C11A8" w:rsidRPr="008C11A8" w:rsidRDefault="008C11A8" w:rsidP="008C11A8">
      <w:pPr>
        <w:autoSpaceDE w:val="0"/>
        <w:autoSpaceDN w:val="0"/>
        <w:adjustRightInd w:val="0"/>
        <w:ind w:firstLine="720"/>
        <w:jc w:val="both"/>
        <w:rPr>
          <w:rFonts w:ascii="Arial" w:hAnsi="Arial" w:cs="Arial"/>
        </w:rPr>
      </w:pPr>
      <w:r w:rsidRPr="008C11A8">
        <w:rPr>
          <w:rFonts w:ascii="Arial" w:hAnsi="Arial" w:cs="Arial"/>
        </w:rPr>
        <w:t>осуществляет управление остатками средств на едином счете бюджета Прочноокопского сельского поселения Новокубанского района;</w:t>
      </w:r>
    </w:p>
    <w:bookmarkEnd w:id="136"/>
    <w:p w:rsidR="008C11A8" w:rsidRPr="008C11A8" w:rsidRDefault="008C11A8" w:rsidP="008C11A8">
      <w:pPr>
        <w:autoSpaceDE w:val="0"/>
        <w:autoSpaceDN w:val="0"/>
        <w:adjustRightInd w:val="0"/>
        <w:ind w:firstLine="720"/>
        <w:jc w:val="both"/>
        <w:rPr>
          <w:rFonts w:ascii="Arial" w:hAnsi="Arial" w:cs="Arial"/>
        </w:rPr>
      </w:pPr>
      <w:r w:rsidRPr="008C11A8">
        <w:rPr>
          <w:rFonts w:ascii="Arial" w:hAnsi="Arial" w:cs="Arial"/>
        </w:rPr>
        <w:t>устанавливает порядок открытия и ведения лицевых счетов для учета операций главных администраторов (администраторов) источников финансирования дефицита бюджета Прочноокопского сельского поселения Новокубанского района, главных распорядителей (распорядителей) и получателей средств бюджета Прочноокопского сельского поселения Новокубанского района;</w:t>
      </w:r>
    </w:p>
    <w:p w:rsidR="008C11A8" w:rsidRPr="008C11A8" w:rsidRDefault="008C11A8" w:rsidP="008C11A8">
      <w:pPr>
        <w:autoSpaceDE w:val="0"/>
        <w:autoSpaceDN w:val="0"/>
        <w:adjustRightInd w:val="0"/>
        <w:ind w:firstLine="720"/>
        <w:jc w:val="both"/>
        <w:rPr>
          <w:rFonts w:ascii="Arial" w:hAnsi="Arial" w:cs="Arial"/>
        </w:rPr>
      </w:pPr>
      <w:r w:rsidRPr="008C11A8">
        <w:rPr>
          <w:rFonts w:ascii="Arial" w:hAnsi="Arial" w:cs="Arial"/>
        </w:rPr>
        <w:t>осуществляет открытие и ведение лицевых счетов для учета операций главных администраторов (администраторов) источников финансирования дефицита бюджета Прочноокопского сельского поселения Новокубанского района, главных распорядителей (распорядителей) и получателей средств бюджета Прочноокопского сельского поселения Новокубанского района;</w:t>
      </w:r>
    </w:p>
    <w:p w:rsidR="008C11A8" w:rsidRPr="008C11A8" w:rsidRDefault="008C11A8" w:rsidP="008C11A8">
      <w:pPr>
        <w:autoSpaceDE w:val="0"/>
        <w:autoSpaceDN w:val="0"/>
        <w:adjustRightInd w:val="0"/>
        <w:ind w:firstLine="720"/>
        <w:jc w:val="both"/>
        <w:rPr>
          <w:rFonts w:ascii="Arial" w:hAnsi="Arial" w:cs="Arial"/>
        </w:rPr>
      </w:pPr>
      <w:bookmarkStart w:id="137" w:name="sub_70116"/>
      <w:r w:rsidRPr="008C11A8">
        <w:rPr>
          <w:rFonts w:ascii="Arial" w:hAnsi="Arial" w:cs="Arial"/>
        </w:rPr>
        <w:t>устанавливает порядок составления бюджетной отчетности;</w:t>
      </w:r>
    </w:p>
    <w:p w:rsidR="008C11A8" w:rsidRPr="008C11A8" w:rsidRDefault="008C11A8" w:rsidP="008C11A8">
      <w:pPr>
        <w:autoSpaceDE w:val="0"/>
        <w:autoSpaceDN w:val="0"/>
        <w:adjustRightInd w:val="0"/>
        <w:ind w:firstLine="720"/>
        <w:jc w:val="both"/>
        <w:rPr>
          <w:rFonts w:ascii="Arial" w:hAnsi="Arial" w:cs="Arial"/>
        </w:rPr>
      </w:pPr>
      <w:r w:rsidRPr="008C11A8">
        <w:rPr>
          <w:rFonts w:ascii="Arial" w:hAnsi="Arial" w:cs="Arial"/>
        </w:rPr>
        <w:t>составляет бюджетную отчетность об исполнении бюджета Прочноокопского сельского поселения Новокубанского района на основании полученной бюджетной отчетности от главных администраторов доходов бюджета Прочноокопского сельского поселения Новокубанского района, главных распорядителей средств бюджета Прочноокопского сельского поселения Новокубанского района, главных администраторов источников финансирования дефицита бюджета Прочноокопского сельского поселения Новокубанского района;</w:t>
      </w:r>
    </w:p>
    <w:bookmarkEnd w:id="137"/>
    <w:p w:rsidR="008C11A8" w:rsidRPr="008C11A8" w:rsidRDefault="008C11A8" w:rsidP="008C11A8">
      <w:pPr>
        <w:autoSpaceDE w:val="0"/>
        <w:autoSpaceDN w:val="0"/>
        <w:adjustRightInd w:val="0"/>
        <w:ind w:firstLine="709"/>
        <w:jc w:val="both"/>
        <w:rPr>
          <w:rFonts w:ascii="Arial" w:hAnsi="Arial" w:cs="Arial"/>
        </w:rPr>
      </w:pPr>
      <w:r w:rsidRPr="008C11A8">
        <w:rPr>
          <w:rFonts w:ascii="Arial" w:hAnsi="Arial" w:cs="Arial"/>
        </w:rPr>
        <w:t>устанавливает порядок составления и ведения сводной бюджетной росписи и кассового плана;</w:t>
      </w:r>
    </w:p>
    <w:p w:rsidR="008C11A8" w:rsidRPr="008C11A8" w:rsidRDefault="008C11A8" w:rsidP="008C11A8">
      <w:pPr>
        <w:autoSpaceDE w:val="0"/>
        <w:autoSpaceDN w:val="0"/>
        <w:adjustRightInd w:val="0"/>
        <w:ind w:firstLine="720"/>
        <w:jc w:val="both"/>
        <w:rPr>
          <w:rFonts w:ascii="Arial" w:hAnsi="Arial" w:cs="Arial"/>
        </w:rPr>
      </w:pPr>
      <w:r w:rsidRPr="008C11A8">
        <w:rPr>
          <w:rFonts w:ascii="Arial" w:hAnsi="Arial" w:cs="Arial"/>
        </w:rPr>
        <w:t>составляет и ведет сводную бюджетную роспись;</w:t>
      </w:r>
    </w:p>
    <w:p w:rsidR="008C11A8" w:rsidRPr="008C11A8" w:rsidRDefault="008C11A8" w:rsidP="008C11A8">
      <w:pPr>
        <w:autoSpaceDE w:val="0"/>
        <w:autoSpaceDN w:val="0"/>
        <w:adjustRightInd w:val="0"/>
        <w:ind w:firstLine="720"/>
        <w:jc w:val="both"/>
        <w:rPr>
          <w:rFonts w:ascii="Arial" w:hAnsi="Arial" w:cs="Arial"/>
        </w:rPr>
      </w:pPr>
      <w:r w:rsidRPr="008C11A8">
        <w:rPr>
          <w:rFonts w:ascii="Arial" w:hAnsi="Arial" w:cs="Arial"/>
        </w:rPr>
        <w:t>устанавливает состав информации, подлежащей внесению в муниципальную долговую книгу Прочноокопского сельского поселения Новокубанского района, порядок и срок ее внесения;</w:t>
      </w:r>
    </w:p>
    <w:p w:rsidR="008C11A8" w:rsidRPr="008C11A8" w:rsidRDefault="008C11A8" w:rsidP="008C11A8">
      <w:pPr>
        <w:autoSpaceDE w:val="0"/>
        <w:autoSpaceDN w:val="0"/>
        <w:adjustRightInd w:val="0"/>
        <w:ind w:firstLine="720"/>
        <w:jc w:val="both"/>
        <w:rPr>
          <w:rFonts w:ascii="Arial" w:hAnsi="Arial" w:cs="Arial"/>
        </w:rPr>
      </w:pPr>
      <w:r w:rsidRPr="008C11A8">
        <w:rPr>
          <w:rFonts w:ascii="Arial" w:hAnsi="Arial" w:cs="Arial"/>
        </w:rPr>
        <w:lastRenderedPageBreak/>
        <w:t>ведет муниципальную долговую книгу, в том числе осуществляет учет выданных гарантий, исполнения обязатель</w:t>
      </w:r>
      <w:proofErr w:type="gramStart"/>
      <w:r w:rsidRPr="008C11A8">
        <w:rPr>
          <w:rFonts w:ascii="Arial" w:hAnsi="Arial" w:cs="Arial"/>
        </w:rPr>
        <w:t>ств пр</w:t>
      </w:r>
      <w:proofErr w:type="gramEnd"/>
      <w:r w:rsidRPr="008C11A8">
        <w:rPr>
          <w:rFonts w:ascii="Arial" w:hAnsi="Arial" w:cs="Arial"/>
        </w:rPr>
        <w:t>инципала, обеспеченных гарантиями, а также учет осуществления гарантом платежей по выданным гарантиям;</w:t>
      </w:r>
    </w:p>
    <w:p w:rsidR="008C11A8" w:rsidRPr="008C11A8" w:rsidRDefault="008C11A8" w:rsidP="008C11A8">
      <w:pPr>
        <w:ind w:firstLine="851"/>
        <w:jc w:val="both"/>
        <w:rPr>
          <w:rFonts w:ascii="Arial" w:hAnsi="Arial" w:cs="Arial"/>
        </w:rPr>
      </w:pPr>
      <w:r w:rsidRPr="008C11A8">
        <w:rPr>
          <w:rFonts w:ascii="Arial" w:hAnsi="Arial" w:cs="Arial"/>
          <w:bCs/>
        </w:rPr>
        <w:t xml:space="preserve">осуществляет </w:t>
      </w:r>
      <w:r w:rsidRPr="008C11A8">
        <w:rPr>
          <w:rFonts w:ascii="Arial" w:hAnsi="Arial" w:cs="Arial"/>
        </w:rPr>
        <w:t>анализ финансового состояния принципала в целях предоставления муниципальной гарантии, а также после предоставления муниципальной гарантии;</w:t>
      </w:r>
    </w:p>
    <w:p w:rsidR="008C11A8" w:rsidRPr="008C11A8" w:rsidRDefault="008C11A8" w:rsidP="008C11A8">
      <w:pPr>
        <w:autoSpaceDE w:val="0"/>
        <w:autoSpaceDN w:val="0"/>
        <w:adjustRightInd w:val="0"/>
        <w:ind w:firstLine="709"/>
        <w:jc w:val="both"/>
        <w:rPr>
          <w:rFonts w:ascii="Arial" w:hAnsi="Arial" w:cs="Arial"/>
        </w:rPr>
      </w:pPr>
      <w:r w:rsidRPr="008C11A8">
        <w:rPr>
          <w:rFonts w:ascii="Arial" w:hAnsi="Arial" w:cs="Arial"/>
        </w:rPr>
        <w:t xml:space="preserve">осуществляет контроль за </w:t>
      </w:r>
      <w:proofErr w:type="spellStart"/>
      <w:r w:rsidRPr="008C11A8">
        <w:rPr>
          <w:rFonts w:ascii="Arial" w:hAnsi="Arial" w:cs="Arial"/>
        </w:rPr>
        <w:t>непревышением</w:t>
      </w:r>
      <w:proofErr w:type="spellEnd"/>
      <w:r w:rsidRPr="008C11A8">
        <w:rPr>
          <w:rFonts w:ascii="Arial" w:hAnsi="Arial" w:cs="Arial"/>
        </w:rPr>
        <w:t xml:space="preserve"> суммы по операции над лимитами бюджетных обязательств и (или) бюджетными ассигнованиями;</w:t>
      </w:r>
    </w:p>
    <w:p w:rsidR="008C11A8" w:rsidRPr="008C11A8" w:rsidRDefault="008C11A8" w:rsidP="008C11A8">
      <w:pPr>
        <w:autoSpaceDE w:val="0"/>
        <w:autoSpaceDN w:val="0"/>
        <w:adjustRightInd w:val="0"/>
        <w:ind w:firstLine="720"/>
        <w:jc w:val="both"/>
        <w:rPr>
          <w:rFonts w:ascii="Arial" w:hAnsi="Arial" w:cs="Arial"/>
        </w:rPr>
      </w:pPr>
      <w:r w:rsidRPr="008C11A8">
        <w:rPr>
          <w:rFonts w:ascii="Arial" w:hAnsi="Arial" w:cs="Arial"/>
        </w:rPr>
        <w:t>доводит до главных распорядителей (распорядителей) и получателей средств бюджета Прочноокопского сельского поселения Новокубанского района бюджетные ассигнования, лимиты бюджетных обязательств, предельные объемы финансирования;</w:t>
      </w:r>
    </w:p>
    <w:p w:rsidR="008C11A8" w:rsidRPr="008C11A8" w:rsidRDefault="008C11A8" w:rsidP="008C11A8">
      <w:pPr>
        <w:autoSpaceDE w:val="0"/>
        <w:autoSpaceDN w:val="0"/>
        <w:adjustRightInd w:val="0"/>
        <w:ind w:firstLine="720"/>
        <w:jc w:val="both"/>
        <w:rPr>
          <w:rFonts w:ascii="Arial" w:hAnsi="Arial" w:cs="Arial"/>
          <w:color w:val="000000"/>
        </w:rPr>
      </w:pPr>
      <w:r w:rsidRPr="008C11A8">
        <w:rPr>
          <w:rFonts w:ascii="Arial" w:hAnsi="Arial" w:cs="Arial"/>
          <w:color w:val="000000"/>
        </w:rPr>
        <w:t>доводит до главных администраторов (администраторов) источников финансирования дефицита бюджета Прочноокопского сельского поселения Новокубанского района бюджетные ассигнования;</w:t>
      </w:r>
    </w:p>
    <w:p w:rsidR="008C11A8" w:rsidRPr="008C11A8" w:rsidRDefault="008C11A8" w:rsidP="008C11A8">
      <w:pPr>
        <w:autoSpaceDE w:val="0"/>
        <w:autoSpaceDN w:val="0"/>
        <w:adjustRightInd w:val="0"/>
        <w:ind w:firstLine="720"/>
        <w:jc w:val="both"/>
        <w:rPr>
          <w:rFonts w:ascii="Arial" w:hAnsi="Arial" w:cs="Arial"/>
        </w:rPr>
      </w:pPr>
      <w:r w:rsidRPr="008C11A8">
        <w:rPr>
          <w:rFonts w:ascii="Arial" w:hAnsi="Arial" w:cs="Arial"/>
        </w:rPr>
        <w:t xml:space="preserve">устанавливает порядок и осуществляет санкционирование </w:t>
      </w:r>
      <w:proofErr w:type="gramStart"/>
      <w:r w:rsidRPr="008C11A8">
        <w:rPr>
          <w:rFonts w:ascii="Arial" w:hAnsi="Arial" w:cs="Arial"/>
        </w:rPr>
        <w:t>оплаты денежных обязательств получателей средств бюджета</w:t>
      </w:r>
      <w:proofErr w:type="gramEnd"/>
      <w:r w:rsidRPr="008C11A8">
        <w:rPr>
          <w:rFonts w:ascii="Arial" w:hAnsi="Arial" w:cs="Arial"/>
        </w:rPr>
        <w:t xml:space="preserve"> Прочноокопского сельского поселения Новокубанского района и администраторов источников финансирования дефицита бюджета Прочноокопского сельского поселения Новокубанского района, лицевые счета которых открыты в управлении федерального казначейства по Краснодарскому краю;</w:t>
      </w:r>
    </w:p>
    <w:p w:rsidR="008C11A8" w:rsidRPr="008C11A8" w:rsidRDefault="008C11A8" w:rsidP="008C11A8">
      <w:pPr>
        <w:autoSpaceDE w:val="0"/>
        <w:autoSpaceDN w:val="0"/>
        <w:adjustRightInd w:val="0"/>
        <w:ind w:firstLine="720"/>
        <w:jc w:val="both"/>
        <w:rPr>
          <w:rFonts w:ascii="Arial" w:hAnsi="Arial" w:cs="Arial"/>
        </w:rPr>
      </w:pPr>
      <w:bookmarkStart w:id="138" w:name="sub_10125"/>
      <w:r w:rsidRPr="008C11A8">
        <w:rPr>
          <w:rFonts w:ascii="Arial" w:hAnsi="Arial" w:cs="Arial"/>
        </w:rPr>
        <w:t>осуществляет приостановление операций по лицевым счетам получателей средств бюджета Прочноокопского сельского поселения Новокубанского района в случаях, предусмотренных законодательством Российской Федерации;</w:t>
      </w:r>
    </w:p>
    <w:p w:rsidR="008C11A8" w:rsidRPr="008C11A8" w:rsidRDefault="008C11A8" w:rsidP="008C11A8">
      <w:pPr>
        <w:ind w:firstLine="720"/>
        <w:jc w:val="both"/>
        <w:rPr>
          <w:rFonts w:ascii="Arial" w:hAnsi="Arial" w:cs="Arial"/>
        </w:rPr>
      </w:pPr>
      <w:bookmarkStart w:id="139" w:name="sub_70126"/>
      <w:bookmarkEnd w:id="138"/>
      <w:proofErr w:type="gramStart"/>
      <w:r w:rsidRPr="008C11A8">
        <w:rPr>
          <w:rFonts w:ascii="Arial" w:hAnsi="Arial" w:cs="Arial"/>
        </w:rPr>
        <w:t>ведет учет и осуществляет хранение исполнительных документов, решений налоговых органов о взыскании налога, сбора, страхового взноса,</w:t>
      </w:r>
      <w:r w:rsidRPr="008C11A8">
        <w:rPr>
          <w:rFonts w:ascii="Arial" w:hAnsi="Arial" w:cs="Arial"/>
          <w:color w:val="000000"/>
          <w:shd w:val="clear" w:color="auto" w:fill="C1D7FF"/>
        </w:rPr>
        <w:t xml:space="preserve"> </w:t>
      </w:r>
      <w:r w:rsidRPr="008C11A8">
        <w:rPr>
          <w:rFonts w:ascii="Arial" w:hAnsi="Arial" w:cs="Arial"/>
        </w:rPr>
        <w:t>пеней и штрафов, предусматривающих обращение взыскания на средства бюджета Прочноокопского сельского поселения Новокубанского района по денежным обязательствам получателей средств бюджета Прочноокопского сельского поселения Новокубанского района, и иных документов, связанных с их исполнением, в установленном им порядке;</w:t>
      </w:r>
      <w:proofErr w:type="gramEnd"/>
    </w:p>
    <w:bookmarkEnd w:id="139"/>
    <w:p w:rsidR="008C11A8" w:rsidRPr="008C11A8" w:rsidRDefault="008C11A8" w:rsidP="008C11A8">
      <w:pPr>
        <w:autoSpaceDE w:val="0"/>
        <w:autoSpaceDN w:val="0"/>
        <w:adjustRightInd w:val="0"/>
        <w:ind w:firstLine="720"/>
        <w:jc w:val="both"/>
        <w:rPr>
          <w:rFonts w:ascii="Arial" w:hAnsi="Arial" w:cs="Arial"/>
        </w:rPr>
      </w:pPr>
      <w:proofErr w:type="gramStart"/>
      <w:r w:rsidRPr="008C11A8">
        <w:rPr>
          <w:rFonts w:ascii="Arial" w:hAnsi="Arial" w:cs="Arial"/>
        </w:rPr>
        <w:t>ведет учет и осуществляет хранение исполнительных документов, выданных на основании судебных актов по искам к Прочноокопском сельскому поселению Новокубанского района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w:t>
      </w:r>
      <w:proofErr w:type="gramEnd"/>
      <w:r w:rsidRPr="008C11A8">
        <w:rPr>
          <w:rFonts w:ascii="Arial" w:hAnsi="Arial" w:cs="Arial"/>
        </w:rPr>
        <w:t xml:space="preserve"> разумный срок, а также иных документов, связанных с их исполнением;</w:t>
      </w:r>
    </w:p>
    <w:p w:rsidR="008C11A8" w:rsidRPr="008C11A8" w:rsidRDefault="008C11A8" w:rsidP="008C11A8">
      <w:pPr>
        <w:autoSpaceDE w:val="0"/>
        <w:autoSpaceDN w:val="0"/>
        <w:adjustRightInd w:val="0"/>
        <w:ind w:firstLine="720"/>
        <w:jc w:val="both"/>
        <w:rPr>
          <w:rFonts w:ascii="Arial" w:hAnsi="Arial" w:cs="Arial"/>
        </w:rPr>
      </w:pPr>
      <w:r w:rsidRPr="008C11A8">
        <w:rPr>
          <w:rFonts w:ascii="Arial" w:hAnsi="Arial" w:cs="Arial"/>
        </w:rPr>
        <w:t xml:space="preserve">устанавливает правила (основания, условия и порядок) списания и восстановления в учете задолженности по денежным обязательствам перед </w:t>
      </w:r>
      <w:proofErr w:type="spellStart"/>
      <w:r w:rsidRPr="008C11A8">
        <w:rPr>
          <w:rFonts w:ascii="Arial" w:hAnsi="Arial" w:cs="Arial"/>
        </w:rPr>
        <w:t>Прочноокопским</w:t>
      </w:r>
      <w:proofErr w:type="spellEnd"/>
      <w:r w:rsidRPr="008C11A8">
        <w:rPr>
          <w:rFonts w:ascii="Arial" w:hAnsi="Arial" w:cs="Arial"/>
        </w:rPr>
        <w:t xml:space="preserve"> сельским поселением Новокубанского района;</w:t>
      </w:r>
    </w:p>
    <w:p w:rsidR="008C11A8" w:rsidRPr="008C11A8" w:rsidRDefault="008C11A8" w:rsidP="008C11A8">
      <w:pPr>
        <w:autoSpaceDE w:val="0"/>
        <w:autoSpaceDN w:val="0"/>
        <w:adjustRightInd w:val="0"/>
        <w:ind w:firstLine="720"/>
        <w:jc w:val="both"/>
        <w:rPr>
          <w:rFonts w:ascii="Arial" w:hAnsi="Arial" w:cs="Arial"/>
        </w:rPr>
      </w:pPr>
      <w:r w:rsidRPr="008C11A8">
        <w:rPr>
          <w:rFonts w:ascii="Arial" w:hAnsi="Arial" w:cs="Arial"/>
        </w:rPr>
        <w:t>осуществляет иные бюджетные полномочия в соответствии с Бюджетным кодексом Российской Федерации и иными нормативными правовыми актами, регулирующими бюджетные правоотношения.</w:t>
      </w:r>
    </w:p>
    <w:p w:rsidR="008C11A8" w:rsidRPr="00DE19E7" w:rsidRDefault="008C11A8" w:rsidP="00DE19E7">
      <w:pPr>
        <w:pStyle w:val="affd"/>
        <w:ind w:left="0" w:firstLine="709"/>
        <w:jc w:val="center"/>
        <w:rPr>
          <w:rFonts w:cs="Arial"/>
          <w:bCs/>
        </w:rPr>
      </w:pPr>
    </w:p>
    <w:p w:rsidR="008C11A8" w:rsidRPr="00DE19E7" w:rsidRDefault="008C11A8" w:rsidP="00DE19E7">
      <w:pPr>
        <w:pStyle w:val="ConsNormal"/>
        <w:ind w:firstLine="0"/>
        <w:jc w:val="center"/>
        <w:rPr>
          <w:rFonts w:cs="Arial"/>
          <w:sz w:val="24"/>
          <w:szCs w:val="24"/>
        </w:rPr>
      </w:pPr>
      <w:r w:rsidRPr="00DE19E7">
        <w:rPr>
          <w:rFonts w:cs="Arial"/>
          <w:sz w:val="24"/>
          <w:szCs w:val="24"/>
        </w:rPr>
        <w:t>Статья 8. Бюджетные полномочия отдельных участников бюджетного процесса</w:t>
      </w:r>
    </w:p>
    <w:p w:rsidR="008C11A8" w:rsidRPr="00DE19E7" w:rsidRDefault="008C11A8" w:rsidP="00DE19E7">
      <w:pPr>
        <w:pStyle w:val="ConsNormal"/>
        <w:jc w:val="center"/>
        <w:rPr>
          <w:rFonts w:cs="Arial"/>
          <w:sz w:val="24"/>
          <w:szCs w:val="24"/>
        </w:rPr>
      </w:pPr>
    </w:p>
    <w:p w:rsidR="008C11A8" w:rsidRPr="008C11A8" w:rsidRDefault="008C11A8" w:rsidP="008C11A8">
      <w:pPr>
        <w:ind w:firstLine="709"/>
        <w:jc w:val="both"/>
        <w:rPr>
          <w:rFonts w:ascii="Arial" w:hAnsi="Arial" w:cs="Arial"/>
        </w:rPr>
      </w:pPr>
      <w:r w:rsidRPr="008C11A8">
        <w:rPr>
          <w:rFonts w:ascii="Arial" w:hAnsi="Arial" w:cs="Arial"/>
        </w:rPr>
        <w:t xml:space="preserve">Бюджетные полномочия главных распорядителей, распорядителей и получателей средств бюджета Прочноокопского сельского поселения Новокубанского района, главных администраторов (администраторов) доходов </w:t>
      </w:r>
      <w:r w:rsidRPr="008C11A8">
        <w:rPr>
          <w:rFonts w:ascii="Arial" w:hAnsi="Arial" w:cs="Arial"/>
        </w:rPr>
        <w:lastRenderedPageBreak/>
        <w:t xml:space="preserve">бюджета Прочноокопского сельского поселения Новокубанского района, главных администраторов (администраторов) источников финансирования дефицита Прочноокопского сельского поселения Новокубанского района определяются Бюджетным кодексом Российской Федерации и </w:t>
      </w:r>
      <w:proofErr w:type="gramStart"/>
      <w:r w:rsidRPr="008C11A8">
        <w:rPr>
          <w:rFonts w:ascii="Arial" w:hAnsi="Arial" w:cs="Arial"/>
        </w:rPr>
        <w:t>принимаемыми</w:t>
      </w:r>
      <w:proofErr w:type="gramEnd"/>
      <w:r w:rsidRPr="008C11A8">
        <w:rPr>
          <w:rFonts w:ascii="Arial" w:hAnsi="Arial" w:cs="Arial"/>
        </w:rPr>
        <w:t xml:space="preserve"> в соответствии с ним иными нормативными правовыми актами, регулирующими бюджетные правоотношения.</w:t>
      </w:r>
    </w:p>
    <w:p w:rsidR="008C11A8" w:rsidRPr="00DE19E7" w:rsidRDefault="008C11A8" w:rsidP="00DE19E7">
      <w:pPr>
        <w:autoSpaceDE w:val="0"/>
        <w:autoSpaceDN w:val="0"/>
        <w:adjustRightInd w:val="0"/>
        <w:jc w:val="center"/>
        <w:rPr>
          <w:rFonts w:ascii="Arial" w:hAnsi="Arial" w:cs="Arial"/>
        </w:rPr>
      </w:pPr>
    </w:p>
    <w:p w:rsidR="008C11A8" w:rsidRPr="00DE19E7" w:rsidRDefault="008C11A8" w:rsidP="00DE19E7">
      <w:pPr>
        <w:pStyle w:val="ConsNormal"/>
        <w:ind w:firstLine="0"/>
        <w:jc w:val="center"/>
        <w:rPr>
          <w:rFonts w:cs="Arial"/>
          <w:sz w:val="24"/>
          <w:szCs w:val="24"/>
        </w:rPr>
      </w:pPr>
      <w:r w:rsidRPr="00DE19E7">
        <w:rPr>
          <w:rFonts w:cs="Arial"/>
          <w:sz w:val="24"/>
          <w:szCs w:val="24"/>
        </w:rPr>
        <w:t>Статья 9. Бюджетное устройство Прочноокопского сельского поселения Новокубанского района</w:t>
      </w:r>
    </w:p>
    <w:p w:rsidR="008C11A8" w:rsidRPr="00DE19E7" w:rsidRDefault="008C11A8" w:rsidP="00DE19E7">
      <w:pPr>
        <w:pStyle w:val="ConsNormal"/>
        <w:ind w:firstLine="709"/>
        <w:jc w:val="center"/>
        <w:rPr>
          <w:rFonts w:cs="Arial"/>
          <w:sz w:val="24"/>
          <w:szCs w:val="24"/>
        </w:rPr>
      </w:pPr>
    </w:p>
    <w:p w:rsidR="008C11A8" w:rsidRPr="008C11A8" w:rsidRDefault="008C11A8" w:rsidP="008C11A8">
      <w:pPr>
        <w:pStyle w:val="ConsNormal"/>
        <w:ind w:firstLine="709"/>
        <w:jc w:val="both"/>
        <w:rPr>
          <w:rFonts w:cs="Arial"/>
          <w:sz w:val="24"/>
          <w:szCs w:val="24"/>
        </w:rPr>
      </w:pPr>
      <w:r w:rsidRPr="008C11A8">
        <w:rPr>
          <w:rFonts w:cs="Arial"/>
          <w:sz w:val="24"/>
          <w:szCs w:val="24"/>
        </w:rPr>
        <w:t>Бюджет Прочноокопского сельского поселения Новокубанского района является неотъемлемой частью бюджетной системы Российской Федерации.</w:t>
      </w:r>
    </w:p>
    <w:p w:rsidR="008C11A8" w:rsidRPr="008C11A8" w:rsidRDefault="008C11A8" w:rsidP="008C11A8">
      <w:pPr>
        <w:pStyle w:val="ConsNormal"/>
        <w:ind w:firstLine="709"/>
        <w:jc w:val="both"/>
        <w:rPr>
          <w:rFonts w:cs="Arial"/>
          <w:sz w:val="24"/>
          <w:szCs w:val="24"/>
        </w:rPr>
      </w:pPr>
      <w:r w:rsidRPr="008C11A8">
        <w:rPr>
          <w:rFonts w:cs="Arial"/>
          <w:sz w:val="24"/>
          <w:szCs w:val="24"/>
        </w:rPr>
        <w:t xml:space="preserve">Бюджетная система Прочноокопского сельского поселения Новокубанского района состоит из бюджета Прочноокопского сельского поселения Новокубанского района </w:t>
      </w:r>
    </w:p>
    <w:p w:rsidR="008C11A8" w:rsidRPr="008C11A8" w:rsidRDefault="008C11A8" w:rsidP="008C11A8">
      <w:pPr>
        <w:pStyle w:val="ConsNormal"/>
        <w:ind w:firstLine="709"/>
        <w:jc w:val="both"/>
        <w:rPr>
          <w:rFonts w:cs="Arial"/>
          <w:sz w:val="24"/>
          <w:szCs w:val="24"/>
        </w:rPr>
      </w:pPr>
    </w:p>
    <w:p w:rsidR="008C11A8" w:rsidRPr="00DE19E7" w:rsidRDefault="008C11A8" w:rsidP="00DE19E7">
      <w:pPr>
        <w:jc w:val="center"/>
        <w:rPr>
          <w:rFonts w:ascii="Arial" w:hAnsi="Arial" w:cs="Arial"/>
        </w:rPr>
      </w:pPr>
      <w:r w:rsidRPr="00DE19E7">
        <w:rPr>
          <w:rFonts w:ascii="Arial" w:hAnsi="Arial" w:cs="Arial"/>
        </w:rPr>
        <w:t>Раздел 3. Доходы бюджета</w:t>
      </w:r>
    </w:p>
    <w:p w:rsidR="008C11A8" w:rsidRPr="00DE19E7" w:rsidRDefault="008C11A8" w:rsidP="00DE19E7">
      <w:pPr>
        <w:jc w:val="center"/>
        <w:rPr>
          <w:rFonts w:ascii="Arial" w:hAnsi="Arial" w:cs="Arial"/>
        </w:rPr>
      </w:pPr>
    </w:p>
    <w:p w:rsidR="008C11A8" w:rsidRPr="00DE19E7" w:rsidRDefault="008C11A8" w:rsidP="00DE19E7">
      <w:pPr>
        <w:pStyle w:val="3"/>
        <w:ind w:hanging="11"/>
        <w:jc w:val="center"/>
        <w:rPr>
          <w:rFonts w:cs="Arial"/>
          <w:b w:val="0"/>
          <w:sz w:val="24"/>
          <w:szCs w:val="24"/>
        </w:rPr>
      </w:pPr>
      <w:r w:rsidRPr="00DE19E7">
        <w:rPr>
          <w:rFonts w:cs="Arial"/>
          <w:b w:val="0"/>
          <w:sz w:val="24"/>
          <w:szCs w:val="24"/>
        </w:rPr>
        <w:t>Статья 10. Доходы бюджета Прочноокопского сельского поселения Новокубанского района</w:t>
      </w:r>
    </w:p>
    <w:p w:rsidR="008C11A8" w:rsidRPr="008C11A8" w:rsidRDefault="008C11A8" w:rsidP="008C11A8">
      <w:pPr>
        <w:jc w:val="both"/>
        <w:rPr>
          <w:rFonts w:ascii="Arial" w:hAnsi="Arial" w:cs="Arial"/>
        </w:rPr>
      </w:pPr>
    </w:p>
    <w:p w:rsidR="008C11A8" w:rsidRPr="008C11A8" w:rsidRDefault="008C11A8" w:rsidP="008C11A8">
      <w:pPr>
        <w:ind w:firstLine="851"/>
        <w:jc w:val="both"/>
        <w:rPr>
          <w:rFonts w:ascii="Arial" w:hAnsi="Arial" w:cs="Arial"/>
        </w:rPr>
      </w:pPr>
      <w:r w:rsidRPr="008C11A8">
        <w:rPr>
          <w:rFonts w:ascii="Arial" w:hAnsi="Arial" w:cs="Arial"/>
        </w:rPr>
        <w:t>Доходы бюджета Прочноокопского сельского поселения Новокубанского района формируются за счет налоговых и неналоговых видов доходов, а также за счет безвозмездных поступлений, подлежащих зачислению бюджет Прочноокопского сельского поселения Новокубанского района в соответствии с бюджетным законодательством, законодательством Российской Федерации о налогах и сборах и законодательством об иных обязательных платежах.</w:t>
      </w:r>
    </w:p>
    <w:p w:rsidR="008C11A8" w:rsidRPr="00DE19E7" w:rsidRDefault="008C11A8" w:rsidP="00DE19E7">
      <w:pPr>
        <w:jc w:val="center"/>
        <w:rPr>
          <w:rFonts w:ascii="Arial" w:hAnsi="Arial" w:cs="Arial"/>
        </w:rPr>
      </w:pPr>
    </w:p>
    <w:p w:rsidR="008C11A8" w:rsidRPr="00DE19E7" w:rsidRDefault="008C11A8" w:rsidP="00DE19E7">
      <w:pPr>
        <w:jc w:val="center"/>
        <w:rPr>
          <w:rFonts w:ascii="Arial" w:hAnsi="Arial" w:cs="Arial"/>
        </w:rPr>
      </w:pPr>
      <w:r w:rsidRPr="00DE19E7">
        <w:rPr>
          <w:rFonts w:ascii="Arial" w:hAnsi="Arial" w:cs="Arial"/>
        </w:rPr>
        <w:t>Раздел 4. Расходы бюджета</w:t>
      </w:r>
    </w:p>
    <w:p w:rsidR="008C11A8" w:rsidRPr="00DE19E7" w:rsidRDefault="008C11A8" w:rsidP="00DE19E7">
      <w:pPr>
        <w:ind w:firstLine="709"/>
        <w:jc w:val="center"/>
        <w:rPr>
          <w:rFonts w:ascii="Arial" w:hAnsi="Arial" w:cs="Arial"/>
        </w:rPr>
      </w:pPr>
    </w:p>
    <w:p w:rsidR="008C11A8" w:rsidRPr="00DE19E7" w:rsidRDefault="008C11A8" w:rsidP="00DE19E7">
      <w:pPr>
        <w:pStyle w:val="ConsNormal"/>
        <w:ind w:firstLine="0"/>
        <w:jc w:val="center"/>
        <w:rPr>
          <w:rFonts w:cs="Arial"/>
          <w:sz w:val="24"/>
          <w:szCs w:val="24"/>
        </w:rPr>
      </w:pPr>
      <w:r w:rsidRPr="00DE19E7">
        <w:rPr>
          <w:rFonts w:cs="Arial"/>
          <w:sz w:val="24"/>
          <w:szCs w:val="24"/>
        </w:rPr>
        <w:t>Статья 11. Общие положения о расходах бюджета Прочноокопского сельского поселения Новокубанского района</w:t>
      </w:r>
    </w:p>
    <w:p w:rsidR="008C11A8" w:rsidRPr="00DE19E7" w:rsidRDefault="008C11A8" w:rsidP="00DE19E7">
      <w:pPr>
        <w:pStyle w:val="ConsNormal"/>
        <w:ind w:firstLine="709"/>
        <w:jc w:val="center"/>
        <w:rPr>
          <w:rFonts w:cs="Arial"/>
          <w:sz w:val="24"/>
          <w:szCs w:val="24"/>
        </w:rPr>
      </w:pPr>
    </w:p>
    <w:p w:rsidR="008C11A8" w:rsidRPr="008C11A8" w:rsidRDefault="008C11A8" w:rsidP="008C11A8">
      <w:pPr>
        <w:pStyle w:val="ConsNormal"/>
        <w:ind w:firstLine="709"/>
        <w:jc w:val="both"/>
        <w:rPr>
          <w:rFonts w:cs="Arial"/>
          <w:sz w:val="24"/>
          <w:szCs w:val="24"/>
        </w:rPr>
      </w:pPr>
      <w:r w:rsidRPr="008C11A8">
        <w:rPr>
          <w:rFonts w:cs="Arial"/>
          <w:sz w:val="24"/>
          <w:szCs w:val="24"/>
        </w:rPr>
        <w:t xml:space="preserve">1. </w:t>
      </w:r>
      <w:proofErr w:type="gramStart"/>
      <w:r w:rsidRPr="008C11A8">
        <w:rPr>
          <w:rFonts w:cs="Arial"/>
          <w:sz w:val="24"/>
          <w:szCs w:val="24"/>
        </w:rPr>
        <w:t>Формирование расходов бюджета Прочноокопского сельского поселения Новокубанского района осуществляется в соответствии с расходными обязательствами Прочноокопского сельского поселения Новокубанского района,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договорам и соглашениям должно происходить в очередном финансовом году за счет средств бюджета Прочноокопского</w:t>
      </w:r>
      <w:proofErr w:type="gramEnd"/>
      <w:r w:rsidRPr="008C11A8">
        <w:rPr>
          <w:rFonts w:cs="Arial"/>
          <w:sz w:val="24"/>
          <w:szCs w:val="24"/>
        </w:rPr>
        <w:t xml:space="preserve"> сельского поселения Новокубанского района. </w:t>
      </w:r>
    </w:p>
    <w:p w:rsidR="008C11A8" w:rsidRPr="008C11A8" w:rsidRDefault="008C11A8" w:rsidP="008C11A8">
      <w:pPr>
        <w:pStyle w:val="ConsNormal"/>
        <w:ind w:firstLine="709"/>
        <w:jc w:val="both"/>
        <w:rPr>
          <w:rFonts w:cs="Arial"/>
          <w:sz w:val="24"/>
          <w:szCs w:val="24"/>
        </w:rPr>
      </w:pPr>
      <w:r w:rsidRPr="008C11A8">
        <w:rPr>
          <w:rFonts w:cs="Arial"/>
          <w:sz w:val="24"/>
          <w:szCs w:val="24"/>
        </w:rPr>
        <w:t xml:space="preserve">2. </w:t>
      </w:r>
      <w:proofErr w:type="gramStart"/>
      <w:r w:rsidRPr="008C11A8">
        <w:rPr>
          <w:rFonts w:cs="Arial"/>
          <w:sz w:val="24"/>
          <w:szCs w:val="24"/>
        </w:rPr>
        <w:t xml:space="preserve">Расходные обязательства Прочноокопского сельского поселения Новокубанского района, связанные с осуществлением органами муниципального образования Новокубанский район части полномочий Прочноокопского сельского поселения Новокубанского района по решению вопросов местного значения, переданных им в соответствии с заключенными между органами муниципального образования Новокубанского района и </w:t>
      </w:r>
      <w:proofErr w:type="spellStart"/>
      <w:r w:rsidRPr="008C11A8">
        <w:rPr>
          <w:rFonts w:cs="Arial"/>
          <w:sz w:val="24"/>
          <w:szCs w:val="24"/>
        </w:rPr>
        <w:t>Прочноокопским</w:t>
      </w:r>
      <w:proofErr w:type="spellEnd"/>
      <w:r w:rsidRPr="008C11A8">
        <w:rPr>
          <w:rFonts w:cs="Arial"/>
          <w:sz w:val="24"/>
          <w:szCs w:val="24"/>
        </w:rPr>
        <w:t xml:space="preserve"> сельским поселением Новокубанского района соглашениями, или с осуществлением </w:t>
      </w:r>
      <w:proofErr w:type="spellStart"/>
      <w:r w:rsidRPr="008C11A8">
        <w:rPr>
          <w:rFonts w:cs="Arial"/>
          <w:sz w:val="24"/>
          <w:szCs w:val="24"/>
        </w:rPr>
        <w:t>Прочноокопским</w:t>
      </w:r>
      <w:proofErr w:type="spellEnd"/>
      <w:r w:rsidRPr="008C11A8">
        <w:rPr>
          <w:rFonts w:cs="Arial"/>
          <w:sz w:val="24"/>
          <w:szCs w:val="24"/>
        </w:rPr>
        <w:t xml:space="preserve"> сельским поселением Новокубанского района части полномочий органа </w:t>
      </w:r>
      <w:r w:rsidRPr="008C11A8">
        <w:rPr>
          <w:rFonts w:cs="Arial"/>
          <w:sz w:val="24"/>
          <w:szCs w:val="24"/>
        </w:rPr>
        <w:lastRenderedPageBreak/>
        <w:t>муниципального образования Новокубанский</w:t>
      </w:r>
      <w:proofErr w:type="gramEnd"/>
      <w:r w:rsidRPr="008C11A8">
        <w:rPr>
          <w:rFonts w:cs="Arial"/>
          <w:sz w:val="24"/>
          <w:szCs w:val="24"/>
        </w:rPr>
        <w:t xml:space="preserve"> </w:t>
      </w:r>
      <w:proofErr w:type="gramStart"/>
      <w:r w:rsidRPr="008C11A8">
        <w:rPr>
          <w:rFonts w:cs="Arial"/>
          <w:sz w:val="24"/>
          <w:szCs w:val="24"/>
        </w:rPr>
        <w:t xml:space="preserve">район по решению вопросов местного значения, переданных им в соответствии с заключенными между органами муниципального образования Новокубанский район и органами местного самоуправления Прочноокопского сельского поселения Новокубанского района соглашениями, устанавливаются муниципальными правовыми актами соответствующих органов местного самоуправления в соответствии с указанными соглашениями, исполняются за счет и в пределах межбюджетных трансфертов из соответствующих местных бюджетов, предоставляемых в порядке, предусмотренном </w:t>
      </w:r>
      <w:hyperlink w:anchor="sub_1424" w:history="1">
        <w:r w:rsidRPr="008C11A8">
          <w:rPr>
            <w:rFonts w:cs="Arial"/>
            <w:sz w:val="24"/>
            <w:szCs w:val="24"/>
          </w:rPr>
          <w:t>статьями 142.4</w:t>
        </w:r>
      </w:hyperlink>
      <w:r w:rsidRPr="008C11A8">
        <w:rPr>
          <w:rFonts w:cs="Arial"/>
          <w:sz w:val="24"/>
          <w:szCs w:val="24"/>
        </w:rPr>
        <w:t xml:space="preserve"> и</w:t>
      </w:r>
      <w:proofErr w:type="gramEnd"/>
      <w:r w:rsidRPr="008C11A8">
        <w:rPr>
          <w:rFonts w:cs="Arial"/>
          <w:sz w:val="24"/>
          <w:szCs w:val="24"/>
        </w:rPr>
        <w:t xml:space="preserve"> </w:t>
      </w:r>
      <w:hyperlink w:anchor="sub_1425" w:history="1">
        <w:r w:rsidRPr="008C11A8">
          <w:rPr>
            <w:rFonts w:cs="Arial"/>
            <w:sz w:val="24"/>
            <w:szCs w:val="24"/>
          </w:rPr>
          <w:t>142.5</w:t>
        </w:r>
      </w:hyperlink>
      <w:r w:rsidRPr="008C11A8">
        <w:rPr>
          <w:rFonts w:cs="Arial"/>
          <w:sz w:val="24"/>
          <w:szCs w:val="24"/>
        </w:rPr>
        <w:t xml:space="preserve"> Бюджетного кодекса Российской Федерации.</w:t>
      </w:r>
    </w:p>
    <w:p w:rsidR="008C11A8" w:rsidRPr="00DE19E7" w:rsidRDefault="008C11A8" w:rsidP="00DE19E7">
      <w:pPr>
        <w:pStyle w:val="ConsNormal"/>
        <w:ind w:firstLine="709"/>
        <w:jc w:val="center"/>
        <w:rPr>
          <w:rFonts w:cs="Arial"/>
          <w:sz w:val="24"/>
          <w:szCs w:val="24"/>
        </w:rPr>
      </w:pPr>
    </w:p>
    <w:p w:rsidR="008C11A8" w:rsidRPr="00DE19E7" w:rsidRDefault="008C11A8" w:rsidP="00DE19E7">
      <w:pPr>
        <w:pStyle w:val="ConsPlusNormal0"/>
        <w:jc w:val="center"/>
        <w:rPr>
          <w:rFonts w:cs="Arial"/>
          <w:sz w:val="24"/>
        </w:rPr>
      </w:pPr>
      <w:r w:rsidRPr="00DE19E7">
        <w:rPr>
          <w:rFonts w:cs="Arial"/>
          <w:sz w:val="24"/>
        </w:rPr>
        <w:t>Статья 12. Капитальные вложения за счет средств бюджета Прочноокопского сельского поселения Новокубанского района</w:t>
      </w:r>
    </w:p>
    <w:p w:rsidR="008C11A8" w:rsidRPr="00DE19E7" w:rsidRDefault="008C11A8" w:rsidP="00DE19E7">
      <w:pPr>
        <w:pStyle w:val="ConsPlusNormal0"/>
        <w:ind w:firstLine="851"/>
        <w:jc w:val="center"/>
        <w:rPr>
          <w:rFonts w:cs="Arial"/>
          <w:sz w:val="24"/>
        </w:rPr>
      </w:pPr>
    </w:p>
    <w:p w:rsidR="008C11A8" w:rsidRPr="008C11A8" w:rsidRDefault="008C11A8" w:rsidP="008C11A8">
      <w:pPr>
        <w:pStyle w:val="ConsPlusNormal0"/>
        <w:ind w:firstLine="851"/>
        <w:jc w:val="both"/>
        <w:rPr>
          <w:rFonts w:cs="Arial"/>
          <w:sz w:val="24"/>
        </w:rPr>
      </w:pPr>
      <w:r w:rsidRPr="008C11A8">
        <w:rPr>
          <w:rFonts w:cs="Arial"/>
          <w:sz w:val="24"/>
        </w:rPr>
        <w:t>Бюджетные ассигнования на осуществление капитальных вложений за счет средств бюджета Прочноокопского сельского поселения Новокубанского района в объекты муниципальной собственности Прочноокопского сельского поселения Новокубанского района предусматриваются в соответствии с муниципальными программами и (или) иными нормативными правовыми актами администрации Прочноокопского сельского поселения Новокубанского района.</w:t>
      </w:r>
    </w:p>
    <w:p w:rsidR="008C11A8" w:rsidRPr="008C11A8" w:rsidRDefault="008C11A8" w:rsidP="008C11A8">
      <w:pPr>
        <w:pStyle w:val="ConsPlusNormal0"/>
        <w:ind w:firstLine="851"/>
        <w:jc w:val="both"/>
        <w:rPr>
          <w:rFonts w:cs="Arial"/>
          <w:sz w:val="24"/>
        </w:rPr>
      </w:pPr>
      <w:proofErr w:type="gramStart"/>
      <w:r w:rsidRPr="008C11A8">
        <w:rPr>
          <w:rFonts w:cs="Arial"/>
          <w:sz w:val="24"/>
        </w:rPr>
        <w:t>Бюджетные ассигнования на осуществление бюджетных инвестиций в форме капитальных вложений в объекты муниципальной собственности Прочноокопского сельского поселения Новокубанского района и предоставление муниципальным бюджетным и автономным учреждениям Прочноокопского сельского поселения Новокубанского района, муниципальным унитарным предприятиям Прочноокопского сельского поселения Новокубанского района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отражаются в</w:t>
      </w:r>
      <w:proofErr w:type="gramEnd"/>
      <w:r w:rsidRPr="008C11A8">
        <w:rPr>
          <w:rFonts w:cs="Arial"/>
          <w:sz w:val="24"/>
        </w:rPr>
        <w:t xml:space="preserve"> </w:t>
      </w:r>
      <w:proofErr w:type="gramStart"/>
      <w:r w:rsidRPr="008C11A8">
        <w:rPr>
          <w:rFonts w:cs="Arial"/>
          <w:sz w:val="24"/>
        </w:rPr>
        <w:t>решении</w:t>
      </w:r>
      <w:proofErr w:type="gramEnd"/>
      <w:r w:rsidRPr="008C11A8">
        <w:rPr>
          <w:rFonts w:cs="Arial"/>
          <w:sz w:val="24"/>
        </w:rPr>
        <w:t xml:space="preserve"> Совета Прочноокопского сельского поселения Новокубанского района и сводной бюджетной росписи Прочноокопского сельского поселения Новокубанского района суммарно в соответствии с бюджетной классификацией Российской Федерации.</w:t>
      </w:r>
    </w:p>
    <w:p w:rsidR="008C11A8" w:rsidRPr="008C11A8" w:rsidRDefault="008C11A8" w:rsidP="008C11A8">
      <w:pPr>
        <w:pStyle w:val="ConsPlusNormal0"/>
        <w:ind w:firstLine="851"/>
        <w:jc w:val="both"/>
        <w:rPr>
          <w:rFonts w:cs="Arial"/>
          <w:sz w:val="24"/>
        </w:rPr>
      </w:pPr>
      <w:proofErr w:type="gramStart"/>
      <w:r w:rsidRPr="008C11A8">
        <w:rPr>
          <w:rFonts w:cs="Arial"/>
          <w:sz w:val="24"/>
        </w:rPr>
        <w:t>Бюджетные инвестиции юридическим лицам, не являющимся муниципальными учреждениями 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w:t>
      </w:r>
      <w:proofErr w:type="gramEnd"/>
      <w:r w:rsidRPr="008C11A8">
        <w:rPr>
          <w:rFonts w:cs="Arial"/>
          <w:sz w:val="24"/>
        </w:rPr>
        <w:t>) на приобретение такими дочерними обществами объектов недвижимого имущества за счет средств бюджета Прочноокопского сельского поселения Новокубанского района утверждаются решением Совета Прочноокопского сельского поселения Новокубанского района о бюджете путем включения в данное решение текстовой статьи с указанием юридического лица, объема и цели выделяемых бюджетных ассигнований.</w:t>
      </w:r>
    </w:p>
    <w:p w:rsidR="008C11A8" w:rsidRPr="00DE19E7" w:rsidRDefault="008C11A8" w:rsidP="00DE19E7">
      <w:pPr>
        <w:jc w:val="center"/>
        <w:rPr>
          <w:rFonts w:ascii="Arial" w:hAnsi="Arial" w:cs="Arial"/>
        </w:rPr>
      </w:pPr>
    </w:p>
    <w:p w:rsidR="008C11A8" w:rsidRPr="00DE19E7" w:rsidRDefault="008C11A8" w:rsidP="00DE19E7">
      <w:pPr>
        <w:jc w:val="center"/>
        <w:rPr>
          <w:rFonts w:ascii="Arial" w:hAnsi="Arial" w:cs="Arial"/>
        </w:rPr>
      </w:pPr>
      <w:r w:rsidRPr="00DE19E7">
        <w:rPr>
          <w:rFonts w:ascii="Arial" w:hAnsi="Arial" w:cs="Arial"/>
        </w:rPr>
        <w:t>Статья 13. Остатки средств бюджета</w:t>
      </w:r>
    </w:p>
    <w:p w:rsidR="008C11A8" w:rsidRPr="00DE19E7" w:rsidRDefault="008C11A8" w:rsidP="00DE19E7">
      <w:pPr>
        <w:jc w:val="center"/>
        <w:rPr>
          <w:rFonts w:ascii="Arial" w:hAnsi="Arial" w:cs="Arial"/>
        </w:rPr>
      </w:pPr>
    </w:p>
    <w:p w:rsidR="008C11A8" w:rsidRPr="008C11A8" w:rsidRDefault="008C11A8" w:rsidP="008C11A8">
      <w:pPr>
        <w:autoSpaceDE w:val="0"/>
        <w:autoSpaceDN w:val="0"/>
        <w:adjustRightInd w:val="0"/>
        <w:ind w:firstLine="720"/>
        <w:jc w:val="both"/>
        <w:rPr>
          <w:rFonts w:ascii="Arial" w:hAnsi="Arial" w:cs="Arial"/>
        </w:rPr>
      </w:pPr>
      <w:r w:rsidRPr="008C11A8">
        <w:rPr>
          <w:rFonts w:ascii="Arial" w:hAnsi="Arial" w:cs="Arial"/>
        </w:rPr>
        <w:t>Остатки средств бюджета Прочноокопского сельского поселения Новокубанского района, сложившиеся на начало текущего финансового года, в полном объеме могут направляться в текущем финансовом году:</w:t>
      </w:r>
    </w:p>
    <w:p w:rsidR="008C11A8" w:rsidRPr="008C11A8" w:rsidRDefault="008C11A8" w:rsidP="008C11A8">
      <w:pPr>
        <w:autoSpaceDE w:val="0"/>
        <w:autoSpaceDN w:val="0"/>
        <w:adjustRightInd w:val="0"/>
        <w:ind w:firstLine="720"/>
        <w:jc w:val="both"/>
        <w:rPr>
          <w:rFonts w:ascii="Arial" w:hAnsi="Arial" w:cs="Arial"/>
        </w:rPr>
      </w:pPr>
      <w:r w:rsidRPr="008C11A8">
        <w:rPr>
          <w:rFonts w:ascii="Arial" w:hAnsi="Arial" w:cs="Arial"/>
        </w:rPr>
        <w:lastRenderedPageBreak/>
        <w:t xml:space="preserve">на покрытие временных кассовых разрывов, возникающих в ходе исполнения бюджета Прочноокопского сельского поселения Новокубанского района, если иное не предусмотрено </w:t>
      </w:r>
      <w:hyperlink r:id="rId67" w:history="1">
        <w:r w:rsidRPr="008C11A8">
          <w:rPr>
            <w:rFonts w:ascii="Arial" w:hAnsi="Arial" w:cs="Arial"/>
          </w:rPr>
          <w:t>бюджетным законодательством</w:t>
        </w:r>
      </w:hyperlink>
      <w:r w:rsidRPr="008C11A8">
        <w:rPr>
          <w:rFonts w:ascii="Arial" w:hAnsi="Arial" w:cs="Arial"/>
        </w:rPr>
        <w:t xml:space="preserve"> Российской Федерации;</w:t>
      </w:r>
    </w:p>
    <w:p w:rsidR="008C11A8" w:rsidRPr="008C11A8" w:rsidRDefault="008C11A8" w:rsidP="008C11A8">
      <w:pPr>
        <w:autoSpaceDE w:val="0"/>
        <w:autoSpaceDN w:val="0"/>
        <w:adjustRightInd w:val="0"/>
        <w:ind w:firstLine="720"/>
        <w:jc w:val="both"/>
        <w:rPr>
          <w:rFonts w:ascii="Arial" w:hAnsi="Arial" w:cs="Arial"/>
        </w:rPr>
      </w:pPr>
      <w:proofErr w:type="gramStart"/>
      <w:r w:rsidRPr="008C11A8">
        <w:rPr>
          <w:rFonts w:ascii="Arial" w:hAnsi="Arial" w:cs="Arial"/>
        </w:rPr>
        <w:t>в объеме, не превышающем сумму остатка неиспользованных бюджетных ассигнований, на оплату заключенных от имени Прочноокопского сельского поселения Новокубанского района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на увеличение соответствующих бюджетных ассигнований на указанные цели, в случаях, предусмотренных решением Совета Прочноокопского сельского поселения Новокубанского района о</w:t>
      </w:r>
      <w:proofErr w:type="gramEnd"/>
      <w:r w:rsidRPr="008C11A8">
        <w:rPr>
          <w:rFonts w:ascii="Arial" w:hAnsi="Arial" w:cs="Arial"/>
        </w:rPr>
        <w:t xml:space="preserve"> </w:t>
      </w:r>
      <w:proofErr w:type="gramStart"/>
      <w:r w:rsidRPr="008C11A8">
        <w:rPr>
          <w:rFonts w:ascii="Arial" w:hAnsi="Arial" w:cs="Arial"/>
        </w:rPr>
        <w:t>бюджете</w:t>
      </w:r>
      <w:proofErr w:type="gramEnd"/>
      <w:r w:rsidRPr="008C11A8">
        <w:rPr>
          <w:rFonts w:ascii="Arial" w:hAnsi="Arial" w:cs="Arial"/>
        </w:rPr>
        <w:t>.</w:t>
      </w:r>
    </w:p>
    <w:p w:rsidR="008C11A8" w:rsidRPr="00DE19E7" w:rsidRDefault="008C11A8" w:rsidP="00DE19E7">
      <w:pPr>
        <w:pStyle w:val="ConsNormal"/>
        <w:ind w:firstLine="0"/>
        <w:jc w:val="center"/>
        <w:rPr>
          <w:rFonts w:cs="Arial"/>
          <w:sz w:val="24"/>
          <w:szCs w:val="24"/>
        </w:rPr>
      </w:pPr>
    </w:p>
    <w:p w:rsidR="008C11A8" w:rsidRPr="00DE19E7" w:rsidRDefault="008C11A8" w:rsidP="00DE19E7">
      <w:pPr>
        <w:pStyle w:val="4"/>
        <w:ind w:hanging="13"/>
        <w:jc w:val="center"/>
        <w:rPr>
          <w:rFonts w:ascii="Arial" w:hAnsi="Arial" w:cs="Arial"/>
          <w:b w:val="0"/>
          <w:sz w:val="24"/>
          <w:szCs w:val="24"/>
        </w:rPr>
      </w:pPr>
      <w:r w:rsidRPr="00DE19E7">
        <w:rPr>
          <w:rFonts w:ascii="Arial" w:hAnsi="Arial" w:cs="Arial"/>
          <w:b w:val="0"/>
          <w:sz w:val="24"/>
          <w:szCs w:val="24"/>
        </w:rPr>
        <w:t>Раздел 5. Составление проекта бюджета Прочноокопского сельского поселения Новокубанского района</w:t>
      </w:r>
    </w:p>
    <w:p w:rsidR="008C11A8" w:rsidRPr="00DE19E7" w:rsidRDefault="008C11A8" w:rsidP="00DE19E7">
      <w:pPr>
        <w:pStyle w:val="4"/>
        <w:ind w:hanging="13"/>
        <w:jc w:val="center"/>
        <w:rPr>
          <w:rFonts w:ascii="Arial" w:hAnsi="Arial" w:cs="Arial"/>
          <w:b w:val="0"/>
          <w:sz w:val="24"/>
          <w:szCs w:val="24"/>
          <w:lang w:eastAsia="en-US"/>
        </w:rPr>
      </w:pPr>
    </w:p>
    <w:p w:rsidR="008C11A8" w:rsidRPr="00DE19E7" w:rsidRDefault="008C11A8" w:rsidP="00DE19E7">
      <w:pPr>
        <w:pStyle w:val="4"/>
        <w:ind w:hanging="13"/>
        <w:jc w:val="center"/>
        <w:rPr>
          <w:rFonts w:ascii="Arial" w:hAnsi="Arial" w:cs="Arial"/>
          <w:b w:val="0"/>
          <w:sz w:val="24"/>
          <w:szCs w:val="24"/>
        </w:rPr>
      </w:pPr>
      <w:r w:rsidRPr="00DE19E7">
        <w:rPr>
          <w:rFonts w:ascii="Arial" w:hAnsi="Arial" w:cs="Arial"/>
          <w:b w:val="0"/>
          <w:sz w:val="24"/>
          <w:szCs w:val="24"/>
        </w:rPr>
        <w:t>Статья 14. Основы составления проекта бюджета Прочноокопского сельского поселения Новокубанского района</w:t>
      </w:r>
    </w:p>
    <w:p w:rsidR="008C11A8" w:rsidRPr="00DE19E7" w:rsidRDefault="008C11A8" w:rsidP="00DE19E7">
      <w:pPr>
        <w:ind w:firstLine="709"/>
        <w:jc w:val="center"/>
        <w:rPr>
          <w:rFonts w:ascii="Arial" w:hAnsi="Arial" w:cs="Arial"/>
        </w:rPr>
      </w:pPr>
    </w:p>
    <w:p w:rsidR="008C11A8" w:rsidRPr="008C11A8" w:rsidRDefault="008C11A8" w:rsidP="008C11A8">
      <w:pPr>
        <w:pStyle w:val="ConsNormal"/>
        <w:ind w:firstLine="709"/>
        <w:jc w:val="both"/>
        <w:rPr>
          <w:rFonts w:cs="Arial"/>
          <w:sz w:val="24"/>
          <w:szCs w:val="24"/>
        </w:rPr>
      </w:pPr>
      <w:r w:rsidRPr="008C11A8">
        <w:rPr>
          <w:rFonts w:cs="Arial"/>
          <w:sz w:val="24"/>
          <w:szCs w:val="24"/>
        </w:rPr>
        <w:t>1. Составление проекта бюджета Прочноокопского сельского поселения Новокубанского района – исключительная прерогатива администрации Прочноокопского сельского поселения Новокубанского района.</w:t>
      </w:r>
    </w:p>
    <w:p w:rsidR="008C11A8" w:rsidRPr="008C11A8" w:rsidRDefault="008C11A8" w:rsidP="008C11A8">
      <w:pPr>
        <w:pStyle w:val="ConsNormal"/>
        <w:ind w:firstLine="709"/>
        <w:jc w:val="both"/>
        <w:rPr>
          <w:rFonts w:cs="Arial"/>
          <w:sz w:val="24"/>
          <w:szCs w:val="24"/>
        </w:rPr>
      </w:pPr>
      <w:r w:rsidRPr="008C11A8">
        <w:rPr>
          <w:rFonts w:cs="Arial"/>
          <w:sz w:val="24"/>
          <w:szCs w:val="24"/>
        </w:rPr>
        <w:t>Непосредственное составление бюджета осуществляется администрацией Прочноокопского сельского поселения Новокубанского района.</w:t>
      </w:r>
    </w:p>
    <w:p w:rsidR="008C11A8" w:rsidRPr="008C11A8" w:rsidRDefault="008C11A8" w:rsidP="008C11A8">
      <w:pPr>
        <w:pStyle w:val="ConsPlusNormal0"/>
        <w:ind w:firstLine="709"/>
        <w:jc w:val="both"/>
        <w:rPr>
          <w:rFonts w:cs="Arial"/>
          <w:sz w:val="24"/>
        </w:rPr>
      </w:pPr>
      <w:r w:rsidRPr="008C11A8">
        <w:rPr>
          <w:rFonts w:cs="Arial"/>
          <w:sz w:val="24"/>
        </w:rPr>
        <w:t>2. Проект бюджета Прочноокопского сельского поселения Новокубанского района составляется и утверждается сроком на один год - на очередной финансовый год.</w:t>
      </w:r>
    </w:p>
    <w:p w:rsidR="008C11A8" w:rsidRPr="008C11A8" w:rsidRDefault="008C11A8" w:rsidP="008C11A8">
      <w:pPr>
        <w:pStyle w:val="ConsPlusNormal0"/>
        <w:ind w:firstLine="709"/>
        <w:jc w:val="both"/>
        <w:rPr>
          <w:rFonts w:cs="Arial"/>
          <w:sz w:val="24"/>
        </w:rPr>
      </w:pPr>
      <w:r w:rsidRPr="008C11A8">
        <w:rPr>
          <w:rFonts w:cs="Arial"/>
          <w:sz w:val="24"/>
        </w:rPr>
        <w:t xml:space="preserve">3. </w:t>
      </w:r>
      <w:bookmarkStart w:id="140" w:name="_Toc105937814"/>
      <w:bookmarkStart w:id="141" w:name="_Toc105952689"/>
      <w:r w:rsidRPr="008C11A8">
        <w:rPr>
          <w:rFonts w:cs="Arial"/>
          <w:sz w:val="24"/>
        </w:rPr>
        <w:t>Решением о бюджете Прочноокопского сельского поселения Новокубанского района утверждаются:</w:t>
      </w:r>
    </w:p>
    <w:p w:rsidR="008C11A8" w:rsidRPr="008C11A8" w:rsidRDefault="008C11A8" w:rsidP="008C11A8">
      <w:pPr>
        <w:pStyle w:val="ConsPlusNormal0"/>
        <w:ind w:firstLine="709"/>
        <w:jc w:val="both"/>
        <w:rPr>
          <w:rFonts w:cs="Arial"/>
          <w:sz w:val="24"/>
        </w:rPr>
      </w:pPr>
      <w:bookmarkStart w:id="142" w:name="sub_19031"/>
      <w:r w:rsidRPr="008C11A8">
        <w:rPr>
          <w:rFonts w:cs="Arial"/>
          <w:sz w:val="24"/>
        </w:rPr>
        <w:t>1) перечень главных администраторов доходов бюджета, в случаях, предусмотренных статей 160.1 Бюджетного кодекса Российской Федерации;</w:t>
      </w:r>
    </w:p>
    <w:p w:rsidR="008C11A8" w:rsidRPr="008C11A8" w:rsidRDefault="008C11A8" w:rsidP="008C11A8">
      <w:pPr>
        <w:pStyle w:val="ConsPlusNormal0"/>
        <w:ind w:firstLine="709"/>
        <w:jc w:val="both"/>
        <w:rPr>
          <w:rFonts w:cs="Arial"/>
          <w:sz w:val="24"/>
        </w:rPr>
      </w:pPr>
      <w:bookmarkStart w:id="143" w:name="sub_19032"/>
      <w:bookmarkEnd w:id="142"/>
      <w:r w:rsidRPr="008C11A8">
        <w:rPr>
          <w:rFonts w:cs="Arial"/>
          <w:sz w:val="24"/>
        </w:rPr>
        <w:t xml:space="preserve">2) перечень главных </w:t>
      </w:r>
      <w:proofErr w:type="gramStart"/>
      <w:r w:rsidRPr="008C11A8">
        <w:rPr>
          <w:rFonts w:cs="Arial"/>
          <w:sz w:val="24"/>
        </w:rPr>
        <w:t>администраторов источников финансирования дефицита бюджета</w:t>
      </w:r>
      <w:proofErr w:type="gramEnd"/>
      <w:r w:rsidRPr="008C11A8">
        <w:rPr>
          <w:rFonts w:cs="Arial"/>
          <w:sz w:val="24"/>
        </w:rPr>
        <w:t xml:space="preserve"> в случаях, предусмотренных статей 160.2 Бюджетного кодекса Российской Федерации;</w:t>
      </w:r>
    </w:p>
    <w:p w:rsidR="008C11A8" w:rsidRPr="008C11A8" w:rsidRDefault="008C11A8" w:rsidP="008C11A8">
      <w:pPr>
        <w:pStyle w:val="ConsPlusNormal0"/>
        <w:ind w:firstLine="709"/>
        <w:jc w:val="both"/>
        <w:rPr>
          <w:rFonts w:cs="Arial"/>
          <w:sz w:val="24"/>
        </w:rPr>
      </w:pPr>
      <w:bookmarkStart w:id="144" w:name="sub_19034"/>
      <w:bookmarkEnd w:id="143"/>
      <w:r w:rsidRPr="008C11A8">
        <w:rPr>
          <w:rFonts w:cs="Arial"/>
          <w:sz w:val="24"/>
        </w:rPr>
        <w:t xml:space="preserve">3) объем поступлений доходов в бюджет по кодам видов (подвидов) доходов </w:t>
      </w:r>
      <w:proofErr w:type="gramStart"/>
      <w:r w:rsidRPr="008C11A8">
        <w:rPr>
          <w:rFonts w:cs="Arial"/>
          <w:sz w:val="24"/>
        </w:rPr>
        <w:t>на</w:t>
      </w:r>
      <w:proofErr w:type="gramEnd"/>
      <w:r w:rsidRPr="008C11A8">
        <w:rPr>
          <w:rFonts w:cs="Arial"/>
          <w:sz w:val="24"/>
        </w:rPr>
        <w:t xml:space="preserve"> очередной финансовый;</w:t>
      </w:r>
    </w:p>
    <w:p w:rsidR="008C11A8" w:rsidRPr="008C11A8" w:rsidRDefault="008C11A8" w:rsidP="008C11A8">
      <w:pPr>
        <w:pStyle w:val="ConsPlusNormal0"/>
        <w:ind w:firstLine="709"/>
        <w:jc w:val="both"/>
        <w:rPr>
          <w:rFonts w:cs="Arial"/>
          <w:sz w:val="24"/>
        </w:rPr>
      </w:pPr>
      <w:bookmarkStart w:id="145" w:name="sub_19035"/>
      <w:bookmarkEnd w:id="144"/>
      <w:r w:rsidRPr="008C11A8">
        <w:rPr>
          <w:rFonts w:cs="Arial"/>
          <w:sz w:val="24"/>
        </w:rPr>
        <w:t>4) распределение бюджетных ассигнований по разделам и подразделам классификации расходов бюджета на очередной финансовый год;</w:t>
      </w:r>
    </w:p>
    <w:p w:rsidR="008C11A8" w:rsidRPr="008C11A8" w:rsidRDefault="008C11A8" w:rsidP="008C11A8">
      <w:pPr>
        <w:pStyle w:val="ConsPlusNormal0"/>
        <w:ind w:firstLine="709"/>
        <w:jc w:val="both"/>
        <w:rPr>
          <w:rFonts w:cs="Arial"/>
          <w:sz w:val="24"/>
        </w:rPr>
      </w:pPr>
      <w:bookmarkStart w:id="146" w:name="sub_19036"/>
      <w:bookmarkEnd w:id="145"/>
      <w:r w:rsidRPr="008C11A8">
        <w:rPr>
          <w:rFonts w:cs="Arial"/>
          <w:sz w:val="24"/>
        </w:rPr>
        <w:t xml:space="preserve">5) распределение бюджетных ассигнований по целевым статьям (муниципальных программам и </w:t>
      </w:r>
      <w:proofErr w:type="spellStart"/>
      <w:r w:rsidRPr="008C11A8">
        <w:rPr>
          <w:rFonts w:cs="Arial"/>
          <w:sz w:val="24"/>
        </w:rPr>
        <w:t>непрограммным</w:t>
      </w:r>
      <w:proofErr w:type="spellEnd"/>
      <w:r w:rsidRPr="008C11A8">
        <w:rPr>
          <w:rFonts w:cs="Arial"/>
          <w:sz w:val="24"/>
        </w:rPr>
        <w:t xml:space="preserve"> направлениям деятельности) на очередной </w:t>
      </w:r>
      <w:proofErr w:type="gramStart"/>
      <w:r w:rsidRPr="008C11A8">
        <w:rPr>
          <w:rFonts w:cs="Arial"/>
          <w:sz w:val="24"/>
        </w:rPr>
        <w:t>финансовый</w:t>
      </w:r>
      <w:proofErr w:type="gramEnd"/>
      <w:r w:rsidRPr="008C11A8">
        <w:rPr>
          <w:rFonts w:cs="Arial"/>
          <w:sz w:val="24"/>
        </w:rPr>
        <w:t>;</w:t>
      </w:r>
    </w:p>
    <w:p w:rsidR="008C11A8" w:rsidRPr="008C11A8" w:rsidRDefault="008C11A8" w:rsidP="008C11A8">
      <w:pPr>
        <w:pStyle w:val="ConsPlusNormal0"/>
        <w:ind w:firstLine="709"/>
        <w:jc w:val="both"/>
        <w:rPr>
          <w:rFonts w:cs="Arial"/>
          <w:sz w:val="24"/>
        </w:rPr>
      </w:pPr>
      <w:bookmarkStart w:id="147" w:name="sub_19037"/>
      <w:bookmarkEnd w:id="146"/>
      <w:r w:rsidRPr="008C11A8">
        <w:rPr>
          <w:rFonts w:cs="Arial"/>
          <w:sz w:val="24"/>
        </w:rPr>
        <w:t>6) ведомственная структура расходов бюджета на очередной финансовый год;</w:t>
      </w:r>
    </w:p>
    <w:p w:rsidR="008C11A8" w:rsidRPr="008C11A8" w:rsidRDefault="008C11A8" w:rsidP="008C11A8">
      <w:pPr>
        <w:pStyle w:val="ConsPlusNormal0"/>
        <w:ind w:firstLine="709"/>
        <w:jc w:val="both"/>
        <w:rPr>
          <w:rFonts w:cs="Arial"/>
          <w:sz w:val="24"/>
        </w:rPr>
      </w:pPr>
      <w:bookmarkStart w:id="148" w:name="sub_19038"/>
      <w:bookmarkEnd w:id="147"/>
      <w:r w:rsidRPr="008C11A8">
        <w:rPr>
          <w:rFonts w:cs="Arial"/>
          <w:sz w:val="24"/>
        </w:rPr>
        <w:t>7) общий объем бюджетных ассигнований, направляемых на исполнение публичных нормативных обязательств на очередной финансовый год;</w:t>
      </w:r>
    </w:p>
    <w:p w:rsidR="008C11A8" w:rsidRPr="008C11A8" w:rsidRDefault="008C11A8" w:rsidP="008C11A8">
      <w:pPr>
        <w:pStyle w:val="ConsPlusNormal0"/>
        <w:ind w:firstLine="709"/>
        <w:jc w:val="both"/>
        <w:rPr>
          <w:rFonts w:cs="Arial"/>
          <w:sz w:val="24"/>
        </w:rPr>
      </w:pPr>
      <w:bookmarkStart w:id="149" w:name="sub_19039"/>
      <w:bookmarkEnd w:id="148"/>
      <w:r w:rsidRPr="008C11A8">
        <w:rPr>
          <w:rFonts w:cs="Arial"/>
          <w:sz w:val="24"/>
        </w:rPr>
        <w:t>8) размер резервного фонда администрации Прочноокопского сельского поселения Новокубанского района на очередной финансовый год;</w:t>
      </w:r>
    </w:p>
    <w:p w:rsidR="008C11A8" w:rsidRPr="008C11A8" w:rsidRDefault="008C11A8" w:rsidP="008C11A8">
      <w:pPr>
        <w:pStyle w:val="ConsPlusNormal0"/>
        <w:ind w:firstLine="709"/>
        <w:jc w:val="both"/>
        <w:rPr>
          <w:rFonts w:cs="Arial"/>
          <w:sz w:val="24"/>
        </w:rPr>
      </w:pPr>
      <w:bookmarkStart w:id="150" w:name="sub_190310"/>
      <w:r w:rsidRPr="008C11A8">
        <w:rPr>
          <w:rFonts w:cs="Arial"/>
          <w:sz w:val="24"/>
        </w:rPr>
        <w:t>9) объем межбюджетных трансфертов, получаемых из других бюджетов и (или) предоставляемых другим бюджетам бюджетной системы Российской Федерации на очередной финансовый год;</w:t>
      </w:r>
    </w:p>
    <w:p w:rsidR="008C11A8" w:rsidRPr="008C11A8" w:rsidRDefault="008C11A8" w:rsidP="008C11A8">
      <w:pPr>
        <w:pStyle w:val="ConsPlusNormal0"/>
        <w:ind w:firstLine="709"/>
        <w:jc w:val="both"/>
        <w:rPr>
          <w:rFonts w:cs="Arial"/>
          <w:sz w:val="24"/>
        </w:rPr>
      </w:pPr>
      <w:bookmarkStart w:id="151" w:name="sub_190312"/>
      <w:bookmarkEnd w:id="149"/>
      <w:bookmarkEnd w:id="150"/>
      <w:r w:rsidRPr="008C11A8">
        <w:rPr>
          <w:rFonts w:cs="Arial"/>
          <w:sz w:val="24"/>
        </w:rPr>
        <w:t xml:space="preserve">10) источники финансирования дефицита бюджета, перечень </w:t>
      </w:r>
      <w:proofErr w:type="gramStart"/>
      <w:r w:rsidRPr="008C11A8">
        <w:rPr>
          <w:rFonts w:cs="Arial"/>
          <w:sz w:val="24"/>
        </w:rPr>
        <w:t>статей источников финансирования дефицита бюджета</w:t>
      </w:r>
      <w:proofErr w:type="gramEnd"/>
      <w:r w:rsidRPr="008C11A8">
        <w:rPr>
          <w:rFonts w:cs="Arial"/>
          <w:sz w:val="24"/>
        </w:rPr>
        <w:t xml:space="preserve"> на очередной финансовый год;</w:t>
      </w:r>
    </w:p>
    <w:bookmarkEnd w:id="151"/>
    <w:p w:rsidR="008C11A8" w:rsidRPr="008C11A8" w:rsidRDefault="008C11A8" w:rsidP="008C11A8">
      <w:pPr>
        <w:pStyle w:val="ConsPlusNormal0"/>
        <w:ind w:firstLine="709"/>
        <w:jc w:val="both"/>
        <w:rPr>
          <w:rFonts w:cs="Arial"/>
          <w:sz w:val="24"/>
        </w:rPr>
      </w:pPr>
      <w:r w:rsidRPr="008C11A8">
        <w:rPr>
          <w:rFonts w:cs="Arial"/>
          <w:sz w:val="24"/>
        </w:rPr>
        <w:t xml:space="preserve">11) верхний предел муниципального внутреннего долга Прочноокопского сельского поселения Новокубанского района, муниципального внешнего долга </w:t>
      </w:r>
      <w:r w:rsidRPr="008C11A8">
        <w:rPr>
          <w:rFonts w:cs="Arial"/>
          <w:sz w:val="24"/>
        </w:rPr>
        <w:lastRenderedPageBreak/>
        <w:t xml:space="preserve">Прочноокопского сельского поселения Новокубанского района (при наличии) по состоянию на 1 января года, следующего за очередным финансовым годом, с </w:t>
      </w:r>
      <w:proofErr w:type="gramStart"/>
      <w:r w:rsidRPr="008C11A8">
        <w:rPr>
          <w:rFonts w:cs="Arial"/>
          <w:sz w:val="24"/>
        </w:rPr>
        <w:t>указанием</w:t>
      </w:r>
      <w:proofErr w:type="gramEnd"/>
      <w:r w:rsidRPr="008C11A8">
        <w:rPr>
          <w:rFonts w:cs="Arial"/>
          <w:sz w:val="24"/>
        </w:rPr>
        <w:t xml:space="preserve"> в том числе верхнего предела долга по муниципальным гарантиям;</w:t>
      </w:r>
    </w:p>
    <w:p w:rsidR="008C11A8" w:rsidRPr="008C11A8" w:rsidRDefault="008C11A8" w:rsidP="008C11A8">
      <w:pPr>
        <w:pStyle w:val="ConsPlusNormal0"/>
        <w:ind w:firstLine="709"/>
        <w:jc w:val="both"/>
        <w:rPr>
          <w:rFonts w:cs="Arial"/>
          <w:sz w:val="24"/>
        </w:rPr>
      </w:pPr>
      <w:bookmarkStart w:id="152" w:name="sub_190319"/>
      <w:r w:rsidRPr="008C11A8">
        <w:rPr>
          <w:rFonts w:cs="Arial"/>
          <w:sz w:val="24"/>
        </w:rPr>
        <w:t>12) иные показатели бюджета Прочноокопского сельского поселения Новокубанского района.</w:t>
      </w:r>
    </w:p>
    <w:bookmarkEnd w:id="152"/>
    <w:p w:rsidR="008C11A8" w:rsidRPr="008C11A8" w:rsidRDefault="008C11A8" w:rsidP="008C11A8">
      <w:pPr>
        <w:pStyle w:val="ConsPlusNormal0"/>
        <w:ind w:firstLine="709"/>
        <w:jc w:val="both"/>
        <w:rPr>
          <w:rFonts w:cs="Arial"/>
          <w:sz w:val="24"/>
        </w:rPr>
      </w:pPr>
      <w:r w:rsidRPr="008C11A8">
        <w:rPr>
          <w:rFonts w:cs="Arial"/>
          <w:sz w:val="24"/>
        </w:rPr>
        <w:t>4. В текстовых статьях решения Совета Прочноокопского сельского поселения Новокубанского района о бюджете Прочноокопского сельского поселения Новокубанского района указывается общий объем бюджетных ассигнований, которые должны быть предусмотрены на исполнение муниципальных гарантий Прочноокопского сельского поселения Новокубанского района по возможным гарантийным случаям.</w:t>
      </w:r>
    </w:p>
    <w:p w:rsidR="008C11A8" w:rsidRPr="00DE19E7" w:rsidRDefault="008C11A8" w:rsidP="00DE19E7">
      <w:pPr>
        <w:pStyle w:val="ConsPlusNormal0"/>
        <w:ind w:firstLine="709"/>
        <w:jc w:val="center"/>
        <w:rPr>
          <w:rFonts w:cs="Arial"/>
          <w:sz w:val="24"/>
        </w:rPr>
      </w:pPr>
    </w:p>
    <w:p w:rsidR="008C11A8" w:rsidRPr="00DE19E7" w:rsidRDefault="008C11A8" w:rsidP="00DE19E7">
      <w:pPr>
        <w:pStyle w:val="4"/>
        <w:ind w:hanging="13"/>
        <w:jc w:val="center"/>
        <w:rPr>
          <w:rFonts w:ascii="Arial" w:hAnsi="Arial" w:cs="Arial"/>
          <w:b w:val="0"/>
          <w:sz w:val="24"/>
          <w:szCs w:val="24"/>
        </w:rPr>
      </w:pPr>
      <w:r w:rsidRPr="00DE19E7">
        <w:rPr>
          <w:rFonts w:ascii="Arial" w:hAnsi="Arial" w:cs="Arial"/>
          <w:b w:val="0"/>
          <w:sz w:val="24"/>
          <w:szCs w:val="24"/>
        </w:rPr>
        <w:t>Статья 15. Основные этапы составления проекта бюджета Прочноокопского сельского поселения Новокубанского района</w:t>
      </w:r>
      <w:bookmarkEnd w:id="140"/>
      <w:bookmarkEnd w:id="141"/>
    </w:p>
    <w:p w:rsidR="008C11A8" w:rsidRPr="00DE19E7" w:rsidRDefault="008C11A8" w:rsidP="00DE19E7">
      <w:pPr>
        <w:ind w:firstLine="709"/>
        <w:jc w:val="center"/>
        <w:rPr>
          <w:rFonts w:ascii="Arial" w:hAnsi="Arial" w:cs="Arial"/>
        </w:rPr>
      </w:pPr>
    </w:p>
    <w:p w:rsidR="008C11A8" w:rsidRPr="008C11A8" w:rsidRDefault="008C11A8" w:rsidP="008C11A8">
      <w:pPr>
        <w:pStyle w:val="ConsNormal"/>
        <w:ind w:firstLine="709"/>
        <w:jc w:val="both"/>
        <w:rPr>
          <w:rFonts w:cs="Arial"/>
          <w:sz w:val="24"/>
          <w:szCs w:val="24"/>
        </w:rPr>
      </w:pPr>
      <w:r w:rsidRPr="008C11A8">
        <w:rPr>
          <w:rFonts w:cs="Arial"/>
          <w:sz w:val="24"/>
          <w:szCs w:val="24"/>
        </w:rPr>
        <w:t>1. Составление проекта бюджета Прочноокопского сельского поселения Новокубанского района начинается в срок, определенный администрацией Прочноокопского сельского поселения Новокубанского района, в соответствии с положениями Бюджетного кодекса и настоящего Положения.</w:t>
      </w:r>
    </w:p>
    <w:p w:rsidR="008C11A8" w:rsidRPr="008C11A8" w:rsidRDefault="008C11A8" w:rsidP="008C11A8">
      <w:pPr>
        <w:pStyle w:val="ConsNormal"/>
        <w:ind w:firstLine="709"/>
        <w:jc w:val="both"/>
        <w:rPr>
          <w:rFonts w:cs="Arial"/>
          <w:sz w:val="24"/>
          <w:szCs w:val="24"/>
        </w:rPr>
      </w:pPr>
      <w:r w:rsidRPr="008C11A8">
        <w:rPr>
          <w:rFonts w:cs="Arial"/>
          <w:sz w:val="24"/>
          <w:szCs w:val="24"/>
        </w:rPr>
        <w:t xml:space="preserve">2. </w:t>
      </w:r>
      <w:proofErr w:type="gramStart"/>
      <w:r w:rsidRPr="008C11A8">
        <w:rPr>
          <w:rFonts w:cs="Arial"/>
          <w:sz w:val="24"/>
          <w:szCs w:val="24"/>
        </w:rPr>
        <w:t>Решение о начале работы над составлением проекта бюджета Прочноокопского сельского поселения Новокубанского района принимается администрацией Прочноокопского сельского поселения Новокубанского района в виде правового акта, регламентирующего сроки, процедуры разработки проекта бюджета Прочноокопского сельского поселения Новокубанского района на очередной финансовый и порядок работы над иными документами и материалами, обязательными для направления в Совет Прочноокопского сельского поселения Новокубанского района одновременно с проектом бюджета</w:t>
      </w:r>
      <w:proofErr w:type="gramEnd"/>
      <w:r w:rsidRPr="008C11A8">
        <w:rPr>
          <w:rFonts w:cs="Arial"/>
          <w:sz w:val="24"/>
          <w:szCs w:val="24"/>
        </w:rPr>
        <w:t xml:space="preserve"> Прочноокопского сельского поселения Новокубанского района.</w:t>
      </w:r>
    </w:p>
    <w:p w:rsidR="008C11A8" w:rsidRPr="008C11A8" w:rsidRDefault="008C11A8" w:rsidP="008C11A8">
      <w:pPr>
        <w:pStyle w:val="ConsNormal"/>
        <w:ind w:firstLine="709"/>
        <w:jc w:val="both"/>
        <w:rPr>
          <w:rFonts w:cs="Arial"/>
          <w:sz w:val="24"/>
          <w:szCs w:val="24"/>
        </w:rPr>
      </w:pPr>
      <w:r w:rsidRPr="008C11A8">
        <w:rPr>
          <w:rFonts w:cs="Arial"/>
          <w:sz w:val="24"/>
          <w:szCs w:val="24"/>
        </w:rPr>
        <w:t>3. Проект бюджета Прочноокопского сельского поселения Новокубанского района, вносимый в Совет Прочноокопского сельского поселения Новокубанского района, подлежит официальному опубликованию (обнародованию), в порядке, установленном для официального опубликования (обнародования) муниципальных правовых актов и размещается на официальном сайте администрации Прочноокопского сельского поселения Новокубанского района в сети «Интернет».</w:t>
      </w:r>
    </w:p>
    <w:p w:rsidR="008C11A8" w:rsidRPr="00DE19E7" w:rsidRDefault="008C11A8" w:rsidP="00DE19E7">
      <w:pPr>
        <w:jc w:val="center"/>
        <w:rPr>
          <w:rFonts w:ascii="Arial" w:hAnsi="Arial" w:cs="Arial"/>
        </w:rPr>
      </w:pPr>
    </w:p>
    <w:p w:rsidR="008C11A8" w:rsidRPr="00DE19E7" w:rsidRDefault="008C11A8" w:rsidP="00DE19E7">
      <w:pPr>
        <w:pStyle w:val="4"/>
        <w:ind w:firstLine="0"/>
        <w:jc w:val="center"/>
        <w:rPr>
          <w:rFonts w:ascii="Arial" w:hAnsi="Arial" w:cs="Arial"/>
          <w:b w:val="0"/>
          <w:sz w:val="24"/>
          <w:szCs w:val="24"/>
        </w:rPr>
      </w:pPr>
      <w:r w:rsidRPr="00DE19E7">
        <w:rPr>
          <w:rFonts w:ascii="Arial" w:hAnsi="Arial" w:cs="Arial"/>
          <w:b w:val="0"/>
          <w:sz w:val="24"/>
          <w:szCs w:val="24"/>
        </w:rPr>
        <w:t>Раздел 6. Рассмотрение и утверждение проекта решения о бюджете</w:t>
      </w:r>
    </w:p>
    <w:p w:rsidR="008C11A8" w:rsidRPr="00DE19E7" w:rsidRDefault="008C11A8" w:rsidP="00DE19E7">
      <w:pPr>
        <w:pStyle w:val="4"/>
        <w:ind w:firstLine="0"/>
        <w:jc w:val="center"/>
        <w:rPr>
          <w:rFonts w:ascii="Arial" w:hAnsi="Arial" w:cs="Arial"/>
          <w:b w:val="0"/>
          <w:sz w:val="24"/>
          <w:szCs w:val="24"/>
          <w:lang w:eastAsia="en-US"/>
        </w:rPr>
      </w:pPr>
    </w:p>
    <w:p w:rsidR="008C11A8" w:rsidRPr="00DE19E7" w:rsidRDefault="008C11A8" w:rsidP="00DE19E7">
      <w:pPr>
        <w:pStyle w:val="4"/>
        <w:ind w:firstLine="0"/>
        <w:jc w:val="center"/>
        <w:rPr>
          <w:rFonts w:ascii="Arial" w:hAnsi="Arial" w:cs="Arial"/>
          <w:b w:val="0"/>
          <w:sz w:val="24"/>
          <w:szCs w:val="24"/>
        </w:rPr>
      </w:pPr>
      <w:r w:rsidRPr="00DE19E7">
        <w:rPr>
          <w:rFonts w:ascii="Arial" w:hAnsi="Arial" w:cs="Arial"/>
          <w:b w:val="0"/>
          <w:sz w:val="24"/>
          <w:szCs w:val="24"/>
        </w:rPr>
        <w:t>Статья 16. Внесение проекта решения о бюджете в Совет Прочноокопского сельского поселения Новокубанского района</w:t>
      </w:r>
    </w:p>
    <w:p w:rsidR="008C11A8" w:rsidRPr="00DE19E7" w:rsidRDefault="008C11A8" w:rsidP="00DE19E7">
      <w:pPr>
        <w:pStyle w:val="ConsPlusNormal0"/>
        <w:jc w:val="center"/>
        <w:rPr>
          <w:rFonts w:cs="Arial"/>
          <w:sz w:val="24"/>
        </w:rPr>
      </w:pPr>
    </w:p>
    <w:p w:rsidR="008C11A8" w:rsidRPr="008C11A8" w:rsidRDefault="008C11A8" w:rsidP="008C11A8">
      <w:pPr>
        <w:pStyle w:val="ConsPlusNormal0"/>
        <w:ind w:firstLine="851"/>
        <w:jc w:val="both"/>
        <w:rPr>
          <w:rFonts w:cs="Arial"/>
          <w:sz w:val="24"/>
        </w:rPr>
      </w:pPr>
      <w:r w:rsidRPr="008C11A8">
        <w:rPr>
          <w:rFonts w:cs="Arial"/>
          <w:sz w:val="24"/>
        </w:rPr>
        <w:t>1. Глава Прочноокопского сельского поселения Новокубанского района вносит проект решения о бюджете на рассмотрение в Совет Прочноокопского сельского поселения Новокубанского района не позднее 15 ноября текущего года.</w:t>
      </w:r>
    </w:p>
    <w:p w:rsidR="008C11A8" w:rsidRPr="008C11A8" w:rsidRDefault="008C11A8" w:rsidP="008C11A8">
      <w:pPr>
        <w:autoSpaceDE w:val="0"/>
        <w:autoSpaceDN w:val="0"/>
        <w:adjustRightInd w:val="0"/>
        <w:ind w:firstLine="851"/>
        <w:jc w:val="both"/>
        <w:rPr>
          <w:rFonts w:ascii="Arial" w:hAnsi="Arial" w:cs="Arial"/>
        </w:rPr>
      </w:pPr>
      <w:r w:rsidRPr="008C11A8">
        <w:rPr>
          <w:rFonts w:ascii="Arial" w:hAnsi="Arial" w:cs="Arial"/>
        </w:rPr>
        <w:t>2. Одновременно с проектом решения о бюджете в Совет Прочноокопского сельского поселения Новокубанского района представляются следующие документы и материалы:</w:t>
      </w:r>
    </w:p>
    <w:p w:rsidR="008C11A8" w:rsidRPr="008C11A8" w:rsidRDefault="008C11A8" w:rsidP="008C11A8">
      <w:pPr>
        <w:ind w:firstLine="851"/>
        <w:jc w:val="both"/>
        <w:rPr>
          <w:rFonts w:ascii="Arial" w:hAnsi="Arial" w:cs="Arial"/>
        </w:rPr>
      </w:pPr>
      <w:r w:rsidRPr="008C11A8">
        <w:rPr>
          <w:rFonts w:ascii="Arial" w:hAnsi="Arial" w:cs="Arial"/>
        </w:rPr>
        <w:t>основные направления бюджетной и налоговой политики Прочноокопского сельского поселения Новокубанского района на очередной финансовый год и плановый период;</w:t>
      </w:r>
    </w:p>
    <w:p w:rsidR="008C11A8" w:rsidRPr="008C11A8" w:rsidRDefault="008C11A8" w:rsidP="008C11A8">
      <w:pPr>
        <w:autoSpaceDE w:val="0"/>
        <w:autoSpaceDN w:val="0"/>
        <w:adjustRightInd w:val="0"/>
        <w:ind w:firstLine="851"/>
        <w:jc w:val="both"/>
        <w:rPr>
          <w:rFonts w:ascii="Arial" w:hAnsi="Arial" w:cs="Arial"/>
        </w:rPr>
      </w:pPr>
      <w:r w:rsidRPr="008C11A8">
        <w:rPr>
          <w:rFonts w:ascii="Arial" w:hAnsi="Arial" w:cs="Arial"/>
        </w:rPr>
        <w:t xml:space="preserve">предварительные итоги социально-экономического развития Прочноокопского сельского поселения Новокубанского района за истекший период текущего финансового года и ожидаемые итоги социально-экономического развития </w:t>
      </w:r>
      <w:r w:rsidRPr="008C11A8">
        <w:rPr>
          <w:rFonts w:ascii="Arial" w:hAnsi="Arial" w:cs="Arial"/>
        </w:rPr>
        <w:lastRenderedPageBreak/>
        <w:t>Прочноокопского сельского поселения Новокубанского района за текущий финансовый год;</w:t>
      </w:r>
    </w:p>
    <w:p w:rsidR="008C11A8" w:rsidRPr="008C11A8" w:rsidRDefault="008C11A8" w:rsidP="008C11A8">
      <w:pPr>
        <w:autoSpaceDE w:val="0"/>
        <w:autoSpaceDN w:val="0"/>
        <w:adjustRightInd w:val="0"/>
        <w:ind w:firstLine="851"/>
        <w:jc w:val="both"/>
        <w:rPr>
          <w:rFonts w:ascii="Arial" w:hAnsi="Arial" w:cs="Arial"/>
        </w:rPr>
      </w:pPr>
      <w:r w:rsidRPr="008C11A8">
        <w:rPr>
          <w:rFonts w:ascii="Arial" w:hAnsi="Arial" w:cs="Arial"/>
        </w:rPr>
        <w:t>прогноз социально-экономического развития Прочноокопского сельского поселения Новокубанского района на очередной финансовый год и плановый период;</w:t>
      </w:r>
    </w:p>
    <w:p w:rsidR="008C11A8" w:rsidRPr="008C11A8" w:rsidRDefault="008C11A8" w:rsidP="008C11A8">
      <w:pPr>
        <w:adjustRightInd w:val="0"/>
        <w:ind w:firstLine="851"/>
        <w:jc w:val="both"/>
        <w:rPr>
          <w:rFonts w:ascii="Arial" w:hAnsi="Arial" w:cs="Arial"/>
        </w:rPr>
      </w:pPr>
      <w:r w:rsidRPr="008C11A8">
        <w:rPr>
          <w:rFonts w:ascii="Arial" w:hAnsi="Arial" w:cs="Arial"/>
        </w:rPr>
        <w:t>утвержденный среднесрочный финансовый план;</w:t>
      </w:r>
    </w:p>
    <w:p w:rsidR="008C11A8" w:rsidRPr="008C11A8" w:rsidRDefault="008C11A8" w:rsidP="008C11A8">
      <w:pPr>
        <w:autoSpaceDE w:val="0"/>
        <w:autoSpaceDN w:val="0"/>
        <w:adjustRightInd w:val="0"/>
        <w:ind w:firstLine="851"/>
        <w:jc w:val="both"/>
        <w:rPr>
          <w:rFonts w:ascii="Arial" w:hAnsi="Arial" w:cs="Arial"/>
        </w:rPr>
      </w:pPr>
      <w:r w:rsidRPr="008C11A8">
        <w:rPr>
          <w:rFonts w:ascii="Arial" w:hAnsi="Arial" w:cs="Arial"/>
        </w:rPr>
        <w:t>пояснительная записка к проекту решения Совета о бюджете Прочноокопского сельского поселения Новокубанского района;</w:t>
      </w:r>
    </w:p>
    <w:p w:rsidR="008C11A8" w:rsidRPr="008C11A8" w:rsidRDefault="008C11A8" w:rsidP="008C11A8">
      <w:pPr>
        <w:adjustRightInd w:val="0"/>
        <w:ind w:firstLine="851"/>
        <w:jc w:val="both"/>
        <w:rPr>
          <w:rFonts w:ascii="Arial" w:hAnsi="Arial" w:cs="Arial"/>
        </w:rPr>
      </w:pPr>
      <w:r w:rsidRPr="008C11A8">
        <w:rPr>
          <w:rFonts w:ascii="Arial" w:hAnsi="Arial" w:cs="Arial"/>
        </w:rPr>
        <w:t xml:space="preserve">методики (проекты методик) и расчеты распределения межбюджетных трансфертов; </w:t>
      </w:r>
    </w:p>
    <w:p w:rsidR="008C11A8" w:rsidRPr="008C11A8" w:rsidRDefault="008C11A8" w:rsidP="008C11A8">
      <w:pPr>
        <w:ind w:firstLine="851"/>
        <w:jc w:val="both"/>
        <w:rPr>
          <w:rFonts w:ascii="Arial" w:hAnsi="Arial" w:cs="Arial"/>
        </w:rPr>
      </w:pPr>
      <w:bookmarkStart w:id="153" w:name="sub_18428"/>
      <w:r w:rsidRPr="008C11A8">
        <w:rPr>
          <w:rFonts w:ascii="Arial" w:hAnsi="Arial" w:cs="Arial"/>
        </w:rPr>
        <w:t>верхний предел муниципального внутреннего долга Прочноокопского сельского поселения Новокубанского района по состоянию на 1 января года, следующего за очередным финансовым годом;</w:t>
      </w:r>
    </w:p>
    <w:p w:rsidR="008C11A8" w:rsidRPr="008C11A8" w:rsidRDefault="008C11A8" w:rsidP="008C11A8">
      <w:pPr>
        <w:autoSpaceDE w:val="0"/>
        <w:autoSpaceDN w:val="0"/>
        <w:adjustRightInd w:val="0"/>
        <w:ind w:firstLine="851"/>
        <w:jc w:val="both"/>
        <w:rPr>
          <w:rFonts w:ascii="Arial" w:hAnsi="Arial" w:cs="Arial"/>
        </w:rPr>
      </w:pPr>
      <w:r w:rsidRPr="008C11A8">
        <w:rPr>
          <w:rFonts w:ascii="Arial" w:hAnsi="Arial" w:cs="Arial"/>
        </w:rPr>
        <w:t>оценка ожидаемого исполнения бюджета на текущий финансовый год;</w:t>
      </w:r>
    </w:p>
    <w:bookmarkEnd w:id="153"/>
    <w:p w:rsidR="008C11A8" w:rsidRPr="008C11A8" w:rsidRDefault="008C11A8" w:rsidP="008C11A8">
      <w:pPr>
        <w:autoSpaceDE w:val="0"/>
        <w:autoSpaceDN w:val="0"/>
        <w:adjustRightInd w:val="0"/>
        <w:ind w:firstLine="851"/>
        <w:jc w:val="both"/>
        <w:rPr>
          <w:rFonts w:ascii="Arial" w:hAnsi="Arial" w:cs="Arial"/>
        </w:rPr>
      </w:pPr>
      <w:proofErr w:type="gramStart"/>
      <w:r w:rsidRPr="008C11A8">
        <w:rPr>
          <w:rFonts w:ascii="Arial" w:hAnsi="Arial" w:cs="Arial"/>
        </w:rPr>
        <w:t>предложенные Советом Прочноокопского сельского поселения Новокубанского района,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roofErr w:type="gramEnd"/>
    </w:p>
    <w:p w:rsidR="008C11A8" w:rsidRPr="008C11A8" w:rsidRDefault="008C11A8" w:rsidP="008C11A8">
      <w:pPr>
        <w:autoSpaceDE w:val="0"/>
        <w:autoSpaceDN w:val="0"/>
        <w:adjustRightInd w:val="0"/>
        <w:ind w:firstLine="851"/>
        <w:jc w:val="both"/>
        <w:rPr>
          <w:rFonts w:ascii="Arial" w:hAnsi="Arial" w:cs="Arial"/>
        </w:rPr>
      </w:pPr>
      <w:bookmarkStart w:id="154" w:name="sub_184202"/>
      <w:r w:rsidRPr="008C11A8">
        <w:rPr>
          <w:rFonts w:ascii="Arial" w:hAnsi="Arial" w:cs="Arial"/>
        </w:rPr>
        <w:t>паспорта муниципальных программ (проекты изменений в указанные паспорта);</w:t>
      </w:r>
    </w:p>
    <w:p w:rsidR="008C11A8" w:rsidRPr="008C11A8" w:rsidRDefault="008C11A8" w:rsidP="008C11A8">
      <w:pPr>
        <w:autoSpaceDE w:val="0"/>
        <w:autoSpaceDN w:val="0"/>
        <w:adjustRightInd w:val="0"/>
        <w:ind w:firstLine="851"/>
        <w:jc w:val="both"/>
        <w:rPr>
          <w:rFonts w:ascii="Arial" w:hAnsi="Arial" w:cs="Arial"/>
        </w:rPr>
      </w:pPr>
      <w:r w:rsidRPr="008C11A8">
        <w:rPr>
          <w:rFonts w:ascii="Arial" w:hAnsi="Arial" w:cs="Arial"/>
        </w:rPr>
        <w:t>реестр источников доходов бюджета Прочноокопского сельского поселения Новокубанского района;</w:t>
      </w:r>
    </w:p>
    <w:p w:rsidR="008C11A8" w:rsidRPr="008C11A8" w:rsidRDefault="008C11A8" w:rsidP="008C11A8">
      <w:pPr>
        <w:ind w:firstLine="851"/>
        <w:jc w:val="both"/>
        <w:rPr>
          <w:rFonts w:ascii="Arial" w:hAnsi="Arial" w:cs="Arial"/>
        </w:rPr>
      </w:pPr>
      <w:r w:rsidRPr="008C11A8">
        <w:rPr>
          <w:rFonts w:ascii="Arial" w:hAnsi="Arial" w:cs="Arial"/>
        </w:rPr>
        <w:t>реестр расходных обязательств Прочноокопского сельского поселения Новокубанского района, подлежащих исполнению за счет средств бюджета Прочноокопского сельского поселения Новокубанского района;</w:t>
      </w:r>
    </w:p>
    <w:bookmarkEnd w:id="154"/>
    <w:p w:rsidR="008C11A8" w:rsidRPr="008C11A8" w:rsidRDefault="008C11A8" w:rsidP="008C11A8">
      <w:pPr>
        <w:autoSpaceDE w:val="0"/>
        <w:autoSpaceDN w:val="0"/>
        <w:adjustRightInd w:val="0"/>
        <w:ind w:firstLine="720"/>
        <w:jc w:val="both"/>
        <w:rPr>
          <w:rFonts w:ascii="Arial" w:hAnsi="Arial" w:cs="Arial"/>
        </w:rPr>
      </w:pPr>
      <w:r w:rsidRPr="008C11A8">
        <w:rPr>
          <w:rFonts w:ascii="Arial" w:hAnsi="Arial" w:cs="Arial"/>
        </w:rPr>
        <w:t>иные документы и материалы.</w:t>
      </w:r>
    </w:p>
    <w:p w:rsidR="008C11A8" w:rsidRPr="00DE19E7" w:rsidRDefault="008C11A8" w:rsidP="00DE19E7">
      <w:pPr>
        <w:autoSpaceDE w:val="0"/>
        <w:autoSpaceDN w:val="0"/>
        <w:adjustRightInd w:val="0"/>
        <w:ind w:firstLine="851"/>
        <w:jc w:val="center"/>
        <w:rPr>
          <w:rFonts w:ascii="Arial" w:hAnsi="Arial" w:cs="Arial"/>
        </w:rPr>
      </w:pPr>
    </w:p>
    <w:p w:rsidR="008C11A8" w:rsidRPr="00DE19E7" w:rsidRDefault="008C11A8" w:rsidP="00DE19E7">
      <w:pPr>
        <w:pStyle w:val="affd"/>
        <w:ind w:left="0" w:firstLine="0"/>
        <w:jc w:val="center"/>
        <w:rPr>
          <w:rFonts w:cs="Arial"/>
        </w:rPr>
      </w:pPr>
      <w:r w:rsidRPr="00DE19E7">
        <w:rPr>
          <w:rFonts w:cs="Arial"/>
        </w:rPr>
        <w:t>Статья 17. Публичные слушания по проекту бюджета Прочноокопского сельского поселения Новокубанского района</w:t>
      </w:r>
    </w:p>
    <w:p w:rsidR="008C11A8" w:rsidRPr="00DE19E7" w:rsidRDefault="008C11A8" w:rsidP="00DE19E7">
      <w:pPr>
        <w:autoSpaceDE w:val="0"/>
        <w:autoSpaceDN w:val="0"/>
        <w:adjustRightInd w:val="0"/>
        <w:jc w:val="center"/>
        <w:rPr>
          <w:rFonts w:ascii="Arial" w:hAnsi="Arial" w:cs="Arial"/>
        </w:rPr>
      </w:pPr>
    </w:p>
    <w:p w:rsidR="008C11A8" w:rsidRPr="008C11A8" w:rsidRDefault="008C11A8" w:rsidP="008C11A8">
      <w:pPr>
        <w:autoSpaceDE w:val="0"/>
        <w:autoSpaceDN w:val="0"/>
        <w:adjustRightInd w:val="0"/>
        <w:ind w:firstLine="720"/>
        <w:jc w:val="both"/>
        <w:rPr>
          <w:rFonts w:ascii="Arial" w:hAnsi="Arial" w:cs="Arial"/>
        </w:rPr>
      </w:pPr>
      <w:r w:rsidRPr="008C11A8">
        <w:rPr>
          <w:rFonts w:ascii="Arial" w:hAnsi="Arial" w:cs="Arial"/>
        </w:rPr>
        <w:t xml:space="preserve">1. </w:t>
      </w:r>
      <w:proofErr w:type="gramStart"/>
      <w:r w:rsidRPr="008C11A8">
        <w:rPr>
          <w:rFonts w:ascii="Arial" w:hAnsi="Arial" w:cs="Arial"/>
        </w:rPr>
        <w:t>Публичные слушания по проекту бюджета проводятся администрацией Прочноокопского сельского поселения Новокубанского района в целях информирования и учета мнения населения Прочноокопского сельского поселения Новокубанского района, органов местного самоуправления о бюджетной и налоговой политике Прочноокопского сельского поселения Новокубанского района, а также о параметрах бюджета Прочноокопского сельского поселения Новокубанского района на очередной финансовый год.</w:t>
      </w:r>
      <w:proofErr w:type="gramEnd"/>
    </w:p>
    <w:p w:rsidR="008C11A8" w:rsidRPr="008C11A8" w:rsidRDefault="008C11A8" w:rsidP="008C11A8">
      <w:pPr>
        <w:autoSpaceDE w:val="0"/>
        <w:autoSpaceDN w:val="0"/>
        <w:adjustRightInd w:val="0"/>
        <w:ind w:firstLine="720"/>
        <w:jc w:val="both"/>
        <w:rPr>
          <w:rFonts w:ascii="Arial" w:hAnsi="Arial" w:cs="Arial"/>
        </w:rPr>
      </w:pPr>
      <w:r w:rsidRPr="008C11A8">
        <w:rPr>
          <w:rFonts w:ascii="Arial" w:hAnsi="Arial" w:cs="Arial"/>
        </w:rPr>
        <w:t>2. Публичные слушания по проекту бюджета Прочноокопского сельского поселения Новокубанского района проводятся до рассмотрения проекта бюджета Прочноокопского сельского поселения Новокубанского района Советом Прочноокопского сельского поселения Новокубанского района в установленном им порядке.</w:t>
      </w:r>
    </w:p>
    <w:p w:rsidR="008C11A8" w:rsidRPr="00DE19E7" w:rsidRDefault="008C11A8" w:rsidP="00DE19E7">
      <w:pPr>
        <w:autoSpaceDE w:val="0"/>
        <w:autoSpaceDN w:val="0"/>
        <w:adjustRightInd w:val="0"/>
        <w:ind w:firstLine="720"/>
        <w:jc w:val="center"/>
        <w:rPr>
          <w:rFonts w:ascii="Arial" w:hAnsi="Arial" w:cs="Arial"/>
        </w:rPr>
      </w:pPr>
    </w:p>
    <w:p w:rsidR="008C11A8" w:rsidRPr="00DE19E7" w:rsidRDefault="008C11A8" w:rsidP="00DE19E7">
      <w:pPr>
        <w:pStyle w:val="4"/>
        <w:ind w:hanging="13"/>
        <w:jc w:val="center"/>
        <w:rPr>
          <w:rFonts w:ascii="Arial" w:hAnsi="Arial" w:cs="Arial"/>
          <w:b w:val="0"/>
          <w:sz w:val="24"/>
          <w:szCs w:val="24"/>
        </w:rPr>
      </w:pPr>
      <w:r w:rsidRPr="00DE19E7">
        <w:rPr>
          <w:rFonts w:ascii="Arial" w:hAnsi="Arial" w:cs="Arial"/>
          <w:b w:val="0"/>
          <w:sz w:val="24"/>
          <w:szCs w:val="24"/>
        </w:rPr>
        <w:t>Статья 18. Рассмотрение проекта решения о бюджете Советом Прочноокопского сельского поселения Новокубанского района</w:t>
      </w:r>
    </w:p>
    <w:p w:rsidR="008C11A8" w:rsidRPr="00DE19E7" w:rsidRDefault="008C11A8" w:rsidP="00DE19E7">
      <w:pPr>
        <w:ind w:firstLine="709"/>
        <w:jc w:val="center"/>
        <w:rPr>
          <w:rFonts w:ascii="Arial" w:hAnsi="Arial" w:cs="Arial"/>
        </w:rPr>
      </w:pPr>
    </w:p>
    <w:p w:rsidR="008C11A8" w:rsidRPr="008C11A8" w:rsidRDefault="008C11A8" w:rsidP="008C11A8">
      <w:pPr>
        <w:pStyle w:val="ConsNormal"/>
        <w:ind w:firstLine="709"/>
        <w:jc w:val="both"/>
        <w:rPr>
          <w:rFonts w:cs="Arial"/>
          <w:sz w:val="24"/>
          <w:szCs w:val="24"/>
        </w:rPr>
      </w:pPr>
      <w:r w:rsidRPr="008C11A8">
        <w:rPr>
          <w:rFonts w:cs="Arial"/>
          <w:sz w:val="24"/>
          <w:szCs w:val="24"/>
        </w:rPr>
        <w:t>1. Проект решения о бюджете с соответствующими документами и материалами, указанными в части 2 статьи 16 настоящего Положения, председатель Совета Прочноокопского сельского поселения Новокубанского района направляет в Контрольно-счетную палату муниципального образования Новокубанский район для подготовки заключения.</w:t>
      </w:r>
    </w:p>
    <w:p w:rsidR="008C11A8" w:rsidRPr="008C11A8" w:rsidRDefault="008C11A8" w:rsidP="008C11A8">
      <w:pPr>
        <w:pStyle w:val="ConsNormal"/>
        <w:ind w:firstLine="709"/>
        <w:jc w:val="both"/>
        <w:rPr>
          <w:rFonts w:cs="Arial"/>
          <w:sz w:val="24"/>
          <w:szCs w:val="24"/>
        </w:rPr>
      </w:pPr>
      <w:r w:rsidRPr="008C11A8">
        <w:rPr>
          <w:rFonts w:cs="Arial"/>
          <w:sz w:val="24"/>
          <w:szCs w:val="24"/>
        </w:rPr>
        <w:lastRenderedPageBreak/>
        <w:t>2. Контрольно-счетная палата муниципального образования Новокубанский район проводит проверку и готовит заключение на проект решения о бюджете с указанием недостатков данного проекта в случае их выявления.</w:t>
      </w:r>
    </w:p>
    <w:p w:rsidR="008C11A8" w:rsidRPr="008C11A8" w:rsidRDefault="008C11A8" w:rsidP="008C11A8">
      <w:pPr>
        <w:pStyle w:val="ConsNormal"/>
        <w:ind w:firstLine="709"/>
        <w:jc w:val="both"/>
        <w:rPr>
          <w:rFonts w:cs="Arial"/>
          <w:sz w:val="24"/>
          <w:szCs w:val="24"/>
        </w:rPr>
      </w:pPr>
      <w:r w:rsidRPr="008C11A8">
        <w:rPr>
          <w:rFonts w:cs="Arial"/>
          <w:sz w:val="24"/>
          <w:szCs w:val="24"/>
        </w:rPr>
        <w:t>Заключение Контрольно-счетной палаты муниципального образования Новокубанский район учитывается при подготовке поправок к проекту решения о бюджете Прочноокопского сельского поселения Новокубанского района.</w:t>
      </w:r>
    </w:p>
    <w:p w:rsidR="008C11A8" w:rsidRPr="008C11A8" w:rsidRDefault="008C11A8" w:rsidP="008C11A8">
      <w:pPr>
        <w:pStyle w:val="ConsNormal"/>
        <w:ind w:firstLine="709"/>
        <w:jc w:val="both"/>
        <w:rPr>
          <w:rFonts w:cs="Arial"/>
          <w:sz w:val="24"/>
          <w:szCs w:val="24"/>
        </w:rPr>
      </w:pPr>
      <w:r w:rsidRPr="008C11A8">
        <w:rPr>
          <w:rFonts w:cs="Arial"/>
          <w:sz w:val="24"/>
          <w:szCs w:val="24"/>
        </w:rPr>
        <w:t>3. Внесенный проект решения о бюджете на очередной финансовый год с заключением Контрольно-счетной палаты муниципального образования Новокубанский район направляется на рассмотрение Совета Прочноокопского сельского поселения Новокубанского района.</w:t>
      </w:r>
    </w:p>
    <w:p w:rsidR="008C11A8" w:rsidRPr="008C11A8" w:rsidRDefault="008C11A8" w:rsidP="008C11A8">
      <w:pPr>
        <w:pStyle w:val="ConsNormal"/>
        <w:ind w:firstLine="709"/>
        <w:jc w:val="both"/>
        <w:rPr>
          <w:rFonts w:cs="Arial"/>
          <w:sz w:val="24"/>
          <w:szCs w:val="24"/>
        </w:rPr>
      </w:pPr>
      <w:bookmarkStart w:id="155" w:name="sub_22042"/>
      <w:r w:rsidRPr="008C11A8">
        <w:rPr>
          <w:rFonts w:cs="Arial"/>
          <w:sz w:val="24"/>
          <w:szCs w:val="24"/>
        </w:rPr>
        <w:t>4. Не позднее 10 дней до принятия проекта решения о бюджете Прочноокопского сельского поселения Новокубанского района глава Прочноокопского сельского поселения Новокубанского района может вносить в него изменения по результатам обсуждений. Те</w:t>
      </w:r>
      <w:proofErr w:type="gramStart"/>
      <w:r w:rsidRPr="008C11A8">
        <w:rPr>
          <w:rFonts w:cs="Arial"/>
          <w:sz w:val="24"/>
          <w:szCs w:val="24"/>
        </w:rPr>
        <w:t>кст пр</w:t>
      </w:r>
      <w:proofErr w:type="gramEnd"/>
      <w:r w:rsidRPr="008C11A8">
        <w:rPr>
          <w:rFonts w:cs="Arial"/>
          <w:sz w:val="24"/>
          <w:szCs w:val="24"/>
        </w:rPr>
        <w:t>едлагаемых изменений направляется в Контрольно-счетную палату муниципального образования Новокубанский район одновременно с представлением в Совет Прочноокопского сельского поселения Новокубанского района.</w:t>
      </w:r>
    </w:p>
    <w:bookmarkEnd w:id="155"/>
    <w:p w:rsidR="008C11A8" w:rsidRPr="008C11A8" w:rsidRDefault="008C11A8" w:rsidP="008C11A8">
      <w:pPr>
        <w:pStyle w:val="ConsNormal"/>
        <w:ind w:firstLine="709"/>
        <w:jc w:val="both"/>
        <w:rPr>
          <w:rFonts w:cs="Arial"/>
          <w:sz w:val="24"/>
          <w:szCs w:val="24"/>
        </w:rPr>
      </w:pPr>
      <w:r w:rsidRPr="008C11A8">
        <w:rPr>
          <w:rFonts w:cs="Arial"/>
          <w:sz w:val="24"/>
          <w:szCs w:val="24"/>
        </w:rPr>
        <w:t>5. Принятое Советом Прочноокопского сельского поселения Новокубанского района и подписанное председателем Совета Прочноокопского сельского поселения Новокубанского района решение о бюджете на очередной финансовый год направляется главе Прочноокопского сельского поселения Новокубанского района для подписания и опубликования.</w:t>
      </w:r>
    </w:p>
    <w:p w:rsidR="008C11A8" w:rsidRPr="008C11A8" w:rsidRDefault="008C11A8" w:rsidP="008C11A8">
      <w:pPr>
        <w:pStyle w:val="ConsNormal"/>
        <w:ind w:firstLine="709"/>
        <w:jc w:val="both"/>
        <w:rPr>
          <w:rFonts w:cs="Arial"/>
          <w:sz w:val="24"/>
          <w:szCs w:val="24"/>
        </w:rPr>
      </w:pPr>
      <w:r w:rsidRPr="008C11A8">
        <w:rPr>
          <w:rFonts w:cs="Arial"/>
          <w:sz w:val="24"/>
          <w:szCs w:val="24"/>
        </w:rPr>
        <w:t>6. Решение о бюджете Прочноокопского сельского поселения Новокубанского района вступает в силу с 1 января очередного финансового года.</w:t>
      </w:r>
    </w:p>
    <w:p w:rsidR="008C11A8" w:rsidRPr="00DE19E7" w:rsidRDefault="008C11A8" w:rsidP="00DE19E7">
      <w:pPr>
        <w:pStyle w:val="4"/>
        <w:ind w:hanging="13"/>
        <w:jc w:val="center"/>
        <w:rPr>
          <w:rFonts w:ascii="Arial" w:hAnsi="Arial" w:cs="Arial"/>
          <w:b w:val="0"/>
          <w:sz w:val="24"/>
          <w:szCs w:val="24"/>
        </w:rPr>
      </w:pPr>
    </w:p>
    <w:p w:rsidR="008C11A8" w:rsidRPr="00DE19E7" w:rsidRDefault="008C11A8" w:rsidP="00DE19E7">
      <w:pPr>
        <w:pStyle w:val="4"/>
        <w:ind w:hanging="13"/>
        <w:jc w:val="center"/>
        <w:rPr>
          <w:rFonts w:ascii="Arial" w:hAnsi="Arial" w:cs="Arial"/>
          <w:b w:val="0"/>
          <w:sz w:val="24"/>
          <w:szCs w:val="24"/>
        </w:rPr>
      </w:pPr>
      <w:r w:rsidRPr="00DE19E7">
        <w:rPr>
          <w:rFonts w:ascii="Arial" w:hAnsi="Arial" w:cs="Arial"/>
          <w:b w:val="0"/>
          <w:sz w:val="24"/>
          <w:szCs w:val="24"/>
        </w:rPr>
        <w:t>Статья 19. Сроки утверждения решения о бюджете и последствия непринятия проекта решения о бюджете на очередной финансовый год</w:t>
      </w:r>
    </w:p>
    <w:p w:rsidR="008C11A8" w:rsidRPr="00DE19E7" w:rsidRDefault="008C11A8" w:rsidP="00DE19E7">
      <w:pPr>
        <w:ind w:firstLine="709"/>
        <w:jc w:val="center"/>
        <w:rPr>
          <w:rFonts w:ascii="Arial" w:hAnsi="Arial" w:cs="Arial"/>
        </w:rPr>
      </w:pPr>
    </w:p>
    <w:p w:rsidR="008C11A8" w:rsidRPr="008C11A8" w:rsidRDefault="008C11A8" w:rsidP="008C11A8">
      <w:pPr>
        <w:pStyle w:val="ConsNormal"/>
        <w:ind w:firstLine="709"/>
        <w:jc w:val="both"/>
        <w:rPr>
          <w:rFonts w:cs="Arial"/>
          <w:sz w:val="24"/>
          <w:szCs w:val="24"/>
        </w:rPr>
      </w:pPr>
      <w:r w:rsidRPr="008C11A8">
        <w:rPr>
          <w:rFonts w:cs="Arial"/>
          <w:sz w:val="24"/>
          <w:szCs w:val="24"/>
        </w:rPr>
        <w:t>1. Решение о бюджете Прочноокопского сельского поселения Новокубанского района должно быть рассмотрено, утверждено Советом Прочноокопского сельского поселения Новокубанского района, подписано председателем Совета Прочноокопского сельского поселения Новокубанского района и главой Прочноокопского сельского поселения Новокубанского района и опубликовано до 1 января очередного финансового года.</w:t>
      </w:r>
    </w:p>
    <w:p w:rsidR="008C11A8" w:rsidRPr="008C11A8" w:rsidRDefault="008C11A8" w:rsidP="008C11A8">
      <w:pPr>
        <w:pStyle w:val="ConsNormal"/>
        <w:ind w:firstLine="709"/>
        <w:jc w:val="both"/>
        <w:rPr>
          <w:rFonts w:cs="Arial"/>
          <w:sz w:val="24"/>
          <w:szCs w:val="24"/>
        </w:rPr>
      </w:pPr>
      <w:r w:rsidRPr="008C11A8">
        <w:rPr>
          <w:rFonts w:cs="Arial"/>
          <w:sz w:val="24"/>
          <w:szCs w:val="24"/>
        </w:rPr>
        <w:t>Органы местного самоуправления Прочноокопского сельского поселения Новокубанского района обязаны принимать все возможные меры в пределах их компетенции по обеспечению своевременного рассмотрения, утверждения, подписания и опубликования решения о бюджете Прочноокопского сельского поселения Новокубанского района.</w:t>
      </w:r>
    </w:p>
    <w:p w:rsidR="008C11A8" w:rsidRPr="008C11A8" w:rsidRDefault="008C11A8" w:rsidP="008C11A8">
      <w:pPr>
        <w:pStyle w:val="ConsNormal"/>
        <w:ind w:firstLine="709"/>
        <w:jc w:val="both"/>
        <w:rPr>
          <w:rFonts w:cs="Arial"/>
          <w:sz w:val="24"/>
          <w:szCs w:val="24"/>
        </w:rPr>
      </w:pPr>
      <w:r w:rsidRPr="008C11A8">
        <w:rPr>
          <w:rFonts w:cs="Arial"/>
          <w:sz w:val="24"/>
          <w:szCs w:val="24"/>
        </w:rPr>
        <w:t>2. В случае если решение о бюджете Прочноокопского сельского поселения Новокубанского района не вступило в силу с 1 января очередного финансового года, вводится режим временного управления бюджетом.</w:t>
      </w:r>
    </w:p>
    <w:p w:rsidR="008C11A8" w:rsidRPr="00DE19E7" w:rsidRDefault="008C11A8" w:rsidP="00DE19E7">
      <w:pPr>
        <w:pStyle w:val="ConsNormal"/>
        <w:ind w:firstLine="709"/>
        <w:jc w:val="center"/>
        <w:rPr>
          <w:rFonts w:cs="Arial"/>
          <w:sz w:val="24"/>
          <w:szCs w:val="24"/>
        </w:rPr>
      </w:pPr>
    </w:p>
    <w:p w:rsidR="008C11A8" w:rsidRPr="00DE19E7" w:rsidRDefault="008C11A8" w:rsidP="00DE19E7">
      <w:pPr>
        <w:pStyle w:val="affd"/>
        <w:ind w:left="0" w:firstLine="0"/>
        <w:jc w:val="center"/>
        <w:rPr>
          <w:rFonts w:cs="Arial"/>
        </w:rPr>
      </w:pPr>
      <w:r w:rsidRPr="00DE19E7">
        <w:rPr>
          <w:rStyle w:val="afff9"/>
          <w:rFonts w:cs="Arial"/>
          <w:b w:val="0"/>
          <w:bCs w:val="0"/>
          <w:sz w:val="24"/>
          <w:szCs w:val="24"/>
        </w:rPr>
        <w:t>Статья 20.</w:t>
      </w:r>
      <w:r w:rsidRPr="00DE19E7">
        <w:rPr>
          <w:rFonts w:cs="Arial"/>
        </w:rPr>
        <w:t xml:space="preserve"> Порядок внесения изменений в решение о бюджете Прочноокопского сельского поселения Новокубанского района</w:t>
      </w:r>
    </w:p>
    <w:p w:rsidR="008C11A8" w:rsidRPr="00DE19E7" w:rsidRDefault="008C11A8" w:rsidP="00DE19E7">
      <w:pPr>
        <w:ind w:firstLine="709"/>
        <w:jc w:val="center"/>
        <w:rPr>
          <w:rFonts w:ascii="Arial" w:hAnsi="Arial" w:cs="Arial"/>
          <w:color w:val="000000"/>
          <w:shd w:val="clear" w:color="auto" w:fill="C1D7FF"/>
        </w:rPr>
      </w:pPr>
    </w:p>
    <w:p w:rsidR="008C11A8" w:rsidRPr="008C11A8" w:rsidRDefault="008C11A8" w:rsidP="008C11A8">
      <w:pPr>
        <w:ind w:firstLine="709"/>
        <w:jc w:val="both"/>
        <w:rPr>
          <w:rFonts w:ascii="Arial" w:hAnsi="Arial" w:cs="Arial"/>
        </w:rPr>
      </w:pPr>
      <w:r w:rsidRPr="008C11A8">
        <w:rPr>
          <w:rFonts w:ascii="Arial" w:hAnsi="Arial" w:cs="Arial"/>
        </w:rPr>
        <w:t xml:space="preserve">1. </w:t>
      </w:r>
      <w:proofErr w:type="gramStart"/>
      <w:r w:rsidRPr="008C11A8">
        <w:rPr>
          <w:rFonts w:ascii="Arial" w:hAnsi="Arial" w:cs="Arial"/>
        </w:rPr>
        <w:t xml:space="preserve">Администрация Прочноокопского сельского поселения Новокубанского района осуществляет непосредственное составление проекта решения о внесении изменений в решение о бюджете Прочноокопского сельского поселения Новокубанского района, а глава Прочноокопского сельского поселения Новокубанского района вносит его на рассмотрение в Совет Прочноокопского сельского поселения Новокубанского района не позднее 10 дней до назначенной </w:t>
      </w:r>
      <w:r w:rsidRPr="008C11A8">
        <w:rPr>
          <w:rFonts w:ascii="Arial" w:hAnsi="Arial" w:cs="Arial"/>
        </w:rPr>
        <w:lastRenderedPageBreak/>
        <w:t>даты сессии Совета Прочноокопского сельского поселения Новокубанского района.</w:t>
      </w:r>
      <w:proofErr w:type="gramEnd"/>
      <w:r w:rsidRPr="008C11A8">
        <w:rPr>
          <w:rFonts w:ascii="Arial" w:hAnsi="Arial" w:cs="Arial"/>
        </w:rPr>
        <w:t xml:space="preserve"> Одновременно те</w:t>
      </w:r>
      <w:proofErr w:type="gramStart"/>
      <w:r w:rsidRPr="008C11A8">
        <w:rPr>
          <w:rFonts w:ascii="Arial" w:hAnsi="Arial" w:cs="Arial"/>
        </w:rPr>
        <w:t>кст пр</w:t>
      </w:r>
      <w:proofErr w:type="gramEnd"/>
      <w:r w:rsidRPr="008C11A8">
        <w:rPr>
          <w:rFonts w:ascii="Arial" w:hAnsi="Arial" w:cs="Arial"/>
        </w:rPr>
        <w:t>оекта решения о внесении изменений в решение о бюджете Прочноокопского сельского поселения Новокубанского района направляется специалистами администрации Прочноокопского сельского поселения Новокубанского района в Контрольно-счетную палату муниципального образования Новокубанский район.</w:t>
      </w:r>
    </w:p>
    <w:p w:rsidR="008C11A8" w:rsidRPr="008C11A8" w:rsidRDefault="008C11A8" w:rsidP="008C11A8">
      <w:pPr>
        <w:ind w:firstLine="709"/>
        <w:jc w:val="both"/>
        <w:rPr>
          <w:rFonts w:ascii="Arial" w:hAnsi="Arial" w:cs="Arial"/>
        </w:rPr>
      </w:pPr>
      <w:r w:rsidRPr="008C11A8">
        <w:rPr>
          <w:rFonts w:ascii="Arial" w:hAnsi="Arial" w:cs="Arial"/>
        </w:rPr>
        <w:t>2. Одновременно с проектом решения о внесении изменений в решение о бюджете Прочноокопского сельского поселения Новокубанского района в Совет Прочноокопского сельского поселения Новокубанского района и Контрольно-счетную палату муниципального образования Новокубанский район представляются:</w:t>
      </w:r>
    </w:p>
    <w:p w:rsidR="008C11A8" w:rsidRPr="008C11A8" w:rsidRDefault="008C11A8" w:rsidP="008C11A8">
      <w:pPr>
        <w:ind w:firstLine="709"/>
        <w:jc w:val="both"/>
        <w:rPr>
          <w:rFonts w:ascii="Arial" w:hAnsi="Arial" w:cs="Arial"/>
        </w:rPr>
      </w:pPr>
      <w:bookmarkStart w:id="156" w:name="sub_27021"/>
      <w:r w:rsidRPr="008C11A8">
        <w:rPr>
          <w:rFonts w:ascii="Arial" w:hAnsi="Arial" w:cs="Arial"/>
        </w:rPr>
        <w:t>1) пояснительная записка, содержащая подробную информацию, обосновывающую изменение доходной части бюджета, объемов финансирования расходных обязательств Прочноокопского сельского поселения Новокубанского района и источников финансирования дефицита бюджета;</w:t>
      </w:r>
    </w:p>
    <w:p w:rsidR="008C11A8" w:rsidRPr="008C11A8" w:rsidRDefault="008C11A8" w:rsidP="008C11A8">
      <w:pPr>
        <w:ind w:firstLine="709"/>
        <w:jc w:val="both"/>
        <w:rPr>
          <w:rFonts w:ascii="Arial" w:hAnsi="Arial" w:cs="Arial"/>
        </w:rPr>
      </w:pPr>
      <w:bookmarkStart w:id="157" w:name="sub_27022"/>
      <w:bookmarkEnd w:id="156"/>
      <w:r w:rsidRPr="008C11A8">
        <w:rPr>
          <w:rFonts w:ascii="Arial" w:hAnsi="Arial" w:cs="Arial"/>
        </w:rPr>
        <w:t>2) финансово-экономическое обоснование, содержащее сведения о предполагаемых расходах, связанных с реализацией проекта решения о внесении изменений в решение о бюджете Прочноокопского сельского поселения Новокубанского района;</w:t>
      </w:r>
    </w:p>
    <w:p w:rsidR="008C11A8" w:rsidRPr="008C11A8" w:rsidRDefault="008C11A8" w:rsidP="008C11A8">
      <w:pPr>
        <w:ind w:firstLine="709"/>
        <w:jc w:val="both"/>
        <w:rPr>
          <w:rFonts w:ascii="Arial" w:hAnsi="Arial" w:cs="Arial"/>
        </w:rPr>
      </w:pPr>
      <w:bookmarkStart w:id="158" w:name="sub_27023"/>
      <w:bookmarkEnd w:id="157"/>
      <w:r w:rsidRPr="008C11A8">
        <w:rPr>
          <w:rFonts w:ascii="Arial" w:hAnsi="Arial" w:cs="Arial"/>
        </w:rPr>
        <w:t xml:space="preserve">3) перечень нормативных правовых актов Прочноокопского сельского поселения Новокубанского района, подлежащих признанию </w:t>
      </w:r>
      <w:proofErr w:type="gramStart"/>
      <w:r w:rsidRPr="008C11A8">
        <w:rPr>
          <w:rFonts w:ascii="Arial" w:hAnsi="Arial" w:cs="Arial"/>
        </w:rPr>
        <w:t>утратившими</w:t>
      </w:r>
      <w:proofErr w:type="gramEnd"/>
      <w:r w:rsidRPr="008C11A8">
        <w:rPr>
          <w:rFonts w:ascii="Arial" w:hAnsi="Arial" w:cs="Arial"/>
        </w:rPr>
        <w:t xml:space="preserve"> силу, приостановлению, изменению или принятию в связи с принятием проекта решения о внесении изменений в решение о бюджете Прочноокопского сельского поселения Новокубанского района.</w:t>
      </w:r>
    </w:p>
    <w:bookmarkEnd w:id="158"/>
    <w:p w:rsidR="008C11A8" w:rsidRPr="008C11A8" w:rsidRDefault="008C11A8" w:rsidP="008C11A8">
      <w:pPr>
        <w:ind w:firstLine="709"/>
        <w:jc w:val="both"/>
        <w:rPr>
          <w:rFonts w:ascii="Arial" w:hAnsi="Arial" w:cs="Arial"/>
        </w:rPr>
      </w:pPr>
      <w:r w:rsidRPr="008C11A8">
        <w:rPr>
          <w:rFonts w:ascii="Arial" w:hAnsi="Arial" w:cs="Arial"/>
        </w:rPr>
        <w:t xml:space="preserve">3. </w:t>
      </w:r>
      <w:proofErr w:type="gramStart"/>
      <w:r w:rsidRPr="008C11A8">
        <w:rPr>
          <w:rFonts w:ascii="Arial" w:hAnsi="Arial" w:cs="Arial"/>
        </w:rPr>
        <w:t>Не позднее 5 дней до дня рассмотрения проекта решения Совета Прочноокопского сельского поселения Новокубанского района о внесении изменений в решение о бюджете глава Прочноокопского сельского поселения Новокубанского района может вносить в него мотивированные изменения с подробной информацией, обосновывающей изменение доходной части бюджета Прочноокопского сельского поселения Новокубанского района, объемов финансирования расходных обязательств Прочноокопского сельского поселения Новокубанского района и источников финансирования дефицита</w:t>
      </w:r>
      <w:proofErr w:type="gramEnd"/>
      <w:r w:rsidRPr="008C11A8">
        <w:rPr>
          <w:rFonts w:ascii="Arial" w:hAnsi="Arial" w:cs="Arial"/>
        </w:rPr>
        <w:t xml:space="preserve"> бюджета Прочноокопского сельского поселения Новокубанского района.</w:t>
      </w:r>
    </w:p>
    <w:p w:rsidR="008C11A8" w:rsidRPr="008C11A8" w:rsidRDefault="008C11A8" w:rsidP="008C11A8">
      <w:pPr>
        <w:ind w:firstLine="709"/>
        <w:jc w:val="both"/>
        <w:rPr>
          <w:rFonts w:ascii="Arial" w:hAnsi="Arial" w:cs="Arial"/>
        </w:rPr>
      </w:pPr>
      <w:r w:rsidRPr="008C11A8">
        <w:rPr>
          <w:rFonts w:ascii="Arial" w:hAnsi="Arial" w:cs="Arial"/>
        </w:rPr>
        <w:t>Те</w:t>
      </w:r>
      <w:proofErr w:type="gramStart"/>
      <w:r w:rsidRPr="008C11A8">
        <w:rPr>
          <w:rFonts w:ascii="Arial" w:hAnsi="Arial" w:cs="Arial"/>
        </w:rPr>
        <w:t>кст пр</w:t>
      </w:r>
      <w:proofErr w:type="gramEnd"/>
      <w:r w:rsidRPr="008C11A8">
        <w:rPr>
          <w:rFonts w:ascii="Arial" w:hAnsi="Arial" w:cs="Arial"/>
        </w:rPr>
        <w:t>едлагаемых изменений и вышеуказанная подробная информация направляются для подготовки заключения в Контрольно-счетную палату муниципального образования Новокубанский район одновременно с их представлением в Совет Прочноокопского сельского поселения Новокубанского района.</w:t>
      </w:r>
    </w:p>
    <w:p w:rsidR="008C11A8" w:rsidRPr="008C11A8" w:rsidRDefault="008C11A8" w:rsidP="008C11A8">
      <w:pPr>
        <w:autoSpaceDE w:val="0"/>
        <w:autoSpaceDN w:val="0"/>
        <w:adjustRightInd w:val="0"/>
        <w:ind w:firstLine="709"/>
        <w:jc w:val="both"/>
        <w:rPr>
          <w:rFonts w:ascii="Arial" w:hAnsi="Arial" w:cs="Arial"/>
        </w:rPr>
      </w:pPr>
      <w:r w:rsidRPr="008C11A8">
        <w:rPr>
          <w:rFonts w:ascii="Arial" w:hAnsi="Arial" w:cs="Arial"/>
        </w:rPr>
        <w:t>4. Проект решения о внесении изменений в решение о бюджете Прочноокопского сельского поселения Новокубанского района рассматривается в порядке, определенном Регламентом Совета Прочноокопского сельского поселения Новокубанского района.</w:t>
      </w:r>
    </w:p>
    <w:p w:rsidR="008C11A8" w:rsidRPr="008C11A8" w:rsidRDefault="008C11A8" w:rsidP="008C11A8">
      <w:pPr>
        <w:ind w:firstLine="709"/>
        <w:jc w:val="both"/>
        <w:rPr>
          <w:rFonts w:ascii="Arial" w:hAnsi="Arial" w:cs="Arial"/>
        </w:rPr>
      </w:pPr>
      <w:bookmarkStart w:id="159" w:name="sub_270032"/>
      <w:r w:rsidRPr="008C11A8">
        <w:rPr>
          <w:rFonts w:ascii="Arial" w:hAnsi="Arial" w:cs="Arial"/>
        </w:rPr>
        <w:t xml:space="preserve">5. В ходе рассмотрения указанного проекта заслушивается доклад </w:t>
      </w:r>
      <w:r w:rsidR="00315441">
        <w:rPr>
          <w:rStyle w:val="afff4"/>
          <w:rFonts w:ascii="Arial" w:hAnsi="Arial" w:cs="Arial"/>
          <w:color w:val="auto"/>
        </w:rPr>
        <w:t>главы</w:t>
      </w:r>
      <w:r w:rsidRPr="00315441">
        <w:rPr>
          <w:rFonts w:ascii="Arial" w:hAnsi="Arial" w:cs="Arial"/>
        </w:rPr>
        <w:t xml:space="preserve"> Прочноокопского сельского поселения Новокубанского района </w:t>
      </w:r>
      <w:r w:rsidRPr="00315441">
        <w:rPr>
          <w:rStyle w:val="afff4"/>
          <w:rFonts w:ascii="Arial" w:hAnsi="Arial" w:cs="Arial"/>
          <w:color w:val="auto"/>
        </w:rPr>
        <w:t>или уполномоченного им лица</w:t>
      </w:r>
      <w:r w:rsidRPr="00315441">
        <w:rPr>
          <w:rFonts w:ascii="Arial" w:hAnsi="Arial" w:cs="Arial"/>
        </w:rPr>
        <w:t xml:space="preserve"> о вносимых изменениях и зачитывается заключение Контрольно-счетной</w:t>
      </w:r>
      <w:r w:rsidRPr="008C11A8">
        <w:rPr>
          <w:rFonts w:ascii="Arial" w:hAnsi="Arial" w:cs="Arial"/>
        </w:rPr>
        <w:t xml:space="preserve"> палаты муниципального образования Новокубанский район.</w:t>
      </w:r>
    </w:p>
    <w:p w:rsidR="008C11A8" w:rsidRPr="008C11A8" w:rsidRDefault="008C11A8" w:rsidP="008C11A8">
      <w:pPr>
        <w:ind w:firstLine="709"/>
        <w:jc w:val="both"/>
        <w:rPr>
          <w:rFonts w:ascii="Arial" w:hAnsi="Arial" w:cs="Arial"/>
        </w:rPr>
      </w:pPr>
      <w:bookmarkStart w:id="160" w:name="sub_270033"/>
      <w:bookmarkEnd w:id="159"/>
      <w:r w:rsidRPr="008C11A8">
        <w:rPr>
          <w:rFonts w:ascii="Arial" w:hAnsi="Arial" w:cs="Arial"/>
        </w:rPr>
        <w:t>6. Принятое решение о внесении изменений в решение о бюджете Прочноокопского сельского поселения Новокубанского района направляется главе Прочноокопского сельского поселения Новокубанского района для подписания и опубликования.</w:t>
      </w:r>
    </w:p>
    <w:bookmarkEnd w:id="160"/>
    <w:p w:rsidR="008C11A8" w:rsidRPr="008C11A8" w:rsidRDefault="008C11A8" w:rsidP="008C11A8">
      <w:pPr>
        <w:pStyle w:val="ConsNormal"/>
        <w:ind w:firstLine="709"/>
        <w:jc w:val="both"/>
        <w:rPr>
          <w:rFonts w:cs="Arial"/>
          <w:sz w:val="24"/>
          <w:szCs w:val="24"/>
        </w:rPr>
      </w:pPr>
    </w:p>
    <w:p w:rsidR="008C11A8" w:rsidRPr="00315441" w:rsidRDefault="008C11A8" w:rsidP="00315441">
      <w:pPr>
        <w:pStyle w:val="4"/>
        <w:ind w:hanging="13"/>
        <w:jc w:val="center"/>
        <w:rPr>
          <w:rFonts w:ascii="Arial" w:hAnsi="Arial" w:cs="Arial"/>
          <w:b w:val="0"/>
          <w:sz w:val="24"/>
          <w:szCs w:val="24"/>
        </w:rPr>
      </w:pPr>
      <w:r w:rsidRPr="00315441">
        <w:rPr>
          <w:rFonts w:ascii="Arial" w:hAnsi="Arial" w:cs="Arial"/>
          <w:b w:val="0"/>
          <w:sz w:val="24"/>
          <w:szCs w:val="24"/>
        </w:rPr>
        <w:lastRenderedPageBreak/>
        <w:t>Раздел 7. Исполнение бюджета Прочноокопского сельского поселения Новокубанского района</w:t>
      </w:r>
    </w:p>
    <w:p w:rsidR="008C11A8" w:rsidRPr="00315441" w:rsidRDefault="008C11A8" w:rsidP="00315441">
      <w:pPr>
        <w:pStyle w:val="4"/>
        <w:ind w:hanging="13"/>
        <w:jc w:val="center"/>
        <w:rPr>
          <w:rFonts w:ascii="Arial" w:hAnsi="Arial" w:cs="Arial"/>
          <w:b w:val="0"/>
          <w:sz w:val="24"/>
          <w:szCs w:val="24"/>
        </w:rPr>
      </w:pPr>
    </w:p>
    <w:p w:rsidR="008C11A8" w:rsidRPr="00315441" w:rsidRDefault="008C11A8" w:rsidP="00315441">
      <w:pPr>
        <w:pStyle w:val="4"/>
        <w:ind w:hanging="13"/>
        <w:jc w:val="center"/>
        <w:rPr>
          <w:rFonts w:ascii="Arial" w:hAnsi="Arial" w:cs="Arial"/>
          <w:b w:val="0"/>
          <w:sz w:val="24"/>
          <w:szCs w:val="24"/>
        </w:rPr>
      </w:pPr>
      <w:r w:rsidRPr="00315441">
        <w:rPr>
          <w:rFonts w:ascii="Arial" w:hAnsi="Arial" w:cs="Arial"/>
          <w:b w:val="0"/>
          <w:sz w:val="24"/>
          <w:szCs w:val="24"/>
        </w:rPr>
        <w:t>Статья 21. Основы исполнение бюджета</w:t>
      </w:r>
    </w:p>
    <w:p w:rsidR="008C11A8" w:rsidRPr="00315441" w:rsidRDefault="008C11A8" w:rsidP="00315441">
      <w:pPr>
        <w:jc w:val="center"/>
        <w:rPr>
          <w:rFonts w:ascii="Arial" w:hAnsi="Arial" w:cs="Arial"/>
        </w:rPr>
      </w:pPr>
    </w:p>
    <w:p w:rsidR="008C11A8" w:rsidRPr="008C11A8" w:rsidRDefault="008C11A8" w:rsidP="008C11A8">
      <w:pPr>
        <w:autoSpaceDE w:val="0"/>
        <w:autoSpaceDN w:val="0"/>
        <w:adjustRightInd w:val="0"/>
        <w:ind w:firstLine="709"/>
        <w:jc w:val="both"/>
        <w:rPr>
          <w:rFonts w:ascii="Arial" w:hAnsi="Arial" w:cs="Arial"/>
        </w:rPr>
      </w:pPr>
      <w:r w:rsidRPr="008C11A8">
        <w:rPr>
          <w:rFonts w:ascii="Arial" w:hAnsi="Arial" w:cs="Arial"/>
        </w:rPr>
        <w:t>1. Исполнение бюджета Прочноокопского сельского поселения Новокубанского района обеспечивается администрацией Прочноокопского сельского поселения Новокубанского района.</w:t>
      </w:r>
    </w:p>
    <w:p w:rsidR="008C11A8" w:rsidRPr="008C11A8" w:rsidRDefault="008C11A8" w:rsidP="008C11A8">
      <w:pPr>
        <w:autoSpaceDE w:val="0"/>
        <w:autoSpaceDN w:val="0"/>
        <w:adjustRightInd w:val="0"/>
        <w:ind w:firstLine="720"/>
        <w:jc w:val="both"/>
        <w:rPr>
          <w:rFonts w:ascii="Arial" w:hAnsi="Arial" w:cs="Arial"/>
        </w:rPr>
      </w:pPr>
      <w:r w:rsidRPr="008C11A8">
        <w:rPr>
          <w:rFonts w:ascii="Arial" w:hAnsi="Arial" w:cs="Arial"/>
        </w:rPr>
        <w:t>Организация исполнения бюджета возлагается на администрацию Прочноокопского сельского поселения Новокубанского района. Исполнение бюджета организуется на основе сводной бюджетной росписи и кассового плана Прочноокопского сельского поселения Новокубанского района.</w:t>
      </w:r>
    </w:p>
    <w:p w:rsidR="008C11A8" w:rsidRPr="008C11A8" w:rsidRDefault="008C11A8" w:rsidP="008C11A8">
      <w:pPr>
        <w:autoSpaceDE w:val="0"/>
        <w:autoSpaceDN w:val="0"/>
        <w:adjustRightInd w:val="0"/>
        <w:ind w:firstLine="709"/>
        <w:jc w:val="both"/>
        <w:rPr>
          <w:rFonts w:ascii="Arial" w:hAnsi="Arial" w:cs="Arial"/>
        </w:rPr>
      </w:pPr>
      <w:r w:rsidRPr="008C11A8">
        <w:rPr>
          <w:rFonts w:ascii="Arial" w:hAnsi="Arial" w:cs="Arial"/>
        </w:rPr>
        <w:t>Порядок составления и ведения сводной бюджетной росписи и кассового плана Прочноокопского сельского поселения Новокубанского района устанавливается администрацией Прочноокопского сельского поселения Новокубанского района.</w:t>
      </w:r>
    </w:p>
    <w:p w:rsidR="008C11A8" w:rsidRPr="008C11A8" w:rsidRDefault="008C11A8" w:rsidP="008C11A8">
      <w:pPr>
        <w:autoSpaceDE w:val="0"/>
        <w:autoSpaceDN w:val="0"/>
        <w:adjustRightInd w:val="0"/>
        <w:ind w:firstLine="709"/>
        <w:jc w:val="both"/>
        <w:rPr>
          <w:rFonts w:ascii="Arial" w:hAnsi="Arial" w:cs="Arial"/>
        </w:rPr>
      </w:pPr>
      <w:r w:rsidRPr="008C11A8">
        <w:rPr>
          <w:rFonts w:ascii="Arial" w:hAnsi="Arial" w:cs="Arial"/>
        </w:rPr>
        <w:t>2. Бюджет Прочноокопского сельского поселения Новокубанского района исполняется на основе принципа единства кассы и подведомственности расходов.</w:t>
      </w:r>
    </w:p>
    <w:p w:rsidR="008C11A8" w:rsidRPr="008C11A8" w:rsidRDefault="008C11A8" w:rsidP="008C11A8">
      <w:pPr>
        <w:ind w:firstLine="709"/>
        <w:jc w:val="both"/>
        <w:rPr>
          <w:rFonts w:ascii="Arial" w:hAnsi="Arial" w:cs="Arial"/>
        </w:rPr>
      </w:pPr>
      <w:r w:rsidRPr="008C11A8">
        <w:rPr>
          <w:rFonts w:ascii="Arial" w:hAnsi="Arial" w:cs="Arial"/>
        </w:rPr>
        <w:t xml:space="preserve">3. Казначейское обслуживание исполнения бюджета Прочноокопского сельского поселения Новокубанского района осуществляется органами </w:t>
      </w:r>
      <w:hyperlink r:id="rId68" w:history="1">
        <w:r w:rsidRPr="008C11A8">
          <w:rPr>
            <w:rFonts w:ascii="Arial" w:hAnsi="Arial" w:cs="Arial"/>
          </w:rPr>
          <w:t>Федерального казначейства</w:t>
        </w:r>
      </w:hyperlink>
      <w:r w:rsidRPr="008C11A8">
        <w:rPr>
          <w:rFonts w:ascii="Arial" w:hAnsi="Arial" w:cs="Arial"/>
        </w:rPr>
        <w:t xml:space="preserve"> (включая их территориальные отделы).</w:t>
      </w:r>
    </w:p>
    <w:p w:rsidR="008C11A8" w:rsidRPr="00315441" w:rsidRDefault="008C11A8" w:rsidP="00315441">
      <w:pPr>
        <w:pStyle w:val="ConsPlusNormal0"/>
        <w:ind w:firstLine="851"/>
        <w:jc w:val="center"/>
        <w:rPr>
          <w:rFonts w:cs="Arial"/>
          <w:sz w:val="24"/>
        </w:rPr>
      </w:pPr>
      <w:bookmarkStart w:id="161" w:name="sub_21806"/>
    </w:p>
    <w:p w:rsidR="008C11A8" w:rsidRPr="00315441" w:rsidRDefault="008C11A8" w:rsidP="00315441">
      <w:pPr>
        <w:pStyle w:val="ConsPlusNormal0"/>
        <w:jc w:val="center"/>
        <w:rPr>
          <w:rFonts w:cs="Arial"/>
          <w:sz w:val="24"/>
        </w:rPr>
      </w:pPr>
      <w:r w:rsidRPr="00315441">
        <w:rPr>
          <w:rFonts w:cs="Arial"/>
          <w:sz w:val="24"/>
        </w:rPr>
        <w:t>Статья 22. Лицевые счета для учета операций по исполнению бюджета</w:t>
      </w:r>
    </w:p>
    <w:p w:rsidR="008C11A8" w:rsidRPr="00315441" w:rsidRDefault="008C11A8" w:rsidP="00315441">
      <w:pPr>
        <w:pStyle w:val="ConsPlusNormal0"/>
        <w:ind w:firstLine="851"/>
        <w:jc w:val="center"/>
        <w:rPr>
          <w:rFonts w:cs="Arial"/>
          <w:sz w:val="24"/>
        </w:rPr>
      </w:pPr>
    </w:p>
    <w:bookmarkEnd w:id="161"/>
    <w:p w:rsidR="008C11A8" w:rsidRPr="008C11A8" w:rsidRDefault="008C11A8" w:rsidP="008C11A8">
      <w:pPr>
        <w:ind w:firstLine="709"/>
        <w:jc w:val="both"/>
        <w:rPr>
          <w:rFonts w:ascii="Arial" w:hAnsi="Arial" w:cs="Arial"/>
        </w:rPr>
      </w:pPr>
      <w:proofErr w:type="gramStart"/>
      <w:r w:rsidRPr="008C11A8">
        <w:rPr>
          <w:rFonts w:ascii="Arial" w:hAnsi="Arial" w:cs="Arial"/>
        </w:rPr>
        <w:t>Учет операций по исполнению бюджета Прочноокопского сельского поселения Новокубанского района, операций со средствами муниципальных бюджетных и автономных учреждений Прочноокопского сельского поселения Новокубанского района, за исключением случаев, установленных федеральными законами, операций со средствами юридических лиц, не являющихся участниками бюджетного процесса, бюджетными и автономными учреждениями, источником финансового обеспечения которых являются средства, предоставленные из бюджета Прочноокопского сельского поселения Новокубанского района, операций со средствами</w:t>
      </w:r>
      <w:proofErr w:type="gramEnd"/>
      <w:r w:rsidRPr="008C11A8">
        <w:rPr>
          <w:rFonts w:ascii="Arial" w:hAnsi="Arial" w:cs="Arial"/>
        </w:rPr>
        <w:t xml:space="preserve">, поступающими в соответствии с законодательством Российской Федерации во временное распоряжение получателей средств бюджета и подлежащими возврату или перечислению в случаях и порядке, устанавливаемых Правительством Российской Федерации, производится на лицевых счетах, открываемых в Федеральном казначействе или его территориальном отделе в установленном им порядке, за исключением случаев, установленных </w:t>
      </w:r>
      <w:hyperlink r:id="rId69" w:history="1">
        <w:r w:rsidRPr="008C11A8">
          <w:rPr>
            <w:rFonts w:ascii="Arial" w:hAnsi="Arial" w:cs="Arial"/>
          </w:rPr>
          <w:t>Бюджетным кодексом</w:t>
        </w:r>
      </w:hyperlink>
      <w:r w:rsidRPr="008C11A8">
        <w:rPr>
          <w:rFonts w:ascii="Arial" w:hAnsi="Arial" w:cs="Arial"/>
        </w:rPr>
        <w:t xml:space="preserve"> Российской Федерации.</w:t>
      </w:r>
    </w:p>
    <w:p w:rsidR="008C11A8" w:rsidRPr="008C11A8" w:rsidRDefault="008C11A8" w:rsidP="008C11A8">
      <w:pPr>
        <w:ind w:firstLine="709"/>
        <w:jc w:val="both"/>
        <w:rPr>
          <w:rFonts w:ascii="Arial" w:hAnsi="Arial" w:cs="Arial"/>
        </w:rPr>
      </w:pPr>
      <w:proofErr w:type="gramStart"/>
      <w:r w:rsidRPr="008C11A8">
        <w:rPr>
          <w:rFonts w:ascii="Arial" w:hAnsi="Arial" w:cs="Arial"/>
        </w:rPr>
        <w:t>Учет операций по исполнению бюджета Прочноокопского сельского поселения Новокубанского района в части средств бюджета Прочноокопского сельского поселения Новокубанского района, предоставляемых бюджетам поселений Новокубанского района в форме субвенций и иных межбюджетных трансфертов, имеющих целевое назначение, производится на лицевых счетах, отрытых в Федеральном казначействе или его территориальном отделе, на основании обращения администрации Прочноокопского сельского поселения Новокубанского района в Федеральное казначейство или его</w:t>
      </w:r>
      <w:proofErr w:type="gramEnd"/>
      <w:r w:rsidRPr="008C11A8">
        <w:rPr>
          <w:rFonts w:ascii="Arial" w:hAnsi="Arial" w:cs="Arial"/>
        </w:rPr>
        <w:t xml:space="preserve"> территориальный отдел в соответствии со </w:t>
      </w:r>
      <w:hyperlink r:id="rId70" w:history="1">
        <w:r w:rsidRPr="008C11A8">
          <w:rPr>
            <w:rFonts w:ascii="Arial" w:hAnsi="Arial" w:cs="Arial"/>
          </w:rPr>
          <w:t>статьей 220.</w:t>
        </w:r>
      </w:hyperlink>
      <w:hyperlink r:id="rId71" w:history="1">
        <w:r w:rsidRPr="008C11A8">
          <w:rPr>
            <w:rFonts w:ascii="Arial" w:hAnsi="Arial" w:cs="Arial"/>
          </w:rPr>
          <w:t>2</w:t>
        </w:r>
      </w:hyperlink>
      <w:r w:rsidRPr="008C11A8">
        <w:rPr>
          <w:rFonts w:ascii="Arial" w:hAnsi="Arial" w:cs="Arial"/>
        </w:rPr>
        <w:t xml:space="preserve"> Бюджетного кодекса Российской Федерации.</w:t>
      </w:r>
    </w:p>
    <w:p w:rsidR="008C11A8" w:rsidRPr="00315441" w:rsidRDefault="008C11A8" w:rsidP="00315441">
      <w:pPr>
        <w:pStyle w:val="ConsPlusNormal0"/>
        <w:jc w:val="center"/>
        <w:rPr>
          <w:rFonts w:cs="Arial"/>
          <w:sz w:val="24"/>
        </w:rPr>
      </w:pPr>
    </w:p>
    <w:p w:rsidR="008C11A8" w:rsidRPr="00315441" w:rsidRDefault="008C11A8" w:rsidP="00315441">
      <w:pPr>
        <w:pStyle w:val="ConsPlusNormal0"/>
        <w:jc w:val="center"/>
        <w:rPr>
          <w:rFonts w:cs="Arial"/>
          <w:sz w:val="24"/>
        </w:rPr>
      </w:pPr>
      <w:r w:rsidRPr="00315441">
        <w:rPr>
          <w:rFonts w:cs="Arial"/>
          <w:sz w:val="24"/>
        </w:rPr>
        <w:t>Статья 23. Особенности исполнения бюджета Прочноокопского сельского поселения Новокубанского района</w:t>
      </w:r>
    </w:p>
    <w:p w:rsidR="008C11A8" w:rsidRPr="00315441" w:rsidRDefault="008C11A8" w:rsidP="00315441">
      <w:pPr>
        <w:pStyle w:val="ConsPlusNormal0"/>
        <w:jc w:val="center"/>
        <w:rPr>
          <w:rFonts w:cs="Arial"/>
          <w:sz w:val="24"/>
        </w:rPr>
      </w:pPr>
    </w:p>
    <w:p w:rsidR="008C11A8" w:rsidRPr="008C11A8" w:rsidRDefault="008C11A8" w:rsidP="008C11A8">
      <w:pPr>
        <w:pStyle w:val="ConsPlusNormal0"/>
        <w:ind w:firstLine="851"/>
        <w:jc w:val="both"/>
        <w:rPr>
          <w:rFonts w:cs="Arial"/>
          <w:sz w:val="24"/>
        </w:rPr>
      </w:pPr>
      <w:r w:rsidRPr="008C11A8">
        <w:rPr>
          <w:rFonts w:cs="Arial"/>
          <w:sz w:val="24"/>
        </w:rPr>
        <w:lastRenderedPageBreak/>
        <w:t xml:space="preserve">1. Установить в соответствии с </w:t>
      </w:r>
      <w:hyperlink r:id="rId72" w:history="1">
        <w:r w:rsidRPr="008C11A8">
          <w:rPr>
            <w:rFonts w:cs="Arial"/>
            <w:sz w:val="24"/>
          </w:rPr>
          <w:t>пунктом 8 статьи 217</w:t>
        </w:r>
      </w:hyperlink>
      <w:r w:rsidRPr="008C11A8">
        <w:rPr>
          <w:rFonts w:cs="Arial"/>
          <w:sz w:val="24"/>
        </w:rPr>
        <w:t xml:space="preserve"> Бюджетного кодекса Российской </w:t>
      </w:r>
      <w:proofErr w:type="gramStart"/>
      <w:r w:rsidRPr="008C11A8">
        <w:rPr>
          <w:rFonts w:cs="Arial"/>
          <w:sz w:val="24"/>
        </w:rPr>
        <w:t>Федерации</w:t>
      </w:r>
      <w:proofErr w:type="gramEnd"/>
      <w:r w:rsidRPr="008C11A8">
        <w:rPr>
          <w:rFonts w:cs="Arial"/>
          <w:sz w:val="24"/>
        </w:rPr>
        <w:t xml:space="preserve"> следующие дополнительные основания для внесения изменений в сводную бюджетную роспись Прочноокопского сельского поселения Новокубанского района без внесения изменений в решение о бюджете Прочноокопского сельского поселения Новокубанского района:</w:t>
      </w:r>
    </w:p>
    <w:p w:rsidR="008C11A8" w:rsidRPr="008C11A8" w:rsidRDefault="008C11A8" w:rsidP="008C11A8">
      <w:pPr>
        <w:pStyle w:val="ConsPlusNormal0"/>
        <w:ind w:firstLine="851"/>
        <w:jc w:val="both"/>
        <w:rPr>
          <w:rFonts w:cs="Arial"/>
          <w:sz w:val="24"/>
        </w:rPr>
      </w:pPr>
      <w:r w:rsidRPr="008C11A8">
        <w:rPr>
          <w:rFonts w:cs="Arial"/>
          <w:sz w:val="24"/>
        </w:rPr>
        <w:t>изменение наименования главного распорядителя средств бюджета Прочноокопского сельского поселения Новокубанского района и (или) изменение системы органов местного самоуправления Прочноокопского сельского поселения Новокубанского района;</w:t>
      </w:r>
    </w:p>
    <w:p w:rsidR="008C11A8" w:rsidRPr="008C11A8" w:rsidRDefault="008C11A8" w:rsidP="008C11A8">
      <w:pPr>
        <w:pStyle w:val="ConsPlusNormal0"/>
        <w:ind w:firstLine="851"/>
        <w:jc w:val="both"/>
        <w:rPr>
          <w:rFonts w:cs="Arial"/>
          <w:sz w:val="24"/>
        </w:rPr>
      </w:pPr>
      <w:proofErr w:type="gramStart"/>
      <w:r w:rsidRPr="008C11A8">
        <w:rPr>
          <w:rFonts w:cs="Arial"/>
          <w:sz w:val="24"/>
        </w:rPr>
        <w:t>внесение изменений в муниципальные программы (подпрограммы, основные мероприятия, мероприятия, ведомственные целевые программы) в части изменения мероприятий (основных мероприятий), подпрограмм, мероприятий ведомственных целевых программ (включая разделение мероприятия на несколько мероприятий или объединение нескольких мероприятий в одно мероприятие или выделение из мероприятия отдельного мероприятия (отдельных мероприятий) и (или) изменения объектов капитального строительства, объектов недвижимого имущества и (или) перераспределения объемов финансирования между участниками</w:t>
      </w:r>
      <w:proofErr w:type="gramEnd"/>
      <w:r w:rsidRPr="008C11A8">
        <w:rPr>
          <w:rFonts w:cs="Arial"/>
          <w:sz w:val="24"/>
        </w:rPr>
        <w:t xml:space="preserve"> </w:t>
      </w:r>
      <w:proofErr w:type="gramStart"/>
      <w:r w:rsidRPr="008C11A8">
        <w:rPr>
          <w:rFonts w:cs="Arial"/>
          <w:sz w:val="24"/>
        </w:rPr>
        <w:t xml:space="preserve">муниципальной программы (подпрограммы) (координаторами муниципальной программы (подпрограммы), основными мероприятиями (мероприятиями), подпрограммами, мероприятиями ведомственной целевой программы муниципальной программы, объектами капитального строительства, объектами недвижимого имущества, требующих изменения </w:t>
      </w:r>
      <w:hyperlink r:id="rId73" w:history="1">
        <w:r w:rsidRPr="008C11A8">
          <w:rPr>
            <w:rFonts w:cs="Arial"/>
            <w:sz w:val="24"/>
          </w:rPr>
          <w:t>кодов бюджетной классификации</w:t>
        </w:r>
      </w:hyperlink>
      <w:r w:rsidRPr="008C11A8">
        <w:rPr>
          <w:rFonts w:cs="Arial"/>
          <w:sz w:val="24"/>
        </w:rPr>
        <w:t xml:space="preserve"> и (или) наименования целевой статьи расходов бюджета Прочноокопского сельского поселения Новокубанского района в установленном порядке в связи с указанным изменением и (или) перераспределением бюджетных ассигнований;</w:t>
      </w:r>
      <w:proofErr w:type="gramEnd"/>
    </w:p>
    <w:p w:rsidR="008C11A8" w:rsidRPr="008C11A8" w:rsidRDefault="008C11A8" w:rsidP="008C11A8">
      <w:pPr>
        <w:pStyle w:val="ConsPlusNormal0"/>
        <w:ind w:firstLine="851"/>
        <w:jc w:val="both"/>
        <w:rPr>
          <w:rFonts w:cs="Arial"/>
          <w:sz w:val="24"/>
        </w:rPr>
      </w:pPr>
      <w:r w:rsidRPr="008C11A8">
        <w:rPr>
          <w:rFonts w:cs="Arial"/>
          <w:sz w:val="24"/>
        </w:rPr>
        <w:t>перераспределение бюджетных ассигнований между главными распорядителями средств бюджета Прочноокопского сельского поселения Новокубанского района и (или) кодами классификации расходов бюджетов для финансового обеспечения непредвиденных расходов, связанных с ликвидацией последствий стихийных бедствий и других чрезвычайных ситуаций, в соответствии с нормативным правовым актом Прочноокопского сельского поселения Новокубанского района, устанавливающим соответствующее расходное обязательство;</w:t>
      </w:r>
    </w:p>
    <w:p w:rsidR="008C11A8" w:rsidRPr="008C11A8" w:rsidRDefault="008C11A8" w:rsidP="008C11A8">
      <w:pPr>
        <w:pStyle w:val="ConsPlusNormal0"/>
        <w:ind w:firstLine="851"/>
        <w:jc w:val="both"/>
        <w:rPr>
          <w:rFonts w:cs="Arial"/>
          <w:sz w:val="24"/>
        </w:rPr>
      </w:pPr>
      <w:r w:rsidRPr="008C11A8">
        <w:rPr>
          <w:rFonts w:cs="Arial"/>
          <w:sz w:val="24"/>
        </w:rPr>
        <w:t xml:space="preserve">перераспределение бюджетных ассигнований между подгруппами </w:t>
      </w:r>
      <w:proofErr w:type="gramStart"/>
      <w:r w:rsidRPr="008C11A8">
        <w:rPr>
          <w:rFonts w:cs="Arial"/>
          <w:sz w:val="24"/>
        </w:rPr>
        <w:t>вида расходов классификации расходов бюджетов</w:t>
      </w:r>
      <w:proofErr w:type="gramEnd"/>
      <w:r w:rsidRPr="008C11A8">
        <w:rPr>
          <w:rFonts w:cs="Arial"/>
          <w:sz w:val="24"/>
        </w:rPr>
        <w:t xml:space="preserve"> в пределах, предусмотренных главному распорядителю средств бюджета Прочноокопского сельского поселения Новокубанского района по соответствующей группе вида расходов классификации расходов бюджетов;</w:t>
      </w:r>
    </w:p>
    <w:p w:rsidR="008C11A8" w:rsidRPr="008C11A8" w:rsidRDefault="008C11A8" w:rsidP="008C11A8">
      <w:pPr>
        <w:pStyle w:val="ConsPlusNormal0"/>
        <w:ind w:firstLine="851"/>
        <w:jc w:val="both"/>
        <w:rPr>
          <w:rFonts w:cs="Arial"/>
          <w:sz w:val="24"/>
        </w:rPr>
      </w:pPr>
      <w:r w:rsidRPr="008C11A8">
        <w:rPr>
          <w:rFonts w:cs="Arial"/>
          <w:sz w:val="24"/>
        </w:rPr>
        <w:t xml:space="preserve">изменение и (или) уточнение бюджетной классификации Министерством финансов Российской Федерации, изменение и (или) уточнение бюджетной классификации в соответствии с порядком формирования и применения </w:t>
      </w:r>
      <w:hyperlink r:id="rId74" w:history="1">
        <w:r w:rsidRPr="008C11A8">
          <w:rPr>
            <w:rFonts w:cs="Arial"/>
            <w:sz w:val="24"/>
          </w:rPr>
          <w:t>кодов бюджетной классификации</w:t>
        </w:r>
      </w:hyperlink>
      <w:r w:rsidRPr="008C11A8">
        <w:rPr>
          <w:rFonts w:cs="Arial"/>
          <w:sz w:val="24"/>
        </w:rPr>
        <w:t xml:space="preserve"> Российской Федерации, их структурой и принципами назначения, утвержденными Министерством финансов Российской Федерации;</w:t>
      </w:r>
    </w:p>
    <w:p w:rsidR="008C11A8" w:rsidRPr="008C11A8" w:rsidRDefault="008C11A8" w:rsidP="008C11A8">
      <w:pPr>
        <w:pStyle w:val="ConsPlusNormal0"/>
        <w:ind w:firstLine="851"/>
        <w:jc w:val="both"/>
        <w:rPr>
          <w:rFonts w:cs="Arial"/>
          <w:sz w:val="24"/>
        </w:rPr>
      </w:pPr>
      <w:proofErr w:type="gramStart"/>
      <w:r w:rsidRPr="008C11A8">
        <w:rPr>
          <w:rFonts w:cs="Arial"/>
          <w:sz w:val="24"/>
        </w:rPr>
        <w:t>изменение кода и (или) наименования основного мероприятия целевой статьи расходов и (или) кода и (или) наименования направления расходов целевой статьи расходов и (или) детализация кода направления расходов целевой статьи расходов для отражения расходов бюджета Прочноокопского сельского поселения Новокубанского района на реализацию муниципальных проектов, которые направлены на достижение соответствующих результатов реализации региональных и (или) федеральных проектов (программ) (далее - проекты);</w:t>
      </w:r>
      <w:proofErr w:type="gramEnd"/>
      <w:r w:rsidRPr="008C11A8">
        <w:rPr>
          <w:rFonts w:cs="Arial"/>
          <w:sz w:val="24"/>
        </w:rPr>
        <w:t xml:space="preserve"> для отражения расходов бюджета Прочноокопского сельского поселения Новокубанского района, источником финансового обеспечения которых являются средства другого бюджета </w:t>
      </w:r>
      <w:r w:rsidRPr="008C11A8">
        <w:rPr>
          <w:rFonts w:cs="Arial"/>
          <w:sz w:val="24"/>
        </w:rPr>
        <w:lastRenderedPageBreak/>
        <w:t xml:space="preserve">бюджетной системы Российской Федерации, и (или) расходов бюджета Прочноокопского сельского поселения Новокубанского района, направляемых на выполнение условий </w:t>
      </w:r>
      <w:proofErr w:type="spellStart"/>
      <w:r w:rsidRPr="008C11A8">
        <w:rPr>
          <w:rFonts w:cs="Arial"/>
          <w:sz w:val="24"/>
        </w:rPr>
        <w:t>софинансирования</w:t>
      </w:r>
      <w:proofErr w:type="spellEnd"/>
      <w:r w:rsidRPr="008C11A8">
        <w:rPr>
          <w:rFonts w:cs="Arial"/>
          <w:sz w:val="24"/>
        </w:rPr>
        <w:t xml:space="preserve"> расходных обязательств, источником финансового обеспечения которых частично являются средства другого бюджета бюджетной системы Российской Федерации;</w:t>
      </w:r>
    </w:p>
    <w:p w:rsidR="008C11A8" w:rsidRPr="008C11A8" w:rsidRDefault="008C11A8" w:rsidP="008C11A8">
      <w:pPr>
        <w:pStyle w:val="ConsPlusNormal0"/>
        <w:ind w:firstLine="851"/>
        <w:jc w:val="both"/>
        <w:rPr>
          <w:rFonts w:cs="Arial"/>
          <w:sz w:val="24"/>
        </w:rPr>
      </w:pPr>
      <w:proofErr w:type="gramStart"/>
      <w:r w:rsidRPr="008C11A8">
        <w:rPr>
          <w:rFonts w:cs="Arial"/>
          <w:sz w:val="24"/>
        </w:rPr>
        <w:t>перераспределение бюджетных ассигнований между разделами, подразделами, целевыми статьями, группами или подгруппами видов расходов классификации расходов бюджетов в пределах объема бюджетных ассигнований, предусмотренных решением Совета Прочноокопского сельского поселения Новокубанского района о бюджете Прочноокопского сельского поселения Новокубанского района главному распорядителю средств бюджета Прочноокопского сельского поселения Новокубанского района на реализацию мероприятия (основного мероприятия) соответствующей муниципальной программы (подпрограммы, ведомственной целевой программы) по финансовому обеспечению</w:t>
      </w:r>
      <w:proofErr w:type="gramEnd"/>
      <w:r w:rsidRPr="008C11A8">
        <w:rPr>
          <w:rFonts w:cs="Arial"/>
          <w:sz w:val="24"/>
        </w:rPr>
        <w:t xml:space="preserve"> деятельности органов местного самоуправления Прочноокопского сельского поселения Новокубанского района, в том числе муниципальных казенных учреждений Прочноокопского сельского поселения Новокубанского района, при условии, что данное перераспределение объема бюджетных ассигнований не потребует внесения изменений в мероприятие (основное мероприятие) соответствующей муниципальной программы (подпрограммы, ведомственной целевой программы);</w:t>
      </w:r>
    </w:p>
    <w:p w:rsidR="008C11A8" w:rsidRPr="008C11A8" w:rsidRDefault="008C11A8" w:rsidP="008C11A8">
      <w:pPr>
        <w:pStyle w:val="ConsPlusNormal0"/>
        <w:ind w:firstLine="851"/>
        <w:jc w:val="both"/>
        <w:rPr>
          <w:rFonts w:cs="Arial"/>
          <w:sz w:val="24"/>
        </w:rPr>
      </w:pPr>
      <w:proofErr w:type="gramStart"/>
      <w:r w:rsidRPr="008C11A8">
        <w:rPr>
          <w:rFonts w:cs="Arial"/>
          <w:sz w:val="24"/>
        </w:rPr>
        <w:t>перераспределение бюджетных ассигнований между разделами, подразделами, целевыми статьями, группами или подгруппами видов расходов классификации расходов бюджетов в пределах общего объема бюджетных ассигнований по расходам на реализацию не включенных в муниципальные программы направлений деятельности органов местного самоуправления Прочноокопского сельского поселения Новокубанского района, предусмотренных решением Совета Прочноокопского сельского поселения Новокубанского района о бюджете Прочноокопского сельского поселения Новокубанского района главному распорядителю средств бюджета</w:t>
      </w:r>
      <w:proofErr w:type="gramEnd"/>
      <w:r w:rsidRPr="008C11A8">
        <w:rPr>
          <w:rFonts w:cs="Arial"/>
          <w:sz w:val="24"/>
        </w:rPr>
        <w:t xml:space="preserve"> Прочноокопского сельского поселения Новокубанского района на финансовое обеспечение деятельности органов местного самоуправления Прочноокопского сельского поселения Новокубанского района, в том числе муниципальных казенных учреждений Прочноокопского сельского поселения Новокубанского района, в пределах объема бюджетных ассигнований по данным расходам;</w:t>
      </w:r>
    </w:p>
    <w:p w:rsidR="008C11A8" w:rsidRPr="008C11A8" w:rsidRDefault="008C11A8" w:rsidP="008C11A8">
      <w:pPr>
        <w:pStyle w:val="ConsPlusNormal0"/>
        <w:ind w:firstLine="851"/>
        <w:jc w:val="both"/>
        <w:rPr>
          <w:rFonts w:cs="Arial"/>
          <w:sz w:val="24"/>
        </w:rPr>
      </w:pPr>
      <w:proofErr w:type="gramStart"/>
      <w:r w:rsidRPr="008C11A8">
        <w:rPr>
          <w:rFonts w:cs="Arial"/>
          <w:sz w:val="24"/>
        </w:rPr>
        <w:t>перераспределение бюджетных ассигнований между объектами капитального строительства, объектами недвижимого имущества в пределах общего объема бюджетных ассигнований по расходам на реализацию не включенных в муниципальные программы направлений деятельности органов местного самоуправления Прочноокопского сельского поселения Новокубанского района, предусмотренным решением Совета Прочноокопского сельского поселения Новокубанского района о бюджете Прочноокопского сельского поселения Новокубанского района на реализацию муниципальных проектов, требующее соответствующего изменения кодов бюджетной классификации;</w:t>
      </w:r>
      <w:proofErr w:type="gramEnd"/>
    </w:p>
    <w:p w:rsidR="008C11A8" w:rsidRPr="008C11A8" w:rsidRDefault="008C11A8" w:rsidP="008C11A8">
      <w:pPr>
        <w:pStyle w:val="ConsPlusNormal0"/>
        <w:ind w:firstLine="851"/>
        <w:jc w:val="both"/>
        <w:rPr>
          <w:rFonts w:cs="Arial"/>
          <w:sz w:val="24"/>
        </w:rPr>
      </w:pPr>
      <w:proofErr w:type="gramStart"/>
      <w:r w:rsidRPr="008C11A8">
        <w:rPr>
          <w:rFonts w:cs="Arial"/>
          <w:sz w:val="24"/>
        </w:rPr>
        <w:t xml:space="preserve">перераспределение бюджетных ассигнований между разделами, подразделами, целевыми статьями, группами или подгруппами видов расходов классификации расходов бюджетов, объектами капитального строительства, объектами недвижимого имущества в пределах общего объема бюджетных ассигнований, предусмотренных решением Совета Прочноокопского сельского поселения Новокубанского района о бюджете Прочноокопского сельского поселения Новокубанского района на реализацию муниципальной программы в целях обеспечения реализации муниципальных проектов, выполнения условий </w:t>
      </w:r>
      <w:proofErr w:type="spellStart"/>
      <w:r w:rsidRPr="008C11A8">
        <w:rPr>
          <w:rFonts w:cs="Arial"/>
          <w:sz w:val="24"/>
        </w:rPr>
        <w:t>софинансирования</w:t>
      </w:r>
      <w:proofErr w:type="spellEnd"/>
      <w:r w:rsidRPr="008C11A8">
        <w:rPr>
          <w:rFonts w:cs="Arial"/>
          <w:sz w:val="24"/>
        </w:rPr>
        <w:t xml:space="preserve"> расходных обязательств Прочноокопского сельского</w:t>
      </w:r>
      <w:proofErr w:type="gramEnd"/>
      <w:r w:rsidRPr="008C11A8">
        <w:rPr>
          <w:rFonts w:cs="Arial"/>
          <w:sz w:val="24"/>
        </w:rPr>
        <w:t xml:space="preserve"> поселения </w:t>
      </w:r>
      <w:r w:rsidRPr="008C11A8">
        <w:rPr>
          <w:rFonts w:cs="Arial"/>
          <w:sz w:val="24"/>
        </w:rPr>
        <w:lastRenderedPageBreak/>
        <w:t>Новокубанского района, источником финансового обеспечения которых частично являются средства краевого и (или) федерального бюджета;</w:t>
      </w:r>
    </w:p>
    <w:p w:rsidR="008C11A8" w:rsidRPr="008C11A8" w:rsidRDefault="008C11A8" w:rsidP="008C11A8">
      <w:pPr>
        <w:pStyle w:val="ConsPlusNormal0"/>
        <w:ind w:firstLine="851"/>
        <w:jc w:val="both"/>
        <w:rPr>
          <w:rFonts w:cs="Arial"/>
          <w:sz w:val="24"/>
        </w:rPr>
      </w:pPr>
      <w:r w:rsidRPr="008C11A8">
        <w:rPr>
          <w:rFonts w:cs="Arial"/>
          <w:sz w:val="24"/>
        </w:rPr>
        <w:t>перераспределение бюджетных ассигнований, предусмотренных на финансовое обеспечение реализации муниципального проекта, между текущим финансовым годом и плановым периодом в пределах общего объема расходов бюджета Прочноокопского сельского поселения Новокубанского района на соответствующий финансовый год;</w:t>
      </w:r>
    </w:p>
    <w:p w:rsidR="008C11A8" w:rsidRPr="008C11A8" w:rsidRDefault="008C11A8" w:rsidP="00315441">
      <w:pPr>
        <w:pStyle w:val="ConsPlusNormal0"/>
        <w:ind w:firstLine="851"/>
        <w:jc w:val="both"/>
        <w:rPr>
          <w:rFonts w:cs="Arial"/>
          <w:sz w:val="24"/>
        </w:rPr>
      </w:pPr>
      <w:proofErr w:type="gramStart"/>
      <w:r w:rsidRPr="008C11A8">
        <w:rPr>
          <w:rFonts w:cs="Arial"/>
          <w:sz w:val="24"/>
        </w:rPr>
        <w:t>увеличение бюджетных ассигнований администрации Прочноокопского сельского поселения Новокубанского района на реализацию функций, связанных с оплатой исполнительных документов, предусматривающих обращение взыскания на средства бюджета Прочноокопского сельского поселения Новокубанского района по денежным обязательствам получателей средств бюджета Прочноокопского сельского поселения Новокубанского района, в случае невозможности их отнесения по соответствующим направлениям расходов, за счет уменьшения бюджетных ассигнований в связи с процедурой завершения ликвидации подведомственных</w:t>
      </w:r>
      <w:proofErr w:type="gramEnd"/>
      <w:r w:rsidRPr="008C11A8">
        <w:rPr>
          <w:rFonts w:cs="Arial"/>
          <w:sz w:val="24"/>
        </w:rPr>
        <w:t xml:space="preserve"> учреждений Прочноокопского сельского поселения Новокубанского района, в объеме остатка бюджетных ассигнований (с точностью до копеек), предусмотренных соответствующему главному распорядителю средств бюджета Прочноокопского сельского поселения Новокубанского района.</w:t>
      </w:r>
    </w:p>
    <w:p w:rsidR="008C11A8" w:rsidRPr="00315441" w:rsidRDefault="008C11A8" w:rsidP="00315441">
      <w:pPr>
        <w:pStyle w:val="ConsPlusNormal0"/>
        <w:jc w:val="center"/>
        <w:rPr>
          <w:rFonts w:cs="Arial"/>
          <w:sz w:val="24"/>
        </w:rPr>
      </w:pPr>
    </w:p>
    <w:p w:rsidR="008C11A8" w:rsidRPr="00315441" w:rsidRDefault="008C11A8" w:rsidP="00315441">
      <w:pPr>
        <w:pStyle w:val="ConsPlusNormal0"/>
        <w:jc w:val="center"/>
        <w:rPr>
          <w:rFonts w:cs="Arial"/>
          <w:sz w:val="24"/>
        </w:rPr>
      </w:pPr>
      <w:r w:rsidRPr="00315441">
        <w:rPr>
          <w:rFonts w:cs="Arial"/>
          <w:sz w:val="24"/>
        </w:rPr>
        <w:t xml:space="preserve">Статья 24. Порядок представления главным распорядителем средств бюджета Прочноокопского сельского поселения Новокубанского района в администрацию Прочноокопского сельского поселения Новокубанского района информации о совершаемых действиях, направленных на реализацию </w:t>
      </w:r>
      <w:proofErr w:type="spellStart"/>
      <w:r w:rsidRPr="00315441">
        <w:rPr>
          <w:rFonts w:cs="Arial"/>
          <w:sz w:val="24"/>
        </w:rPr>
        <w:t>Прочноокопским</w:t>
      </w:r>
      <w:proofErr w:type="spellEnd"/>
      <w:r w:rsidRPr="00315441">
        <w:rPr>
          <w:rFonts w:cs="Arial"/>
          <w:sz w:val="24"/>
        </w:rPr>
        <w:t xml:space="preserve"> сельским поселением Новокубанского района права регресса, установленного пунктом 3.1 статьи 1081 Гражданского кодекса Российской Федерации</w:t>
      </w:r>
    </w:p>
    <w:p w:rsidR="008C11A8" w:rsidRPr="00315441" w:rsidRDefault="008C11A8" w:rsidP="00315441">
      <w:pPr>
        <w:pStyle w:val="ConsPlusNormal0"/>
        <w:ind w:firstLine="851"/>
        <w:jc w:val="center"/>
        <w:rPr>
          <w:rFonts w:cs="Arial"/>
          <w:sz w:val="24"/>
        </w:rPr>
      </w:pPr>
    </w:p>
    <w:p w:rsidR="008C11A8" w:rsidRPr="008C11A8" w:rsidRDefault="008C11A8" w:rsidP="008C11A8">
      <w:pPr>
        <w:pStyle w:val="ConsPlusNormal0"/>
        <w:ind w:firstLine="851"/>
        <w:jc w:val="both"/>
        <w:rPr>
          <w:rFonts w:cs="Arial"/>
          <w:sz w:val="24"/>
        </w:rPr>
      </w:pPr>
      <w:proofErr w:type="gramStart"/>
      <w:r w:rsidRPr="008C11A8">
        <w:rPr>
          <w:rFonts w:cs="Arial"/>
          <w:sz w:val="24"/>
        </w:rPr>
        <w:t xml:space="preserve">Главным распорядителем средств бюджета Прочноокопского сельского поселения Новокубанского района информация о совершаемых действиях, направленных на реализацию </w:t>
      </w:r>
      <w:proofErr w:type="spellStart"/>
      <w:r w:rsidRPr="008C11A8">
        <w:rPr>
          <w:rFonts w:cs="Arial"/>
          <w:sz w:val="24"/>
        </w:rPr>
        <w:t>Прочноокопским</w:t>
      </w:r>
      <w:proofErr w:type="spellEnd"/>
      <w:r w:rsidRPr="008C11A8">
        <w:rPr>
          <w:rFonts w:cs="Arial"/>
          <w:sz w:val="24"/>
        </w:rPr>
        <w:t xml:space="preserve"> сельским поселением Новокубанского района права регресса, либо об отсутствии оснований для предъявления иска о взыскании денежных средств в порядке регресса представляется в администрацию Прочноокопского сельского поселения Новокубанского района ежегодно до 1 апреля финансового года, следующего за отчетным.</w:t>
      </w:r>
      <w:proofErr w:type="gramEnd"/>
    </w:p>
    <w:p w:rsidR="008C11A8" w:rsidRPr="008C11A8" w:rsidRDefault="008C11A8" w:rsidP="008C11A8">
      <w:pPr>
        <w:pStyle w:val="ConsPlusNormal0"/>
        <w:ind w:firstLine="851"/>
        <w:jc w:val="both"/>
        <w:rPr>
          <w:rFonts w:cs="Arial"/>
          <w:sz w:val="24"/>
        </w:rPr>
      </w:pPr>
      <w:proofErr w:type="gramStart"/>
      <w:r w:rsidRPr="008C11A8">
        <w:rPr>
          <w:rFonts w:cs="Arial"/>
          <w:sz w:val="24"/>
        </w:rPr>
        <w:t xml:space="preserve">В информации, указанной в </w:t>
      </w:r>
      <w:hyperlink w:anchor="sub_12931" w:history="1">
        <w:r w:rsidRPr="008C11A8">
          <w:rPr>
            <w:rFonts w:cs="Arial"/>
            <w:sz w:val="24"/>
          </w:rPr>
          <w:t>абзаце первом</w:t>
        </w:r>
      </w:hyperlink>
      <w:r w:rsidRPr="008C11A8">
        <w:rPr>
          <w:rFonts w:cs="Arial"/>
          <w:sz w:val="24"/>
        </w:rPr>
        <w:t xml:space="preserve"> настоящей статьи, должны быть отражены сведения о проведенных за отчетный финансовый год мероприятиях по выявлению должностных лиц, в результате незаконных действий (бездействия) которых произведено возмещение вреда за счет средств бюджета Прочноокопского сельского поселения Новокубанского района, по предъявлению к ним регрессных требований на основании </w:t>
      </w:r>
      <w:hyperlink r:id="rId75" w:history="1">
        <w:r w:rsidRPr="008C11A8">
          <w:rPr>
            <w:rFonts w:cs="Arial"/>
            <w:sz w:val="24"/>
          </w:rPr>
          <w:t>пункта 3.1 статьи 1081</w:t>
        </w:r>
      </w:hyperlink>
      <w:r w:rsidRPr="008C11A8">
        <w:rPr>
          <w:rFonts w:cs="Arial"/>
          <w:sz w:val="24"/>
        </w:rPr>
        <w:t xml:space="preserve"> Гражданского кодекса Российской Федерации либо об отсутствии</w:t>
      </w:r>
      <w:proofErr w:type="gramEnd"/>
      <w:r w:rsidRPr="008C11A8">
        <w:rPr>
          <w:rFonts w:cs="Arial"/>
          <w:sz w:val="24"/>
        </w:rPr>
        <w:t xml:space="preserve"> оснований для предъявления иска о взыскании денежных сре</w:t>
      </w:r>
      <w:proofErr w:type="gramStart"/>
      <w:r w:rsidRPr="008C11A8">
        <w:rPr>
          <w:rFonts w:cs="Arial"/>
          <w:sz w:val="24"/>
        </w:rPr>
        <w:t>дств в п</w:t>
      </w:r>
      <w:proofErr w:type="gramEnd"/>
      <w:r w:rsidRPr="008C11A8">
        <w:rPr>
          <w:rFonts w:cs="Arial"/>
          <w:sz w:val="24"/>
        </w:rPr>
        <w:t>орядке регресса, о результатах рассмотрения в отчетном финансовом году указанных дел судом.</w:t>
      </w:r>
    </w:p>
    <w:p w:rsidR="008C11A8" w:rsidRPr="00315441" w:rsidRDefault="008C11A8" w:rsidP="00315441">
      <w:pPr>
        <w:pStyle w:val="ConsPlusNormal0"/>
        <w:jc w:val="center"/>
        <w:rPr>
          <w:rFonts w:cs="Arial"/>
          <w:sz w:val="24"/>
        </w:rPr>
      </w:pPr>
    </w:p>
    <w:p w:rsidR="008C11A8" w:rsidRPr="00315441" w:rsidRDefault="008C11A8" w:rsidP="00315441">
      <w:pPr>
        <w:pStyle w:val="4"/>
        <w:ind w:firstLine="0"/>
        <w:jc w:val="center"/>
        <w:rPr>
          <w:rFonts w:ascii="Arial" w:hAnsi="Arial" w:cs="Arial"/>
          <w:b w:val="0"/>
          <w:sz w:val="24"/>
          <w:szCs w:val="24"/>
        </w:rPr>
      </w:pPr>
      <w:r w:rsidRPr="00315441">
        <w:rPr>
          <w:rFonts w:ascii="Arial" w:hAnsi="Arial" w:cs="Arial"/>
          <w:b w:val="0"/>
          <w:sz w:val="24"/>
          <w:szCs w:val="24"/>
        </w:rPr>
        <w:t>Статья 25. Завершение бюджетного года</w:t>
      </w:r>
    </w:p>
    <w:p w:rsidR="008C11A8" w:rsidRPr="00315441" w:rsidRDefault="008C11A8" w:rsidP="00315441">
      <w:pPr>
        <w:jc w:val="center"/>
        <w:rPr>
          <w:rFonts w:ascii="Arial" w:hAnsi="Arial" w:cs="Arial"/>
        </w:rPr>
      </w:pPr>
    </w:p>
    <w:p w:rsidR="008C11A8" w:rsidRPr="008C11A8" w:rsidRDefault="008C11A8" w:rsidP="008C11A8">
      <w:pPr>
        <w:ind w:firstLine="709"/>
        <w:jc w:val="both"/>
        <w:rPr>
          <w:rFonts w:ascii="Arial" w:hAnsi="Arial" w:cs="Arial"/>
        </w:rPr>
      </w:pPr>
      <w:r w:rsidRPr="008C11A8">
        <w:rPr>
          <w:rFonts w:ascii="Arial" w:hAnsi="Arial" w:cs="Arial"/>
        </w:rPr>
        <w:t xml:space="preserve">1. Операции по исполнению бюджета завершаются 31 декабря, за исключением операций, указанных в </w:t>
      </w:r>
      <w:hyperlink w:anchor="sub_24202" w:history="1">
        <w:r w:rsidRPr="008C11A8">
          <w:rPr>
            <w:rFonts w:ascii="Arial" w:hAnsi="Arial" w:cs="Arial"/>
            <w:bCs/>
          </w:rPr>
          <w:t>пункте 2</w:t>
        </w:r>
      </w:hyperlink>
      <w:r w:rsidRPr="008C11A8">
        <w:rPr>
          <w:rFonts w:ascii="Arial" w:hAnsi="Arial" w:cs="Arial"/>
        </w:rPr>
        <w:t xml:space="preserve"> настоящей статьи.</w:t>
      </w:r>
    </w:p>
    <w:p w:rsidR="008C11A8" w:rsidRPr="008C11A8" w:rsidRDefault="008C11A8" w:rsidP="008C11A8">
      <w:pPr>
        <w:ind w:firstLine="709"/>
        <w:jc w:val="both"/>
        <w:rPr>
          <w:rFonts w:ascii="Arial" w:hAnsi="Arial" w:cs="Arial"/>
        </w:rPr>
      </w:pPr>
      <w:bookmarkStart w:id="162" w:name="sub_18701"/>
      <w:r w:rsidRPr="008C11A8">
        <w:rPr>
          <w:rFonts w:ascii="Arial" w:hAnsi="Arial" w:cs="Arial"/>
        </w:rPr>
        <w:t xml:space="preserve">Завершение операций по исполнению бюджета Прочноокопского сельского поселения Новокубанского района в текущем финансовом году осуществляется в порядке, установленном администрацией Прочноокопского сельского поселения </w:t>
      </w:r>
      <w:r w:rsidRPr="008C11A8">
        <w:rPr>
          <w:rFonts w:ascii="Arial" w:hAnsi="Arial" w:cs="Arial"/>
        </w:rPr>
        <w:lastRenderedPageBreak/>
        <w:t>Новокубанского района в соответствии с требованиями статьи 242 Бюджетного кодекса Российской Федерации.</w:t>
      </w:r>
    </w:p>
    <w:bookmarkEnd w:id="162"/>
    <w:p w:rsidR="008C11A8" w:rsidRPr="008C11A8" w:rsidRDefault="008C11A8" w:rsidP="008C11A8">
      <w:pPr>
        <w:ind w:firstLine="709"/>
        <w:jc w:val="both"/>
        <w:rPr>
          <w:rFonts w:ascii="Arial" w:hAnsi="Arial" w:cs="Arial"/>
        </w:rPr>
      </w:pPr>
      <w:r w:rsidRPr="008C11A8">
        <w:rPr>
          <w:rFonts w:ascii="Arial" w:hAnsi="Arial" w:cs="Arial"/>
        </w:rPr>
        <w:t>2. Завершение операций органами Федерального казначейства по распределению в соответствии со статьей 40 Бюджетного кодекса Российской Федерации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бюджетов отчетного финансового года.</w:t>
      </w:r>
    </w:p>
    <w:p w:rsidR="008C11A8" w:rsidRPr="008C11A8" w:rsidRDefault="008C11A8" w:rsidP="008C11A8">
      <w:pPr>
        <w:ind w:firstLine="709"/>
        <w:jc w:val="both"/>
        <w:rPr>
          <w:rFonts w:ascii="Arial" w:hAnsi="Arial" w:cs="Arial"/>
        </w:rPr>
      </w:pPr>
      <w:r w:rsidRPr="008C11A8">
        <w:rPr>
          <w:rFonts w:ascii="Arial" w:hAnsi="Arial" w:cs="Arial"/>
        </w:rP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8C11A8" w:rsidRPr="00315441" w:rsidRDefault="008C11A8" w:rsidP="00315441">
      <w:pPr>
        <w:ind w:firstLine="709"/>
        <w:jc w:val="center"/>
        <w:rPr>
          <w:rFonts w:ascii="Arial" w:hAnsi="Arial" w:cs="Arial"/>
        </w:rPr>
      </w:pPr>
    </w:p>
    <w:p w:rsidR="008C11A8" w:rsidRPr="00315441" w:rsidRDefault="008C11A8" w:rsidP="00315441">
      <w:pPr>
        <w:jc w:val="center"/>
        <w:rPr>
          <w:rFonts w:ascii="Arial" w:hAnsi="Arial" w:cs="Arial"/>
        </w:rPr>
      </w:pPr>
      <w:r w:rsidRPr="00315441">
        <w:rPr>
          <w:rFonts w:ascii="Arial" w:hAnsi="Arial" w:cs="Arial"/>
        </w:rPr>
        <w:t xml:space="preserve">Статья 26. </w:t>
      </w:r>
      <w:proofErr w:type="gramStart"/>
      <w:r w:rsidRPr="00315441">
        <w:rPr>
          <w:rFonts w:ascii="Arial" w:hAnsi="Arial" w:cs="Arial"/>
        </w:rPr>
        <w:t>Контроль за</w:t>
      </w:r>
      <w:proofErr w:type="gramEnd"/>
      <w:r w:rsidRPr="00315441">
        <w:rPr>
          <w:rFonts w:ascii="Arial" w:hAnsi="Arial" w:cs="Arial"/>
        </w:rPr>
        <w:t xml:space="preserve"> исполнением бюджета Прочноокопского сельского поселения Новокубанского района</w:t>
      </w:r>
    </w:p>
    <w:p w:rsidR="008C11A8" w:rsidRPr="00315441" w:rsidRDefault="008C11A8" w:rsidP="00315441">
      <w:pPr>
        <w:ind w:firstLine="709"/>
        <w:jc w:val="center"/>
        <w:rPr>
          <w:rFonts w:ascii="Arial" w:hAnsi="Arial" w:cs="Arial"/>
        </w:rPr>
      </w:pPr>
    </w:p>
    <w:p w:rsidR="008C11A8" w:rsidRPr="008C11A8" w:rsidRDefault="008C11A8" w:rsidP="008C11A8">
      <w:pPr>
        <w:ind w:firstLine="709"/>
        <w:jc w:val="both"/>
        <w:rPr>
          <w:rFonts w:ascii="Arial" w:hAnsi="Arial" w:cs="Arial"/>
        </w:rPr>
      </w:pPr>
      <w:proofErr w:type="gramStart"/>
      <w:r w:rsidRPr="008C11A8">
        <w:rPr>
          <w:rFonts w:ascii="Arial" w:hAnsi="Arial" w:cs="Arial"/>
        </w:rPr>
        <w:t>Контроль за</w:t>
      </w:r>
      <w:proofErr w:type="gramEnd"/>
      <w:r w:rsidRPr="008C11A8">
        <w:rPr>
          <w:rFonts w:ascii="Arial" w:hAnsi="Arial" w:cs="Arial"/>
        </w:rPr>
        <w:t xml:space="preserve"> исполнением бюджета Прочноокопского сельского поселения Новокубанского района осуществляется Советом Прочноокопского сельского поселения Новокубанского района, администрацией Прочноокопского сельского поселения Новокубанского района и ее специалистами в пределах их компетенции, а также Контрольно-счетной палатой муниципального образования Новокубанский район.</w:t>
      </w:r>
    </w:p>
    <w:p w:rsidR="008C11A8" w:rsidRPr="00315441" w:rsidRDefault="008C11A8" w:rsidP="00315441">
      <w:pPr>
        <w:pStyle w:val="ConsNormal"/>
        <w:ind w:firstLine="709"/>
        <w:jc w:val="center"/>
        <w:rPr>
          <w:rFonts w:cs="Arial"/>
          <w:sz w:val="24"/>
          <w:szCs w:val="24"/>
        </w:rPr>
      </w:pPr>
    </w:p>
    <w:p w:rsidR="008C11A8" w:rsidRPr="00315441" w:rsidRDefault="008C11A8" w:rsidP="00315441">
      <w:pPr>
        <w:pStyle w:val="4"/>
        <w:ind w:hanging="13"/>
        <w:jc w:val="center"/>
        <w:rPr>
          <w:rFonts w:ascii="Arial" w:hAnsi="Arial" w:cs="Arial"/>
          <w:b w:val="0"/>
          <w:sz w:val="24"/>
          <w:szCs w:val="24"/>
        </w:rPr>
      </w:pPr>
      <w:r w:rsidRPr="00315441">
        <w:rPr>
          <w:rFonts w:ascii="Arial" w:hAnsi="Arial" w:cs="Arial"/>
          <w:b w:val="0"/>
          <w:sz w:val="24"/>
          <w:szCs w:val="24"/>
        </w:rPr>
        <w:t>Статья 27. Бюджетный учет и отчетность об исполнении бюджета Прочноокопского сельского поселения Новокубанского района</w:t>
      </w:r>
    </w:p>
    <w:p w:rsidR="008C11A8" w:rsidRPr="008C11A8" w:rsidRDefault="008C11A8" w:rsidP="008C11A8">
      <w:pPr>
        <w:ind w:firstLine="709"/>
        <w:jc w:val="both"/>
        <w:rPr>
          <w:rFonts w:ascii="Arial" w:hAnsi="Arial" w:cs="Arial"/>
        </w:rPr>
      </w:pPr>
    </w:p>
    <w:p w:rsidR="008C11A8" w:rsidRPr="008C11A8" w:rsidRDefault="008C11A8" w:rsidP="008C11A8">
      <w:pPr>
        <w:ind w:firstLine="709"/>
        <w:jc w:val="both"/>
        <w:rPr>
          <w:rFonts w:ascii="Arial" w:hAnsi="Arial" w:cs="Arial"/>
        </w:rPr>
      </w:pPr>
      <w:r w:rsidRPr="008C11A8">
        <w:rPr>
          <w:rFonts w:ascii="Arial" w:hAnsi="Arial" w:cs="Arial"/>
        </w:rPr>
        <w:t>1.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обязательств Прочноокопского сельского поселения Новокубанского района, а также об операциях, изменяющих указанные активы и обязательства.</w:t>
      </w:r>
    </w:p>
    <w:p w:rsidR="008C11A8" w:rsidRPr="008C11A8" w:rsidRDefault="008C11A8" w:rsidP="008C11A8">
      <w:pPr>
        <w:ind w:firstLine="709"/>
        <w:jc w:val="both"/>
        <w:rPr>
          <w:rFonts w:ascii="Arial" w:hAnsi="Arial" w:cs="Arial"/>
        </w:rPr>
      </w:pPr>
      <w:r w:rsidRPr="008C11A8">
        <w:rPr>
          <w:rFonts w:ascii="Arial" w:hAnsi="Arial" w:cs="Arial"/>
        </w:rPr>
        <w:t>Бюджетный учет осуществляется в соответствии с планом счетов, включающим в себя бюджетную классификацию Российской Федерации.</w:t>
      </w:r>
    </w:p>
    <w:p w:rsidR="008C11A8" w:rsidRPr="008C11A8" w:rsidRDefault="008C11A8" w:rsidP="008C11A8">
      <w:pPr>
        <w:pStyle w:val="ConsNormal"/>
        <w:ind w:firstLine="709"/>
        <w:jc w:val="both"/>
        <w:rPr>
          <w:rFonts w:cs="Arial"/>
          <w:sz w:val="24"/>
          <w:szCs w:val="24"/>
        </w:rPr>
      </w:pPr>
      <w:r w:rsidRPr="008C11A8">
        <w:rPr>
          <w:rFonts w:cs="Arial"/>
          <w:sz w:val="24"/>
          <w:szCs w:val="24"/>
        </w:rPr>
        <w:t xml:space="preserve">2. </w:t>
      </w:r>
      <w:proofErr w:type="gramStart"/>
      <w:r w:rsidRPr="008C11A8">
        <w:rPr>
          <w:rFonts w:cs="Arial"/>
          <w:sz w:val="24"/>
          <w:szCs w:val="24"/>
        </w:rPr>
        <w:t>Бухгалтерия администрации Прочноокопского сельского поселения Новокубанского района составляет отчеты об исполнении бюджета Прочноокопского сельского поселения Новокубанского района за первый квартал, первое полугодие, девять месяцев и годовой отчет об исполнении бюджета Прочноокопского сельского поселения Новокубанского района и представляет администрации Прочноокопского сельского поселения Новокубанского района отчеты об исполнении бюджета Прочноокопского сельского поселения Новокубанского района за первый квартал, первое полугодие и девять месяцев</w:t>
      </w:r>
      <w:proofErr w:type="gramEnd"/>
      <w:r w:rsidRPr="008C11A8">
        <w:rPr>
          <w:rFonts w:cs="Arial"/>
          <w:sz w:val="24"/>
          <w:szCs w:val="24"/>
        </w:rPr>
        <w:t xml:space="preserve"> - для утверждения, годовой отчет об исполнении бюджета Прочноокопского сельского поселения Новокубанского района – для направления в Совет Прочноокопского сельского поселения Новокубанского района.</w:t>
      </w:r>
    </w:p>
    <w:p w:rsidR="008C11A8" w:rsidRPr="008C11A8" w:rsidRDefault="008C11A8" w:rsidP="008C11A8">
      <w:pPr>
        <w:pStyle w:val="ConsNormal"/>
        <w:ind w:firstLine="709"/>
        <w:jc w:val="both"/>
        <w:rPr>
          <w:rFonts w:cs="Arial"/>
          <w:sz w:val="24"/>
          <w:szCs w:val="24"/>
        </w:rPr>
      </w:pPr>
      <w:r w:rsidRPr="008C11A8">
        <w:rPr>
          <w:rFonts w:cs="Arial"/>
          <w:sz w:val="24"/>
          <w:szCs w:val="24"/>
        </w:rPr>
        <w:t>3. Отчеты об исполнении бюджета Прочноокопского сельского поселения Новокубанского района за первый квартал, первое полугодие, девять месяцев текущего финансового года утверждаются постановлением администрации Прочноокопского сельского поселения Новокубанского района, годовой отчет об исполнении бюджета Прочноокопского сельского поселения Новокубанского района решением Совета Прочноокопского сельского поселения Новокубанского района.</w:t>
      </w:r>
    </w:p>
    <w:p w:rsidR="008C11A8" w:rsidRPr="008C11A8" w:rsidRDefault="008C11A8" w:rsidP="008C11A8">
      <w:pPr>
        <w:ind w:firstLine="709"/>
        <w:jc w:val="both"/>
        <w:rPr>
          <w:rFonts w:ascii="Arial" w:hAnsi="Arial" w:cs="Arial"/>
        </w:rPr>
      </w:pPr>
      <w:r w:rsidRPr="008C11A8">
        <w:rPr>
          <w:rFonts w:ascii="Arial" w:hAnsi="Arial" w:cs="Arial"/>
        </w:rPr>
        <w:t xml:space="preserve">4. Годовой отчет об исполнении бюджета Прочноокопского сельского поселения Новокубанского района до его рассмотрения Советом Прочноокопского сельского поселения Новокубанского района подлежит внешней проверке, которая </w:t>
      </w:r>
      <w:r w:rsidRPr="008C11A8">
        <w:rPr>
          <w:rFonts w:ascii="Arial" w:hAnsi="Arial" w:cs="Arial"/>
        </w:rPr>
        <w:lastRenderedPageBreak/>
        <w:t>осуществляется Контрольно-счетной палатой муниципального образования Новокубанский район.</w:t>
      </w:r>
    </w:p>
    <w:p w:rsidR="008C11A8" w:rsidRPr="008C11A8" w:rsidRDefault="008C11A8" w:rsidP="008C11A8">
      <w:pPr>
        <w:ind w:firstLine="709"/>
        <w:jc w:val="both"/>
        <w:rPr>
          <w:rFonts w:ascii="Arial" w:hAnsi="Arial" w:cs="Arial"/>
        </w:rPr>
      </w:pPr>
      <w:proofErr w:type="gramStart"/>
      <w:r w:rsidRPr="008C11A8">
        <w:rPr>
          <w:rFonts w:ascii="Arial" w:hAnsi="Arial" w:cs="Arial"/>
        </w:rPr>
        <w:t xml:space="preserve">Внешняя проверка годового отчета об исполнении бюджета Прочноокопского сельского поселения Новокубанского района может осуществляться Контрольно-счетной палатой Краснодарского края в случае заключения соглашения Советом Прочноокопского сельского поселения Новокубанского района с Контрольно-счетной палатой Краснодарского края о передаче ей полномочий по осуществлению внешнего муниципального финансового контроля и в порядке, установленном законом Краснодарского края, с соблюдением требований </w:t>
      </w:r>
      <w:hyperlink r:id="rId76" w:history="1">
        <w:r w:rsidRPr="008C11A8">
          <w:rPr>
            <w:rFonts w:ascii="Arial" w:hAnsi="Arial" w:cs="Arial"/>
          </w:rPr>
          <w:t>Бюджетного кодекса</w:t>
        </w:r>
      </w:hyperlink>
      <w:r w:rsidRPr="008C11A8">
        <w:rPr>
          <w:rFonts w:ascii="Arial" w:hAnsi="Arial" w:cs="Arial"/>
        </w:rPr>
        <w:t xml:space="preserve"> Российской Федерации и с учетом</w:t>
      </w:r>
      <w:proofErr w:type="gramEnd"/>
      <w:r w:rsidRPr="008C11A8">
        <w:rPr>
          <w:rFonts w:ascii="Arial" w:hAnsi="Arial" w:cs="Arial"/>
        </w:rPr>
        <w:t xml:space="preserve"> особенностей, установленных федеральными законами.</w:t>
      </w:r>
    </w:p>
    <w:p w:rsidR="008C11A8" w:rsidRPr="008C11A8" w:rsidRDefault="008C11A8" w:rsidP="008C11A8">
      <w:pPr>
        <w:autoSpaceDE w:val="0"/>
        <w:autoSpaceDN w:val="0"/>
        <w:adjustRightInd w:val="0"/>
        <w:ind w:firstLine="709"/>
        <w:jc w:val="both"/>
        <w:rPr>
          <w:rFonts w:ascii="Arial" w:hAnsi="Arial" w:cs="Arial"/>
        </w:rPr>
      </w:pPr>
      <w:r w:rsidRPr="008C11A8">
        <w:rPr>
          <w:rFonts w:ascii="Arial" w:hAnsi="Arial" w:cs="Arial"/>
        </w:rPr>
        <w:t>5. Администрация Прочноокопского сельского поселения Новокубанского района не позднее 1 апреля текущего года:</w:t>
      </w:r>
    </w:p>
    <w:p w:rsidR="008C11A8" w:rsidRPr="008C11A8" w:rsidRDefault="008C11A8" w:rsidP="008C11A8">
      <w:pPr>
        <w:autoSpaceDE w:val="0"/>
        <w:autoSpaceDN w:val="0"/>
        <w:adjustRightInd w:val="0"/>
        <w:ind w:firstLine="720"/>
        <w:jc w:val="both"/>
        <w:rPr>
          <w:rFonts w:ascii="Arial" w:hAnsi="Arial" w:cs="Arial"/>
        </w:rPr>
      </w:pPr>
      <w:r w:rsidRPr="008C11A8">
        <w:rPr>
          <w:rFonts w:ascii="Arial" w:hAnsi="Arial" w:cs="Arial"/>
        </w:rPr>
        <w:t>направляет в Контрольно-счетную палату муниципального образования Новокубанский район для подготовки заключения:</w:t>
      </w:r>
    </w:p>
    <w:p w:rsidR="008C11A8" w:rsidRPr="008C11A8" w:rsidRDefault="008C11A8" w:rsidP="008C11A8">
      <w:pPr>
        <w:autoSpaceDE w:val="0"/>
        <w:autoSpaceDN w:val="0"/>
        <w:adjustRightInd w:val="0"/>
        <w:ind w:firstLine="720"/>
        <w:jc w:val="both"/>
        <w:rPr>
          <w:rFonts w:ascii="Arial" w:hAnsi="Arial" w:cs="Arial"/>
        </w:rPr>
      </w:pPr>
      <w:r w:rsidRPr="008C11A8">
        <w:rPr>
          <w:rFonts w:ascii="Arial" w:hAnsi="Arial" w:cs="Arial"/>
        </w:rPr>
        <w:t>годовой отчет об исполнении бюджета Прочноокопского сельского поселения Новокубанского района;</w:t>
      </w:r>
    </w:p>
    <w:p w:rsidR="008C11A8" w:rsidRPr="008C11A8" w:rsidRDefault="008C11A8" w:rsidP="008C11A8">
      <w:pPr>
        <w:autoSpaceDE w:val="0"/>
        <w:autoSpaceDN w:val="0"/>
        <w:adjustRightInd w:val="0"/>
        <w:ind w:firstLine="720"/>
        <w:jc w:val="both"/>
        <w:rPr>
          <w:rFonts w:ascii="Arial" w:hAnsi="Arial" w:cs="Arial"/>
        </w:rPr>
      </w:pPr>
      <w:r w:rsidRPr="008C11A8">
        <w:rPr>
          <w:rFonts w:ascii="Arial" w:hAnsi="Arial" w:cs="Arial"/>
        </w:rPr>
        <w:t>иные документы, подлежащие представлению в Совет Прочноокопского сельского поселения Новокубанского района одновременно с годовым отчетом об исполнении бюджета Прочноокопского сельского поселения Новокубанского района.</w:t>
      </w:r>
    </w:p>
    <w:p w:rsidR="008C11A8" w:rsidRPr="008C11A8" w:rsidRDefault="008C11A8" w:rsidP="008C11A8">
      <w:pPr>
        <w:autoSpaceDE w:val="0"/>
        <w:autoSpaceDN w:val="0"/>
        <w:adjustRightInd w:val="0"/>
        <w:ind w:firstLine="709"/>
        <w:jc w:val="both"/>
        <w:rPr>
          <w:rFonts w:ascii="Arial" w:hAnsi="Arial" w:cs="Arial"/>
        </w:rPr>
      </w:pPr>
      <w:r w:rsidRPr="008C11A8">
        <w:rPr>
          <w:rFonts w:ascii="Arial" w:hAnsi="Arial" w:cs="Arial"/>
        </w:rPr>
        <w:t>6. Подготовка заключения на годовой отчет об исполнении бюджета проводится в срок, не превышающий один месяц.</w:t>
      </w:r>
    </w:p>
    <w:p w:rsidR="008C11A8" w:rsidRPr="008C11A8" w:rsidRDefault="008C11A8" w:rsidP="008C11A8">
      <w:pPr>
        <w:ind w:firstLine="851"/>
        <w:jc w:val="both"/>
        <w:rPr>
          <w:rFonts w:ascii="Arial" w:hAnsi="Arial" w:cs="Arial"/>
        </w:rPr>
      </w:pPr>
      <w:bookmarkStart w:id="163" w:name="sub_32005"/>
      <w:r w:rsidRPr="008C11A8">
        <w:rPr>
          <w:rFonts w:ascii="Arial" w:hAnsi="Arial" w:cs="Arial"/>
        </w:rPr>
        <w:t xml:space="preserve">7. Контрольно-счетная палата муниципального образования Новокубанский район готовит заключение на годовой отчет об исполнении бюджета Прочноокопского сельского поселения Новокубанского района на основании данных внешней </w:t>
      </w:r>
      <w:proofErr w:type="gramStart"/>
      <w:r w:rsidRPr="008C11A8">
        <w:rPr>
          <w:rFonts w:ascii="Arial" w:hAnsi="Arial" w:cs="Arial"/>
        </w:rPr>
        <w:t>проверки годовой бюджетной отчетности главных администраторов средств бюджета</w:t>
      </w:r>
      <w:proofErr w:type="gramEnd"/>
      <w:r w:rsidRPr="008C11A8">
        <w:rPr>
          <w:rFonts w:ascii="Arial" w:hAnsi="Arial" w:cs="Arial"/>
        </w:rPr>
        <w:t xml:space="preserve"> Прочноокопского сельского поселения Новокубанского района.</w:t>
      </w:r>
    </w:p>
    <w:p w:rsidR="008C11A8" w:rsidRPr="008C11A8" w:rsidRDefault="008C11A8" w:rsidP="008C11A8">
      <w:pPr>
        <w:autoSpaceDE w:val="0"/>
        <w:autoSpaceDN w:val="0"/>
        <w:adjustRightInd w:val="0"/>
        <w:ind w:firstLine="851"/>
        <w:jc w:val="both"/>
        <w:rPr>
          <w:rFonts w:ascii="Arial" w:hAnsi="Arial" w:cs="Arial"/>
        </w:rPr>
      </w:pPr>
      <w:bookmarkStart w:id="164" w:name="sub_32042"/>
      <w:r w:rsidRPr="008C11A8">
        <w:rPr>
          <w:rFonts w:ascii="Arial" w:hAnsi="Arial" w:cs="Arial"/>
        </w:rPr>
        <w:t>Главные администраторы средств бюджета Прочноокопского сельского поселения Новокубанского района представляют годовую бюджетную отчетность в Контрольно-счетную палату муниципального образования Новокубанский район для внешней проверки не позднее трех рабочих дней с момента представления этой отчетности в администрацию Прочноокопского сельского поселения Новокубанского района. Бюджетная отчетность представляется в Контрольно-счетную палату муниципального образования Новокубанский район на бумажных носителях и в электронном виде.</w:t>
      </w:r>
    </w:p>
    <w:bookmarkEnd w:id="164"/>
    <w:p w:rsidR="008C11A8" w:rsidRPr="008C11A8" w:rsidRDefault="008C11A8" w:rsidP="008C11A8">
      <w:pPr>
        <w:autoSpaceDE w:val="0"/>
        <w:autoSpaceDN w:val="0"/>
        <w:adjustRightInd w:val="0"/>
        <w:ind w:firstLine="720"/>
        <w:jc w:val="both"/>
        <w:rPr>
          <w:rFonts w:ascii="Arial" w:hAnsi="Arial" w:cs="Arial"/>
        </w:rPr>
      </w:pPr>
      <w:r w:rsidRPr="008C11A8">
        <w:rPr>
          <w:rFonts w:ascii="Arial" w:hAnsi="Arial" w:cs="Arial"/>
        </w:rPr>
        <w:t>Одновременно заключение на годовой отчет об исполнении бюджета Прочноокопского сельского поселения Новокубанского района Контрольно-счетной палатой муниципального образования Новокубанский район представляется в Совет Прочноокопского сельского поселения Новокубанского района и направляется главе Прочноокопского сельского поселения Новокубанского района.</w:t>
      </w:r>
      <w:bookmarkEnd w:id="163"/>
    </w:p>
    <w:p w:rsidR="008C11A8" w:rsidRPr="00315441" w:rsidRDefault="008C11A8" w:rsidP="00315441">
      <w:pPr>
        <w:autoSpaceDE w:val="0"/>
        <w:autoSpaceDN w:val="0"/>
        <w:adjustRightInd w:val="0"/>
        <w:ind w:firstLine="720"/>
        <w:jc w:val="center"/>
        <w:rPr>
          <w:rFonts w:ascii="Arial" w:hAnsi="Arial" w:cs="Arial"/>
        </w:rPr>
      </w:pPr>
    </w:p>
    <w:p w:rsidR="008C11A8" w:rsidRPr="00315441" w:rsidRDefault="008C11A8" w:rsidP="00315441">
      <w:pPr>
        <w:pStyle w:val="3"/>
        <w:ind w:hanging="11"/>
        <w:jc w:val="center"/>
        <w:rPr>
          <w:rFonts w:cs="Arial"/>
          <w:b w:val="0"/>
          <w:sz w:val="24"/>
          <w:szCs w:val="24"/>
        </w:rPr>
      </w:pPr>
      <w:r w:rsidRPr="00315441">
        <w:rPr>
          <w:rFonts w:cs="Arial"/>
          <w:b w:val="0"/>
          <w:sz w:val="24"/>
          <w:szCs w:val="24"/>
        </w:rPr>
        <w:t>Статья 28. Представление годового отчета об исполнении бюджета Прочноокопского сельского поселения Новокубанского района в Совет Прочноокопского сельского поселения Новокубанского района</w:t>
      </w:r>
    </w:p>
    <w:p w:rsidR="008C11A8" w:rsidRPr="00315441" w:rsidRDefault="008C11A8" w:rsidP="00315441">
      <w:pPr>
        <w:pStyle w:val="3"/>
        <w:jc w:val="center"/>
        <w:rPr>
          <w:rFonts w:cs="Arial"/>
          <w:b w:val="0"/>
          <w:sz w:val="24"/>
          <w:szCs w:val="24"/>
        </w:rPr>
      </w:pPr>
    </w:p>
    <w:p w:rsidR="008C11A8" w:rsidRPr="008C11A8" w:rsidRDefault="008C11A8" w:rsidP="008C11A8">
      <w:pPr>
        <w:pStyle w:val="ConsNormal"/>
        <w:jc w:val="both"/>
        <w:rPr>
          <w:rFonts w:cs="Arial"/>
          <w:sz w:val="24"/>
          <w:szCs w:val="24"/>
        </w:rPr>
      </w:pPr>
      <w:r w:rsidRPr="008C11A8">
        <w:rPr>
          <w:rFonts w:cs="Arial"/>
          <w:sz w:val="24"/>
          <w:szCs w:val="24"/>
        </w:rPr>
        <w:t>1. Администрация Прочноокопского сельского поселения Новокубанского района ежегодно не позднее 1 апреля текущего года направляет в Контрольно-счетную палату муниципального образования Новокубанский район проект годового отчета об исполнении бюджета для подготовки заключения на него.</w:t>
      </w:r>
    </w:p>
    <w:p w:rsidR="008C11A8" w:rsidRPr="008C11A8" w:rsidRDefault="008C11A8" w:rsidP="008C11A8">
      <w:pPr>
        <w:pStyle w:val="ConsNormal"/>
        <w:jc w:val="both"/>
        <w:rPr>
          <w:rFonts w:cs="Arial"/>
          <w:sz w:val="24"/>
          <w:szCs w:val="24"/>
        </w:rPr>
      </w:pPr>
      <w:r w:rsidRPr="008C11A8">
        <w:rPr>
          <w:rFonts w:cs="Arial"/>
          <w:sz w:val="24"/>
          <w:szCs w:val="24"/>
        </w:rPr>
        <w:lastRenderedPageBreak/>
        <w:t>2. Ежегодно не позднее 1 мая текущего года глава Прочноокопского сельского поселения Новокубанского района представляет в Совет Прочноокопского сельского поселения Новокубанского района годовой отчет об исполнении бюджета Прочноокопского сельского поселения Новокубанского района за отчетный финансовый год.</w:t>
      </w:r>
    </w:p>
    <w:p w:rsidR="008C11A8" w:rsidRPr="008C11A8" w:rsidRDefault="008C11A8" w:rsidP="008C11A8">
      <w:pPr>
        <w:autoSpaceDE w:val="0"/>
        <w:autoSpaceDN w:val="0"/>
        <w:adjustRightInd w:val="0"/>
        <w:ind w:firstLine="851"/>
        <w:jc w:val="both"/>
        <w:rPr>
          <w:rFonts w:ascii="Arial" w:hAnsi="Arial" w:cs="Arial"/>
        </w:rPr>
      </w:pPr>
      <w:r w:rsidRPr="008C11A8">
        <w:rPr>
          <w:rFonts w:ascii="Arial" w:hAnsi="Arial" w:cs="Arial"/>
        </w:rPr>
        <w:t>3. Одновременно с годовым отчетом об исполнении бюджета Прочноокопского сельского поселения Новокубанского района в Совет Прочноокопского сельского поселения Новокубанского района представляются:</w:t>
      </w:r>
    </w:p>
    <w:p w:rsidR="008C11A8" w:rsidRPr="008C11A8" w:rsidRDefault="008C11A8" w:rsidP="008C11A8">
      <w:pPr>
        <w:autoSpaceDE w:val="0"/>
        <w:autoSpaceDN w:val="0"/>
        <w:adjustRightInd w:val="0"/>
        <w:ind w:firstLine="851"/>
        <w:jc w:val="both"/>
        <w:rPr>
          <w:rFonts w:ascii="Arial" w:hAnsi="Arial" w:cs="Arial"/>
        </w:rPr>
      </w:pPr>
      <w:r w:rsidRPr="008C11A8">
        <w:rPr>
          <w:rFonts w:ascii="Arial" w:hAnsi="Arial" w:cs="Arial"/>
        </w:rPr>
        <w:t>проект решения Совета Прочноокопского сельского поселения Новокубанского района об исполнении бюджета Прочноокопского сельского поселения Новокубанского района за отчетный финансовый год;</w:t>
      </w:r>
    </w:p>
    <w:p w:rsidR="008C11A8" w:rsidRPr="008C11A8" w:rsidRDefault="008C11A8" w:rsidP="008C11A8">
      <w:pPr>
        <w:autoSpaceDE w:val="0"/>
        <w:autoSpaceDN w:val="0"/>
        <w:adjustRightInd w:val="0"/>
        <w:ind w:firstLine="851"/>
        <w:jc w:val="both"/>
        <w:rPr>
          <w:rFonts w:ascii="Arial" w:hAnsi="Arial" w:cs="Arial"/>
        </w:rPr>
      </w:pPr>
      <w:r w:rsidRPr="008C11A8">
        <w:rPr>
          <w:rFonts w:ascii="Arial" w:hAnsi="Arial" w:cs="Arial"/>
        </w:rPr>
        <w:t>пояснительная записка к годовому отчету об исполнении бюджета Прочноокопского сельского поселения Новокубанского района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w:t>
      </w:r>
    </w:p>
    <w:p w:rsidR="008C11A8" w:rsidRPr="008C11A8" w:rsidRDefault="008C11A8" w:rsidP="008C11A8">
      <w:pPr>
        <w:autoSpaceDE w:val="0"/>
        <w:autoSpaceDN w:val="0"/>
        <w:adjustRightInd w:val="0"/>
        <w:ind w:firstLine="851"/>
        <w:jc w:val="both"/>
        <w:rPr>
          <w:rFonts w:ascii="Arial" w:hAnsi="Arial" w:cs="Arial"/>
        </w:rPr>
      </w:pPr>
      <w:bookmarkStart w:id="165" w:name="sub_340024"/>
      <w:proofErr w:type="gramStart"/>
      <w:r w:rsidRPr="008C11A8">
        <w:rPr>
          <w:rFonts w:ascii="Arial" w:hAnsi="Arial" w:cs="Arial"/>
        </w:rPr>
        <w:t>отчет об использовании средств резервного фонда администрации Прочноокопского сельского поселения Новокубанского района по разделам и подразделам классификации расходов бюджета с указанием реквизитов правового акта администрации Прочноокопского сельского поселения Новокубанского района, являющегося основанием для расходования бюджетных ассигнований резервного фонда администрации Прочноокопского сельского поселения Новокубанского района, а также с указанием цели, размера выделенных средств и кассовых расходов бюджета Прочноокопского сельского поселения Новокубанского</w:t>
      </w:r>
      <w:proofErr w:type="gramEnd"/>
      <w:r w:rsidRPr="008C11A8">
        <w:rPr>
          <w:rFonts w:ascii="Arial" w:hAnsi="Arial" w:cs="Arial"/>
        </w:rPr>
        <w:t xml:space="preserve"> района;</w:t>
      </w:r>
    </w:p>
    <w:p w:rsidR="008C11A8" w:rsidRPr="008C11A8" w:rsidRDefault="008C11A8" w:rsidP="008C11A8">
      <w:pPr>
        <w:autoSpaceDE w:val="0"/>
        <w:autoSpaceDN w:val="0"/>
        <w:adjustRightInd w:val="0"/>
        <w:ind w:firstLine="851"/>
        <w:jc w:val="both"/>
        <w:rPr>
          <w:rFonts w:ascii="Arial" w:hAnsi="Arial" w:cs="Arial"/>
        </w:rPr>
      </w:pPr>
      <w:bookmarkStart w:id="166" w:name="sub_340028"/>
      <w:bookmarkEnd w:id="165"/>
      <w:r w:rsidRPr="008C11A8">
        <w:rPr>
          <w:rFonts w:ascii="Arial" w:hAnsi="Arial" w:cs="Arial"/>
        </w:rPr>
        <w:t>информация об остатках целевых и нецелевых средств бюджета Прочноокопского сельского поселения Новокубанского района, сложившихся на конец финансового года;</w:t>
      </w:r>
    </w:p>
    <w:bookmarkEnd w:id="166"/>
    <w:p w:rsidR="008C11A8" w:rsidRPr="008C11A8" w:rsidRDefault="008C11A8" w:rsidP="008C11A8">
      <w:pPr>
        <w:autoSpaceDE w:val="0"/>
        <w:autoSpaceDN w:val="0"/>
        <w:adjustRightInd w:val="0"/>
        <w:ind w:firstLine="851"/>
        <w:jc w:val="both"/>
        <w:rPr>
          <w:rFonts w:ascii="Arial" w:hAnsi="Arial" w:cs="Arial"/>
        </w:rPr>
      </w:pPr>
      <w:r w:rsidRPr="008C11A8">
        <w:rPr>
          <w:rFonts w:ascii="Arial" w:hAnsi="Arial" w:cs="Arial"/>
        </w:rPr>
        <w:t>информация о выданных муниципальных гарантиях Прочноокопского сельского поселения Новокубанского района в разрезе получателей;</w:t>
      </w:r>
    </w:p>
    <w:p w:rsidR="008C11A8" w:rsidRPr="008C11A8" w:rsidRDefault="008C11A8" w:rsidP="008C11A8">
      <w:pPr>
        <w:autoSpaceDE w:val="0"/>
        <w:autoSpaceDN w:val="0"/>
        <w:adjustRightInd w:val="0"/>
        <w:ind w:firstLine="851"/>
        <w:jc w:val="both"/>
        <w:rPr>
          <w:rFonts w:ascii="Arial" w:hAnsi="Arial" w:cs="Arial"/>
        </w:rPr>
      </w:pPr>
      <w:r w:rsidRPr="008C11A8">
        <w:rPr>
          <w:rFonts w:ascii="Arial" w:hAnsi="Arial" w:cs="Arial"/>
        </w:rPr>
        <w:t>иная отчетность, предусмотренная бюджетным законодательством Российской Федерации.</w:t>
      </w:r>
    </w:p>
    <w:p w:rsidR="008C11A8" w:rsidRPr="008C11A8" w:rsidRDefault="008C11A8" w:rsidP="008C11A8">
      <w:pPr>
        <w:ind w:firstLine="851"/>
        <w:jc w:val="both"/>
        <w:rPr>
          <w:rFonts w:ascii="Arial" w:hAnsi="Arial" w:cs="Arial"/>
        </w:rPr>
      </w:pPr>
      <w:r w:rsidRPr="008C11A8">
        <w:rPr>
          <w:rFonts w:ascii="Arial" w:hAnsi="Arial" w:cs="Arial"/>
        </w:rPr>
        <w:t>4. Годовой отчет об исполнении бюджета Прочноокопского сельского поселения Новокубанского района утверждается решением Совета Прочноокопского сельского поселения Новокубанского района с указанием общего объема доходов, расходов и дефицита (</w:t>
      </w:r>
      <w:proofErr w:type="spellStart"/>
      <w:r w:rsidRPr="008C11A8">
        <w:rPr>
          <w:rFonts w:ascii="Arial" w:hAnsi="Arial" w:cs="Arial"/>
        </w:rPr>
        <w:t>профицита</w:t>
      </w:r>
      <w:proofErr w:type="spellEnd"/>
      <w:r w:rsidRPr="008C11A8">
        <w:rPr>
          <w:rFonts w:ascii="Arial" w:hAnsi="Arial" w:cs="Arial"/>
        </w:rPr>
        <w:t>) бюджета.</w:t>
      </w:r>
    </w:p>
    <w:p w:rsidR="008C11A8" w:rsidRPr="008C11A8" w:rsidRDefault="008C11A8" w:rsidP="008C11A8">
      <w:pPr>
        <w:autoSpaceDE w:val="0"/>
        <w:autoSpaceDN w:val="0"/>
        <w:adjustRightInd w:val="0"/>
        <w:ind w:firstLine="851"/>
        <w:jc w:val="both"/>
        <w:rPr>
          <w:rFonts w:ascii="Arial" w:hAnsi="Arial" w:cs="Arial"/>
        </w:rPr>
      </w:pPr>
      <w:r w:rsidRPr="008C11A8">
        <w:rPr>
          <w:rFonts w:ascii="Arial" w:hAnsi="Arial" w:cs="Arial"/>
        </w:rPr>
        <w:t>5. Отдельными приложениями к решению Совета Прочноокопского сельского поселения Новокубанского района об исполнении годового отчета об исполнении бюджета Прочноокопского сельского поселения Новокубанского района за отчетный финансовый год утверждаются показатели:</w:t>
      </w:r>
    </w:p>
    <w:p w:rsidR="008C11A8" w:rsidRPr="008C11A8" w:rsidRDefault="008C11A8" w:rsidP="008C11A8">
      <w:pPr>
        <w:autoSpaceDE w:val="0"/>
        <w:autoSpaceDN w:val="0"/>
        <w:adjustRightInd w:val="0"/>
        <w:ind w:firstLine="851"/>
        <w:jc w:val="both"/>
        <w:rPr>
          <w:rFonts w:ascii="Arial" w:hAnsi="Arial" w:cs="Arial"/>
        </w:rPr>
      </w:pPr>
      <w:r w:rsidRPr="008C11A8">
        <w:rPr>
          <w:rFonts w:ascii="Arial" w:hAnsi="Arial" w:cs="Arial"/>
        </w:rPr>
        <w:t>доходов бюджета Прочноокопского сельского поселения Новокубанского района по кодам классификации доходов бюджетов;</w:t>
      </w:r>
    </w:p>
    <w:p w:rsidR="008C11A8" w:rsidRPr="008C11A8" w:rsidRDefault="008C11A8" w:rsidP="008C11A8">
      <w:pPr>
        <w:autoSpaceDE w:val="0"/>
        <w:autoSpaceDN w:val="0"/>
        <w:adjustRightInd w:val="0"/>
        <w:ind w:firstLine="851"/>
        <w:jc w:val="both"/>
        <w:rPr>
          <w:rFonts w:ascii="Arial" w:hAnsi="Arial" w:cs="Arial"/>
        </w:rPr>
      </w:pPr>
      <w:r w:rsidRPr="008C11A8">
        <w:rPr>
          <w:rFonts w:ascii="Arial" w:hAnsi="Arial" w:cs="Arial"/>
        </w:rPr>
        <w:t>расходов бюджета Прочноокопского сельского поселения Новокубанского района по ведомственной структуре расходов бюджета Прочноокопского сельского поселения Новокубанского района;</w:t>
      </w:r>
    </w:p>
    <w:p w:rsidR="008C11A8" w:rsidRPr="008C11A8" w:rsidRDefault="008C11A8" w:rsidP="008C11A8">
      <w:pPr>
        <w:autoSpaceDE w:val="0"/>
        <w:autoSpaceDN w:val="0"/>
        <w:adjustRightInd w:val="0"/>
        <w:ind w:firstLine="851"/>
        <w:jc w:val="both"/>
        <w:rPr>
          <w:rFonts w:ascii="Arial" w:hAnsi="Arial" w:cs="Arial"/>
        </w:rPr>
      </w:pPr>
      <w:r w:rsidRPr="008C11A8">
        <w:rPr>
          <w:rFonts w:ascii="Arial" w:hAnsi="Arial" w:cs="Arial"/>
        </w:rPr>
        <w:t>расходов бюджета Прочноокопского сельского поселения Новокубанского района по разделам и подразделам классификации расходов бюджетов;</w:t>
      </w:r>
    </w:p>
    <w:p w:rsidR="008C11A8" w:rsidRPr="008C11A8" w:rsidRDefault="008C11A8" w:rsidP="008C11A8">
      <w:pPr>
        <w:autoSpaceDE w:val="0"/>
        <w:autoSpaceDN w:val="0"/>
        <w:adjustRightInd w:val="0"/>
        <w:ind w:firstLine="851"/>
        <w:jc w:val="both"/>
        <w:rPr>
          <w:rFonts w:ascii="Arial" w:hAnsi="Arial" w:cs="Arial"/>
        </w:rPr>
      </w:pPr>
      <w:r w:rsidRPr="008C11A8">
        <w:rPr>
          <w:rFonts w:ascii="Arial" w:hAnsi="Arial" w:cs="Arial"/>
        </w:rPr>
        <w:t xml:space="preserve">расходов бюджета Прочноокопского сельского поселения Новокубанского района по целевым статьям (муниципальным программам Прочноокопского сельского поселения Новокубанского района и </w:t>
      </w:r>
      <w:proofErr w:type="spellStart"/>
      <w:r w:rsidRPr="008C11A8">
        <w:rPr>
          <w:rFonts w:ascii="Arial" w:hAnsi="Arial" w:cs="Arial"/>
        </w:rPr>
        <w:t>непрограммным</w:t>
      </w:r>
      <w:proofErr w:type="spellEnd"/>
      <w:r w:rsidRPr="008C11A8">
        <w:rPr>
          <w:rFonts w:ascii="Arial" w:hAnsi="Arial" w:cs="Arial"/>
        </w:rPr>
        <w:t xml:space="preserve"> направлениям деятельности), группам </w:t>
      </w:r>
      <w:proofErr w:type="gramStart"/>
      <w:r w:rsidRPr="008C11A8">
        <w:rPr>
          <w:rFonts w:ascii="Arial" w:hAnsi="Arial" w:cs="Arial"/>
        </w:rPr>
        <w:t>видов расходов классификации расходов бюджета</w:t>
      </w:r>
      <w:proofErr w:type="gramEnd"/>
      <w:r w:rsidRPr="008C11A8">
        <w:rPr>
          <w:rFonts w:ascii="Arial" w:hAnsi="Arial" w:cs="Arial"/>
        </w:rPr>
        <w:t>;</w:t>
      </w:r>
    </w:p>
    <w:p w:rsidR="008C11A8" w:rsidRPr="008C11A8" w:rsidRDefault="008C11A8" w:rsidP="008C11A8">
      <w:pPr>
        <w:autoSpaceDE w:val="0"/>
        <w:autoSpaceDN w:val="0"/>
        <w:adjustRightInd w:val="0"/>
        <w:ind w:firstLine="720"/>
        <w:jc w:val="both"/>
        <w:rPr>
          <w:rFonts w:ascii="Arial" w:hAnsi="Arial" w:cs="Arial"/>
        </w:rPr>
      </w:pPr>
      <w:r w:rsidRPr="008C11A8">
        <w:rPr>
          <w:rFonts w:ascii="Arial" w:hAnsi="Arial" w:cs="Arial"/>
        </w:rPr>
        <w:lastRenderedPageBreak/>
        <w:t xml:space="preserve">источников финансирования дефицита бюджета Прочноокопского сельского поселения Новокубанского района по кодам </w:t>
      </w:r>
      <w:proofErr w:type="gramStart"/>
      <w:r w:rsidRPr="008C11A8">
        <w:rPr>
          <w:rFonts w:ascii="Arial" w:hAnsi="Arial" w:cs="Arial"/>
        </w:rPr>
        <w:t>классификации источников финансирования дефицитов бюджетов</w:t>
      </w:r>
      <w:proofErr w:type="gramEnd"/>
      <w:r w:rsidRPr="008C11A8">
        <w:rPr>
          <w:rFonts w:ascii="Arial" w:hAnsi="Arial" w:cs="Arial"/>
        </w:rPr>
        <w:t>.</w:t>
      </w:r>
    </w:p>
    <w:p w:rsidR="008C11A8" w:rsidRPr="00315441" w:rsidRDefault="008C11A8" w:rsidP="00315441">
      <w:pPr>
        <w:pStyle w:val="3"/>
        <w:jc w:val="center"/>
        <w:rPr>
          <w:rFonts w:cs="Arial"/>
          <w:b w:val="0"/>
          <w:sz w:val="24"/>
          <w:szCs w:val="24"/>
        </w:rPr>
      </w:pPr>
      <w:r w:rsidRPr="00315441">
        <w:rPr>
          <w:rFonts w:cs="Arial"/>
          <w:b w:val="0"/>
          <w:sz w:val="24"/>
          <w:szCs w:val="24"/>
        </w:rPr>
        <w:t>Статья 29. Рассмотрение годового отчета об исполнении бюджета Прочноокопского сельского поселения Новокубанского района</w:t>
      </w:r>
    </w:p>
    <w:p w:rsidR="008C11A8" w:rsidRPr="00315441" w:rsidRDefault="008C11A8" w:rsidP="00315441">
      <w:pPr>
        <w:autoSpaceDE w:val="0"/>
        <w:autoSpaceDN w:val="0"/>
        <w:adjustRightInd w:val="0"/>
        <w:jc w:val="center"/>
        <w:rPr>
          <w:rFonts w:ascii="Arial" w:hAnsi="Arial" w:cs="Arial"/>
        </w:rPr>
      </w:pPr>
    </w:p>
    <w:p w:rsidR="008C11A8" w:rsidRPr="008C11A8" w:rsidRDefault="008C11A8" w:rsidP="008C11A8">
      <w:pPr>
        <w:ind w:firstLine="709"/>
        <w:jc w:val="both"/>
        <w:rPr>
          <w:rFonts w:ascii="Arial" w:hAnsi="Arial" w:cs="Arial"/>
        </w:rPr>
      </w:pPr>
      <w:r w:rsidRPr="008C11A8">
        <w:rPr>
          <w:rFonts w:ascii="Arial" w:hAnsi="Arial" w:cs="Arial"/>
        </w:rPr>
        <w:t xml:space="preserve">1. </w:t>
      </w:r>
      <w:proofErr w:type="gramStart"/>
      <w:r w:rsidRPr="008C11A8">
        <w:rPr>
          <w:rFonts w:ascii="Arial" w:hAnsi="Arial" w:cs="Arial"/>
        </w:rPr>
        <w:t>Совет Прочноокопского сельского поселения Новокубанского района при рассмотрении годового отчета об исполнении бюджета Прочноокопского сельского поселения Новокубанского района заслушивает доклад главы Прочноокопского сельского поселения Новокубанского района или уполномоченного им лица об исполнении бюджета Прочноокопского сельского поселения Новокубанского района, а также доклад председателя Контрольно-счетной палаты муниципального образования Новокубанский район или уполномоченного им лица о заключении Контрольно-счетной палаты муниципального образования Новокубанский район</w:t>
      </w:r>
      <w:proofErr w:type="gramEnd"/>
      <w:r w:rsidRPr="008C11A8">
        <w:rPr>
          <w:rFonts w:ascii="Arial" w:hAnsi="Arial" w:cs="Arial"/>
        </w:rPr>
        <w:t xml:space="preserve"> на годовой отчет об исполнении бюджета Прочноокопского сельского поселения Новокубанского района за отчетный финансовый год.</w:t>
      </w:r>
    </w:p>
    <w:p w:rsidR="008C11A8" w:rsidRPr="008C11A8" w:rsidRDefault="008C11A8" w:rsidP="008C11A8">
      <w:pPr>
        <w:ind w:firstLine="709"/>
        <w:jc w:val="both"/>
        <w:rPr>
          <w:rFonts w:ascii="Arial" w:hAnsi="Arial" w:cs="Arial"/>
          <w:color w:val="000000"/>
          <w:shd w:val="clear" w:color="auto" w:fill="C1D7FF"/>
        </w:rPr>
      </w:pPr>
      <w:r w:rsidRPr="008C11A8">
        <w:rPr>
          <w:rFonts w:ascii="Arial" w:hAnsi="Arial" w:cs="Arial"/>
        </w:rPr>
        <w:t>2. По итогам рассмотрения годового отчета об исполнении бюджета Прочноокопского сельского поселения Новокубанского района Совет Прочноокопского сельского поселения Новокубанского района принимает решение об утверждении либо отклонении проекта решения Совета Прочноокопского сельского поселения Новокубанского района об исполнении бюджета Прочноокопского сельского поселения Новокубанского района.</w:t>
      </w:r>
    </w:p>
    <w:p w:rsidR="008C11A8" w:rsidRPr="008C11A8" w:rsidRDefault="008C11A8" w:rsidP="008C11A8">
      <w:pPr>
        <w:pStyle w:val="ConsNonformat"/>
        <w:ind w:firstLine="709"/>
        <w:jc w:val="both"/>
        <w:rPr>
          <w:rFonts w:ascii="Arial" w:hAnsi="Arial" w:cs="Arial"/>
          <w:sz w:val="24"/>
          <w:szCs w:val="24"/>
        </w:rPr>
      </w:pPr>
      <w:r w:rsidRPr="008C11A8">
        <w:rPr>
          <w:rFonts w:ascii="Arial" w:hAnsi="Arial" w:cs="Arial"/>
          <w:sz w:val="24"/>
          <w:szCs w:val="24"/>
        </w:rPr>
        <w:t>3. В случае отклонения Советом Прочноокопского сельского поселения Новокубанского района проекта решения об утверждении годового отчета об исполнении бюджета Прочноокопского сельского поселения Новокубанского района он возвращается для устранения фактов недостоверного или неполного отражения данных и повторного представления в срок, не превышающий один месяц</w:t>
      </w:r>
      <w:proofErr w:type="gramStart"/>
      <w:r w:rsidRPr="008C11A8">
        <w:rPr>
          <w:rFonts w:ascii="Arial" w:hAnsi="Arial" w:cs="Arial"/>
          <w:sz w:val="24"/>
          <w:szCs w:val="24"/>
        </w:rPr>
        <w:t>.».</w:t>
      </w:r>
      <w:proofErr w:type="gramEnd"/>
    </w:p>
    <w:p w:rsidR="008C11A8" w:rsidRPr="008C11A8" w:rsidRDefault="008C11A8" w:rsidP="008C11A8">
      <w:pPr>
        <w:pStyle w:val="ConsNonformat"/>
        <w:jc w:val="both"/>
        <w:rPr>
          <w:rFonts w:ascii="Arial" w:hAnsi="Arial" w:cs="Arial"/>
          <w:sz w:val="24"/>
          <w:szCs w:val="24"/>
        </w:rPr>
      </w:pPr>
    </w:p>
    <w:p w:rsidR="008C11A8" w:rsidRPr="008C11A8" w:rsidRDefault="008C11A8" w:rsidP="008C11A8">
      <w:pPr>
        <w:pStyle w:val="ConsNormal"/>
        <w:ind w:firstLine="0"/>
        <w:jc w:val="both"/>
        <w:rPr>
          <w:rFonts w:cs="Arial"/>
          <w:sz w:val="24"/>
          <w:szCs w:val="24"/>
        </w:rPr>
      </w:pPr>
    </w:p>
    <w:p w:rsidR="008C11A8" w:rsidRPr="008C11A8" w:rsidRDefault="008C11A8" w:rsidP="008C11A8">
      <w:pPr>
        <w:pStyle w:val="ConsNormal"/>
        <w:ind w:firstLine="0"/>
        <w:jc w:val="both"/>
        <w:rPr>
          <w:rFonts w:cs="Arial"/>
          <w:sz w:val="24"/>
          <w:szCs w:val="24"/>
        </w:rPr>
      </w:pPr>
    </w:p>
    <w:p w:rsidR="00315441" w:rsidRDefault="008C11A8" w:rsidP="008C11A8">
      <w:pPr>
        <w:pStyle w:val="ConsNormal"/>
        <w:ind w:firstLine="0"/>
        <w:rPr>
          <w:sz w:val="24"/>
          <w:szCs w:val="24"/>
        </w:rPr>
      </w:pPr>
      <w:r w:rsidRPr="008C11A8">
        <w:rPr>
          <w:sz w:val="24"/>
          <w:szCs w:val="24"/>
        </w:rPr>
        <w:t xml:space="preserve">Глава </w:t>
      </w:r>
    </w:p>
    <w:p w:rsidR="008C11A8" w:rsidRPr="008C11A8" w:rsidRDefault="008C11A8" w:rsidP="008C11A8">
      <w:pPr>
        <w:pStyle w:val="ConsNormal"/>
        <w:ind w:firstLine="0"/>
        <w:rPr>
          <w:sz w:val="24"/>
          <w:szCs w:val="24"/>
        </w:rPr>
      </w:pPr>
      <w:r w:rsidRPr="008C11A8">
        <w:rPr>
          <w:sz w:val="24"/>
          <w:szCs w:val="24"/>
        </w:rPr>
        <w:t>Прочноокопского сельского поселения</w:t>
      </w:r>
    </w:p>
    <w:p w:rsidR="00315441" w:rsidRDefault="008C11A8" w:rsidP="008C11A8">
      <w:pPr>
        <w:pStyle w:val="ConsNormal"/>
        <w:ind w:firstLine="0"/>
        <w:rPr>
          <w:sz w:val="24"/>
          <w:szCs w:val="24"/>
        </w:rPr>
      </w:pPr>
      <w:r w:rsidRPr="008C11A8">
        <w:rPr>
          <w:sz w:val="24"/>
          <w:szCs w:val="24"/>
        </w:rPr>
        <w:t>Новокубанского</w:t>
      </w:r>
      <w:r w:rsidR="00315441">
        <w:rPr>
          <w:sz w:val="24"/>
          <w:szCs w:val="24"/>
        </w:rPr>
        <w:t xml:space="preserve"> района</w:t>
      </w:r>
      <w:r w:rsidR="00315441">
        <w:rPr>
          <w:sz w:val="24"/>
          <w:szCs w:val="24"/>
        </w:rPr>
        <w:tab/>
      </w:r>
    </w:p>
    <w:p w:rsidR="008C11A8" w:rsidRPr="008C11A8" w:rsidRDefault="008C11A8" w:rsidP="008C11A8">
      <w:pPr>
        <w:pStyle w:val="ConsNormal"/>
        <w:ind w:firstLine="0"/>
        <w:rPr>
          <w:sz w:val="24"/>
          <w:szCs w:val="24"/>
        </w:rPr>
      </w:pPr>
      <w:r w:rsidRPr="008C11A8">
        <w:rPr>
          <w:sz w:val="24"/>
          <w:szCs w:val="24"/>
        </w:rPr>
        <w:t>Р.Ю. Лысенко</w:t>
      </w:r>
    </w:p>
    <w:p w:rsidR="008C11A8" w:rsidRPr="008C11A8" w:rsidRDefault="008C11A8" w:rsidP="008C11A8">
      <w:pPr>
        <w:ind w:left="5245"/>
        <w:jc w:val="both"/>
      </w:pPr>
    </w:p>
    <w:p w:rsidR="008C11A8" w:rsidRPr="008C11A8" w:rsidRDefault="008C11A8" w:rsidP="00EC4F16">
      <w:pPr>
        <w:jc w:val="both"/>
        <w:rPr>
          <w:rFonts w:ascii="Arial" w:hAnsi="Arial" w:cs="Arial"/>
        </w:rPr>
      </w:pPr>
    </w:p>
    <w:p w:rsidR="008A7229" w:rsidRPr="008C11A8" w:rsidRDefault="008A7229" w:rsidP="00EC4F16">
      <w:pPr>
        <w:jc w:val="both"/>
        <w:rPr>
          <w:rFonts w:ascii="Arial" w:hAnsi="Arial" w:cs="Arial"/>
        </w:rPr>
      </w:pPr>
    </w:p>
    <w:p w:rsidR="00B61A5F" w:rsidRDefault="00B61A5F" w:rsidP="00EC4F16">
      <w:pPr>
        <w:jc w:val="both"/>
        <w:rPr>
          <w:rFonts w:ascii="Arial" w:hAnsi="Arial" w:cs="Arial"/>
          <w:sz w:val="20"/>
          <w:szCs w:val="20"/>
        </w:rPr>
      </w:pPr>
    </w:p>
    <w:p w:rsidR="00DE010A" w:rsidRDefault="00DE010A" w:rsidP="00EC4F16">
      <w:pPr>
        <w:jc w:val="both"/>
        <w:rPr>
          <w:rFonts w:ascii="Arial" w:hAnsi="Arial" w:cs="Arial"/>
          <w:sz w:val="20"/>
          <w:szCs w:val="20"/>
        </w:rPr>
      </w:pPr>
    </w:p>
    <w:tbl>
      <w:tblPr>
        <w:tblW w:w="10740" w:type="dxa"/>
        <w:tblInd w:w="-1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3686"/>
        <w:gridCol w:w="3685"/>
      </w:tblGrid>
      <w:tr w:rsidR="00EC4F16" w:rsidRPr="0023137F" w:rsidTr="00EC4F16">
        <w:tc>
          <w:tcPr>
            <w:tcW w:w="3369" w:type="dxa"/>
            <w:tcBorders>
              <w:left w:val="single" w:sz="4" w:space="0" w:color="FFFFFF"/>
              <w:bottom w:val="single" w:sz="4" w:space="0" w:color="FFFFFF"/>
              <w:right w:val="single" w:sz="4" w:space="0" w:color="FFFFFF"/>
            </w:tcBorders>
          </w:tcPr>
          <w:p w:rsidR="00EC4F16" w:rsidRPr="0023137F" w:rsidRDefault="00EC4F16" w:rsidP="008C11A8">
            <w:pPr>
              <w:jc w:val="both"/>
              <w:rPr>
                <w:rFonts w:ascii="Arial" w:hAnsi="Arial" w:cs="Arial"/>
                <w:b/>
                <w:sz w:val="20"/>
                <w:szCs w:val="20"/>
              </w:rPr>
            </w:pPr>
          </w:p>
          <w:p w:rsidR="00EC4F16" w:rsidRPr="0023137F" w:rsidRDefault="00EC4F16" w:rsidP="008C11A8">
            <w:pPr>
              <w:jc w:val="both"/>
              <w:rPr>
                <w:rFonts w:ascii="Arial" w:hAnsi="Arial" w:cs="Arial"/>
                <w:b/>
                <w:sz w:val="20"/>
                <w:szCs w:val="20"/>
              </w:rPr>
            </w:pPr>
            <w:r w:rsidRPr="0023137F">
              <w:rPr>
                <w:rFonts w:ascii="Arial" w:hAnsi="Arial" w:cs="Arial"/>
                <w:b/>
                <w:sz w:val="20"/>
                <w:szCs w:val="20"/>
              </w:rPr>
              <w:t xml:space="preserve">Информационный бюллетень </w:t>
            </w:r>
          </w:p>
          <w:p w:rsidR="00EC4F16" w:rsidRPr="0023137F" w:rsidRDefault="00EC4F16" w:rsidP="008C11A8">
            <w:pPr>
              <w:jc w:val="both"/>
              <w:rPr>
                <w:rFonts w:ascii="Arial" w:hAnsi="Arial" w:cs="Arial"/>
                <w:b/>
                <w:sz w:val="20"/>
                <w:szCs w:val="20"/>
              </w:rPr>
            </w:pPr>
            <w:r w:rsidRPr="0023137F">
              <w:rPr>
                <w:rFonts w:ascii="Arial" w:hAnsi="Arial" w:cs="Arial"/>
                <w:sz w:val="20"/>
                <w:szCs w:val="20"/>
              </w:rPr>
              <w:t>«Вестник Прочноокопского сельского поселения Новокубанского района»</w:t>
            </w:r>
          </w:p>
        </w:tc>
        <w:tc>
          <w:tcPr>
            <w:tcW w:w="3686" w:type="dxa"/>
            <w:tcBorders>
              <w:left w:val="single" w:sz="4" w:space="0" w:color="FFFFFF"/>
              <w:bottom w:val="single" w:sz="4" w:space="0" w:color="FFFFFF"/>
              <w:right w:val="single" w:sz="4" w:space="0" w:color="FFFFFF"/>
            </w:tcBorders>
          </w:tcPr>
          <w:p w:rsidR="00EC4F16" w:rsidRPr="0023137F" w:rsidRDefault="00EC4F16" w:rsidP="008C11A8">
            <w:pPr>
              <w:jc w:val="both"/>
              <w:rPr>
                <w:rFonts w:ascii="Arial" w:hAnsi="Arial" w:cs="Arial"/>
                <w:sz w:val="20"/>
                <w:szCs w:val="20"/>
              </w:rPr>
            </w:pPr>
          </w:p>
          <w:p w:rsidR="00EC4F16" w:rsidRPr="0023137F" w:rsidRDefault="00EC4F16" w:rsidP="008C11A8">
            <w:pPr>
              <w:jc w:val="both"/>
              <w:rPr>
                <w:rFonts w:ascii="Arial" w:hAnsi="Arial" w:cs="Arial"/>
                <w:sz w:val="20"/>
                <w:szCs w:val="20"/>
              </w:rPr>
            </w:pPr>
            <w:r w:rsidRPr="0023137F">
              <w:rPr>
                <w:rFonts w:ascii="Arial" w:hAnsi="Arial" w:cs="Arial"/>
                <w:sz w:val="20"/>
                <w:szCs w:val="20"/>
              </w:rPr>
              <w:t>Адрес редакции-издателя:</w:t>
            </w:r>
          </w:p>
          <w:p w:rsidR="00EC4F16" w:rsidRPr="0023137F" w:rsidRDefault="00EC4F16" w:rsidP="008C11A8">
            <w:pPr>
              <w:jc w:val="both"/>
              <w:rPr>
                <w:rFonts w:ascii="Arial" w:hAnsi="Arial" w:cs="Arial"/>
                <w:sz w:val="20"/>
                <w:szCs w:val="20"/>
              </w:rPr>
            </w:pPr>
            <w:r w:rsidRPr="0023137F">
              <w:rPr>
                <w:rFonts w:ascii="Arial" w:hAnsi="Arial" w:cs="Arial"/>
                <w:sz w:val="20"/>
                <w:szCs w:val="20"/>
              </w:rPr>
              <w:t>352235, Краснодарский край, Новокубанский район, ст. Прочноокопская, ул. Ленина 151.</w:t>
            </w:r>
          </w:p>
          <w:p w:rsidR="00EC4F16" w:rsidRPr="0023137F" w:rsidRDefault="00EC4F16" w:rsidP="008C11A8">
            <w:pPr>
              <w:pStyle w:val="ConsPlusNormal0"/>
              <w:widowControl w:val="0"/>
              <w:jc w:val="both"/>
              <w:rPr>
                <w:rFonts w:cs="Arial"/>
                <w:b/>
                <w:szCs w:val="20"/>
              </w:rPr>
            </w:pPr>
            <w:r w:rsidRPr="0023137F">
              <w:rPr>
                <w:rFonts w:cs="Arial"/>
                <w:szCs w:val="20"/>
              </w:rPr>
              <w:t>Главный редактор  Р.Ю.Лысенко</w:t>
            </w:r>
          </w:p>
          <w:p w:rsidR="00EC4F16" w:rsidRPr="0023137F" w:rsidRDefault="00EC4F16" w:rsidP="008C11A8">
            <w:pPr>
              <w:jc w:val="both"/>
              <w:rPr>
                <w:rFonts w:ascii="Arial" w:hAnsi="Arial" w:cs="Arial"/>
                <w:b/>
                <w:sz w:val="20"/>
                <w:szCs w:val="20"/>
              </w:rPr>
            </w:pPr>
          </w:p>
        </w:tc>
        <w:tc>
          <w:tcPr>
            <w:tcW w:w="3685" w:type="dxa"/>
            <w:tcBorders>
              <w:left w:val="single" w:sz="4" w:space="0" w:color="FFFFFF"/>
              <w:bottom w:val="single" w:sz="4" w:space="0" w:color="FFFFFF"/>
              <w:right w:val="single" w:sz="4" w:space="0" w:color="FFFFFF"/>
            </w:tcBorders>
          </w:tcPr>
          <w:p w:rsidR="00EC4F16" w:rsidRPr="0023137F" w:rsidRDefault="00EC4F16" w:rsidP="008C11A8">
            <w:pPr>
              <w:jc w:val="both"/>
              <w:rPr>
                <w:rFonts w:ascii="Arial" w:hAnsi="Arial" w:cs="Arial"/>
                <w:sz w:val="20"/>
                <w:szCs w:val="20"/>
              </w:rPr>
            </w:pPr>
          </w:p>
          <w:p w:rsidR="00EC4F16" w:rsidRPr="0023137F" w:rsidRDefault="00EC4F16" w:rsidP="008C11A8">
            <w:pPr>
              <w:jc w:val="both"/>
              <w:rPr>
                <w:rFonts w:ascii="Arial" w:hAnsi="Arial" w:cs="Arial"/>
                <w:sz w:val="20"/>
                <w:szCs w:val="20"/>
              </w:rPr>
            </w:pPr>
            <w:r w:rsidRPr="0023137F">
              <w:rPr>
                <w:rFonts w:ascii="Arial" w:hAnsi="Arial" w:cs="Arial"/>
                <w:sz w:val="20"/>
                <w:szCs w:val="20"/>
              </w:rPr>
              <w:t xml:space="preserve">Номер подписан к печати </w:t>
            </w:r>
            <w:r w:rsidR="00CA7273">
              <w:rPr>
                <w:rFonts w:ascii="Arial" w:hAnsi="Arial" w:cs="Arial"/>
                <w:sz w:val="20"/>
                <w:szCs w:val="20"/>
              </w:rPr>
              <w:t>20</w:t>
            </w:r>
            <w:r w:rsidR="0023137F">
              <w:rPr>
                <w:rFonts w:ascii="Arial" w:hAnsi="Arial" w:cs="Arial"/>
                <w:sz w:val="20"/>
                <w:szCs w:val="20"/>
              </w:rPr>
              <w:t>.</w:t>
            </w:r>
            <w:r w:rsidR="00CA7273">
              <w:rPr>
                <w:rFonts w:ascii="Arial" w:hAnsi="Arial" w:cs="Arial"/>
                <w:sz w:val="20"/>
                <w:szCs w:val="20"/>
              </w:rPr>
              <w:t>12</w:t>
            </w:r>
            <w:r w:rsidRPr="0023137F">
              <w:rPr>
                <w:rFonts w:ascii="Arial" w:hAnsi="Arial" w:cs="Arial"/>
                <w:sz w:val="20"/>
                <w:szCs w:val="20"/>
              </w:rPr>
              <w:t>.2021г  в 10-00</w:t>
            </w:r>
          </w:p>
          <w:p w:rsidR="00EC4F16" w:rsidRPr="0023137F" w:rsidRDefault="00EC4F16" w:rsidP="008C11A8">
            <w:pPr>
              <w:jc w:val="both"/>
              <w:rPr>
                <w:rFonts w:ascii="Arial" w:hAnsi="Arial" w:cs="Arial"/>
                <w:sz w:val="20"/>
                <w:szCs w:val="20"/>
              </w:rPr>
            </w:pPr>
            <w:r w:rsidRPr="0023137F">
              <w:rPr>
                <w:rFonts w:ascii="Arial" w:hAnsi="Arial" w:cs="Arial"/>
                <w:sz w:val="20"/>
                <w:szCs w:val="20"/>
              </w:rPr>
              <w:t>Тираж 20 экземпляров</w:t>
            </w:r>
          </w:p>
          <w:p w:rsidR="00EC4F16" w:rsidRPr="0023137F" w:rsidRDefault="00EC4F16" w:rsidP="008C11A8">
            <w:pPr>
              <w:jc w:val="both"/>
              <w:rPr>
                <w:rFonts w:ascii="Arial" w:hAnsi="Arial" w:cs="Arial"/>
                <w:sz w:val="20"/>
                <w:szCs w:val="20"/>
              </w:rPr>
            </w:pPr>
            <w:r w:rsidRPr="0023137F">
              <w:rPr>
                <w:rFonts w:ascii="Arial" w:hAnsi="Arial" w:cs="Arial"/>
                <w:sz w:val="20"/>
                <w:szCs w:val="20"/>
              </w:rPr>
              <w:t xml:space="preserve">Дата выхода бюллетеня </w:t>
            </w:r>
            <w:r w:rsidR="00CA7273">
              <w:rPr>
                <w:rFonts w:ascii="Arial" w:hAnsi="Arial" w:cs="Arial"/>
                <w:sz w:val="20"/>
                <w:szCs w:val="20"/>
              </w:rPr>
              <w:t>20.12</w:t>
            </w:r>
            <w:r w:rsidRPr="0023137F">
              <w:rPr>
                <w:rFonts w:ascii="Arial" w:hAnsi="Arial" w:cs="Arial"/>
                <w:sz w:val="20"/>
                <w:szCs w:val="20"/>
              </w:rPr>
              <w:t xml:space="preserve">.2021г  </w:t>
            </w:r>
          </w:p>
          <w:p w:rsidR="00EC4F16" w:rsidRPr="0023137F" w:rsidRDefault="00EC4F16" w:rsidP="008C11A8">
            <w:pPr>
              <w:jc w:val="both"/>
              <w:rPr>
                <w:rFonts w:ascii="Arial" w:hAnsi="Arial" w:cs="Arial"/>
                <w:sz w:val="20"/>
                <w:szCs w:val="20"/>
              </w:rPr>
            </w:pPr>
            <w:r w:rsidRPr="0023137F">
              <w:rPr>
                <w:rFonts w:ascii="Arial" w:hAnsi="Arial" w:cs="Arial"/>
                <w:sz w:val="20"/>
                <w:szCs w:val="20"/>
              </w:rPr>
              <w:t>Распространяется бесплатно</w:t>
            </w:r>
          </w:p>
        </w:tc>
      </w:tr>
    </w:tbl>
    <w:p w:rsidR="00EC4F16" w:rsidRPr="0023137F" w:rsidRDefault="00EC4F16" w:rsidP="00EC4F16">
      <w:pPr>
        <w:shd w:val="clear" w:color="auto" w:fill="FFFFFF"/>
        <w:jc w:val="both"/>
        <w:rPr>
          <w:rFonts w:ascii="Arial" w:hAnsi="Arial" w:cs="Arial"/>
          <w:spacing w:val="1"/>
          <w:sz w:val="20"/>
          <w:szCs w:val="20"/>
        </w:rPr>
        <w:sectPr w:rsidR="00EC4F16" w:rsidRPr="0023137F" w:rsidSect="008C11A8">
          <w:headerReference w:type="default" r:id="rId77"/>
          <w:pgSz w:w="11907" w:h="16840"/>
          <w:pgMar w:top="1134" w:right="567" w:bottom="1134" w:left="1701" w:header="720" w:footer="720" w:gutter="0"/>
          <w:cols w:space="720"/>
          <w:docGrid w:linePitch="272"/>
        </w:sectPr>
      </w:pPr>
    </w:p>
    <w:p w:rsidR="00EC4F16" w:rsidRPr="0023137F" w:rsidRDefault="00EC4F16" w:rsidP="00B16530">
      <w:pPr>
        <w:pStyle w:val="ConsPlusNormal0"/>
        <w:widowControl w:val="0"/>
        <w:jc w:val="both"/>
        <w:rPr>
          <w:rFonts w:cs="Arial"/>
          <w:szCs w:val="20"/>
        </w:rPr>
      </w:pPr>
    </w:p>
    <w:sectPr w:rsidR="00EC4F16" w:rsidRPr="0023137F" w:rsidSect="00A82C01">
      <w:headerReference w:type="even" r:id="rId78"/>
      <w:pgSz w:w="11906" w:h="16838"/>
      <w:pgMar w:top="284" w:right="680" w:bottom="284" w:left="6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18F1" w:rsidRDefault="003B18F1">
      <w:r>
        <w:separator/>
      </w:r>
    </w:p>
  </w:endnote>
  <w:endnote w:type="continuationSeparator" w:id="0">
    <w:p w:rsidR="003B18F1" w:rsidRDefault="003B18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36">
    <w:altName w:val="MS PMincho"/>
    <w:charset w:val="80"/>
    <w:family w:val="roman"/>
    <w:pitch w:val="default"/>
    <w:sig w:usb0="00000000" w:usb1="00000000" w:usb2="00000000" w:usb3="00000000" w:csb0="00000000" w:csb1="00000000"/>
  </w:font>
  <w:font w:name="font237">
    <w:altName w:val="MS PMincho"/>
    <w:charset w:val="80"/>
    <w:family w:val="roman"/>
    <w:pitch w:val="default"/>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OpenSymbol">
    <w:altName w:val="Arial Unicode MS"/>
    <w:charset w:val="80"/>
    <w:family w:val="auto"/>
    <w:pitch w:val="default"/>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18F1" w:rsidRDefault="003B18F1">
      <w:r>
        <w:separator/>
      </w:r>
    </w:p>
  </w:footnote>
  <w:footnote w:type="continuationSeparator" w:id="0">
    <w:p w:rsidR="003B18F1" w:rsidRDefault="003B18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196" w:rsidRDefault="00750196" w:rsidP="008C11A8">
    <w:pPr>
      <w:pStyle w:val="af3"/>
      <w:framePr w:wrap="around" w:vAnchor="text" w:hAnchor="margin" w:xAlign="center" w:y="1"/>
      <w:rPr>
        <w:rStyle w:val="afc"/>
      </w:rPr>
    </w:pPr>
    <w:r>
      <w:rPr>
        <w:rStyle w:val="afc"/>
      </w:rPr>
      <w:fldChar w:fldCharType="begin"/>
    </w:r>
    <w:r>
      <w:rPr>
        <w:rStyle w:val="afc"/>
      </w:rPr>
      <w:instrText xml:space="preserve">PAGE  </w:instrText>
    </w:r>
    <w:r>
      <w:rPr>
        <w:rStyle w:val="afc"/>
      </w:rPr>
      <w:fldChar w:fldCharType="separate"/>
    </w:r>
    <w:r>
      <w:rPr>
        <w:rStyle w:val="afc"/>
        <w:noProof/>
      </w:rPr>
      <w:t>13</w:t>
    </w:r>
    <w:r>
      <w:rPr>
        <w:rStyle w:val="afc"/>
      </w:rPr>
      <w:fldChar w:fldCharType="end"/>
    </w:r>
  </w:p>
  <w:p w:rsidR="00750196" w:rsidRDefault="00750196">
    <w:pPr>
      <w:pStyle w:val="af3"/>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4857820"/>
      <w:docPartObj>
        <w:docPartGallery w:val="Page Numbers (Top of Page)"/>
        <w:docPartUnique/>
      </w:docPartObj>
    </w:sdtPr>
    <w:sdtContent>
      <w:p w:rsidR="00750196" w:rsidRDefault="00750196">
        <w:pPr>
          <w:pStyle w:val="af3"/>
          <w:jc w:val="center"/>
        </w:pPr>
        <w:fldSimple w:instr="PAGE   \* MERGEFORMAT">
          <w:r w:rsidR="00315441">
            <w:rPr>
              <w:noProof/>
            </w:rPr>
            <w:t>130</w:t>
          </w:r>
        </w:fldSimple>
      </w:p>
    </w:sdtContent>
  </w:sdt>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196" w:rsidRDefault="00750196" w:rsidP="00A558D3">
    <w:pPr>
      <w:pStyle w:val="af3"/>
      <w:framePr w:wrap="around" w:vAnchor="text" w:hAnchor="margin" w:xAlign="center" w:y="1"/>
      <w:rPr>
        <w:rStyle w:val="afc"/>
      </w:rPr>
    </w:pPr>
    <w:r>
      <w:rPr>
        <w:rStyle w:val="afc"/>
      </w:rPr>
      <w:fldChar w:fldCharType="begin"/>
    </w:r>
    <w:r>
      <w:rPr>
        <w:rStyle w:val="afc"/>
      </w:rPr>
      <w:instrText xml:space="preserve">PAGE  </w:instrText>
    </w:r>
    <w:r>
      <w:rPr>
        <w:rStyle w:val="afc"/>
      </w:rPr>
      <w:fldChar w:fldCharType="end"/>
    </w:r>
  </w:p>
  <w:p w:rsidR="00750196" w:rsidRDefault="00750196">
    <w:pPr>
      <w:pStyle w:val="af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196" w:rsidRDefault="00750196" w:rsidP="008C11A8">
    <w:pPr>
      <w:pStyle w:val="af3"/>
      <w:framePr w:wrap="around" w:vAnchor="text" w:hAnchor="margin" w:xAlign="center" w:y="1"/>
      <w:rPr>
        <w:rStyle w:val="afc"/>
      </w:rPr>
    </w:pPr>
  </w:p>
  <w:p w:rsidR="00750196" w:rsidRDefault="00750196" w:rsidP="008C11A8">
    <w:pPr>
      <w:pStyle w:val="af3"/>
      <w:framePr w:wrap="around" w:vAnchor="text" w:hAnchor="margin" w:xAlign="center" w:y="1"/>
      <w:rPr>
        <w:rStyle w:val="afc"/>
      </w:rPr>
    </w:pPr>
  </w:p>
  <w:p w:rsidR="00750196" w:rsidRDefault="00750196" w:rsidP="008C11A8">
    <w:pPr>
      <w:pStyle w:val="af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196" w:rsidRDefault="00750196" w:rsidP="008C11A8">
    <w:pPr>
      <w:pStyle w:val="af3"/>
      <w:framePr w:wrap="around" w:vAnchor="text" w:hAnchor="margin" w:xAlign="center" w:y="1"/>
      <w:rPr>
        <w:rStyle w:val="afc"/>
      </w:rPr>
    </w:pPr>
    <w:r>
      <w:rPr>
        <w:rStyle w:val="afc"/>
      </w:rPr>
      <w:fldChar w:fldCharType="begin"/>
    </w:r>
    <w:r>
      <w:rPr>
        <w:rStyle w:val="afc"/>
      </w:rPr>
      <w:instrText xml:space="preserve">PAGE  </w:instrText>
    </w:r>
    <w:r>
      <w:rPr>
        <w:rStyle w:val="afc"/>
      </w:rPr>
      <w:fldChar w:fldCharType="end"/>
    </w:r>
  </w:p>
  <w:p w:rsidR="00750196" w:rsidRDefault="00750196">
    <w:pPr>
      <w:pStyle w:val="af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196" w:rsidRDefault="00750196" w:rsidP="008C11A8">
    <w:pPr>
      <w:pStyle w:val="af3"/>
      <w:framePr w:wrap="around" w:vAnchor="text" w:hAnchor="margin" w:xAlign="center" w:y="1"/>
      <w:rPr>
        <w:rStyle w:val="afc"/>
      </w:rPr>
    </w:pPr>
  </w:p>
  <w:p w:rsidR="00750196" w:rsidRDefault="00750196" w:rsidP="008C11A8">
    <w:pPr>
      <w:pStyle w:val="af3"/>
      <w:framePr w:wrap="around" w:vAnchor="text" w:hAnchor="margin" w:xAlign="center" w:y="1"/>
      <w:rPr>
        <w:rStyle w:val="afc"/>
      </w:rPr>
    </w:pPr>
  </w:p>
  <w:p w:rsidR="00750196" w:rsidRDefault="00750196" w:rsidP="008C11A8">
    <w:pPr>
      <w:pStyle w:val="af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196" w:rsidRDefault="00750196">
    <w:pPr>
      <w:pStyle w:val="af3"/>
    </w:pPr>
  </w:p>
  <w:p w:rsidR="00750196" w:rsidRPr="00200A93" w:rsidRDefault="00750196" w:rsidP="008C11A8">
    <w:pPr>
      <w:pStyle w:val="af3"/>
      <w:jc w:val="center"/>
      <w:rPr>
        <w:sz w:val="24"/>
      </w:rPr>
    </w:pPr>
  </w:p>
  <w:p w:rsidR="00750196" w:rsidRDefault="00750196" w:rsidP="008C11A8">
    <w:pPr>
      <w:pStyle w:val="af3"/>
      <w:jc w:val="center"/>
    </w:pPr>
    <w:r w:rsidRPr="00200A93">
      <w:rPr>
        <w:sz w:val="24"/>
      </w:rPr>
      <w:fldChar w:fldCharType="begin"/>
    </w:r>
    <w:r w:rsidRPr="00200A93">
      <w:rPr>
        <w:sz w:val="24"/>
      </w:rPr>
      <w:instrText>PAGE   \* MERGEFORMAT</w:instrText>
    </w:r>
    <w:r w:rsidRPr="00200A93">
      <w:rPr>
        <w:sz w:val="24"/>
      </w:rPr>
      <w:fldChar w:fldCharType="separate"/>
    </w:r>
    <w:r w:rsidR="00C717E4">
      <w:rPr>
        <w:noProof/>
        <w:sz w:val="24"/>
      </w:rPr>
      <w:t>24</w:t>
    </w:r>
    <w:r w:rsidRPr="00200A93">
      <w:rPr>
        <w:sz w:val="24"/>
      </w:rPr>
      <w:fldChar w:fldCharType="end"/>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196" w:rsidRDefault="00750196" w:rsidP="008C11A8">
    <w:pPr>
      <w:pStyle w:val="af3"/>
      <w:framePr w:wrap="around" w:vAnchor="text" w:hAnchor="margin" w:xAlign="center" w:y="1"/>
      <w:rPr>
        <w:rStyle w:val="afc"/>
      </w:rPr>
    </w:pPr>
    <w:r>
      <w:rPr>
        <w:rStyle w:val="afc"/>
      </w:rPr>
      <w:fldChar w:fldCharType="begin"/>
    </w:r>
    <w:r>
      <w:rPr>
        <w:rStyle w:val="afc"/>
      </w:rPr>
      <w:instrText xml:space="preserve">PAGE  </w:instrText>
    </w:r>
    <w:r>
      <w:rPr>
        <w:rStyle w:val="afc"/>
      </w:rPr>
      <w:fldChar w:fldCharType="end"/>
    </w:r>
  </w:p>
  <w:p w:rsidR="00750196" w:rsidRDefault="00750196">
    <w:pPr>
      <w:pStyle w:val="af3"/>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196" w:rsidRDefault="00750196" w:rsidP="008C11A8">
    <w:pPr>
      <w:pStyle w:val="af3"/>
      <w:framePr w:wrap="around" w:vAnchor="text" w:hAnchor="margin" w:xAlign="center" w:y="1"/>
      <w:rPr>
        <w:rStyle w:val="afc"/>
      </w:rPr>
    </w:pPr>
  </w:p>
  <w:p w:rsidR="00750196" w:rsidRDefault="00750196" w:rsidP="008C11A8">
    <w:pPr>
      <w:pStyle w:val="af3"/>
      <w:framePr w:wrap="around" w:vAnchor="text" w:hAnchor="margin" w:xAlign="center" w:y="1"/>
      <w:rPr>
        <w:rStyle w:val="afc"/>
      </w:rPr>
    </w:pPr>
  </w:p>
  <w:p w:rsidR="00750196" w:rsidRDefault="00750196" w:rsidP="008C11A8">
    <w:pPr>
      <w:pStyle w:val="af3"/>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196" w:rsidRDefault="00750196" w:rsidP="008C11A8">
    <w:pPr>
      <w:pStyle w:val="af3"/>
      <w:framePr w:wrap="around" w:vAnchor="text" w:hAnchor="margin" w:xAlign="center" w:y="1"/>
      <w:rPr>
        <w:rStyle w:val="afc"/>
      </w:rPr>
    </w:pPr>
    <w:r>
      <w:rPr>
        <w:rStyle w:val="afc"/>
      </w:rPr>
      <w:fldChar w:fldCharType="begin"/>
    </w:r>
    <w:r>
      <w:rPr>
        <w:rStyle w:val="afc"/>
      </w:rPr>
      <w:instrText xml:space="preserve">PAGE  </w:instrText>
    </w:r>
    <w:r>
      <w:rPr>
        <w:rStyle w:val="afc"/>
      </w:rPr>
      <w:fldChar w:fldCharType="end"/>
    </w:r>
  </w:p>
  <w:p w:rsidR="00750196" w:rsidRDefault="00750196">
    <w:pPr>
      <w:pStyle w:val="af3"/>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196" w:rsidRDefault="00750196" w:rsidP="008C11A8">
    <w:pPr>
      <w:pStyle w:val="af3"/>
      <w:framePr w:wrap="around" w:vAnchor="text" w:hAnchor="margin" w:xAlign="center" w:y="1"/>
      <w:rPr>
        <w:rStyle w:val="afc"/>
      </w:rPr>
    </w:pPr>
  </w:p>
  <w:p w:rsidR="00750196" w:rsidRDefault="00750196" w:rsidP="008C11A8">
    <w:pPr>
      <w:pStyle w:val="af3"/>
      <w:framePr w:wrap="around" w:vAnchor="text" w:hAnchor="margin" w:xAlign="center" w:y="1"/>
      <w:rPr>
        <w:rStyle w:val="afc"/>
      </w:rPr>
    </w:pPr>
  </w:p>
  <w:p w:rsidR="00750196" w:rsidRDefault="00750196" w:rsidP="008C11A8">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pStyle w:val="6"/>
      <w:lvlText w:val="*"/>
      <w:lvlJc w:val="left"/>
      <w:pPr>
        <w:ind w:left="0" w:firstLine="0"/>
      </w:pPr>
    </w:lvl>
  </w:abstractNum>
  <w:abstractNum w:abstractNumId="1">
    <w:nsid w:val="00000001"/>
    <w:multiLevelType w:val="multilevel"/>
    <w:tmpl w:val="CC100B12"/>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5"/>
      <w:numFmt w:val="decimal"/>
      <w:lvlText w:val="%1.%2."/>
      <w:lvlJc w:val="left"/>
      <w:pPr>
        <w:tabs>
          <w:tab w:val="num" w:pos="0"/>
        </w:tabs>
        <w:ind w:left="1428" w:hanging="720"/>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484" w:hanging="108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540" w:hanging="1440"/>
      </w:pPr>
    </w:lvl>
    <w:lvl w:ilvl="6">
      <w:start w:val="1"/>
      <w:numFmt w:val="decimal"/>
      <w:lvlText w:val="%1.%2.%3.%4.%5.%6.%7."/>
      <w:lvlJc w:val="left"/>
      <w:pPr>
        <w:tabs>
          <w:tab w:val="num" w:pos="0"/>
        </w:tabs>
        <w:ind w:left="4248" w:hanging="1800"/>
      </w:pPr>
    </w:lvl>
    <w:lvl w:ilvl="7">
      <w:start w:val="1"/>
      <w:numFmt w:val="decimal"/>
      <w:lvlText w:val="%1.%2.%3.%4.%5.%6.%7.%8."/>
      <w:lvlJc w:val="left"/>
      <w:pPr>
        <w:tabs>
          <w:tab w:val="num" w:pos="0"/>
        </w:tabs>
        <w:ind w:left="4596" w:hanging="1800"/>
      </w:pPr>
    </w:lvl>
    <w:lvl w:ilvl="8">
      <w:start w:val="1"/>
      <w:numFmt w:val="decimal"/>
      <w:lvlText w:val="%1.%2.%3.%4.%5.%6.%7.%8.%9."/>
      <w:lvlJc w:val="left"/>
      <w:pPr>
        <w:tabs>
          <w:tab w:val="num" w:pos="0"/>
        </w:tabs>
        <w:ind w:left="5304" w:hanging="2160"/>
      </w:pPr>
    </w:lvl>
  </w:abstractNum>
  <w:abstractNum w:abstractNumId="3">
    <w:nsid w:val="025C2DFD"/>
    <w:multiLevelType w:val="hybridMultilevel"/>
    <w:tmpl w:val="20FA6E62"/>
    <w:lvl w:ilvl="0" w:tplc="2D764CA4">
      <w:start w:val="1"/>
      <w:numFmt w:val="decimal"/>
      <w:lvlText w:val="%1."/>
      <w:lvlJc w:val="righ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B544E14"/>
    <w:multiLevelType w:val="multilevel"/>
    <w:tmpl w:val="E9668350"/>
    <w:lvl w:ilvl="0">
      <w:start w:val="5"/>
      <w:numFmt w:val="upperRoman"/>
      <w:lvlText w:val="%1."/>
      <w:lvlJc w:val="left"/>
      <w:pPr>
        <w:ind w:left="1080" w:hanging="720"/>
      </w:pPr>
      <w:rPr>
        <w:rFonts w:hint="default"/>
      </w:rPr>
    </w:lvl>
    <w:lvl w:ilvl="1">
      <w:start w:val="1"/>
      <w:numFmt w:val="decimal"/>
      <w:lvlText w:val="5.%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nsid w:val="105F4A19"/>
    <w:multiLevelType w:val="hybridMultilevel"/>
    <w:tmpl w:val="CA34AF52"/>
    <w:lvl w:ilvl="0" w:tplc="57A6FA8E">
      <w:start w:val="1"/>
      <w:numFmt w:val="bullet"/>
      <w:lvlText w:val="-"/>
      <w:lvlJc w:val="left"/>
      <w:pPr>
        <w:tabs>
          <w:tab w:val="num" w:pos="1440"/>
        </w:tabs>
        <w:ind w:left="1440" w:hanging="360"/>
      </w:pPr>
      <w:rPr>
        <w:rFonts w:ascii="Times New Roman" w:hAnsi="Times New Roman" w:cs="Times New Roman" w:hint="default"/>
        <w:sz w:val="28"/>
        <w:szCs w:val="28"/>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13D16691"/>
    <w:multiLevelType w:val="hybridMultilevel"/>
    <w:tmpl w:val="0E065018"/>
    <w:lvl w:ilvl="0" w:tplc="04190001">
      <w:start w:val="1"/>
      <w:numFmt w:val="bullet"/>
      <w:lvlText w:val=""/>
      <w:lvlJc w:val="left"/>
      <w:pPr>
        <w:ind w:left="4261" w:hanging="360"/>
      </w:pPr>
      <w:rPr>
        <w:rFonts w:ascii="Symbol" w:hAnsi="Symbol" w:hint="default"/>
      </w:rPr>
    </w:lvl>
    <w:lvl w:ilvl="1" w:tplc="04190003" w:tentative="1">
      <w:start w:val="1"/>
      <w:numFmt w:val="bullet"/>
      <w:lvlText w:val="o"/>
      <w:lvlJc w:val="left"/>
      <w:pPr>
        <w:ind w:left="4981" w:hanging="360"/>
      </w:pPr>
      <w:rPr>
        <w:rFonts w:ascii="Courier New" w:hAnsi="Courier New" w:cs="Courier New" w:hint="default"/>
      </w:rPr>
    </w:lvl>
    <w:lvl w:ilvl="2" w:tplc="04190005" w:tentative="1">
      <w:start w:val="1"/>
      <w:numFmt w:val="bullet"/>
      <w:lvlText w:val=""/>
      <w:lvlJc w:val="left"/>
      <w:pPr>
        <w:ind w:left="5701" w:hanging="360"/>
      </w:pPr>
      <w:rPr>
        <w:rFonts w:ascii="Wingdings" w:hAnsi="Wingdings" w:hint="default"/>
      </w:rPr>
    </w:lvl>
    <w:lvl w:ilvl="3" w:tplc="04190001" w:tentative="1">
      <w:start w:val="1"/>
      <w:numFmt w:val="bullet"/>
      <w:lvlText w:val=""/>
      <w:lvlJc w:val="left"/>
      <w:pPr>
        <w:ind w:left="6421" w:hanging="360"/>
      </w:pPr>
      <w:rPr>
        <w:rFonts w:ascii="Symbol" w:hAnsi="Symbol" w:hint="default"/>
      </w:rPr>
    </w:lvl>
    <w:lvl w:ilvl="4" w:tplc="04190003" w:tentative="1">
      <w:start w:val="1"/>
      <w:numFmt w:val="bullet"/>
      <w:lvlText w:val="o"/>
      <w:lvlJc w:val="left"/>
      <w:pPr>
        <w:ind w:left="7141" w:hanging="360"/>
      </w:pPr>
      <w:rPr>
        <w:rFonts w:ascii="Courier New" w:hAnsi="Courier New" w:cs="Courier New" w:hint="default"/>
      </w:rPr>
    </w:lvl>
    <w:lvl w:ilvl="5" w:tplc="04190005" w:tentative="1">
      <w:start w:val="1"/>
      <w:numFmt w:val="bullet"/>
      <w:lvlText w:val=""/>
      <w:lvlJc w:val="left"/>
      <w:pPr>
        <w:ind w:left="7861" w:hanging="360"/>
      </w:pPr>
      <w:rPr>
        <w:rFonts w:ascii="Wingdings" w:hAnsi="Wingdings" w:hint="default"/>
      </w:rPr>
    </w:lvl>
    <w:lvl w:ilvl="6" w:tplc="04190001" w:tentative="1">
      <w:start w:val="1"/>
      <w:numFmt w:val="bullet"/>
      <w:lvlText w:val=""/>
      <w:lvlJc w:val="left"/>
      <w:pPr>
        <w:ind w:left="8581" w:hanging="360"/>
      </w:pPr>
      <w:rPr>
        <w:rFonts w:ascii="Symbol" w:hAnsi="Symbol" w:hint="default"/>
      </w:rPr>
    </w:lvl>
    <w:lvl w:ilvl="7" w:tplc="04190003" w:tentative="1">
      <w:start w:val="1"/>
      <w:numFmt w:val="bullet"/>
      <w:lvlText w:val="o"/>
      <w:lvlJc w:val="left"/>
      <w:pPr>
        <w:ind w:left="9301" w:hanging="360"/>
      </w:pPr>
      <w:rPr>
        <w:rFonts w:ascii="Courier New" w:hAnsi="Courier New" w:cs="Courier New" w:hint="default"/>
      </w:rPr>
    </w:lvl>
    <w:lvl w:ilvl="8" w:tplc="04190005" w:tentative="1">
      <w:start w:val="1"/>
      <w:numFmt w:val="bullet"/>
      <w:lvlText w:val=""/>
      <w:lvlJc w:val="left"/>
      <w:pPr>
        <w:ind w:left="10021" w:hanging="360"/>
      </w:pPr>
      <w:rPr>
        <w:rFonts w:ascii="Wingdings" w:hAnsi="Wingdings" w:hint="default"/>
      </w:rPr>
    </w:lvl>
  </w:abstractNum>
  <w:abstractNum w:abstractNumId="7">
    <w:nsid w:val="22E72557"/>
    <w:multiLevelType w:val="hybridMultilevel"/>
    <w:tmpl w:val="3F061E0C"/>
    <w:lvl w:ilvl="0" w:tplc="0419000F">
      <w:start w:val="1"/>
      <w:numFmt w:val="decimal"/>
      <w:lvlText w:val="%1."/>
      <w:lvlJc w:val="left"/>
      <w:pPr>
        <w:tabs>
          <w:tab w:val="num" w:pos="841"/>
        </w:tabs>
        <w:ind w:left="841" w:hanging="360"/>
      </w:pPr>
    </w:lvl>
    <w:lvl w:ilvl="1" w:tplc="04190019" w:tentative="1">
      <w:start w:val="1"/>
      <w:numFmt w:val="lowerLetter"/>
      <w:lvlText w:val="%2."/>
      <w:lvlJc w:val="left"/>
      <w:pPr>
        <w:tabs>
          <w:tab w:val="num" w:pos="1561"/>
        </w:tabs>
        <w:ind w:left="1561" w:hanging="360"/>
      </w:pPr>
    </w:lvl>
    <w:lvl w:ilvl="2" w:tplc="0419001B" w:tentative="1">
      <w:start w:val="1"/>
      <w:numFmt w:val="lowerRoman"/>
      <w:lvlText w:val="%3."/>
      <w:lvlJc w:val="right"/>
      <w:pPr>
        <w:tabs>
          <w:tab w:val="num" w:pos="2281"/>
        </w:tabs>
        <w:ind w:left="2281" w:hanging="180"/>
      </w:pPr>
    </w:lvl>
    <w:lvl w:ilvl="3" w:tplc="0419000F" w:tentative="1">
      <w:start w:val="1"/>
      <w:numFmt w:val="decimal"/>
      <w:lvlText w:val="%4."/>
      <w:lvlJc w:val="left"/>
      <w:pPr>
        <w:tabs>
          <w:tab w:val="num" w:pos="3001"/>
        </w:tabs>
        <w:ind w:left="3001" w:hanging="360"/>
      </w:pPr>
    </w:lvl>
    <w:lvl w:ilvl="4" w:tplc="04190019" w:tentative="1">
      <w:start w:val="1"/>
      <w:numFmt w:val="lowerLetter"/>
      <w:lvlText w:val="%5."/>
      <w:lvlJc w:val="left"/>
      <w:pPr>
        <w:tabs>
          <w:tab w:val="num" w:pos="3721"/>
        </w:tabs>
        <w:ind w:left="3721" w:hanging="360"/>
      </w:pPr>
    </w:lvl>
    <w:lvl w:ilvl="5" w:tplc="0419001B" w:tentative="1">
      <w:start w:val="1"/>
      <w:numFmt w:val="lowerRoman"/>
      <w:lvlText w:val="%6."/>
      <w:lvlJc w:val="right"/>
      <w:pPr>
        <w:tabs>
          <w:tab w:val="num" w:pos="4441"/>
        </w:tabs>
        <w:ind w:left="4441" w:hanging="180"/>
      </w:pPr>
    </w:lvl>
    <w:lvl w:ilvl="6" w:tplc="0419000F" w:tentative="1">
      <w:start w:val="1"/>
      <w:numFmt w:val="decimal"/>
      <w:lvlText w:val="%7."/>
      <w:lvlJc w:val="left"/>
      <w:pPr>
        <w:tabs>
          <w:tab w:val="num" w:pos="5161"/>
        </w:tabs>
        <w:ind w:left="5161" w:hanging="360"/>
      </w:pPr>
    </w:lvl>
    <w:lvl w:ilvl="7" w:tplc="04190019" w:tentative="1">
      <w:start w:val="1"/>
      <w:numFmt w:val="lowerLetter"/>
      <w:lvlText w:val="%8."/>
      <w:lvlJc w:val="left"/>
      <w:pPr>
        <w:tabs>
          <w:tab w:val="num" w:pos="5881"/>
        </w:tabs>
        <w:ind w:left="5881" w:hanging="360"/>
      </w:pPr>
    </w:lvl>
    <w:lvl w:ilvl="8" w:tplc="0419001B" w:tentative="1">
      <w:start w:val="1"/>
      <w:numFmt w:val="lowerRoman"/>
      <w:lvlText w:val="%9."/>
      <w:lvlJc w:val="right"/>
      <w:pPr>
        <w:tabs>
          <w:tab w:val="num" w:pos="6601"/>
        </w:tabs>
        <w:ind w:left="6601" w:hanging="180"/>
      </w:pPr>
    </w:lvl>
  </w:abstractNum>
  <w:abstractNum w:abstractNumId="8">
    <w:nsid w:val="33324189"/>
    <w:multiLevelType w:val="hybridMultilevel"/>
    <w:tmpl w:val="CB889CBE"/>
    <w:lvl w:ilvl="0" w:tplc="9B6269DA">
      <w:start w:val="1"/>
      <w:numFmt w:val="bullet"/>
      <w:lvlText w:val="-"/>
      <w:lvlJc w:val="left"/>
      <w:pPr>
        <w:ind w:left="1440" w:hanging="360"/>
      </w:pPr>
      <w:rPr>
        <w:rFonts w:ascii="Times New Roman" w:hAnsi="Times New Roman" w:cs="Times New Roman" w:hint="default"/>
        <w:sz w:val="28"/>
        <w:szCs w:val="28"/>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366C1042"/>
    <w:multiLevelType w:val="hybridMultilevel"/>
    <w:tmpl w:val="7F72D996"/>
    <w:lvl w:ilvl="0" w:tplc="D6FE5B92">
      <w:start w:val="1"/>
      <w:numFmt w:val="decimal"/>
      <w:lvlText w:val="%1."/>
      <w:lvlJc w:val="left"/>
      <w:pPr>
        <w:tabs>
          <w:tab w:val="num" w:pos="1140"/>
        </w:tabs>
        <w:ind w:left="1140" w:hanging="360"/>
      </w:pPr>
      <w:rPr>
        <w:rFonts w:cs="Times New Roman" w:hint="default"/>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abstractNum w:abstractNumId="10">
    <w:nsid w:val="459C397F"/>
    <w:multiLevelType w:val="hybridMultilevel"/>
    <w:tmpl w:val="BEE4A518"/>
    <w:lvl w:ilvl="0" w:tplc="9C6C852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46A20540"/>
    <w:multiLevelType w:val="hybridMultilevel"/>
    <w:tmpl w:val="7F3A6858"/>
    <w:lvl w:ilvl="0" w:tplc="568A614C">
      <w:start w:val="1"/>
      <w:numFmt w:val="decimal"/>
      <w:lvlText w:val="%1."/>
      <w:lvlJc w:val="left"/>
      <w:pPr>
        <w:tabs>
          <w:tab w:val="num" w:pos="1077"/>
        </w:tabs>
        <w:ind w:firstLine="709"/>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2">
    <w:nsid w:val="4AA56C2E"/>
    <w:multiLevelType w:val="singleLevel"/>
    <w:tmpl w:val="E5B84ED8"/>
    <w:lvl w:ilvl="0">
      <w:numFmt w:val="bullet"/>
      <w:lvlText w:val="-"/>
      <w:lvlJc w:val="left"/>
      <w:pPr>
        <w:tabs>
          <w:tab w:val="num" w:pos="1110"/>
        </w:tabs>
        <w:ind w:left="1110" w:hanging="390"/>
      </w:pPr>
      <w:rPr>
        <w:rFonts w:hint="default"/>
      </w:rPr>
    </w:lvl>
  </w:abstractNum>
  <w:abstractNum w:abstractNumId="13">
    <w:nsid w:val="50481E07"/>
    <w:multiLevelType w:val="hybridMultilevel"/>
    <w:tmpl w:val="5644E886"/>
    <w:lvl w:ilvl="0" w:tplc="57A6FA8E">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637720E7"/>
    <w:multiLevelType w:val="hybridMultilevel"/>
    <w:tmpl w:val="753C059C"/>
    <w:lvl w:ilvl="0" w:tplc="2A1A77E2">
      <w:start w:val="4"/>
      <w:numFmt w:val="decimal"/>
      <w:lvlText w:val="%1."/>
      <w:lvlJc w:val="left"/>
      <w:pPr>
        <w:tabs>
          <w:tab w:val="num" w:pos="1140"/>
        </w:tabs>
        <w:ind w:left="1140" w:hanging="360"/>
      </w:pPr>
      <w:rPr>
        <w:rFonts w:cs="Times New Roman" w:hint="default"/>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abstractNum w:abstractNumId="15">
    <w:nsid w:val="666D328C"/>
    <w:multiLevelType w:val="hybridMultilevel"/>
    <w:tmpl w:val="CF241B42"/>
    <w:lvl w:ilvl="0" w:tplc="57A6FA8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71126CB"/>
    <w:multiLevelType w:val="hybridMultilevel"/>
    <w:tmpl w:val="CD0A9EB6"/>
    <w:lvl w:ilvl="0" w:tplc="2FE49E18">
      <w:start w:val="1"/>
      <w:numFmt w:val="decimal"/>
      <w:lvlText w:val="%1."/>
      <w:lvlJc w:val="left"/>
      <w:pPr>
        <w:tabs>
          <w:tab w:val="num" w:pos="841"/>
        </w:tabs>
        <w:ind w:left="841" w:hanging="360"/>
      </w:pPr>
      <w:rPr>
        <w:lang w:val="en-US"/>
      </w:rPr>
    </w:lvl>
    <w:lvl w:ilvl="1" w:tplc="2D2AEC02">
      <w:start w:val="1"/>
      <w:numFmt w:val="decimal"/>
      <w:lvlText w:val="%2."/>
      <w:lvlJc w:val="left"/>
      <w:pPr>
        <w:ind w:left="1561" w:hanging="360"/>
      </w:pPr>
      <w:rPr>
        <w:rFonts w:hint="default"/>
      </w:rPr>
    </w:lvl>
    <w:lvl w:ilvl="2" w:tplc="0419001B" w:tentative="1">
      <w:start w:val="1"/>
      <w:numFmt w:val="lowerRoman"/>
      <w:lvlText w:val="%3."/>
      <w:lvlJc w:val="right"/>
      <w:pPr>
        <w:tabs>
          <w:tab w:val="num" w:pos="2281"/>
        </w:tabs>
        <w:ind w:left="2281" w:hanging="180"/>
      </w:pPr>
    </w:lvl>
    <w:lvl w:ilvl="3" w:tplc="0419000F" w:tentative="1">
      <w:start w:val="1"/>
      <w:numFmt w:val="decimal"/>
      <w:lvlText w:val="%4."/>
      <w:lvlJc w:val="left"/>
      <w:pPr>
        <w:tabs>
          <w:tab w:val="num" w:pos="3001"/>
        </w:tabs>
        <w:ind w:left="3001" w:hanging="360"/>
      </w:pPr>
    </w:lvl>
    <w:lvl w:ilvl="4" w:tplc="04190019" w:tentative="1">
      <w:start w:val="1"/>
      <w:numFmt w:val="lowerLetter"/>
      <w:lvlText w:val="%5."/>
      <w:lvlJc w:val="left"/>
      <w:pPr>
        <w:tabs>
          <w:tab w:val="num" w:pos="3721"/>
        </w:tabs>
        <w:ind w:left="3721" w:hanging="360"/>
      </w:pPr>
    </w:lvl>
    <w:lvl w:ilvl="5" w:tplc="0419001B" w:tentative="1">
      <w:start w:val="1"/>
      <w:numFmt w:val="lowerRoman"/>
      <w:lvlText w:val="%6."/>
      <w:lvlJc w:val="right"/>
      <w:pPr>
        <w:tabs>
          <w:tab w:val="num" w:pos="4441"/>
        </w:tabs>
        <w:ind w:left="4441" w:hanging="180"/>
      </w:pPr>
    </w:lvl>
    <w:lvl w:ilvl="6" w:tplc="0419000F" w:tentative="1">
      <w:start w:val="1"/>
      <w:numFmt w:val="decimal"/>
      <w:lvlText w:val="%7."/>
      <w:lvlJc w:val="left"/>
      <w:pPr>
        <w:tabs>
          <w:tab w:val="num" w:pos="5161"/>
        </w:tabs>
        <w:ind w:left="5161" w:hanging="360"/>
      </w:pPr>
    </w:lvl>
    <w:lvl w:ilvl="7" w:tplc="04190019" w:tentative="1">
      <w:start w:val="1"/>
      <w:numFmt w:val="lowerLetter"/>
      <w:lvlText w:val="%8."/>
      <w:lvlJc w:val="left"/>
      <w:pPr>
        <w:tabs>
          <w:tab w:val="num" w:pos="5881"/>
        </w:tabs>
        <w:ind w:left="5881" w:hanging="360"/>
      </w:pPr>
    </w:lvl>
    <w:lvl w:ilvl="8" w:tplc="0419001B" w:tentative="1">
      <w:start w:val="1"/>
      <w:numFmt w:val="lowerRoman"/>
      <w:lvlText w:val="%9."/>
      <w:lvlJc w:val="right"/>
      <w:pPr>
        <w:tabs>
          <w:tab w:val="num" w:pos="6601"/>
        </w:tabs>
        <w:ind w:left="6601" w:hanging="180"/>
      </w:pPr>
    </w:lvl>
  </w:abstractNum>
  <w:num w:numId="1">
    <w:abstractNumId w:val="0"/>
    <w:lvlOverride w:ilvl="0">
      <w:lvl w:ilvl="0">
        <w:numFmt w:val="bullet"/>
        <w:pStyle w:val="6"/>
        <w:lvlText w:val=""/>
        <w:legacy w:legacy="1" w:legacySpace="0" w:legacyIndent="283"/>
        <w:lvlJc w:val="left"/>
        <w:pPr>
          <w:ind w:left="283" w:hanging="283"/>
        </w:pPr>
        <w:rPr>
          <w:rFonts w:ascii="Wingdings" w:hAnsi="Wingdings" w:hint="default"/>
          <w:b w:val="0"/>
          <w:i w:val="0"/>
          <w:strike w:val="0"/>
          <w:dstrike w:val="0"/>
          <w:sz w:val="20"/>
          <w:u w:val="none"/>
          <w:effect w:val="none"/>
        </w:rPr>
      </w:lvl>
    </w:lvlOverride>
  </w:num>
  <w:num w:numId="2">
    <w:abstractNumId w:val="12"/>
  </w:num>
  <w:num w:numId="3">
    <w:abstractNumId w:val="9"/>
  </w:num>
  <w:num w:numId="4">
    <w:abstractNumId w:val="14"/>
  </w:num>
  <w:num w:numId="5">
    <w:abstractNumId w:val="11"/>
  </w:num>
  <w:num w:numId="6">
    <w:abstractNumId w:val="6"/>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4"/>
  </w:num>
  <w:num w:numId="10">
    <w:abstractNumId w:val="7"/>
  </w:num>
  <w:num w:numId="11">
    <w:abstractNumId w:val="15"/>
  </w:num>
  <w:num w:numId="12">
    <w:abstractNumId w:val="16"/>
  </w:num>
  <w:num w:numId="13">
    <w:abstractNumId w:val="13"/>
  </w:num>
  <w:num w:numId="14">
    <w:abstractNumId w:val="3"/>
  </w:num>
  <w:num w:numId="15">
    <w:abstractNumId w:val="5"/>
  </w:num>
  <w:num w:numId="16">
    <w:abstractNumId w:val="8"/>
  </w:num>
  <w:num w:numId="17">
    <w:abstractNumId w:val="1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drawingGridHorizontalSpacing w:val="120"/>
  <w:displayHorizontalDrawingGridEvery w:val="2"/>
  <w:displayVerticalDrawingGridEvery w:val="2"/>
  <w:characterSpacingControl w:val="doNotCompress"/>
  <w:hdrShapeDefaults>
    <o:shapedefaults v:ext="edit" spidmax="175106"/>
  </w:hdrShapeDefaults>
  <w:footnotePr>
    <w:footnote w:id="-1"/>
    <w:footnote w:id="0"/>
  </w:footnotePr>
  <w:endnotePr>
    <w:endnote w:id="-1"/>
    <w:endnote w:id="0"/>
  </w:endnotePr>
  <w:compat/>
  <w:rsids>
    <w:rsidRoot w:val="00352038"/>
    <w:rsid w:val="00006286"/>
    <w:rsid w:val="000124AF"/>
    <w:rsid w:val="00022FB6"/>
    <w:rsid w:val="0002370C"/>
    <w:rsid w:val="00026155"/>
    <w:rsid w:val="0002742C"/>
    <w:rsid w:val="000368F5"/>
    <w:rsid w:val="000441A7"/>
    <w:rsid w:val="00052919"/>
    <w:rsid w:val="0005547B"/>
    <w:rsid w:val="00056104"/>
    <w:rsid w:val="0007224F"/>
    <w:rsid w:val="00074BA9"/>
    <w:rsid w:val="00074C5E"/>
    <w:rsid w:val="00090C84"/>
    <w:rsid w:val="000B0C22"/>
    <w:rsid w:val="000B62E6"/>
    <w:rsid w:val="000C2076"/>
    <w:rsid w:val="000C27EE"/>
    <w:rsid w:val="000C469A"/>
    <w:rsid w:val="000C655D"/>
    <w:rsid w:val="00121158"/>
    <w:rsid w:val="001258FD"/>
    <w:rsid w:val="00127B3E"/>
    <w:rsid w:val="0013040C"/>
    <w:rsid w:val="001304CC"/>
    <w:rsid w:val="0014175E"/>
    <w:rsid w:val="00141CEE"/>
    <w:rsid w:val="00142784"/>
    <w:rsid w:val="001616F8"/>
    <w:rsid w:val="00181879"/>
    <w:rsid w:val="001A5808"/>
    <w:rsid w:val="001A7D35"/>
    <w:rsid w:val="001B4815"/>
    <w:rsid w:val="001C1E07"/>
    <w:rsid w:val="001C3D4C"/>
    <w:rsid w:val="001C5BFA"/>
    <w:rsid w:val="001E4E84"/>
    <w:rsid w:val="001F4CD9"/>
    <w:rsid w:val="001F78EC"/>
    <w:rsid w:val="002140A1"/>
    <w:rsid w:val="00224D36"/>
    <w:rsid w:val="0023137F"/>
    <w:rsid w:val="0023454C"/>
    <w:rsid w:val="002462AB"/>
    <w:rsid w:val="002506D5"/>
    <w:rsid w:val="00254015"/>
    <w:rsid w:val="0025581C"/>
    <w:rsid w:val="002825E4"/>
    <w:rsid w:val="00283F2E"/>
    <w:rsid w:val="0028789C"/>
    <w:rsid w:val="00291B7E"/>
    <w:rsid w:val="002954CA"/>
    <w:rsid w:val="00296170"/>
    <w:rsid w:val="002D165D"/>
    <w:rsid w:val="002E085D"/>
    <w:rsid w:val="002F367B"/>
    <w:rsid w:val="002F5A0B"/>
    <w:rsid w:val="003019BC"/>
    <w:rsid w:val="0030655A"/>
    <w:rsid w:val="00315441"/>
    <w:rsid w:val="003163A2"/>
    <w:rsid w:val="00321B17"/>
    <w:rsid w:val="00321DCA"/>
    <w:rsid w:val="00323BB6"/>
    <w:rsid w:val="00341475"/>
    <w:rsid w:val="00343002"/>
    <w:rsid w:val="003456C1"/>
    <w:rsid w:val="00352038"/>
    <w:rsid w:val="00356D16"/>
    <w:rsid w:val="00357AF5"/>
    <w:rsid w:val="00357E4C"/>
    <w:rsid w:val="00360536"/>
    <w:rsid w:val="00360B61"/>
    <w:rsid w:val="00382536"/>
    <w:rsid w:val="00383700"/>
    <w:rsid w:val="0039586E"/>
    <w:rsid w:val="0039681D"/>
    <w:rsid w:val="00397529"/>
    <w:rsid w:val="003B18F1"/>
    <w:rsid w:val="003C209A"/>
    <w:rsid w:val="003C5F79"/>
    <w:rsid w:val="003E2789"/>
    <w:rsid w:val="003E686A"/>
    <w:rsid w:val="003E7882"/>
    <w:rsid w:val="003F1EBC"/>
    <w:rsid w:val="003F26E4"/>
    <w:rsid w:val="004003B6"/>
    <w:rsid w:val="00413E64"/>
    <w:rsid w:val="00426553"/>
    <w:rsid w:val="0043167D"/>
    <w:rsid w:val="00444B6E"/>
    <w:rsid w:val="00450822"/>
    <w:rsid w:val="0045668C"/>
    <w:rsid w:val="004733D7"/>
    <w:rsid w:val="00476925"/>
    <w:rsid w:val="004831DE"/>
    <w:rsid w:val="00483F58"/>
    <w:rsid w:val="00484F30"/>
    <w:rsid w:val="004A10EF"/>
    <w:rsid w:val="004A7D34"/>
    <w:rsid w:val="004B1092"/>
    <w:rsid w:val="004C08F0"/>
    <w:rsid w:val="004C1180"/>
    <w:rsid w:val="004C5211"/>
    <w:rsid w:val="004D34F8"/>
    <w:rsid w:val="004D6875"/>
    <w:rsid w:val="004D7A40"/>
    <w:rsid w:val="004E1786"/>
    <w:rsid w:val="004E35E4"/>
    <w:rsid w:val="004F3E00"/>
    <w:rsid w:val="004F4123"/>
    <w:rsid w:val="005101BC"/>
    <w:rsid w:val="00527EBD"/>
    <w:rsid w:val="00547D50"/>
    <w:rsid w:val="00547FF7"/>
    <w:rsid w:val="00550F1A"/>
    <w:rsid w:val="005639CC"/>
    <w:rsid w:val="00566226"/>
    <w:rsid w:val="005766E6"/>
    <w:rsid w:val="00582170"/>
    <w:rsid w:val="00583FC8"/>
    <w:rsid w:val="00591BAB"/>
    <w:rsid w:val="005A79DC"/>
    <w:rsid w:val="005B470C"/>
    <w:rsid w:val="005B4965"/>
    <w:rsid w:val="005B5EA9"/>
    <w:rsid w:val="005B62AF"/>
    <w:rsid w:val="005C3DD0"/>
    <w:rsid w:val="005C44E7"/>
    <w:rsid w:val="005C7FE9"/>
    <w:rsid w:val="005D5A76"/>
    <w:rsid w:val="005E37B7"/>
    <w:rsid w:val="005F1267"/>
    <w:rsid w:val="005F2603"/>
    <w:rsid w:val="00613180"/>
    <w:rsid w:val="00615CD9"/>
    <w:rsid w:val="00622CF4"/>
    <w:rsid w:val="00625D64"/>
    <w:rsid w:val="00626498"/>
    <w:rsid w:val="00635B46"/>
    <w:rsid w:val="00641D06"/>
    <w:rsid w:val="006512CC"/>
    <w:rsid w:val="006614A2"/>
    <w:rsid w:val="00664516"/>
    <w:rsid w:val="00677F44"/>
    <w:rsid w:val="0068687E"/>
    <w:rsid w:val="00687E2F"/>
    <w:rsid w:val="00695197"/>
    <w:rsid w:val="006A1DDB"/>
    <w:rsid w:val="006A589C"/>
    <w:rsid w:val="006A5E1B"/>
    <w:rsid w:val="006B5C65"/>
    <w:rsid w:val="006C4BEC"/>
    <w:rsid w:val="006C4EDE"/>
    <w:rsid w:val="006E41B2"/>
    <w:rsid w:val="006E7DC8"/>
    <w:rsid w:val="006F0836"/>
    <w:rsid w:val="006F15FD"/>
    <w:rsid w:val="006F3C93"/>
    <w:rsid w:val="006F5473"/>
    <w:rsid w:val="007006FC"/>
    <w:rsid w:val="0070347B"/>
    <w:rsid w:val="0070384F"/>
    <w:rsid w:val="007170CF"/>
    <w:rsid w:val="00722243"/>
    <w:rsid w:val="00734ED1"/>
    <w:rsid w:val="00750196"/>
    <w:rsid w:val="007626BA"/>
    <w:rsid w:val="00773042"/>
    <w:rsid w:val="007831CA"/>
    <w:rsid w:val="00785050"/>
    <w:rsid w:val="00795450"/>
    <w:rsid w:val="007A394D"/>
    <w:rsid w:val="007A5A79"/>
    <w:rsid w:val="007B0639"/>
    <w:rsid w:val="007B167B"/>
    <w:rsid w:val="007B77F0"/>
    <w:rsid w:val="007E7762"/>
    <w:rsid w:val="007F6243"/>
    <w:rsid w:val="007F6985"/>
    <w:rsid w:val="00807A08"/>
    <w:rsid w:val="008247D9"/>
    <w:rsid w:val="00827BB8"/>
    <w:rsid w:val="008327F5"/>
    <w:rsid w:val="008347D3"/>
    <w:rsid w:val="00841928"/>
    <w:rsid w:val="008433F9"/>
    <w:rsid w:val="0084762F"/>
    <w:rsid w:val="008542E3"/>
    <w:rsid w:val="008659EC"/>
    <w:rsid w:val="008700DF"/>
    <w:rsid w:val="00873F6E"/>
    <w:rsid w:val="00875EFE"/>
    <w:rsid w:val="00882920"/>
    <w:rsid w:val="008867EF"/>
    <w:rsid w:val="0088765A"/>
    <w:rsid w:val="008A1D1D"/>
    <w:rsid w:val="008A43BD"/>
    <w:rsid w:val="008A7229"/>
    <w:rsid w:val="008B310E"/>
    <w:rsid w:val="008C11A8"/>
    <w:rsid w:val="008C2769"/>
    <w:rsid w:val="008D4243"/>
    <w:rsid w:val="008E5691"/>
    <w:rsid w:val="009132A0"/>
    <w:rsid w:val="00934B44"/>
    <w:rsid w:val="009653F7"/>
    <w:rsid w:val="00975C2E"/>
    <w:rsid w:val="00980919"/>
    <w:rsid w:val="009859B0"/>
    <w:rsid w:val="0099306F"/>
    <w:rsid w:val="00996C34"/>
    <w:rsid w:val="009C01CF"/>
    <w:rsid w:val="009D23BE"/>
    <w:rsid w:val="009D3EAF"/>
    <w:rsid w:val="009D6592"/>
    <w:rsid w:val="009F6C58"/>
    <w:rsid w:val="009F6F35"/>
    <w:rsid w:val="009F7DFE"/>
    <w:rsid w:val="00A10A9A"/>
    <w:rsid w:val="00A24D41"/>
    <w:rsid w:val="00A26D79"/>
    <w:rsid w:val="00A27271"/>
    <w:rsid w:val="00A36027"/>
    <w:rsid w:val="00A40E10"/>
    <w:rsid w:val="00A43414"/>
    <w:rsid w:val="00A446C7"/>
    <w:rsid w:val="00A53BF1"/>
    <w:rsid w:val="00A53E1F"/>
    <w:rsid w:val="00A542BE"/>
    <w:rsid w:val="00A54A28"/>
    <w:rsid w:val="00A558D3"/>
    <w:rsid w:val="00A605F6"/>
    <w:rsid w:val="00A631F6"/>
    <w:rsid w:val="00A76525"/>
    <w:rsid w:val="00A82C01"/>
    <w:rsid w:val="00A90476"/>
    <w:rsid w:val="00A9529A"/>
    <w:rsid w:val="00A963B0"/>
    <w:rsid w:val="00A96842"/>
    <w:rsid w:val="00A96FCE"/>
    <w:rsid w:val="00AA3B8B"/>
    <w:rsid w:val="00AA77B7"/>
    <w:rsid w:val="00AB4E52"/>
    <w:rsid w:val="00AE1B58"/>
    <w:rsid w:val="00AE5B04"/>
    <w:rsid w:val="00AF0989"/>
    <w:rsid w:val="00AF3399"/>
    <w:rsid w:val="00AF73FC"/>
    <w:rsid w:val="00B16530"/>
    <w:rsid w:val="00B341AE"/>
    <w:rsid w:val="00B3694B"/>
    <w:rsid w:val="00B41965"/>
    <w:rsid w:val="00B425C6"/>
    <w:rsid w:val="00B5240B"/>
    <w:rsid w:val="00B57759"/>
    <w:rsid w:val="00B61A5F"/>
    <w:rsid w:val="00B6242D"/>
    <w:rsid w:val="00B64B9E"/>
    <w:rsid w:val="00B764EB"/>
    <w:rsid w:val="00B818FF"/>
    <w:rsid w:val="00B82543"/>
    <w:rsid w:val="00B83148"/>
    <w:rsid w:val="00B8408C"/>
    <w:rsid w:val="00B844CD"/>
    <w:rsid w:val="00B84A81"/>
    <w:rsid w:val="00B8676A"/>
    <w:rsid w:val="00B91443"/>
    <w:rsid w:val="00BA69C3"/>
    <w:rsid w:val="00BB3B82"/>
    <w:rsid w:val="00BC28CB"/>
    <w:rsid w:val="00BC5531"/>
    <w:rsid w:val="00BD767F"/>
    <w:rsid w:val="00BD7880"/>
    <w:rsid w:val="00BF1C50"/>
    <w:rsid w:val="00BF5290"/>
    <w:rsid w:val="00C20D98"/>
    <w:rsid w:val="00C40E20"/>
    <w:rsid w:val="00C45253"/>
    <w:rsid w:val="00C47132"/>
    <w:rsid w:val="00C54353"/>
    <w:rsid w:val="00C57D10"/>
    <w:rsid w:val="00C61068"/>
    <w:rsid w:val="00C6393B"/>
    <w:rsid w:val="00C65E3C"/>
    <w:rsid w:val="00C717BA"/>
    <w:rsid w:val="00C717E4"/>
    <w:rsid w:val="00C8414F"/>
    <w:rsid w:val="00CA7273"/>
    <w:rsid w:val="00CD0792"/>
    <w:rsid w:val="00CD1E91"/>
    <w:rsid w:val="00D23915"/>
    <w:rsid w:val="00D33C69"/>
    <w:rsid w:val="00D4734B"/>
    <w:rsid w:val="00D500F0"/>
    <w:rsid w:val="00D511F7"/>
    <w:rsid w:val="00D60395"/>
    <w:rsid w:val="00D62C3F"/>
    <w:rsid w:val="00D64FD8"/>
    <w:rsid w:val="00D7035C"/>
    <w:rsid w:val="00D73D0C"/>
    <w:rsid w:val="00D91F5B"/>
    <w:rsid w:val="00DA02DA"/>
    <w:rsid w:val="00DB2910"/>
    <w:rsid w:val="00DB4F04"/>
    <w:rsid w:val="00DB6235"/>
    <w:rsid w:val="00DC1224"/>
    <w:rsid w:val="00DD10ED"/>
    <w:rsid w:val="00DD2FF4"/>
    <w:rsid w:val="00DD442B"/>
    <w:rsid w:val="00DD552C"/>
    <w:rsid w:val="00DE010A"/>
    <w:rsid w:val="00DE0EFF"/>
    <w:rsid w:val="00DE19E7"/>
    <w:rsid w:val="00DE3F2B"/>
    <w:rsid w:val="00DF025E"/>
    <w:rsid w:val="00E01BE9"/>
    <w:rsid w:val="00E0708E"/>
    <w:rsid w:val="00E07F69"/>
    <w:rsid w:val="00E10F2F"/>
    <w:rsid w:val="00E13F4E"/>
    <w:rsid w:val="00E22EB2"/>
    <w:rsid w:val="00E24759"/>
    <w:rsid w:val="00E248F8"/>
    <w:rsid w:val="00E26D05"/>
    <w:rsid w:val="00E3092F"/>
    <w:rsid w:val="00E33DD2"/>
    <w:rsid w:val="00E40A16"/>
    <w:rsid w:val="00E44E4A"/>
    <w:rsid w:val="00E536CC"/>
    <w:rsid w:val="00E65CBD"/>
    <w:rsid w:val="00E7087E"/>
    <w:rsid w:val="00E72584"/>
    <w:rsid w:val="00E912D7"/>
    <w:rsid w:val="00E95A9F"/>
    <w:rsid w:val="00EA7185"/>
    <w:rsid w:val="00EB3DC5"/>
    <w:rsid w:val="00EB673D"/>
    <w:rsid w:val="00EC0300"/>
    <w:rsid w:val="00EC4F16"/>
    <w:rsid w:val="00ED0F86"/>
    <w:rsid w:val="00EF7101"/>
    <w:rsid w:val="00F00886"/>
    <w:rsid w:val="00F07EC7"/>
    <w:rsid w:val="00F12420"/>
    <w:rsid w:val="00F225E3"/>
    <w:rsid w:val="00F235F5"/>
    <w:rsid w:val="00F31B2A"/>
    <w:rsid w:val="00F54018"/>
    <w:rsid w:val="00F625F4"/>
    <w:rsid w:val="00F65261"/>
    <w:rsid w:val="00F73F04"/>
    <w:rsid w:val="00F760E1"/>
    <w:rsid w:val="00F802B4"/>
    <w:rsid w:val="00F8050F"/>
    <w:rsid w:val="00F95B1B"/>
    <w:rsid w:val="00FA5CF0"/>
    <w:rsid w:val="00FB2823"/>
    <w:rsid w:val="00FB2B35"/>
    <w:rsid w:val="00FB52F7"/>
    <w:rsid w:val="00FC1E17"/>
    <w:rsid w:val="00FC48A2"/>
    <w:rsid w:val="00FE7A16"/>
    <w:rsid w:val="00FF26A9"/>
    <w:rsid w:val="00FF2B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5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iPriority="9"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2038"/>
    <w:rPr>
      <w:sz w:val="24"/>
      <w:szCs w:val="24"/>
    </w:rPr>
  </w:style>
  <w:style w:type="paragraph" w:styleId="1">
    <w:name w:val="heading 1"/>
    <w:basedOn w:val="a"/>
    <w:next w:val="a"/>
    <w:link w:val="10"/>
    <w:qFormat/>
    <w:rsid w:val="00A2727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0B0C22"/>
    <w:pPr>
      <w:keepNext/>
      <w:spacing w:before="240" w:after="60"/>
      <w:outlineLvl w:val="1"/>
    </w:pPr>
    <w:rPr>
      <w:rFonts w:ascii="Arial" w:hAnsi="Arial"/>
      <w:b/>
      <w:bCs/>
      <w:i/>
      <w:iCs/>
      <w:sz w:val="28"/>
      <w:szCs w:val="28"/>
    </w:rPr>
  </w:style>
  <w:style w:type="paragraph" w:styleId="3">
    <w:name w:val="heading 3"/>
    <w:basedOn w:val="a"/>
    <w:next w:val="a"/>
    <w:link w:val="30"/>
    <w:qFormat/>
    <w:rsid w:val="000B0C22"/>
    <w:pPr>
      <w:keepNext/>
      <w:spacing w:before="240" w:after="60"/>
      <w:outlineLvl w:val="2"/>
    </w:pPr>
    <w:rPr>
      <w:rFonts w:ascii="Arial" w:hAnsi="Arial"/>
      <w:b/>
      <w:bCs/>
      <w:sz w:val="26"/>
      <w:szCs w:val="26"/>
    </w:rPr>
  </w:style>
  <w:style w:type="paragraph" w:styleId="4">
    <w:name w:val="heading 4"/>
    <w:basedOn w:val="a"/>
    <w:next w:val="a"/>
    <w:link w:val="40"/>
    <w:qFormat/>
    <w:rsid w:val="007831CA"/>
    <w:pPr>
      <w:keepNext/>
      <w:widowControl w:val="0"/>
      <w:ind w:firstLine="851"/>
      <w:outlineLvl w:val="3"/>
    </w:pPr>
    <w:rPr>
      <w:b/>
      <w:sz w:val="28"/>
      <w:szCs w:val="20"/>
    </w:rPr>
  </w:style>
  <w:style w:type="paragraph" w:styleId="5">
    <w:name w:val="heading 5"/>
    <w:basedOn w:val="a"/>
    <w:next w:val="a"/>
    <w:link w:val="50"/>
    <w:uiPriority w:val="9"/>
    <w:qFormat/>
    <w:rsid w:val="007831CA"/>
    <w:pPr>
      <w:keepNext/>
      <w:widowControl w:val="0"/>
      <w:spacing w:before="100" w:line="240" w:lineRule="exact"/>
      <w:outlineLvl w:val="4"/>
    </w:pPr>
    <w:rPr>
      <w:b/>
      <w:color w:val="FF6600"/>
      <w:sz w:val="28"/>
      <w:szCs w:val="20"/>
    </w:rPr>
  </w:style>
  <w:style w:type="paragraph" w:styleId="6">
    <w:name w:val="heading 6"/>
    <w:basedOn w:val="a"/>
    <w:next w:val="a"/>
    <w:link w:val="60"/>
    <w:qFormat/>
    <w:rsid w:val="007B0639"/>
    <w:pPr>
      <w:keepNext/>
      <w:widowControl w:val="0"/>
      <w:numPr>
        <w:ilvl w:val="5"/>
        <w:numId w:val="1"/>
      </w:numPr>
      <w:suppressAutoHyphens/>
      <w:jc w:val="both"/>
      <w:outlineLvl w:val="5"/>
    </w:pPr>
    <w:rPr>
      <w:rFonts w:eastAsia="Lucida Sans Unicode" w:cs="Tahoma"/>
      <w:b/>
      <w:color w:val="000000"/>
      <w:szCs w:val="20"/>
      <w:lang w:val="en-US" w:eastAsia="en-US" w:bidi="en-US"/>
    </w:rPr>
  </w:style>
  <w:style w:type="paragraph" w:styleId="7">
    <w:name w:val="heading 7"/>
    <w:basedOn w:val="a"/>
    <w:next w:val="a"/>
    <w:link w:val="70"/>
    <w:qFormat/>
    <w:rsid w:val="007831CA"/>
    <w:pPr>
      <w:keepNext/>
      <w:spacing w:before="120" w:line="240" w:lineRule="exact"/>
      <w:outlineLvl w:val="6"/>
    </w:pPr>
    <w:rPr>
      <w:b/>
      <w:snapToGrid w:val="0"/>
      <w:color w:val="000000"/>
      <w:sz w:val="28"/>
    </w:rPr>
  </w:style>
  <w:style w:type="paragraph" w:styleId="8">
    <w:name w:val="heading 8"/>
    <w:basedOn w:val="a"/>
    <w:next w:val="a"/>
    <w:link w:val="80"/>
    <w:qFormat/>
    <w:rsid w:val="007831CA"/>
    <w:pPr>
      <w:keepNext/>
      <w:spacing w:line="360" w:lineRule="atLeast"/>
      <w:ind w:firstLine="851"/>
      <w:jc w:val="both"/>
      <w:outlineLvl w:val="7"/>
    </w:pPr>
    <w:rPr>
      <w:b/>
      <w:color w:val="FF0000"/>
      <w:sz w:val="28"/>
    </w:rPr>
  </w:style>
  <w:style w:type="paragraph" w:styleId="9">
    <w:name w:val="heading 9"/>
    <w:basedOn w:val="a"/>
    <w:next w:val="a"/>
    <w:link w:val="90"/>
    <w:qFormat/>
    <w:rsid w:val="007831CA"/>
    <w:pPr>
      <w:keepNext/>
      <w:spacing w:line="360" w:lineRule="atLeast"/>
      <w:ind w:firstLine="851"/>
      <w:jc w:val="both"/>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52038"/>
    <w:rPr>
      <w:color w:val="0000FF"/>
      <w:u w:val="single"/>
    </w:rPr>
  </w:style>
  <w:style w:type="table" w:styleId="a4">
    <w:name w:val="Table Grid"/>
    <w:basedOn w:val="a1"/>
    <w:rsid w:val="00352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66226"/>
    <w:pPr>
      <w:widowControl w:val="0"/>
      <w:suppressAutoHyphens/>
      <w:autoSpaceDE w:val="0"/>
    </w:pPr>
    <w:rPr>
      <w:rFonts w:ascii="Arial" w:eastAsia="Arial" w:hAnsi="Arial" w:cs="Arial"/>
      <w:b/>
      <w:bCs/>
      <w:lang w:eastAsia="ar-SA"/>
    </w:rPr>
  </w:style>
  <w:style w:type="paragraph" w:customStyle="1" w:styleId="a5">
    <w:name w:val="Знак Знак Знак Знак Знак Знак Знак"/>
    <w:basedOn w:val="a"/>
    <w:rsid w:val="000124AF"/>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0124AF"/>
    <w:pPr>
      <w:widowControl w:val="0"/>
      <w:autoSpaceDE w:val="0"/>
      <w:autoSpaceDN w:val="0"/>
      <w:adjustRightInd w:val="0"/>
      <w:ind w:firstLine="720"/>
    </w:pPr>
    <w:rPr>
      <w:rFonts w:ascii="Arial" w:hAnsi="Arial" w:cs="Arial"/>
    </w:rPr>
  </w:style>
  <w:style w:type="paragraph" w:styleId="a6">
    <w:name w:val="Body Text Indent"/>
    <w:basedOn w:val="a"/>
    <w:link w:val="a7"/>
    <w:rsid w:val="000B0C22"/>
    <w:pPr>
      <w:ind w:firstLine="709"/>
      <w:jc w:val="both"/>
    </w:pPr>
    <w:rPr>
      <w:sz w:val="28"/>
      <w:szCs w:val="28"/>
    </w:rPr>
  </w:style>
  <w:style w:type="paragraph" w:customStyle="1" w:styleId="11">
    <w:name w:val="Обычный1"/>
    <w:rsid w:val="000B0C22"/>
    <w:pPr>
      <w:widowControl w:val="0"/>
      <w:snapToGrid w:val="0"/>
    </w:pPr>
  </w:style>
  <w:style w:type="paragraph" w:styleId="a8">
    <w:name w:val="Body Text"/>
    <w:basedOn w:val="a"/>
    <w:link w:val="a9"/>
    <w:rsid w:val="001C5BFA"/>
    <w:pPr>
      <w:widowControl w:val="0"/>
      <w:suppressAutoHyphens/>
      <w:autoSpaceDE w:val="0"/>
      <w:spacing w:after="120"/>
    </w:pPr>
    <w:rPr>
      <w:rFonts w:ascii="Arial CYR" w:eastAsia="Arial CYR" w:hAnsi="Arial CYR" w:cs="Arial CYR"/>
      <w:lang w:bidi="ru-RU"/>
    </w:rPr>
  </w:style>
  <w:style w:type="character" w:customStyle="1" w:styleId="10">
    <w:name w:val="Заголовок 1 Знак"/>
    <w:link w:val="1"/>
    <w:rsid w:val="00A27271"/>
    <w:rPr>
      <w:rFonts w:ascii="Cambria" w:eastAsia="Times New Roman" w:hAnsi="Cambria" w:cs="Times New Roman"/>
      <w:b/>
      <w:bCs/>
      <w:kern w:val="32"/>
      <w:sz w:val="32"/>
      <w:szCs w:val="32"/>
    </w:rPr>
  </w:style>
  <w:style w:type="paragraph" w:styleId="aa">
    <w:name w:val="Normal (Web)"/>
    <w:basedOn w:val="a"/>
    <w:uiPriority w:val="99"/>
    <w:rsid w:val="00A27271"/>
    <w:pPr>
      <w:spacing w:before="100" w:beforeAutospacing="1" w:after="100" w:afterAutospacing="1"/>
    </w:pPr>
  </w:style>
  <w:style w:type="character" w:customStyle="1" w:styleId="Bodytext">
    <w:name w:val="Body text_"/>
    <w:link w:val="Bodytext0"/>
    <w:locked/>
    <w:rsid w:val="00A27271"/>
    <w:rPr>
      <w:sz w:val="26"/>
      <w:szCs w:val="26"/>
      <w:shd w:val="clear" w:color="auto" w:fill="FFFFFF"/>
    </w:rPr>
  </w:style>
  <w:style w:type="paragraph" w:customStyle="1" w:styleId="Bodytext0">
    <w:name w:val="Body text"/>
    <w:basedOn w:val="a"/>
    <w:link w:val="Bodytext"/>
    <w:rsid w:val="00A27271"/>
    <w:pPr>
      <w:widowControl w:val="0"/>
      <w:shd w:val="clear" w:color="auto" w:fill="FFFFFF"/>
      <w:spacing w:before="300" w:after="420" w:line="240" w:lineRule="atLeast"/>
    </w:pPr>
    <w:rPr>
      <w:sz w:val="26"/>
      <w:szCs w:val="26"/>
    </w:rPr>
  </w:style>
  <w:style w:type="paragraph" w:styleId="ab">
    <w:name w:val="Title"/>
    <w:basedOn w:val="a"/>
    <w:link w:val="ac"/>
    <w:qFormat/>
    <w:rsid w:val="00DD10ED"/>
    <w:pPr>
      <w:jc w:val="center"/>
    </w:pPr>
    <w:rPr>
      <w:rFonts w:ascii="Arial" w:hAnsi="Arial"/>
      <w:i/>
      <w:sz w:val="28"/>
      <w:szCs w:val="20"/>
    </w:rPr>
  </w:style>
  <w:style w:type="character" w:customStyle="1" w:styleId="ac">
    <w:name w:val="Название Знак"/>
    <w:link w:val="ab"/>
    <w:rsid w:val="00DD10ED"/>
    <w:rPr>
      <w:rFonts w:ascii="Arial" w:hAnsi="Arial"/>
      <w:i/>
      <w:sz w:val="28"/>
    </w:rPr>
  </w:style>
  <w:style w:type="paragraph" w:customStyle="1" w:styleId="ad">
    <w:name w:val="Об"/>
    <w:uiPriority w:val="99"/>
    <w:rsid w:val="00DD10ED"/>
    <w:pPr>
      <w:widowControl w:val="0"/>
      <w:autoSpaceDE w:val="0"/>
      <w:autoSpaceDN w:val="0"/>
    </w:pPr>
  </w:style>
  <w:style w:type="character" w:styleId="ae">
    <w:name w:val="Strong"/>
    <w:uiPriority w:val="22"/>
    <w:qFormat/>
    <w:rsid w:val="00DD10ED"/>
    <w:rPr>
      <w:b/>
      <w:bCs/>
    </w:rPr>
  </w:style>
  <w:style w:type="paragraph" w:styleId="af">
    <w:name w:val="Balloon Text"/>
    <w:basedOn w:val="a"/>
    <w:link w:val="af0"/>
    <w:rsid w:val="006F3C93"/>
    <w:rPr>
      <w:rFonts w:ascii="Tahoma" w:hAnsi="Tahoma"/>
      <w:sz w:val="16"/>
      <w:szCs w:val="16"/>
    </w:rPr>
  </w:style>
  <w:style w:type="character" w:customStyle="1" w:styleId="af0">
    <w:name w:val="Текст выноски Знак"/>
    <w:link w:val="af"/>
    <w:rsid w:val="006F3C93"/>
    <w:rPr>
      <w:rFonts w:ascii="Tahoma" w:hAnsi="Tahoma" w:cs="Tahoma"/>
      <w:sz w:val="16"/>
      <w:szCs w:val="16"/>
    </w:rPr>
  </w:style>
  <w:style w:type="paragraph" w:styleId="21">
    <w:name w:val="Body Text 2"/>
    <w:basedOn w:val="a"/>
    <w:link w:val="22"/>
    <w:rsid w:val="007831CA"/>
    <w:pPr>
      <w:spacing w:after="120" w:line="480" w:lineRule="auto"/>
    </w:pPr>
  </w:style>
  <w:style w:type="character" w:customStyle="1" w:styleId="22">
    <w:name w:val="Основной текст 2 Знак"/>
    <w:link w:val="21"/>
    <w:rsid w:val="007831CA"/>
    <w:rPr>
      <w:sz w:val="24"/>
      <w:szCs w:val="24"/>
    </w:rPr>
  </w:style>
  <w:style w:type="character" w:customStyle="1" w:styleId="40">
    <w:name w:val="Заголовок 4 Знак"/>
    <w:link w:val="4"/>
    <w:rsid w:val="007831CA"/>
    <w:rPr>
      <w:b/>
      <w:sz w:val="28"/>
    </w:rPr>
  </w:style>
  <w:style w:type="character" w:customStyle="1" w:styleId="50">
    <w:name w:val="Заголовок 5 Знак"/>
    <w:link w:val="5"/>
    <w:uiPriority w:val="9"/>
    <w:rsid w:val="007831CA"/>
    <w:rPr>
      <w:b/>
      <w:color w:val="FF6600"/>
      <w:sz w:val="28"/>
    </w:rPr>
  </w:style>
  <w:style w:type="character" w:customStyle="1" w:styleId="70">
    <w:name w:val="Заголовок 7 Знак"/>
    <w:link w:val="7"/>
    <w:rsid w:val="007831CA"/>
    <w:rPr>
      <w:b/>
      <w:snapToGrid/>
      <w:color w:val="000000"/>
      <w:sz w:val="28"/>
      <w:szCs w:val="24"/>
    </w:rPr>
  </w:style>
  <w:style w:type="character" w:customStyle="1" w:styleId="80">
    <w:name w:val="Заголовок 8 Знак"/>
    <w:link w:val="8"/>
    <w:rsid w:val="007831CA"/>
    <w:rPr>
      <w:b/>
      <w:color w:val="FF0000"/>
      <w:sz w:val="28"/>
      <w:szCs w:val="24"/>
    </w:rPr>
  </w:style>
  <w:style w:type="character" w:customStyle="1" w:styleId="90">
    <w:name w:val="Заголовок 9 Знак"/>
    <w:link w:val="9"/>
    <w:rsid w:val="007831CA"/>
    <w:rPr>
      <w:b/>
      <w:sz w:val="28"/>
      <w:szCs w:val="24"/>
    </w:rPr>
  </w:style>
  <w:style w:type="paragraph" w:styleId="23">
    <w:name w:val="Body Text Indent 2"/>
    <w:basedOn w:val="a"/>
    <w:link w:val="24"/>
    <w:rsid w:val="007831CA"/>
    <w:pPr>
      <w:widowControl w:val="0"/>
      <w:spacing w:line="360" w:lineRule="auto"/>
      <w:ind w:firstLine="851"/>
      <w:jc w:val="both"/>
    </w:pPr>
    <w:rPr>
      <w:sz w:val="28"/>
      <w:szCs w:val="20"/>
    </w:rPr>
  </w:style>
  <w:style w:type="character" w:customStyle="1" w:styleId="24">
    <w:name w:val="Основной текст с отступом 2 Знак"/>
    <w:link w:val="23"/>
    <w:rsid w:val="007831CA"/>
    <w:rPr>
      <w:sz w:val="28"/>
    </w:rPr>
  </w:style>
  <w:style w:type="paragraph" w:customStyle="1" w:styleId="12">
    <w:name w:val="заголовок 1"/>
    <w:basedOn w:val="a"/>
    <w:next w:val="a"/>
    <w:rsid w:val="007831CA"/>
    <w:pPr>
      <w:keepNext/>
      <w:widowControl w:val="0"/>
    </w:pPr>
    <w:rPr>
      <w:sz w:val="28"/>
      <w:szCs w:val="20"/>
    </w:rPr>
  </w:style>
  <w:style w:type="paragraph" w:customStyle="1" w:styleId="210">
    <w:name w:val="Основной текст с отступом 21"/>
    <w:basedOn w:val="a"/>
    <w:rsid w:val="007831CA"/>
    <w:pPr>
      <w:widowControl w:val="0"/>
      <w:ind w:firstLine="720"/>
      <w:jc w:val="both"/>
    </w:pPr>
    <w:rPr>
      <w:sz w:val="28"/>
      <w:szCs w:val="20"/>
    </w:rPr>
  </w:style>
  <w:style w:type="paragraph" w:customStyle="1" w:styleId="25">
    <w:name w:val="заголовок 2"/>
    <w:basedOn w:val="a"/>
    <w:next w:val="a"/>
    <w:rsid w:val="007831CA"/>
    <w:pPr>
      <w:keepNext/>
      <w:widowControl w:val="0"/>
      <w:jc w:val="both"/>
    </w:pPr>
    <w:rPr>
      <w:sz w:val="28"/>
      <w:szCs w:val="20"/>
    </w:rPr>
  </w:style>
  <w:style w:type="character" w:customStyle="1" w:styleId="af1">
    <w:name w:val="номер страницы"/>
    <w:rsid w:val="007831CA"/>
  </w:style>
  <w:style w:type="character" w:customStyle="1" w:styleId="af2">
    <w:name w:val="Основной шрифт"/>
    <w:rsid w:val="007831CA"/>
  </w:style>
  <w:style w:type="paragraph" w:styleId="af3">
    <w:name w:val="header"/>
    <w:basedOn w:val="a"/>
    <w:link w:val="af4"/>
    <w:rsid w:val="007831CA"/>
    <w:pPr>
      <w:widowControl w:val="0"/>
      <w:tabs>
        <w:tab w:val="center" w:pos="4153"/>
        <w:tab w:val="right" w:pos="8306"/>
      </w:tabs>
    </w:pPr>
    <w:rPr>
      <w:sz w:val="20"/>
      <w:szCs w:val="20"/>
    </w:rPr>
  </w:style>
  <w:style w:type="character" w:customStyle="1" w:styleId="af4">
    <w:name w:val="Верхний колонтитул Знак"/>
    <w:basedOn w:val="a0"/>
    <w:link w:val="af3"/>
    <w:uiPriority w:val="99"/>
    <w:rsid w:val="007831CA"/>
  </w:style>
  <w:style w:type="paragraph" w:customStyle="1" w:styleId="211">
    <w:name w:val="Основной текст 21"/>
    <w:basedOn w:val="a"/>
    <w:rsid w:val="007831CA"/>
    <w:pPr>
      <w:widowControl w:val="0"/>
      <w:jc w:val="both"/>
    </w:pPr>
    <w:rPr>
      <w:b/>
      <w:sz w:val="28"/>
      <w:szCs w:val="20"/>
      <w:u w:val="single"/>
    </w:rPr>
  </w:style>
  <w:style w:type="paragraph" w:customStyle="1" w:styleId="31">
    <w:name w:val="Основной текст 31"/>
    <w:basedOn w:val="a"/>
    <w:rsid w:val="007831CA"/>
    <w:pPr>
      <w:widowControl w:val="0"/>
      <w:jc w:val="both"/>
    </w:pPr>
    <w:rPr>
      <w:b/>
      <w:sz w:val="28"/>
      <w:szCs w:val="20"/>
    </w:rPr>
  </w:style>
  <w:style w:type="paragraph" w:customStyle="1" w:styleId="212">
    <w:name w:val="Основной текст 21"/>
    <w:basedOn w:val="a"/>
    <w:rsid w:val="007831CA"/>
    <w:pPr>
      <w:widowControl w:val="0"/>
      <w:ind w:left="360"/>
      <w:jc w:val="both"/>
    </w:pPr>
    <w:rPr>
      <w:sz w:val="28"/>
      <w:szCs w:val="20"/>
    </w:rPr>
  </w:style>
  <w:style w:type="paragraph" w:customStyle="1" w:styleId="13">
    <w:name w:val="Текст1"/>
    <w:basedOn w:val="a"/>
    <w:rsid w:val="007831CA"/>
    <w:rPr>
      <w:rFonts w:ascii="Courier New" w:hAnsi="Courier New"/>
      <w:sz w:val="20"/>
      <w:szCs w:val="20"/>
    </w:rPr>
  </w:style>
  <w:style w:type="paragraph" w:customStyle="1" w:styleId="310">
    <w:name w:val="Основной текст с отступом 31"/>
    <w:basedOn w:val="a"/>
    <w:rsid w:val="007831CA"/>
    <w:pPr>
      <w:ind w:firstLine="426"/>
      <w:jc w:val="both"/>
    </w:pPr>
    <w:rPr>
      <w:szCs w:val="20"/>
    </w:rPr>
  </w:style>
  <w:style w:type="character" w:customStyle="1" w:styleId="14">
    <w:name w:val="Гиперссылка1"/>
    <w:rsid w:val="007831CA"/>
    <w:rPr>
      <w:color w:val="0000FF"/>
      <w:u w:val="single"/>
    </w:rPr>
  </w:style>
  <w:style w:type="paragraph" w:customStyle="1" w:styleId="Iauiue">
    <w:name w:val="Iau?iue"/>
    <w:rsid w:val="007831CA"/>
    <w:pPr>
      <w:widowControl w:val="0"/>
    </w:pPr>
  </w:style>
  <w:style w:type="paragraph" w:customStyle="1" w:styleId="FR1">
    <w:name w:val="FR1"/>
    <w:rsid w:val="007831CA"/>
    <w:pPr>
      <w:ind w:right="200"/>
      <w:jc w:val="center"/>
    </w:pPr>
    <w:rPr>
      <w:rFonts w:ascii="Arial" w:hAnsi="Arial"/>
      <w:sz w:val="22"/>
    </w:rPr>
  </w:style>
  <w:style w:type="paragraph" w:customStyle="1" w:styleId="PlainText1">
    <w:name w:val="Plain Text1"/>
    <w:basedOn w:val="a"/>
    <w:rsid w:val="007831CA"/>
    <w:pPr>
      <w:widowControl w:val="0"/>
    </w:pPr>
    <w:rPr>
      <w:rFonts w:ascii="Courier New" w:hAnsi="Courier New"/>
      <w:sz w:val="20"/>
      <w:szCs w:val="20"/>
    </w:rPr>
  </w:style>
  <w:style w:type="paragraph" w:customStyle="1" w:styleId="font5">
    <w:name w:val="font5"/>
    <w:basedOn w:val="a"/>
    <w:rsid w:val="007831CA"/>
    <w:pPr>
      <w:spacing w:before="100" w:beforeAutospacing="1" w:after="100" w:afterAutospacing="1"/>
    </w:pPr>
    <w:rPr>
      <w:b/>
      <w:bCs/>
      <w:sz w:val="28"/>
      <w:szCs w:val="28"/>
    </w:rPr>
  </w:style>
  <w:style w:type="paragraph" w:customStyle="1" w:styleId="font6">
    <w:name w:val="font6"/>
    <w:basedOn w:val="a"/>
    <w:rsid w:val="007831CA"/>
    <w:pPr>
      <w:spacing w:before="100" w:beforeAutospacing="1" w:after="100" w:afterAutospacing="1"/>
    </w:pPr>
    <w:rPr>
      <w:sz w:val="28"/>
      <w:szCs w:val="28"/>
    </w:rPr>
  </w:style>
  <w:style w:type="paragraph" w:customStyle="1" w:styleId="xl24">
    <w:name w:val="xl24"/>
    <w:basedOn w:val="a"/>
    <w:rsid w:val="007831CA"/>
    <w:pPr>
      <w:spacing w:before="100" w:beforeAutospacing="1" w:after="100" w:afterAutospacing="1"/>
      <w:jc w:val="right"/>
    </w:pPr>
    <w:rPr>
      <w:b/>
      <w:bCs/>
      <w:color w:val="FF0000"/>
      <w:sz w:val="28"/>
      <w:szCs w:val="28"/>
    </w:rPr>
  </w:style>
  <w:style w:type="paragraph" w:customStyle="1" w:styleId="xl25">
    <w:name w:val="xl25"/>
    <w:basedOn w:val="a"/>
    <w:rsid w:val="007831CA"/>
    <w:pPr>
      <w:spacing w:before="100" w:beforeAutospacing="1" w:after="100" w:afterAutospacing="1"/>
      <w:jc w:val="right"/>
    </w:pPr>
  </w:style>
  <w:style w:type="paragraph" w:customStyle="1" w:styleId="xl26">
    <w:name w:val="xl26"/>
    <w:basedOn w:val="a"/>
    <w:rsid w:val="007831CA"/>
    <w:pPr>
      <w:spacing w:before="100" w:beforeAutospacing="1" w:after="100" w:afterAutospacing="1"/>
      <w:jc w:val="right"/>
    </w:pPr>
    <w:rPr>
      <w:sz w:val="28"/>
      <w:szCs w:val="28"/>
    </w:rPr>
  </w:style>
  <w:style w:type="paragraph" w:customStyle="1" w:styleId="xl27">
    <w:name w:val="xl27"/>
    <w:basedOn w:val="a"/>
    <w:rsid w:val="007831CA"/>
    <w:pPr>
      <w:spacing w:before="100" w:beforeAutospacing="1" w:after="100" w:afterAutospacing="1"/>
      <w:textAlignment w:val="top"/>
    </w:pPr>
    <w:rPr>
      <w:b/>
      <w:bCs/>
      <w:sz w:val="28"/>
      <w:szCs w:val="28"/>
    </w:rPr>
  </w:style>
  <w:style w:type="paragraph" w:customStyle="1" w:styleId="xl28">
    <w:name w:val="xl28"/>
    <w:basedOn w:val="a"/>
    <w:rsid w:val="007831CA"/>
    <w:pPr>
      <w:spacing w:before="100" w:beforeAutospacing="1" w:after="100" w:afterAutospacing="1"/>
      <w:jc w:val="right"/>
    </w:pPr>
    <w:rPr>
      <w:color w:val="FF0000"/>
      <w:sz w:val="28"/>
      <w:szCs w:val="28"/>
    </w:rPr>
  </w:style>
  <w:style w:type="paragraph" w:customStyle="1" w:styleId="xl29">
    <w:name w:val="xl29"/>
    <w:basedOn w:val="a"/>
    <w:rsid w:val="007831CA"/>
    <w:pPr>
      <w:spacing w:before="100" w:beforeAutospacing="1" w:after="100" w:afterAutospacing="1"/>
      <w:jc w:val="right"/>
    </w:pPr>
    <w:rPr>
      <w:b/>
      <w:bCs/>
      <w:sz w:val="28"/>
      <w:szCs w:val="28"/>
    </w:rPr>
  </w:style>
  <w:style w:type="paragraph" w:customStyle="1" w:styleId="xl30">
    <w:name w:val="xl30"/>
    <w:basedOn w:val="a"/>
    <w:rsid w:val="007831CA"/>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7831CA"/>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7831CA"/>
    <w:pPr>
      <w:spacing w:before="100" w:beforeAutospacing="1" w:after="100" w:afterAutospacing="1"/>
      <w:textAlignment w:val="top"/>
    </w:pPr>
    <w:rPr>
      <w:rFonts w:ascii="Arial" w:hAnsi="Arial" w:cs="Arial"/>
      <w:b/>
      <w:bCs/>
      <w:color w:val="FF0000"/>
      <w:sz w:val="28"/>
      <w:szCs w:val="28"/>
    </w:rPr>
  </w:style>
  <w:style w:type="paragraph" w:styleId="32">
    <w:name w:val="Body Text Indent 3"/>
    <w:basedOn w:val="a"/>
    <w:link w:val="33"/>
    <w:rsid w:val="007831CA"/>
    <w:pPr>
      <w:spacing w:line="360" w:lineRule="atLeast"/>
      <w:ind w:firstLine="851"/>
      <w:jc w:val="both"/>
    </w:pPr>
    <w:rPr>
      <w:color w:val="FF0000"/>
      <w:sz w:val="28"/>
    </w:rPr>
  </w:style>
  <w:style w:type="character" w:customStyle="1" w:styleId="33">
    <w:name w:val="Основной текст с отступом 3 Знак"/>
    <w:link w:val="32"/>
    <w:rsid w:val="007831CA"/>
    <w:rPr>
      <w:color w:val="FF0000"/>
      <w:sz w:val="28"/>
      <w:szCs w:val="24"/>
    </w:rPr>
  </w:style>
  <w:style w:type="paragraph" w:styleId="af5">
    <w:name w:val="footer"/>
    <w:basedOn w:val="a"/>
    <w:link w:val="af6"/>
    <w:rsid w:val="007831CA"/>
    <w:pPr>
      <w:tabs>
        <w:tab w:val="center" w:pos="4677"/>
        <w:tab w:val="right" w:pos="9355"/>
      </w:tabs>
    </w:pPr>
  </w:style>
  <w:style w:type="character" w:customStyle="1" w:styleId="af6">
    <w:name w:val="Нижний колонтитул Знак"/>
    <w:link w:val="af5"/>
    <w:rsid w:val="007831CA"/>
    <w:rPr>
      <w:sz w:val="24"/>
      <w:szCs w:val="24"/>
    </w:rPr>
  </w:style>
  <w:style w:type="paragraph" w:customStyle="1" w:styleId="xl35">
    <w:name w:val="xl35"/>
    <w:basedOn w:val="a"/>
    <w:rsid w:val="007831CA"/>
    <w:pPr>
      <w:spacing w:before="100" w:beforeAutospacing="1" w:after="100" w:afterAutospacing="1"/>
    </w:pPr>
    <w:rPr>
      <w:b/>
      <w:bCs/>
      <w:color w:val="FF0000"/>
      <w:sz w:val="28"/>
      <w:szCs w:val="28"/>
    </w:rPr>
  </w:style>
  <w:style w:type="paragraph" w:customStyle="1" w:styleId="xl36">
    <w:name w:val="xl36"/>
    <w:basedOn w:val="a"/>
    <w:rsid w:val="007831CA"/>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7831CA"/>
    <w:pPr>
      <w:spacing w:before="100" w:beforeAutospacing="1" w:after="100" w:afterAutospacing="1"/>
      <w:jc w:val="right"/>
    </w:pPr>
    <w:rPr>
      <w:rFonts w:eastAsia="Arial Unicode MS"/>
      <w:color w:val="FF6600"/>
      <w:sz w:val="28"/>
      <w:szCs w:val="28"/>
    </w:rPr>
  </w:style>
  <w:style w:type="paragraph" w:customStyle="1" w:styleId="xl38">
    <w:name w:val="xl38"/>
    <w:basedOn w:val="a"/>
    <w:rsid w:val="007831CA"/>
    <w:pPr>
      <w:spacing w:before="100" w:beforeAutospacing="1" w:after="100" w:afterAutospacing="1"/>
      <w:jc w:val="right"/>
    </w:pPr>
    <w:rPr>
      <w:rFonts w:eastAsia="Arial Unicode MS"/>
    </w:rPr>
  </w:style>
  <w:style w:type="paragraph" w:customStyle="1" w:styleId="font7">
    <w:name w:val="font7"/>
    <w:basedOn w:val="a"/>
    <w:rsid w:val="007831CA"/>
    <w:pPr>
      <w:spacing w:before="100" w:beforeAutospacing="1" w:after="100" w:afterAutospacing="1"/>
    </w:pPr>
    <w:rPr>
      <w:rFonts w:eastAsia="Arial Unicode MS"/>
      <w:sz w:val="26"/>
      <w:szCs w:val="26"/>
    </w:rPr>
  </w:style>
  <w:style w:type="paragraph" w:customStyle="1" w:styleId="BodyTextIndent21">
    <w:name w:val="Body Text Indent 21"/>
    <w:basedOn w:val="a"/>
    <w:rsid w:val="007831CA"/>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ConsNormal">
    <w:name w:val="ConsNormal"/>
    <w:rsid w:val="007831CA"/>
    <w:pPr>
      <w:ind w:firstLine="720"/>
    </w:pPr>
    <w:rPr>
      <w:rFonts w:ascii="Arial" w:hAnsi="Arial"/>
      <w:snapToGrid w:val="0"/>
    </w:rPr>
  </w:style>
  <w:style w:type="paragraph" w:customStyle="1" w:styleId="ConsNonformat">
    <w:name w:val="ConsNonformat"/>
    <w:rsid w:val="007831CA"/>
    <w:rPr>
      <w:rFonts w:ascii="Courier New" w:hAnsi="Courier New"/>
      <w:snapToGrid w:val="0"/>
    </w:rPr>
  </w:style>
  <w:style w:type="paragraph" w:styleId="34">
    <w:name w:val="Body Text 3"/>
    <w:basedOn w:val="a"/>
    <w:link w:val="35"/>
    <w:rsid w:val="007831CA"/>
    <w:pPr>
      <w:jc w:val="both"/>
    </w:pPr>
    <w:rPr>
      <w:color w:val="FF0000"/>
      <w:sz w:val="28"/>
    </w:rPr>
  </w:style>
  <w:style w:type="character" w:customStyle="1" w:styleId="35">
    <w:name w:val="Основной текст 3 Знак"/>
    <w:link w:val="34"/>
    <w:rsid w:val="007831CA"/>
    <w:rPr>
      <w:color w:val="FF0000"/>
      <w:sz w:val="28"/>
      <w:szCs w:val="24"/>
    </w:rPr>
  </w:style>
  <w:style w:type="paragraph" w:styleId="af7">
    <w:name w:val="caption"/>
    <w:basedOn w:val="a"/>
    <w:next w:val="a"/>
    <w:qFormat/>
    <w:rsid w:val="007831CA"/>
    <w:pPr>
      <w:tabs>
        <w:tab w:val="left" w:pos="3060"/>
      </w:tabs>
      <w:spacing w:before="120" w:line="240" w:lineRule="atLeast"/>
      <w:jc w:val="center"/>
    </w:pPr>
    <w:rPr>
      <w:b/>
      <w:sz w:val="30"/>
    </w:rPr>
  </w:style>
  <w:style w:type="paragraph" w:customStyle="1" w:styleId="BodyTextIndent31">
    <w:name w:val="Body Text Indent 31"/>
    <w:basedOn w:val="a"/>
    <w:rsid w:val="007831CA"/>
    <w:pPr>
      <w:widowControl w:val="0"/>
      <w:overflowPunct w:val="0"/>
      <w:autoSpaceDE w:val="0"/>
      <w:autoSpaceDN w:val="0"/>
      <w:adjustRightInd w:val="0"/>
      <w:ind w:firstLine="720"/>
      <w:textAlignment w:val="baseline"/>
    </w:pPr>
    <w:rPr>
      <w:sz w:val="28"/>
      <w:szCs w:val="20"/>
    </w:rPr>
  </w:style>
  <w:style w:type="paragraph" w:customStyle="1" w:styleId="BodyText21">
    <w:name w:val="Body Text 21"/>
    <w:basedOn w:val="a"/>
    <w:rsid w:val="007831CA"/>
    <w:pPr>
      <w:widowControl w:val="0"/>
      <w:overflowPunct w:val="0"/>
      <w:autoSpaceDE w:val="0"/>
      <w:autoSpaceDN w:val="0"/>
      <w:adjustRightInd w:val="0"/>
      <w:ind w:firstLine="709"/>
      <w:jc w:val="both"/>
      <w:textAlignment w:val="baseline"/>
    </w:pPr>
    <w:rPr>
      <w:sz w:val="28"/>
      <w:szCs w:val="20"/>
    </w:rPr>
  </w:style>
  <w:style w:type="paragraph" w:customStyle="1" w:styleId="ConsPlusNonformat">
    <w:name w:val="ConsPlusNonformat"/>
    <w:rsid w:val="007831CA"/>
    <w:pPr>
      <w:widowControl w:val="0"/>
      <w:autoSpaceDE w:val="0"/>
      <w:autoSpaceDN w:val="0"/>
      <w:adjustRightInd w:val="0"/>
    </w:pPr>
    <w:rPr>
      <w:rFonts w:ascii="Courier New" w:hAnsi="Courier New" w:cs="Courier New"/>
    </w:rPr>
  </w:style>
  <w:style w:type="paragraph" w:styleId="af8">
    <w:name w:val="Block Text"/>
    <w:basedOn w:val="a"/>
    <w:rsid w:val="007831CA"/>
    <w:pPr>
      <w:ind w:left="567" w:right="-1333" w:firstLine="851"/>
      <w:jc w:val="both"/>
    </w:pPr>
    <w:rPr>
      <w:sz w:val="28"/>
      <w:szCs w:val="20"/>
    </w:rPr>
  </w:style>
  <w:style w:type="paragraph" w:styleId="af9">
    <w:name w:val="Document Map"/>
    <w:basedOn w:val="a"/>
    <w:link w:val="afa"/>
    <w:rsid w:val="007831CA"/>
    <w:pPr>
      <w:shd w:val="clear" w:color="auto" w:fill="000080"/>
    </w:pPr>
    <w:rPr>
      <w:rFonts w:ascii="Tahoma" w:hAnsi="Tahoma"/>
      <w:sz w:val="20"/>
      <w:szCs w:val="20"/>
    </w:rPr>
  </w:style>
  <w:style w:type="character" w:customStyle="1" w:styleId="afa">
    <w:name w:val="Схема документа Знак"/>
    <w:link w:val="af9"/>
    <w:rsid w:val="007831CA"/>
    <w:rPr>
      <w:rFonts w:ascii="Tahoma" w:hAnsi="Tahoma" w:cs="Tahoma"/>
      <w:shd w:val="clear" w:color="auto" w:fill="000080"/>
    </w:rPr>
  </w:style>
  <w:style w:type="numbering" w:customStyle="1" w:styleId="15">
    <w:name w:val="Нет списка1"/>
    <w:next w:val="a2"/>
    <w:semiHidden/>
    <w:rsid w:val="007831CA"/>
  </w:style>
  <w:style w:type="character" w:customStyle="1" w:styleId="Absatz-Standardschriftart">
    <w:name w:val="Absatz-Standardschriftart"/>
    <w:rsid w:val="007831CA"/>
  </w:style>
  <w:style w:type="character" w:customStyle="1" w:styleId="WW-Absatz-Standardschriftart">
    <w:name w:val="WW-Absatz-Standardschriftart"/>
    <w:rsid w:val="007831CA"/>
  </w:style>
  <w:style w:type="character" w:customStyle="1" w:styleId="41">
    <w:name w:val="Основной шрифт абзаца4"/>
    <w:rsid w:val="007831CA"/>
  </w:style>
  <w:style w:type="character" w:customStyle="1" w:styleId="WW-Absatz-Standardschriftart1">
    <w:name w:val="WW-Absatz-Standardschriftart1"/>
    <w:rsid w:val="007831CA"/>
  </w:style>
  <w:style w:type="character" w:customStyle="1" w:styleId="WW-Absatz-Standardschriftart11">
    <w:name w:val="WW-Absatz-Standardschriftart11"/>
    <w:rsid w:val="007831CA"/>
  </w:style>
  <w:style w:type="character" w:customStyle="1" w:styleId="WW-Absatz-Standardschriftart111">
    <w:name w:val="WW-Absatz-Standardschriftart111"/>
    <w:rsid w:val="007831CA"/>
  </w:style>
  <w:style w:type="character" w:customStyle="1" w:styleId="WW-Absatz-Standardschriftart1111">
    <w:name w:val="WW-Absatz-Standardschriftart1111"/>
    <w:rsid w:val="007831CA"/>
  </w:style>
  <w:style w:type="character" w:customStyle="1" w:styleId="WW-Absatz-Standardschriftart11111">
    <w:name w:val="WW-Absatz-Standardschriftart11111"/>
    <w:rsid w:val="007831CA"/>
  </w:style>
  <w:style w:type="character" w:customStyle="1" w:styleId="36">
    <w:name w:val="Основной шрифт абзаца3"/>
    <w:rsid w:val="007831CA"/>
  </w:style>
  <w:style w:type="character" w:customStyle="1" w:styleId="WW-Absatz-Standardschriftart111111">
    <w:name w:val="WW-Absatz-Standardschriftart111111"/>
    <w:rsid w:val="007831CA"/>
  </w:style>
  <w:style w:type="character" w:customStyle="1" w:styleId="WW-Absatz-Standardschriftart1111111">
    <w:name w:val="WW-Absatz-Standardschriftart1111111"/>
    <w:rsid w:val="007831CA"/>
  </w:style>
  <w:style w:type="character" w:customStyle="1" w:styleId="WW-Absatz-Standardschriftart11111111">
    <w:name w:val="WW-Absatz-Standardschriftart11111111"/>
    <w:rsid w:val="007831CA"/>
  </w:style>
  <w:style w:type="character" w:customStyle="1" w:styleId="WW-Absatz-Standardschriftart111111111">
    <w:name w:val="WW-Absatz-Standardschriftart111111111"/>
    <w:rsid w:val="007831CA"/>
  </w:style>
  <w:style w:type="character" w:customStyle="1" w:styleId="26">
    <w:name w:val="Основной шрифт абзаца2"/>
    <w:rsid w:val="007831CA"/>
  </w:style>
  <w:style w:type="character" w:customStyle="1" w:styleId="WW-Absatz-Standardschriftart1111111111">
    <w:name w:val="WW-Absatz-Standardschriftart1111111111"/>
    <w:rsid w:val="007831CA"/>
  </w:style>
  <w:style w:type="character" w:customStyle="1" w:styleId="WW-Absatz-Standardschriftart11111111111">
    <w:name w:val="WW-Absatz-Standardschriftart11111111111"/>
    <w:rsid w:val="007831CA"/>
  </w:style>
  <w:style w:type="character" w:customStyle="1" w:styleId="16">
    <w:name w:val="Основной шрифт абзаца1"/>
    <w:rsid w:val="007831CA"/>
  </w:style>
  <w:style w:type="character" w:customStyle="1" w:styleId="WW-Absatz-Standardschriftart111111111111">
    <w:name w:val="WW-Absatz-Standardschriftart111111111111"/>
    <w:rsid w:val="007831CA"/>
  </w:style>
  <w:style w:type="character" w:customStyle="1" w:styleId="51">
    <w:name w:val="Основной шрифт абзаца5"/>
    <w:rsid w:val="007831CA"/>
  </w:style>
  <w:style w:type="character" w:customStyle="1" w:styleId="afb">
    <w:name w:val="Символ нумерации"/>
    <w:rsid w:val="007831CA"/>
  </w:style>
  <w:style w:type="character" w:styleId="afc">
    <w:name w:val="page number"/>
    <w:rsid w:val="007831CA"/>
  </w:style>
  <w:style w:type="paragraph" w:customStyle="1" w:styleId="afd">
    <w:name w:val="Заголовок"/>
    <w:basedOn w:val="a"/>
    <w:next w:val="a8"/>
    <w:rsid w:val="007831CA"/>
    <w:pPr>
      <w:keepNext/>
      <w:widowControl w:val="0"/>
      <w:suppressAutoHyphens/>
      <w:autoSpaceDE w:val="0"/>
      <w:spacing w:before="240" w:after="120"/>
    </w:pPr>
    <w:rPr>
      <w:rFonts w:ascii="Arial" w:eastAsia="Lucida Sans Unicode" w:hAnsi="Arial" w:cs="Tahoma"/>
      <w:sz w:val="28"/>
      <w:szCs w:val="28"/>
      <w:lang w:bidi="ru-RU"/>
    </w:rPr>
  </w:style>
  <w:style w:type="paragraph" w:styleId="afe">
    <w:name w:val="List"/>
    <w:basedOn w:val="a8"/>
    <w:rsid w:val="007831CA"/>
    <w:rPr>
      <w:rFonts w:ascii="font236" w:eastAsia="font236" w:hAnsi="font236" w:cs="Tahoma"/>
    </w:rPr>
  </w:style>
  <w:style w:type="paragraph" w:customStyle="1" w:styleId="52">
    <w:name w:val="Название5"/>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53">
    <w:name w:val="Указатель5"/>
    <w:basedOn w:val="a"/>
    <w:rsid w:val="007831CA"/>
    <w:pPr>
      <w:widowControl w:val="0"/>
      <w:suppressLineNumbers/>
      <w:suppressAutoHyphens/>
      <w:autoSpaceDE w:val="0"/>
    </w:pPr>
    <w:rPr>
      <w:rFonts w:ascii="font236" w:eastAsia="font236" w:hAnsi="font236" w:cs="Tahoma"/>
      <w:lang w:bidi="ru-RU"/>
    </w:rPr>
  </w:style>
  <w:style w:type="paragraph" w:customStyle="1" w:styleId="42">
    <w:name w:val="Название4"/>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43">
    <w:name w:val="Указатель4"/>
    <w:basedOn w:val="a"/>
    <w:rsid w:val="007831CA"/>
    <w:pPr>
      <w:widowControl w:val="0"/>
      <w:suppressLineNumbers/>
      <w:suppressAutoHyphens/>
      <w:autoSpaceDE w:val="0"/>
    </w:pPr>
    <w:rPr>
      <w:rFonts w:ascii="font236" w:eastAsia="font236" w:hAnsi="font236" w:cs="Tahoma"/>
      <w:lang w:bidi="ru-RU"/>
    </w:rPr>
  </w:style>
  <w:style w:type="paragraph" w:customStyle="1" w:styleId="37">
    <w:name w:val="Название3"/>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38">
    <w:name w:val="Указатель3"/>
    <w:basedOn w:val="a"/>
    <w:rsid w:val="007831CA"/>
    <w:pPr>
      <w:widowControl w:val="0"/>
      <w:suppressLineNumbers/>
      <w:suppressAutoHyphens/>
      <w:autoSpaceDE w:val="0"/>
    </w:pPr>
    <w:rPr>
      <w:rFonts w:ascii="font236" w:eastAsia="font236" w:hAnsi="font236" w:cs="Tahoma"/>
      <w:lang w:bidi="ru-RU"/>
    </w:rPr>
  </w:style>
  <w:style w:type="paragraph" w:customStyle="1" w:styleId="27">
    <w:name w:val="Название2"/>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28">
    <w:name w:val="Указатель2"/>
    <w:basedOn w:val="a"/>
    <w:rsid w:val="007831CA"/>
    <w:pPr>
      <w:widowControl w:val="0"/>
      <w:suppressLineNumbers/>
      <w:suppressAutoHyphens/>
      <w:autoSpaceDE w:val="0"/>
    </w:pPr>
    <w:rPr>
      <w:rFonts w:ascii="font236" w:eastAsia="font236" w:hAnsi="font236" w:cs="Tahoma"/>
      <w:lang w:bidi="ru-RU"/>
    </w:rPr>
  </w:style>
  <w:style w:type="paragraph" w:customStyle="1" w:styleId="17">
    <w:name w:val="Название1"/>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18">
    <w:name w:val="Указатель1"/>
    <w:basedOn w:val="a"/>
    <w:rsid w:val="007831CA"/>
    <w:pPr>
      <w:widowControl w:val="0"/>
      <w:suppressLineNumbers/>
      <w:suppressAutoHyphens/>
      <w:autoSpaceDE w:val="0"/>
    </w:pPr>
    <w:rPr>
      <w:rFonts w:ascii="font236" w:eastAsia="font236" w:hAnsi="font236" w:cs="Tahoma"/>
      <w:lang w:bidi="ru-RU"/>
    </w:rPr>
  </w:style>
  <w:style w:type="paragraph" w:customStyle="1" w:styleId="ConsPlusCell">
    <w:name w:val="ConsPlusCell"/>
    <w:basedOn w:val="a"/>
    <w:rsid w:val="007831CA"/>
    <w:pPr>
      <w:widowControl w:val="0"/>
      <w:suppressAutoHyphens/>
      <w:autoSpaceDE w:val="0"/>
    </w:pPr>
    <w:rPr>
      <w:rFonts w:ascii="Arial" w:eastAsia="Arial" w:hAnsi="Arial" w:cs="Arial"/>
      <w:sz w:val="20"/>
      <w:szCs w:val="20"/>
      <w:lang w:bidi="ru-RU"/>
    </w:rPr>
  </w:style>
  <w:style w:type="paragraph" w:customStyle="1" w:styleId="ConsPlusDocList">
    <w:name w:val="ConsPlusDocList"/>
    <w:basedOn w:val="a"/>
    <w:rsid w:val="007831CA"/>
    <w:pPr>
      <w:widowControl w:val="0"/>
      <w:suppressAutoHyphens/>
      <w:autoSpaceDE w:val="0"/>
    </w:pPr>
    <w:rPr>
      <w:rFonts w:ascii="Courier New" w:eastAsia="Courier New" w:hAnsi="Courier New" w:cs="Courier New"/>
      <w:sz w:val="20"/>
      <w:szCs w:val="20"/>
      <w:lang w:bidi="ru-RU"/>
    </w:rPr>
  </w:style>
  <w:style w:type="paragraph" w:customStyle="1" w:styleId="aff">
    <w:name w:val="Содержимое врезки"/>
    <w:basedOn w:val="a8"/>
    <w:rsid w:val="007831CA"/>
    <w:rPr>
      <w:rFonts w:ascii="font236" w:eastAsia="font236" w:hAnsi="font236" w:cs="font236"/>
    </w:rPr>
  </w:style>
  <w:style w:type="character" w:customStyle="1" w:styleId="20">
    <w:name w:val="Заголовок 2 Знак"/>
    <w:link w:val="2"/>
    <w:rsid w:val="007831CA"/>
    <w:rPr>
      <w:rFonts w:ascii="Arial" w:hAnsi="Arial" w:cs="Arial"/>
      <w:b/>
      <w:bCs/>
      <w:i/>
      <w:iCs/>
      <w:sz w:val="28"/>
      <w:szCs w:val="28"/>
    </w:rPr>
  </w:style>
  <w:style w:type="character" w:customStyle="1" w:styleId="30">
    <w:name w:val="Заголовок 3 Знак"/>
    <w:link w:val="3"/>
    <w:rsid w:val="007831CA"/>
    <w:rPr>
      <w:rFonts w:ascii="Arial" w:hAnsi="Arial" w:cs="Arial"/>
      <w:b/>
      <w:bCs/>
      <w:sz w:val="26"/>
      <w:szCs w:val="26"/>
    </w:rPr>
  </w:style>
  <w:style w:type="character" w:customStyle="1" w:styleId="60">
    <w:name w:val="Заголовок 6 Знак"/>
    <w:link w:val="6"/>
    <w:rsid w:val="007831CA"/>
    <w:rPr>
      <w:rFonts w:eastAsia="Lucida Sans Unicode" w:cs="Tahoma"/>
      <w:b/>
      <w:color w:val="000000"/>
      <w:sz w:val="24"/>
      <w:lang w:val="en-US" w:eastAsia="en-US" w:bidi="en-US"/>
    </w:rPr>
  </w:style>
  <w:style w:type="numbering" w:customStyle="1" w:styleId="110">
    <w:name w:val="Нет списка11"/>
    <w:next w:val="a2"/>
    <w:uiPriority w:val="99"/>
    <w:semiHidden/>
    <w:unhideWhenUsed/>
    <w:rsid w:val="007831CA"/>
  </w:style>
  <w:style w:type="character" w:customStyle="1" w:styleId="a7">
    <w:name w:val="Основной текст с отступом Знак"/>
    <w:link w:val="a6"/>
    <w:rsid w:val="007831CA"/>
    <w:rPr>
      <w:sz w:val="28"/>
      <w:szCs w:val="28"/>
    </w:rPr>
  </w:style>
  <w:style w:type="character" w:customStyle="1" w:styleId="a9">
    <w:name w:val="Основной текст Знак"/>
    <w:link w:val="a8"/>
    <w:rsid w:val="007831CA"/>
    <w:rPr>
      <w:rFonts w:ascii="Arial CYR" w:eastAsia="Arial CYR" w:hAnsi="Arial CYR" w:cs="Arial CYR"/>
      <w:sz w:val="24"/>
      <w:szCs w:val="24"/>
      <w:lang w:bidi="ru-RU"/>
    </w:rPr>
  </w:style>
  <w:style w:type="table" w:customStyle="1" w:styleId="19">
    <w:name w:val="Сетка таблицы1"/>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7831CA"/>
  </w:style>
  <w:style w:type="character" w:customStyle="1" w:styleId="WW8Num1z0">
    <w:name w:val="WW8Num1z0"/>
    <w:rsid w:val="007831CA"/>
    <w:rPr>
      <w:rFonts w:ascii="Times New Roman" w:hAnsi="Times New Roman" w:cs="Times New Roman"/>
      <w:sz w:val="28"/>
      <w:szCs w:val="28"/>
    </w:rPr>
  </w:style>
  <w:style w:type="character" w:customStyle="1" w:styleId="WW8Num2z0">
    <w:name w:val="WW8Num2z0"/>
    <w:rsid w:val="007831CA"/>
    <w:rPr>
      <w:rFonts w:ascii="Times New Roman" w:hAnsi="Times New Roman" w:cs="Times New Roman"/>
      <w:sz w:val="28"/>
      <w:szCs w:val="28"/>
    </w:rPr>
  </w:style>
  <w:style w:type="character" w:customStyle="1" w:styleId="RTFNum21">
    <w:name w:val="RTF_Num 2 1"/>
    <w:rsid w:val="007831CA"/>
    <w:rPr>
      <w:sz w:val="28"/>
      <w:szCs w:val="28"/>
    </w:rPr>
  </w:style>
  <w:style w:type="character" w:customStyle="1" w:styleId="RTFNum22">
    <w:name w:val="RTF_Num 2 2"/>
    <w:rsid w:val="007831CA"/>
    <w:rPr>
      <w:sz w:val="28"/>
      <w:szCs w:val="28"/>
    </w:rPr>
  </w:style>
  <w:style w:type="character" w:customStyle="1" w:styleId="RTFNum23">
    <w:name w:val="RTF_Num 2 3"/>
    <w:rsid w:val="007831CA"/>
    <w:rPr>
      <w:sz w:val="28"/>
      <w:szCs w:val="28"/>
    </w:rPr>
  </w:style>
  <w:style w:type="character" w:customStyle="1" w:styleId="RTFNum24">
    <w:name w:val="RTF_Num 2 4"/>
    <w:rsid w:val="007831CA"/>
  </w:style>
  <w:style w:type="character" w:customStyle="1" w:styleId="RTFNum25">
    <w:name w:val="RTF_Num 2 5"/>
    <w:rsid w:val="007831CA"/>
  </w:style>
  <w:style w:type="character" w:customStyle="1" w:styleId="RTFNum26">
    <w:name w:val="RTF_Num 2 6"/>
    <w:rsid w:val="007831CA"/>
  </w:style>
  <w:style w:type="character" w:customStyle="1" w:styleId="RTFNum27">
    <w:name w:val="RTF_Num 2 7"/>
    <w:rsid w:val="007831CA"/>
  </w:style>
  <w:style w:type="character" w:customStyle="1" w:styleId="RTFNum28">
    <w:name w:val="RTF_Num 2 8"/>
    <w:rsid w:val="007831CA"/>
  </w:style>
  <w:style w:type="character" w:customStyle="1" w:styleId="RTFNum29">
    <w:name w:val="RTF_Num 2 9"/>
    <w:rsid w:val="007831CA"/>
  </w:style>
  <w:style w:type="character" w:customStyle="1" w:styleId="RTFNum31">
    <w:name w:val="RTF_Num 3 1"/>
    <w:rsid w:val="007831CA"/>
  </w:style>
  <w:style w:type="character" w:customStyle="1" w:styleId="RTFNum32">
    <w:name w:val="RTF_Num 3 2"/>
    <w:rsid w:val="007831CA"/>
  </w:style>
  <w:style w:type="character" w:customStyle="1" w:styleId="RTFNum33">
    <w:name w:val="RTF_Num 3 3"/>
    <w:rsid w:val="007831CA"/>
  </w:style>
  <w:style w:type="character" w:customStyle="1" w:styleId="RTFNum34">
    <w:name w:val="RTF_Num 3 4"/>
    <w:rsid w:val="007831CA"/>
  </w:style>
  <w:style w:type="character" w:customStyle="1" w:styleId="RTFNum35">
    <w:name w:val="RTF_Num 3 5"/>
    <w:rsid w:val="007831CA"/>
  </w:style>
  <w:style w:type="character" w:customStyle="1" w:styleId="RTFNum36">
    <w:name w:val="RTF_Num 3 6"/>
    <w:rsid w:val="007831CA"/>
  </w:style>
  <w:style w:type="character" w:customStyle="1" w:styleId="RTFNum37">
    <w:name w:val="RTF_Num 3 7"/>
    <w:rsid w:val="007831CA"/>
  </w:style>
  <w:style w:type="character" w:customStyle="1" w:styleId="RTFNum38">
    <w:name w:val="RTF_Num 3 8"/>
    <w:rsid w:val="007831CA"/>
  </w:style>
  <w:style w:type="character" w:customStyle="1" w:styleId="RTFNum39">
    <w:name w:val="RTF_Num 3 9"/>
    <w:rsid w:val="007831CA"/>
  </w:style>
  <w:style w:type="character" w:customStyle="1" w:styleId="Iuu-">
    <w:name w:val="„I„~„„„u„‚„~„u„„-„ƒ„ƒ„"/>
    <w:rsid w:val="007831CA"/>
    <w:rPr>
      <w:color w:val="000080"/>
      <w:u w:val="single"/>
    </w:rPr>
  </w:style>
  <w:style w:type="character" w:customStyle="1" w:styleId="WW-Iuu-">
    <w:name w:val="WW-„I„~„„„u„‚„~„u„„-„ƒ„ƒ„"/>
    <w:rsid w:val="007831CA"/>
    <w:rPr>
      <w:color w:val="000080"/>
      <w:u w:val="single"/>
    </w:rPr>
  </w:style>
  <w:style w:type="paragraph" w:customStyle="1" w:styleId="Apxr">
    <w:name w:val="„A„p„x„€„r„"/>
    <w:rsid w:val="007831CA"/>
    <w:pPr>
      <w:widowControl w:val="0"/>
      <w:suppressAutoHyphens/>
      <w:autoSpaceDE w:val="0"/>
    </w:pPr>
    <w:rPr>
      <w:rFonts w:ascii="font237" w:eastAsia="font237" w:hAnsi="font237" w:cs="font237"/>
      <w:kern w:val="1"/>
      <w:sz w:val="24"/>
      <w:szCs w:val="24"/>
      <w:lang w:bidi="hi-IN"/>
    </w:rPr>
  </w:style>
  <w:style w:type="paragraph" w:customStyle="1" w:styleId="p">
    <w:name w:val="„|„{„p"/>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aff0">
    <w:name w:val="Îñíîâíîé òåêñò"/>
    <w:basedOn w:val="Apxr"/>
    <w:rsid w:val="007831CA"/>
    <w:pPr>
      <w:spacing w:after="120"/>
    </w:pPr>
    <w:rPr>
      <w:lang w:eastAsia="zh-CN"/>
    </w:rPr>
  </w:style>
  <w:style w:type="paragraph" w:customStyle="1" w:styleId="WW-">
    <w:name w:val="WW-Îñíîâíîé òåêñò"/>
    <w:basedOn w:val="p"/>
    <w:rsid w:val="007831CA"/>
    <w:pPr>
      <w:spacing w:after="120"/>
    </w:pPr>
  </w:style>
  <w:style w:type="paragraph" w:customStyle="1" w:styleId="aff1">
    <w:name w:val="Ñïèñîê"/>
    <w:basedOn w:val="WW-"/>
    <w:rsid w:val="007831CA"/>
    <w:rPr>
      <w:rFonts w:eastAsia="Mangal"/>
    </w:rPr>
  </w:style>
  <w:style w:type="paragraph" w:customStyle="1" w:styleId="aff2">
    <w:name w:val="Íàçâàíèå"/>
    <w:basedOn w:val="p"/>
    <w:rsid w:val="007831CA"/>
    <w:pPr>
      <w:spacing w:before="120" w:after="120"/>
    </w:pPr>
    <w:rPr>
      <w:rFonts w:eastAsia="Mangal"/>
      <w:i/>
      <w:iCs/>
    </w:rPr>
  </w:style>
  <w:style w:type="paragraph" w:customStyle="1" w:styleId="aff3">
    <w:name w:val="Óêàçàòåëü"/>
    <w:basedOn w:val="p"/>
    <w:rsid w:val="007831CA"/>
    <w:rPr>
      <w:rFonts w:eastAsia="Mangal"/>
    </w:rPr>
  </w:style>
  <w:style w:type="paragraph" w:customStyle="1" w:styleId="z">
    <w:name w:val="„z"/>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WW-1">
    <w:name w:val="WW-Îñíîâíîé òåêñò1"/>
    <w:basedOn w:val="z"/>
    <w:rsid w:val="007831CA"/>
    <w:pPr>
      <w:spacing w:after="120"/>
    </w:pPr>
  </w:style>
  <w:style w:type="paragraph" w:customStyle="1" w:styleId="WW-0">
    <w:name w:val="WW-Ñïèñîê"/>
    <w:basedOn w:val="WW-1"/>
    <w:rsid w:val="007831CA"/>
    <w:rPr>
      <w:rFonts w:cs="Mangal"/>
    </w:rPr>
  </w:style>
  <w:style w:type="paragraph" w:customStyle="1" w:styleId="WW-2">
    <w:name w:val="WW-Íàçâàíèå"/>
    <w:basedOn w:val="z"/>
    <w:rsid w:val="007831CA"/>
    <w:pPr>
      <w:spacing w:before="120" w:after="120"/>
    </w:pPr>
    <w:rPr>
      <w:rFonts w:cs="Mangal"/>
      <w:i/>
      <w:iCs/>
    </w:rPr>
  </w:style>
  <w:style w:type="paragraph" w:customStyle="1" w:styleId="WW-3">
    <w:name w:val="WW-Óêàçàòåëü"/>
    <w:basedOn w:val="z"/>
    <w:rsid w:val="007831CA"/>
    <w:rPr>
      <w:rFonts w:cs="Mangal"/>
    </w:rPr>
  </w:style>
  <w:style w:type="paragraph" w:customStyle="1" w:styleId="WW-10">
    <w:name w:val="WW-Ñïèñîê1"/>
    <w:basedOn w:val="aff0"/>
    <w:rsid w:val="007831CA"/>
    <w:rPr>
      <w:rFonts w:eastAsia="Mangal"/>
    </w:rPr>
  </w:style>
  <w:style w:type="paragraph" w:customStyle="1" w:styleId="WW-11">
    <w:name w:val="WW-Íàçâàíèå1"/>
    <w:basedOn w:val="Apxr"/>
    <w:rsid w:val="007831CA"/>
    <w:pPr>
      <w:spacing w:before="120" w:after="120"/>
    </w:pPr>
    <w:rPr>
      <w:rFonts w:eastAsia="Mangal"/>
      <w:i/>
      <w:iCs/>
      <w:lang w:eastAsia="zh-CN"/>
    </w:rPr>
  </w:style>
  <w:style w:type="paragraph" w:customStyle="1" w:styleId="WW-12">
    <w:name w:val="WW-Óêàçàòåëü1"/>
    <w:basedOn w:val="Apxr"/>
    <w:rsid w:val="007831CA"/>
    <w:rPr>
      <w:rFonts w:eastAsia="Mangal"/>
      <w:lang w:eastAsia="zh-CN"/>
    </w:rPr>
  </w:style>
  <w:style w:type="paragraph" w:customStyle="1" w:styleId="Textbody">
    <w:name w:val="Text body"/>
    <w:basedOn w:val="a"/>
    <w:rsid w:val="007831CA"/>
    <w:pPr>
      <w:widowControl w:val="0"/>
      <w:suppressAutoHyphens/>
      <w:autoSpaceDN w:val="0"/>
      <w:spacing w:after="120"/>
      <w:textAlignment w:val="baseline"/>
    </w:pPr>
    <w:rPr>
      <w:rFonts w:cs="Tahoma"/>
      <w:kern w:val="3"/>
      <w:lang w:val="en-US" w:eastAsia="en-US"/>
    </w:rPr>
  </w:style>
  <w:style w:type="numbering" w:customStyle="1" w:styleId="29">
    <w:name w:val="Нет списка2"/>
    <w:next w:val="a2"/>
    <w:semiHidden/>
    <w:rsid w:val="007831CA"/>
  </w:style>
  <w:style w:type="character" w:customStyle="1" w:styleId="WW8Num3z0">
    <w:name w:val="WW8Num3z0"/>
    <w:rsid w:val="007831CA"/>
    <w:rPr>
      <w:sz w:val="28"/>
      <w:szCs w:val="34"/>
    </w:rPr>
  </w:style>
  <w:style w:type="character" w:customStyle="1" w:styleId="WW8Num4z2">
    <w:name w:val="WW8Num4z2"/>
    <w:rsid w:val="007831CA"/>
    <w:rPr>
      <w:sz w:val="28"/>
      <w:szCs w:val="34"/>
    </w:rPr>
  </w:style>
  <w:style w:type="character" w:customStyle="1" w:styleId="WW8Num5z2">
    <w:name w:val="WW8Num5z2"/>
    <w:rsid w:val="007831CA"/>
    <w:rPr>
      <w:sz w:val="28"/>
      <w:szCs w:val="34"/>
    </w:rPr>
  </w:style>
  <w:style w:type="character" w:customStyle="1" w:styleId="WW8Num4z0">
    <w:name w:val="WW8Num4z0"/>
    <w:rsid w:val="007831CA"/>
    <w:rPr>
      <w:rFonts w:ascii="Symbol" w:hAnsi="Symbol" w:cs="OpenSymbol"/>
      <w:b/>
      <w:bCs/>
    </w:rPr>
  </w:style>
  <w:style w:type="character" w:customStyle="1" w:styleId="WW-Absatz-Standardschriftart1111111111111">
    <w:name w:val="WW-Absatz-Standardschriftart1111111111111"/>
    <w:rsid w:val="007831CA"/>
  </w:style>
  <w:style w:type="character" w:customStyle="1" w:styleId="WW-Absatz-Standardschriftart11111111111111">
    <w:name w:val="WW-Absatz-Standardschriftart11111111111111"/>
    <w:rsid w:val="007831CA"/>
  </w:style>
  <w:style w:type="character" w:customStyle="1" w:styleId="WW-Absatz-Standardschriftart111111111111111">
    <w:name w:val="WW-Absatz-Standardschriftart111111111111111"/>
    <w:rsid w:val="007831CA"/>
  </w:style>
  <w:style w:type="character" w:customStyle="1" w:styleId="WW-Absatz-Standardschriftart1111111111111111">
    <w:name w:val="WW-Absatz-Standardschriftart1111111111111111"/>
    <w:rsid w:val="007831CA"/>
  </w:style>
  <w:style w:type="character" w:customStyle="1" w:styleId="WW-Absatz-Standardschriftart11111111111111111">
    <w:name w:val="WW-Absatz-Standardschriftart11111111111111111"/>
    <w:rsid w:val="007831CA"/>
  </w:style>
  <w:style w:type="character" w:customStyle="1" w:styleId="aff4">
    <w:name w:val="Маркеры списка"/>
    <w:rsid w:val="007831CA"/>
    <w:rPr>
      <w:rFonts w:ascii="OpenSymbol" w:eastAsia="OpenSymbol" w:hAnsi="OpenSymbol" w:cs="OpenSymbol"/>
      <w:b/>
      <w:bCs/>
    </w:rPr>
  </w:style>
  <w:style w:type="paragraph" w:customStyle="1" w:styleId="1a">
    <w:name w:val="Схема документа1"/>
    <w:basedOn w:val="a"/>
    <w:rsid w:val="007831CA"/>
    <w:pPr>
      <w:shd w:val="clear" w:color="auto" w:fill="000080"/>
      <w:suppressAutoHyphens/>
    </w:pPr>
    <w:rPr>
      <w:rFonts w:ascii="Tahoma" w:hAnsi="Tahoma" w:cs="Tahoma"/>
      <w:sz w:val="20"/>
      <w:szCs w:val="20"/>
      <w:lang w:eastAsia="ar-SA"/>
    </w:rPr>
  </w:style>
  <w:style w:type="paragraph" w:customStyle="1" w:styleId="aff5">
    <w:name w:val="Содержимое таблицы"/>
    <w:basedOn w:val="a"/>
    <w:rsid w:val="007831CA"/>
    <w:pPr>
      <w:suppressLineNumbers/>
      <w:suppressAutoHyphens/>
    </w:pPr>
    <w:rPr>
      <w:lang w:eastAsia="ar-SA"/>
    </w:rPr>
  </w:style>
  <w:style w:type="paragraph" w:customStyle="1" w:styleId="aff6">
    <w:name w:val="Заголовок таблицы"/>
    <w:basedOn w:val="aff5"/>
    <w:rsid w:val="007831CA"/>
    <w:pPr>
      <w:jc w:val="center"/>
    </w:pPr>
    <w:rPr>
      <w:b/>
      <w:bCs/>
    </w:rPr>
  </w:style>
  <w:style w:type="numbering" w:customStyle="1" w:styleId="39">
    <w:name w:val="Нет списка3"/>
    <w:next w:val="a2"/>
    <w:semiHidden/>
    <w:rsid w:val="007831CA"/>
  </w:style>
  <w:style w:type="numbering" w:customStyle="1" w:styleId="44">
    <w:name w:val="Нет списка4"/>
    <w:next w:val="a2"/>
    <w:semiHidden/>
    <w:rsid w:val="007831CA"/>
  </w:style>
  <w:style w:type="numbering" w:customStyle="1" w:styleId="54">
    <w:name w:val="Нет списка5"/>
    <w:next w:val="a2"/>
    <w:semiHidden/>
    <w:rsid w:val="007831CA"/>
  </w:style>
  <w:style w:type="table" w:customStyle="1" w:styleId="2a">
    <w:name w:val="Сетка таблицы2"/>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semiHidden/>
    <w:rsid w:val="007831CA"/>
  </w:style>
  <w:style w:type="table" w:customStyle="1" w:styleId="3a">
    <w:name w:val="Сетка таблицы3"/>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semiHidden/>
    <w:rsid w:val="007831CA"/>
  </w:style>
  <w:style w:type="table" w:customStyle="1" w:styleId="45">
    <w:name w:val="Сетка таблицы4"/>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7831CA"/>
  </w:style>
  <w:style w:type="character" w:customStyle="1" w:styleId="1b">
    <w:name w:val="Схема документа Знак1"/>
    <w:uiPriority w:val="99"/>
    <w:rsid w:val="007831CA"/>
    <w:rPr>
      <w:rFonts w:ascii="Segoe UI" w:eastAsia="font236" w:hAnsi="Segoe UI" w:cs="Segoe UI"/>
      <w:sz w:val="16"/>
      <w:szCs w:val="16"/>
      <w:lang w:bidi="ru-RU"/>
    </w:rPr>
  </w:style>
  <w:style w:type="paragraph" w:styleId="aff7">
    <w:name w:val="No Spacing"/>
    <w:link w:val="aff8"/>
    <w:uiPriority w:val="1"/>
    <w:qFormat/>
    <w:rsid w:val="007831CA"/>
    <w:rPr>
      <w:sz w:val="24"/>
      <w:szCs w:val="24"/>
    </w:rPr>
  </w:style>
  <w:style w:type="numbering" w:customStyle="1" w:styleId="91">
    <w:name w:val="Нет списка9"/>
    <w:next w:val="a2"/>
    <w:uiPriority w:val="99"/>
    <w:semiHidden/>
    <w:unhideWhenUsed/>
    <w:rsid w:val="007831CA"/>
  </w:style>
  <w:style w:type="numbering" w:customStyle="1" w:styleId="100">
    <w:name w:val="Нет списка10"/>
    <w:next w:val="a2"/>
    <w:semiHidden/>
    <w:rsid w:val="007831CA"/>
  </w:style>
  <w:style w:type="table" w:customStyle="1" w:styleId="55">
    <w:name w:val="Сетка таблицы5"/>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9">
    <w:name w:val="Emphasis"/>
    <w:qFormat/>
    <w:rsid w:val="007831CA"/>
    <w:rPr>
      <w:i/>
      <w:iCs/>
    </w:rPr>
  </w:style>
  <w:style w:type="numbering" w:customStyle="1" w:styleId="1111">
    <w:name w:val="Нет списка1111"/>
    <w:next w:val="a2"/>
    <w:semiHidden/>
    <w:rsid w:val="007831CA"/>
  </w:style>
  <w:style w:type="table" w:customStyle="1" w:styleId="62">
    <w:name w:val="Сетка таблицы6"/>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7831CA"/>
  </w:style>
  <w:style w:type="paragraph" w:styleId="affa">
    <w:name w:val="List Paragraph"/>
    <w:basedOn w:val="a"/>
    <w:uiPriority w:val="34"/>
    <w:qFormat/>
    <w:rsid w:val="007831CA"/>
    <w:pPr>
      <w:ind w:left="720"/>
      <w:contextualSpacing/>
    </w:pPr>
  </w:style>
  <w:style w:type="numbering" w:customStyle="1" w:styleId="130">
    <w:name w:val="Нет списка13"/>
    <w:next w:val="a2"/>
    <w:uiPriority w:val="99"/>
    <w:semiHidden/>
    <w:unhideWhenUsed/>
    <w:rsid w:val="007831CA"/>
  </w:style>
  <w:style w:type="paragraph" w:customStyle="1" w:styleId="ConsPlusNormal0">
    <w:name w:val="ConsPlusNormal"/>
    <w:rsid w:val="007831CA"/>
    <w:pPr>
      <w:suppressAutoHyphens/>
    </w:pPr>
    <w:rPr>
      <w:rFonts w:ascii="Arial" w:eastAsia="Arial" w:hAnsi="Arial" w:cs="Courier New"/>
      <w:kern w:val="1"/>
      <w:szCs w:val="24"/>
      <w:lang w:eastAsia="zh-CN" w:bidi="hi-IN"/>
    </w:rPr>
  </w:style>
  <w:style w:type="numbering" w:customStyle="1" w:styleId="140">
    <w:name w:val="Нет списка14"/>
    <w:next w:val="a2"/>
    <w:uiPriority w:val="99"/>
    <w:semiHidden/>
    <w:unhideWhenUsed/>
    <w:rsid w:val="007831CA"/>
  </w:style>
  <w:style w:type="paragraph" w:customStyle="1" w:styleId="ConsPlusNonformat0">
    <w:name w:val="ConsPlusNonformat"/>
    <w:rsid w:val="007831CA"/>
    <w:pPr>
      <w:suppressAutoHyphens/>
    </w:pPr>
    <w:rPr>
      <w:rFonts w:ascii="Courier New" w:eastAsia="Arial" w:hAnsi="Courier New" w:cs="Courier New"/>
      <w:szCs w:val="24"/>
      <w:lang w:eastAsia="zh-CN" w:bidi="hi-IN"/>
    </w:rPr>
  </w:style>
  <w:style w:type="paragraph" w:customStyle="1" w:styleId="ConsPlusTitle0">
    <w:name w:val="ConsPlusTitle"/>
    <w:rsid w:val="007831CA"/>
    <w:pPr>
      <w:suppressAutoHyphens/>
    </w:pPr>
    <w:rPr>
      <w:rFonts w:ascii="Arial" w:eastAsia="Arial" w:hAnsi="Arial" w:cs="Courier New"/>
      <w:b/>
      <w:szCs w:val="24"/>
      <w:lang w:eastAsia="zh-CN" w:bidi="hi-IN"/>
    </w:rPr>
  </w:style>
  <w:style w:type="paragraph" w:customStyle="1" w:styleId="ConsPlusCell0">
    <w:name w:val="ConsPlusCell"/>
    <w:uiPriority w:val="99"/>
    <w:rsid w:val="007831CA"/>
    <w:pPr>
      <w:suppressAutoHyphens/>
    </w:pPr>
    <w:rPr>
      <w:rFonts w:ascii="Courier New" w:eastAsia="Arial" w:hAnsi="Courier New" w:cs="Courier New"/>
      <w:szCs w:val="24"/>
      <w:lang w:eastAsia="zh-CN" w:bidi="hi-IN"/>
    </w:rPr>
  </w:style>
  <w:style w:type="paragraph" w:customStyle="1" w:styleId="ConsPlusDocList0">
    <w:name w:val="ConsPlusDocList"/>
    <w:rsid w:val="007831CA"/>
    <w:pPr>
      <w:suppressAutoHyphens/>
    </w:pPr>
    <w:rPr>
      <w:rFonts w:ascii="Courier New" w:eastAsia="Arial" w:hAnsi="Courier New" w:cs="Courier New"/>
      <w:szCs w:val="24"/>
      <w:lang w:eastAsia="zh-CN" w:bidi="hi-IN"/>
    </w:rPr>
  </w:style>
  <w:style w:type="paragraph" w:customStyle="1" w:styleId="ConsPlusTitlePage">
    <w:name w:val="ConsPlusTitlePage"/>
    <w:rsid w:val="007831CA"/>
    <w:pPr>
      <w:suppressAutoHyphens/>
    </w:pPr>
    <w:rPr>
      <w:rFonts w:ascii="Tahoma" w:eastAsia="Arial" w:hAnsi="Tahoma" w:cs="Courier New"/>
      <w:szCs w:val="24"/>
      <w:lang w:eastAsia="zh-CN" w:bidi="hi-IN"/>
    </w:rPr>
  </w:style>
  <w:style w:type="paragraph" w:customStyle="1" w:styleId="ConsPlusJurTerm">
    <w:name w:val="ConsPlusJurTerm"/>
    <w:rsid w:val="007831CA"/>
    <w:pPr>
      <w:suppressAutoHyphens/>
    </w:pPr>
    <w:rPr>
      <w:rFonts w:ascii="Tahoma" w:eastAsia="Arial" w:hAnsi="Tahoma" w:cs="Courier New"/>
      <w:sz w:val="26"/>
      <w:szCs w:val="24"/>
      <w:lang w:eastAsia="zh-CN" w:bidi="hi-IN"/>
    </w:rPr>
  </w:style>
  <w:style w:type="table" w:customStyle="1" w:styleId="72">
    <w:name w:val="Сетка таблицы7"/>
    <w:basedOn w:val="a1"/>
    <w:next w:val="a4"/>
    <w:uiPriority w:val="99"/>
    <w:rsid w:val="00D64FD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b">
    <w:name w:val="текст Знак"/>
    <w:link w:val="affc"/>
    <w:locked/>
    <w:rsid w:val="00E95A9F"/>
    <w:rPr>
      <w:sz w:val="28"/>
      <w:szCs w:val="22"/>
      <w:lang w:val="ru-RU" w:eastAsia="en-US" w:bidi="ar-SA"/>
    </w:rPr>
  </w:style>
  <w:style w:type="paragraph" w:customStyle="1" w:styleId="affc">
    <w:name w:val="текст"/>
    <w:link w:val="affb"/>
    <w:rsid w:val="00E95A9F"/>
    <w:pPr>
      <w:widowControl w:val="0"/>
      <w:ind w:firstLine="709"/>
      <w:jc w:val="both"/>
    </w:pPr>
    <w:rPr>
      <w:sz w:val="28"/>
      <w:szCs w:val="22"/>
      <w:lang w:eastAsia="en-US"/>
    </w:rPr>
  </w:style>
  <w:style w:type="paragraph" w:customStyle="1" w:styleId="1c">
    <w:name w:val="Без интервала1"/>
    <w:rsid w:val="00E95A9F"/>
    <w:rPr>
      <w:rFonts w:ascii="Calibri" w:hAnsi="Calibri" w:cs="Calibri"/>
      <w:sz w:val="22"/>
      <w:szCs w:val="22"/>
      <w:lang w:eastAsia="en-US"/>
    </w:rPr>
  </w:style>
  <w:style w:type="paragraph" w:customStyle="1" w:styleId="1d">
    <w:name w:val="Без интервала1"/>
    <w:rsid w:val="00E95A9F"/>
    <w:rPr>
      <w:rFonts w:eastAsia="Calibri"/>
      <w:sz w:val="24"/>
      <w:szCs w:val="24"/>
    </w:rPr>
  </w:style>
  <w:style w:type="paragraph" w:customStyle="1" w:styleId="affd">
    <w:name w:val="Заголовок статьи"/>
    <w:basedOn w:val="a"/>
    <w:next w:val="a"/>
    <w:uiPriority w:val="99"/>
    <w:rsid w:val="0005547B"/>
    <w:pPr>
      <w:autoSpaceDE w:val="0"/>
      <w:autoSpaceDN w:val="0"/>
      <w:adjustRightInd w:val="0"/>
      <w:ind w:left="1612" w:hanging="892"/>
      <w:jc w:val="both"/>
    </w:pPr>
    <w:rPr>
      <w:rFonts w:ascii="Arial" w:hAnsi="Arial"/>
    </w:rPr>
  </w:style>
  <w:style w:type="character" w:styleId="affe">
    <w:name w:val="FollowedHyperlink"/>
    <w:basedOn w:val="a0"/>
    <w:uiPriority w:val="99"/>
    <w:unhideWhenUsed/>
    <w:rsid w:val="00341475"/>
    <w:rPr>
      <w:color w:val="800080"/>
      <w:u w:val="single"/>
    </w:rPr>
  </w:style>
  <w:style w:type="paragraph" w:customStyle="1" w:styleId="xl65">
    <w:name w:val="xl65"/>
    <w:basedOn w:val="a"/>
    <w:rsid w:val="00341475"/>
    <w:pPr>
      <w:spacing w:before="100" w:beforeAutospacing="1" w:after="100" w:afterAutospacing="1"/>
    </w:pPr>
    <w:rPr>
      <w:sz w:val="28"/>
      <w:szCs w:val="28"/>
    </w:rPr>
  </w:style>
  <w:style w:type="paragraph" w:customStyle="1" w:styleId="xl66">
    <w:name w:val="xl66"/>
    <w:basedOn w:val="a"/>
    <w:rsid w:val="00341475"/>
    <w:pPr>
      <w:spacing w:before="100" w:beforeAutospacing="1" w:after="100" w:afterAutospacing="1"/>
    </w:pPr>
    <w:rPr>
      <w:b/>
      <w:bCs/>
      <w:sz w:val="28"/>
      <w:szCs w:val="28"/>
    </w:rPr>
  </w:style>
  <w:style w:type="paragraph" w:customStyle="1" w:styleId="xl67">
    <w:name w:val="xl67"/>
    <w:basedOn w:val="a"/>
    <w:rsid w:val="00341475"/>
    <w:pPr>
      <w:spacing w:before="100" w:beforeAutospacing="1" w:after="100" w:afterAutospacing="1"/>
      <w:jc w:val="center"/>
    </w:pPr>
    <w:rPr>
      <w:sz w:val="28"/>
      <w:szCs w:val="28"/>
    </w:rPr>
  </w:style>
  <w:style w:type="paragraph" w:customStyle="1" w:styleId="xl68">
    <w:name w:val="xl68"/>
    <w:basedOn w:val="a"/>
    <w:rsid w:val="00341475"/>
    <w:pPr>
      <w:spacing w:before="100" w:beforeAutospacing="1" w:after="100" w:afterAutospacing="1"/>
      <w:jc w:val="center"/>
    </w:pPr>
    <w:rPr>
      <w:sz w:val="28"/>
      <w:szCs w:val="28"/>
    </w:rPr>
  </w:style>
  <w:style w:type="paragraph" w:customStyle="1" w:styleId="xl69">
    <w:name w:val="xl69"/>
    <w:basedOn w:val="a"/>
    <w:rsid w:val="00341475"/>
    <w:pPr>
      <w:spacing w:before="100" w:beforeAutospacing="1" w:after="100" w:afterAutospacing="1"/>
    </w:pPr>
    <w:rPr>
      <w:sz w:val="28"/>
      <w:szCs w:val="28"/>
    </w:rPr>
  </w:style>
  <w:style w:type="paragraph" w:customStyle="1" w:styleId="xl70">
    <w:name w:val="xl70"/>
    <w:basedOn w:val="a"/>
    <w:rsid w:val="00341475"/>
    <w:pPr>
      <w:spacing w:before="100" w:beforeAutospacing="1" w:after="100" w:afterAutospacing="1"/>
    </w:pPr>
    <w:rPr>
      <w:sz w:val="28"/>
      <w:szCs w:val="28"/>
    </w:rPr>
  </w:style>
  <w:style w:type="paragraph" w:customStyle="1" w:styleId="xl71">
    <w:name w:val="xl71"/>
    <w:basedOn w:val="a"/>
    <w:rsid w:val="00341475"/>
    <w:pPr>
      <w:spacing w:before="100" w:beforeAutospacing="1" w:after="100" w:afterAutospacing="1"/>
      <w:jc w:val="center"/>
    </w:pPr>
    <w:rPr>
      <w:sz w:val="28"/>
      <w:szCs w:val="28"/>
    </w:rPr>
  </w:style>
  <w:style w:type="paragraph" w:customStyle="1" w:styleId="xl72">
    <w:name w:val="xl72"/>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341475"/>
    <w:pPr>
      <w:spacing w:before="100" w:beforeAutospacing="1" w:after="100" w:afterAutospacing="1"/>
    </w:pPr>
  </w:style>
  <w:style w:type="paragraph" w:customStyle="1" w:styleId="xl74">
    <w:name w:val="xl74"/>
    <w:basedOn w:val="a"/>
    <w:rsid w:val="00341475"/>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5">
    <w:name w:val="xl7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6">
    <w:name w:val="xl7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7">
    <w:name w:val="xl7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8">
    <w:name w:val="xl78"/>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9">
    <w:name w:val="xl79"/>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83">
    <w:name w:val="xl83"/>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8">
    <w:name w:val="xl88"/>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
    <w:rsid w:val="0034147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a"/>
    <w:rsid w:val="0034147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rsid w:val="00341475"/>
    <w:pPr>
      <w:spacing w:before="100" w:beforeAutospacing="1" w:after="100" w:afterAutospacing="1"/>
      <w:jc w:val="center"/>
    </w:pPr>
    <w:rPr>
      <w:sz w:val="28"/>
      <w:szCs w:val="28"/>
    </w:rPr>
  </w:style>
  <w:style w:type="paragraph" w:customStyle="1" w:styleId="xl92">
    <w:name w:val="xl92"/>
    <w:basedOn w:val="a"/>
    <w:rsid w:val="0034147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3">
    <w:name w:val="xl93"/>
    <w:basedOn w:val="a"/>
    <w:rsid w:val="0034147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96">
    <w:name w:val="xl9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Default">
    <w:name w:val="Default"/>
    <w:rsid w:val="003456C1"/>
    <w:pPr>
      <w:autoSpaceDE w:val="0"/>
      <w:autoSpaceDN w:val="0"/>
      <w:adjustRightInd w:val="0"/>
    </w:pPr>
    <w:rPr>
      <w:color w:val="000000"/>
      <w:sz w:val="24"/>
      <w:szCs w:val="24"/>
    </w:rPr>
  </w:style>
  <w:style w:type="paragraph" w:customStyle="1" w:styleId="s1">
    <w:name w:val="s_1"/>
    <w:basedOn w:val="a"/>
    <w:rsid w:val="003456C1"/>
    <w:pPr>
      <w:spacing w:before="100" w:beforeAutospacing="1" w:after="100" w:afterAutospacing="1"/>
    </w:pPr>
  </w:style>
  <w:style w:type="character" w:customStyle="1" w:styleId="blk">
    <w:name w:val="blk"/>
    <w:basedOn w:val="a0"/>
    <w:rsid w:val="003456C1"/>
  </w:style>
  <w:style w:type="character" w:customStyle="1" w:styleId="nobr">
    <w:name w:val="nobr"/>
    <w:basedOn w:val="a0"/>
    <w:rsid w:val="003456C1"/>
  </w:style>
  <w:style w:type="paragraph" w:customStyle="1" w:styleId="2b">
    <w:name w:val="Без интервала2"/>
    <w:rsid w:val="00A446C7"/>
    <w:rPr>
      <w:rFonts w:ascii="Calibri" w:hAnsi="Calibri" w:cs="Calibri"/>
      <w:sz w:val="22"/>
      <w:szCs w:val="22"/>
      <w:lang w:eastAsia="en-US"/>
    </w:rPr>
  </w:style>
  <w:style w:type="paragraph" w:customStyle="1" w:styleId="xl97">
    <w:name w:val="xl97"/>
    <w:basedOn w:val="a"/>
    <w:rsid w:val="0023454C"/>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98">
    <w:name w:val="xl98"/>
    <w:basedOn w:val="a"/>
    <w:rsid w:val="002345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99">
    <w:name w:val="xl99"/>
    <w:basedOn w:val="a"/>
    <w:rsid w:val="0023454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100">
    <w:name w:val="xl100"/>
    <w:basedOn w:val="a"/>
    <w:rsid w:val="0023454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character" w:customStyle="1" w:styleId="1e">
    <w:name w:val="Основной текст1"/>
    <w:basedOn w:val="afff"/>
    <w:rsid w:val="00074BA9"/>
  </w:style>
  <w:style w:type="character" w:customStyle="1" w:styleId="afff">
    <w:name w:val="Основной текст_"/>
    <w:basedOn w:val="a0"/>
    <w:link w:val="46"/>
    <w:rsid w:val="00074BA9"/>
    <w:rPr>
      <w:sz w:val="26"/>
      <w:szCs w:val="26"/>
      <w:shd w:val="clear" w:color="auto" w:fill="FFFFFF"/>
    </w:rPr>
  </w:style>
  <w:style w:type="paragraph" w:customStyle="1" w:styleId="46">
    <w:name w:val="Основной текст4"/>
    <w:basedOn w:val="a"/>
    <w:link w:val="afff"/>
    <w:rsid w:val="00074BA9"/>
    <w:pPr>
      <w:widowControl w:val="0"/>
      <w:shd w:val="clear" w:color="auto" w:fill="FFFFFF"/>
      <w:spacing w:before="300" w:after="1140" w:line="0" w:lineRule="atLeast"/>
      <w:jc w:val="right"/>
    </w:pPr>
    <w:rPr>
      <w:sz w:val="26"/>
      <w:szCs w:val="26"/>
    </w:rPr>
  </w:style>
  <w:style w:type="paragraph" w:styleId="afff0">
    <w:name w:val="Subtitle"/>
    <w:basedOn w:val="a"/>
    <w:next w:val="a"/>
    <w:link w:val="afff1"/>
    <w:qFormat/>
    <w:rsid w:val="006F5473"/>
    <w:pPr>
      <w:widowControl w:val="0"/>
      <w:autoSpaceDE w:val="0"/>
      <w:autoSpaceDN w:val="0"/>
      <w:adjustRightInd w:val="0"/>
      <w:spacing w:after="60"/>
      <w:jc w:val="center"/>
      <w:outlineLvl w:val="1"/>
    </w:pPr>
    <w:rPr>
      <w:rFonts w:ascii="Cambria" w:hAnsi="Cambria"/>
    </w:rPr>
  </w:style>
  <w:style w:type="character" w:customStyle="1" w:styleId="afff1">
    <w:name w:val="Подзаголовок Знак"/>
    <w:basedOn w:val="a0"/>
    <w:link w:val="afff0"/>
    <w:rsid w:val="006F5473"/>
    <w:rPr>
      <w:rFonts w:ascii="Cambria" w:hAnsi="Cambria"/>
      <w:sz w:val="24"/>
      <w:szCs w:val="24"/>
    </w:rPr>
  </w:style>
  <w:style w:type="paragraph" w:customStyle="1" w:styleId="xl101">
    <w:name w:val="xl101"/>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02">
    <w:name w:val="xl102"/>
    <w:basedOn w:val="a"/>
    <w:rsid w:val="00B8408C"/>
    <w:pPr>
      <w:pBdr>
        <w:top w:val="single" w:sz="4" w:space="0" w:color="auto"/>
        <w:left w:val="single" w:sz="4" w:space="0" w:color="auto"/>
        <w:bottom w:val="single" w:sz="4" w:space="0" w:color="auto"/>
      </w:pBdr>
      <w:spacing w:before="100" w:beforeAutospacing="1" w:after="100" w:afterAutospacing="1"/>
    </w:pPr>
    <w:rPr>
      <w:sz w:val="28"/>
      <w:szCs w:val="28"/>
    </w:rPr>
  </w:style>
  <w:style w:type="paragraph" w:customStyle="1" w:styleId="xl103">
    <w:name w:val="xl103"/>
    <w:basedOn w:val="a"/>
    <w:rsid w:val="00B8408C"/>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4">
    <w:name w:val="xl104"/>
    <w:basedOn w:val="a"/>
    <w:rsid w:val="00B8408C"/>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rsid w:val="00B8408C"/>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6">
    <w:name w:val="xl106"/>
    <w:basedOn w:val="a"/>
    <w:rsid w:val="00B8408C"/>
    <w:pPr>
      <w:pBdr>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107">
    <w:name w:val="xl107"/>
    <w:basedOn w:val="a"/>
    <w:rsid w:val="00B8408C"/>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08">
    <w:name w:val="xl108"/>
    <w:basedOn w:val="a"/>
    <w:rsid w:val="00B8408C"/>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09">
    <w:name w:val="xl109"/>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0">
    <w:name w:val="xl110"/>
    <w:basedOn w:val="a"/>
    <w:rsid w:val="00B8408C"/>
    <w:pPr>
      <w:pBdr>
        <w:top w:val="single" w:sz="4" w:space="0" w:color="auto"/>
        <w:left w:val="single" w:sz="4" w:space="0" w:color="auto"/>
      </w:pBdr>
      <w:spacing w:before="100" w:beforeAutospacing="1" w:after="100" w:afterAutospacing="1"/>
    </w:pPr>
    <w:rPr>
      <w:sz w:val="28"/>
      <w:szCs w:val="28"/>
    </w:rPr>
  </w:style>
  <w:style w:type="paragraph" w:customStyle="1" w:styleId="xl111">
    <w:name w:val="xl111"/>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2">
    <w:name w:val="xl112"/>
    <w:basedOn w:val="a"/>
    <w:rsid w:val="00B8408C"/>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3">
    <w:name w:val="xl113"/>
    <w:basedOn w:val="a"/>
    <w:rsid w:val="00B8408C"/>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4">
    <w:name w:val="xl114"/>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5">
    <w:name w:val="xl115"/>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117">
    <w:name w:val="xl117"/>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8">
    <w:name w:val="xl118"/>
    <w:basedOn w:val="a"/>
    <w:rsid w:val="00B8408C"/>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9">
    <w:name w:val="xl119"/>
    <w:basedOn w:val="a"/>
    <w:rsid w:val="00B8408C"/>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20">
    <w:name w:val="xl120"/>
    <w:basedOn w:val="a"/>
    <w:rsid w:val="00B8408C"/>
    <w:pPr>
      <w:pBdr>
        <w:top w:val="single" w:sz="4" w:space="0" w:color="auto"/>
        <w:left w:val="single" w:sz="4" w:space="0" w:color="auto"/>
        <w:right w:val="single" w:sz="4" w:space="0" w:color="auto"/>
      </w:pBdr>
      <w:spacing w:before="100" w:beforeAutospacing="1" w:after="100" w:afterAutospacing="1"/>
    </w:pPr>
    <w:rPr>
      <w:color w:val="000000"/>
      <w:sz w:val="28"/>
      <w:szCs w:val="28"/>
    </w:rPr>
  </w:style>
  <w:style w:type="paragraph" w:customStyle="1" w:styleId="xl121">
    <w:name w:val="xl121"/>
    <w:basedOn w:val="a"/>
    <w:rsid w:val="00B8408C"/>
    <w:pPr>
      <w:spacing w:before="100" w:beforeAutospacing="1" w:after="100" w:afterAutospacing="1"/>
    </w:pPr>
    <w:rPr>
      <w:sz w:val="28"/>
      <w:szCs w:val="28"/>
    </w:rPr>
  </w:style>
  <w:style w:type="paragraph" w:customStyle="1" w:styleId="xl122">
    <w:name w:val="xl122"/>
    <w:basedOn w:val="a"/>
    <w:rsid w:val="00B8408C"/>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3">
    <w:name w:val="xl123"/>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24">
    <w:name w:val="xl124"/>
    <w:basedOn w:val="a"/>
    <w:rsid w:val="00B8408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25">
    <w:name w:val="xl125"/>
    <w:basedOn w:val="a"/>
    <w:rsid w:val="00B8408C"/>
    <w:pPr>
      <w:pBdr>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26">
    <w:name w:val="xl126"/>
    <w:basedOn w:val="a"/>
    <w:rsid w:val="00B8408C"/>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7">
    <w:name w:val="xl127"/>
    <w:basedOn w:val="a"/>
    <w:rsid w:val="00B8408C"/>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28">
    <w:name w:val="xl128"/>
    <w:basedOn w:val="a"/>
    <w:rsid w:val="00B8408C"/>
    <w:pPr>
      <w:pBdr>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rPr>
  </w:style>
  <w:style w:type="paragraph" w:customStyle="1" w:styleId="xl129">
    <w:name w:val="xl129"/>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130">
    <w:name w:val="xl130"/>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31">
    <w:name w:val="xl131"/>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32">
    <w:name w:val="xl132"/>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33">
    <w:name w:val="xl133"/>
    <w:basedOn w:val="a"/>
    <w:rsid w:val="00B8408C"/>
    <w:pPr>
      <w:pBdr>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134">
    <w:name w:val="xl134"/>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35">
    <w:name w:val="xl135"/>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36">
    <w:name w:val="xl136"/>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7"/>
      <w:szCs w:val="27"/>
    </w:rPr>
  </w:style>
  <w:style w:type="paragraph" w:customStyle="1" w:styleId="xl137">
    <w:name w:val="xl137"/>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7"/>
      <w:szCs w:val="27"/>
    </w:rPr>
  </w:style>
  <w:style w:type="paragraph" w:customStyle="1" w:styleId="xl138">
    <w:name w:val="xl138"/>
    <w:basedOn w:val="a"/>
    <w:rsid w:val="00B840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7"/>
      <w:szCs w:val="27"/>
    </w:rPr>
  </w:style>
  <w:style w:type="paragraph" w:customStyle="1" w:styleId="xl139">
    <w:name w:val="xl139"/>
    <w:basedOn w:val="a"/>
    <w:rsid w:val="00B8408C"/>
    <w:pPr>
      <w:pBdr>
        <w:top w:val="single" w:sz="4" w:space="0" w:color="auto"/>
        <w:bottom w:val="single" w:sz="4" w:space="0" w:color="auto"/>
        <w:right w:val="single" w:sz="4" w:space="0" w:color="auto"/>
      </w:pBdr>
      <w:spacing w:before="100" w:beforeAutospacing="1" w:after="100" w:afterAutospacing="1"/>
    </w:pPr>
    <w:rPr>
      <w:b/>
      <w:bCs/>
      <w:sz w:val="27"/>
      <w:szCs w:val="27"/>
    </w:rPr>
  </w:style>
  <w:style w:type="paragraph" w:customStyle="1" w:styleId="xl140">
    <w:name w:val="xl140"/>
    <w:basedOn w:val="a"/>
    <w:rsid w:val="00B8408C"/>
    <w:pPr>
      <w:pBdr>
        <w:top w:val="single" w:sz="4" w:space="0" w:color="auto"/>
        <w:bottom w:val="single" w:sz="4" w:space="0" w:color="auto"/>
        <w:right w:val="single" w:sz="4" w:space="0" w:color="auto"/>
      </w:pBdr>
      <w:spacing w:before="100" w:beforeAutospacing="1" w:after="100" w:afterAutospacing="1"/>
      <w:jc w:val="center"/>
    </w:pPr>
    <w:rPr>
      <w:b/>
      <w:bCs/>
      <w:i/>
      <w:iCs/>
      <w:sz w:val="27"/>
      <w:szCs w:val="27"/>
    </w:rPr>
  </w:style>
  <w:style w:type="paragraph" w:customStyle="1" w:styleId="xl141">
    <w:name w:val="xl141"/>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7"/>
      <w:szCs w:val="27"/>
    </w:rPr>
  </w:style>
  <w:style w:type="paragraph" w:customStyle="1" w:styleId="xl142">
    <w:name w:val="xl142"/>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7"/>
      <w:szCs w:val="27"/>
    </w:rPr>
  </w:style>
  <w:style w:type="paragraph" w:customStyle="1" w:styleId="xl143">
    <w:name w:val="xl143"/>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7"/>
      <w:szCs w:val="27"/>
    </w:rPr>
  </w:style>
  <w:style w:type="paragraph" w:customStyle="1" w:styleId="xl144">
    <w:name w:val="xl144"/>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7"/>
      <w:szCs w:val="27"/>
    </w:rPr>
  </w:style>
  <w:style w:type="paragraph" w:customStyle="1" w:styleId="xl145">
    <w:name w:val="xl145"/>
    <w:basedOn w:val="a"/>
    <w:rsid w:val="00B8408C"/>
    <w:pPr>
      <w:pBdr>
        <w:top w:val="single" w:sz="4" w:space="0" w:color="auto"/>
        <w:bottom w:val="single" w:sz="4" w:space="0" w:color="auto"/>
        <w:right w:val="single" w:sz="4" w:space="0" w:color="auto"/>
      </w:pBdr>
      <w:shd w:val="clear" w:color="000000" w:fill="FFFFFF"/>
      <w:spacing w:before="100" w:beforeAutospacing="1" w:after="100" w:afterAutospacing="1"/>
    </w:pPr>
    <w:rPr>
      <w:b/>
      <w:bCs/>
      <w:sz w:val="27"/>
      <w:szCs w:val="27"/>
    </w:rPr>
  </w:style>
  <w:style w:type="paragraph" w:customStyle="1" w:styleId="xl146">
    <w:name w:val="xl146"/>
    <w:basedOn w:val="a"/>
    <w:rsid w:val="00B8408C"/>
    <w:pPr>
      <w:pBdr>
        <w:top w:val="single" w:sz="4" w:space="0" w:color="auto"/>
        <w:bottom w:val="single" w:sz="4" w:space="0" w:color="auto"/>
        <w:right w:val="single" w:sz="4" w:space="0" w:color="auto"/>
      </w:pBdr>
      <w:shd w:val="clear" w:color="000000" w:fill="FFFFFF"/>
      <w:spacing w:before="100" w:beforeAutospacing="1" w:after="100" w:afterAutospacing="1"/>
      <w:jc w:val="center"/>
    </w:pPr>
    <w:rPr>
      <w:b/>
      <w:bCs/>
      <w:sz w:val="27"/>
      <w:szCs w:val="27"/>
    </w:rPr>
  </w:style>
  <w:style w:type="paragraph" w:customStyle="1" w:styleId="xl147">
    <w:name w:val="xl147"/>
    <w:basedOn w:val="a"/>
    <w:rsid w:val="00B840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7"/>
      <w:szCs w:val="27"/>
    </w:rPr>
  </w:style>
  <w:style w:type="paragraph" w:customStyle="1" w:styleId="xl148">
    <w:name w:val="xl148"/>
    <w:basedOn w:val="a"/>
    <w:rsid w:val="00B840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8"/>
      <w:szCs w:val="28"/>
    </w:rPr>
  </w:style>
  <w:style w:type="paragraph" w:customStyle="1" w:styleId="xl149">
    <w:name w:val="xl149"/>
    <w:basedOn w:val="a"/>
    <w:rsid w:val="00B840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sz w:val="28"/>
      <w:szCs w:val="28"/>
    </w:rPr>
  </w:style>
  <w:style w:type="paragraph" w:customStyle="1" w:styleId="xl150">
    <w:name w:val="xl150"/>
    <w:basedOn w:val="a"/>
    <w:rsid w:val="00B8408C"/>
    <w:pPr>
      <w:pBdr>
        <w:left w:val="single" w:sz="4" w:space="0" w:color="auto"/>
        <w:bottom w:val="single" w:sz="4" w:space="0" w:color="auto"/>
        <w:right w:val="single" w:sz="4" w:space="0" w:color="auto"/>
      </w:pBdr>
      <w:spacing w:before="100" w:beforeAutospacing="1" w:after="100" w:afterAutospacing="1"/>
      <w:jc w:val="center"/>
    </w:pPr>
    <w:rPr>
      <w:sz w:val="27"/>
      <w:szCs w:val="27"/>
    </w:rPr>
  </w:style>
  <w:style w:type="paragraph" w:customStyle="1" w:styleId="xl151">
    <w:name w:val="xl151"/>
    <w:basedOn w:val="a"/>
    <w:rsid w:val="00B8408C"/>
    <w:pPr>
      <w:pBdr>
        <w:left w:val="single" w:sz="4" w:space="0" w:color="auto"/>
        <w:bottom w:val="single" w:sz="4" w:space="0" w:color="auto"/>
        <w:right w:val="single" w:sz="4" w:space="0" w:color="auto"/>
      </w:pBdr>
      <w:spacing w:before="100" w:beforeAutospacing="1" w:after="100" w:afterAutospacing="1"/>
    </w:pPr>
    <w:rPr>
      <w:sz w:val="27"/>
      <w:szCs w:val="27"/>
    </w:rPr>
  </w:style>
  <w:style w:type="paragraph" w:customStyle="1" w:styleId="xl152">
    <w:name w:val="xl152"/>
    <w:basedOn w:val="a"/>
    <w:rsid w:val="00B8408C"/>
    <w:pPr>
      <w:pBdr>
        <w:left w:val="single" w:sz="4" w:space="0" w:color="auto"/>
        <w:bottom w:val="single" w:sz="4" w:space="0" w:color="auto"/>
        <w:right w:val="single" w:sz="4" w:space="0" w:color="auto"/>
      </w:pBdr>
      <w:spacing w:before="100" w:beforeAutospacing="1" w:after="100" w:afterAutospacing="1"/>
      <w:textAlignment w:val="top"/>
    </w:pPr>
    <w:rPr>
      <w:sz w:val="27"/>
      <w:szCs w:val="27"/>
    </w:rPr>
  </w:style>
  <w:style w:type="paragraph" w:customStyle="1" w:styleId="xl153">
    <w:name w:val="xl153"/>
    <w:basedOn w:val="a"/>
    <w:rsid w:val="00B840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sz w:val="27"/>
      <w:szCs w:val="27"/>
    </w:rPr>
  </w:style>
  <w:style w:type="paragraph" w:customStyle="1" w:styleId="xl154">
    <w:name w:val="xl154"/>
    <w:basedOn w:val="a"/>
    <w:rsid w:val="00B8408C"/>
    <w:pPr>
      <w:pBdr>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sz w:val="27"/>
      <w:szCs w:val="27"/>
    </w:rPr>
  </w:style>
  <w:style w:type="paragraph" w:customStyle="1" w:styleId="xl155">
    <w:name w:val="xl155"/>
    <w:basedOn w:val="a"/>
    <w:rsid w:val="00B8408C"/>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sz w:val="27"/>
      <w:szCs w:val="27"/>
    </w:rPr>
  </w:style>
  <w:style w:type="paragraph" w:customStyle="1" w:styleId="xl156">
    <w:name w:val="xl156"/>
    <w:basedOn w:val="a"/>
    <w:rsid w:val="00B8408C"/>
    <w:pPr>
      <w:pBdr>
        <w:bottom w:val="single" w:sz="4" w:space="0" w:color="auto"/>
        <w:right w:val="single" w:sz="4" w:space="0" w:color="auto"/>
      </w:pBdr>
      <w:spacing w:before="100" w:beforeAutospacing="1" w:after="100" w:afterAutospacing="1"/>
      <w:jc w:val="center"/>
    </w:pPr>
    <w:rPr>
      <w:sz w:val="27"/>
      <w:szCs w:val="27"/>
    </w:rPr>
  </w:style>
  <w:style w:type="paragraph" w:customStyle="1" w:styleId="xl157">
    <w:name w:val="xl157"/>
    <w:basedOn w:val="a"/>
    <w:rsid w:val="00B840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7"/>
      <w:szCs w:val="27"/>
    </w:rPr>
  </w:style>
  <w:style w:type="paragraph" w:customStyle="1" w:styleId="xl158">
    <w:name w:val="xl158"/>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pPr>
    <w:rPr>
      <w:sz w:val="27"/>
      <w:szCs w:val="27"/>
    </w:rPr>
  </w:style>
  <w:style w:type="paragraph" w:customStyle="1" w:styleId="xl159">
    <w:name w:val="xl159"/>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7"/>
      <w:szCs w:val="27"/>
    </w:rPr>
  </w:style>
  <w:style w:type="paragraph" w:customStyle="1" w:styleId="xl160">
    <w:name w:val="xl160"/>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61">
    <w:name w:val="xl161"/>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7"/>
      <w:szCs w:val="27"/>
    </w:rPr>
  </w:style>
  <w:style w:type="paragraph" w:customStyle="1" w:styleId="xl162">
    <w:name w:val="xl162"/>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i/>
      <w:iCs/>
      <w:sz w:val="27"/>
      <w:szCs w:val="27"/>
    </w:rPr>
  </w:style>
  <w:style w:type="paragraph" w:customStyle="1" w:styleId="xl163">
    <w:name w:val="xl163"/>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7"/>
      <w:szCs w:val="27"/>
    </w:rPr>
  </w:style>
  <w:style w:type="paragraph" w:customStyle="1" w:styleId="xl164">
    <w:name w:val="xl164"/>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pPr>
    <w:rPr>
      <w:sz w:val="27"/>
      <w:szCs w:val="27"/>
    </w:rPr>
  </w:style>
  <w:style w:type="paragraph" w:customStyle="1" w:styleId="xl165">
    <w:name w:val="xl165"/>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pPr>
    <w:rPr>
      <w:sz w:val="27"/>
      <w:szCs w:val="27"/>
    </w:rPr>
  </w:style>
  <w:style w:type="paragraph" w:customStyle="1" w:styleId="xl166">
    <w:name w:val="xl166"/>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7"/>
      <w:szCs w:val="27"/>
    </w:rPr>
  </w:style>
  <w:style w:type="paragraph" w:customStyle="1" w:styleId="xl167">
    <w:name w:val="xl167"/>
    <w:basedOn w:val="a"/>
    <w:rsid w:val="00B840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68">
    <w:name w:val="xl168"/>
    <w:basedOn w:val="a"/>
    <w:rsid w:val="00B840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69">
    <w:name w:val="xl169"/>
    <w:basedOn w:val="a"/>
    <w:rsid w:val="00B840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70">
    <w:name w:val="xl170"/>
    <w:basedOn w:val="a"/>
    <w:rsid w:val="00B8408C"/>
    <w:pPr>
      <w:pBdr>
        <w:top w:val="single" w:sz="8"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71">
    <w:name w:val="xl171"/>
    <w:basedOn w:val="a"/>
    <w:rsid w:val="00B8408C"/>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72">
    <w:name w:val="xl172"/>
    <w:basedOn w:val="a"/>
    <w:rsid w:val="00B8408C"/>
    <w:pPr>
      <w:pBdr>
        <w:top w:val="single" w:sz="8"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73">
    <w:name w:val="xl173"/>
    <w:basedOn w:val="a"/>
    <w:rsid w:val="00B8408C"/>
    <w:pPr>
      <w:pBdr>
        <w:left w:val="single" w:sz="4" w:space="0" w:color="auto"/>
        <w:bottom w:val="single" w:sz="8" w:space="0" w:color="auto"/>
        <w:right w:val="single" w:sz="4" w:space="0" w:color="auto"/>
      </w:pBdr>
      <w:spacing w:before="100" w:beforeAutospacing="1" w:after="100" w:afterAutospacing="1"/>
      <w:jc w:val="center"/>
    </w:pPr>
    <w:rPr>
      <w:sz w:val="28"/>
      <w:szCs w:val="28"/>
    </w:rPr>
  </w:style>
  <w:style w:type="paragraph" w:customStyle="1" w:styleId="xl174">
    <w:name w:val="xl174"/>
    <w:basedOn w:val="a"/>
    <w:rsid w:val="00B8408C"/>
    <w:pPr>
      <w:pBdr>
        <w:top w:val="single" w:sz="8" w:space="0" w:color="auto"/>
        <w:left w:val="single" w:sz="4" w:space="0" w:color="auto"/>
      </w:pBdr>
      <w:spacing w:before="100" w:beforeAutospacing="1" w:after="100" w:afterAutospacing="1"/>
      <w:jc w:val="center"/>
      <w:textAlignment w:val="center"/>
    </w:pPr>
    <w:rPr>
      <w:sz w:val="28"/>
      <w:szCs w:val="28"/>
    </w:rPr>
  </w:style>
  <w:style w:type="paragraph" w:customStyle="1" w:styleId="xl175">
    <w:name w:val="xl175"/>
    <w:basedOn w:val="a"/>
    <w:rsid w:val="00B8408C"/>
    <w:pPr>
      <w:pBdr>
        <w:top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76">
    <w:name w:val="xl176"/>
    <w:basedOn w:val="a"/>
    <w:rsid w:val="00B8408C"/>
    <w:pPr>
      <w:pBdr>
        <w:top w:val="single" w:sz="8" w:space="0" w:color="auto"/>
        <w:left w:val="single" w:sz="8" w:space="0" w:color="auto"/>
        <w:right w:val="single" w:sz="4" w:space="0" w:color="auto"/>
      </w:pBdr>
      <w:spacing w:before="100" w:beforeAutospacing="1" w:after="100" w:afterAutospacing="1"/>
      <w:jc w:val="center"/>
    </w:pPr>
    <w:rPr>
      <w:sz w:val="28"/>
      <w:szCs w:val="28"/>
    </w:rPr>
  </w:style>
  <w:style w:type="paragraph" w:customStyle="1" w:styleId="xl177">
    <w:name w:val="xl177"/>
    <w:basedOn w:val="a"/>
    <w:rsid w:val="00B8408C"/>
    <w:pPr>
      <w:pBdr>
        <w:left w:val="single" w:sz="8" w:space="0" w:color="auto"/>
        <w:bottom w:val="single" w:sz="8" w:space="0" w:color="auto"/>
        <w:right w:val="single" w:sz="4" w:space="0" w:color="auto"/>
      </w:pBdr>
      <w:spacing w:before="100" w:beforeAutospacing="1" w:after="100" w:afterAutospacing="1"/>
      <w:jc w:val="center"/>
    </w:pPr>
    <w:rPr>
      <w:sz w:val="28"/>
      <w:szCs w:val="28"/>
    </w:rPr>
  </w:style>
  <w:style w:type="paragraph" w:customStyle="1" w:styleId="xl178">
    <w:name w:val="xl178"/>
    <w:basedOn w:val="a"/>
    <w:rsid w:val="00B8408C"/>
    <w:pPr>
      <w:pBdr>
        <w:top w:val="single" w:sz="8"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179">
    <w:name w:val="xl179"/>
    <w:basedOn w:val="a"/>
    <w:rsid w:val="00B8408C"/>
    <w:pPr>
      <w:pBdr>
        <w:left w:val="single" w:sz="4" w:space="0" w:color="auto"/>
        <w:bottom w:val="single" w:sz="8" w:space="0" w:color="auto"/>
        <w:right w:val="single" w:sz="4" w:space="0" w:color="auto"/>
      </w:pBdr>
      <w:spacing w:before="100" w:beforeAutospacing="1" w:after="100" w:afterAutospacing="1"/>
      <w:textAlignment w:val="center"/>
    </w:pPr>
    <w:rPr>
      <w:sz w:val="28"/>
      <w:szCs w:val="28"/>
    </w:rPr>
  </w:style>
  <w:style w:type="paragraph" w:customStyle="1" w:styleId="xl180">
    <w:name w:val="xl180"/>
    <w:basedOn w:val="a"/>
    <w:rsid w:val="00B8408C"/>
    <w:pPr>
      <w:pBdr>
        <w:top w:val="single" w:sz="8"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81">
    <w:name w:val="xl181"/>
    <w:basedOn w:val="a"/>
    <w:rsid w:val="00B8408C"/>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afff2">
    <w:name w:val="Следующий абзац"/>
    <w:basedOn w:val="a"/>
    <w:rsid w:val="004E1786"/>
    <w:pPr>
      <w:ind w:firstLine="709"/>
    </w:pPr>
    <w:rPr>
      <w:szCs w:val="28"/>
    </w:rPr>
  </w:style>
  <w:style w:type="paragraph" w:customStyle="1" w:styleId="3b">
    <w:name w:val="Основной текст3"/>
    <w:basedOn w:val="a"/>
    <w:rsid w:val="004E1786"/>
    <w:pPr>
      <w:shd w:val="clear" w:color="auto" w:fill="FFFFFF"/>
      <w:spacing w:after="60" w:line="0" w:lineRule="atLeast"/>
      <w:ind w:hanging="380"/>
    </w:pPr>
    <w:rPr>
      <w:sz w:val="29"/>
      <w:szCs w:val="29"/>
    </w:rPr>
  </w:style>
  <w:style w:type="paragraph" w:customStyle="1" w:styleId="Web">
    <w:name w:val="Обычный (Web)"/>
    <w:basedOn w:val="a"/>
    <w:rsid w:val="006E41B2"/>
    <w:pPr>
      <w:suppressAutoHyphens/>
      <w:spacing w:before="100" w:after="100"/>
    </w:pPr>
    <w:rPr>
      <w:rFonts w:ascii="Arial Unicode MS" w:eastAsia="Arial Unicode MS" w:hAnsi="Arial Unicode MS"/>
      <w:lang w:eastAsia="ar-SA"/>
    </w:rPr>
  </w:style>
  <w:style w:type="character" w:customStyle="1" w:styleId="afff3">
    <w:name w:val="Îñíîâíîé øðèôò"/>
    <w:rsid w:val="00D33C69"/>
  </w:style>
  <w:style w:type="paragraph" w:customStyle="1" w:styleId="u">
    <w:name w:val="u"/>
    <w:basedOn w:val="a"/>
    <w:rsid w:val="00D33C69"/>
    <w:pPr>
      <w:spacing w:before="100" w:beforeAutospacing="1" w:after="100" w:afterAutospacing="1"/>
      <w:ind w:firstLine="539"/>
      <w:jc w:val="both"/>
    </w:pPr>
  </w:style>
  <w:style w:type="paragraph" w:customStyle="1" w:styleId="r">
    <w:name w:val="r"/>
    <w:basedOn w:val="a"/>
    <w:rsid w:val="00D33C69"/>
    <w:pPr>
      <w:spacing w:before="100" w:beforeAutospacing="1" w:after="100" w:afterAutospacing="1"/>
      <w:ind w:firstLine="539"/>
      <w:jc w:val="both"/>
    </w:pPr>
  </w:style>
  <w:style w:type="paragraph" w:customStyle="1" w:styleId="c">
    <w:name w:val="c"/>
    <w:basedOn w:val="a"/>
    <w:rsid w:val="00D33C69"/>
    <w:pPr>
      <w:spacing w:before="100" w:beforeAutospacing="1" w:after="100" w:afterAutospacing="1"/>
      <w:ind w:firstLine="539"/>
      <w:jc w:val="both"/>
    </w:pPr>
  </w:style>
  <w:style w:type="paragraph" w:customStyle="1" w:styleId="Title">
    <w:name w:val="Title!Название НПА"/>
    <w:basedOn w:val="a"/>
    <w:rsid w:val="00D33C69"/>
    <w:pPr>
      <w:spacing w:before="240" w:after="60"/>
      <w:ind w:firstLine="567"/>
      <w:jc w:val="center"/>
      <w:outlineLvl w:val="0"/>
    </w:pPr>
    <w:rPr>
      <w:rFonts w:ascii="Arial" w:hAnsi="Arial" w:cs="Arial"/>
      <w:b/>
      <w:bCs/>
      <w:kern w:val="28"/>
      <w:sz w:val="32"/>
      <w:szCs w:val="32"/>
    </w:rPr>
  </w:style>
  <w:style w:type="character" w:customStyle="1" w:styleId="2c">
    <w:name w:val="Заголовок №2_"/>
    <w:link w:val="2d"/>
    <w:locked/>
    <w:rsid w:val="00D33C69"/>
    <w:rPr>
      <w:b/>
      <w:bCs/>
      <w:sz w:val="27"/>
      <w:szCs w:val="27"/>
      <w:shd w:val="clear" w:color="auto" w:fill="FFFFFF"/>
    </w:rPr>
  </w:style>
  <w:style w:type="paragraph" w:customStyle="1" w:styleId="2d">
    <w:name w:val="Заголовок №2"/>
    <w:basedOn w:val="a"/>
    <w:link w:val="2c"/>
    <w:rsid w:val="00D33C69"/>
    <w:pPr>
      <w:shd w:val="clear" w:color="auto" w:fill="FFFFFF"/>
      <w:spacing w:before="720" w:line="320" w:lineRule="exact"/>
      <w:ind w:firstLine="851"/>
      <w:jc w:val="both"/>
      <w:outlineLvl w:val="1"/>
    </w:pPr>
    <w:rPr>
      <w:b/>
      <w:bCs/>
      <w:sz w:val="27"/>
      <w:szCs w:val="27"/>
    </w:rPr>
  </w:style>
  <w:style w:type="paragraph" w:customStyle="1" w:styleId="14125">
    <w:name w:val="Стиль 14 пт По ширине Первая строка:  125 см"/>
    <w:rsid w:val="00D33C69"/>
    <w:pPr>
      <w:ind w:firstLine="709"/>
      <w:jc w:val="both"/>
    </w:pPr>
    <w:rPr>
      <w:sz w:val="28"/>
    </w:rPr>
  </w:style>
  <w:style w:type="character" w:customStyle="1" w:styleId="afff4">
    <w:name w:val="Сравнение редакций. Добавленный фрагмент"/>
    <w:uiPriority w:val="99"/>
    <w:rsid w:val="00D33C69"/>
    <w:rPr>
      <w:color w:val="000000"/>
      <w:shd w:val="clear" w:color="auto" w:fill="C1D7FF"/>
    </w:rPr>
  </w:style>
  <w:style w:type="paragraph" w:customStyle="1" w:styleId="Style8">
    <w:name w:val="Style8"/>
    <w:basedOn w:val="a"/>
    <w:rsid w:val="00D33C69"/>
    <w:pPr>
      <w:widowControl w:val="0"/>
      <w:autoSpaceDE w:val="0"/>
      <w:autoSpaceDN w:val="0"/>
      <w:adjustRightInd w:val="0"/>
      <w:ind w:firstLine="539"/>
      <w:jc w:val="both"/>
    </w:pPr>
  </w:style>
  <w:style w:type="character" w:customStyle="1" w:styleId="FontStyle26">
    <w:name w:val="Font Style26"/>
    <w:basedOn w:val="a0"/>
    <w:rsid w:val="00D33C69"/>
    <w:rPr>
      <w:rFonts w:ascii="Times New Roman" w:hAnsi="Times New Roman" w:cs="Times New Roman"/>
      <w:b/>
      <w:bCs/>
      <w:sz w:val="18"/>
      <w:szCs w:val="18"/>
    </w:rPr>
  </w:style>
  <w:style w:type="character" w:customStyle="1" w:styleId="afff5">
    <w:name w:val="Колонтитул_"/>
    <w:basedOn w:val="a0"/>
    <w:link w:val="afff6"/>
    <w:rsid w:val="00D33C69"/>
    <w:rPr>
      <w:shd w:val="clear" w:color="auto" w:fill="FFFFFF"/>
    </w:rPr>
  </w:style>
  <w:style w:type="character" w:customStyle="1" w:styleId="LucidaSansUnicode9pt">
    <w:name w:val="Колонтитул + Lucida Sans Unicode;9 pt"/>
    <w:basedOn w:val="afff5"/>
    <w:rsid w:val="00D33C69"/>
    <w:rPr>
      <w:rFonts w:ascii="Lucida Sans Unicode" w:eastAsia="Lucida Sans Unicode" w:hAnsi="Lucida Sans Unicode" w:cs="Lucida Sans Unicode"/>
      <w:spacing w:val="0"/>
      <w:sz w:val="18"/>
      <w:szCs w:val="18"/>
    </w:rPr>
  </w:style>
  <w:style w:type="character" w:customStyle="1" w:styleId="4pt">
    <w:name w:val="Основной текст + Интервал 4 pt"/>
    <w:basedOn w:val="a0"/>
    <w:rsid w:val="00D33C69"/>
    <w:rPr>
      <w:spacing w:val="90"/>
      <w:sz w:val="25"/>
      <w:szCs w:val="25"/>
      <w:shd w:val="clear" w:color="auto" w:fill="FFFFFF"/>
    </w:rPr>
  </w:style>
  <w:style w:type="character" w:customStyle="1" w:styleId="56">
    <w:name w:val="Основной текст5"/>
    <w:basedOn w:val="a0"/>
    <w:rsid w:val="00D33C69"/>
    <w:rPr>
      <w:spacing w:val="10"/>
      <w:sz w:val="25"/>
      <w:szCs w:val="25"/>
      <w:shd w:val="clear" w:color="auto" w:fill="FFFFFF"/>
    </w:rPr>
  </w:style>
  <w:style w:type="character" w:customStyle="1" w:styleId="63">
    <w:name w:val="Основной текст6"/>
    <w:basedOn w:val="a0"/>
    <w:rsid w:val="00D33C69"/>
    <w:rPr>
      <w:spacing w:val="10"/>
      <w:sz w:val="25"/>
      <w:szCs w:val="25"/>
      <w:shd w:val="clear" w:color="auto" w:fill="FFFFFF"/>
    </w:rPr>
  </w:style>
  <w:style w:type="character" w:customStyle="1" w:styleId="73">
    <w:name w:val="Основной текст7"/>
    <w:basedOn w:val="a0"/>
    <w:rsid w:val="00D33C69"/>
    <w:rPr>
      <w:spacing w:val="10"/>
      <w:sz w:val="25"/>
      <w:szCs w:val="25"/>
      <w:shd w:val="clear" w:color="auto" w:fill="FFFFFF"/>
    </w:rPr>
  </w:style>
  <w:style w:type="character" w:customStyle="1" w:styleId="30pt">
    <w:name w:val="Основной текст (3) + Интервал 0 pt"/>
    <w:basedOn w:val="a0"/>
    <w:rsid w:val="00D33C69"/>
    <w:rPr>
      <w:spacing w:val="10"/>
      <w:sz w:val="25"/>
      <w:szCs w:val="25"/>
      <w:shd w:val="clear" w:color="auto" w:fill="FFFFFF"/>
    </w:rPr>
  </w:style>
  <w:style w:type="character" w:customStyle="1" w:styleId="105pt0pt">
    <w:name w:val="Основной текст + 10;5 pt;Интервал 0 pt"/>
    <w:basedOn w:val="a0"/>
    <w:rsid w:val="00D33C69"/>
    <w:rPr>
      <w:spacing w:val="0"/>
      <w:sz w:val="21"/>
      <w:szCs w:val="21"/>
      <w:shd w:val="clear" w:color="auto" w:fill="FFFFFF"/>
    </w:rPr>
  </w:style>
  <w:style w:type="paragraph" w:customStyle="1" w:styleId="82">
    <w:name w:val="Основной текст8"/>
    <w:basedOn w:val="a"/>
    <w:rsid w:val="00D33C69"/>
    <w:pPr>
      <w:shd w:val="clear" w:color="auto" w:fill="FFFFFF"/>
      <w:spacing w:before="600" w:line="312" w:lineRule="exact"/>
      <w:ind w:hanging="560"/>
      <w:jc w:val="both"/>
    </w:pPr>
    <w:rPr>
      <w:spacing w:val="10"/>
      <w:sz w:val="25"/>
      <w:szCs w:val="25"/>
    </w:rPr>
  </w:style>
  <w:style w:type="paragraph" w:customStyle="1" w:styleId="afff6">
    <w:name w:val="Колонтитул"/>
    <w:basedOn w:val="a"/>
    <w:link w:val="afff5"/>
    <w:rsid w:val="00D33C69"/>
    <w:pPr>
      <w:shd w:val="clear" w:color="auto" w:fill="FFFFFF"/>
      <w:ind w:firstLine="539"/>
      <w:jc w:val="both"/>
    </w:pPr>
    <w:rPr>
      <w:sz w:val="20"/>
      <w:szCs w:val="20"/>
    </w:rPr>
  </w:style>
  <w:style w:type="character" w:customStyle="1" w:styleId="1f">
    <w:name w:val="Заголовок №1_"/>
    <w:basedOn w:val="a0"/>
    <w:link w:val="1f0"/>
    <w:rsid w:val="00D33C69"/>
    <w:rPr>
      <w:b/>
      <w:bCs/>
      <w:sz w:val="28"/>
      <w:szCs w:val="28"/>
      <w:shd w:val="clear" w:color="auto" w:fill="FFFFFF"/>
    </w:rPr>
  </w:style>
  <w:style w:type="paragraph" w:customStyle="1" w:styleId="1f0">
    <w:name w:val="Заголовок №1"/>
    <w:basedOn w:val="a"/>
    <w:link w:val="1f"/>
    <w:rsid w:val="00D33C69"/>
    <w:pPr>
      <w:widowControl w:val="0"/>
      <w:shd w:val="clear" w:color="auto" w:fill="FFFFFF"/>
      <w:spacing w:before="660" w:line="322" w:lineRule="exact"/>
      <w:ind w:hanging="120"/>
      <w:jc w:val="center"/>
      <w:outlineLvl w:val="0"/>
    </w:pPr>
    <w:rPr>
      <w:b/>
      <w:bCs/>
      <w:sz w:val="28"/>
      <w:szCs w:val="28"/>
    </w:rPr>
  </w:style>
  <w:style w:type="character" w:customStyle="1" w:styleId="2e">
    <w:name w:val="Основной текст (2)_"/>
    <w:basedOn w:val="a0"/>
    <w:link w:val="2f"/>
    <w:rsid w:val="00D33C69"/>
    <w:rPr>
      <w:sz w:val="26"/>
      <w:szCs w:val="26"/>
      <w:shd w:val="clear" w:color="auto" w:fill="FFFFFF"/>
    </w:rPr>
  </w:style>
  <w:style w:type="character" w:customStyle="1" w:styleId="3c">
    <w:name w:val="Основной текст (3)_"/>
    <w:basedOn w:val="a0"/>
    <w:link w:val="3d"/>
    <w:rsid w:val="00D33C69"/>
    <w:rPr>
      <w:b/>
      <w:bCs/>
      <w:sz w:val="28"/>
      <w:szCs w:val="28"/>
      <w:shd w:val="clear" w:color="auto" w:fill="FFFFFF"/>
    </w:rPr>
  </w:style>
  <w:style w:type="paragraph" w:customStyle="1" w:styleId="2f">
    <w:name w:val="Основной текст (2)"/>
    <w:basedOn w:val="a"/>
    <w:link w:val="2e"/>
    <w:rsid w:val="00D33C69"/>
    <w:pPr>
      <w:widowControl w:val="0"/>
      <w:shd w:val="clear" w:color="auto" w:fill="FFFFFF"/>
      <w:spacing w:after="300" w:line="322" w:lineRule="exact"/>
      <w:ind w:firstLine="539"/>
      <w:jc w:val="both"/>
    </w:pPr>
    <w:rPr>
      <w:sz w:val="26"/>
      <w:szCs w:val="26"/>
    </w:rPr>
  </w:style>
  <w:style w:type="paragraph" w:customStyle="1" w:styleId="3d">
    <w:name w:val="Основной текст (3)"/>
    <w:basedOn w:val="a"/>
    <w:link w:val="3c"/>
    <w:rsid w:val="00D33C69"/>
    <w:pPr>
      <w:widowControl w:val="0"/>
      <w:shd w:val="clear" w:color="auto" w:fill="FFFFFF"/>
      <w:spacing w:before="300" w:line="322" w:lineRule="exact"/>
      <w:ind w:firstLine="539"/>
      <w:jc w:val="center"/>
    </w:pPr>
    <w:rPr>
      <w:b/>
      <w:bCs/>
      <w:sz w:val="28"/>
      <w:szCs w:val="28"/>
    </w:rPr>
  </w:style>
  <w:style w:type="character" w:customStyle="1" w:styleId="211pt">
    <w:name w:val="Основной текст (2) + 11 pt;Полужирный"/>
    <w:basedOn w:val="2e"/>
    <w:rsid w:val="00D33C69"/>
    <w:rPr>
      <w:b/>
      <w:bCs/>
      <w:i w:val="0"/>
      <w:iCs w:val="0"/>
      <w:smallCaps w:val="0"/>
      <w:strike w:val="0"/>
      <w:color w:val="000000"/>
      <w:spacing w:val="0"/>
      <w:w w:val="100"/>
      <w:position w:val="0"/>
      <w:sz w:val="22"/>
      <w:szCs w:val="22"/>
      <w:u w:val="none"/>
      <w:lang w:val="ru-RU" w:eastAsia="ru-RU" w:bidi="ru-RU"/>
    </w:rPr>
  </w:style>
  <w:style w:type="character" w:customStyle="1" w:styleId="47">
    <w:name w:val="Основной текст (4)_"/>
    <w:basedOn w:val="a0"/>
    <w:link w:val="48"/>
    <w:rsid w:val="00D33C69"/>
    <w:rPr>
      <w:b/>
      <w:bCs/>
      <w:shd w:val="clear" w:color="auto" w:fill="FFFFFF"/>
    </w:rPr>
  </w:style>
  <w:style w:type="paragraph" w:customStyle="1" w:styleId="48">
    <w:name w:val="Основной текст (4)"/>
    <w:basedOn w:val="a"/>
    <w:link w:val="47"/>
    <w:rsid w:val="00D33C69"/>
    <w:pPr>
      <w:widowControl w:val="0"/>
      <w:shd w:val="clear" w:color="auto" w:fill="FFFFFF"/>
      <w:spacing w:before="300" w:line="547" w:lineRule="exact"/>
      <w:ind w:hanging="460"/>
      <w:jc w:val="both"/>
    </w:pPr>
    <w:rPr>
      <w:b/>
      <w:bCs/>
      <w:sz w:val="20"/>
      <w:szCs w:val="20"/>
    </w:rPr>
  </w:style>
  <w:style w:type="character" w:customStyle="1" w:styleId="413pt">
    <w:name w:val="Основной текст (4) + 13 pt;Не полужирный"/>
    <w:basedOn w:val="47"/>
    <w:rsid w:val="00D33C69"/>
    <w:rPr>
      <w:i w:val="0"/>
      <w:iCs w:val="0"/>
      <w:smallCaps w:val="0"/>
      <w:strike w:val="0"/>
      <w:color w:val="000000"/>
      <w:spacing w:val="0"/>
      <w:w w:val="100"/>
      <w:position w:val="0"/>
      <w:sz w:val="26"/>
      <w:szCs w:val="26"/>
      <w:u w:val="none"/>
      <w:lang w:val="ru-RU" w:eastAsia="ru-RU" w:bidi="ru-RU"/>
    </w:rPr>
  </w:style>
  <w:style w:type="character" w:customStyle="1" w:styleId="afff7">
    <w:name w:val="Подпись к таблице"/>
    <w:basedOn w:val="a0"/>
    <w:rsid w:val="00D33C69"/>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afff8">
    <w:name w:val="Гипертекстовая ссылка"/>
    <w:basedOn w:val="a0"/>
    <w:uiPriority w:val="99"/>
    <w:rsid w:val="00D33C69"/>
    <w:rPr>
      <w:color w:val="106BBE"/>
    </w:rPr>
  </w:style>
  <w:style w:type="character" w:customStyle="1" w:styleId="afff9">
    <w:name w:val="Цветовое выделение"/>
    <w:uiPriority w:val="99"/>
    <w:rsid w:val="00D33C69"/>
    <w:rPr>
      <w:b/>
      <w:bCs/>
      <w:color w:val="26282F"/>
      <w:sz w:val="26"/>
      <w:szCs w:val="26"/>
    </w:rPr>
  </w:style>
  <w:style w:type="paragraph" w:customStyle="1" w:styleId="afffa">
    <w:name w:val="Оглавление"/>
    <w:basedOn w:val="a"/>
    <w:next w:val="a"/>
    <w:link w:val="afffb"/>
    <w:uiPriority w:val="99"/>
    <w:rsid w:val="00D33C69"/>
    <w:pPr>
      <w:widowControl w:val="0"/>
      <w:autoSpaceDE w:val="0"/>
      <w:autoSpaceDN w:val="0"/>
      <w:adjustRightInd w:val="0"/>
      <w:ind w:left="140"/>
      <w:jc w:val="both"/>
    </w:pPr>
    <w:rPr>
      <w:rFonts w:ascii="Arial" w:hAnsi="Arial"/>
    </w:rPr>
  </w:style>
  <w:style w:type="character" w:customStyle="1" w:styleId="afffb">
    <w:name w:val="Оглавление_"/>
    <w:link w:val="afffa"/>
    <w:rsid w:val="00D33C69"/>
    <w:rPr>
      <w:rFonts w:ascii="Arial" w:hAnsi="Arial"/>
      <w:sz w:val="24"/>
      <w:szCs w:val="24"/>
    </w:rPr>
  </w:style>
  <w:style w:type="character" w:customStyle="1" w:styleId="2f0">
    <w:name w:val="Оглавление (2)"/>
    <w:rsid w:val="00D33C69"/>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3e">
    <w:name w:val="Оглавление (3)"/>
    <w:rsid w:val="00D33C69"/>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57">
    <w:name w:val="Основной текст (5)_"/>
    <w:link w:val="58"/>
    <w:rsid w:val="00D33C69"/>
    <w:rPr>
      <w:b/>
      <w:bCs/>
      <w:sz w:val="19"/>
      <w:szCs w:val="19"/>
      <w:shd w:val="clear" w:color="auto" w:fill="FFFFFF"/>
    </w:rPr>
  </w:style>
  <w:style w:type="character" w:customStyle="1" w:styleId="575pt0pt">
    <w:name w:val="Основной текст (5) + 7;5 pt;Не полужирный;Курсив;Интервал 0 pt"/>
    <w:rsid w:val="00D33C69"/>
    <w:rPr>
      <w:b/>
      <w:bCs/>
      <w:i/>
      <w:iCs/>
      <w:color w:val="000000"/>
      <w:spacing w:val="-10"/>
      <w:w w:val="100"/>
      <w:position w:val="0"/>
      <w:sz w:val="15"/>
      <w:szCs w:val="15"/>
      <w:shd w:val="clear" w:color="auto" w:fill="FFFFFF"/>
      <w:lang w:val="ru-RU" w:eastAsia="ru-RU" w:bidi="ru-RU"/>
    </w:rPr>
  </w:style>
  <w:style w:type="paragraph" w:customStyle="1" w:styleId="58">
    <w:name w:val="Основной текст (5)"/>
    <w:basedOn w:val="a"/>
    <w:link w:val="57"/>
    <w:rsid w:val="00D33C69"/>
    <w:pPr>
      <w:widowControl w:val="0"/>
      <w:shd w:val="clear" w:color="auto" w:fill="FFFFFF"/>
      <w:spacing w:after="60" w:line="0" w:lineRule="atLeast"/>
    </w:pPr>
    <w:rPr>
      <w:b/>
      <w:bCs/>
      <w:sz w:val="19"/>
      <w:szCs w:val="19"/>
    </w:rPr>
  </w:style>
  <w:style w:type="paragraph" w:customStyle="1" w:styleId="afffc">
    <w:name w:val="Нормальный (таблица)"/>
    <w:basedOn w:val="a"/>
    <w:next w:val="a"/>
    <w:uiPriority w:val="99"/>
    <w:rsid w:val="00D33C69"/>
    <w:pPr>
      <w:widowControl w:val="0"/>
      <w:autoSpaceDE w:val="0"/>
      <w:autoSpaceDN w:val="0"/>
      <w:adjustRightInd w:val="0"/>
      <w:jc w:val="both"/>
    </w:pPr>
    <w:rPr>
      <w:rFonts w:ascii="Arial" w:hAnsi="Arial" w:cs="Arial"/>
    </w:rPr>
  </w:style>
  <w:style w:type="paragraph" w:customStyle="1" w:styleId="afffd">
    <w:name w:val="Прижатый влево"/>
    <w:basedOn w:val="a"/>
    <w:next w:val="a"/>
    <w:uiPriority w:val="99"/>
    <w:rsid w:val="00D33C69"/>
    <w:pPr>
      <w:widowControl w:val="0"/>
      <w:autoSpaceDE w:val="0"/>
      <w:autoSpaceDN w:val="0"/>
      <w:adjustRightInd w:val="0"/>
    </w:pPr>
    <w:rPr>
      <w:rFonts w:ascii="Arial" w:hAnsi="Arial" w:cs="Arial"/>
    </w:rPr>
  </w:style>
  <w:style w:type="paragraph" w:customStyle="1" w:styleId="afffe">
    <w:name w:val="Комментарий"/>
    <w:basedOn w:val="a"/>
    <w:next w:val="a"/>
    <w:uiPriority w:val="99"/>
    <w:rsid w:val="00D33C69"/>
    <w:pPr>
      <w:widowControl w:val="0"/>
      <w:autoSpaceDE w:val="0"/>
      <w:autoSpaceDN w:val="0"/>
      <w:adjustRightInd w:val="0"/>
      <w:spacing w:before="75"/>
      <w:ind w:left="170"/>
      <w:jc w:val="both"/>
    </w:pPr>
    <w:rPr>
      <w:rFonts w:ascii="Arial" w:eastAsiaTheme="minorEastAsia" w:hAnsi="Arial" w:cs="Arial"/>
      <w:color w:val="353842"/>
      <w:shd w:val="clear" w:color="auto" w:fill="F0F0F0"/>
    </w:rPr>
  </w:style>
  <w:style w:type="paragraph" w:customStyle="1" w:styleId="affff">
    <w:name w:val="Информация об изменениях документа"/>
    <w:basedOn w:val="afffe"/>
    <w:next w:val="a"/>
    <w:uiPriority w:val="99"/>
    <w:rsid w:val="00D33C69"/>
    <w:rPr>
      <w:i/>
      <w:iCs/>
    </w:rPr>
  </w:style>
  <w:style w:type="paragraph" w:customStyle="1" w:styleId="DefinitionList">
    <w:name w:val="Definition List"/>
    <w:basedOn w:val="a"/>
    <w:next w:val="a"/>
    <w:rsid w:val="00D33C69"/>
    <w:pPr>
      <w:autoSpaceDE w:val="0"/>
      <w:autoSpaceDN w:val="0"/>
      <w:adjustRightInd w:val="0"/>
      <w:ind w:left="360"/>
    </w:pPr>
  </w:style>
  <w:style w:type="paragraph" w:styleId="affff0">
    <w:name w:val="Plain Text"/>
    <w:basedOn w:val="a"/>
    <w:link w:val="affff1"/>
    <w:rsid w:val="00D33C69"/>
    <w:rPr>
      <w:rFonts w:ascii="Courier New" w:hAnsi="Courier New"/>
      <w:sz w:val="20"/>
      <w:szCs w:val="20"/>
    </w:rPr>
  </w:style>
  <w:style w:type="character" w:customStyle="1" w:styleId="affff1">
    <w:name w:val="Текст Знак"/>
    <w:basedOn w:val="a0"/>
    <w:link w:val="affff0"/>
    <w:rsid w:val="00D33C69"/>
    <w:rPr>
      <w:rFonts w:ascii="Courier New" w:hAnsi="Courier New"/>
    </w:rPr>
  </w:style>
  <w:style w:type="paragraph" w:customStyle="1" w:styleId="headertext">
    <w:name w:val="headertext"/>
    <w:basedOn w:val="a"/>
    <w:rsid w:val="00EC4F16"/>
    <w:pPr>
      <w:spacing w:before="100" w:beforeAutospacing="1" w:after="100" w:afterAutospacing="1"/>
    </w:pPr>
  </w:style>
  <w:style w:type="paragraph" w:customStyle="1" w:styleId="3f">
    <w:name w:val="Без интервала3"/>
    <w:rsid w:val="004A7D34"/>
    <w:rPr>
      <w:rFonts w:ascii="Calibri" w:hAnsi="Calibri" w:cs="Calibri"/>
      <w:sz w:val="22"/>
      <w:szCs w:val="22"/>
      <w:lang w:eastAsia="en-US"/>
    </w:rPr>
  </w:style>
  <w:style w:type="character" w:customStyle="1" w:styleId="aff8">
    <w:name w:val="Без интервала Знак"/>
    <w:link w:val="aff7"/>
    <w:rsid w:val="00E44E4A"/>
    <w:rPr>
      <w:sz w:val="24"/>
      <w:szCs w:val="24"/>
    </w:rPr>
  </w:style>
  <w:style w:type="paragraph" w:customStyle="1" w:styleId="indent1">
    <w:name w:val="indent_1"/>
    <w:basedOn w:val="a"/>
    <w:rsid w:val="002F367B"/>
    <w:pPr>
      <w:spacing w:before="100" w:beforeAutospacing="1" w:after="100" w:afterAutospacing="1"/>
    </w:pPr>
  </w:style>
  <w:style w:type="character" w:customStyle="1" w:styleId="affff2">
    <w:name w:val="Активная гипертекстовая ссылка"/>
    <w:basedOn w:val="afff8"/>
    <w:uiPriority w:val="99"/>
    <w:rsid w:val="002F367B"/>
    <w:rPr>
      <w:rFonts w:cs="Times New Roman"/>
      <w:b/>
      <w:u w:val="single"/>
    </w:rPr>
  </w:style>
  <w:style w:type="paragraph" w:customStyle="1" w:styleId="affff3">
    <w:name w:val="Внимание"/>
    <w:basedOn w:val="a"/>
    <w:next w:val="a"/>
    <w:uiPriority w:val="99"/>
    <w:rsid w:val="002F367B"/>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4">
    <w:name w:val="Внимание: криминал!!"/>
    <w:basedOn w:val="affff3"/>
    <w:next w:val="a"/>
    <w:uiPriority w:val="99"/>
    <w:rsid w:val="002F367B"/>
  </w:style>
  <w:style w:type="paragraph" w:customStyle="1" w:styleId="affff5">
    <w:name w:val="Внимание: недобросовестность!"/>
    <w:basedOn w:val="affff3"/>
    <w:next w:val="a"/>
    <w:uiPriority w:val="99"/>
    <w:rsid w:val="002F367B"/>
  </w:style>
  <w:style w:type="character" w:customStyle="1" w:styleId="affff6">
    <w:name w:val="Выделение для Базового Поиска"/>
    <w:basedOn w:val="afff9"/>
    <w:uiPriority w:val="99"/>
    <w:rsid w:val="002F367B"/>
    <w:rPr>
      <w:rFonts w:cs="Times New Roman"/>
      <w:color w:val="0058A9"/>
    </w:rPr>
  </w:style>
  <w:style w:type="character" w:customStyle="1" w:styleId="affff7">
    <w:name w:val="Выделение для Базового Поиска (курсив)"/>
    <w:basedOn w:val="affff6"/>
    <w:uiPriority w:val="99"/>
    <w:rsid w:val="002F367B"/>
    <w:rPr>
      <w:i/>
      <w:iCs/>
    </w:rPr>
  </w:style>
  <w:style w:type="paragraph" w:customStyle="1" w:styleId="affff8">
    <w:name w:val="Дочерний элемент списка"/>
    <w:basedOn w:val="a"/>
    <w:next w:val="a"/>
    <w:uiPriority w:val="99"/>
    <w:rsid w:val="002F367B"/>
    <w:pPr>
      <w:widowControl w:val="0"/>
      <w:autoSpaceDE w:val="0"/>
      <w:autoSpaceDN w:val="0"/>
      <w:adjustRightInd w:val="0"/>
      <w:jc w:val="both"/>
    </w:pPr>
    <w:rPr>
      <w:rFonts w:ascii="Arial" w:hAnsi="Arial" w:cs="Arial"/>
      <w:color w:val="868381"/>
      <w:sz w:val="20"/>
      <w:szCs w:val="20"/>
    </w:rPr>
  </w:style>
  <w:style w:type="paragraph" w:customStyle="1" w:styleId="affff9">
    <w:name w:val="Основное меню (преемственное)"/>
    <w:basedOn w:val="a"/>
    <w:next w:val="a"/>
    <w:uiPriority w:val="99"/>
    <w:rsid w:val="002F367B"/>
    <w:pPr>
      <w:widowControl w:val="0"/>
      <w:autoSpaceDE w:val="0"/>
      <w:autoSpaceDN w:val="0"/>
      <w:adjustRightInd w:val="0"/>
      <w:ind w:firstLine="720"/>
      <w:jc w:val="both"/>
    </w:pPr>
    <w:rPr>
      <w:rFonts w:ascii="Verdana" w:hAnsi="Verdana" w:cs="Verdana"/>
      <w:sz w:val="22"/>
      <w:szCs w:val="22"/>
    </w:rPr>
  </w:style>
  <w:style w:type="paragraph" w:customStyle="1" w:styleId="affffa">
    <w:name w:val="Заголовок группы контролов"/>
    <w:basedOn w:val="a"/>
    <w:next w:val="a"/>
    <w:uiPriority w:val="99"/>
    <w:rsid w:val="002F367B"/>
    <w:pPr>
      <w:widowControl w:val="0"/>
      <w:autoSpaceDE w:val="0"/>
      <w:autoSpaceDN w:val="0"/>
      <w:adjustRightInd w:val="0"/>
      <w:ind w:firstLine="720"/>
      <w:jc w:val="both"/>
    </w:pPr>
    <w:rPr>
      <w:rFonts w:ascii="Arial" w:hAnsi="Arial" w:cs="Arial"/>
      <w:b/>
      <w:bCs/>
      <w:color w:val="000000"/>
    </w:rPr>
  </w:style>
  <w:style w:type="paragraph" w:customStyle="1" w:styleId="affffb">
    <w:name w:val="Заголовок для информации об изменениях"/>
    <w:basedOn w:val="1"/>
    <w:next w:val="a"/>
    <w:uiPriority w:val="99"/>
    <w:rsid w:val="002F367B"/>
    <w:pPr>
      <w:keepNext w:val="0"/>
      <w:widowControl w:val="0"/>
      <w:autoSpaceDE w:val="0"/>
      <w:autoSpaceDN w:val="0"/>
      <w:adjustRightInd w:val="0"/>
      <w:spacing w:before="0" w:after="108"/>
      <w:jc w:val="center"/>
      <w:outlineLvl w:val="9"/>
    </w:pPr>
    <w:rPr>
      <w:rFonts w:ascii="Arial" w:hAnsi="Arial" w:cs="Arial"/>
      <w:b w:val="0"/>
      <w:bCs w:val="0"/>
      <w:color w:val="26282F"/>
      <w:kern w:val="0"/>
      <w:sz w:val="18"/>
      <w:szCs w:val="18"/>
      <w:shd w:val="clear" w:color="auto" w:fill="FFFFFF"/>
    </w:rPr>
  </w:style>
  <w:style w:type="paragraph" w:customStyle="1" w:styleId="affffc">
    <w:name w:val="Заголовок распахивающейся части диалога"/>
    <w:basedOn w:val="a"/>
    <w:next w:val="a"/>
    <w:uiPriority w:val="99"/>
    <w:rsid w:val="002F367B"/>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d">
    <w:name w:val="Заголовок своего сообщения"/>
    <w:basedOn w:val="afff9"/>
    <w:uiPriority w:val="99"/>
    <w:rsid w:val="002F367B"/>
    <w:rPr>
      <w:rFonts w:cs="Times New Roman"/>
    </w:rPr>
  </w:style>
  <w:style w:type="character" w:customStyle="1" w:styleId="affffe">
    <w:name w:val="Заголовок чужого сообщения"/>
    <w:basedOn w:val="afff9"/>
    <w:uiPriority w:val="99"/>
    <w:rsid w:val="002F367B"/>
    <w:rPr>
      <w:rFonts w:cs="Times New Roman"/>
      <w:color w:val="FF0000"/>
    </w:rPr>
  </w:style>
  <w:style w:type="paragraph" w:customStyle="1" w:styleId="afffff">
    <w:name w:val="Заголовок ЭР (левое окно)"/>
    <w:basedOn w:val="a"/>
    <w:next w:val="a"/>
    <w:uiPriority w:val="99"/>
    <w:rsid w:val="002F367B"/>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0">
    <w:name w:val="Заголовок ЭР (правое окно)"/>
    <w:basedOn w:val="afffff"/>
    <w:next w:val="a"/>
    <w:uiPriority w:val="99"/>
    <w:rsid w:val="002F367B"/>
    <w:pPr>
      <w:spacing w:after="0"/>
      <w:jc w:val="left"/>
    </w:pPr>
  </w:style>
  <w:style w:type="paragraph" w:customStyle="1" w:styleId="afffff1">
    <w:name w:val="Интерактивный заголовок"/>
    <w:basedOn w:val="afd"/>
    <w:next w:val="a"/>
    <w:uiPriority w:val="99"/>
    <w:rsid w:val="002F367B"/>
    <w:pPr>
      <w:keepNext w:val="0"/>
      <w:suppressAutoHyphens w:val="0"/>
      <w:autoSpaceDN w:val="0"/>
      <w:adjustRightInd w:val="0"/>
      <w:spacing w:before="0" w:after="0"/>
      <w:ind w:firstLine="720"/>
      <w:jc w:val="both"/>
    </w:pPr>
    <w:rPr>
      <w:rFonts w:ascii="Verdana" w:eastAsia="Times New Roman" w:hAnsi="Verdana" w:cs="Verdana"/>
      <w:b/>
      <w:bCs/>
      <w:color w:val="0058A9"/>
      <w:sz w:val="22"/>
      <w:szCs w:val="22"/>
      <w:u w:val="single"/>
      <w:shd w:val="clear" w:color="auto" w:fill="F0F0F0"/>
      <w:lang w:bidi="ar-SA"/>
    </w:rPr>
  </w:style>
  <w:style w:type="paragraph" w:customStyle="1" w:styleId="afffff2">
    <w:name w:val="Текст информации об изменениях"/>
    <w:basedOn w:val="a"/>
    <w:next w:val="a"/>
    <w:uiPriority w:val="99"/>
    <w:rsid w:val="002F367B"/>
    <w:pPr>
      <w:widowControl w:val="0"/>
      <w:autoSpaceDE w:val="0"/>
      <w:autoSpaceDN w:val="0"/>
      <w:adjustRightInd w:val="0"/>
      <w:ind w:firstLine="720"/>
      <w:jc w:val="both"/>
    </w:pPr>
    <w:rPr>
      <w:rFonts w:ascii="Arial" w:hAnsi="Arial" w:cs="Arial"/>
      <w:color w:val="353842"/>
      <w:sz w:val="18"/>
      <w:szCs w:val="18"/>
    </w:rPr>
  </w:style>
  <w:style w:type="paragraph" w:customStyle="1" w:styleId="afffff3">
    <w:name w:val="Информация об изменениях"/>
    <w:basedOn w:val="afffff2"/>
    <w:next w:val="a"/>
    <w:uiPriority w:val="99"/>
    <w:rsid w:val="002F367B"/>
    <w:pPr>
      <w:spacing w:before="180"/>
      <w:ind w:left="360" w:right="360" w:firstLine="0"/>
    </w:pPr>
    <w:rPr>
      <w:shd w:val="clear" w:color="auto" w:fill="EAEFED"/>
    </w:rPr>
  </w:style>
  <w:style w:type="paragraph" w:customStyle="1" w:styleId="afffff4">
    <w:name w:val="Текст (справка)"/>
    <w:basedOn w:val="a"/>
    <w:next w:val="a"/>
    <w:uiPriority w:val="99"/>
    <w:rsid w:val="002F367B"/>
    <w:pPr>
      <w:widowControl w:val="0"/>
      <w:autoSpaceDE w:val="0"/>
      <w:autoSpaceDN w:val="0"/>
      <w:adjustRightInd w:val="0"/>
      <w:ind w:left="170" w:right="170"/>
    </w:pPr>
    <w:rPr>
      <w:rFonts w:ascii="Arial" w:hAnsi="Arial" w:cs="Arial"/>
    </w:rPr>
  </w:style>
  <w:style w:type="paragraph" w:customStyle="1" w:styleId="afffff5">
    <w:name w:val="Текст (лев. подпись)"/>
    <w:basedOn w:val="a"/>
    <w:next w:val="a"/>
    <w:uiPriority w:val="99"/>
    <w:rsid w:val="002F367B"/>
    <w:pPr>
      <w:widowControl w:val="0"/>
      <w:autoSpaceDE w:val="0"/>
      <w:autoSpaceDN w:val="0"/>
      <w:adjustRightInd w:val="0"/>
    </w:pPr>
    <w:rPr>
      <w:rFonts w:ascii="Arial" w:hAnsi="Arial" w:cs="Arial"/>
    </w:rPr>
  </w:style>
  <w:style w:type="paragraph" w:customStyle="1" w:styleId="afffff6">
    <w:name w:val="Колонтитул (левый)"/>
    <w:basedOn w:val="afffff5"/>
    <w:next w:val="a"/>
    <w:uiPriority w:val="99"/>
    <w:rsid w:val="002F367B"/>
    <w:rPr>
      <w:sz w:val="14"/>
      <w:szCs w:val="14"/>
    </w:rPr>
  </w:style>
  <w:style w:type="paragraph" w:customStyle="1" w:styleId="afffff7">
    <w:name w:val="Текст (прав. подпись)"/>
    <w:basedOn w:val="a"/>
    <w:next w:val="a"/>
    <w:uiPriority w:val="99"/>
    <w:rsid w:val="002F367B"/>
    <w:pPr>
      <w:widowControl w:val="0"/>
      <w:autoSpaceDE w:val="0"/>
      <w:autoSpaceDN w:val="0"/>
      <w:adjustRightInd w:val="0"/>
      <w:jc w:val="right"/>
    </w:pPr>
    <w:rPr>
      <w:rFonts w:ascii="Arial" w:hAnsi="Arial" w:cs="Arial"/>
    </w:rPr>
  </w:style>
  <w:style w:type="paragraph" w:customStyle="1" w:styleId="afffff8">
    <w:name w:val="Колонтитул (правый)"/>
    <w:basedOn w:val="afffff7"/>
    <w:next w:val="a"/>
    <w:uiPriority w:val="99"/>
    <w:rsid w:val="002F367B"/>
    <w:rPr>
      <w:sz w:val="14"/>
      <w:szCs w:val="14"/>
    </w:rPr>
  </w:style>
  <w:style w:type="paragraph" w:customStyle="1" w:styleId="afffff9">
    <w:name w:val="Комментарий пользователя"/>
    <w:basedOn w:val="afffe"/>
    <w:next w:val="a"/>
    <w:uiPriority w:val="99"/>
    <w:rsid w:val="002F367B"/>
    <w:pPr>
      <w:jc w:val="left"/>
    </w:pPr>
    <w:rPr>
      <w:rFonts w:eastAsia="Times New Roman"/>
      <w:shd w:val="clear" w:color="auto" w:fill="FFDFE0"/>
    </w:rPr>
  </w:style>
  <w:style w:type="paragraph" w:customStyle="1" w:styleId="afffffa">
    <w:name w:val="Куда обратиться?"/>
    <w:basedOn w:val="affff3"/>
    <w:next w:val="a"/>
    <w:uiPriority w:val="99"/>
    <w:rsid w:val="002F367B"/>
  </w:style>
  <w:style w:type="paragraph" w:customStyle="1" w:styleId="afffffb">
    <w:name w:val="Моноширинный"/>
    <w:basedOn w:val="a"/>
    <w:next w:val="a"/>
    <w:uiPriority w:val="99"/>
    <w:rsid w:val="002F367B"/>
    <w:pPr>
      <w:widowControl w:val="0"/>
      <w:autoSpaceDE w:val="0"/>
      <w:autoSpaceDN w:val="0"/>
      <w:adjustRightInd w:val="0"/>
    </w:pPr>
    <w:rPr>
      <w:rFonts w:ascii="Courier New" w:hAnsi="Courier New" w:cs="Courier New"/>
    </w:rPr>
  </w:style>
  <w:style w:type="character" w:customStyle="1" w:styleId="afffffc">
    <w:name w:val="Найденные слова"/>
    <w:basedOn w:val="afff9"/>
    <w:uiPriority w:val="99"/>
    <w:rsid w:val="002F367B"/>
    <w:rPr>
      <w:rFonts w:cs="Times New Roman"/>
      <w:shd w:val="clear" w:color="auto" w:fill="FFF580"/>
    </w:rPr>
  </w:style>
  <w:style w:type="paragraph" w:customStyle="1" w:styleId="afffffd">
    <w:name w:val="Напишите нам"/>
    <w:basedOn w:val="a"/>
    <w:next w:val="a"/>
    <w:uiPriority w:val="99"/>
    <w:rsid w:val="002F367B"/>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character" w:customStyle="1" w:styleId="afffffe">
    <w:name w:val="Не вступил в силу"/>
    <w:basedOn w:val="afff9"/>
    <w:uiPriority w:val="99"/>
    <w:rsid w:val="002F367B"/>
    <w:rPr>
      <w:rFonts w:cs="Times New Roman"/>
      <w:color w:val="000000"/>
      <w:shd w:val="clear" w:color="auto" w:fill="D8EDE8"/>
    </w:rPr>
  </w:style>
  <w:style w:type="paragraph" w:customStyle="1" w:styleId="affffff">
    <w:name w:val="Необходимые документы"/>
    <w:basedOn w:val="affff3"/>
    <w:next w:val="a"/>
    <w:uiPriority w:val="99"/>
    <w:rsid w:val="002F367B"/>
    <w:pPr>
      <w:ind w:firstLine="118"/>
    </w:pPr>
  </w:style>
  <w:style w:type="paragraph" w:customStyle="1" w:styleId="affffff0">
    <w:name w:val="Таблицы (моноширинный)"/>
    <w:basedOn w:val="a"/>
    <w:next w:val="a"/>
    <w:uiPriority w:val="99"/>
    <w:rsid w:val="002F367B"/>
    <w:pPr>
      <w:widowControl w:val="0"/>
      <w:autoSpaceDE w:val="0"/>
      <w:autoSpaceDN w:val="0"/>
      <w:adjustRightInd w:val="0"/>
    </w:pPr>
    <w:rPr>
      <w:rFonts w:ascii="Courier New" w:hAnsi="Courier New" w:cs="Courier New"/>
    </w:rPr>
  </w:style>
  <w:style w:type="character" w:customStyle="1" w:styleId="affffff1">
    <w:name w:val="Опечатки"/>
    <w:uiPriority w:val="99"/>
    <w:rsid w:val="002F367B"/>
    <w:rPr>
      <w:color w:val="FF0000"/>
    </w:rPr>
  </w:style>
  <w:style w:type="paragraph" w:customStyle="1" w:styleId="affffff2">
    <w:name w:val="Переменная часть"/>
    <w:basedOn w:val="affff9"/>
    <w:next w:val="a"/>
    <w:uiPriority w:val="99"/>
    <w:rsid w:val="002F367B"/>
    <w:rPr>
      <w:sz w:val="18"/>
      <w:szCs w:val="18"/>
    </w:rPr>
  </w:style>
  <w:style w:type="paragraph" w:customStyle="1" w:styleId="affffff3">
    <w:name w:val="Подвал для информации об изменениях"/>
    <w:basedOn w:val="1"/>
    <w:next w:val="a"/>
    <w:uiPriority w:val="99"/>
    <w:rsid w:val="002F367B"/>
    <w:pPr>
      <w:keepNext w:val="0"/>
      <w:widowControl w:val="0"/>
      <w:autoSpaceDE w:val="0"/>
      <w:autoSpaceDN w:val="0"/>
      <w:adjustRightInd w:val="0"/>
      <w:spacing w:before="108" w:after="108"/>
      <w:jc w:val="center"/>
      <w:outlineLvl w:val="9"/>
    </w:pPr>
    <w:rPr>
      <w:rFonts w:ascii="Arial" w:hAnsi="Arial" w:cs="Arial"/>
      <w:b w:val="0"/>
      <w:bCs w:val="0"/>
      <w:color w:val="26282F"/>
      <w:kern w:val="0"/>
      <w:sz w:val="18"/>
      <w:szCs w:val="18"/>
    </w:rPr>
  </w:style>
  <w:style w:type="paragraph" w:customStyle="1" w:styleId="affffff4">
    <w:name w:val="Подзаголовок для информации об изменениях"/>
    <w:basedOn w:val="afffff2"/>
    <w:next w:val="a"/>
    <w:uiPriority w:val="99"/>
    <w:rsid w:val="002F367B"/>
    <w:rPr>
      <w:b/>
      <w:bCs/>
    </w:rPr>
  </w:style>
  <w:style w:type="paragraph" w:customStyle="1" w:styleId="affffff5">
    <w:name w:val="Подчёркнуный текст"/>
    <w:basedOn w:val="a"/>
    <w:next w:val="a"/>
    <w:uiPriority w:val="99"/>
    <w:rsid w:val="002F367B"/>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fff6">
    <w:name w:val="Постоянная часть"/>
    <w:basedOn w:val="affff9"/>
    <w:next w:val="a"/>
    <w:uiPriority w:val="99"/>
    <w:rsid w:val="002F367B"/>
    <w:rPr>
      <w:sz w:val="20"/>
      <w:szCs w:val="20"/>
    </w:rPr>
  </w:style>
  <w:style w:type="paragraph" w:customStyle="1" w:styleId="affffff7">
    <w:name w:val="Пример."/>
    <w:basedOn w:val="affff3"/>
    <w:next w:val="a"/>
    <w:uiPriority w:val="99"/>
    <w:rsid w:val="002F367B"/>
  </w:style>
  <w:style w:type="paragraph" w:customStyle="1" w:styleId="affffff8">
    <w:name w:val="Примечание."/>
    <w:basedOn w:val="affff3"/>
    <w:next w:val="a"/>
    <w:uiPriority w:val="99"/>
    <w:rsid w:val="002F367B"/>
  </w:style>
  <w:style w:type="character" w:customStyle="1" w:styleId="affffff9">
    <w:name w:val="Продолжение ссылки"/>
    <w:basedOn w:val="afff8"/>
    <w:uiPriority w:val="99"/>
    <w:rsid w:val="002F367B"/>
    <w:rPr>
      <w:rFonts w:cs="Times New Roman"/>
      <w:b/>
    </w:rPr>
  </w:style>
  <w:style w:type="paragraph" w:customStyle="1" w:styleId="affffffa">
    <w:name w:val="Словарная статья"/>
    <w:basedOn w:val="a"/>
    <w:next w:val="a"/>
    <w:uiPriority w:val="99"/>
    <w:rsid w:val="002F367B"/>
    <w:pPr>
      <w:widowControl w:val="0"/>
      <w:autoSpaceDE w:val="0"/>
      <w:autoSpaceDN w:val="0"/>
      <w:adjustRightInd w:val="0"/>
      <w:ind w:right="118"/>
      <w:jc w:val="both"/>
    </w:pPr>
    <w:rPr>
      <w:rFonts w:ascii="Arial" w:hAnsi="Arial" w:cs="Arial"/>
    </w:rPr>
  </w:style>
  <w:style w:type="character" w:customStyle="1" w:styleId="affffffb">
    <w:name w:val="Сравнение редакций"/>
    <w:basedOn w:val="afff9"/>
    <w:uiPriority w:val="99"/>
    <w:rsid w:val="002F367B"/>
    <w:rPr>
      <w:rFonts w:cs="Times New Roman"/>
    </w:rPr>
  </w:style>
  <w:style w:type="character" w:customStyle="1" w:styleId="affffffc">
    <w:name w:val="Сравнение редакций. Удаленный фрагмент"/>
    <w:uiPriority w:val="99"/>
    <w:rsid w:val="002F367B"/>
    <w:rPr>
      <w:color w:val="000000"/>
      <w:shd w:val="clear" w:color="auto" w:fill="C4C413"/>
    </w:rPr>
  </w:style>
  <w:style w:type="paragraph" w:customStyle="1" w:styleId="affffffd">
    <w:name w:val="Ссылка на официальную публикацию"/>
    <w:basedOn w:val="a"/>
    <w:next w:val="a"/>
    <w:uiPriority w:val="99"/>
    <w:rsid w:val="002F367B"/>
    <w:pPr>
      <w:widowControl w:val="0"/>
      <w:autoSpaceDE w:val="0"/>
      <w:autoSpaceDN w:val="0"/>
      <w:adjustRightInd w:val="0"/>
      <w:ind w:firstLine="720"/>
      <w:jc w:val="both"/>
    </w:pPr>
    <w:rPr>
      <w:rFonts w:ascii="Arial" w:hAnsi="Arial" w:cs="Arial"/>
    </w:rPr>
  </w:style>
  <w:style w:type="character" w:customStyle="1" w:styleId="affffffe">
    <w:name w:val="Ссылка на утративший силу документ"/>
    <w:basedOn w:val="afff8"/>
    <w:uiPriority w:val="99"/>
    <w:rsid w:val="002F367B"/>
    <w:rPr>
      <w:rFonts w:cs="Times New Roman"/>
      <w:b/>
      <w:color w:val="749232"/>
    </w:rPr>
  </w:style>
  <w:style w:type="paragraph" w:customStyle="1" w:styleId="afffffff">
    <w:name w:val="Текст в таблице"/>
    <w:basedOn w:val="afffc"/>
    <w:next w:val="a"/>
    <w:uiPriority w:val="99"/>
    <w:rsid w:val="002F367B"/>
    <w:pPr>
      <w:ind w:firstLine="500"/>
    </w:pPr>
  </w:style>
  <w:style w:type="paragraph" w:customStyle="1" w:styleId="afffffff0">
    <w:name w:val="Текст ЭР (см. также)"/>
    <w:basedOn w:val="a"/>
    <w:next w:val="a"/>
    <w:uiPriority w:val="99"/>
    <w:rsid w:val="002F367B"/>
    <w:pPr>
      <w:widowControl w:val="0"/>
      <w:autoSpaceDE w:val="0"/>
      <w:autoSpaceDN w:val="0"/>
      <w:adjustRightInd w:val="0"/>
      <w:spacing w:before="200"/>
    </w:pPr>
    <w:rPr>
      <w:rFonts w:ascii="Arial" w:hAnsi="Arial" w:cs="Arial"/>
      <w:sz w:val="20"/>
      <w:szCs w:val="20"/>
    </w:rPr>
  </w:style>
  <w:style w:type="paragraph" w:customStyle="1" w:styleId="afffffff1">
    <w:name w:val="Технический комментарий"/>
    <w:basedOn w:val="a"/>
    <w:next w:val="a"/>
    <w:uiPriority w:val="99"/>
    <w:rsid w:val="002F367B"/>
    <w:pPr>
      <w:widowControl w:val="0"/>
      <w:autoSpaceDE w:val="0"/>
      <w:autoSpaceDN w:val="0"/>
      <w:adjustRightInd w:val="0"/>
    </w:pPr>
    <w:rPr>
      <w:rFonts w:ascii="Arial" w:hAnsi="Arial" w:cs="Arial"/>
      <w:color w:val="463F31"/>
      <w:shd w:val="clear" w:color="auto" w:fill="FFFFA6"/>
    </w:rPr>
  </w:style>
  <w:style w:type="character" w:customStyle="1" w:styleId="afffffff2">
    <w:name w:val="Утратил силу"/>
    <w:basedOn w:val="afff9"/>
    <w:uiPriority w:val="99"/>
    <w:rsid w:val="002F367B"/>
    <w:rPr>
      <w:rFonts w:cs="Times New Roman"/>
      <w:strike/>
      <w:color w:val="666600"/>
    </w:rPr>
  </w:style>
  <w:style w:type="paragraph" w:customStyle="1" w:styleId="afffffff3">
    <w:name w:val="Формула"/>
    <w:basedOn w:val="a"/>
    <w:next w:val="a"/>
    <w:uiPriority w:val="99"/>
    <w:rsid w:val="002F367B"/>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4">
    <w:name w:val="Центрированный (таблица)"/>
    <w:basedOn w:val="afffc"/>
    <w:next w:val="a"/>
    <w:uiPriority w:val="99"/>
    <w:rsid w:val="002F367B"/>
    <w:pPr>
      <w:jc w:val="center"/>
    </w:pPr>
  </w:style>
  <w:style w:type="paragraph" w:customStyle="1" w:styleId="-">
    <w:name w:val="ЭР-содержание (правое окно)"/>
    <w:basedOn w:val="a"/>
    <w:next w:val="a"/>
    <w:uiPriority w:val="99"/>
    <w:rsid w:val="002F367B"/>
    <w:pPr>
      <w:widowControl w:val="0"/>
      <w:autoSpaceDE w:val="0"/>
      <w:autoSpaceDN w:val="0"/>
      <w:adjustRightInd w:val="0"/>
      <w:spacing w:before="300"/>
    </w:pPr>
    <w:rPr>
      <w:rFonts w:ascii="Arial" w:hAnsi="Arial" w:cs="Arial"/>
    </w:rPr>
  </w:style>
  <w:style w:type="paragraph" w:customStyle="1" w:styleId="afffffff5">
    <w:name w:val="Знак"/>
    <w:basedOn w:val="a"/>
    <w:rsid w:val="002F367B"/>
    <w:pPr>
      <w:spacing w:after="160" w:line="240" w:lineRule="exact"/>
    </w:pPr>
    <w:rPr>
      <w:noProof/>
      <w:sz w:val="20"/>
      <w:szCs w:val="20"/>
    </w:rPr>
  </w:style>
  <w:style w:type="paragraph" w:customStyle="1" w:styleId="formattext">
    <w:name w:val="formattext"/>
    <w:basedOn w:val="a"/>
    <w:rsid w:val="002F367B"/>
    <w:pPr>
      <w:spacing w:before="100" w:beforeAutospacing="1" w:after="100" w:afterAutospacing="1"/>
    </w:pPr>
  </w:style>
  <w:style w:type="character" w:customStyle="1" w:styleId="hl41">
    <w:name w:val="hl41"/>
    <w:rsid w:val="008C11A8"/>
    <w:rPr>
      <w:b/>
      <w:bCs/>
      <w:sz w:val="20"/>
      <w:szCs w:val="20"/>
    </w:rPr>
  </w:style>
  <w:style w:type="paragraph" w:customStyle="1" w:styleId="ConsTitle">
    <w:name w:val="ConsTitle"/>
    <w:rsid w:val="008C11A8"/>
    <w:pPr>
      <w:widowControl w:val="0"/>
      <w:autoSpaceDE w:val="0"/>
      <w:autoSpaceDN w:val="0"/>
      <w:adjustRightInd w:val="0"/>
      <w:ind w:right="19772"/>
    </w:pPr>
    <w:rPr>
      <w:rFonts w:ascii="Arial" w:hAnsi="Arial" w:cs="Arial"/>
      <w:b/>
      <w:bCs/>
      <w:sz w:val="16"/>
      <w:szCs w:val="16"/>
      <w:lang w:eastAsia="en-US"/>
    </w:rPr>
  </w:style>
</w:styles>
</file>

<file path=word/webSettings.xml><?xml version="1.0" encoding="utf-8"?>
<w:webSettings xmlns:r="http://schemas.openxmlformats.org/officeDocument/2006/relationships" xmlns:w="http://schemas.openxmlformats.org/wordprocessingml/2006/main">
  <w:divs>
    <w:div w:id="3829963">
      <w:bodyDiv w:val="1"/>
      <w:marLeft w:val="0"/>
      <w:marRight w:val="0"/>
      <w:marTop w:val="0"/>
      <w:marBottom w:val="0"/>
      <w:divBdr>
        <w:top w:val="none" w:sz="0" w:space="0" w:color="auto"/>
        <w:left w:val="none" w:sz="0" w:space="0" w:color="auto"/>
        <w:bottom w:val="none" w:sz="0" w:space="0" w:color="auto"/>
        <w:right w:val="none" w:sz="0" w:space="0" w:color="auto"/>
      </w:divBdr>
    </w:div>
    <w:div w:id="61683375">
      <w:bodyDiv w:val="1"/>
      <w:marLeft w:val="0"/>
      <w:marRight w:val="0"/>
      <w:marTop w:val="0"/>
      <w:marBottom w:val="0"/>
      <w:divBdr>
        <w:top w:val="none" w:sz="0" w:space="0" w:color="auto"/>
        <w:left w:val="none" w:sz="0" w:space="0" w:color="auto"/>
        <w:bottom w:val="none" w:sz="0" w:space="0" w:color="auto"/>
        <w:right w:val="none" w:sz="0" w:space="0" w:color="auto"/>
      </w:divBdr>
    </w:div>
    <w:div w:id="267199893">
      <w:bodyDiv w:val="1"/>
      <w:marLeft w:val="0"/>
      <w:marRight w:val="0"/>
      <w:marTop w:val="0"/>
      <w:marBottom w:val="0"/>
      <w:divBdr>
        <w:top w:val="none" w:sz="0" w:space="0" w:color="auto"/>
        <w:left w:val="none" w:sz="0" w:space="0" w:color="auto"/>
        <w:bottom w:val="none" w:sz="0" w:space="0" w:color="auto"/>
        <w:right w:val="none" w:sz="0" w:space="0" w:color="auto"/>
      </w:divBdr>
    </w:div>
    <w:div w:id="281769091">
      <w:bodyDiv w:val="1"/>
      <w:marLeft w:val="0"/>
      <w:marRight w:val="0"/>
      <w:marTop w:val="0"/>
      <w:marBottom w:val="0"/>
      <w:divBdr>
        <w:top w:val="none" w:sz="0" w:space="0" w:color="auto"/>
        <w:left w:val="none" w:sz="0" w:space="0" w:color="auto"/>
        <w:bottom w:val="none" w:sz="0" w:space="0" w:color="auto"/>
        <w:right w:val="none" w:sz="0" w:space="0" w:color="auto"/>
      </w:divBdr>
    </w:div>
    <w:div w:id="326909958">
      <w:bodyDiv w:val="1"/>
      <w:marLeft w:val="0"/>
      <w:marRight w:val="0"/>
      <w:marTop w:val="0"/>
      <w:marBottom w:val="0"/>
      <w:divBdr>
        <w:top w:val="none" w:sz="0" w:space="0" w:color="auto"/>
        <w:left w:val="none" w:sz="0" w:space="0" w:color="auto"/>
        <w:bottom w:val="none" w:sz="0" w:space="0" w:color="auto"/>
        <w:right w:val="none" w:sz="0" w:space="0" w:color="auto"/>
      </w:divBdr>
    </w:div>
    <w:div w:id="374617791">
      <w:bodyDiv w:val="1"/>
      <w:marLeft w:val="0"/>
      <w:marRight w:val="0"/>
      <w:marTop w:val="0"/>
      <w:marBottom w:val="0"/>
      <w:divBdr>
        <w:top w:val="none" w:sz="0" w:space="0" w:color="auto"/>
        <w:left w:val="none" w:sz="0" w:space="0" w:color="auto"/>
        <w:bottom w:val="none" w:sz="0" w:space="0" w:color="auto"/>
        <w:right w:val="none" w:sz="0" w:space="0" w:color="auto"/>
      </w:divBdr>
    </w:div>
    <w:div w:id="376703588">
      <w:bodyDiv w:val="1"/>
      <w:marLeft w:val="0"/>
      <w:marRight w:val="0"/>
      <w:marTop w:val="0"/>
      <w:marBottom w:val="0"/>
      <w:divBdr>
        <w:top w:val="none" w:sz="0" w:space="0" w:color="auto"/>
        <w:left w:val="none" w:sz="0" w:space="0" w:color="auto"/>
        <w:bottom w:val="none" w:sz="0" w:space="0" w:color="auto"/>
        <w:right w:val="none" w:sz="0" w:space="0" w:color="auto"/>
      </w:divBdr>
    </w:div>
    <w:div w:id="465859399">
      <w:bodyDiv w:val="1"/>
      <w:marLeft w:val="0"/>
      <w:marRight w:val="0"/>
      <w:marTop w:val="0"/>
      <w:marBottom w:val="0"/>
      <w:divBdr>
        <w:top w:val="none" w:sz="0" w:space="0" w:color="auto"/>
        <w:left w:val="none" w:sz="0" w:space="0" w:color="auto"/>
        <w:bottom w:val="none" w:sz="0" w:space="0" w:color="auto"/>
        <w:right w:val="none" w:sz="0" w:space="0" w:color="auto"/>
      </w:divBdr>
    </w:div>
    <w:div w:id="510677835">
      <w:bodyDiv w:val="1"/>
      <w:marLeft w:val="0"/>
      <w:marRight w:val="0"/>
      <w:marTop w:val="0"/>
      <w:marBottom w:val="0"/>
      <w:divBdr>
        <w:top w:val="none" w:sz="0" w:space="0" w:color="auto"/>
        <w:left w:val="none" w:sz="0" w:space="0" w:color="auto"/>
        <w:bottom w:val="none" w:sz="0" w:space="0" w:color="auto"/>
        <w:right w:val="none" w:sz="0" w:space="0" w:color="auto"/>
      </w:divBdr>
    </w:div>
    <w:div w:id="528687939">
      <w:bodyDiv w:val="1"/>
      <w:marLeft w:val="0"/>
      <w:marRight w:val="0"/>
      <w:marTop w:val="0"/>
      <w:marBottom w:val="0"/>
      <w:divBdr>
        <w:top w:val="none" w:sz="0" w:space="0" w:color="auto"/>
        <w:left w:val="none" w:sz="0" w:space="0" w:color="auto"/>
        <w:bottom w:val="none" w:sz="0" w:space="0" w:color="auto"/>
        <w:right w:val="none" w:sz="0" w:space="0" w:color="auto"/>
      </w:divBdr>
    </w:div>
    <w:div w:id="781919191">
      <w:bodyDiv w:val="1"/>
      <w:marLeft w:val="0"/>
      <w:marRight w:val="0"/>
      <w:marTop w:val="0"/>
      <w:marBottom w:val="0"/>
      <w:divBdr>
        <w:top w:val="none" w:sz="0" w:space="0" w:color="auto"/>
        <w:left w:val="none" w:sz="0" w:space="0" w:color="auto"/>
        <w:bottom w:val="none" w:sz="0" w:space="0" w:color="auto"/>
        <w:right w:val="none" w:sz="0" w:space="0" w:color="auto"/>
      </w:divBdr>
    </w:div>
    <w:div w:id="959144686">
      <w:bodyDiv w:val="1"/>
      <w:marLeft w:val="0"/>
      <w:marRight w:val="0"/>
      <w:marTop w:val="0"/>
      <w:marBottom w:val="0"/>
      <w:divBdr>
        <w:top w:val="none" w:sz="0" w:space="0" w:color="auto"/>
        <w:left w:val="none" w:sz="0" w:space="0" w:color="auto"/>
        <w:bottom w:val="none" w:sz="0" w:space="0" w:color="auto"/>
        <w:right w:val="none" w:sz="0" w:space="0" w:color="auto"/>
      </w:divBdr>
    </w:div>
    <w:div w:id="1099792086">
      <w:bodyDiv w:val="1"/>
      <w:marLeft w:val="0"/>
      <w:marRight w:val="0"/>
      <w:marTop w:val="0"/>
      <w:marBottom w:val="0"/>
      <w:divBdr>
        <w:top w:val="none" w:sz="0" w:space="0" w:color="auto"/>
        <w:left w:val="none" w:sz="0" w:space="0" w:color="auto"/>
        <w:bottom w:val="none" w:sz="0" w:space="0" w:color="auto"/>
        <w:right w:val="none" w:sz="0" w:space="0" w:color="auto"/>
      </w:divBdr>
    </w:div>
    <w:div w:id="1256128632">
      <w:bodyDiv w:val="1"/>
      <w:marLeft w:val="0"/>
      <w:marRight w:val="0"/>
      <w:marTop w:val="0"/>
      <w:marBottom w:val="0"/>
      <w:divBdr>
        <w:top w:val="none" w:sz="0" w:space="0" w:color="auto"/>
        <w:left w:val="none" w:sz="0" w:space="0" w:color="auto"/>
        <w:bottom w:val="none" w:sz="0" w:space="0" w:color="auto"/>
        <w:right w:val="none" w:sz="0" w:space="0" w:color="auto"/>
      </w:divBdr>
    </w:div>
    <w:div w:id="1399981420">
      <w:bodyDiv w:val="1"/>
      <w:marLeft w:val="0"/>
      <w:marRight w:val="0"/>
      <w:marTop w:val="0"/>
      <w:marBottom w:val="0"/>
      <w:divBdr>
        <w:top w:val="none" w:sz="0" w:space="0" w:color="auto"/>
        <w:left w:val="none" w:sz="0" w:space="0" w:color="auto"/>
        <w:bottom w:val="none" w:sz="0" w:space="0" w:color="auto"/>
        <w:right w:val="none" w:sz="0" w:space="0" w:color="auto"/>
      </w:divBdr>
    </w:div>
    <w:div w:id="1507555384">
      <w:bodyDiv w:val="1"/>
      <w:marLeft w:val="0"/>
      <w:marRight w:val="0"/>
      <w:marTop w:val="0"/>
      <w:marBottom w:val="0"/>
      <w:divBdr>
        <w:top w:val="none" w:sz="0" w:space="0" w:color="auto"/>
        <w:left w:val="none" w:sz="0" w:space="0" w:color="auto"/>
        <w:bottom w:val="none" w:sz="0" w:space="0" w:color="auto"/>
        <w:right w:val="none" w:sz="0" w:space="0" w:color="auto"/>
      </w:divBdr>
    </w:div>
    <w:div w:id="1510556628">
      <w:bodyDiv w:val="1"/>
      <w:marLeft w:val="0"/>
      <w:marRight w:val="0"/>
      <w:marTop w:val="0"/>
      <w:marBottom w:val="0"/>
      <w:divBdr>
        <w:top w:val="none" w:sz="0" w:space="0" w:color="auto"/>
        <w:left w:val="none" w:sz="0" w:space="0" w:color="auto"/>
        <w:bottom w:val="none" w:sz="0" w:space="0" w:color="auto"/>
        <w:right w:val="none" w:sz="0" w:space="0" w:color="auto"/>
      </w:divBdr>
    </w:div>
    <w:div w:id="1807117493">
      <w:bodyDiv w:val="1"/>
      <w:marLeft w:val="0"/>
      <w:marRight w:val="0"/>
      <w:marTop w:val="0"/>
      <w:marBottom w:val="0"/>
      <w:divBdr>
        <w:top w:val="none" w:sz="0" w:space="0" w:color="auto"/>
        <w:left w:val="none" w:sz="0" w:space="0" w:color="auto"/>
        <w:bottom w:val="none" w:sz="0" w:space="0" w:color="auto"/>
        <w:right w:val="none" w:sz="0" w:space="0" w:color="auto"/>
      </w:divBdr>
    </w:div>
    <w:div w:id="1919122914">
      <w:bodyDiv w:val="1"/>
      <w:marLeft w:val="0"/>
      <w:marRight w:val="0"/>
      <w:marTop w:val="0"/>
      <w:marBottom w:val="0"/>
      <w:divBdr>
        <w:top w:val="none" w:sz="0" w:space="0" w:color="auto"/>
        <w:left w:val="none" w:sz="0" w:space="0" w:color="auto"/>
        <w:bottom w:val="none" w:sz="0" w:space="0" w:color="auto"/>
        <w:right w:val="none" w:sz="0" w:space="0" w:color="auto"/>
      </w:divBdr>
    </w:div>
    <w:div w:id="1997411159">
      <w:bodyDiv w:val="1"/>
      <w:marLeft w:val="0"/>
      <w:marRight w:val="0"/>
      <w:marTop w:val="0"/>
      <w:marBottom w:val="0"/>
      <w:divBdr>
        <w:top w:val="none" w:sz="0" w:space="0" w:color="auto"/>
        <w:left w:val="none" w:sz="0" w:space="0" w:color="auto"/>
        <w:bottom w:val="none" w:sz="0" w:space="0" w:color="auto"/>
        <w:right w:val="none" w:sz="0" w:space="0" w:color="auto"/>
      </w:divBdr>
    </w:div>
    <w:div w:id="205419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yperlink" Target="consultantplus://offline/ref=E2D92DEFD2037DB3EF89C98384DAD98D548E2854470B5238BE36EC63C93B3B03DF3B06DCBD12F7AB6117AF3461i6l5N" TargetMode="External"/><Relationship Id="rId26" Type="http://schemas.openxmlformats.org/officeDocument/2006/relationships/hyperlink" Target="consultantplus://offline/ref=E2D92DEFD2037DB3EF89C98384DAD98D548E2854470B5238BE36EC63C93B3B03DF3B06DCBD12F7AB6117AF3461i6l5N" TargetMode="External"/><Relationship Id="rId39" Type="http://schemas.openxmlformats.org/officeDocument/2006/relationships/hyperlink" Target="consultantplus://offline/ref=E2D92DEFD2037DB3EF89C98384DAD98D548E2854470B5238BE36EC63C93B3B03DF3B06DCBD12F7AB6117AF3461i6l5N" TargetMode="External"/><Relationship Id="rId21" Type="http://schemas.openxmlformats.org/officeDocument/2006/relationships/hyperlink" Target="consultantplus://offline/ref=E2D92DEFD2037DB3EF89C98384DAD98D548E2854470B5238BE36EC63C93B3B03DF3B06DCBD12F7AB6117AF3461i6l5N" TargetMode="External"/><Relationship Id="rId34" Type="http://schemas.openxmlformats.org/officeDocument/2006/relationships/header" Target="header6.xml"/><Relationship Id="rId42" Type="http://schemas.openxmlformats.org/officeDocument/2006/relationships/hyperlink" Target="consultantplus://offline/ref=E2D92DEFD2037DB3EF89C98384DAD98D548E2854470B5238BE36EC63C93B3B03DF3B06DCBD12F7AB6117AF3461i6l5N" TargetMode="External"/><Relationship Id="rId47" Type="http://schemas.openxmlformats.org/officeDocument/2006/relationships/hyperlink" Target="consultantplus://offline/ref=E2D92DEFD2037DB3EF89C98384DAD98D548E2854470B5238BE36EC63C93B3B03DF3B06DCBD12F7AB6117AF3461i6l5N" TargetMode="External"/><Relationship Id="rId50" Type="http://schemas.openxmlformats.org/officeDocument/2006/relationships/hyperlink" Target="consultantplus://offline/ref=E2D92DEFD2037DB3EF89C98384DAD98D548E2854470B5238BE36EC63C93B3B03DF3B06DCBD12F7AB6117AF3461i6l5N" TargetMode="External"/><Relationship Id="rId55" Type="http://schemas.openxmlformats.org/officeDocument/2006/relationships/header" Target="header8.xml"/><Relationship Id="rId63" Type="http://schemas.openxmlformats.org/officeDocument/2006/relationships/hyperlink" Target="consultantplus://offline/main?base=RLAW177;n=85414;fld=134;dst=109446" TargetMode="External"/><Relationship Id="rId68" Type="http://schemas.openxmlformats.org/officeDocument/2006/relationships/hyperlink" Target="garantF1://12037879.1000" TargetMode="External"/><Relationship Id="rId76" Type="http://schemas.openxmlformats.org/officeDocument/2006/relationships/hyperlink" Target="garantF1://12012604.0" TargetMode="External"/><Relationship Id="rId7" Type="http://schemas.openxmlformats.org/officeDocument/2006/relationships/endnotes" Target="endnotes.xml"/><Relationship Id="rId71" Type="http://schemas.openxmlformats.org/officeDocument/2006/relationships/hyperlink" Target="garantF1://77582366.2202" TargetMode="External"/><Relationship Id="rId2" Type="http://schemas.openxmlformats.org/officeDocument/2006/relationships/numbering" Target="numbering.xml"/><Relationship Id="rId16" Type="http://schemas.openxmlformats.org/officeDocument/2006/relationships/hyperlink" Target="consultantplus://offline/ref=E2D92DEFD2037DB3EF89C98384DAD98D548E2F5545065238BE36EC63C93B3B03CD3B5ED0BF13E0AB6602F965243898314C8C388D09066451iBlEN" TargetMode="External"/><Relationship Id="rId29" Type="http://schemas.openxmlformats.org/officeDocument/2006/relationships/hyperlink" Target="consultantplus://offline/ref=E2D92DEFD2037DB3EF89C98384DAD98D548E2854470B5238BE36EC63C93B3B03DF3B06DCBD12F7AB6117AF3461i6l5N" TargetMode="External"/><Relationship Id="rId11" Type="http://schemas.openxmlformats.org/officeDocument/2006/relationships/header" Target="header2.xml"/><Relationship Id="rId24" Type="http://schemas.openxmlformats.org/officeDocument/2006/relationships/hyperlink" Target="consultantplus://offline/ref=E2D92DEFD2037DB3EF89C98384DAD98D548E2854470B5238BE36EC63C93B3B03DF3B06DCBD12F7AB6117AF3461i6l5N" TargetMode="External"/><Relationship Id="rId32" Type="http://schemas.openxmlformats.org/officeDocument/2006/relationships/header" Target="header5.xml"/><Relationship Id="rId37" Type="http://schemas.openxmlformats.org/officeDocument/2006/relationships/hyperlink" Target="consultantplus://offline/ref=41BEFE452C9AF9825AF2E0950D18EE164CCC01DAD9F64C15061C3E4951338DC5427FA2884FE669CB9D436DF3C8sFf4G" TargetMode="External"/><Relationship Id="rId40" Type="http://schemas.openxmlformats.org/officeDocument/2006/relationships/hyperlink" Target="consultantplus://offline/ref=E2D92DEFD2037DB3EF89C98384DAD98D548E2854470B5238BE36EC63C93B3B03DF3B06DCBD12F7AB6117AF3461i6l5N" TargetMode="External"/><Relationship Id="rId45" Type="http://schemas.openxmlformats.org/officeDocument/2006/relationships/hyperlink" Target="consultantplus://offline/ref=E2D92DEFD2037DB3EF89C98384DAD98D548E2854470B5238BE36EC63C93B3B03DF3B06DCBD12F7AB6117AF3461i6l5N" TargetMode="External"/><Relationship Id="rId53" Type="http://schemas.openxmlformats.org/officeDocument/2006/relationships/hyperlink" Target="consultantplus://offline/ref=E2D92DEFD2037DB3EF89C98384DAD98D548E2854470B5238BE36EC63C93B3B03DF3B06DCBD12F7AB6117AF3461i6l5N" TargetMode="External"/><Relationship Id="rId58" Type="http://schemas.openxmlformats.org/officeDocument/2006/relationships/hyperlink" Target="consultantplus://offline/ref=C7C9A9BC6CACAA75CEFABE54734C82FC08E4FC13F2A68D8210DE8511594BF969168FC8AD1AA653EAB6BADE82914D2802CC91870B39A204BFi7I6M" TargetMode="External"/><Relationship Id="rId66" Type="http://schemas.openxmlformats.org/officeDocument/2006/relationships/hyperlink" Target="garantF1://12012604.0" TargetMode="External"/><Relationship Id="rId74" Type="http://schemas.openxmlformats.org/officeDocument/2006/relationships/hyperlink" Target="garantF1://71871578.1000"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consultantplus://offline/main?base=RLAW177;n=85414;fld=134;dst=101000" TargetMode="External"/><Relationship Id="rId10" Type="http://schemas.openxmlformats.org/officeDocument/2006/relationships/header" Target="header1.xml"/><Relationship Id="rId19" Type="http://schemas.openxmlformats.org/officeDocument/2006/relationships/hyperlink" Target="consultantplus://offline/ref=E2D92DEFD2037DB3EF89C98384DAD98D548E2854470B5238BE36EC63C93B3B03DF3B06DCBD12F7AB6117AF3461i6l5N" TargetMode="External"/><Relationship Id="rId31" Type="http://schemas.openxmlformats.org/officeDocument/2006/relationships/hyperlink" Target="consultantplus://offline/ref=E2D92DEFD2037DB3EF89C98384DAD98D548E2854470B5238BE36EC63C93B3B03DF3B06DCBD12F7AB6117AF3461i6l5N" TargetMode="External"/><Relationship Id="rId44" Type="http://schemas.openxmlformats.org/officeDocument/2006/relationships/hyperlink" Target="consultantplus://offline/ref=E2D92DEFD2037DB3EF89C98384DAD98D548E2854470B5238BE36EC63C93B3B03DF3B06DCBD12F7AB6117AF3461i6l5N" TargetMode="External"/><Relationship Id="rId52" Type="http://schemas.openxmlformats.org/officeDocument/2006/relationships/hyperlink" Target="consultantplus://offline/ref=E2D92DEFD2037DB3EF89C98384DAD98D548E2854470B5238BE36EC63C93B3B03DF3B06DCBD12F7AB6117AF3461i6l5N" TargetMode="External"/><Relationship Id="rId60" Type="http://schemas.openxmlformats.org/officeDocument/2006/relationships/hyperlink" Target="consultantplus://offline/main?base=RLAW177;n=85414;fld=134;dst=100837" TargetMode="External"/><Relationship Id="rId65" Type="http://schemas.openxmlformats.org/officeDocument/2006/relationships/hyperlink" Target="consultantplus://offline/ref=266773807E84DC2FB054E739EFD8CBDFA4D30982FD7424A21B82F17B3C7BAB572F677676AE8885D3lFJ3G" TargetMode="External"/><Relationship Id="rId73" Type="http://schemas.openxmlformats.org/officeDocument/2006/relationships/hyperlink" Target="garantF1://71871578.1000" TargetMode="External"/><Relationship Id="rId78"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yperlink" Target="garantF1://12012604.221" TargetMode="External"/><Relationship Id="rId14" Type="http://schemas.openxmlformats.org/officeDocument/2006/relationships/hyperlink" Target="consultantplus://offline/ref=E2D92DEFD2037DB3EF89C98384DAD98D548E2D5046065238BE36EC63C93B3B03DF3B06DCBD12F7AB6117AF3461i6l5N" TargetMode="External"/><Relationship Id="rId22" Type="http://schemas.openxmlformats.org/officeDocument/2006/relationships/hyperlink" Target="consultantplus://offline/ref=E2D92DEFD2037DB3EF89C98384DAD98D548E2854470B5238BE36EC63C93B3B03DF3B06DCBD12F7AB6117AF3461i6l5N" TargetMode="External"/><Relationship Id="rId27" Type="http://schemas.openxmlformats.org/officeDocument/2006/relationships/hyperlink" Target="consultantplus://offline/ref=E2D92DEFD2037DB3EF89C98384DAD98D548E2854470B5238BE36EC63C93B3B03DF3B06DCBD12F7AB6117AF3461i6l5N" TargetMode="External"/><Relationship Id="rId30" Type="http://schemas.openxmlformats.org/officeDocument/2006/relationships/hyperlink" Target="consultantplus://offline/ref=E2D92DEFD2037DB3EF89C98384DAD98D548E2854470B5238BE36EC63C93B3B03DF3B06DCBD12F7AB6117AF3461i6l5N" TargetMode="External"/><Relationship Id="rId35" Type="http://schemas.openxmlformats.org/officeDocument/2006/relationships/header" Target="header7.xml"/><Relationship Id="rId43" Type="http://schemas.openxmlformats.org/officeDocument/2006/relationships/hyperlink" Target="consultantplus://offline/ref=E2D92DEFD2037DB3EF89C98384DAD98D548E2854470B5238BE36EC63C93B3B03DF3B06DCBD12F7AB6117AF3461i6l5N" TargetMode="External"/><Relationship Id="rId48" Type="http://schemas.openxmlformats.org/officeDocument/2006/relationships/hyperlink" Target="consultantplus://offline/ref=E2D92DEFD2037DB3EF89C98384DAD98D548E2854470B5238BE36EC63C93B3B03DF3B06DCBD12F7AB6117AF3461i6l5N" TargetMode="External"/><Relationship Id="rId56" Type="http://schemas.openxmlformats.org/officeDocument/2006/relationships/header" Target="header9.xml"/><Relationship Id="rId64" Type="http://schemas.openxmlformats.org/officeDocument/2006/relationships/hyperlink" Target="consultantplus://offline/ref=266773807E84DC2FB054E739EFD8CBDFA4D30982FD7424A21B82F17B3C7BAB572F677673AD82l8J4G" TargetMode="External"/><Relationship Id="rId69" Type="http://schemas.openxmlformats.org/officeDocument/2006/relationships/hyperlink" Target="garantF1://12012604.0" TargetMode="External"/><Relationship Id="rId77" Type="http://schemas.openxmlformats.org/officeDocument/2006/relationships/header" Target="header10.xml"/><Relationship Id="rId8" Type="http://schemas.openxmlformats.org/officeDocument/2006/relationships/image" Target="media/image1.jpeg"/><Relationship Id="rId51" Type="http://schemas.openxmlformats.org/officeDocument/2006/relationships/hyperlink" Target="consultantplus://offline/ref=E2D92DEFD2037DB3EF89C98384DAD98D548E2854470B5238BE36EC63C93B3B03DF3B06DCBD12F7AB6117AF3461i6l5N" TargetMode="External"/><Relationship Id="rId72" Type="http://schemas.openxmlformats.org/officeDocument/2006/relationships/hyperlink" Target="consultantplus://offline/ref=520FA0DBCF2F44B5413B31EAF144786DBBF48723140C19C48F5FDA6345122997AC837E3CAE80oCUCM"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consultantplus://offline/ref=E2D92DEFD2037DB3EF89C98384DAD98D548E2854470B5238BE36EC63C93B3B03DF3B06DCBD12F7AB6117AF3461i6l5N" TargetMode="External"/><Relationship Id="rId25" Type="http://schemas.openxmlformats.org/officeDocument/2006/relationships/hyperlink" Target="consultantplus://offline/ref=E2D92DEFD2037DB3EF89C98384DAD98D548E2854470B5238BE36EC63C93B3B03DF3B06DCBD12F7AB6117AF3461i6l5N" TargetMode="External"/><Relationship Id="rId33" Type="http://schemas.openxmlformats.org/officeDocument/2006/relationships/hyperlink" Target="consultantplus://offline/ref=E2D92DEFD2037DB3EF89C98384DAD98D548E2854470B5238BE36EC63C93B3B03DF3B06DCBD12F7AB6117AF3461i6l5N" TargetMode="External"/><Relationship Id="rId38" Type="http://schemas.openxmlformats.org/officeDocument/2006/relationships/hyperlink" Target="consultantplus://offline/ref=41BEFE452C9AF9825AF2E0950D18EE164EC80CD5DDFE4C15061C3E4951338DC5507FFA844DE67ECB9A563BA28DA9CBF120380E3C2E6E4A6As5f6G" TargetMode="External"/><Relationship Id="rId46" Type="http://schemas.openxmlformats.org/officeDocument/2006/relationships/hyperlink" Target="consultantplus://offline/ref=E2D92DEFD2037DB3EF89C98384DAD98D548E2854470B5238BE36EC63C93B3B03DF3B06DCBD12F7AB6117AF3461i6l5N" TargetMode="External"/><Relationship Id="rId59" Type="http://schemas.openxmlformats.org/officeDocument/2006/relationships/hyperlink" Target="consultantplus://offline/main?base=RLAW177;n=85414;fld=134;dst=100743" TargetMode="External"/><Relationship Id="rId67" Type="http://schemas.openxmlformats.org/officeDocument/2006/relationships/hyperlink" Target="garantF1://12012604.4" TargetMode="External"/><Relationship Id="rId20" Type="http://schemas.openxmlformats.org/officeDocument/2006/relationships/hyperlink" Target="consultantplus://offline/ref=E2D92DEFD2037DB3EF89C98384DAD98D548E2854470B5238BE36EC63C93B3B03DF3B06DCBD12F7AB6117AF3461i6l5N" TargetMode="External"/><Relationship Id="rId41" Type="http://schemas.openxmlformats.org/officeDocument/2006/relationships/hyperlink" Target="consultantplus://offline/ref=E2D92DEFD2037DB3EF89C98384DAD98D548E2854470B5238BE36EC63C93B3B03DF3B06DCBD12F7AB6117AF3461i6l5N" TargetMode="External"/><Relationship Id="rId54" Type="http://schemas.openxmlformats.org/officeDocument/2006/relationships/hyperlink" Target="consultantplus://offline/ref=E2D92DEFD2037DB3EF89C98384DAD98D548E2854470B5238BE36EC63C93B3B03DF3B06DCBD12F7AB6117AF3461i6l5N" TargetMode="External"/><Relationship Id="rId62" Type="http://schemas.openxmlformats.org/officeDocument/2006/relationships/hyperlink" Target="consultantplus://offline/main?base=RLAW177;n=85414;fld=134;dst=122531" TargetMode="External"/><Relationship Id="rId70" Type="http://schemas.openxmlformats.org/officeDocument/2006/relationships/hyperlink" Target="garantF1://77582366.2202" TargetMode="External"/><Relationship Id="rId75" Type="http://schemas.openxmlformats.org/officeDocument/2006/relationships/hyperlink" Target="garantF1://10064072.10813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E2D92DEFD2037DB3EF89C98384DAD98D568A225A410E5238BE36EC63C93B3B03DF3B06DCBD12F7AB6117AF3461i6l5N" TargetMode="External"/><Relationship Id="rId23" Type="http://schemas.openxmlformats.org/officeDocument/2006/relationships/hyperlink" Target="consultantplus://offline/ref=E2D92DEFD2037DB3EF89C98384DAD98D548E2854470B5238BE36EC63C93B3B03DF3B06DCBD12F7AB6117AF3461i6l5N" TargetMode="External"/><Relationship Id="rId28" Type="http://schemas.openxmlformats.org/officeDocument/2006/relationships/hyperlink" Target="consultantplus://offline/ref=E2D92DEFD2037DB3EF89C98384DAD98D548E2854470B5238BE36EC63C93B3B03DF3B06DCBD12F7AB6117AF3461i6l5N" TargetMode="External"/><Relationship Id="rId36" Type="http://schemas.openxmlformats.org/officeDocument/2006/relationships/hyperlink" Target="consultantplus://offline/ref=41BEFE452C9AF9825AF2E0950D18EE164EC80ED0DEFE4C15061C3E4951338DC5427FA2884FE669CB9D436DF3C8sFf4G" TargetMode="External"/><Relationship Id="rId49" Type="http://schemas.openxmlformats.org/officeDocument/2006/relationships/hyperlink" Target="consultantplus://offline/ref=E2D92DEFD2037DB3EF89C98384DAD98D548E2854470B5238BE36EC63C93B3B03DF3B06DCBD12F7AB6117AF3461i6l5N" TargetMode="External"/><Relationship Id="rId57" Type="http://schemas.openxmlformats.org/officeDocument/2006/relationships/hyperlink" Target="http://municipal.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D890A7-62E9-449F-83CC-885250E66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Pages>
  <Words>37144</Words>
  <Characters>211721</Characters>
  <Application>Microsoft Office Word</Application>
  <DocSecurity>0</DocSecurity>
  <Lines>1764</Lines>
  <Paragraphs>496</Paragraphs>
  <ScaleCrop>false</ScaleCrop>
  <HeadingPairs>
    <vt:vector size="2" baseType="variant">
      <vt:variant>
        <vt:lpstr>Название</vt:lpstr>
      </vt:variant>
      <vt:variant>
        <vt:i4>1</vt:i4>
      </vt:variant>
    </vt:vector>
  </HeadingPairs>
  <TitlesOfParts>
    <vt:vector size="1" baseType="lpstr">
      <vt:lpstr>Муниципальная газета</vt:lpstr>
    </vt:vector>
  </TitlesOfParts>
  <Company/>
  <LinksUpToDate>false</LinksUpToDate>
  <CharactersWithSpaces>248369</CharactersWithSpaces>
  <SharedDoc>false</SharedDoc>
  <HLinks>
    <vt:vector size="24" baseType="variant">
      <vt:variant>
        <vt:i4>7274551</vt:i4>
      </vt:variant>
      <vt:variant>
        <vt:i4>9</vt:i4>
      </vt:variant>
      <vt:variant>
        <vt:i4>0</vt:i4>
      </vt:variant>
      <vt:variant>
        <vt:i4>5</vt:i4>
      </vt:variant>
      <vt:variant>
        <vt:lpwstr>consultantplus://offline/ref=5FCFF1A2A01C426BFA14C6CF3DBE1D5B68A9533AA3B7AA331E52ED964FCC9E11DCC94946C83FC264BC02FEF9Y1c4G</vt:lpwstr>
      </vt:variant>
      <vt:variant>
        <vt:lpwstr/>
      </vt:variant>
      <vt:variant>
        <vt:i4>7274550</vt:i4>
      </vt:variant>
      <vt:variant>
        <vt:i4>6</vt:i4>
      </vt:variant>
      <vt:variant>
        <vt:i4>0</vt:i4>
      </vt:variant>
      <vt:variant>
        <vt:i4>5</vt:i4>
      </vt:variant>
      <vt:variant>
        <vt:lpwstr>consultantplus://offline/ref=5FCFF1A2A01C426BFA14C6CF3DBE1D5B68A9533AA3B7AA331E52ED964FCC9E11DCC94946C83FC264B901FCFFY1c5G</vt:lpwstr>
      </vt:variant>
      <vt:variant>
        <vt:lpwstr/>
      </vt:variant>
      <vt:variant>
        <vt:i4>7274605</vt:i4>
      </vt:variant>
      <vt:variant>
        <vt:i4>3</vt:i4>
      </vt:variant>
      <vt:variant>
        <vt:i4>0</vt:i4>
      </vt:variant>
      <vt:variant>
        <vt:i4>5</vt:i4>
      </vt:variant>
      <vt:variant>
        <vt:lpwstr>consultantplus://offline/ref=5FCFF1A2A01C426BFA14C6CF3DBE1D5B68A9533AA3B7AA331E52ED964FCC9E11DCC94946C83FC264B807FCF7Y1c8G</vt:lpwstr>
      </vt:variant>
      <vt:variant>
        <vt:lpwstr/>
      </vt:variant>
      <vt:variant>
        <vt:i4>7274607</vt:i4>
      </vt:variant>
      <vt:variant>
        <vt:i4>0</vt:i4>
      </vt:variant>
      <vt:variant>
        <vt:i4>0</vt:i4>
      </vt:variant>
      <vt:variant>
        <vt:i4>5</vt:i4>
      </vt:variant>
      <vt:variant>
        <vt:lpwstr>consultantplus://offline/ref=5FCFF1A2A01C426BFA14C6CF3DBE1D5B68A9533AA3B7AA331E52ED964FCC9E11DCC94946C83FC264B804FBF7Y1c8G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газета</dc:title>
  <dc:creator>Admin</dc:creator>
  <cp:lastModifiedBy>Пользователь Windows</cp:lastModifiedBy>
  <cp:revision>15</cp:revision>
  <cp:lastPrinted>2018-05-19T12:31:00Z</cp:lastPrinted>
  <dcterms:created xsi:type="dcterms:W3CDTF">2021-04-16T10:56:00Z</dcterms:created>
  <dcterms:modified xsi:type="dcterms:W3CDTF">2022-03-15T14:37:00Z</dcterms:modified>
</cp:coreProperties>
</file>