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F9" w:rsidRDefault="00AD1FF9"/>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E47262" w:rsidRPr="00090C84" w:rsidTr="00354718">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483F58" w:rsidRDefault="00E47262" w:rsidP="00354718">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E47262" w:rsidRPr="00483F58" w:rsidRDefault="00E47262" w:rsidP="00354718">
            <w:pPr>
              <w:jc w:val="center"/>
              <w:rPr>
                <w:rFonts w:ascii="Arial" w:hAnsi="Arial" w:cs="Arial"/>
                <w:sz w:val="20"/>
                <w:szCs w:val="20"/>
              </w:rPr>
            </w:pPr>
            <w:r w:rsidRPr="00483F58">
              <w:rPr>
                <w:rFonts w:ascii="Arial" w:hAnsi="Arial"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E42993" w:rsidRDefault="00E47262" w:rsidP="00354718">
            <w:pPr>
              <w:rPr>
                <w:rFonts w:ascii="Arial" w:hAnsi="Arial" w:cs="Arial"/>
                <w:sz w:val="20"/>
                <w:szCs w:val="20"/>
              </w:rPr>
            </w:pPr>
            <w:r w:rsidRPr="00E42993">
              <w:rPr>
                <w:rFonts w:ascii="Arial" w:hAnsi="Arial" w:cs="Arial"/>
                <w:sz w:val="20"/>
                <w:szCs w:val="20"/>
              </w:rPr>
              <w:t>№</w:t>
            </w:r>
            <w:r w:rsidR="00E42993">
              <w:rPr>
                <w:rFonts w:ascii="Arial" w:hAnsi="Arial" w:cs="Arial"/>
                <w:sz w:val="20"/>
                <w:szCs w:val="20"/>
              </w:rPr>
              <w:t>10</w:t>
            </w:r>
            <w:r w:rsidRPr="00E42993">
              <w:rPr>
                <w:rFonts w:ascii="Arial" w:hAnsi="Arial" w:cs="Arial"/>
                <w:sz w:val="20"/>
                <w:szCs w:val="20"/>
              </w:rPr>
              <w:t xml:space="preserve"> от </w:t>
            </w:r>
            <w:r w:rsidR="00E42993">
              <w:rPr>
                <w:rFonts w:ascii="Arial" w:hAnsi="Arial" w:cs="Arial"/>
                <w:sz w:val="20"/>
                <w:szCs w:val="20"/>
              </w:rPr>
              <w:t>23.06</w:t>
            </w:r>
            <w:r w:rsidRPr="00E42993">
              <w:rPr>
                <w:rFonts w:ascii="Arial" w:hAnsi="Arial" w:cs="Arial"/>
                <w:sz w:val="20"/>
                <w:szCs w:val="20"/>
              </w:rPr>
              <w:t>.2022 года</w:t>
            </w:r>
          </w:p>
          <w:p w:rsidR="00E47262" w:rsidRPr="00E42993" w:rsidRDefault="00E47262" w:rsidP="00354718">
            <w:pPr>
              <w:rPr>
                <w:rFonts w:ascii="Arial" w:hAnsi="Arial" w:cs="Arial"/>
                <w:sz w:val="20"/>
                <w:szCs w:val="20"/>
              </w:rPr>
            </w:pPr>
            <w:r w:rsidRPr="00E42993">
              <w:rPr>
                <w:rFonts w:ascii="Arial" w:hAnsi="Arial" w:cs="Arial"/>
                <w:sz w:val="20"/>
                <w:szCs w:val="20"/>
              </w:rPr>
              <w:t>Учредитель: Совет Прочноокопского сельского поселения Новокубанского района</w:t>
            </w:r>
          </w:p>
        </w:tc>
      </w:tr>
    </w:tbl>
    <w:p w:rsidR="00E47262" w:rsidRDefault="00E47262"/>
    <w:p w:rsidR="00E47262" w:rsidRDefault="00E47262"/>
    <w:p w:rsidR="00E47262" w:rsidRDefault="00E47262"/>
    <w:p w:rsidR="00E42993" w:rsidRDefault="00E42993" w:rsidP="00E42993">
      <w:pPr>
        <w:jc w:val="center"/>
      </w:pPr>
    </w:p>
    <w:p w:rsidR="00E42993" w:rsidRDefault="00E42993" w:rsidP="00E42993">
      <w:pPr>
        <w:jc w:val="center"/>
      </w:pPr>
      <w:r>
        <w:t>КРАСНОДАРСКИЙ КРАЙ</w:t>
      </w:r>
    </w:p>
    <w:p w:rsidR="00E42993" w:rsidRDefault="00E42993" w:rsidP="00E42993">
      <w:pPr>
        <w:jc w:val="center"/>
      </w:pPr>
      <w:r>
        <w:t>НОВОКУБАНСКИЙ РАЙОН</w:t>
      </w:r>
    </w:p>
    <w:p w:rsidR="00E42993" w:rsidRDefault="00E42993" w:rsidP="00E42993">
      <w:pPr>
        <w:jc w:val="center"/>
      </w:pPr>
      <w:r>
        <w:t>СОВЕТ ПРОЧНООКОПСКОГО СЕЛЬСКОГО ПОСЕЛЕНИЯ</w:t>
      </w:r>
    </w:p>
    <w:p w:rsidR="00E42993" w:rsidRDefault="00E42993" w:rsidP="00E42993">
      <w:pPr>
        <w:jc w:val="center"/>
      </w:pPr>
      <w:r>
        <w:t>НОВОКУБАНСКОГО РАЙОНА</w:t>
      </w:r>
    </w:p>
    <w:p w:rsidR="00E42993" w:rsidRDefault="00E42993" w:rsidP="00E42993">
      <w:pPr>
        <w:jc w:val="center"/>
      </w:pPr>
    </w:p>
    <w:p w:rsidR="00E42993" w:rsidRDefault="00E42993" w:rsidP="00E42993">
      <w:pPr>
        <w:jc w:val="center"/>
      </w:pPr>
      <w:r>
        <w:t>РЕШЕНИЕ</w:t>
      </w:r>
    </w:p>
    <w:p w:rsidR="00E42993" w:rsidRDefault="00E42993" w:rsidP="00E42993">
      <w:pPr>
        <w:jc w:val="center"/>
      </w:pPr>
    </w:p>
    <w:p w:rsidR="00E42993" w:rsidRDefault="00E42993" w:rsidP="00E42993">
      <w:pPr>
        <w:jc w:val="center"/>
      </w:pPr>
      <w:r>
        <w:t xml:space="preserve">23 июня 2022 года                                        № 141                              </w:t>
      </w:r>
      <w:proofErr w:type="spellStart"/>
      <w:r>
        <w:t>ст</w:t>
      </w:r>
      <w:proofErr w:type="gramStart"/>
      <w:r>
        <w:t>.П</w:t>
      </w:r>
      <w:proofErr w:type="gramEnd"/>
      <w:r>
        <w:t>рочноокопская</w:t>
      </w:r>
      <w:proofErr w:type="spellEnd"/>
    </w:p>
    <w:p w:rsidR="00E42993" w:rsidRDefault="00E42993" w:rsidP="00E42993">
      <w:pPr>
        <w:jc w:val="center"/>
      </w:pPr>
    </w:p>
    <w:p w:rsidR="00E42993" w:rsidRDefault="00E42993" w:rsidP="00E42993">
      <w:pPr>
        <w:jc w:val="center"/>
        <w:rPr>
          <w:b/>
          <w:sz w:val="32"/>
        </w:rPr>
      </w:pPr>
      <w:r>
        <w:rPr>
          <w:b/>
          <w:sz w:val="32"/>
        </w:rPr>
        <w:t xml:space="preserve">Об утверждении Положения о публичных слушаниях в </w:t>
      </w:r>
      <w:proofErr w:type="spellStart"/>
      <w:r>
        <w:rPr>
          <w:b/>
          <w:sz w:val="32"/>
        </w:rPr>
        <w:t>Прочноокопском</w:t>
      </w:r>
      <w:proofErr w:type="spellEnd"/>
      <w:r>
        <w:rPr>
          <w:b/>
          <w:sz w:val="32"/>
        </w:rPr>
        <w:t xml:space="preserve"> сельском поселении Новокубанского района</w:t>
      </w:r>
    </w:p>
    <w:p w:rsidR="00E42993" w:rsidRDefault="00E42993" w:rsidP="00E42993"/>
    <w:p w:rsidR="00E42993" w:rsidRDefault="00E42993" w:rsidP="00E42993"/>
    <w:p w:rsidR="00E42993" w:rsidRDefault="00E42993" w:rsidP="00E42993">
      <w:r>
        <w:rPr>
          <w:rFonts w:eastAsia="Calibri"/>
        </w:rPr>
        <w:t xml:space="preserve">В </w:t>
      </w:r>
      <w:r>
        <w:t xml:space="preserve">соответствии с Федеральным законом от 06 октября 2003 года № 131-ФЗ «Об общих принципах организации местного самоуправления в Российской Федерации», протеста прокурора Новокубанского района от 12 июля 2021 года №7-02-21/5079, </w:t>
      </w:r>
      <w:proofErr w:type="gramStart"/>
      <w:r>
        <w:t>руководствуясь уставом Прочноокопского сельского поселения Новокубанского района Совет Прочноокопского сельского поселения Новокубанского района решил</w:t>
      </w:r>
      <w:proofErr w:type="gramEnd"/>
      <w:r>
        <w:t>:</w:t>
      </w:r>
    </w:p>
    <w:p w:rsidR="00E42993" w:rsidRDefault="00E42993" w:rsidP="00E42993">
      <w:r>
        <w:t xml:space="preserve">1. Утвердить Положение о публичных слушаниях в </w:t>
      </w:r>
      <w:proofErr w:type="spellStart"/>
      <w:r>
        <w:t>Прочноокопском</w:t>
      </w:r>
      <w:proofErr w:type="spellEnd"/>
      <w:r>
        <w:t xml:space="preserve"> сельском поселении Новокубанского района, согласно приложению.</w:t>
      </w:r>
    </w:p>
    <w:p w:rsidR="00E42993" w:rsidRDefault="00E42993" w:rsidP="00E42993">
      <w:r>
        <w:t xml:space="preserve">2. Признать утратившим силу решение Совета Прочноокопского сельского поселения Новокубанского района от 27 августа 2010 года № 98 «Об утверждении Положения о публичных слушаниях в </w:t>
      </w:r>
      <w:proofErr w:type="spellStart"/>
      <w:r>
        <w:t>Прочноокопском</w:t>
      </w:r>
      <w:proofErr w:type="spellEnd"/>
      <w:r>
        <w:t xml:space="preserve"> сельском поселении Новокубанского района».</w:t>
      </w:r>
    </w:p>
    <w:p w:rsidR="00E42993" w:rsidRDefault="00E42993" w:rsidP="00E42993">
      <w:r>
        <w:t xml:space="preserve">3. </w:t>
      </w:r>
      <w:proofErr w:type="gramStart"/>
      <w:r>
        <w:t>Контроль за</w:t>
      </w:r>
      <w:proofErr w:type="gramEnd"/>
      <w:r>
        <w:t xml:space="preserve"> выполнением настоящего решения возложить на комиссию Совета Прочноокопского сельского поселения Новокубанского района по нормотворчеству и контролю за исполнением органами и должностными лицами Прочноокопского сельского поселения полномочий по решению вопросов местного значения (</w:t>
      </w:r>
      <w:proofErr w:type="spellStart"/>
      <w:r>
        <w:t>А.Г.Собянин</w:t>
      </w:r>
      <w:proofErr w:type="spellEnd"/>
      <w:r>
        <w:t>).</w:t>
      </w:r>
    </w:p>
    <w:p w:rsidR="00E42993" w:rsidRDefault="00E42993" w:rsidP="00E42993">
      <w:r>
        <w:t>4. Решение вступает в силу со дня его официального опубликования в информационном бюллетене «Вестник Прочноокопского сельского поселения».</w:t>
      </w:r>
    </w:p>
    <w:p w:rsidR="00E42993" w:rsidRDefault="00E42993" w:rsidP="00E42993"/>
    <w:p w:rsidR="00E42993" w:rsidRDefault="00E42993" w:rsidP="00E42993"/>
    <w:p w:rsidR="00E42993" w:rsidRDefault="00E42993" w:rsidP="00E42993"/>
    <w:p w:rsidR="00E42993" w:rsidRDefault="00E42993" w:rsidP="00E42993">
      <w:r>
        <w:t>Глава</w:t>
      </w:r>
    </w:p>
    <w:p w:rsidR="00E42993" w:rsidRDefault="00E42993" w:rsidP="00E42993">
      <w:r>
        <w:t>Прочноокопского сельского поселения</w:t>
      </w:r>
    </w:p>
    <w:p w:rsidR="00E42993" w:rsidRDefault="00E42993" w:rsidP="00E42993">
      <w:r>
        <w:t>Новокубанского района</w:t>
      </w:r>
    </w:p>
    <w:p w:rsidR="00E42993" w:rsidRDefault="00E42993" w:rsidP="00E42993">
      <w:r>
        <w:t>Р.Ю.Лысенко</w:t>
      </w:r>
    </w:p>
    <w:p w:rsidR="00E42993" w:rsidRDefault="00E42993" w:rsidP="00E42993"/>
    <w:p w:rsidR="00E42993" w:rsidRDefault="00E42993" w:rsidP="00E42993"/>
    <w:p w:rsidR="00E42993" w:rsidRDefault="00E42993" w:rsidP="00E42993"/>
    <w:p w:rsidR="00E42993" w:rsidRDefault="00E42993" w:rsidP="00E42993">
      <w:r>
        <w:t>УТВЕРЖДЕНО</w:t>
      </w:r>
    </w:p>
    <w:p w:rsidR="00E42993" w:rsidRDefault="00E42993" w:rsidP="00E42993">
      <w:r>
        <w:t>решением Совета</w:t>
      </w:r>
    </w:p>
    <w:p w:rsidR="00E42993" w:rsidRDefault="00E42993" w:rsidP="00E42993">
      <w:r>
        <w:t>Прочноокопского сельского поселения</w:t>
      </w:r>
    </w:p>
    <w:p w:rsidR="00E42993" w:rsidRDefault="00E42993" w:rsidP="00E42993">
      <w:r>
        <w:t>Новокубанского района</w:t>
      </w:r>
    </w:p>
    <w:p w:rsidR="00E42993" w:rsidRDefault="00E42993" w:rsidP="00E42993">
      <w:r>
        <w:t>от 23.06.2022 г. № 141</w:t>
      </w:r>
    </w:p>
    <w:p w:rsidR="00E42993" w:rsidRDefault="00E42993" w:rsidP="00E42993"/>
    <w:p w:rsidR="00E42993" w:rsidRDefault="00E42993" w:rsidP="00E42993"/>
    <w:p w:rsidR="00E42993" w:rsidRDefault="00E42993" w:rsidP="00E42993">
      <w:pPr>
        <w:jc w:val="center"/>
        <w:rPr>
          <w:b/>
        </w:rPr>
      </w:pPr>
      <w:r>
        <w:rPr>
          <w:b/>
        </w:rPr>
        <w:t>ПОЛОЖЕНИЕ</w:t>
      </w:r>
    </w:p>
    <w:p w:rsidR="00E42993" w:rsidRDefault="00E42993" w:rsidP="00E42993">
      <w:pPr>
        <w:jc w:val="center"/>
        <w:rPr>
          <w:b/>
        </w:rPr>
      </w:pPr>
      <w:r>
        <w:rPr>
          <w:b/>
        </w:rPr>
        <w:t xml:space="preserve">о публичных слушаниях в </w:t>
      </w:r>
      <w:proofErr w:type="spellStart"/>
      <w:r>
        <w:rPr>
          <w:b/>
        </w:rPr>
        <w:t>Прочноокопском</w:t>
      </w:r>
      <w:proofErr w:type="spellEnd"/>
      <w:r>
        <w:rPr>
          <w:b/>
        </w:rPr>
        <w:t xml:space="preserve"> сельском поселении Новокубанского района</w:t>
      </w:r>
    </w:p>
    <w:p w:rsidR="00E42993" w:rsidRDefault="00E42993" w:rsidP="00E42993"/>
    <w:p w:rsidR="00E42993" w:rsidRDefault="00E42993" w:rsidP="00E42993">
      <w:r>
        <w:t xml:space="preserve">Настоящее Положение о публичных слушаниях в </w:t>
      </w:r>
      <w:proofErr w:type="spellStart"/>
      <w:r>
        <w:t>Прочноокопском</w:t>
      </w:r>
      <w:proofErr w:type="spellEnd"/>
      <w:r>
        <w:t xml:space="preserve"> сельском поселении Новокубанского района (далее - Положение) разработано в соответствии с Конституцией Российской Федерации,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уставом Прочноокопского сельского поселения Новокубанского района.</w:t>
      </w:r>
    </w:p>
    <w:p w:rsidR="00E42993" w:rsidRDefault="00E42993" w:rsidP="00E42993"/>
    <w:p w:rsidR="00E42993" w:rsidRDefault="00E42993" w:rsidP="00E42993">
      <w:r>
        <w:t>Глава 1. Общие положения</w:t>
      </w:r>
    </w:p>
    <w:p w:rsidR="00E42993" w:rsidRDefault="00E42993" w:rsidP="00E42993"/>
    <w:p w:rsidR="00E42993" w:rsidRDefault="00E42993" w:rsidP="00E42993">
      <w:r>
        <w:t>Статья 1. Основные понятия</w:t>
      </w:r>
    </w:p>
    <w:p w:rsidR="00E42993" w:rsidRDefault="00E42993" w:rsidP="00E42993">
      <w:r>
        <w:t>В настоящем Положении используются следующие основные понятия:</w:t>
      </w:r>
    </w:p>
    <w:p w:rsidR="00E42993" w:rsidRDefault="00E42993" w:rsidP="00E42993">
      <w:r>
        <w:t>публичные слушания - форма реализации прав жителей Прочноокопского сельского поселения Новокубанского района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Прочноокопского сельского поселения Новокубанского района, а также для обсуждения вопросов, закрепленных федеральными законами, настоящим Положением;</w:t>
      </w:r>
    </w:p>
    <w:p w:rsidR="00E42993" w:rsidRDefault="00E42993" w:rsidP="00E42993">
      <w:r>
        <w:t>участники публичных слушаний – жители Прочноокопского сельского поселения Новокубанского района, представители общественности, представители органов местного самоуправления, эксперты публичных слушаний, члены оргкомитета по проведению публичных слушаний;</w:t>
      </w:r>
    </w:p>
    <w:p w:rsidR="00E42993" w:rsidRDefault="00E42993" w:rsidP="00E42993">
      <w:r>
        <w:t>уполномоченный орган - коллегиальный орган, осуществляющий организационные действия по подготовке и проведению публичных слушаний, сформированный из должностных лиц органов местного самоуправления Прочноокопского сельского поселения Новокубанского района, депутатов Совета Прочноокопского сельского поселения Новокубанского района, представителей общественности;</w:t>
      </w:r>
    </w:p>
    <w:p w:rsidR="00E42993" w:rsidRDefault="00E42993" w:rsidP="00E42993">
      <w:r>
        <w:t>эксперт публичных слушаний - лицо, представившее в письменном виде рекомендации и предложения по вопросам публичных слушаний и принимающее участие в прениях для их аргументации;</w:t>
      </w:r>
    </w:p>
    <w:p w:rsidR="00E42993" w:rsidRDefault="00E42993" w:rsidP="00E42993"/>
    <w:p w:rsidR="00E42993" w:rsidRDefault="00E42993" w:rsidP="00E42993">
      <w:r>
        <w:t>Статья 2. Цели проведения публичных слушаний</w:t>
      </w:r>
    </w:p>
    <w:p w:rsidR="00E42993" w:rsidRDefault="00E42993" w:rsidP="00E42993">
      <w:r>
        <w:t>Публичные слушания проводятся в целях:</w:t>
      </w:r>
    </w:p>
    <w:p w:rsidR="00E42993" w:rsidRDefault="00E42993" w:rsidP="00E42993">
      <w:r>
        <w:t xml:space="preserve">обсуждения проектов муниципальных правовых актов по вопросам местного значения Прочноокопского сельского поселения Новокубанского района, которые должны </w:t>
      </w:r>
      <w:proofErr w:type="gramStart"/>
      <w:r>
        <w:t>выносится</w:t>
      </w:r>
      <w:proofErr w:type="gramEnd"/>
      <w:r>
        <w:t xml:space="preserve"> на публичные слушания в обязательном порядке, с участием жителей Прочноокопского сельского поселения Новокубанского района;</w:t>
      </w:r>
    </w:p>
    <w:p w:rsidR="00E42993" w:rsidRDefault="00E42993" w:rsidP="00E42993">
      <w:r>
        <w:t>информирования общественности и органов местного самоуправления Прочноокопского сельского поселения Новокубанского района о фактах и существующих мнениях по обсуждаемой проблеме;</w:t>
      </w:r>
    </w:p>
    <w:p w:rsidR="00E42993" w:rsidRDefault="00E42993" w:rsidP="00E42993">
      <w:r>
        <w:t>выявления общественного мнения по темам и вопросам, выносимым на публичные слушания;</w:t>
      </w:r>
    </w:p>
    <w:p w:rsidR="00E42993" w:rsidRDefault="00E42993" w:rsidP="00E42993">
      <w:r>
        <w:t>подготовки предложений и рекомендаций по обсуждаемой проблеме;</w:t>
      </w:r>
    </w:p>
    <w:p w:rsidR="00E42993" w:rsidRDefault="00E42993" w:rsidP="00E42993">
      <w:r>
        <w:t>учета мнения общественности при принятии решений органами местного самоуправления Прочноокопского сельского поселения Новокубанского района.</w:t>
      </w:r>
    </w:p>
    <w:p w:rsidR="00E42993" w:rsidRDefault="00E42993" w:rsidP="00E42993"/>
    <w:p w:rsidR="00E42993" w:rsidRDefault="00E42993" w:rsidP="00E42993">
      <w:r>
        <w:t>Статья 3. Вопросы, выносимые на публичные слушания</w:t>
      </w:r>
    </w:p>
    <w:p w:rsidR="00E42993" w:rsidRDefault="00E42993" w:rsidP="00E42993">
      <w:r>
        <w:lastRenderedPageBreak/>
        <w:t>1. На публичные слушания в обязательном порядке выносятся:</w:t>
      </w:r>
    </w:p>
    <w:p w:rsidR="00E42993" w:rsidRDefault="00E42993" w:rsidP="00E42993">
      <w:proofErr w:type="gramStart"/>
      <w:r>
        <w:t>1) проект устава Прочноокопского сельского поселения Новокубанского района, а также проект решения Совета о внесении изменений и дополнений в устав Прочноокопского сельского поселения Новокубанского района, кроме случаев, когда изменения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42993" w:rsidRDefault="00E42993" w:rsidP="00E42993">
      <w:r>
        <w:t>2) проект бюджета Прочноокопского сельского поселения Новокубанского района (далее – местный бюджет) и отчет о его исполнении;</w:t>
      </w:r>
    </w:p>
    <w:p w:rsidR="00E42993" w:rsidRDefault="00E42993" w:rsidP="00E42993">
      <w:r>
        <w:t>3) прое</w:t>
      </w:r>
      <w:proofErr w:type="gramStart"/>
      <w:r>
        <w:t>кт стр</w:t>
      </w:r>
      <w:proofErr w:type="gramEnd"/>
      <w:r>
        <w:t>атегии социально-экономического развития Прочноокопского сельского поселения Новокубанского района;</w:t>
      </w:r>
    </w:p>
    <w:p w:rsidR="00E42993" w:rsidRDefault="00E42993" w:rsidP="00E42993">
      <w:proofErr w:type="gramStart"/>
      <w:r>
        <w:t>4) вопросы о преобразовании Прочноокопского сельского поселения Новокубанского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Прочноокопского сельского поселения Новокубанского района требуется получение согласия населения Прочноокопского сельского поселения Новокубанского района, выраженного путем голосования либо на сходах граждан.</w:t>
      </w:r>
      <w:proofErr w:type="gramEnd"/>
    </w:p>
    <w:p w:rsidR="00E42993" w:rsidRDefault="00E42993" w:rsidP="00E42993">
      <w:r>
        <w:t>2. Возможность внесения на публичные слушания иных вопросов определяется в соответствии с законодательством, уставом Прочноокопского сельского поселения Новокубанского района, иными муниципальными правовыми актами.</w:t>
      </w:r>
    </w:p>
    <w:p w:rsidR="00E42993" w:rsidRDefault="00E42993" w:rsidP="00E42993">
      <w: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E42993" w:rsidRDefault="00E42993" w:rsidP="00E42993">
      <w:r>
        <w:t>4. Граждане, их объединения, организации любых организационно-правовых форм, заинтересованные в проведении публичных слушаний, вправе оказывать организационное и материально-техническое содействие обеспечению проведения публичных слушаний, в том числе предоставлять помещения для проведения слушаний, осуществлять тиражирование и распространение материалов слушаний.</w:t>
      </w:r>
    </w:p>
    <w:p w:rsidR="00E42993" w:rsidRDefault="00E42993" w:rsidP="00E42993">
      <w:r>
        <w:t>5. Публичные слушания по вопросам, указанным в пункте 4 части 1 настоящей статьи проводятся в порядке, установленном нормативным правовым актом представительного органа с учетом особенностей, установленных законодательством о градостроительной деятельности.</w:t>
      </w:r>
    </w:p>
    <w:p w:rsidR="00E42993" w:rsidRDefault="00E42993" w:rsidP="00E42993"/>
    <w:p w:rsidR="00E42993" w:rsidRDefault="00E42993" w:rsidP="00E42993">
      <w:r>
        <w:t>Глава 2. Назначение публичных слушаний</w:t>
      </w:r>
    </w:p>
    <w:p w:rsidR="00E42993" w:rsidRDefault="00E42993" w:rsidP="00E42993"/>
    <w:p w:rsidR="00E42993" w:rsidRDefault="00E42993" w:rsidP="00E42993">
      <w:r>
        <w:t>Статья 4. Инициаторы публичных слушаний</w:t>
      </w:r>
    </w:p>
    <w:p w:rsidR="00E42993" w:rsidRDefault="00E42993" w:rsidP="00E42993">
      <w:r>
        <w:t>1. Инициаторами публичных слушаний могут являться население (жители) Прочноокопского сельского поселения Новокубанского района, Совет Прочноокопского сельского поселения Новокубанского района (далее - Совет) и глава Прочноокопского сельского поселения Новокубанского района (далее - глава Прочноокопского сельского поселения Новокубанского района).</w:t>
      </w:r>
    </w:p>
    <w:p w:rsidR="00E42993" w:rsidRDefault="00E42993" w:rsidP="00E42993">
      <w:r>
        <w:t>2. Инициатива населения по проведению публичных слушаний может исходить от инициативной группы граждан, обладающих активным избирательным правом и постоянно проживающих на территории Прочноокопского сельского поселения Новокубанского района.</w:t>
      </w:r>
    </w:p>
    <w:p w:rsidR="00E42993" w:rsidRDefault="00E42993" w:rsidP="00E42993">
      <w:r>
        <w:t>3. Ходатайство о проведении публичных слушаний должно соответствовать форме (приложение №1). В случае оформления ходатайства на нескольких листах, каждый лист должен соответствовать данной форме.</w:t>
      </w:r>
    </w:p>
    <w:p w:rsidR="00E42993" w:rsidRDefault="00E42993" w:rsidP="00E42993">
      <w:r>
        <w:t>4. В отношении каждого гражданина, поставившего свою подпись под ходатайством, указываются: фамилия, имя, отчество, год рождения, а также адрес места жительства. Подпись ставится гражданином собственноручно.</w:t>
      </w:r>
    </w:p>
    <w:p w:rsidR="00E42993" w:rsidRDefault="00E42993" w:rsidP="00E42993">
      <w:r>
        <w:lastRenderedPageBreak/>
        <w:t>Представителем инициативной группы граждан, подавших ходатайство о проведении публичных слушаний, может быть любой гражданин, подписавший ходатайство.</w:t>
      </w:r>
    </w:p>
    <w:p w:rsidR="00E42993" w:rsidRDefault="00E42993" w:rsidP="00E42993"/>
    <w:p w:rsidR="00E42993" w:rsidRDefault="00E42993" w:rsidP="00E42993">
      <w:r>
        <w:t>Статья 5. Назначение публичных слушаний</w:t>
      </w:r>
    </w:p>
    <w:p w:rsidR="00E42993" w:rsidRDefault="00E42993" w:rsidP="00E42993">
      <w:r>
        <w:t>1. Публичные слушания по инициативе населения и Совета назначаются решением Совета.</w:t>
      </w:r>
    </w:p>
    <w:p w:rsidR="00E42993" w:rsidRDefault="00E42993" w:rsidP="00E42993">
      <w:r>
        <w:t>2. Публичные слушания по инициативе главы Прочноокопского сельского поселения Новокубанского района назначаются постановлением администрации Прочноокопского сельского поселения Новокубанского района.</w:t>
      </w:r>
    </w:p>
    <w:p w:rsidR="00E42993" w:rsidRDefault="00E42993" w:rsidP="00E42993">
      <w:r>
        <w:t>3. В правовом акте о назначении публичных слушаний указывается:</w:t>
      </w:r>
    </w:p>
    <w:p w:rsidR="00E42993" w:rsidRDefault="00E42993" w:rsidP="00E42993">
      <w:r>
        <w:t>1) сведения об инициаторе публичных слушаний;</w:t>
      </w:r>
    </w:p>
    <w:p w:rsidR="00E42993" w:rsidRDefault="00E42993" w:rsidP="00E42993">
      <w:r>
        <w:t>2) вопрос (вопросы) публичных слушаний;</w:t>
      </w:r>
    </w:p>
    <w:p w:rsidR="00E42993" w:rsidRDefault="00E42993" w:rsidP="00E42993">
      <w:r>
        <w:t xml:space="preserve">3) дата проведения публичных слушаний; время и место проведения (в случае если время и место можно определить </w:t>
      </w:r>
      <w:proofErr w:type="gramStart"/>
      <w:r>
        <w:t>за</w:t>
      </w:r>
      <w:proofErr w:type="gramEnd"/>
      <w:r>
        <w:t xml:space="preserve"> ранее);</w:t>
      </w:r>
    </w:p>
    <w:p w:rsidR="00E42993" w:rsidRDefault="00E42993" w:rsidP="00E42993">
      <w:r>
        <w:t>4) уполномоченный орган и его состав (в случае, если он не был образован ранее);</w:t>
      </w:r>
    </w:p>
    <w:p w:rsidR="00E42993" w:rsidRDefault="00E42993" w:rsidP="00E42993">
      <w:r>
        <w:t xml:space="preserve">5) порядок учёта предложений по указанному проекту, порядок участия граждан в его обсуждении. </w:t>
      </w:r>
    </w:p>
    <w:p w:rsidR="00E42993" w:rsidRDefault="00E42993" w:rsidP="00E42993">
      <w:r>
        <w:t>4. В состав оргкомитета могут быть включены: депутаты Совета, специалисты администрации Прочноокопского сельского поселения Новокубанского района (далее - администрация), иные лица.</w:t>
      </w:r>
    </w:p>
    <w:p w:rsidR="00E42993" w:rsidRDefault="00E42993" w:rsidP="00E42993">
      <w:r>
        <w:t>5. Решение о назначении публичных слушаний, а также полный те</w:t>
      </w:r>
      <w:proofErr w:type="gramStart"/>
      <w:r>
        <w:t>кст пр</w:t>
      </w:r>
      <w:proofErr w:type="gramEnd"/>
      <w:r>
        <w:t>оекта муниципального правового акта подлежат официальному опубликованию (обнародованию) не позднее, чем за 15 дней до их проведения, в порядке, установленном для официального опубликования (обнародования) муниципальных правовых актов и размещаются на официальном сайте администрации Прочноокопского сельского поселения Новокубанского района в сети «Интернет».</w:t>
      </w:r>
    </w:p>
    <w:p w:rsidR="00E42993" w:rsidRDefault="00E42993" w:rsidP="00E42993"/>
    <w:p w:rsidR="00E42993" w:rsidRDefault="00E42993" w:rsidP="00E42993">
      <w:r>
        <w:t>Статья 6. Назначение публичных слушаний Советом по инициативе населения</w:t>
      </w:r>
    </w:p>
    <w:p w:rsidR="00E42993" w:rsidRDefault="00E42993" w:rsidP="00E42993">
      <w:r>
        <w:t>1. Для выдвижения инициативы о проведении публичных слушаний и сбора подписей жителей в ее поддержку формируется инициативная группа в количестве не менее 10 человек.</w:t>
      </w:r>
    </w:p>
    <w:p w:rsidR="00E42993" w:rsidRDefault="00E42993" w:rsidP="00E42993">
      <w:r>
        <w:t>Инициативная группа представляет в Совет для принятия решения о назначении публичных слушаний ходатайство с указанием темы предполагаемых публичных слушаний и обоснованием ее общественной значимости.</w:t>
      </w:r>
    </w:p>
    <w:p w:rsidR="00E42993" w:rsidRDefault="00E42993" w:rsidP="00E42993">
      <w:r>
        <w:t>2. К ходатайству должны быть приложены следующие документы:</w:t>
      </w:r>
    </w:p>
    <w:p w:rsidR="00E42993" w:rsidRDefault="00E42993" w:rsidP="00E42993">
      <w:r>
        <w:t>- список членов инициативной группы по проведению публичных слушаний (приложение №2);</w:t>
      </w:r>
    </w:p>
    <w:p w:rsidR="00E42993" w:rsidRDefault="00E42993" w:rsidP="00E42993">
      <w:r>
        <w:t>- протокол собрания инициативной группы, на котором было принято решение о выдвижении инициативы о проведении публичных слушаний и назначении уполномоченного представителя инициативной группы. Ходатайство и протокол должны быть подписаны председательствующим и секретарем собрания инициативной группы;</w:t>
      </w:r>
    </w:p>
    <w:p w:rsidR="00E42993" w:rsidRDefault="00E42993" w:rsidP="00E42993">
      <w:r>
        <w:t>- подписные листы жителей муниципального образования в случае их наличия  в поддержку инициативы о проведении публичных слушаний с подписями не менее 5 % жителей муниципального образования, обладающих активным избирательным правом;</w:t>
      </w:r>
    </w:p>
    <w:p w:rsidR="00E42993" w:rsidRDefault="00E42993" w:rsidP="00E42993">
      <w:r>
        <w:t>- проект муниципального правового акта по вопросу предполагаемых публичных слушаний;</w:t>
      </w:r>
    </w:p>
    <w:p w:rsidR="00E42993" w:rsidRDefault="00E42993" w:rsidP="00E42993">
      <w:r>
        <w:t>- предлагаемый состав экспертов публичных слушаний;</w:t>
      </w:r>
    </w:p>
    <w:p w:rsidR="00E42993" w:rsidRDefault="00E42993" w:rsidP="00E42993">
      <w:r>
        <w:t>- информационные, аналитические материалы, относящиеся к вопросу слушаний;</w:t>
      </w:r>
    </w:p>
    <w:p w:rsidR="00E42993" w:rsidRDefault="00E42993" w:rsidP="00E42993">
      <w:r>
        <w:t xml:space="preserve">- иные материалы по усмотрению инициаторов обращения. </w:t>
      </w:r>
    </w:p>
    <w:p w:rsidR="00E42993" w:rsidRDefault="00E42993" w:rsidP="00E42993">
      <w:r>
        <w:t>Ходатайство должно быть подписано всеми членами инициативной группы.</w:t>
      </w:r>
    </w:p>
    <w:p w:rsidR="00E42993" w:rsidRDefault="00E42993" w:rsidP="00E42993">
      <w:r>
        <w:t>3. Ходатайство инициативной группы подлежит рассмотрению на ближайшей сессии Совета Прочноокопского сельского поселения Новокубанского района, но не позднее чем в тридцатидневный срок со дня поступления ходатайства в Совет.</w:t>
      </w:r>
    </w:p>
    <w:p w:rsidR="00E42993" w:rsidRDefault="00E42993" w:rsidP="00E42993">
      <w:r>
        <w:lastRenderedPageBreak/>
        <w:t>4. Решение о назначении публичных слушаний принимается на сессии большинством голосов от установленной численности депутатов Совета.</w:t>
      </w:r>
    </w:p>
    <w:p w:rsidR="00E42993" w:rsidRDefault="00E42993" w:rsidP="00E42993">
      <w:r>
        <w:t>В случае</w:t>
      </w:r>
      <w:proofErr w:type="gramStart"/>
      <w:r>
        <w:t>,</w:t>
      </w:r>
      <w:proofErr w:type="gramEnd"/>
      <w:r>
        <w:t xml:space="preserve"> если по итогам рассмотрения ходатайства инициативной группы принято решение о назначении публичных слушаний, публичные слушания должны быть проведены не позднее чем в двухмесячный срок со дня принятия такого решения.</w:t>
      </w:r>
    </w:p>
    <w:p w:rsidR="00E42993" w:rsidRDefault="00E42993" w:rsidP="00E42993">
      <w:r>
        <w:t>Совет отказывает в назначении публичных слушаний в случаях:</w:t>
      </w:r>
    </w:p>
    <w:p w:rsidR="00E42993" w:rsidRDefault="00E42993" w:rsidP="00E42993">
      <w:r>
        <w:t>- противоречия предлагаемого к обсуждению муниципального правового акта Конституции Российской Федерации, федеральным законам, уставу Прочноокопского сельского поселения Новокубанского района;</w:t>
      </w:r>
    </w:p>
    <w:p w:rsidR="00E42993" w:rsidRDefault="00E42993" w:rsidP="00E42993">
      <w:r>
        <w:t>- нарушения инициативной группой требований, предусмотренных настоящим Положением.</w:t>
      </w:r>
    </w:p>
    <w:p w:rsidR="00E42993" w:rsidRDefault="00E42993" w:rsidP="00E42993">
      <w:r>
        <w:t>5. При отклонении инициативы населения о проведении публичных слушаний ее инициаторы, при условии устранения нарушений, вызвавших отказ, могут повторно внести предложение о назначении публичных слушаний в порядке, установленном настоящей статьей.</w:t>
      </w:r>
    </w:p>
    <w:p w:rsidR="00E42993" w:rsidRDefault="00E42993" w:rsidP="00E42993"/>
    <w:p w:rsidR="00E42993" w:rsidRDefault="00E42993" w:rsidP="00E42993">
      <w:r>
        <w:t>Глава 3. Подготовка и проведение публичных слушаний</w:t>
      </w:r>
    </w:p>
    <w:p w:rsidR="00E42993" w:rsidRDefault="00E42993" w:rsidP="00E42993"/>
    <w:p w:rsidR="00E42993" w:rsidRDefault="00E42993" w:rsidP="00E42993">
      <w:r>
        <w:t>Статья 7. Организация подготовки к публичным слушаниям</w:t>
      </w:r>
    </w:p>
    <w:p w:rsidR="00E42993" w:rsidRDefault="00E42993" w:rsidP="00E42993">
      <w:r>
        <w:t>1. Подготовку и проведение публичных слушаний осуществляет уполномоченный орган. Персональный состав уполномоченного органа по проведению публичных слушаний формируется и утверждается органами местного самоуправления, назначившими публичные слушания.</w:t>
      </w:r>
    </w:p>
    <w:p w:rsidR="00E42993" w:rsidRDefault="00E42993" w:rsidP="00E42993">
      <w:r>
        <w:t>2. Не позднее чем через 5 дней со дня принятия решения Совета или правового акта главы Прочноокопского сельского поселения Новокубанского района о назначении публичных слушаний проводится первое заседание уполномоченного органа, на котором его члены избирают из своего состава председателя и секретаря, распределяют обязанности среди своих членов.</w:t>
      </w:r>
    </w:p>
    <w:p w:rsidR="00E42993" w:rsidRDefault="00E42993" w:rsidP="00E42993">
      <w:r>
        <w:t>Уполномоченный орган вправе создавать рабочие группы для решения конкретных организационных задач и привлекать к своей деятельности специалистов соответствующих органов местного самоуправления, отраслевых (функциональных) органов администрации муниципального Прочноокопского сельского поселения Новокубанского района, других лиц.</w:t>
      </w:r>
    </w:p>
    <w:p w:rsidR="00E42993" w:rsidRDefault="00E42993" w:rsidP="00E42993">
      <w:r>
        <w:t>3. Уполномоченный орган:</w:t>
      </w:r>
    </w:p>
    <w:p w:rsidR="00E42993" w:rsidRDefault="00E42993" w:rsidP="00E42993">
      <w:r>
        <w:t>1) определяет дату, время и место проведения публичных слушаний с учетом количества экспертов и возможности свободного доступа на публичные слушания участников публичных слушаний;</w:t>
      </w:r>
    </w:p>
    <w:p w:rsidR="00E42993" w:rsidRDefault="00E42993" w:rsidP="00E42993">
      <w:r>
        <w:t>2) оповещает жителей Прочноокопского сельского поселения Новокубанского района через средства массовой информации о проведении публичных слушаний;</w:t>
      </w:r>
    </w:p>
    <w:p w:rsidR="00E42993" w:rsidRDefault="00E42993" w:rsidP="00E42993">
      <w:r>
        <w:t>3) определяет перечень должностных лиц, специалистов, организаций, приглашаемых к участию в слушаниях в качестве экспертов слушаний, и направляет им официальные обращения с просьбой дать свои рекомендации, предложения или заключения по вопросам, выносимым на обсуждение;</w:t>
      </w:r>
    </w:p>
    <w:p w:rsidR="00E42993" w:rsidRDefault="00E42993" w:rsidP="00E42993">
      <w:r>
        <w:t>4) содействует участникам публичных слушаний в получении информации, необходимой им для подготовки рекомендаций, предложений или заключений по вопросам слушаний;</w:t>
      </w:r>
    </w:p>
    <w:p w:rsidR="00E42993" w:rsidRDefault="00E42993" w:rsidP="00E42993">
      <w:r>
        <w:t>5) организует прием рекомендаций, предложений и заключений в письменной форме от участников слушаний;</w:t>
      </w:r>
    </w:p>
    <w:p w:rsidR="00E42993" w:rsidRDefault="00E42993" w:rsidP="00E42993">
      <w:r>
        <w:t>6) утверждает регламент публичных слушаний;</w:t>
      </w:r>
    </w:p>
    <w:p w:rsidR="00E42993" w:rsidRDefault="00E42993" w:rsidP="00E42993">
      <w:r>
        <w:t>7) регистрирует участников публичных слушаний, обеспечивает проектом заключения о результатах публичных слушаний участников публичных слушаний;</w:t>
      </w:r>
    </w:p>
    <w:p w:rsidR="00E42993" w:rsidRDefault="00E42993" w:rsidP="00E42993">
      <w:r>
        <w:t xml:space="preserve">8) организует подготовку проекта заключения о результатах публичных слушаний, являющегося итоговым документом слушаний и состоящего из рекомендаций и предложений по каждому из вопросов, выносимых на слушания, в который включаются все </w:t>
      </w:r>
      <w:r>
        <w:lastRenderedPageBreak/>
        <w:t>поступившие в письменной и устной форме рекомендации и предложения после проведения их редакционной подготовки по согласованию с авторами;</w:t>
      </w:r>
    </w:p>
    <w:p w:rsidR="00E42993" w:rsidRDefault="00E42993" w:rsidP="00E42993">
      <w:r>
        <w:t>9) осуществляет иные необходимые действия в рамках своих полномочий.</w:t>
      </w:r>
    </w:p>
    <w:p w:rsidR="00E42993" w:rsidRDefault="00E42993" w:rsidP="00E42993">
      <w:r>
        <w:t>4. Уполномоченный орган подотчетен в своей деятельности органу местного самоуправления, принявшему решение о назначении публичных слушаний.</w:t>
      </w:r>
    </w:p>
    <w:p w:rsidR="00E42993" w:rsidRDefault="00E42993" w:rsidP="00E42993">
      <w:r>
        <w:t>5. Уполномоченный орган по вопросам своей деятельности принимает решения на своих заседаниях, назначаемых председателем (руководителем) уполномоченного органа по мере необходимости. Заседание считается правомочным, если на нем присутствует не менее половины от общего числа членов уполномоченного органа.</w:t>
      </w:r>
    </w:p>
    <w:p w:rsidR="00E42993" w:rsidRDefault="00E42993" w:rsidP="00E42993">
      <w:r>
        <w:t>Решения принимаются простым большинством голосов присутствующих на заседании. При равенстве голосов голос председателя (руководителя) является решающим. Заседания уполномоченного органа протоколируются. Протокол подписывается председателем и секретарем уполномоченного органа.</w:t>
      </w:r>
    </w:p>
    <w:p w:rsidR="00E42993" w:rsidRDefault="00E42993" w:rsidP="00E42993"/>
    <w:p w:rsidR="00E42993" w:rsidRDefault="00E42993" w:rsidP="00E42993">
      <w:r>
        <w:t>Статьи 8. Оповещение о публичных слушаниях</w:t>
      </w:r>
    </w:p>
    <w:p w:rsidR="00E42993" w:rsidRDefault="00E42993" w:rsidP="00E42993">
      <w:r>
        <w:t>1. Уполномоченный орган оповещает жителей Прочноокопского сельского поселения Новокубанского района о проводимых публичных слушаниях через средства массовой информации и иными способами не позднее, чем за 10 дней до даты их проведения.</w:t>
      </w:r>
    </w:p>
    <w:p w:rsidR="00E42993" w:rsidRDefault="00E42993" w:rsidP="00E42993">
      <w:r>
        <w:t>2. Опубликованная (обнародованная) информация должна содержать:</w:t>
      </w:r>
    </w:p>
    <w:p w:rsidR="00E42993" w:rsidRDefault="00E42993" w:rsidP="00E42993">
      <w:r>
        <w:t>1) указание на правовой акт о назначении публичных слушаний;</w:t>
      </w:r>
    </w:p>
    <w:p w:rsidR="00E42993" w:rsidRDefault="00E42993" w:rsidP="00E42993">
      <w:r>
        <w:t>2) информацию об инициаторе их проведения;</w:t>
      </w:r>
    </w:p>
    <w:p w:rsidR="00E42993" w:rsidRDefault="00E42993" w:rsidP="00E42993">
      <w:r>
        <w:t>3) вопрос (вопросы) публичных слушаний с указанием на издание и другие источники, где опубликован (обнародован) проект муниципального правового акта, выносимого на публичные слушания, в том числе посредством его размещения на официальном сайте органа местного самоуправления в информационно-телекоммуникационной сети «Интернет»;</w:t>
      </w:r>
    </w:p>
    <w:p w:rsidR="00E42993" w:rsidRDefault="00E42993" w:rsidP="00E42993">
      <w:r>
        <w:t>4) указание даты, времени и места проведения публичных слушаний;</w:t>
      </w:r>
    </w:p>
    <w:p w:rsidR="00E42993" w:rsidRDefault="00E42993" w:rsidP="00E42993">
      <w:r>
        <w:t>5) срок подачи предложений и рекомендаций по вопросу (вопросам) публичный слушаний;</w:t>
      </w:r>
    </w:p>
    <w:p w:rsidR="00E42993" w:rsidRDefault="00E42993" w:rsidP="00E42993">
      <w:r>
        <w:t>6) контактную информацию уполномоченного органа, адрес помещения, иного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иная необходимая информация</w:t>
      </w:r>
    </w:p>
    <w:p w:rsidR="00E42993" w:rsidRDefault="00E42993" w:rsidP="00E42993">
      <w:r>
        <w:t xml:space="preserve">3. </w:t>
      </w:r>
      <w:proofErr w:type="gramStart"/>
      <w:r>
        <w:t>Для оповещение жителей Прочноокопского сельского поселения Новокубанского района о времени и месте проведения публичных слушаний, ознакомления с проектом муниципального правового акта, представления своих замечаний и предложений по вынесенному на обсуждение проекту муниципального правового акта, а также других мер, обеспечивающих участие в публичных слушаниях жителей Прочноокопского сельского поселения Новокубанского района, опубликования (обнародования) результатов публичных слушаний, включая мотивированное обоснование принятых решений может</w:t>
      </w:r>
      <w:proofErr w:type="gramEnd"/>
      <w:r>
        <w:t xml:space="preserve"> использоваться федеральная государственная информационная система «Единый портал государственных и муниципальных услуг (функций)», в соответствии с порядком использования, установленным Правительством Российской Федерации.</w:t>
      </w:r>
    </w:p>
    <w:p w:rsidR="00E42993" w:rsidRDefault="00E42993" w:rsidP="00E42993"/>
    <w:p w:rsidR="00E42993" w:rsidRDefault="00E42993" w:rsidP="00E42993">
      <w:r>
        <w:t>Статья 9. Сроки и порядок подачи заявок, предложений и рекомендаций</w:t>
      </w:r>
    </w:p>
    <w:p w:rsidR="00E42993" w:rsidRDefault="00E42993" w:rsidP="00E42993">
      <w:r>
        <w:t>1. Участники публичных слушаний имеют право вносить предложения и замечания по вопросу публичных слушаний либо проекту муниципального правового акта в письменной форме в адрес уполномоченного органа и (или) в устной форме в ходе проведения публичных слушаний.</w:t>
      </w:r>
    </w:p>
    <w:p w:rsidR="00E42993" w:rsidRDefault="00E42993" w:rsidP="00E42993">
      <w:r>
        <w:t>Внесенные участниками публичных слушаний предложения и замечания, подлежат регистрации, а также обязательному рассмотрению уполномоченным органом.</w:t>
      </w:r>
    </w:p>
    <w:p w:rsidR="00E42993" w:rsidRDefault="00E42993" w:rsidP="00E42993">
      <w:r>
        <w:t xml:space="preserve">Жители Прочноокопского сельского поселения Новокубанского района могут направлять свои замечания и предложения по вынесенному на обсуждение проекту муниципального </w:t>
      </w:r>
      <w:r>
        <w:lastRenderedPageBreak/>
        <w:t xml:space="preserve">правового акта, в том числе посредством официального сайта органа местного самоуправления в информационно-телекоммуникационной сети «Интернет» через Виртуальную приемную или </w:t>
      </w:r>
      <w:proofErr w:type="spellStart"/>
      <w:r>
        <w:t>Он-Лайн</w:t>
      </w:r>
      <w:proofErr w:type="spellEnd"/>
      <w:r>
        <w:t xml:space="preserve"> приемную.</w:t>
      </w:r>
    </w:p>
    <w:p w:rsidR="00E42993" w:rsidRDefault="00E42993" w:rsidP="00E42993">
      <w:r>
        <w:t xml:space="preserve">2. Уполномоченный орган осуществляет прием предложений по вопросу публичных слушаний либо по проекту муниципального правового акта начиная с 9.00 часов первого рабочего дня, следующего за днем опубликования правового акта о назначении публичных слушаний, до 18.00 часов последнего рабочего дня установленного для приема предложений и рекомендаций, но не </w:t>
      </w:r>
      <w:proofErr w:type="gramStart"/>
      <w:r>
        <w:t>позднее</w:t>
      </w:r>
      <w:proofErr w:type="gramEnd"/>
      <w:r>
        <w:t xml:space="preserve"> чем за 5 дней до даты проведения публичных слушаний.</w:t>
      </w:r>
    </w:p>
    <w:p w:rsidR="00E42993" w:rsidRDefault="00E42993" w:rsidP="00E42993">
      <w:r>
        <w:t>3. Уполномоченный орган обеспечивает получение соответствующих предложений и рекомендаций по вопросу (вопросам) публичных слушаний и незамедлительно направляет поступившие предложения экспертам для дачи письменных заключений или рекомендаций по поступившим предложениям участников публичных слушаний.</w:t>
      </w:r>
    </w:p>
    <w:p w:rsidR="00E42993" w:rsidRDefault="00E42993" w:rsidP="00E42993">
      <w:r>
        <w:t>Заключения и рекомендации экспертов по поступившим предложениям направляются в уполномоченный орган не позднее, чем за 2 рабочих дня до даты проведения публичных слушаний.</w:t>
      </w:r>
    </w:p>
    <w:p w:rsidR="00E42993" w:rsidRDefault="00E42993" w:rsidP="00E42993">
      <w:r>
        <w:t>4. Основанием для отклонения внесенных предложений и рекомендаций является их несоответствие Конституции Российской Федерации, требованиям Федерального закона от 06 октября 2003 года № 131-ФЗ «Об общих принципах организации местного самоуправления в Российской Федерации», федеральному законодательству и законодательству Краснодарского края, уставу.</w:t>
      </w:r>
    </w:p>
    <w:p w:rsidR="00E42993" w:rsidRDefault="00E42993" w:rsidP="00E42993">
      <w:r>
        <w:t>Основанием для отклонения предложений по проекту нормативного правового акта является также выявившееся неоднозначное толкование положений проекта муниципального правового акта, противоречия или несогласованности с иными положениями данного проекта.</w:t>
      </w:r>
    </w:p>
    <w:p w:rsidR="00E42993" w:rsidRDefault="00E42993" w:rsidP="00E42993">
      <w:r>
        <w:t>5. Уполномоченный орган организует подготовку проекта заключения о результатах публичных слушаний, состоящего из предложений и рекомендаций по каждому из вопросов, выносимых на публичные слушания и мнения экспертов, полагающих возможным принять или отклонить поступившее предложение.</w:t>
      </w:r>
    </w:p>
    <w:p w:rsidR="00E42993" w:rsidRDefault="00E42993" w:rsidP="00E42993"/>
    <w:p w:rsidR="00E42993" w:rsidRDefault="00E42993" w:rsidP="00E42993">
      <w:r>
        <w:t>Статья 10. Проведение публичных слушаний</w:t>
      </w:r>
    </w:p>
    <w:p w:rsidR="00E42993" w:rsidRDefault="00E42993" w:rsidP="00E42993">
      <w:r>
        <w:t>1. Перед началом публичных слушаний уполномоченный орган организует регистрацию участников публичных слушаний, выдачу проекта заключения о результатах публичных слушаний участникам публичных слушаний.</w:t>
      </w:r>
    </w:p>
    <w:p w:rsidR="00E42993" w:rsidRDefault="00E42993" w:rsidP="00E42993">
      <w:r>
        <w:t>2. Председательствующим на публичных слушаниях является председатель (руководитель) уполномоченного органа, секретарем публичных слушаний - секретарь уполномоченного органа.</w:t>
      </w:r>
    </w:p>
    <w:p w:rsidR="00E42993" w:rsidRDefault="00E42993" w:rsidP="00E42993">
      <w:r>
        <w:t>3. Председательствующий открывает публичные слушания, оглашает вопрос (вопросы) публичных слушаний, инициатора их проведения, представляет себя и секретаря публичных слушаний.</w:t>
      </w:r>
    </w:p>
    <w:p w:rsidR="00E42993" w:rsidRDefault="00E42993" w:rsidP="00E42993">
      <w:r>
        <w:t>4. Председательствующий знакомит участников с утвержденным уполномоченным органом регламентом публичных слушаний.</w:t>
      </w:r>
    </w:p>
    <w:p w:rsidR="00E42993" w:rsidRDefault="00E42993" w:rsidP="00E42993">
      <w:r>
        <w:t>Время выступления участников публичных слушаний, желающих выступить, определяется исходя из количества выступающих и времени, отведенного для проведения собрания, но не может быть менее трех минут на одно выступление.</w:t>
      </w:r>
    </w:p>
    <w:p w:rsidR="00E42993" w:rsidRDefault="00E42993" w:rsidP="00E42993">
      <w:r>
        <w:t>5. Для организации прений председательствующий объявляет вопрос, по которому проводится обсуждение и предоставляет слово докладчикам, которые информируют участников публичных слушаний о существе и содержании проекта муниципального правового акта или иных вопросов, выносимых на публичные слушания.</w:t>
      </w:r>
    </w:p>
    <w:p w:rsidR="00E42993" w:rsidRDefault="00E42993" w:rsidP="00E42993">
      <w:r>
        <w:t>После основного доклада слово предоставляется участникам публичных слушаний, желающих выступить для аргументации их позиции.</w:t>
      </w:r>
    </w:p>
    <w:p w:rsidR="00E42993" w:rsidRDefault="00E42993" w:rsidP="00E42993">
      <w:r>
        <w:t xml:space="preserve">6. По окончании выступления участника или эксперта публичных слушаний или по истечении предоставленного им времени председательствующий дает возможность </w:t>
      </w:r>
      <w:r>
        <w:lastRenderedPageBreak/>
        <w:t>участникам собрания задать уточняющие вопросы по позиции и (или) аргументам выступившего и дополнительное время для ответов на вопросы. Время ответов на вопросы не может превышать времени основного выступления.</w:t>
      </w:r>
    </w:p>
    <w:p w:rsidR="00E42993" w:rsidRDefault="00E42993" w:rsidP="00E42993">
      <w:r>
        <w:t>7. Публичные слушания не могут быть прекращены раньше, чем будут рассмотрены по существу все вопросы, вынесенные на публичные слушания, разобраны и проанализированы замечания и предложения по рассматриваемому проекту муниципального правового акта.</w:t>
      </w:r>
    </w:p>
    <w:p w:rsidR="00E42993" w:rsidRDefault="00E42993" w:rsidP="00E42993">
      <w:r>
        <w:t>8. После окончания прений председательствующий обращается к экспертам и другим выступавшим участникам слушаний с вопросом о возможном изменении их позиции по итогам проведенного обсуждения.</w:t>
      </w:r>
    </w:p>
    <w:p w:rsidR="00E42993" w:rsidRDefault="00E42993" w:rsidP="00E42993">
      <w:r>
        <w:t>Участники слушаний вправе снять свои рекомендации, предложения или присоединиться к предложениям, выдвинутым другими участниками слушаний. Решение участников об изменении их позиции по рассматриваемому вопросу отражается в протоколе и заключении о результатах публичных слушаний.</w:t>
      </w:r>
    </w:p>
    <w:p w:rsidR="00E42993" w:rsidRDefault="00E42993" w:rsidP="00E42993">
      <w:r>
        <w:t>9. По окончании прений по всем вопросам публичных слушаний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 Итоговый документ принимается после реализации всеми желающими участниками слушаний своего права на отзыв своих предложений и рекомендаций из проекта итогового документа.</w:t>
      </w:r>
    </w:p>
    <w:p w:rsidR="00E42993" w:rsidRDefault="00E42993" w:rsidP="00E42993">
      <w:r>
        <w:t>10. Эксперты и участники публичных слушаний не принимают каких-либо решений по существу обсуждаемого вопроса и не проводят каких-либо голосований.</w:t>
      </w:r>
    </w:p>
    <w:p w:rsidR="00E42993" w:rsidRDefault="00E42993" w:rsidP="00E42993">
      <w:r>
        <w:t>11. В заключение о результатах публичных слушаний включаются все не отозванные их авторами и не отклоненные экспертами предложения и рекомендации.</w:t>
      </w:r>
    </w:p>
    <w:p w:rsidR="00E42993" w:rsidRDefault="00E42993" w:rsidP="00E42993">
      <w:r>
        <w:t>Итоговый документ принимается большинством голосов от общего числа членов уполномоченного органа по проведению слушаний.</w:t>
      </w:r>
    </w:p>
    <w:p w:rsidR="00E42993" w:rsidRDefault="00E42993" w:rsidP="00E42993">
      <w:r>
        <w:t>После принятия итогового документа председательствующий закрывает публичные слушания.</w:t>
      </w:r>
    </w:p>
    <w:p w:rsidR="00E42993" w:rsidRDefault="00E42993" w:rsidP="00E42993"/>
    <w:p w:rsidR="00E42993" w:rsidRDefault="00E42993" w:rsidP="00E42993">
      <w:r>
        <w:t>Глава 4. Опубликование (обнародование) результатов публичных слушаний</w:t>
      </w:r>
    </w:p>
    <w:p w:rsidR="00E42993" w:rsidRDefault="00E42993" w:rsidP="00E42993"/>
    <w:p w:rsidR="00E42993" w:rsidRDefault="00E42993" w:rsidP="00E42993">
      <w:r>
        <w:t>Статья 11. Оформление результатов публичных слушаний и их учет</w:t>
      </w:r>
    </w:p>
    <w:p w:rsidR="00E42993" w:rsidRDefault="00E42993" w:rsidP="00E42993">
      <w:r>
        <w:t>1. В ходе проведения публичных слушаний ведется протокол по форме, согласно приложению № 3 к настоящему Положению. Протокол подписывает председательствующий и секретарь публичных слушаний.</w:t>
      </w:r>
    </w:p>
    <w:p w:rsidR="00E42993" w:rsidRDefault="00E42993" w:rsidP="00E42993">
      <w:r>
        <w:t>2. В протоколе публичных слушаний указываются следующие данные:</w:t>
      </w:r>
    </w:p>
    <w:p w:rsidR="00E42993" w:rsidRDefault="00E42993" w:rsidP="00E42993">
      <w:r>
        <w:t>- дата, время и место проведения публичных слушаний;</w:t>
      </w:r>
    </w:p>
    <w:p w:rsidR="00E42993" w:rsidRDefault="00E42993" w:rsidP="00E42993">
      <w:r>
        <w:t>- данные об инициаторе публичных слушаний;</w:t>
      </w:r>
    </w:p>
    <w:p w:rsidR="00E42993" w:rsidRDefault="00E42993" w:rsidP="00E42993">
      <w:r>
        <w:t>- количество участников публичных слушаний;</w:t>
      </w:r>
    </w:p>
    <w:p w:rsidR="00E42993" w:rsidRDefault="00E42993" w:rsidP="00E42993">
      <w:r>
        <w:t>- фамилия, имя, отчество председательствующего и секретаря публичных слушаний;</w:t>
      </w:r>
    </w:p>
    <w:p w:rsidR="00E42993" w:rsidRDefault="00E42993" w:rsidP="00E42993">
      <w:r>
        <w:t>- список участвующих в публичных слушаниях приглашенных лиц, докладчиков, экспертов и специалистов;</w:t>
      </w:r>
    </w:p>
    <w:p w:rsidR="00E42993" w:rsidRDefault="00E42993" w:rsidP="00E42993">
      <w:r>
        <w:t>- полное наименование рассматриваемого проекта муниципального правого акта;</w:t>
      </w:r>
    </w:p>
    <w:p w:rsidR="00E42993" w:rsidRDefault="00E42993" w:rsidP="00E42993">
      <w:r>
        <w:t>- фамилии, имена, отчества выступивших, краткое содержание выступлений по рассматриваемому вопросу;</w:t>
      </w:r>
    </w:p>
    <w:p w:rsidR="00E42993" w:rsidRDefault="00E42993" w:rsidP="00E42993">
      <w:r>
        <w:t>- замечания и предложения, внесенные участниками публичных слушаний, отозванные предложения и рекомендации, другие изменения позиций участников слушаний.</w:t>
      </w:r>
    </w:p>
    <w:p w:rsidR="00E42993" w:rsidRDefault="00E42993" w:rsidP="00E42993">
      <w:r>
        <w:t>3. В течение 2 рабочих дней после окончания публичных слушаний, на основании протокола публичных слушаний секретарь публичных слушаний осуществляет редакционную подготовку итогового документа (Заключения о результатах) публичных слушаний по форме, согласно приложению № 4 к настоящему Положению, и обеспечивает его подписание.</w:t>
      </w:r>
    </w:p>
    <w:p w:rsidR="00E42993" w:rsidRDefault="00E42993" w:rsidP="00E42993">
      <w:r>
        <w:t>4. Заключение состоит из вводной, описательной и констатирующей частей.</w:t>
      </w:r>
    </w:p>
    <w:p w:rsidR="00E42993" w:rsidRDefault="00E42993" w:rsidP="00E42993">
      <w:proofErr w:type="gramStart"/>
      <w:r>
        <w:lastRenderedPageBreak/>
        <w:t>Во вводной части указываются дата, место составления заключения, инициатор публичных слушаний, правовой акт о назначении слушаний, вопрос (вопросы) публичных слушаний, информация об источниках опубликования (обнародования) проекта правового акта или вопросов, выносимых на слушания, состав уполномоченного органа по проведению публичных слушаний, дата, место и время проведения слушаний, список лиц, приглашенных для участия в слушаниях.</w:t>
      </w:r>
      <w:proofErr w:type="gramEnd"/>
    </w:p>
    <w:p w:rsidR="00E42993" w:rsidRDefault="00E42993" w:rsidP="00E42993">
      <w:r>
        <w:t>Описательная часть содержит обобщенный анализ поступивших предложений участников слушаний, заключений и рекомендаций экспертов, количество отклоненных экспертами предложений, количество отозванных предложений.</w:t>
      </w:r>
    </w:p>
    <w:p w:rsidR="00E42993" w:rsidRDefault="00E42993" w:rsidP="00E42993">
      <w:r>
        <w:t>В констатирующей части указываются конкретные предложения (с указанием их авторов), рекомендуемые уполномоченным органом для принятия.</w:t>
      </w:r>
    </w:p>
    <w:p w:rsidR="00E42993" w:rsidRDefault="00E42993" w:rsidP="00E42993">
      <w:r>
        <w:t>5. Заключение подписывается председателем и секретарем. Член уполномоченного органа, не согласный с принятым уполномоченным органом решением, вправе письменно изложить свое особое мнение, которое подлежит приобщению к заключению.</w:t>
      </w:r>
    </w:p>
    <w:p w:rsidR="00E42993" w:rsidRDefault="00E42993" w:rsidP="00E42993">
      <w:r>
        <w:t>6. Заключение о результатах публичных слушаний носит рекомендательный характер.</w:t>
      </w:r>
    </w:p>
    <w:p w:rsidR="00E42993" w:rsidRDefault="00E42993" w:rsidP="00E42993">
      <w:r>
        <w:t xml:space="preserve">7. </w:t>
      </w:r>
      <w:proofErr w:type="gramStart"/>
      <w:r>
        <w:t>Органы местного самоуправления, к компетенции которых относится принятие решения по вопросам, вынесенным на публичные слушания, обязаны рассмотреть результаты публичных слушаний и принять по ним мотивированное решение в течение 30 дней со дня получения итогового документа публичных слушаний, а если решение принимается Советом - на его очередной сессии, в порядке, предусмотренном регламентом Совета.</w:t>
      </w:r>
      <w:proofErr w:type="gramEnd"/>
    </w:p>
    <w:p w:rsidR="00E42993" w:rsidRDefault="00E42993" w:rsidP="00E42993">
      <w:r>
        <w:t>8. При рассмотрении Советом вопроса о принятии (включении в те</w:t>
      </w:r>
      <w:proofErr w:type="gramStart"/>
      <w:r>
        <w:t>кст пр</w:t>
      </w:r>
      <w:proofErr w:type="gramEnd"/>
      <w:r>
        <w:t>оекта решения) или об отклонении предложений участников публичных слушаний заслушивается доклад председателя (руководителя) уполномоченного органа о его деятельности.</w:t>
      </w:r>
    </w:p>
    <w:p w:rsidR="00E42993" w:rsidRDefault="00E42993" w:rsidP="00E42993">
      <w:r>
        <w:t>9. Результаты рассмотрения компетентным органом поступивших в ходе публичных слушаний предложений с обязательным приведением содержания принятых (включенных в те</w:t>
      </w:r>
      <w:proofErr w:type="gramStart"/>
      <w:r>
        <w:t>кст пр</w:t>
      </w:r>
      <w:proofErr w:type="gramEnd"/>
      <w:r>
        <w:t>авового акта) предложений подлежат официальному опубликованию (обнародованию).</w:t>
      </w:r>
    </w:p>
    <w:p w:rsidR="00E42993" w:rsidRDefault="00E42993" w:rsidP="00E42993">
      <w:r>
        <w:t>В случае принятия Советом или главой Прочноокопского сельского поселения Новокубанского района решения, противоречащего рекомендациям публичных слушаний, указанные органы обязаны официально опубликовать (обнародовать) мотивы принятия такого решения.</w:t>
      </w:r>
    </w:p>
    <w:p w:rsidR="00E42993" w:rsidRDefault="00E42993" w:rsidP="00E42993">
      <w:r>
        <w:t xml:space="preserve">10. Опубликование (обнародование) результатов публичных слушаний, включая мотивированное обоснование принятых решений, </w:t>
      </w:r>
      <w:proofErr w:type="gramStart"/>
      <w:r>
        <w:t>осуществляется</w:t>
      </w:r>
      <w:proofErr w:type="gramEnd"/>
      <w:r>
        <w:t xml:space="preserve"> в том числе посредством их размещения на официальном сайте органа местного самоуправления в </w:t>
      </w:r>
      <w:proofErr w:type="spellStart"/>
      <w:r>
        <w:t>иформационно-телекоммуникационно</w:t>
      </w:r>
      <w:proofErr w:type="spellEnd"/>
      <w:r>
        <w:t xml:space="preserve"> сети «Интернет».</w:t>
      </w:r>
    </w:p>
    <w:p w:rsidR="00E42993" w:rsidRDefault="00E42993" w:rsidP="00E42993">
      <w:r>
        <w:t>Статья 12. Опубликование (обнародование) результатов публичных слушаний</w:t>
      </w:r>
    </w:p>
    <w:p w:rsidR="00E42993" w:rsidRDefault="00E42993" w:rsidP="00E42993">
      <w:r>
        <w:t xml:space="preserve">1. </w:t>
      </w:r>
      <w:proofErr w:type="gramStart"/>
      <w:r>
        <w:t>Не позднее рабочего дня, следующего за днем подписания итогового документа, протокол публичных слушаний и заключение о результатах публичных слушаний, с приложением всех поступивших в ходе слушаний предложений и материалов направляются председателем (руководителем) уполномоченного органа в орган местного самоуправления, назначивший публичные слушания и к компетенции которого относится принятие по существу решения по рассмотренным вопросам.</w:t>
      </w:r>
      <w:proofErr w:type="gramEnd"/>
    </w:p>
    <w:p w:rsidR="00E42993" w:rsidRDefault="00E42993" w:rsidP="00E42993">
      <w:r>
        <w:t>2. Результаты публичных слушаний подлежат официальному опубликованию (обнародованию) уполномоченным органом в порядке, установленном для официального опубликования (обнародования) муниципальных правовых актов, не позднее чем через 15 дней после дня их проведения, и размещаются на официальном сайте администрации и Совета Прочноокопского сельского поселения Новокубанского района в сети «Интернет».</w:t>
      </w:r>
    </w:p>
    <w:p w:rsidR="00E42993" w:rsidRDefault="00E42993" w:rsidP="00E42993">
      <w:proofErr w:type="gramStart"/>
      <w:r>
        <w:t xml:space="preserve">В случае использования Единого портала в целях размещения материалов и информации, указанной в части 3 статьи 8 настоящего Положения, результаты публичных слушаний и мотивированное обоснование принятых решений публикуются уполномоченным сотрудником администрации Прочноокопского сельского поселения Новокубанского района в соответствующем разделе платформы обратной связи «Единый портал государственных и </w:t>
      </w:r>
      <w:r>
        <w:lastRenderedPageBreak/>
        <w:t>муниципальных услуг (функций)» для ознакомления жителей Прочноокопского сельского поселения Новокубанского района в срок, установленный</w:t>
      </w:r>
      <w:proofErr w:type="gramEnd"/>
      <w:r>
        <w:t xml:space="preserve"> статьей 12 настоящего Положения.</w:t>
      </w:r>
    </w:p>
    <w:p w:rsidR="00E42993" w:rsidRDefault="00E42993" w:rsidP="00E42993">
      <w:r>
        <w:t>3. После опубликования (обнародования) результатов публичных слушаний уполномоченный орган прекращает свою деятельность.</w:t>
      </w:r>
    </w:p>
    <w:p w:rsidR="00E42993" w:rsidRDefault="00E42993" w:rsidP="00E42993"/>
    <w:p w:rsidR="00E42993" w:rsidRDefault="00E42993" w:rsidP="00E42993">
      <w:r>
        <w:t>Статья 13. Финансирование расходов, связанных с организацией и проведением публичных слушаний</w:t>
      </w:r>
    </w:p>
    <w:p w:rsidR="00E42993" w:rsidRDefault="00E42993" w:rsidP="00E42993">
      <w:r>
        <w:t>Финансирование расходов, связанных с организацией и проведением публичных слушаний, осуществляется из средств местного бюджета, а также за счет средств заинтересованных лиц, в случаях, установленных Градостроительным кодексом Российской Федерации.</w:t>
      </w:r>
    </w:p>
    <w:p w:rsidR="00E42993" w:rsidRDefault="00E42993" w:rsidP="00E42993">
      <w:r>
        <w:t>Материально-техническое и информационное обеспечение деятельности уполномоченного органа осуществляет администрация Прочноокопского сельского поселения Новокубанского района.</w:t>
      </w:r>
    </w:p>
    <w:p w:rsidR="00E42993" w:rsidRDefault="00E42993" w:rsidP="00E42993"/>
    <w:p w:rsidR="00E42993" w:rsidRDefault="00E42993" w:rsidP="00E42993">
      <w:r>
        <w:t>Глава 5. Особенности организации и проведения публичных слушаний по проекту устава Прочноокопского сельского поселения Новокубанского района, проекту местного бюджета и отчета о его исполнении, вопросу о преобразовании Прочноокопского сельского поселения Новокубанского района</w:t>
      </w:r>
    </w:p>
    <w:p w:rsidR="00E42993" w:rsidRDefault="00E42993" w:rsidP="00E42993">
      <w:r>
        <w:t>Статья 14. Особенности рассмотрения на публичных слушаниях проекта устава Прочноокопского сельского поселения Новокубанского района и проекта муниципального правового акта о внесении изменений в устав Прочноокопского сельского поселения Новокубанского района</w:t>
      </w:r>
    </w:p>
    <w:p w:rsidR="00E42993" w:rsidRDefault="00E42993" w:rsidP="00E42993">
      <w:r>
        <w:t>1. Проект устава, проект муниципального правового акта о внесении изменений в устав (далее - проект) рассматривается на публичных слушаниях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 и уставом.</w:t>
      </w:r>
    </w:p>
    <w:p w:rsidR="00E42993" w:rsidRDefault="00E42993" w:rsidP="00E42993">
      <w:r>
        <w:t>2. Проект подлежит официальному опубликованию (обнародованию) не позднее, чем за 30 дней до дня рассмотрения Советом вопроса о его принятии. Одновременно с проектом публикуется (обнародуется) порядок учета предложений по указанному проекту, а также порядок участия граждан в его обсуждении, установленные настоящим Положением, а также решение Совета о назначении публичных слушаний по проекту.</w:t>
      </w:r>
    </w:p>
    <w:p w:rsidR="00E42993" w:rsidRDefault="00E42993" w:rsidP="00E42993">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w:t>
      </w:r>
      <w:proofErr w:type="gramEnd"/>
      <w:r>
        <w:t xml:space="preserve"> правовыми актами.</w:t>
      </w:r>
    </w:p>
    <w:p w:rsidR="00E42993" w:rsidRDefault="00E42993" w:rsidP="00E42993">
      <w:r>
        <w:t>3. Публичные слушания по проекту проводятся не ранее чем через 15 дней после дня официального опубликования (обнародования) проекта, и не позднее, чем за 5 дней до дня рассмотрения Советом вопроса о его принятии.</w:t>
      </w:r>
    </w:p>
    <w:p w:rsidR="00E42993" w:rsidRDefault="00E42993" w:rsidP="00E42993">
      <w:r>
        <w:t>4. Уполномоченным органом по проведению публичных слушаний по проекту является оргкомитет, создаваемый в порядке, предусмотренном статьей 7 настоящего Положения.</w:t>
      </w:r>
    </w:p>
    <w:p w:rsidR="00E42993" w:rsidRDefault="00E42993" w:rsidP="00E42993"/>
    <w:p w:rsidR="00E42993" w:rsidRDefault="00E42993" w:rsidP="00E42993">
      <w:r>
        <w:t>Статья 15. Порядок учета предложений по проекту устава, проекту муниципального правового акта о внесении изменений в устав, а также порядок участия граждан в его обсуждении</w:t>
      </w:r>
    </w:p>
    <w:p w:rsidR="00E42993" w:rsidRDefault="00E42993" w:rsidP="00E42993">
      <w:r>
        <w:t>1. Предложения по проекту устава могут вноситься гражданами Российской Федерации, постоянно проживающими на территории Прочноокопского сельского поселения Новокубанского района и обладающими активным избирательным правом.</w:t>
      </w:r>
    </w:p>
    <w:p w:rsidR="00E42993" w:rsidRDefault="00E42993" w:rsidP="00E42993">
      <w:r>
        <w:t>2. Гражданин (группа граждан) оформляет предложения по проекту в виде таблицы по следующей форме:</w:t>
      </w:r>
    </w:p>
    <w:p w:rsidR="00E42993" w:rsidRDefault="00E42993" w:rsidP="00E429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55"/>
        <w:gridCol w:w="1939"/>
        <w:gridCol w:w="1393"/>
        <w:gridCol w:w="1538"/>
        <w:gridCol w:w="2074"/>
        <w:gridCol w:w="1874"/>
      </w:tblGrid>
      <w:tr w:rsidR="00E42993" w:rsidTr="00E42993">
        <w:tc>
          <w:tcPr>
            <w:tcW w:w="655" w:type="dxa"/>
            <w:tcBorders>
              <w:top w:val="single" w:sz="4" w:space="0" w:color="auto"/>
              <w:left w:val="single" w:sz="4" w:space="0" w:color="auto"/>
              <w:bottom w:val="single" w:sz="4" w:space="0" w:color="auto"/>
              <w:right w:val="single" w:sz="4" w:space="0" w:color="auto"/>
            </w:tcBorders>
            <w:hideMark/>
          </w:tcPr>
          <w:p w:rsidR="00E42993" w:rsidRDefault="00E42993">
            <w:pPr>
              <w:rPr>
                <w:rFonts w:ascii="Arial" w:hAnsi="Arial"/>
              </w:rPr>
            </w:pPr>
            <w:bookmarkStart w:id="0" w:name="sub_1621"/>
            <w:r>
              <w:lastRenderedPageBreak/>
              <w:t>N</w:t>
            </w:r>
            <w:bookmarkEnd w:id="0"/>
          </w:p>
          <w:p w:rsidR="00E42993" w:rsidRDefault="00E42993">
            <w:pPr>
              <w:jc w:val="both"/>
              <w:rPr>
                <w:rFonts w:ascii="Arial" w:hAnsi="Arial"/>
              </w:rPr>
            </w:pPr>
            <w:proofErr w:type="spellStart"/>
            <w:r>
              <w:t>п\</w:t>
            </w:r>
            <w:proofErr w:type="gramStart"/>
            <w:r>
              <w:t>п</w:t>
            </w:r>
            <w:proofErr w:type="spellEnd"/>
            <w:proofErr w:type="gramEnd"/>
          </w:p>
        </w:tc>
        <w:tc>
          <w:tcPr>
            <w:tcW w:w="1939" w:type="dxa"/>
            <w:tcBorders>
              <w:top w:val="single" w:sz="4" w:space="0" w:color="auto"/>
              <w:left w:val="single" w:sz="4" w:space="0" w:color="auto"/>
              <w:bottom w:val="single" w:sz="4" w:space="0" w:color="auto"/>
              <w:right w:val="single" w:sz="4" w:space="0" w:color="auto"/>
            </w:tcBorders>
            <w:hideMark/>
          </w:tcPr>
          <w:p w:rsidR="00E42993" w:rsidRDefault="00E42993">
            <w:pPr>
              <w:jc w:val="both"/>
              <w:rPr>
                <w:rFonts w:ascii="Arial" w:hAnsi="Arial"/>
              </w:rPr>
            </w:pPr>
            <w:r>
              <w:t>Глава, статья, часть, пункт, абзац</w:t>
            </w:r>
          </w:p>
        </w:tc>
        <w:tc>
          <w:tcPr>
            <w:tcW w:w="1393" w:type="dxa"/>
            <w:tcBorders>
              <w:top w:val="single" w:sz="4" w:space="0" w:color="auto"/>
              <w:left w:val="single" w:sz="4" w:space="0" w:color="auto"/>
              <w:bottom w:val="single" w:sz="4" w:space="0" w:color="auto"/>
              <w:right w:val="single" w:sz="4" w:space="0" w:color="auto"/>
            </w:tcBorders>
            <w:hideMark/>
          </w:tcPr>
          <w:p w:rsidR="00E42993" w:rsidRDefault="00E42993">
            <w:pPr>
              <w:rPr>
                <w:rFonts w:ascii="Arial" w:hAnsi="Arial"/>
              </w:rPr>
            </w:pPr>
            <w:r>
              <w:t>Текст</w:t>
            </w:r>
          </w:p>
          <w:p w:rsidR="00E42993" w:rsidRDefault="00E42993">
            <w:pPr>
              <w:jc w:val="both"/>
              <w:rPr>
                <w:rFonts w:ascii="Arial" w:hAnsi="Arial"/>
              </w:rPr>
            </w:pPr>
            <w:r>
              <w:t>проекта</w:t>
            </w:r>
          </w:p>
        </w:tc>
        <w:tc>
          <w:tcPr>
            <w:tcW w:w="1538" w:type="dxa"/>
            <w:tcBorders>
              <w:top w:val="single" w:sz="4" w:space="0" w:color="auto"/>
              <w:left w:val="single" w:sz="4" w:space="0" w:color="auto"/>
              <w:bottom w:val="single" w:sz="4" w:space="0" w:color="auto"/>
              <w:right w:val="single" w:sz="4" w:space="0" w:color="auto"/>
            </w:tcBorders>
            <w:hideMark/>
          </w:tcPr>
          <w:p w:rsidR="00E42993" w:rsidRDefault="00E42993">
            <w:pPr>
              <w:rPr>
                <w:rFonts w:ascii="Arial" w:hAnsi="Arial"/>
              </w:rPr>
            </w:pPr>
            <w:r>
              <w:t>Текст</w:t>
            </w:r>
          </w:p>
          <w:p w:rsidR="00E42993" w:rsidRDefault="00E42993">
            <w:pPr>
              <w:jc w:val="both"/>
              <w:rPr>
                <w:rFonts w:ascii="Arial" w:hAnsi="Arial"/>
              </w:rPr>
            </w:pPr>
            <w:r>
              <w:t>поправки</w:t>
            </w:r>
          </w:p>
        </w:tc>
        <w:tc>
          <w:tcPr>
            <w:tcW w:w="2074" w:type="dxa"/>
            <w:tcBorders>
              <w:top w:val="single" w:sz="4" w:space="0" w:color="auto"/>
              <w:left w:val="single" w:sz="4" w:space="0" w:color="auto"/>
              <w:bottom w:val="single" w:sz="4" w:space="0" w:color="auto"/>
              <w:right w:val="single" w:sz="4" w:space="0" w:color="auto"/>
            </w:tcBorders>
            <w:hideMark/>
          </w:tcPr>
          <w:p w:rsidR="00E42993" w:rsidRDefault="00E42993">
            <w:pPr>
              <w:rPr>
                <w:rFonts w:ascii="Arial" w:hAnsi="Arial"/>
              </w:rPr>
            </w:pPr>
            <w:r>
              <w:t>Те</w:t>
            </w:r>
            <w:proofErr w:type="gramStart"/>
            <w:r>
              <w:t>кст пр</w:t>
            </w:r>
            <w:proofErr w:type="gramEnd"/>
            <w:r>
              <w:t>оекта</w:t>
            </w:r>
          </w:p>
          <w:p w:rsidR="00E42993" w:rsidRDefault="00E42993">
            <w:r>
              <w:t>с учетом</w:t>
            </w:r>
          </w:p>
          <w:p w:rsidR="00E42993" w:rsidRDefault="00E42993">
            <w:pPr>
              <w:jc w:val="both"/>
              <w:rPr>
                <w:rFonts w:ascii="Arial" w:hAnsi="Arial"/>
              </w:rPr>
            </w:pPr>
            <w:r>
              <w:t>поправки</w:t>
            </w:r>
          </w:p>
        </w:tc>
        <w:tc>
          <w:tcPr>
            <w:tcW w:w="1874" w:type="dxa"/>
            <w:tcBorders>
              <w:top w:val="single" w:sz="4" w:space="0" w:color="auto"/>
              <w:left w:val="single" w:sz="4" w:space="0" w:color="auto"/>
              <w:bottom w:val="single" w:sz="4" w:space="0" w:color="auto"/>
              <w:right w:val="single" w:sz="4" w:space="0" w:color="auto"/>
            </w:tcBorders>
            <w:hideMark/>
          </w:tcPr>
          <w:p w:rsidR="00E42993" w:rsidRDefault="00E42993">
            <w:pPr>
              <w:jc w:val="both"/>
              <w:rPr>
                <w:rFonts w:ascii="Arial" w:hAnsi="Arial"/>
              </w:rPr>
            </w:pPr>
            <w:r>
              <w:t>Кем внесена поправка</w:t>
            </w:r>
          </w:p>
        </w:tc>
      </w:tr>
      <w:tr w:rsidR="00E42993" w:rsidTr="00E42993">
        <w:tc>
          <w:tcPr>
            <w:tcW w:w="655" w:type="dxa"/>
            <w:tcBorders>
              <w:top w:val="single" w:sz="4" w:space="0" w:color="auto"/>
              <w:left w:val="single" w:sz="4" w:space="0" w:color="auto"/>
              <w:bottom w:val="single" w:sz="4" w:space="0" w:color="auto"/>
              <w:right w:val="single" w:sz="4" w:space="0" w:color="auto"/>
            </w:tcBorders>
            <w:hideMark/>
          </w:tcPr>
          <w:p w:rsidR="00E42993" w:rsidRDefault="00E42993">
            <w:pPr>
              <w:jc w:val="both"/>
              <w:rPr>
                <w:rFonts w:ascii="Arial" w:hAnsi="Arial"/>
              </w:rPr>
            </w:pPr>
            <w:r>
              <w:t>1.</w:t>
            </w:r>
          </w:p>
        </w:tc>
        <w:tc>
          <w:tcPr>
            <w:tcW w:w="1939" w:type="dxa"/>
            <w:tcBorders>
              <w:top w:val="single" w:sz="4" w:space="0" w:color="auto"/>
              <w:left w:val="single" w:sz="4" w:space="0" w:color="auto"/>
              <w:bottom w:val="single" w:sz="4" w:space="0" w:color="auto"/>
              <w:right w:val="single" w:sz="4" w:space="0" w:color="auto"/>
            </w:tcBorders>
            <w:hideMark/>
          </w:tcPr>
          <w:p w:rsidR="00E42993" w:rsidRDefault="00E42993">
            <w:pPr>
              <w:jc w:val="both"/>
              <w:rPr>
                <w:rFonts w:ascii="Arial" w:hAnsi="Arial"/>
              </w:rPr>
            </w:pPr>
            <w:r>
              <w:t>2.</w:t>
            </w:r>
          </w:p>
        </w:tc>
        <w:tc>
          <w:tcPr>
            <w:tcW w:w="1393" w:type="dxa"/>
            <w:tcBorders>
              <w:top w:val="single" w:sz="4" w:space="0" w:color="auto"/>
              <w:left w:val="single" w:sz="4" w:space="0" w:color="auto"/>
              <w:bottom w:val="single" w:sz="4" w:space="0" w:color="auto"/>
              <w:right w:val="single" w:sz="4" w:space="0" w:color="auto"/>
            </w:tcBorders>
            <w:hideMark/>
          </w:tcPr>
          <w:p w:rsidR="00E42993" w:rsidRDefault="00E42993">
            <w:pPr>
              <w:jc w:val="both"/>
              <w:rPr>
                <w:rFonts w:ascii="Arial" w:hAnsi="Arial"/>
              </w:rPr>
            </w:pPr>
            <w:r>
              <w:t>3.</w:t>
            </w:r>
          </w:p>
        </w:tc>
        <w:tc>
          <w:tcPr>
            <w:tcW w:w="1538" w:type="dxa"/>
            <w:tcBorders>
              <w:top w:val="single" w:sz="4" w:space="0" w:color="auto"/>
              <w:left w:val="single" w:sz="4" w:space="0" w:color="auto"/>
              <w:bottom w:val="single" w:sz="4" w:space="0" w:color="auto"/>
              <w:right w:val="single" w:sz="4" w:space="0" w:color="auto"/>
            </w:tcBorders>
            <w:hideMark/>
          </w:tcPr>
          <w:p w:rsidR="00E42993" w:rsidRDefault="00E42993">
            <w:pPr>
              <w:jc w:val="both"/>
              <w:rPr>
                <w:rFonts w:ascii="Arial" w:hAnsi="Arial"/>
              </w:rPr>
            </w:pPr>
            <w:r>
              <w:t>4.</w:t>
            </w:r>
          </w:p>
        </w:tc>
        <w:tc>
          <w:tcPr>
            <w:tcW w:w="2074" w:type="dxa"/>
            <w:tcBorders>
              <w:top w:val="single" w:sz="4" w:space="0" w:color="auto"/>
              <w:left w:val="single" w:sz="4" w:space="0" w:color="auto"/>
              <w:bottom w:val="single" w:sz="4" w:space="0" w:color="auto"/>
              <w:right w:val="single" w:sz="4" w:space="0" w:color="auto"/>
            </w:tcBorders>
            <w:hideMark/>
          </w:tcPr>
          <w:p w:rsidR="00E42993" w:rsidRDefault="00E42993">
            <w:pPr>
              <w:jc w:val="both"/>
              <w:rPr>
                <w:rFonts w:ascii="Arial" w:hAnsi="Arial"/>
              </w:rPr>
            </w:pPr>
            <w:r>
              <w:t>5.</w:t>
            </w:r>
          </w:p>
        </w:tc>
        <w:tc>
          <w:tcPr>
            <w:tcW w:w="1874" w:type="dxa"/>
            <w:tcBorders>
              <w:top w:val="single" w:sz="4" w:space="0" w:color="auto"/>
              <w:left w:val="single" w:sz="4" w:space="0" w:color="auto"/>
              <w:bottom w:val="single" w:sz="4" w:space="0" w:color="auto"/>
              <w:right w:val="single" w:sz="4" w:space="0" w:color="auto"/>
            </w:tcBorders>
            <w:hideMark/>
          </w:tcPr>
          <w:p w:rsidR="00E42993" w:rsidRDefault="00E42993">
            <w:pPr>
              <w:jc w:val="both"/>
              <w:rPr>
                <w:rFonts w:ascii="Arial" w:hAnsi="Arial"/>
              </w:rPr>
            </w:pPr>
            <w:r>
              <w:t>6.</w:t>
            </w:r>
          </w:p>
        </w:tc>
      </w:tr>
    </w:tbl>
    <w:p w:rsidR="00E42993" w:rsidRDefault="00E42993" w:rsidP="00E42993">
      <w:pPr>
        <w:rPr>
          <w:rFonts w:ascii="Arial" w:hAnsi="Arial"/>
        </w:rPr>
      </w:pPr>
    </w:p>
    <w:p w:rsidR="00E42993" w:rsidRDefault="00E42993" w:rsidP="00E42993">
      <w:r>
        <w:t>3. Предложения, оформленные в виде таблицы, направляются в оргкомитет по проведению публичных слушаний за подписью гражданина (группы граждан), внесшего (внесших) их с приложением следующих сведений:</w:t>
      </w:r>
    </w:p>
    <w:p w:rsidR="00E42993" w:rsidRDefault="00E42993" w:rsidP="00E42993">
      <w:proofErr w:type="gramStart"/>
      <w:r>
        <w:t>1) фамилия, имя, отчество гражданина (граждан), внесшего (внесших) предложения по проекту;</w:t>
      </w:r>
      <w:proofErr w:type="gramEnd"/>
    </w:p>
    <w:p w:rsidR="00E42993" w:rsidRDefault="00E42993" w:rsidP="00E42993">
      <w:r>
        <w:t>2) домашний адрес, контактный телефон;</w:t>
      </w:r>
    </w:p>
    <w:p w:rsidR="00E42993" w:rsidRDefault="00E42993" w:rsidP="00E42993">
      <w:r>
        <w:t>3) данные о документе, удостоверяющем личность.</w:t>
      </w:r>
    </w:p>
    <w:p w:rsidR="00E42993" w:rsidRDefault="00E42993" w:rsidP="00E42993">
      <w:r>
        <w:t xml:space="preserve">4. Оргкомитет осуществляет прием </w:t>
      </w:r>
      <w:proofErr w:type="gramStart"/>
      <w:r>
        <w:t>предложений</w:t>
      </w:r>
      <w:proofErr w:type="gramEnd"/>
      <w:r>
        <w:t xml:space="preserve"> по проекту начиная с первого рабочего дня, следующего за днем официального опубликования (обнародования) правового акта о назначении публичных слушаний, до истечения последнего дня установленного срока, но не позднее чем за 5 дней до даты проведения публичных слушаний.</w:t>
      </w:r>
    </w:p>
    <w:p w:rsidR="00E42993" w:rsidRDefault="00E42993" w:rsidP="00E42993">
      <w:r>
        <w:t>5. Депутаты Совета вносят предложения по проекту в порядке, предусмотренном Регламентом Совета.</w:t>
      </w:r>
    </w:p>
    <w:p w:rsidR="00E42993" w:rsidRDefault="00E42993" w:rsidP="00E42993">
      <w:r>
        <w:t>6. Предложения должны соответствовать Конституции РФ, требованиям Федерального закона от 06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 и следующим требованиям:</w:t>
      </w:r>
    </w:p>
    <w:p w:rsidR="00E42993" w:rsidRDefault="00E42993" w:rsidP="00E42993">
      <w:r>
        <w:t>1) должны обеспечивать однозначное толкование положений Устава;</w:t>
      </w:r>
    </w:p>
    <w:p w:rsidR="00E42993" w:rsidRDefault="00E42993" w:rsidP="00E42993">
      <w:r>
        <w:t>2) не допускать противоречие либо несогласованность с иными положениями Устава.</w:t>
      </w:r>
    </w:p>
    <w:p w:rsidR="00E42993" w:rsidRDefault="00E42993" w:rsidP="00E42993">
      <w:r>
        <w:t>7. Поступившие предложения рассматриваются на публичных слушаниях в порядке, предусмотренном настоящим Положением.</w:t>
      </w:r>
    </w:p>
    <w:p w:rsidR="00E42993" w:rsidRDefault="00E42993" w:rsidP="00E42993">
      <w:r>
        <w:t>Предложения, внесенные с нарушением требований и сроков, предусмотренных настоящим Положением, по решению оргкомитета могут быть оставлены без рассмотрения.</w:t>
      </w:r>
    </w:p>
    <w:p w:rsidR="00E42993" w:rsidRDefault="00E42993" w:rsidP="00E42993">
      <w:r>
        <w:t>8. Заключение о результатах публичных слушаний с приложением всех поступивших предложений в установленные сроки направляется оргкомитетом в Совет.</w:t>
      </w:r>
    </w:p>
    <w:p w:rsidR="00E42993" w:rsidRDefault="00E42993" w:rsidP="00E42993">
      <w:r>
        <w:t>9. Перед решением вопроса о принятии или об отклонении предложений участников публичных слушаний на сессии Совета заслушивается доклад председателя оргкомитета или уполномоченного им члена оргкомитета о деятельности оргкомитета.</w:t>
      </w:r>
    </w:p>
    <w:p w:rsidR="00E42993" w:rsidRDefault="00E42993" w:rsidP="00E42993"/>
    <w:p w:rsidR="00E42993" w:rsidRDefault="00E42993" w:rsidP="00E42993">
      <w:r>
        <w:t>Статья 16. Особенности рассмотрения на публичных слушаниях проекта местного бюджета и отчета о его исполнении</w:t>
      </w:r>
    </w:p>
    <w:p w:rsidR="00E42993" w:rsidRDefault="00E42993" w:rsidP="00E42993">
      <w: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Краснодарского края, уставом, Положением «О бюджетном процессе в </w:t>
      </w:r>
      <w:proofErr w:type="spellStart"/>
      <w:r>
        <w:t>Прочноокопском</w:t>
      </w:r>
      <w:proofErr w:type="spellEnd"/>
      <w:r>
        <w:t xml:space="preserve"> сельском поселении Новокубанского района».</w:t>
      </w:r>
    </w:p>
    <w:p w:rsidR="00E42993" w:rsidRDefault="00E42993" w:rsidP="00E42993">
      <w:r>
        <w:t>2. Решение о назначении публичных слушаний по проекту местного бюджета на очередной финансовый год и отчету об исполнении местного бюджета принимается главой Прочноокопского сельского поселения Новокубанского района в течение десяти дней после внесения указанного проекта (отчета) в Совет и публикуется в установленном настоящим Положением порядке вместе с проектом (отчетом).</w:t>
      </w:r>
    </w:p>
    <w:p w:rsidR="00E42993" w:rsidRDefault="00E42993" w:rsidP="00E42993">
      <w:r>
        <w:t>3. Решение о назначении публичных слушаний по проекту местного бюджета и отчету об исполнении местного бюджета публикуется в установленном настоящим Положением порядке вместе с проектом (отчетом). Указанный проект (отчет) публикуется вместе с приложениями к нему, в которых содержатся сведения, отнесенные Бюджетным кодексом Российской Федерации к составу показателей, в обязательном порядке представляемых для рассмотрения решения о бюджете.</w:t>
      </w:r>
    </w:p>
    <w:p w:rsidR="00E42993" w:rsidRDefault="00E42993" w:rsidP="00E42993">
      <w:r>
        <w:lastRenderedPageBreak/>
        <w:t xml:space="preserve">4. Публичные слушания по проекту местного бюджета и годовому отчету о его исполнении проводятся не позднее чем через 15 дней после дня опубликования (обнародования) проекта (отчета) и не </w:t>
      </w:r>
      <w:proofErr w:type="gramStart"/>
      <w:r>
        <w:t>позднее</w:t>
      </w:r>
      <w:proofErr w:type="gramEnd"/>
      <w:r>
        <w:t xml:space="preserve"> чем за 5 дней до дня рассмотрения проекта (отчета) Советом.</w:t>
      </w:r>
    </w:p>
    <w:p w:rsidR="00E42993" w:rsidRDefault="00E42993" w:rsidP="00E42993">
      <w:r>
        <w:t>5. Уполномоченным органом по проведению публичных слушаний по проекту местного бюджета и отчету об исполнении местного бюджета является оргкомитет, создаваемый в порядке, предусмотренном статьей 7 настоящего Положения.</w:t>
      </w:r>
    </w:p>
    <w:p w:rsidR="00E42993" w:rsidRDefault="00E42993" w:rsidP="00E42993"/>
    <w:p w:rsidR="00E42993" w:rsidRDefault="00E42993" w:rsidP="00E42993">
      <w:r>
        <w:t>Статья 17. Особенности рассмотрения на публичных слушаниях вопроса о преобразовании муниципального образования</w:t>
      </w:r>
    </w:p>
    <w:p w:rsidR="00E42993" w:rsidRDefault="00E42993" w:rsidP="00E42993">
      <w:r>
        <w:t xml:space="preserve">1. </w:t>
      </w:r>
      <w:proofErr w:type="gramStart"/>
      <w:r>
        <w:t>Публичные слушания по вопросу о преобразовании Прочноокопского сельского поселения Новокубанского района организуются и проводятся в соответствии с особенностями, предусмотренными Федеральным законом от 06 октября 2003 года № 131-ФЗ «Об общих принципах организации местного самоуправления в Российской Федерации», Законами Краснодарского края «О местном самоуправлении в Краснодарском крае» и «О референдумах в Краснодарском крае», уставом.</w:t>
      </w:r>
      <w:proofErr w:type="gramEnd"/>
    </w:p>
    <w:p w:rsidR="00E42993" w:rsidRDefault="00E42993" w:rsidP="00E42993">
      <w:r>
        <w:t>2. Решение о назначении публичных слушаний по данному вопросу принимается Советом.</w:t>
      </w:r>
    </w:p>
    <w:p w:rsidR="00E42993" w:rsidRDefault="00E42993" w:rsidP="00E42993">
      <w:r>
        <w:t>3. Уполномоченным органом по проведению публичных слушаний по вопросу о преобразовании Прочноокопского сельского поселения Новокубанского района является оргкомитет, созданный в порядке, предусмотренном статьей 7 настоящего Положения.</w:t>
      </w:r>
    </w:p>
    <w:p w:rsidR="00E42993" w:rsidRDefault="00E42993" w:rsidP="00E42993"/>
    <w:p w:rsidR="00E42993" w:rsidRDefault="00E42993" w:rsidP="00E42993">
      <w:r>
        <w:t>Статья 18. Особенности рассмотрения на публичных слушаниях проекта Правил благоустройства территории Прочноокопского сельского поселения Новокубанского района</w:t>
      </w:r>
    </w:p>
    <w:p w:rsidR="00E42993" w:rsidRDefault="00E42993" w:rsidP="00E42993"/>
    <w:p w:rsidR="00E42993" w:rsidRDefault="00E42993" w:rsidP="00E42993">
      <w:r>
        <w:t>1. Проекты Правил благоустройства территории Прочноокопского сельского поселения Новокубанского района рассматриваются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w:t>
      </w:r>
    </w:p>
    <w:p w:rsidR="00E42993" w:rsidRDefault="00E42993" w:rsidP="00E42993">
      <w:r>
        <w:t>2. Уполномоченным органом на организацию и проведение публичных слушаний по проекту Правил благоустройства территории Прочноокопского сельского поселения Новокубанского района является оргкомитет, созданный в порядке, предусмотренном статьей 7 настоящего Положения.</w:t>
      </w:r>
    </w:p>
    <w:p w:rsidR="00E42993" w:rsidRDefault="00E42993" w:rsidP="00E42993">
      <w:r>
        <w:t>3. Проект Правил благоустройства территории Прочноокопского сельского поселения Новокубанского района подлежит официальному опубликованию (обнародованию)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E42993" w:rsidRDefault="00E42993" w:rsidP="00E42993">
      <w:r>
        <w:t>4. Публичные слушания по проекту Правил благоустройства территории Прочноокопского сельского поселения Новокубанского района проводятся не ранее чем через десять дней после дня опубликования проекта, но не позднее, чем за пять дней до дня рассмотрения Советом вопроса его принятия.</w:t>
      </w:r>
    </w:p>
    <w:p w:rsidR="00E42993" w:rsidRDefault="00E42993" w:rsidP="00E42993">
      <w:r>
        <w:t xml:space="preserve">5. </w:t>
      </w:r>
      <w:proofErr w:type="gramStart"/>
      <w:r>
        <w:t>Срок проведения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поселения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E42993" w:rsidRDefault="00E42993" w:rsidP="00E42993">
      <w:r>
        <w:t xml:space="preserve">6. В соответствии с настоящим Положением организации и проведения публичных слушаний по проекту Правил благоустройства Прочноокопского сельского поселения Новокубанского района осуществляется подготовка и проведение общественных </w:t>
      </w:r>
      <w:r>
        <w:lastRenderedPageBreak/>
        <w:t>обсуждений или публичных слушаний на основании статьи 5.1 Градостроительного кодекса Российской Федерации (далее - Градостроительный кодекс РФ).</w:t>
      </w:r>
    </w:p>
    <w:p w:rsidR="00E42993" w:rsidRDefault="00E42993" w:rsidP="00E42993"/>
    <w:p w:rsidR="00E42993" w:rsidRDefault="00E42993" w:rsidP="00E42993"/>
    <w:p w:rsidR="00E42993" w:rsidRDefault="00E42993" w:rsidP="00E42993"/>
    <w:p w:rsidR="00E42993" w:rsidRDefault="00E42993" w:rsidP="00E42993">
      <w:r>
        <w:t>Глава</w:t>
      </w:r>
    </w:p>
    <w:p w:rsidR="00E42993" w:rsidRDefault="00E42993" w:rsidP="00E42993">
      <w:r>
        <w:t>Прочноокопского сельского поселения</w:t>
      </w:r>
    </w:p>
    <w:p w:rsidR="00E42993" w:rsidRDefault="00E42993" w:rsidP="00E42993">
      <w:r>
        <w:t>Новокубанского района</w:t>
      </w:r>
    </w:p>
    <w:p w:rsidR="00E42993" w:rsidRDefault="00E42993" w:rsidP="00E42993">
      <w:r>
        <w:t>Р.Ю.Лысенко</w:t>
      </w:r>
    </w:p>
    <w:p w:rsidR="00E42993" w:rsidRDefault="00E42993" w:rsidP="00E42993"/>
    <w:p w:rsidR="00E42993" w:rsidRDefault="00E42993" w:rsidP="00E42993"/>
    <w:p w:rsidR="00E42993" w:rsidRDefault="00E42993" w:rsidP="00E42993"/>
    <w:p w:rsidR="00E42993" w:rsidRDefault="00E42993" w:rsidP="00E42993">
      <w:r>
        <w:t>Приложение № 1</w:t>
      </w:r>
    </w:p>
    <w:p w:rsidR="00E42993" w:rsidRDefault="00E42993" w:rsidP="00E42993">
      <w:r>
        <w:t>к Положению</w:t>
      </w:r>
    </w:p>
    <w:p w:rsidR="00E42993" w:rsidRDefault="00E42993" w:rsidP="00E42993">
      <w:r>
        <w:t>о публичных слушаниях</w:t>
      </w:r>
    </w:p>
    <w:p w:rsidR="00E42993" w:rsidRDefault="00E42993" w:rsidP="00E42993">
      <w:r>
        <w:t xml:space="preserve">в </w:t>
      </w:r>
      <w:proofErr w:type="spellStart"/>
      <w:r>
        <w:t>Прочноокопском</w:t>
      </w:r>
      <w:proofErr w:type="spellEnd"/>
      <w:r>
        <w:t xml:space="preserve"> сельском поселении</w:t>
      </w:r>
    </w:p>
    <w:p w:rsidR="00E42993" w:rsidRDefault="00E42993" w:rsidP="00E42993">
      <w:r>
        <w:t>Новокубанского района</w:t>
      </w:r>
    </w:p>
    <w:p w:rsidR="00E42993" w:rsidRDefault="00E42993" w:rsidP="00E42993"/>
    <w:p w:rsidR="00E42993" w:rsidRDefault="00E42993" w:rsidP="00E42993"/>
    <w:p w:rsidR="00E42993" w:rsidRDefault="00E42993" w:rsidP="00E42993">
      <w:pPr>
        <w:jc w:val="center"/>
      </w:pPr>
      <w:r>
        <w:t>ФОРМА ХОДАТАЙСТВА</w:t>
      </w:r>
    </w:p>
    <w:p w:rsidR="00E42993" w:rsidRDefault="00E42993" w:rsidP="00E42993">
      <w:r>
        <w:t>Ходатайство</w:t>
      </w:r>
    </w:p>
    <w:p w:rsidR="00E42993" w:rsidRDefault="00E42993" w:rsidP="00E42993">
      <w:r>
        <w:t>о проведении публичных слушаний</w:t>
      </w:r>
    </w:p>
    <w:p w:rsidR="00E42993" w:rsidRDefault="00E42993" w:rsidP="00E42993"/>
    <w:p w:rsidR="00E42993" w:rsidRDefault="00E42993" w:rsidP="00E42993">
      <w:r>
        <w:t>Мы, нижеподписавшиеся, предлагаем провести публичные слушания по вопросу: ________________________________________________________</w:t>
      </w:r>
    </w:p>
    <w:p w:rsidR="00E42993" w:rsidRDefault="00E42993" w:rsidP="00E42993">
      <w:r>
        <w:t>(наименование проекта муниципального правового акта или перечень вопросов, находящихся на рассмотрении органа местного самоуправления или должностного лица местного самоуправления Прочноокопского сельского поселения Новокубанского района)</w:t>
      </w:r>
    </w:p>
    <w:p w:rsidR="00E42993" w:rsidRDefault="00E42993" w:rsidP="00E42993"/>
    <w:tbl>
      <w:tblPr>
        <w:tblW w:w="9795" w:type="dxa"/>
        <w:tblInd w:w="-50" w:type="dxa"/>
        <w:tblLayout w:type="fixed"/>
        <w:tblLook w:val="04A0"/>
      </w:tblPr>
      <w:tblGrid>
        <w:gridCol w:w="820"/>
        <w:gridCol w:w="2313"/>
        <w:gridCol w:w="2268"/>
        <w:gridCol w:w="2126"/>
        <w:gridCol w:w="2268"/>
      </w:tblGrid>
      <w:tr w:rsidR="00E42993" w:rsidTr="00E42993">
        <w:tc>
          <w:tcPr>
            <w:tcW w:w="821" w:type="dxa"/>
            <w:tcBorders>
              <w:top w:val="single" w:sz="4" w:space="0" w:color="000000"/>
              <w:left w:val="single" w:sz="4" w:space="0" w:color="000000"/>
              <w:bottom w:val="single" w:sz="4" w:space="0" w:color="000000"/>
              <w:right w:val="nil"/>
            </w:tcBorders>
            <w:hideMark/>
          </w:tcPr>
          <w:p w:rsidR="00E42993" w:rsidRDefault="00E42993">
            <w:pPr>
              <w:rPr>
                <w:rFonts w:ascii="Arial" w:hAnsi="Arial"/>
              </w:rPr>
            </w:pPr>
            <w:r>
              <w:t>№</w:t>
            </w:r>
          </w:p>
          <w:p w:rsidR="00E42993" w:rsidRDefault="00E42993">
            <w:pPr>
              <w:jc w:val="both"/>
              <w:rPr>
                <w:rFonts w:ascii="Arial" w:hAnsi="Arial"/>
              </w:rPr>
            </w:pPr>
            <w:proofErr w:type="spellStart"/>
            <w:proofErr w:type="gramStart"/>
            <w:r>
              <w:t>п</w:t>
            </w:r>
            <w:proofErr w:type="spellEnd"/>
            <w:proofErr w:type="gramEnd"/>
            <w:r>
              <w:t>/</w:t>
            </w:r>
            <w:proofErr w:type="spellStart"/>
            <w:r>
              <w:t>п</w:t>
            </w:r>
            <w:proofErr w:type="spellEnd"/>
          </w:p>
        </w:tc>
        <w:tc>
          <w:tcPr>
            <w:tcW w:w="2314" w:type="dxa"/>
            <w:tcBorders>
              <w:top w:val="single" w:sz="4" w:space="0" w:color="000000"/>
              <w:left w:val="single" w:sz="4" w:space="0" w:color="000000"/>
              <w:bottom w:val="single" w:sz="4" w:space="0" w:color="000000"/>
              <w:right w:val="nil"/>
            </w:tcBorders>
            <w:hideMark/>
          </w:tcPr>
          <w:p w:rsidR="00E42993" w:rsidRDefault="00E42993">
            <w:pPr>
              <w:rPr>
                <w:rFonts w:ascii="Arial" w:hAnsi="Arial"/>
              </w:rPr>
            </w:pPr>
            <w:r>
              <w:t>Фамилия,</w:t>
            </w:r>
          </w:p>
          <w:p w:rsidR="00E42993" w:rsidRDefault="00E42993">
            <w:r>
              <w:t>имя,</w:t>
            </w:r>
          </w:p>
          <w:p w:rsidR="00E42993" w:rsidRDefault="00E42993">
            <w:pPr>
              <w:jc w:val="both"/>
              <w:rPr>
                <w:rFonts w:ascii="Arial" w:hAnsi="Arial"/>
              </w:rPr>
            </w:pPr>
            <w:r>
              <w:t>отчество</w:t>
            </w:r>
          </w:p>
        </w:tc>
        <w:tc>
          <w:tcPr>
            <w:tcW w:w="2268" w:type="dxa"/>
            <w:tcBorders>
              <w:top w:val="single" w:sz="4" w:space="0" w:color="000000"/>
              <w:left w:val="single" w:sz="4" w:space="0" w:color="000000"/>
              <w:bottom w:val="single" w:sz="4" w:space="0" w:color="000000"/>
              <w:right w:val="nil"/>
            </w:tcBorders>
            <w:hideMark/>
          </w:tcPr>
          <w:p w:rsidR="00E42993" w:rsidRDefault="00E42993">
            <w:pPr>
              <w:jc w:val="both"/>
              <w:rPr>
                <w:rFonts w:ascii="Arial" w:hAnsi="Arial"/>
              </w:rPr>
            </w:pPr>
            <w:r>
              <w:t>Год рождения (в возрасте 18 ле</w:t>
            </w:r>
            <w:proofErr w:type="gramStart"/>
            <w:r>
              <w:t>т-</w:t>
            </w:r>
            <w:proofErr w:type="gramEnd"/>
            <w:r>
              <w:t xml:space="preserve"> число и месяц рождения)</w:t>
            </w:r>
          </w:p>
        </w:tc>
        <w:tc>
          <w:tcPr>
            <w:tcW w:w="2126" w:type="dxa"/>
            <w:tcBorders>
              <w:top w:val="single" w:sz="4" w:space="0" w:color="000000"/>
              <w:left w:val="single" w:sz="4" w:space="0" w:color="000000"/>
              <w:bottom w:val="single" w:sz="4" w:space="0" w:color="000000"/>
              <w:right w:val="nil"/>
            </w:tcBorders>
            <w:hideMark/>
          </w:tcPr>
          <w:p w:rsidR="00E42993" w:rsidRDefault="00E42993">
            <w:pPr>
              <w:jc w:val="both"/>
              <w:rPr>
                <w:rFonts w:ascii="Arial" w:hAnsi="Arial"/>
              </w:rPr>
            </w:pPr>
            <w:r>
              <w:t>Адрес места жительства, указанный в паспорте гражданина или документе, заменяющем паспорт</w:t>
            </w:r>
          </w:p>
        </w:tc>
        <w:tc>
          <w:tcPr>
            <w:tcW w:w="2268" w:type="dxa"/>
            <w:tcBorders>
              <w:top w:val="single" w:sz="4" w:space="0" w:color="000000"/>
              <w:left w:val="single" w:sz="4" w:space="0" w:color="000000"/>
              <w:bottom w:val="single" w:sz="4" w:space="0" w:color="000000"/>
              <w:right w:val="single" w:sz="4" w:space="0" w:color="000000"/>
            </w:tcBorders>
            <w:hideMark/>
          </w:tcPr>
          <w:p w:rsidR="00E42993" w:rsidRDefault="00E42993">
            <w:pPr>
              <w:jc w:val="both"/>
              <w:rPr>
                <w:rFonts w:ascii="Arial" w:hAnsi="Arial"/>
              </w:rPr>
            </w:pPr>
            <w:r>
              <w:t>Подпись (вносится гражданином собственноручно)</w:t>
            </w:r>
          </w:p>
        </w:tc>
      </w:tr>
      <w:tr w:rsidR="00E42993" w:rsidTr="00E42993">
        <w:tc>
          <w:tcPr>
            <w:tcW w:w="821" w:type="dxa"/>
            <w:tcBorders>
              <w:top w:val="single" w:sz="4" w:space="0" w:color="000000"/>
              <w:left w:val="single" w:sz="4" w:space="0" w:color="000000"/>
              <w:bottom w:val="single" w:sz="4" w:space="0" w:color="000000"/>
              <w:right w:val="nil"/>
            </w:tcBorders>
            <w:hideMark/>
          </w:tcPr>
          <w:p w:rsidR="00E42993" w:rsidRDefault="00E42993">
            <w:pPr>
              <w:jc w:val="both"/>
              <w:rPr>
                <w:rFonts w:ascii="Arial" w:hAnsi="Arial"/>
              </w:rPr>
            </w:pPr>
            <w:r>
              <w:t>1</w:t>
            </w:r>
          </w:p>
        </w:tc>
        <w:tc>
          <w:tcPr>
            <w:tcW w:w="2314" w:type="dxa"/>
            <w:tcBorders>
              <w:top w:val="single" w:sz="4" w:space="0" w:color="000000"/>
              <w:left w:val="single" w:sz="4" w:space="0" w:color="000000"/>
              <w:bottom w:val="single" w:sz="4" w:space="0" w:color="000000"/>
              <w:right w:val="nil"/>
            </w:tcBorders>
          </w:tcPr>
          <w:p w:rsidR="00E42993" w:rsidRDefault="00E42993">
            <w:pPr>
              <w:jc w:val="both"/>
              <w:rPr>
                <w:rFonts w:ascii="Arial" w:hAnsi="Arial"/>
              </w:rPr>
            </w:pPr>
          </w:p>
        </w:tc>
        <w:tc>
          <w:tcPr>
            <w:tcW w:w="2268" w:type="dxa"/>
            <w:tcBorders>
              <w:top w:val="single" w:sz="4" w:space="0" w:color="000000"/>
              <w:left w:val="single" w:sz="4" w:space="0" w:color="000000"/>
              <w:bottom w:val="single" w:sz="4" w:space="0" w:color="000000"/>
              <w:right w:val="nil"/>
            </w:tcBorders>
          </w:tcPr>
          <w:p w:rsidR="00E42993" w:rsidRDefault="00E42993">
            <w:pPr>
              <w:jc w:val="both"/>
              <w:rPr>
                <w:rFonts w:ascii="Arial" w:hAnsi="Arial"/>
              </w:rPr>
            </w:pPr>
          </w:p>
        </w:tc>
        <w:tc>
          <w:tcPr>
            <w:tcW w:w="2126" w:type="dxa"/>
            <w:tcBorders>
              <w:top w:val="single" w:sz="4" w:space="0" w:color="000000"/>
              <w:left w:val="single" w:sz="4" w:space="0" w:color="000000"/>
              <w:bottom w:val="single" w:sz="4" w:space="0" w:color="000000"/>
              <w:right w:val="nil"/>
            </w:tcBorders>
          </w:tcPr>
          <w:p w:rsidR="00E42993" w:rsidRDefault="00E42993">
            <w:pPr>
              <w:jc w:val="both"/>
              <w:rPr>
                <w:rFonts w:ascii="Arial" w:hAnsi="Arial"/>
              </w:rPr>
            </w:pPr>
          </w:p>
        </w:tc>
        <w:tc>
          <w:tcPr>
            <w:tcW w:w="2268" w:type="dxa"/>
            <w:tcBorders>
              <w:top w:val="single" w:sz="4" w:space="0" w:color="000000"/>
              <w:left w:val="single" w:sz="4" w:space="0" w:color="000000"/>
              <w:bottom w:val="single" w:sz="4" w:space="0" w:color="000000"/>
              <w:right w:val="single" w:sz="4" w:space="0" w:color="000000"/>
            </w:tcBorders>
          </w:tcPr>
          <w:p w:rsidR="00E42993" w:rsidRDefault="00E42993">
            <w:pPr>
              <w:jc w:val="both"/>
              <w:rPr>
                <w:rFonts w:ascii="Arial" w:hAnsi="Arial"/>
              </w:rPr>
            </w:pPr>
          </w:p>
        </w:tc>
      </w:tr>
      <w:tr w:rsidR="00E42993" w:rsidTr="00E42993">
        <w:tc>
          <w:tcPr>
            <w:tcW w:w="821" w:type="dxa"/>
            <w:tcBorders>
              <w:top w:val="single" w:sz="4" w:space="0" w:color="000000"/>
              <w:left w:val="single" w:sz="4" w:space="0" w:color="000000"/>
              <w:bottom w:val="single" w:sz="4" w:space="0" w:color="000000"/>
              <w:right w:val="nil"/>
            </w:tcBorders>
            <w:hideMark/>
          </w:tcPr>
          <w:p w:rsidR="00E42993" w:rsidRDefault="00E42993">
            <w:pPr>
              <w:jc w:val="both"/>
              <w:rPr>
                <w:rFonts w:ascii="Arial" w:hAnsi="Arial"/>
              </w:rPr>
            </w:pPr>
            <w:r>
              <w:t>2</w:t>
            </w:r>
          </w:p>
        </w:tc>
        <w:tc>
          <w:tcPr>
            <w:tcW w:w="2314" w:type="dxa"/>
            <w:tcBorders>
              <w:top w:val="single" w:sz="4" w:space="0" w:color="000000"/>
              <w:left w:val="single" w:sz="4" w:space="0" w:color="000000"/>
              <w:bottom w:val="single" w:sz="4" w:space="0" w:color="000000"/>
              <w:right w:val="nil"/>
            </w:tcBorders>
          </w:tcPr>
          <w:p w:rsidR="00E42993" w:rsidRDefault="00E42993">
            <w:pPr>
              <w:jc w:val="both"/>
              <w:rPr>
                <w:rFonts w:ascii="Arial" w:hAnsi="Arial"/>
              </w:rPr>
            </w:pPr>
          </w:p>
        </w:tc>
        <w:tc>
          <w:tcPr>
            <w:tcW w:w="2268" w:type="dxa"/>
            <w:tcBorders>
              <w:top w:val="single" w:sz="4" w:space="0" w:color="000000"/>
              <w:left w:val="single" w:sz="4" w:space="0" w:color="000000"/>
              <w:bottom w:val="single" w:sz="4" w:space="0" w:color="000000"/>
              <w:right w:val="nil"/>
            </w:tcBorders>
          </w:tcPr>
          <w:p w:rsidR="00E42993" w:rsidRDefault="00E42993">
            <w:pPr>
              <w:jc w:val="both"/>
              <w:rPr>
                <w:rFonts w:ascii="Arial" w:hAnsi="Arial"/>
              </w:rPr>
            </w:pPr>
          </w:p>
        </w:tc>
        <w:tc>
          <w:tcPr>
            <w:tcW w:w="2126" w:type="dxa"/>
            <w:tcBorders>
              <w:top w:val="single" w:sz="4" w:space="0" w:color="000000"/>
              <w:left w:val="single" w:sz="4" w:space="0" w:color="000000"/>
              <w:bottom w:val="single" w:sz="4" w:space="0" w:color="000000"/>
              <w:right w:val="nil"/>
            </w:tcBorders>
          </w:tcPr>
          <w:p w:rsidR="00E42993" w:rsidRDefault="00E42993">
            <w:pPr>
              <w:jc w:val="both"/>
              <w:rPr>
                <w:rFonts w:ascii="Arial" w:hAnsi="Arial"/>
              </w:rPr>
            </w:pPr>
          </w:p>
        </w:tc>
        <w:tc>
          <w:tcPr>
            <w:tcW w:w="2268" w:type="dxa"/>
            <w:tcBorders>
              <w:top w:val="single" w:sz="4" w:space="0" w:color="000000"/>
              <w:left w:val="single" w:sz="4" w:space="0" w:color="000000"/>
              <w:bottom w:val="single" w:sz="4" w:space="0" w:color="000000"/>
              <w:right w:val="single" w:sz="4" w:space="0" w:color="000000"/>
            </w:tcBorders>
          </w:tcPr>
          <w:p w:rsidR="00E42993" w:rsidRDefault="00E42993">
            <w:pPr>
              <w:jc w:val="both"/>
              <w:rPr>
                <w:rFonts w:ascii="Arial" w:hAnsi="Arial"/>
              </w:rPr>
            </w:pPr>
          </w:p>
        </w:tc>
      </w:tr>
    </w:tbl>
    <w:p w:rsidR="00E42993" w:rsidRDefault="00E42993" w:rsidP="00E42993">
      <w:pPr>
        <w:rPr>
          <w:rFonts w:ascii="Arial" w:hAnsi="Arial"/>
        </w:rPr>
      </w:pPr>
    </w:p>
    <w:p w:rsidR="00E42993" w:rsidRDefault="00E42993" w:rsidP="00E42993">
      <w:r>
        <w:t>Дата направления ходатайства в Совет: ______ (число/месяц/год)</w:t>
      </w:r>
    </w:p>
    <w:p w:rsidR="00E42993" w:rsidRDefault="00E42993" w:rsidP="00E42993"/>
    <w:p w:rsidR="00E42993" w:rsidRDefault="00E42993" w:rsidP="00E42993"/>
    <w:p w:rsidR="00E42993" w:rsidRDefault="00E42993" w:rsidP="00E42993"/>
    <w:p w:rsidR="00E42993" w:rsidRDefault="00E42993" w:rsidP="00E42993">
      <w:r>
        <w:t>Глава</w:t>
      </w:r>
    </w:p>
    <w:p w:rsidR="00E42993" w:rsidRDefault="00E42993" w:rsidP="00E42993">
      <w:r>
        <w:t>Прочноокопского сельского поселения</w:t>
      </w:r>
    </w:p>
    <w:p w:rsidR="00E42993" w:rsidRDefault="00E42993" w:rsidP="00E42993">
      <w:r>
        <w:t>Новокубанского района</w:t>
      </w:r>
    </w:p>
    <w:p w:rsidR="00E42993" w:rsidRDefault="00E42993" w:rsidP="00E42993">
      <w:r>
        <w:t>Р.Ю.Лысенко</w:t>
      </w:r>
    </w:p>
    <w:p w:rsidR="00E42993" w:rsidRDefault="00E42993" w:rsidP="00E42993"/>
    <w:p w:rsidR="00E42993" w:rsidRDefault="00E42993" w:rsidP="00E42993"/>
    <w:p w:rsidR="00E42993" w:rsidRDefault="00E42993" w:rsidP="00E42993"/>
    <w:p w:rsidR="00E42993" w:rsidRDefault="00E42993" w:rsidP="00E42993">
      <w:r>
        <w:t>Приложение №2</w:t>
      </w:r>
    </w:p>
    <w:p w:rsidR="00E42993" w:rsidRDefault="00E42993" w:rsidP="00E42993">
      <w:r>
        <w:lastRenderedPageBreak/>
        <w:t>к Положению</w:t>
      </w:r>
    </w:p>
    <w:p w:rsidR="00E42993" w:rsidRDefault="00E42993" w:rsidP="00E42993">
      <w:r>
        <w:t>о публичных слушаниях</w:t>
      </w:r>
    </w:p>
    <w:p w:rsidR="00E42993" w:rsidRDefault="00E42993" w:rsidP="00E42993">
      <w:r>
        <w:t xml:space="preserve">в </w:t>
      </w:r>
      <w:proofErr w:type="spellStart"/>
      <w:r>
        <w:t>Прочноокопском</w:t>
      </w:r>
      <w:proofErr w:type="spellEnd"/>
      <w:r>
        <w:t xml:space="preserve"> сельском поселении</w:t>
      </w:r>
    </w:p>
    <w:p w:rsidR="00E42993" w:rsidRDefault="00E42993" w:rsidP="00E42993">
      <w:r>
        <w:t>Новокубанского района</w:t>
      </w:r>
    </w:p>
    <w:p w:rsidR="00E42993" w:rsidRDefault="00E42993" w:rsidP="00E42993"/>
    <w:p w:rsidR="00E42993" w:rsidRDefault="00E42993" w:rsidP="00E42993"/>
    <w:p w:rsidR="00E42993" w:rsidRDefault="00E42993" w:rsidP="00E42993">
      <w:pPr>
        <w:jc w:val="center"/>
      </w:pPr>
      <w:r>
        <w:t>Список</w:t>
      </w:r>
    </w:p>
    <w:p w:rsidR="00E42993" w:rsidRDefault="00E42993" w:rsidP="00E42993">
      <w:pPr>
        <w:jc w:val="center"/>
      </w:pPr>
      <w:r>
        <w:t>членов инициативной группы по проведению публичных слушаний</w:t>
      </w:r>
    </w:p>
    <w:p w:rsidR="00E42993" w:rsidRDefault="00E42993" w:rsidP="00E429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78"/>
        <w:gridCol w:w="2552"/>
        <w:gridCol w:w="2552"/>
        <w:gridCol w:w="1971"/>
        <w:gridCol w:w="1971"/>
      </w:tblGrid>
      <w:tr w:rsidR="00E42993" w:rsidTr="00E42993">
        <w:tc>
          <w:tcPr>
            <w:tcW w:w="578" w:type="dxa"/>
            <w:tcBorders>
              <w:top w:val="single" w:sz="4" w:space="0" w:color="auto"/>
              <w:left w:val="single" w:sz="4" w:space="0" w:color="auto"/>
              <w:bottom w:val="single" w:sz="4" w:space="0" w:color="auto"/>
              <w:right w:val="single" w:sz="4" w:space="0" w:color="auto"/>
            </w:tcBorders>
            <w:hideMark/>
          </w:tcPr>
          <w:p w:rsidR="00E42993" w:rsidRDefault="00E42993">
            <w:pPr>
              <w:jc w:val="both"/>
              <w:rPr>
                <w:rFonts w:ascii="Arial" w:hAnsi="Arial"/>
              </w:rPr>
            </w:pPr>
            <w:r>
              <w:t>N</w:t>
            </w:r>
          </w:p>
        </w:tc>
        <w:tc>
          <w:tcPr>
            <w:tcW w:w="2552" w:type="dxa"/>
            <w:tcBorders>
              <w:top w:val="single" w:sz="4" w:space="0" w:color="auto"/>
              <w:left w:val="single" w:sz="4" w:space="0" w:color="auto"/>
              <w:bottom w:val="single" w:sz="4" w:space="0" w:color="auto"/>
              <w:right w:val="single" w:sz="4" w:space="0" w:color="auto"/>
            </w:tcBorders>
            <w:hideMark/>
          </w:tcPr>
          <w:p w:rsidR="00E42993" w:rsidRDefault="00E42993">
            <w:pPr>
              <w:jc w:val="both"/>
              <w:rPr>
                <w:rFonts w:ascii="Arial" w:hAnsi="Arial"/>
              </w:rPr>
            </w:pPr>
            <w:r>
              <w:t>Ф.И.О. члена инициативной группы</w:t>
            </w:r>
          </w:p>
        </w:tc>
        <w:tc>
          <w:tcPr>
            <w:tcW w:w="2552" w:type="dxa"/>
            <w:tcBorders>
              <w:top w:val="single" w:sz="4" w:space="0" w:color="auto"/>
              <w:left w:val="single" w:sz="4" w:space="0" w:color="auto"/>
              <w:bottom w:val="single" w:sz="4" w:space="0" w:color="auto"/>
              <w:right w:val="single" w:sz="4" w:space="0" w:color="auto"/>
            </w:tcBorders>
            <w:hideMark/>
          </w:tcPr>
          <w:p w:rsidR="00E42993" w:rsidRDefault="00E42993">
            <w:pPr>
              <w:rPr>
                <w:rFonts w:ascii="Arial" w:hAnsi="Arial"/>
              </w:rPr>
            </w:pPr>
            <w:r>
              <w:t>Адрес места жительства</w:t>
            </w:r>
          </w:p>
          <w:p w:rsidR="00E42993" w:rsidRDefault="00E42993">
            <w:pPr>
              <w:jc w:val="both"/>
              <w:rPr>
                <w:rFonts w:ascii="Arial" w:hAnsi="Arial"/>
              </w:rPr>
            </w:pPr>
            <w:r>
              <w:t>(с указанием индекса)</w:t>
            </w:r>
          </w:p>
        </w:tc>
        <w:tc>
          <w:tcPr>
            <w:tcW w:w="1971" w:type="dxa"/>
            <w:tcBorders>
              <w:top w:val="single" w:sz="4" w:space="0" w:color="auto"/>
              <w:left w:val="single" w:sz="4" w:space="0" w:color="auto"/>
              <w:bottom w:val="single" w:sz="4" w:space="0" w:color="auto"/>
              <w:right w:val="single" w:sz="4" w:space="0" w:color="auto"/>
            </w:tcBorders>
            <w:hideMark/>
          </w:tcPr>
          <w:p w:rsidR="00E42993" w:rsidRDefault="00E42993">
            <w:pPr>
              <w:jc w:val="both"/>
              <w:rPr>
                <w:rFonts w:ascii="Arial" w:hAnsi="Arial"/>
              </w:rPr>
            </w:pPr>
            <w:r>
              <w:t>Номер контактного телефона (если есть)</w:t>
            </w:r>
          </w:p>
        </w:tc>
        <w:tc>
          <w:tcPr>
            <w:tcW w:w="1971" w:type="dxa"/>
            <w:tcBorders>
              <w:top w:val="single" w:sz="4" w:space="0" w:color="auto"/>
              <w:left w:val="single" w:sz="4" w:space="0" w:color="auto"/>
              <w:bottom w:val="single" w:sz="4" w:space="0" w:color="auto"/>
              <w:right w:val="single" w:sz="4" w:space="0" w:color="auto"/>
            </w:tcBorders>
            <w:hideMark/>
          </w:tcPr>
          <w:p w:rsidR="00E42993" w:rsidRDefault="00E42993">
            <w:pPr>
              <w:jc w:val="both"/>
              <w:rPr>
                <w:rFonts w:ascii="Arial" w:hAnsi="Arial"/>
              </w:rPr>
            </w:pPr>
            <w:r>
              <w:t>Личная подпись</w:t>
            </w:r>
          </w:p>
        </w:tc>
      </w:tr>
      <w:tr w:rsidR="00E42993" w:rsidTr="00E42993">
        <w:tc>
          <w:tcPr>
            <w:tcW w:w="578" w:type="dxa"/>
            <w:vMerge w:val="restart"/>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2552"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2552"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1971" w:type="dxa"/>
            <w:vMerge w:val="restart"/>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1971" w:type="dxa"/>
            <w:vMerge w:val="restart"/>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r>
      <w:tr w:rsidR="00E42993" w:rsidTr="00E42993">
        <w:tc>
          <w:tcPr>
            <w:tcW w:w="578" w:type="dxa"/>
            <w:vMerge/>
            <w:tcBorders>
              <w:top w:val="single" w:sz="4" w:space="0" w:color="auto"/>
              <w:left w:val="single" w:sz="4" w:space="0" w:color="auto"/>
              <w:bottom w:val="single" w:sz="4" w:space="0" w:color="auto"/>
              <w:right w:val="single" w:sz="4" w:space="0" w:color="auto"/>
            </w:tcBorders>
            <w:vAlign w:val="center"/>
            <w:hideMark/>
          </w:tcPr>
          <w:p w:rsidR="00E42993" w:rsidRDefault="00E42993">
            <w:pPr>
              <w:rPr>
                <w:rFonts w:ascii="Arial" w:hAnsi="Arial"/>
              </w:rPr>
            </w:pPr>
          </w:p>
        </w:tc>
        <w:tc>
          <w:tcPr>
            <w:tcW w:w="2552"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2552"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E42993" w:rsidRDefault="00E42993">
            <w:pPr>
              <w:rPr>
                <w:rFonts w:ascii="Arial" w:hAnsi="Arial"/>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E42993" w:rsidRDefault="00E42993">
            <w:pPr>
              <w:rPr>
                <w:rFonts w:ascii="Arial" w:hAnsi="Arial"/>
              </w:rPr>
            </w:pPr>
          </w:p>
        </w:tc>
      </w:tr>
      <w:tr w:rsidR="00E42993" w:rsidTr="00E42993">
        <w:tc>
          <w:tcPr>
            <w:tcW w:w="578" w:type="dxa"/>
            <w:vMerge/>
            <w:tcBorders>
              <w:top w:val="single" w:sz="4" w:space="0" w:color="auto"/>
              <w:left w:val="single" w:sz="4" w:space="0" w:color="auto"/>
              <w:bottom w:val="single" w:sz="4" w:space="0" w:color="auto"/>
              <w:right w:val="single" w:sz="4" w:space="0" w:color="auto"/>
            </w:tcBorders>
            <w:vAlign w:val="center"/>
            <w:hideMark/>
          </w:tcPr>
          <w:p w:rsidR="00E42993" w:rsidRDefault="00E42993">
            <w:pPr>
              <w:rPr>
                <w:rFonts w:ascii="Arial" w:hAnsi="Arial"/>
              </w:rPr>
            </w:pPr>
          </w:p>
        </w:tc>
        <w:tc>
          <w:tcPr>
            <w:tcW w:w="2552"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2552"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E42993" w:rsidRDefault="00E42993">
            <w:pPr>
              <w:rPr>
                <w:rFonts w:ascii="Arial" w:hAnsi="Arial"/>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E42993" w:rsidRDefault="00E42993">
            <w:pPr>
              <w:rPr>
                <w:rFonts w:ascii="Arial" w:hAnsi="Arial"/>
              </w:rPr>
            </w:pPr>
          </w:p>
        </w:tc>
      </w:tr>
      <w:tr w:rsidR="00E42993" w:rsidTr="00E42993">
        <w:tc>
          <w:tcPr>
            <w:tcW w:w="578" w:type="dxa"/>
            <w:vMerge w:val="restart"/>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2552"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2552"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1971" w:type="dxa"/>
            <w:vMerge w:val="restart"/>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1971" w:type="dxa"/>
            <w:vMerge w:val="restart"/>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r>
      <w:tr w:rsidR="00E42993" w:rsidTr="00E42993">
        <w:tc>
          <w:tcPr>
            <w:tcW w:w="578" w:type="dxa"/>
            <w:vMerge/>
            <w:tcBorders>
              <w:top w:val="single" w:sz="4" w:space="0" w:color="auto"/>
              <w:left w:val="single" w:sz="4" w:space="0" w:color="auto"/>
              <w:bottom w:val="single" w:sz="4" w:space="0" w:color="auto"/>
              <w:right w:val="single" w:sz="4" w:space="0" w:color="auto"/>
            </w:tcBorders>
            <w:vAlign w:val="center"/>
            <w:hideMark/>
          </w:tcPr>
          <w:p w:rsidR="00E42993" w:rsidRDefault="00E42993">
            <w:pPr>
              <w:rPr>
                <w:rFonts w:ascii="Arial" w:hAnsi="Arial"/>
              </w:rPr>
            </w:pPr>
          </w:p>
        </w:tc>
        <w:tc>
          <w:tcPr>
            <w:tcW w:w="2552"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2552"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E42993" w:rsidRDefault="00E42993">
            <w:pPr>
              <w:rPr>
                <w:rFonts w:ascii="Arial" w:hAnsi="Arial"/>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E42993" w:rsidRDefault="00E42993">
            <w:pPr>
              <w:rPr>
                <w:rFonts w:ascii="Arial" w:hAnsi="Arial"/>
              </w:rPr>
            </w:pPr>
          </w:p>
        </w:tc>
      </w:tr>
      <w:tr w:rsidR="00E42993" w:rsidTr="00E42993">
        <w:tc>
          <w:tcPr>
            <w:tcW w:w="578" w:type="dxa"/>
            <w:vMerge/>
            <w:tcBorders>
              <w:top w:val="single" w:sz="4" w:space="0" w:color="auto"/>
              <w:left w:val="single" w:sz="4" w:space="0" w:color="auto"/>
              <w:bottom w:val="single" w:sz="4" w:space="0" w:color="auto"/>
              <w:right w:val="single" w:sz="4" w:space="0" w:color="auto"/>
            </w:tcBorders>
            <w:vAlign w:val="center"/>
            <w:hideMark/>
          </w:tcPr>
          <w:p w:rsidR="00E42993" w:rsidRDefault="00E42993">
            <w:pPr>
              <w:rPr>
                <w:rFonts w:ascii="Arial" w:hAnsi="Arial"/>
              </w:rPr>
            </w:pPr>
          </w:p>
        </w:tc>
        <w:tc>
          <w:tcPr>
            <w:tcW w:w="2552"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2552"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E42993" w:rsidRDefault="00E42993">
            <w:pPr>
              <w:rPr>
                <w:rFonts w:ascii="Arial" w:hAnsi="Arial"/>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E42993" w:rsidRDefault="00E42993">
            <w:pPr>
              <w:rPr>
                <w:rFonts w:ascii="Arial" w:hAnsi="Arial"/>
              </w:rPr>
            </w:pPr>
          </w:p>
        </w:tc>
      </w:tr>
      <w:tr w:rsidR="00E42993" w:rsidTr="00E42993">
        <w:tc>
          <w:tcPr>
            <w:tcW w:w="578" w:type="dxa"/>
            <w:vMerge w:val="restart"/>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2552"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2552"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1971" w:type="dxa"/>
            <w:vMerge w:val="restart"/>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1971" w:type="dxa"/>
            <w:vMerge w:val="restart"/>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r>
      <w:tr w:rsidR="00E42993" w:rsidTr="00E42993">
        <w:tc>
          <w:tcPr>
            <w:tcW w:w="578" w:type="dxa"/>
            <w:vMerge/>
            <w:tcBorders>
              <w:top w:val="single" w:sz="4" w:space="0" w:color="auto"/>
              <w:left w:val="single" w:sz="4" w:space="0" w:color="auto"/>
              <w:bottom w:val="single" w:sz="4" w:space="0" w:color="auto"/>
              <w:right w:val="single" w:sz="4" w:space="0" w:color="auto"/>
            </w:tcBorders>
            <w:vAlign w:val="center"/>
            <w:hideMark/>
          </w:tcPr>
          <w:p w:rsidR="00E42993" w:rsidRDefault="00E42993">
            <w:pPr>
              <w:rPr>
                <w:rFonts w:ascii="Arial" w:hAnsi="Arial"/>
              </w:rPr>
            </w:pPr>
          </w:p>
        </w:tc>
        <w:tc>
          <w:tcPr>
            <w:tcW w:w="2552"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2552"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E42993" w:rsidRDefault="00E42993">
            <w:pPr>
              <w:rPr>
                <w:rFonts w:ascii="Arial" w:hAnsi="Arial"/>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E42993" w:rsidRDefault="00E42993">
            <w:pPr>
              <w:rPr>
                <w:rFonts w:ascii="Arial" w:hAnsi="Arial"/>
              </w:rPr>
            </w:pPr>
          </w:p>
        </w:tc>
      </w:tr>
      <w:tr w:rsidR="00E42993" w:rsidTr="00E42993">
        <w:tc>
          <w:tcPr>
            <w:tcW w:w="578" w:type="dxa"/>
            <w:vMerge/>
            <w:tcBorders>
              <w:top w:val="single" w:sz="4" w:space="0" w:color="auto"/>
              <w:left w:val="single" w:sz="4" w:space="0" w:color="auto"/>
              <w:bottom w:val="single" w:sz="4" w:space="0" w:color="auto"/>
              <w:right w:val="single" w:sz="4" w:space="0" w:color="auto"/>
            </w:tcBorders>
            <w:vAlign w:val="center"/>
            <w:hideMark/>
          </w:tcPr>
          <w:p w:rsidR="00E42993" w:rsidRDefault="00E42993">
            <w:pPr>
              <w:rPr>
                <w:rFonts w:ascii="Arial" w:hAnsi="Arial"/>
              </w:rPr>
            </w:pPr>
          </w:p>
        </w:tc>
        <w:tc>
          <w:tcPr>
            <w:tcW w:w="2552"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2552"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E42993" w:rsidRDefault="00E42993">
            <w:pPr>
              <w:rPr>
                <w:rFonts w:ascii="Arial" w:hAnsi="Arial"/>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E42993" w:rsidRDefault="00E42993">
            <w:pPr>
              <w:rPr>
                <w:rFonts w:ascii="Arial" w:hAnsi="Arial"/>
              </w:rPr>
            </w:pPr>
          </w:p>
        </w:tc>
      </w:tr>
      <w:tr w:rsidR="00E42993" w:rsidTr="00E42993">
        <w:tc>
          <w:tcPr>
            <w:tcW w:w="578"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2552"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2552"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1971"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1971"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r>
    </w:tbl>
    <w:p w:rsidR="00E42993" w:rsidRDefault="00E42993" w:rsidP="00E42993">
      <w:pPr>
        <w:rPr>
          <w:rFonts w:ascii="Arial" w:hAnsi="Arial"/>
        </w:rPr>
      </w:pPr>
    </w:p>
    <w:p w:rsidR="00E42993" w:rsidRDefault="00E42993" w:rsidP="00E42993"/>
    <w:p w:rsidR="00E42993" w:rsidRDefault="00E42993" w:rsidP="00E42993"/>
    <w:p w:rsidR="00E42993" w:rsidRDefault="00E42993" w:rsidP="00E42993">
      <w:r>
        <w:t>Глава</w:t>
      </w:r>
    </w:p>
    <w:p w:rsidR="00E42993" w:rsidRDefault="00E42993" w:rsidP="00E42993">
      <w:r>
        <w:t>Прочноокопского сельского поселения</w:t>
      </w:r>
    </w:p>
    <w:p w:rsidR="00E42993" w:rsidRDefault="00E42993" w:rsidP="00E42993">
      <w:r>
        <w:t>Новокубанского района</w:t>
      </w:r>
    </w:p>
    <w:p w:rsidR="00E42993" w:rsidRDefault="00E42993" w:rsidP="00E42993">
      <w:r>
        <w:t>Р.Ю.Лысенко</w:t>
      </w:r>
    </w:p>
    <w:p w:rsidR="00E42993" w:rsidRDefault="00E42993" w:rsidP="00E42993"/>
    <w:p w:rsidR="00E42993" w:rsidRDefault="00E42993" w:rsidP="00E42993"/>
    <w:p w:rsidR="00E42993" w:rsidRDefault="00E42993" w:rsidP="00E42993"/>
    <w:p w:rsidR="00E42993" w:rsidRDefault="00E42993" w:rsidP="00E42993">
      <w:r>
        <w:t>Приложение № 3</w:t>
      </w:r>
    </w:p>
    <w:p w:rsidR="00E42993" w:rsidRDefault="00E42993" w:rsidP="00E42993">
      <w:r>
        <w:t>к Положению</w:t>
      </w:r>
    </w:p>
    <w:p w:rsidR="00E42993" w:rsidRDefault="00E42993" w:rsidP="00E42993">
      <w:r>
        <w:t>о публичных слушаниях</w:t>
      </w:r>
    </w:p>
    <w:p w:rsidR="00E42993" w:rsidRDefault="00E42993" w:rsidP="00E42993">
      <w:r>
        <w:t xml:space="preserve">в </w:t>
      </w:r>
      <w:proofErr w:type="spellStart"/>
      <w:r>
        <w:t>Прочноокопском</w:t>
      </w:r>
      <w:proofErr w:type="spellEnd"/>
      <w:r>
        <w:t xml:space="preserve"> сельском поселении</w:t>
      </w:r>
    </w:p>
    <w:p w:rsidR="00E42993" w:rsidRDefault="00E42993" w:rsidP="00E42993">
      <w:r>
        <w:t>Новокубанского района</w:t>
      </w:r>
    </w:p>
    <w:p w:rsidR="00E42993" w:rsidRDefault="00E42993" w:rsidP="00E42993"/>
    <w:p w:rsidR="00E42993" w:rsidRDefault="00E42993" w:rsidP="00E42993"/>
    <w:p w:rsidR="00E42993" w:rsidRDefault="00E42993" w:rsidP="00E42993">
      <w:pPr>
        <w:jc w:val="center"/>
      </w:pPr>
      <w:r>
        <w:t>ФОРМА ПРОТОКОЛА</w:t>
      </w:r>
    </w:p>
    <w:p w:rsidR="00E42993" w:rsidRDefault="00E42993" w:rsidP="00E42993">
      <w:r>
        <w:t>Протокол</w:t>
      </w:r>
    </w:p>
    <w:p w:rsidR="00E42993" w:rsidRDefault="00E42993" w:rsidP="00E42993">
      <w:r>
        <w:t>проведения публичных слушаний</w:t>
      </w:r>
    </w:p>
    <w:p w:rsidR="00E42993" w:rsidRDefault="00E42993" w:rsidP="00E42993"/>
    <w:p w:rsidR="00E42993" w:rsidRDefault="00E42993" w:rsidP="00E42993">
      <w:r>
        <w:t>«______» ______ 20__ г                                                                            № ____</w:t>
      </w:r>
    </w:p>
    <w:p w:rsidR="00E42993" w:rsidRDefault="00E42993" w:rsidP="00E42993">
      <w:proofErr w:type="spellStart"/>
      <w:r>
        <w:t>ст</w:t>
      </w:r>
      <w:proofErr w:type="gramStart"/>
      <w:r>
        <w:t>.П</w:t>
      </w:r>
      <w:proofErr w:type="gramEnd"/>
      <w:r>
        <w:t>рочноокопская</w:t>
      </w:r>
      <w:proofErr w:type="spellEnd"/>
    </w:p>
    <w:p w:rsidR="00E42993" w:rsidRDefault="00E42993" w:rsidP="00E42993"/>
    <w:p w:rsidR="00E42993" w:rsidRDefault="00E42993" w:rsidP="00E42993">
      <w:r>
        <w:t>Присутствовали:</w:t>
      </w:r>
    </w:p>
    <w:p w:rsidR="00E42993" w:rsidRDefault="00E42993" w:rsidP="00E42993">
      <w:r>
        <w:t>Председательствующий:</w:t>
      </w:r>
    </w:p>
    <w:p w:rsidR="00E42993" w:rsidRDefault="00E42993" w:rsidP="00E42993">
      <w:r>
        <w:t>Секретарь:</w:t>
      </w:r>
    </w:p>
    <w:p w:rsidR="00E42993" w:rsidRDefault="00E42993" w:rsidP="00E42993">
      <w:r>
        <w:t>Эксперты: (Ф.И.О.)</w:t>
      </w:r>
    </w:p>
    <w:p w:rsidR="00E42993" w:rsidRDefault="00E42993" w:rsidP="00E42993">
      <w:r>
        <w:t>Участники (количество зарегистрированных участников)</w:t>
      </w:r>
    </w:p>
    <w:p w:rsidR="00E42993" w:rsidRDefault="00E42993" w:rsidP="00E42993">
      <w:r>
        <w:lastRenderedPageBreak/>
        <w:t>Слушали: (вопросы, вынесенные на публичные слушания)</w:t>
      </w:r>
    </w:p>
    <w:p w:rsidR="00E42993" w:rsidRDefault="00E42993" w:rsidP="00E42993"/>
    <w:p w:rsidR="00E42993" w:rsidRDefault="00E42993" w:rsidP="00E42993"/>
    <w:p w:rsidR="00E42993" w:rsidRDefault="00E42993" w:rsidP="00E42993"/>
    <w:tbl>
      <w:tblPr>
        <w:tblW w:w="0" w:type="auto"/>
        <w:tblLayout w:type="fixed"/>
        <w:tblLook w:val="04A0"/>
      </w:tblPr>
      <w:tblGrid>
        <w:gridCol w:w="4927"/>
        <w:gridCol w:w="4927"/>
      </w:tblGrid>
      <w:tr w:rsidR="00E42993" w:rsidTr="00E42993">
        <w:tc>
          <w:tcPr>
            <w:tcW w:w="4927" w:type="dxa"/>
            <w:hideMark/>
          </w:tcPr>
          <w:p w:rsidR="00E42993" w:rsidRDefault="00E42993">
            <w:pPr>
              <w:jc w:val="both"/>
              <w:rPr>
                <w:rFonts w:ascii="Arial" w:hAnsi="Arial"/>
              </w:rPr>
            </w:pPr>
            <w:r>
              <w:t>Председатель уполномоченного органа</w:t>
            </w:r>
          </w:p>
        </w:tc>
        <w:tc>
          <w:tcPr>
            <w:tcW w:w="4927" w:type="dxa"/>
            <w:hideMark/>
          </w:tcPr>
          <w:p w:rsidR="00E42993" w:rsidRDefault="00E42993">
            <w:pPr>
              <w:rPr>
                <w:rFonts w:ascii="Arial" w:hAnsi="Arial"/>
              </w:rPr>
            </w:pPr>
            <w:r>
              <w:t>ФИО, собственноручная подпись</w:t>
            </w:r>
          </w:p>
          <w:p w:rsidR="00E42993" w:rsidRDefault="00E42993">
            <w:pPr>
              <w:jc w:val="both"/>
              <w:rPr>
                <w:rFonts w:ascii="Arial" w:hAnsi="Arial"/>
              </w:rPr>
            </w:pPr>
            <w:r>
              <w:t>и дата ее внесения</w:t>
            </w:r>
          </w:p>
        </w:tc>
      </w:tr>
      <w:tr w:rsidR="00E42993" w:rsidTr="00E42993">
        <w:tc>
          <w:tcPr>
            <w:tcW w:w="4927" w:type="dxa"/>
            <w:hideMark/>
          </w:tcPr>
          <w:p w:rsidR="00E42993" w:rsidRDefault="00E42993">
            <w:pPr>
              <w:jc w:val="both"/>
              <w:rPr>
                <w:rFonts w:ascii="Arial" w:hAnsi="Arial"/>
              </w:rPr>
            </w:pPr>
            <w:r>
              <w:t>Секретарь</w:t>
            </w:r>
          </w:p>
        </w:tc>
        <w:tc>
          <w:tcPr>
            <w:tcW w:w="4927" w:type="dxa"/>
            <w:hideMark/>
          </w:tcPr>
          <w:p w:rsidR="00E42993" w:rsidRDefault="00E42993">
            <w:pPr>
              <w:rPr>
                <w:rFonts w:ascii="Arial" w:hAnsi="Arial"/>
              </w:rPr>
            </w:pPr>
            <w:r>
              <w:t>ФИО, собственноручная подпись</w:t>
            </w:r>
          </w:p>
          <w:p w:rsidR="00E42993" w:rsidRDefault="00E42993">
            <w:pPr>
              <w:jc w:val="both"/>
              <w:rPr>
                <w:rFonts w:ascii="Arial" w:hAnsi="Arial"/>
              </w:rPr>
            </w:pPr>
            <w:r>
              <w:t>и дата ее внесения</w:t>
            </w:r>
          </w:p>
        </w:tc>
      </w:tr>
    </w:tbl>
    <w:p w:rsidR="00E42993" w:rsidRDefault="00E42993" w:rsidP="00E42993">
      <w:pPr>
        <w:rPr>
          <w:rFonts w:ascii="Arial" w:hAnsi="Arial"/>
        </w:rPr>
      </w:pPr>
    </w:p>
    <w:p w:rsidR="00E42993" w:rsidRDefault="00E42993" w:rsidP="00E42993"/>
    <w:p w:rsidR="00E42993" w:rsidRDefault="00E42993" w:rsidP="00E42993"/>
    <w:p w:rsidR="00E42993" w:rsidRDefault="00E42993" w:rsidP="00E42993">
      <w:r>
        <w:t>Глава</w:t>
      </w:r>
    </w:p>
    <w:p w:rsidR="00E42993" w:rsidRDefault="00E42993" w:rsidP="00E42993">
      <w:r>
        <w:t>Прочноокопского сельского поселения</w:t>
      </w:r>
    </w:p>
    <w:p w:rsidR="00E42993" w:rsidRDefault="00E42993" w:rsidP="00E42993">
      <w:r>
        <w:t>Новокубанского района</w:t>
      </w:r>
    </w:p>
    <w:p w:rsidR="00E42993" w:rsidRDefault="00E42993" w:rsidP="00E42993">
      <w:r>
        <w:t>Р.Ю.Лысенко</w:t>
      </w:r>
    </w:p>
    <w:p w:rsidR="00E42993" w:rsidRDefault="00E42993" w:rsidP="00E42993"/>
    <w:p w:rsidR="00E42993" w:rsidRDefault="00E42993" w:rsidP="00E42993"/>
    <w:p w:rsidR="00E42993" w:rsidRDefault="00E42993" w:rsidP="00E42993"/>
    <w:p w:rsidR="00E42993" w:rsidRDefault="00E42993" w:rsidP="00E42993">
      <w:r>
        <w:t>Приложение № 4</w:t>
      </w:r>
    </w:p>
    <w:p w:rsidR="00E42993" w:rsidRDefault="00E42993" w:rsidP="00E42993">
      <w:r>
        <w:t>к Положению</w:t>
      </w:r>
    </w:p>
    <w:p w:rsidR="00E42993" w:rsidRDefault="00E42993" w:rsidP="00E42993">
      <w:r>
        <w:t>о публичных слушаниях</w:t>
      </w:r>
    </w:p>
    <w:p w:rsidR="00E42993" w:rsidRDefault="00E42993" w:rsidP="00E42993">
      <w:r>
        <w:t xml:space="preserve">в </w:t>
      </w:r>
      <w:proofErr w:type="spellStart"/>
      <w:r>
        <w:t>Прочноокопском</w:t>
      </w:r>
      <w:proofErr w:type="spellEnd"/>
      <w:r>
        <w:t xml:space="preserve"> сельском поселении</w:t>
      </w:r>
    </w:p>
    <w:p w:rsidR="00E42993" w:rsidRDefault="00E42993" w:rsidP="00E42993">
      <w:r>
        <w:t>Новокубанского района</w:t>
      </w:r>
    </w:p>
    <w:p w:rsidR="00E42993" w:rsidRDefault="00E42993" w:rsidP="00E42993"/>
    <w:p w:rsidR="00E42993" w:rsidRDefault="00E42993" w:rsidP="00E42993">
      <w:pPr>
        <w:jc w:val="center"/>
      </w:pPr>
      <w:r>
        <w:t>Заключение о результатах публичных слушаний</w:t>
      </w:r>
    </w:p>
    <w:p w:rsidR="00E42993" w:rsidRDefault="00E42993" w:rsidP="00E42993"/>
    <w:p w:rsidR="00E42993" w:rsidRDefault="00E42993" w:rsidP="00E42993">
      <w:r>
        <w:t>« __ » ________ 200_ г. поселок ______</w:t>
      </w:r>
    </w:p>
    <w:p w:rsidR="00E42993" w:rsidRDefault="00E42993" w:rsidP="00E42993">
      <w:r>
        <w:t>Инициато</w:t>
      </w:r>
      <w:proofErr w:type="gramStart"/>
      <w:r>
        <w:t>р(</w:t>
      </w:r>
      <w:proofErr w:type="spellStart"/>
      <w:proofErr w:type="gramEnd"/>
      <w:r>
        <w:t>ы</w:t>
      </w:r>
      <w:proofErr w:type="spellEnd"/>
      <w:r>
        <w:t>) публичных слушаний:</w:t>
      </w:r>
    </w:p>
    <w:p w:rsidR="00E42993" w:rsidRDefault="00E42993" w:rsidP="00E42993"/>
    <w:p w:rsidR="00E42993" w:rsidRDefault="00E42993" w:rsidP="00E42993">
      <w:r>
        <w:t>Публичные слушания назначены: _____________________________________________________________________________________________________________________________________</w:t>
      </w:r>
    </w:p>
    <w:p w:rsidR="00E42993" w:rsidRDefault="00E42993" w:rsidP="00E42993">
      <w:r>
        <w:t>(решением Совета Прочноокопского сельского поселения Новокубанского района от « __ » ________ 20__ г. № _____ или постановлением главы Прочноокопского сельского поселения Новокубанского района от « __ » ________ 20__ г. № _____, опубликованным « __ » ________ 20_ г.).</w:t>
      </w:r>
    </w:p>
    <w:p w:rsidR="00E42993" w:rsidRDefault="00E42993" w:rsidP="00E42993"/>
    <w:p w:rsidR="00E42993" w:rsidRDefault="00E42993" w:rsidP="00E42993">
      <w:r>
        <w:t>Публичные слушания проведены: _________________________________</w:t>
      </w:r>
    </w:p>
    <w:p w:rsidR="00E42993" w:rsidRDefault="00E42993" w:rsidP="00E42993">
      <w:r>
        <w:t>(дата, время и место)</w:t>
      </w:r>
    </w:p>
    <w:p w:rsidR="00E42993" w:rsidRDefault="00E42993" w:rsidP="00E42993"/>
    <w:p w:rsidR="00E42993" w:rsidRDefault="00E42993" w:rsidP="00E42993">
      <w:r>
        <w:t>Вопрос (вопросы) публичных слушаний:</w:t>
      </w:r>
    </w:p>
    <w:p w:rsidR="00E42993" w:rsidRDefault="00E42993" w:rsidP="00E42993"/>
    <w:p w:rsidR="00E42993" w:rsidRDefault="00E42993" w:rsidP="00E42993">
      <w:r>
        <w:t>Опубликование (обнародование) информации о публичных слушаниях:</w:t>
      </w:r>
    </w:p>
    <w:p w:rsidR="00E42993" w:rsidRDefault="00E42993" w:rsidP="00E42993"/>
    <w:p w:rsidR="00E42993" w:rsidRDefault="00E42993" w:rsidP="00E42993">
      <w:r>
        <w:t>Уполномоченный орган по проведению публичных слушаний:</w:t>
      </w:r>
    </w:p>
    <w:p w:rsidR="00E42993" w:rsidRDefault="00E42993" w:rsidP="00E42993"/>
    <w:p w:rsidR="00E42993" w:rsidRDefault="00E42993" w:rsidP="00E42993">
      <w:r>
        <w:t>Количество участников публичных слушаний: _____.</w:t>
      </w:r>
    </w:p>
    <w:p w:rsidR="00E42993" w:rsidRDefault="00E42993" w:rsidP="00E42993"/>
    <w:p w:rsidR="00E42993" w:rsidRDefault="00E42993" w:rsidP="00E42993">
      <w:r>
        <w:t>Количество экспертов _____ (Ф.И.О., занимаемая должность, место работы, домашний адрес/телефон).</w:t>
      </w:r>
    </w:p>
    <w:p w:rsidR="00E42993" w:rsidRDefault="00E42993" w:rsidP="00E42993"/>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38"/>
        <w:gridCol w:w="2358"/>
        <w:gridCol w:w="617"/>
        <w:gridCol w:w="2481"/>
        <w:gridCol w:w="1984"/>
        <w:gridCol w:w="1624"/>
      </w:tblGrid>
      <w:tr w:rsidR="00E42993" w:rsidTr="00E42993">
        <w:trPr>
          <w:trHeight w:val="20"/>
        </w:trPr>
        <w:tc>
          <w:tcPr>
            <w:tcW w:w="2896" w:type="dxa"/>
            <w:gridSpan w:val="2"/>
            <w:tcBorders>
              <w:top w:val="single" w:sz="4" w:space="0" w:color="auto"/>
              <w:left w:val="single" w:sz="4" w:space="0" w:color="auto"/>
              <w:bottom w:val="single" w:sz="4" w:space="0" w:color="auto"/>
              <w:right w:val="single" w:sz="4" w:space="0" w:color="auto"/>
            </w:tcBorders>
            <w:vAlign w:val="center"/>
            <w:hideMark/>
          </w:tcPr>
          <w:p w:rsidR="00E42993" w:rsidRDefault="00E42993">
            <w:pPr>
              <w:jc w:val="both"/>
              <w:rPr>
                <w:rFonts w:ascii="Arial" w:hAnsi="Arial"/>
              </w:rPr>
            </w:pPr>
            <w:r>
              <w:t xml:space="preserve">Проект правового акта или </w:t>
            </w:r>
            <w:r>
              <w:lastRenderedPageBreak/>
              <w:t>вопросы, вынесенные на обсуждение</w:t>
            </w:r>
          </w:p>
        </w:tc>
        <w:tc>
          <w:tcPr>
            <w:tcW w:w="3098" w:type="dxa"/>
            <w:gridSpan w:val="2"/>
            <w:tcBorders>
              <w:top w:val="single" w:sz="4" w:space="0" w:color="auto"/>
              <w:left w:val="single" w:sz="4" w:space="0" w:color="auto"/>
              <w:bottom w:val="single" w:sz="4" w:space="0" w:color="auto"/>
              <w:right w:val="single" w:sz="4" w:space="0" w:color="auto"/>
            </w:tcBorders>
            <w:vAlign w:val="center"/>
            <w:hideMark/>
          </w:tcPr>
          <w:p w:rsidR="00E42993" w:rsidRDefault="00E42993">
            <w:pPr>
              <w:jc w:val="both"/>
              <w:rPr>
                <w:rFonts w:ascii="Arial" w:hAnsi="Arial"/>
              </w:rPr>
            </w:pPr>
            <w:r>
              <w:lastRenderedPageBreak/>
              <w:t xml:space="preserve">Предложения и </w:t>
            </w:r>
            <w:r>
              <w:lastRenderedPageBreak/>
              <w:t>рекомендации экспертов и участников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E42993" w:rsidRDefault="00E42993">
            <w:pPr>
              <w:jc w:val="both"/>
              <w:rPr>
                <w:rFonts w:ascii="Arial" w:hAnsi="Arial"/>
              </w:rPr>
            </w:pPr>
            <w:r>
              <w:lastRenderedPageBreak/>
              <w:t xml:space="preserve">Предложения, </w:t>
            </w:r>
            <w:r>
              <w:lastRenderedPageBreak/>
              <w:t>рекомендации внесены (поддержаны)</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E42993" w:rsidRDefault="00E42993">
            <w:pPr>
              <w:jc w:val="both"/>
              <w:rPr>
                <w:rFonts w:ascii="Arial" w:hAnsi="Arial"/>
              </w:rPr>
            </w:pPr>
            <w:r>
              <w:lastRenderedPageBreak/>
              <w:t>Примечание</w:t>
            </w:r>
          </w:p>
        </w:tc>
      </w:tr>
      <w:tr w:rsidR="00E42993" w:rsidTr="00E42993">
        <w:trPr>
          <w:trHeight w:val="20"/>
        </w:trPr>
        <w:tc>
          <w:tcPr>
            <w:tcW w:w="538" w:type="dxa"/>
            <w:tcBorders>
              <w:top w:val="single" w:sz="4" w:space="0" w:color="auto"/>
              <w:left w:val="single" w:sz="4" w:space="0" w:color="auto"/>
              <w:bottom w:val="single" w:sz="4" w:space="0" w:color="auto"/>
              <w:right w:val="single" w:sz="4" w:space="0" w:color="auto"/>
            </w:tcBorders>
            <w:vAlign w:val="center"/>
            <w:hideMark/>
          </w:tcPr>
          <w:p w:rsidR="00E42993" w:rsidRDefault="00E42993">
            <w:pPr>
              <w:jc w:val="both"/>
              <w:rPr>
                <w:rFonts w:ascii="Arial" w:hAnsi="Arial"/>
              </w:rPr>
            </w:pPr>
            <w:r>
              <w:lastRenderedPageBreak/>
              <w:t xml:space="preserve">№ </w:t>
            </w:r>
            <w:proofErr w:type="spellStart"/>
            <w:proofErr w:type="gramStart"/>
            <w:r>
              <w:t>п</w:t>
            </w:r>
            <w:proofErr w:type="spellEnd"/>
            <w:proofErr w:type="gramEnd"/>
            <w:r>
              <w:t>/</w:t>
            </w:r>
            <w:proofErr w:type="spellStart"/>
            <w:r>
              <w:t>п</w:t>
            </w:r>
            <w:proofErr w:type="spellEnd"/>
          </w:p>
        </w:tc>
        <w:tc>
          <w:tcPr>
            <w:tcW w:w="2358" w:type="dxa"/>
            <w:tcBorders>
              <w:top w:val="single" w:sz="4" w:space="0" w:color="auto"/>
              <w:left w:val="single" w:sz="4" w:space="0" w:color="auto"/>
              <w:bottom w:val="single" w:sz="4" w:space="0" w:color="auto"/>
              <w:right w:val="single" w:sz="4" w:space="0" w:color="auto"/>
            </w:tcBorders>
            <w:vAlign w:val="center"/>
            <w:hideMark/>
          </w:tcPr>
          <w:p w:rsidR="00E42993" w:rsidRDefault="00E42993">
            <w:pPr>
              <w:jc w:val="both"/>
              <w:rPr>
                <w:rFonts w:ascii="Arial" w:hAnsi="Arial"/>
              </w:rPr>
            </w:pPr>
            <w:r>
              <w:t>Наименование проекта или формулировка вопроса</w:t>
            </w:r>
          </w:p>
        </w:tc>
        <w:tc>
          <w:tcPr>
            <w:tcW w:w="617" w:type="dxa"/>
            <w:tcBorders>
              <w:top w:val="single" w:sz="4" w:space="0" w:color="auto"/>
              <w:left w:val="single" w:sz="4" w:space="0" w:color="auto"/>
              <w:bottom w:val="single" w:sz="4" w:space="0" w:color="auto"/>
              <w:right w:val="single" w:sz="4" w:space="0" w:color="auto"/>
            </w:tcBorders>
            <w:vAlign w:val="center"/>
            <w:hideMark/>
          </w:tcPr>
          <w:p w:rsidR="00E42993" w:rsidRDefault="00E42993">
            <w:pPr>
              <w:jc w:val="both"/>
              <w:rPr>
                <w:rFonts w:ascii="Arial" w:hAnsi="Arial"/>
              </w:rPr>
            </w:pPr>
            <w:r>
              <w:t xml:space="preserve">№ </w:t>
            </w:r>
            <w:proofErr w:type="spellStart"/>
            <w:proofErr w:type="gramStart"/>
            <w:r>
              <w:t>п</w:t>
            </w:r>
            <w:proofErr w:type="spellEnd"/>
            <w:proofErr w:type="gramEnd"/>
            <w:r>
              <w:t>/</w:t>
            </w:r>
            <w:proofErr w:type="spellStart"/>
            <w:r>
              <w:t>п</w:t>
            </w:r>
            <w:proofErr w:type="spellEnd"/>
          </w:p>
        </w:tc>
        <w:tc>
          <w:tcPr>
            <w:tcW w:w="2481" w:type="dxa"/>
            <w:tcBorders>
              <w:top w:val="single" w:sz="4" w:space="0" w:color="auto"/>
              <w:left w:val="single" w:sz="4" w:space="0" w:color="auto"/>
              <w:bottom w:val="single" w:sz="4" w:space="0" w:color="auto"/>
              <w:right w:val="single" w:sz="4" w:space="0" w:color="auto"/>
            </w:tcBorders>
            <w:vAlign w:val="center"/>
            <w:hideMark/>
          </w:tcPr>
          <w:p w:rsidR="00E42993" w:rsidRDefault="00E42993">
            <w:pPr>
              <w:jc w:val="both"/>
              <w:rPr>
                <w:rFonts w:ascii="Arial" w:hAnsi="Arial"/>
              </w:rPr>
            </w:pPr>
            <w:r>
              <w:t>Те</w:t>
            </w:r>
            <w:proofErr w:type="gramStart"/>
            <w:r>
              <w:t>кст пр</w:t>
            </w:r>
            <w:proofErr w:type="gramEnd"/>
            <w:r>
              <w:t>едложения, рекомендации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E42993" w:rsidRDefault="00E42993">
            <w:pPr>
              <w:jc w:val="both"/>
              <w:rPr>
                <w:rFonts w:ascii="Arial" w:hAnsi="Arial"/>
              </w:rPr>
            </w:pPr>
            <w:r>
              <w:t>Ф.И.О. эксперта, участника, название организации</w:t>
            </w: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E42993" w:rsidRDefault="00E42993">
            <w:pPr>
              <w:rPr>
                <w:rFonts w:ascii="Arial" w:hAnsi="Arial"/>
              </w:rPr>
            </w:pPr>
          </w:p>
        </w:tc>
      </w:tr>
      <w:tr w:rsidR="00E42993" w:rsidTr="00E42993">
        <w:trPr>
          <w:trHeight w:val="116"/>
        </w:trPr>
        <w:tc>
          <w:tcPr>
            <w:tcW w:w="538" w:type="dxa"/>
            <w:tcBorders>
              <w:top w:val="single" w:sz="4" w:space="0" w:color="auto"/>
              <w:left w:val="single" w:sz="4" w:space="0" w:color="auto"/>
              <w:bottom w:val="single" w:sz="4" w:space="0" w:color="auto"/>
              <w:right w:val="single" w:sz="4" w:space="0" w:color="auto"/>
            </w:tcBorders>
            <w:hideMark/>
          </w:tcPr>
          <w:p w:rsidR="00E42993" w:rsidRDefault="00E42993">
            <w:pPr>
              <w:jc w:val="both"/>
              <w:rPr>
                <w:rFonts w:ascii="Arial" w:hAnsi="Arial"/>
              </w:rPr>
            </w:pPr>
            <w:r>
              <w:t>1.</w:t>
            </w:r>
          </w:p>
        </w:tc>
        <w:tc>
          <w:tcPr>
            <w:tcW w:w="2358"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617" w:type="dxa"/>
            <w:tcBorders>
              <w:top w:val="single" w:sz="4" w:space="0" w:color="auto"/>
              <w:left w:val="single" w:sz="4" w:space="0" w:color="auto"/>
              <w:bottom w:val="single" w:sz="4" w:space="0" w:color="auto"/>
              <w:right w:val="single" w:sz="4" w:space="0" w:color="auto"/>
            </w:tcBorders>
            <w:hideMark/>
          </w:tcPr>
          <w:p w:rsidR="00E42993" w:rsidRDefault="00E42993">
            <w:pPr>
              <w:jc w:val="both"/>
              <w:rPr>
                <w:rFonts w:ascii="Arial" w:hAnsi="Arial"/>
              </w:rPr>
            </w:pPr>
            <w:r>
              <w:t>1.1.</w:t>
            </w:r>
          </w:p>
        </w:tc>
        <w:tc>
          <w:tcPr>
            <w:tcW w:w="2481"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1984"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1624"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r>
      <w:tr w:rsidR="00E42993" w:rsidTr="00E42993">
        <w:trPr>
          <w:trHeight w:val="20"/>
        </w:trPr>
        <w:tc>
          <w:tcPr>
            <w:tcW w:w="538"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2358"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617" w:type="dxa"/>
            <w:tcBorders>
              <w:top w:val="single" w:sz="4" w:space="0" w:color="auto"/>
              <w:left w:val="single" w:sz="4" w:space="0" w:color="auto"/>
              <w:bottom w:val="single" w:sz="4" w:space="0" w:color="auto"/>
              <w:right w:val="single" w:sz="4" w:space="0" w:color="auto"/>
            </w:tcBorders>
            <w:hideMark/>
          </w:tcPr>
          <w:p w:rsidR="00E42993" w:rsidRDefault="00E42993">
            <w:pPr>
              <w:jc w:val="both"/>
              <w:rPr>
                <w:rFonts w:ascii="Arial" w:hAnsi="Arial"/>
              </w:rPr>
            </w:pPr>
            <w:r>
              <w:t>1.2.</w:t>
            </w:r>
          </w:p>
        </w:tc>
        <w:tc>
          <w:tcPr>
            <w:tcW w:w="2481"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1984"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1624"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r>
      <w:tr w:rsidR="00E42993" w:rsidTr="00E42993">
        <w:trPr>
          <w:trHeight w:val="20"/>
        </w:trPr>
        <w:tc>
          <w:tcPr>
            <w:tcW w:w="538" w:type="dxa"/>
            <w:tcBorders>
              <w:top w:val="single" w:sz="4" w:space="0" w:color="auto"/>
              <w:left w:val="single" w:sz="4" w:space="0" w:color="auto"/>
              <w:bottom w:val="single" w:sz="4" w:space="0" w:color="auto"/>
              <w:right w:val="single" w:sz="4" w:space="0" w:color="auto"/>
            </w:tcBorders>
            <w:hideMark/>
          </w:tcPr>
          <w:p w:rsidR="00E42993" w:rsidRDefault="00E42993">
            <w:pPr>
              <w:jc w:val="both"/>
              <w:rPr>
                <w:rFonts w:ascii="Arial" w:hAnsi="Arial"/>
              </w:rPr>
            </w:pPr>
            <w:r>
              <w:t>2.</w:t>
            </w:r>
          </w:p>
        </w:tc>
        <w:tc>
          <w:tcPr>
            <w:tcW w:w="2358"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617" w:type="dxa"/>
            <w:tcBorders>
              <w:top w:val="single" w:sz="4" w:space="0" w:color="auto"/>
              <w:left w:val="single" w:sz="4" w:space="0" w:color="auto"/>
              <w:bottom w:val="single" w:sz="4" w:space="0" w:color="auto"/>
              <w:right w:val="single" w:sz="4" w:space="0" w:color="auto"/>
            </w:tcBorders>
            <w:hideMark/>
          </w:tcPr>
          <w:p w:rsidR="00E42993" w:rsidRDefault="00E42993">
            <w:pPr>
              <w:jc w:val="both"/>
              <w:rPr>
                <w:rFonts w:ascii="Arial" w:hAnsi="Arial"/>
              </w:rPr>
            </w:pPr>
            <w:r>
              <w:t>2.1.</w:t>
            </w:r>
          </w:p>
        </w:tc>
        <w:tc>
          <w:tcPr>
            <w:tcW w:w="2481"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1984"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1624"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r>
      <w:tr w:rsidR="00E42993" w:rsidTr="00E42993">
        <w:trPr>
          <w:trHeight w:val="20"/>
        </w:trPr>
        <w:tc>
          <w:tcPr>
            <w:tcW w:w="538"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2358"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617" w:type="dxa"/>
            <w:tcBorders>
              <w:top w:val="single" w:sz="4" w:space="0" w:color="auto"/>
              <w:left w:val="single" w:sz="4" w:space="0" w:color="auto"/>
              <w:bottom w:val="single" w:sz="4" w:space="0" w:color="auto"/>
              <w:right w:val="single" w:sz="4" w:space="0" w:color="auto"/>
            </w:tcBorders>
            <w:hideMark/>
          </w:tcPr>
          <w:p w:rsidR="00E42993" w:rsidRDefault="00E42993">
            <w:pPr>
              <w:jc w:val="both"/>
              <w:rPr>
                <w:rFonts w:ascii="Arial" w:hAnsi="Arial"/>
              </w:rPr>
            </w:pPr>
            <w:r>
              <w:t>2.2.</w:t>
            </w:r>
          </w:p>
        </w:tc>
        <w:tc>
          <w:tcPr>
            <w:tcW w:w="2481"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1984"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c>
          <w:tcPr>
            <w:tcW w:w="1624" w:type="dxa"/>
            <w:tcBorders>
              <w:top w:val="single" w:sz="4" w:space="0" w:color="auto"/>
              <w:left w:val="single" w:sz="4" w:space="0" w:color="auto"/>
              <w:bottom w:val="single" w:sz="4" w:space="0" w:color="auto"/>
              <w:right w:val="single" w:sz="4" w:space="0" w:color="auto"/>
            </w:tcBorders>
          </w:tcPr>
          <w:p w:rsidR="00E42993" w:rsidRDefault="00E42993">
            <w:pPr>
              <w:jc w:val="both"/>
              <w:rPr>
                <w:rFonts w:ascii="Arial" w:hAnsi="Arial"/>
              </w:rPr>
            </w:pPr>
          </w:p>
        </w:tc>
      </w:tr>
    </w:tbl>
    <w:p w:rsidR="00E42993" w:rsidRDefault="00E42993" w:rsidP="00E42993">
      <w:pPr>
        <w:rPr>
          <w:rFonts w:ascii="Arial" w:hAnsi="Arial"/>
        </w:rPr>
      </w:pPr>
    </w:p>
    <w:p w:rsidR="00E42993" w:rsidRDefault="00E42993" w:rsidP="00E42993">
      <w:r>
        <w:t>Предложения уполномоченного органа: _________________________________</w:t>
      </w:r>
    </w:p>
    <w:p w:rsidR="00E42993" w:rsidRDefault="00E42993" w:rsidP="00E42993"/>
    <w:p w:rsidR="00E42993" w:rsidRDefault="00E42993" w:rsidP="00E42993"/>
    <w:tbl>
      <w:tblPr>
        <w:tblW w:w="0" w:type="auto"/>
        <w:tblInd w:w="57" w:type="dxa"/>
        <w:tblLayout w:type="fixed"/>
        <w:tblCellMar>
          <w:left w:w="28" w:type="dxa"/>
          <w:right w:w="28" w:type="dxa"/>
        </w:tblCellMar>
        <w:tblLook w:val="01E0"/>
      </w:tblPr>
      <w:tblGrid>
        <w:gridCol w:w="6088"/>
        <w:gridCol w:w="3522"/>
      </w:tblGrid>
      <w:tr w:rsidR="00E42993" w:rsidTr="00E42993">
        <w:tc>
          <w:tcPr>
            <w:tcW w:w="6088" w:type="dxa"/>
            <w:hideMark/>
          </w:tcPr>
          <w:p w:rsidR="00E42993" w:rsidRDefault="00E42993">
            <w:pPr>
              <w:jc w:val="both"/>
              <w:rPr>
                <w:rFonts w:ascii="Arial" w:hAnsi="Arial"/>
              </w:rPr>
            </w:pPr>
            <w:r>
              <w:t>Председатель уполномоченного органа</w:t>
            </w:r>
          </w:p>
        </w:tc>
        <w:tc>
          <w:tcPr>
            <w:tcW w:w="3522" w:type="dxa"/>
            <w:hideMark/>
          </w:tcPr>
          <w:p w:rsidR="00E42993" w:rsidRDefault="00E42993">
            <w:pPr>
              <w:jc w:val="both"/>
              <w:rPr>
                <w:rFonts w:ascii="Arial" w:hAnsi="Arial"/>
              </w:rPr>
            </w:pPr>
            <w:r>
              <w:t>(Ф.И.О., собственноручная подпись и дата ее внесения)</w:t>
            </w:r>
          </w:p>
        </w:tc>
      </w:tr>
    </w:tbl>
    <w:p w:rsidR="00E42993" w:rsidRDefault="00E42993" w:rsidP="00E42993">
      <w:pPr>
        <w:rPr>
          <w:rFonts w:ascii="Arial" w:hAnsi="Arial"/>
        </w:rPr>
      </w:pPr>
    </w:p>
    <w:p w:rsidR="00E42993" w:rsidRDefault="00E42993" w:rsidP="00E42993"/>
    <w:p w:rsidR="00E42993" w:rsidRDefault="00E42993" w:rsidP="00E42993"/>
    <w:p w:rsidR="00E42993" w:rsidRDefault="00E42993" w:rsidP="00E42993">
      <w:r>
        <w:t>Глава</w:t>
      </w:r>
    </w:p>
    <w:p w:rsidR="00E42993" w:rsidRDefault="00E42993" w:rsidP="00E42993">
      <w:r>
        <w:t>Прочноокопского сельского поселения</w:t>
      </w:r>
    </w:p>
    <w:p w:rsidR="00E42993" w:rsidRDefault="00E42993" w:rsidP="00E42993">
      <w:r>
        <w:t>Новокубанского района</w:t>
      </w:r>
    </w:p>
    <w:p w:rsidR="00E42993" w:rsidRDefault="00E42993" w:rsidP="00E42993">
      <w:r>
        <w:t>Р.Ю.Лысенко</w:t>
      </w:r>
    </w:p>
    <w:p w:rsidR="00E42993" w:rsidRDefault="00E42993"/>
    <w:p w:rsidR="00E47262" w:rsidRDefault="00E47262"/>
    <w:tbl>
      <w:tblPr>
        <w:tblW w:w="107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E47262" w:rsidRPr="00D33C69" w:rsidTr="00E47262">
        <w:tc>
          <w:tcPr>
            <w:tcW w:w="3369" w:type="dxa"/>
            <w:tcBorders>
              <w:left w:val="single" w:sz="4" w:space="0" w:color="FFFFFF"/>
              <w:bottom w:val="single" w:sz="4" w:space="0" w:color="FFFFFF"/>
              <w:right w:val="single" w:sz="4" w:space="0" w:color="FFFFFF"/>
            </w:tcBorders>
          </w:tcPr>
          <w:p w:rsidR="00E47262" w:rsidRPr="00D33C69" w:rsidRDefault="00E47262" w:rsidP="00E47262">
            <w:pPr>
              <w:rPr>
                <w:rFonts w:ascii="Arial" w:hAnsi="Arial" w:cs="Arial"/>
                <w:b/>
                <w:sz w:val="20"/>
                <w:szCs w:val="20"/>
              </w:rPr>
            </w:pPr>
          </w:p>
          <w:p w:rsidR="00E47262" w:rsidRPr="00D33C69" w:rsidRDefault="00E47262" w:rsidP="00E47262">
            <w:pPr>
              <w:rPr>
                <w:rFonts w:ascii="Arial" w:hAnsi="Arial" w:cs="Arial"/>
                <w:b/>
                <w:sz w:val="20"/>
                <w:szCs w:val="20"/>
              </w:rPr>
            </w:pPr>
            <w:r w:rsidRPr="00D33C69">
              <w:rPr>
                <w:rFonts w:ascii="Arial" w:hAnsi="Arial" w:cs="Arial"/>
                <w:b/>
                <w:sz w:val="20"/>
                <w:szCs w:val="20"/>
              </w:rPr>
              <w:t xml:space="preserve">Информационный бюллетень </w:t>
            </w:r>
          </w:p>
          <w:p w:rsidR="00E47262" w:rsidRPr="00D33C69" w:rsidRDefault="00E47262" w:rsidP="00E47262">
            <w:pPr>
              <w:rPr>
                <w:rFonts w:ascii="Arial" w:hAnsi="Arial" w:cs="Arial"/>
                <w:b/>
                <w:sz w:val="20"/>
                <w:szCs w:val="20"/>
              </w:rPr>
            </w:pPr>
            <w:r w:rsidRPr="00D33C69">
              <w:rPr>
                <w:rFonts w:ascii="Arial" w:hAnsi="Arial" w:cs="Arial"/>
                <w:sz w:val="20"/>
                <w:szCs w:val="20"/>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E47262" w:rsidRPr="00D33C69" w:rsidRDefault="00E47262" w:rsidP="00E47262">
            <w:pPr>
              <w:rPr>
                <w:rFonts w:ascii="Arial" w:hAnsi="Arial" w:cs="Arial"/>
                <w:sz w:val="20"/>
                <w:szCs w:val="20"/>
              </w:rPr>
            </w:pPr>
          </w:p>
          <w:p w:rsidR="00E47262" w:rsidRPr="00D33C69" w:rsidRDefault="00E47262" w:rsidP="00E47262">
            <w:pPr>
              <w:rPr>
                <w:rFonts w:ascii="Arial" w:hAnsi="Arial" w:cs="Arial"/>
                <w:sz w:val="20"/>
                <w:szCs w:val="20"/>
              </w:rPr>
            </w:pPr>
            <w:r w:rsidRPr="00D33C69">
              <w:rPr>
                <w:rFonts w:ascii="Arial" w:hAnsi="Arial" w:cs="Arial"/>
                <w:sz w:val="20"/>
                <w:szCs w:val="20"/>
              </w:rPr>
              <w:t>Адрес редакции-издателя:</w:t>
            </w:r>
          </w:p>
          <w:p w:rsidR="00E47262" w:rsidRPr="00D33C69" w:rsidRDefault="00E47262" w:rsidP="00E47262">
            <w:pPr>
              <w:rPr>
                <w:rFonts w:ascii="Arial" w:hAnsi="Arial" w:cs="Arial"/>
                <w:sz w:val="20"/>
                <w:szCs w:val="20"/>
              </w:rPr>
            </w:pPr>
            <w:r w:rsidRPr="00D33C69">
              <w:rPr>
                <w:rFonts w:ascii="Arial" w:hAnsi="Arial" w:cs="Arial"/>
                <w:sz w:val="20"/>
                <w:szCs w:val="20"/>
              </w:rPr>
              <w:t>352235, Краснодарский край, Новокубанский район, ст. Прочноокопская, ул. Ленина 151.</w:t>
            </w:r>
          </w:p>
          <w:p w:rsidR="00E47262" w:rsidRPr="00D33C69" w:rsidRDefault="00E47262" w:rsidP="00E47262">
            <w:pPr>
              <w:pStyle w:val="ConsPlusNormal"/>
              <w:widowControl w:val="0"/>
              <w:jc w:val="both"/>
              <w:rPr>
                <w:rFonts w:cs="Arial"/>
                <w:b/>
                <w:szCs w:val="20"/>
              </w:rPr>
            </w:pPr>
            <w:r w:rsidRPr="00D33C69">
              <w:rPr>
                <w:rFonts w:cs="Arial"/>
                <w:szCs w:val="20"/>
              </w:rPr>
              <w:t>Главный редактор  Р.Ю.Лысенко</w:t>
            </w:r>
          </w:p>
          <w:p w:rsidR="00E47262" w:rsidRPr="00D33C69" w:rsidRDefault="00E47262" w:rsidP="00E47262">
            <w:pPr>
              <w:rPr>
                <w:rFonts w:ascii="Arial" w:hAnsi="Arial" w:cs="Arial"/>
                <w:b/>
                <w:sz w:val="20"/>
                <w:szCs w:val="20"/>
              </w:rPr>
            </w:pPr>
          </w:p>
        </w:tc>
        <w:tc>
          <w:tcPr>
            <w:tcW w:w="3685" w:type="dxa"/>
            <w:tcBorders>
              <w:left w:val="single" w:sz="4" w:space="0" w:color="FFFFFF"/>
              <w:bottom w:val="single" w:sz="4" w:space="0" w:color="FFFFFF"/>
              <w:right w:val="single" w:sz="4" w:space="0" w:color="FFFFFF"/>
            </w:tcBorders>
          </w:tcPr>
          <w:p w:rsidR="00E47262" w:rsidRPr="00D33C69" w:rsidRDefault="00E47262" w:rsidP="00E47262">
            <w:pPr>
              <w:rPr>
                <w:rFonts w:ascii="Arial" w:hAnsi="Arial" w:cs="Arial"/>
                <w:sz w:val="20"/>
                <w:szCs w:val="20"/>
              </w:rPr>
            </w:pPr>
          </w:p>
          <w:p w:rsidR="00E47262" w:rsidRPr="00D33C69" w:rsidRDefault="00E47262" w:rsidP="00E47262">
            <w:pPr>
              <w:rPr>
                <w:rFonts w:ascii="Arial" w:hAnsi="Arial" w:cs="Arial"/>
                <w:sz w:val="20"/>
                <w:szCs w:val="20"/>
              </w:rPr>
            </w:pPr>
            <w:r w:rsidRPr="00D33C69">
              <w:rPr>
                <w:rFonts w:ascii="Arial" w:hAnsi="Arial" w:cs="Arial"/>
                <w:sz w:val="20"/>
                <w:szCs w:val="20"/>
              </w:rPr>
              <w:t xml:space="preserve">Номер подписан к печати </w:t>
            </w:r>
            <w:r w:rsidR="00E42993">
              <w:rPr>
                <w:rFonts w:ascii="Arial" w:hAnsi="Arial" w:cs="Arial"/>
                <w:sz w:val="20"/>
                <w:szCs w:val="20"/>
              </w:rPr>
              <w:t>23.06.</w:t>
            </w:r>
            <w:r w:rsidRPr="00E42993">
              <w:rPr>
                <w:rFonts w:ascii="Arial" w:hAnsi="Arial" w:cs="Arial"/>
                <w:sz w:val="20"/>
                <w:szCs w:val="20"/>
              </w:rPr>
              <w:t>2022г  в 10-00</w:t>
            </w:r>
          </w:p>
          <w:p w:rsidR="00E47262" w:rsidRPr="00D33C69" w:rsidRDefault="00E47262" w:rsidP="00E47262">
            <w:pPr>
              <w:rPr>
                <w:rFonts w:ascii="Arial" w:hAnsi="Arial" w:cs="Arial"/>
                <w:sz w:val="20"/>
                <w:szCs w:val="20"/>
              </w:rPr>
            </w:pPr>
            <w:r w:rsidRPr="00D33C69">
              <w:rPr>
                <w:rFonts w:ascii="Arial" w:hAnsi="Arial" w:cs="Arial"/>
                <w:sz w:val="20"/>
                <w:szCs w:val="20"/>
              </w:rPr>
              <w:t>Тираж 20 экземпляров</w:t>
            </w:r>
          </w:p>
          <w:p w:rsidR="00E47262" w:rsidRPr="00D33C69" w:rsidRDefault="00E47262" w:rsidP="00E47262">
            <w:pPr>
              <w:rPr>
                <w:rFonts w:ascii="Arial" w:hAnsi="Arial" w:cs="Arial"/>
                <w:sz w:val="20"/>
                <w:szCs w:val="20"/>
              </w:rPr>
            </w:pPr>
            <w:r w:rsidRPr="00D33C69">
              <w:rPr>
                <w:rFonts w:ascii="Arial" w:hAnsi="Arial" w:cs="Arial"/>
                <w:sz w:val="20"/>
                <w:szCs w:val="20"/>
              </w:rPr>
              <w:t xml:space="preserve">Дата выхода бюллетеня </w:t>
            </w:r>
            <w:r w:rsidR="00E42993">
              <w:rPr>
                <w:rFonts w:ascii="Arial" w:hAnsi="Arial" w:cs="Arial"/>
                <w:sz w:val="20"/>
                <w:szCs w:val="20"/>
              </w:rPr>
              <w:t>23.06.2022</w:t>
            </w:r>
            <w:r w:rsidRPr="00D33C69">
              <w:rPr>
                <w:rFonts w:ascii="Arial" w:hAnsi="Arial" w:cs="Arial"/>
                <w:sz w:val="20"/>
                <w:szCs w:val="20"/>
              </w:rPr>
              <w:t xml:space="preserve">  </w:t>
            </w:r>
          </w:p>
          <w:p w:rsidR="00E47262" w:rsidRPr="00D33C69" w:rsidRDefault="00E47262" w:rsidP="00E47262">
            <w:pPr>
              <w:rPr>
                <w:rFonts w:ascii="Arial" w:hAnsi="Arial" w:cs="Arial"/>
                <w:sz w:val="20"/>
                <w:szCs w:val="20"/>
              </w:rPr>
            </w:pPr>
            <w:r w:rsidRPr="00D33C69">
              <w:rPr>
                <w:rFonts w:ascii="Arial" w:hAnsi="Arial" w:cs="Arial"/>
                <w:sz w:val="20"/>
                <w:szCs w:val="20"/>
              </w:rPr>
              <w:t>Распространяется бесплатно</w:t>
            </w:r>
          </w:p>
        </w:tc>
      </w:tr>
    </w:tbl>
    <w:p w:rsidR="00E47262" w:rsidRDefault="00E47262"/>
    <w:sectPr w:rsidR="00E47262" w:rsidSect="005F5FDE">
      <w:pgSz w:w="11907" w:h="16840"/>
      <w:pgMar w:top="1134" w:right="567" w:bottom="1134" w:left="1701"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E47262"/>
    <w:rsid w:val="00276786"/>
    <w:rsid w:val="002A3792"/>
    <w:rsid w:val="0044404F"/>
    <w:rsid w:val="00487E86"/>
    <w:rsid w:val="005F5FDE"/>
    <w:rsid w:val="006431B2"/>
    <w:rsid w:val="007F4F70"/>
    <w:rsid w:val="009F5314"/>
    <w:rsid w:val="00A20C0B"/>
    <w:rsid w:val="00A3682C"/>
    <w:rsid w:val="00AD1FF9"/>
    <w:rsid w:val="00AF1809"/>
    <w:rsid w:val="00B233A2"/>
    <w:rsid w:val="00BF629D"/>
    <w:rsid w:val="00E030FF"/>
    <w:rsid w:val="00E056BA"/>
    <w:rsid w:val="00E42993"/>
    <w:rsid w:val="00E47262"/>
    <w:rsid w:val="00FD7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26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262"/>
    <w:pPr>
      <w:suppressAutoHyphens/>
      <w:spacing w:after="0" w:line="240" w:lineRule="auto"/>
    </w:pPr>
    <w:rPr>
      <w:rFonts w:ascii="Arial" w:eastAsia="Arial" w:hAnsi="Arial" w:cs="Courier New"/>
      <w:kern w:val="1"/>
      <w:sz w:val="20"/>
      <w:szCs w:val="24"/>
      <w:lang w:eastAsia="zh-CN" w:bidi="hi-IN"/>
    </w:rPr>
  </w:style>
</w:styles>
</file>

<file path=word/webSettings.xml><?xml version="1.0" encoding="utf-8"?>
<w:webSettings xmlns:r="http://schemas.openxmlformats.org/officeDocument/2006/relationships" xmlns:w="http://schemas.openxmlformats.org/wordprocessingml/2006/main">
  <w:divs>
    <w:div w:id="75872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6449</Words>
  <Characters>36764</Characters>
  <Application>Microsoft Office Word</Application>
  <DocSecurity>0</DocSecurity>
  <Lines>306</Lines>
  <Paragraphs>86</Paragraphs>
  <ScaleCrop>false</ScaleCrop>
  <Company/>
  <LinksUpToDate>false</LinksUpToDate>
  <CharactersWithSpaces>43127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2023-06-08T06:53:00Z</dcterms:created>
  <dcterms:modified xsi:type="dcterms:W3CDTF">2023-06-08T06:53:00Z</dcterms:modified>
</cp:coreProperties>
</file>