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595664" w:rsidRPr="00090C84" w:rsidTr="00F2264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595664" w:rsidRPr="00483F58" w:rsidRDefault="00595664" w:rsidP="00F22648">
            <w:pPr>
              <w:jc w:val="center"/>
              <w:rPr>
                <w:rFonts w:cs="Arial"/>
                <w:sz w:val="20"/>
                <w:szCs w:val="20"/>
              </w:rPr>
            </w:pPr>
            <w:r w:rsidRPr="00483F58">
              <w:rPr>
                <w:rFonts w:cs="Arial"/>
                <w:sz w:val="20"/>
                <w:szCs w:val="20"/>
              </w:rPr>
              <w:t xml:space="preserve">Информационный бюллетень </w:t>
            </w:r>
          </w:p>
          <w:p w:rsidR="00595664" w:rsidRPr="00483F58" w:rsidRDefault="00595664" w:rsidP="00F22648">
            <w:pPr>
              <w:jc w:val="center"/>
              <w:rPr>
                <w:rFonts w:cs="Arial"/>
                <w:sz w:val="20"/>
                <w:szCs w:val="20"/>
              </w:rPr>
            </w:pPr>
            <w:r w:rsidRPr="00483F58">
              <w:rPr>
                <w:rFonts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595664" w:rsidRPr="00483F58" w:rsidRDefault="00595664" w:rsidP="00F22648">
            <w:pPr>
              <w:rPr>
                <w:rFonts w:cs="Arial"/>
                <w:sz w:val="20"/>
                <w:szCs w:val="20"/>
              </w:rPr>
            </w:pPr>
            <w:r w:rsidRPr="00595664">
              <w:rPr>
                <w:rFonts w:cs="Arial"/>
                <w:sz w:val="20"/>
                <w:szCs w:val="20"/>
              </w:rPr>
              <w:t>№ 21 от 20.12.2022 года</w:t>
            </w:r>
          </w:p>
          <w:p w:rsidR="00595664" w:rsidRPr="00483F58" w:rsidRDefault="00595664" w:rsidP="00F22648">
            <w:pPr>
              <w:rPr>
                <w:rFonts w:cs="Arial"/>
                <w:sz w:val="20"/>
                <w:szCs w:val="20"/>
              </w:rPr>
            </w:pPr>
            <w:r w:rsidRPr="00483F58">
              <w:rPr>
                <w:rFonts w:cs="Arial"/>
                <w:sz w:val="20"/>
                <w:szCs w:val="20"/>
              </w:rPr>
              <w:t>Учредитель: Совет Прочноокопского сельского поселения Новокубанского района</w:t>
            </w:r>
          </w:p>
        </w:tc>
      </w:tr>
    </w:tbl>
    <w:p w:rsidR="00595664" w:rsidRPr="002852D3" w:rsidRDefault="00595664" w:rsidP="002852D3">
      <w:pPr>
        <w:pStyle w:val="ab"/>
        <w:spacing w:line="0" w:lineRule="atLeast"/>
        <w:ind w:firstLine="567"/>
        <w:rPr>
          <w:rFonts w:ascii="Arial" w:hAnsi="Arial" w:cs="Arial"/>
          <w:sz w:val="20"/>
          <w:szCs w:val="20"/>
        </w:rPr>
      </w:pPr>
    </w:p>
    <w:p w:rsidR="00595664" w:rsidRPr="002852D3" w:rsidRDefault="00595664" w:rsidP="002852D3">
      <w:pPr>
        <w:pStyle w:val="ConsPlusNormal"/>
        <w:widowControl w:val="0"/>
        <w:ind w:firstLine="567"/>
        <w:rPr>
          <w:rFonts w:cs="Arial"/>
          <w:szCs w:val="20"/>
        </w:rPr>
      </w:pPr>
    </w:p>
    <w:p w:rsidR="004527D7" w:rsidRPr="002852D3" w:rsidRDefault="004527D7" w:rsidP="002852D3">
      <w:pPr>
        <w:jc w:val="left"/>
      </w:pPr>
    </w:p>
    <w:p w:rsidR="004527D7" w:rsidRPr="00EC2A73" w:rsidRDefault="00595664" w:rsidP="00EC2A73">
      <w:pPr>
        <w:jc w:val="center"/>
      </w:pPr>
      <w:r>
        <w:rPr>
          <w:noProof/>
        </w:rPr>
        <w:drawing>
          <wp:anchor distT="0" distB="0" distL="114300" distR="114300" simplePos="0" relativeHeight="25165721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7"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7"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004527D7" w:rsidRPr="00EC2A73">
        <w:t>КРАСНОДАРСКИЙ КРАЙ</w:t>
      </w:r>
    </w:p>
    <w:p w:rsidR="004527D7" w:rsidRPr="00EC2A73" w:rsidRDefault="004527D7" w:rsidP="00EC2A73">
      <w:pPr>
        <w:jc w:val="center"/>
      </w:pPr>
      <w:r w:rsidRPr="00EC2A73">
        <w:t>НОВОКУБАНСКИЙ РАЙОН</w:t>
      </w:r>
    </w:p>
    <w:p w:rsidR="004527D7" w:rsidRPr="00EC2A73" w:rsidRDefault="004527D7" w:rsidP="00EC2A73">
      <w:pPr>
        <w:jc w:val="center"/>
      </w:pPr>
      <w:r w:rsidRPr="00EC2A73">
        <w:t>АДМИНИСТРАЦИЯ ПРОЧНООКОПСКОГО СЕЛЬСКОГО ПОСЕЛЕНИЯ</w:t>
      </w:r>
    </w:p>
    <w:p w:rsidR="004527D7" w:rsidRPr="00EC2A73" w:rsidRDefault="004527D7" w:rsidP="00EC2A73">
      <w:pPr>
        <w:jc w:val="center"/>
      </w:pPr>
      <w:r w:rsidRPr="00EC2A73">
        <w:t>НОВОКУБАНСКОГО РАЙОНА</w:t>
      </w:r>
    </w:p>
    <w:p w:rsidR="004527D7" w:rsidRPr="00EC2A73" w:rsidRDefault="004527D7" w:rsidP="00EC2A73">
      <w:pPr>
        <w:jc w:val="center"/>
      </w:pPr>
    </w:p>
    <w:p w:rsidR="004527D7" w:rsidRPr="00EC2A73" w:rsidRDefault="004527D7" w:rsidP="00EC2A73">
      <w:pPr>
        <w:jc w:val="center"/>
      </w:pPr>
      <w:r w:rsidRPr="00EC2A73">
        <w:t>ПОСТАНОВЛЕНИЕ</w:t>
      </w:r>
    </w:p>
    <w:p w:rsidR="004527D7" w:rsidRPr="00EC2A73" w:rsidRDefault="004527D7" w:rsidP="00EC2A73">
      <w:pPr>
        <w:jc w:val="center"/>
      </w:pPr>
    </w:p>
    <w:p w:rsidR="004527D7" w:rsidRPr="00EC2A73" w:rsidRDefault="004527D7" w:rsidP="00EC2A73">
      <w:pPr>
        <w:ind w:firstLine="0"/>
        <w:jc w:val="center"/>
      </w:pPr>
      <w:r w:rsidRPr="00EC2A73">
        <w:t>20 декабря 2022 года                               № 94                                 ст. Прочноокопская</w:t>
      </w:r>
    </w:p>
    <w:p w:rsidR="004527D7" w:rsidRPr="00EC2A73" w:rsidRDefault="004527D7" w:rsidP="00EC2A73">
      <w:pPr>
        <w:ind w:firstLine="0"/>
        <w:jc w:val="center"/>
      </w:pPr>
    </w:p>
    <w:p w:rsidR="00452C98" w:rsidRPr="00EC2A73" w:rsidRDefault="00452C98" w:rsidP="00EC2A73">
      <w:pPr>
        <w:ind w:firstLine="0"/>
        <w:jc w:val="center"/>
        <w:rPr>
          <w:b/>
          <w:sz w:val="32"/>
        </w:rPr>
      </w:pPr>
      <w:r w:rsidRPr="00EC2A73">
        <w:rPr>
          <w:b/>
          <w:sz w:val="32"/>
        </w:rPr>
        <w:t>Об утверждении Программы профилактики рисков</w:t>
      </w:r>
      <w:r w:rsidR="004527D7" w:rsidRPr="00EC2A73">
        <w:rPr>
          <w:b/>
          <w:sz w:val="32"/>
        </w:rPr>
        <w:t xml:space="preserve"> </w:t>
      </w:r>
      <w:r w:rsidRPr="00EC2A73">
        <w:rPr>
          <w:b/>
          <w:sz w:val="32"/>
        </w:rPr>
        <w:t>причинения вреда (ущерба) охраняемым законом ценностям при осуществлении муниципального контроля в сфере благоустройства</w:t>
      </w:r>
      <w:r w:rsidR="004527D7" w:rsidRPr="00EC2A73">
        <w:rPr>
          <w:b/>
          <w:sz w:val="32"/>
        </w:rPr>
        <w:t xml:space="preserve"> </w:t>
      </w:r>
      <w:r w:rsidRPr="00EC2A73">
        <w:rPr>
          <w:b/>
          <w:sz w:val="32"/>
        </w:rPr>
        <w:t xml:space="preserve">на территории </w:t>
      </w:r>
      <w:r w:rsidR="00664C7B" w:rsidRPr="00EC2A73">
        <w:rPr>
          <w:b/>
          <w:sz w:val="32"/>
        </w:rPr>
        <w:t>Прочноокопского</w:t>
      </w:r>
      <w:r w:rsidR="004527D7" w:rsidRPr="00EC2A73">
        <w:rPr>
          <w:b/>
          <w:sz w:val="32"/>
        </w:rPr>
        <w:t xml:space="preserve"> </w:t>
      </w:r>
      <w:r w:rsidRPr="00EC2A73">
        <w:rPr>
          <w:b/>
          <w:sz w:val="32"/>
        </w:rPr>
        <w:t>сельского поселения Новокубанского</w:t>
      </w:r>
      <w:r w:rsidR="004527D7" w:rsidRPr="00EC2A73">
        <w:rPr>
          <w:b/>
          <w:sz w:val="32"/>
        </w:rPr>
        <w:t xml:space="preserve"> </w:t>
      </w:r>
      <w:r w:rsidRPr="00EC2A73">
        <w:rPr>
          <w:b/>
          <w:sz w:val="32"/>
        </w:rPr>
        <w:t>района на 202</w:t>
      </w:r>
      <w:r w:rsidR="00775131" w:rsidRPr="00EC2A73">
        <w:rPr>
          <w:b/>
          <w:sz w:val="32"/>
        </w:rPr>
        <w:t>3</w:t>
      </w:r>
      <w:r w:rsidRPr="00EC2A73">
        <w:rPr>
          <w:b/>
          <w:sz w:val="32"/>
        </w:rPr>
        <w:t xml:space="preserve"> год</w:t>
      </w:r>
    </w:p>
    <w:p w:rsidR="00452C98" w:rsidRPr="00EC2A73" w:rsidRDefault="00452C98" w:rsidP="00EC2A73"/>
    <w:p w:rsidR="00452C98" w:rsidRPr="00EC2A73" w:rsidRDefault="00452C98" w:rsidP="00EC2A73"/>
    <w:p w:rsidR="00452C98" w:rsidRPr="00EC2A73" w:rsidRDefault="00452C98" w:rsidP="00EC2A73">
      <w:r w:rsidRPr="00EC2A73">
        <w:t>На основании Федерального закона от 31</w:t>
      </w:r>
      <w:r w:rsidR="006D08C1" w:rsidRPr="00EC2A73">
        <w:t xml:space="preserve"> июля </w:t>
      </w:r>
      <w:r w:rsidRPr="00EC2A73">
        <w:t>2020</w:t>
      </w:r>
      <w:r w:rsidR="006D08C1" w:rsidRPr="00EC2A73">
        <w:t xml:space="preserve"> года</w:t>
      </w:r>
      <w:r w:rsidRPr="00EC2A73">
        <w:t xml:space="preserve"> № 248-ФЗ «О государственном контроле (надзоре) и муниципальном контроле в Российской Федерации», постановлени</w:t>
      </w:r>
      <w:r w:rsidR="006B3D6C" w:rsidRPr="00EC2A73">
        <w:t>я</w:t>
      </w:r>
      <w:r w:rsidRPr="00EC2A73">
        <w:t xml:space="preserve"> Правительства Российской Федерации от 25 </w:t>
      </w:r>
      <w:r w:rsidR="006B3D6C" w:rsidRPr="00EC2A73">
        <w:t>и</w:t>
      </w:r>
      <w:r w:rsidRPr="00EC2A73">
        <w:t xml:space="preserve">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sidR="00664C7B" w:rsidRPr="00EC2A73">
        <w:t>Прочноокопского</w:t>
      </w:r>
      <w:r w:rsidRPr="00EC2A73">
        <w:t xml:space="preserve"> сельского п</w:t>
      </w:r>
      <w:r w:rsidR="004527D7" w:rsidRPr="00EC2A73">
        <w:t>оселения Новокубанского района,</w:t>
      </w:r>
      <w:r w:rsidR="00664C7B" w:rsidRPr="00EC2A73">
        <w:t xml:space="preserve"> </w:t>
      </w:r>
      <w:r w:rsidR="004527D7" w:rsidRPr="00EC2A73">
        <w:t>постано</w:t>
      </w:r>
      <w:r w:rsidRPr="00EC2A73">
        <w:t>в</w:t>
      </w:r>
      <w:r w:rsidR="004527D7" w:rsidRPr="00EC2A73">
        <w:t>ля</w:t>
      </w:r>
      <w:r w:rsidRPr="00EC2A73">
        <w:t>ю:</w:t>
      </w:r>
    </w:p>
    <w:p w:rsidR="00452C98" w:rsidRPr="00EC2A73" w:rsidRDefault="00452C98" w:rsidP="00EC2A73">
      <w:r w:rsidRPr="00EC2A73">
        <w:t xml:space="preserve">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r w:rsidR="00664C7B" w:rsidRPr="00EC2A73">
        <w:t xml:space="preserve">Прочноокопского </w:t>
      </w:r>
      <w:r w:rsidRPr="00EC2A73">
        <w:t>сельского поселения Новокубанского района на 202</w:t>
      </w:r>
      <w:r w:rsidR="00775131" w:rsidRPr="00EC2A73">
        <w:t>3</w:t>
      </w:r>
      <w:r w:rsidRPr="00EC2A73">
        <w:t xml:space="preserve"> год (далее – Программа), согласно приложени</w:t>
      </w:r>
      <w:r w:rsidR="006B3D6C" w:rsidRPr="00EC2A73">
        <w:t>ю</w:t>
      </w:r>
      <w:r w:rsidRPr="00EC2A73">
        <w:t xml:space="preserve"> к настоящему постановлению.</w:t>
      </w:r>
    </w:p>
    <w:p w:rsidR="00452C98" w:rsidRPr="00EC2A73" w:rsidRDefault="00452C98" w:rsidP="00EC2A73">
      <w:r w:rsidRPr="00EC2A73">
        <w:t xml:space="preserve">2. Настоящее постановление обнародовать и разместить в информационно-коммуникационной сети «Интернет» на официальном сайте администрации </w:t>
      </w:r>
      <w:r w:rsidR="00664C7B" w:rsidRPr="00EC2A73">
        <w:t xml:space="preserve">Прочноокопского </w:t>
      </w:r>
      <w:r w:rsidRPr="00EC2A73">
        <w:t>сельского поселения Новокубанского района.</w:t>
      </w:r>
    </w:p>
    <w:p w:rsidR="00452C98" w:rsidRPr="00EC2A73" w:rsidRDefault="00452C98" w:rsidP="00EC2A73">
      <w:r w:rsidRPr="00EC2A73">
        <w:t>3. </w:t>
      </w:r>
      <w:proofErr w:type="gramStart"/>
      <w:r w:rsidRPr="00EC2A73">
        <w:t>Контроль за</w:t>
      </w:r>
      <w:proofErr w:type="gramEnd"/>
      <w:r w:rsidRPr="00EC2A73">
        <w:t xml:space="preserve"> выполнением настоящего постановления оставляю за собой.</w:t>
      </w:r>
    </w:p>
    <w:p w:rsidR="006B3D6C" w:rsidRPr="00EC2A73" w:rsidRDefault="00452C98" w:rsidP="00EC2A73">
      <w:r w:rsidRPr="00EC2A73">
        <w:t>4. </w:t>
      </w:r>
      <w:r w:rsidR="00D42085" w:rsidRPr="00EC2A73">
        <w:t>Постановление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r w:rsidR="006B3D6C" w:rsidRPr="00EC2A73">
        <w:t>,</w:t>
      </w:r>
      <w:r w:rsidRPr="00EC2A73">
        <w:t xml:space="preserve"> </w:t>
      </w:r>
      <w:r w:rsidR="006B3D6C" w:rsidRPr="00EC2A73">
        <w:t>но не ранее 01 января 2023 года.</w:t>
      </w:r>
    </w:p>
    <w:p w:rsidR="00452C98" w:rsidRPr="00EC2A73" w:rsidRDefault="00452C98" w:rsidP="00EC2A73"/>
    <w:p w:rsidR="00664C7B" w:rsidRPr="00EC2A73" w:rsidRDefault="00664C7B" w:rsidP="00EC2A73"/>
    <w:p w:rsidR="00664C7B" w:rsidRPr="00EC2A73" w:rsidRDefault="00664C7B" w:rsidP="00EC2A73"/>
    <w:p w:rsidR="004527D7" w:rsidRPr="00EC2A73" w:rsidRDefault="00452C98" w:rsidP="00EC2A73">
      <w:r w:rsidRPr="00EC2A73">
        <w:t xml:space="preserve">Глава </w:t>
      </w:r>
    </w:p>
    <w:p w:rsidR="00452C98" w:rsidRPr="00EC2A73" w:rsidRDefault="00664C7B" w:rsidP="00EC2A73">
      <w:r w:rsidRPr="00EC2A73">
        <w:t xml:space="preserve">Прочноокопского </w:t>
      </w:r>
      <w:r w:rsidR="00452C98" w:rsidRPr="00EC2A73">
        <w:t xml:space="preserve">сельского поселения </w:t>
      </w:r>
    </w:p>
    <w:p w:rsidR="004527D7" w:rsidRPr="00EC2A73" w:rsidRDefault="00452C98" w:rsidP="00EC2A73">
      <w:r w:rsidRPr="00EC2A73">
        <w:t>Новокубанского района</w:t>
      </w:r>
    </w:p>
    <w:p w:rsidR="00452C98" w:rsidRPr="00EC2A73" w:rsidRDefault="00664C7B" w:rsidP="00EC2A73">
      <w:r w:rsidRPr="00EC2A73">
        <w:t>Р.Ю.Лысенко</w:t>
      </w:r>
    </w:p>
    <w:p w:rsidR="00452C98" w:rsidRPr="00EC2A73" w:rsidRDefault="00452C98" w:rsidP="00EC2A73"/>
    <w:p w:rsidR="00D42085" w:rsidRPr="00EC2A73" w:rsidRDefault="00D42085" w:rsidP="00EC2A73"/>
    <w:p w:rsidR="004527D7" w:rsidRPr="00EC2A73" w:rsidRDefault="004527D7" w:rsidP="00EC2A73"/>
    <w:p w:rsidR="00452C98" w:rsidRPr="00EC2A73" w:rsidRDefault="00452C98" w:rsidP="00EC2A73">
      <w:r w:rsidRPr="00EC2A73">
        <w:lastRenderedPageBreak/>
        <w:t>ПРИЛОЖЕНИЕ</w:t>
      </w:r>
    </w:p>
    <w:p w:rsidR="00452C98" w:rsidRPr="00EC2A73" w:rsidRDefault="00452C98" w:rsidP="00EC2A73">
      <w:r w:rsidRPr="00EC2A73">
        <w:t>к постановлению администрации</w:t>
      </w:r>
    </w:p>
    <w:p w:rsidR="00452C98" w:rsidRPr="00EC2A73" w:rsidRDefault="00664C7B" w:rsidP="00EC2A73">
      <w:r w:rsidRPr="00EC2A73">
        <w:t xml:space="preserve">Прочноокопского </w:t>
      </w:r>
      <w:r w:rsidR="00452C98" w:rsidRPr="00EC2A73">
        <w:t>сельского поселения</w:t>
      </w:r>
    </w:p>
    <w:p w:rsidR="00452C98" w:rsidRPr="00EC2A73" w:rsidRDefault="00452C98" w:rsidP="00EC2A73">
      <w:r w:rsidRPr="00EC2A73">
        <w:t>Новокубанского района</w:t>
      </w:r>
    </w:p>
    <w:p w:rsidR="00452C98" w:rsidRPr="00EC2A73" w:rsidRDefault="00452C98" w:rsidP="00EC2A73">
      <w:r w:rsidRPr="00EC2A73">
        <w:t xml:space="preserve">от </w:t>
      </w:r>
      <w:r w:rsidR="004527D7" w:rsidRPr="00EC2A73">
        <w:t>20.12.2022 г.</w:t>
      </w:r>
      <w:r w:rsidR="005409A0" w:rsidRPr="00EC2A73">
        <w:t xml:space="preserve"> </w:t>
      </w:r>
      <w:r w:rsidRPr="00EC2A73">
        <w:t>№</w:t>
      </w:r>
      <w:r w:rsidR="005409A0" w:rsidRPr="00EC2A73">
        <w:t xml:space="preserve"> </w:t>
      </w:r>
      <w:r w:rsidR="004527D7" w:rsidRPr="00EC2A73">
        <w:t>94</w:t>
      </w:r>
    </w:p>
    <w:p w:rsidR="00452C98" w:rsidRPr="00EC2A73" w:rsidRDefault="00452C98" w:rsidP="00EC2A73"/>
    <w:p w:rsidR="00452C98" w:rsidRPr="00EC2A73" w:rsidRDefault="00452C98" w:rsidP="00EC2A73"/>
    <w:p w:rsidR="00452C98" w:rsidRPr="00EC2A73" w:rsidRDefault="00452C98" w:rsidP="00EC2A73">
      <w:pPr>
        <w:jc w:val="center"/>
        <w:rPr>
          <w:b/>
        </w:rPr>
      </w:pPr>
      <w:r w:rsidRPr="00EC2A73">
        <w:rPr>
          <w:b/>
        </w:rPr>
        <w:t>Программа</w:t>
      </w:r>
    </w:p>
    <w:p w:rsidR="00452C98" w:rsidRPr="00EC2A73" w:rsidRDefault="00452C98" w:rsidP="00EC2A73">
      <w:pPr>
        <w:jc w:val="center"/>
        <w:rPr>
          <w:b/>
        </w:rPr>
      </w:pPr>
      <w:r w:rsidRPr="00EC2A73">
        <w:rPr>
          <w:b/>
        </w:rPr>
        <w:t>профилактики рисков причинения вреда (ущерба) охраняемым законом ценностям при осуществлении муниципального контроля в сфере</w:t>
      </w:r>
      <w:r w:rsidR="00EC2A73" w:rsidRPr="00EC2A73">
        <w:rPr>
          <w:b/>
        </w:rPr>
        <w:t xml:space="preserve"> </w:t>
      </w:r>
      <w:r w:rsidRPr="00EC2A73">
        <w:rPr>
          <w:b/>
        </w:rPr>
        <w:t xml:space="preserve">благоустройства на территории </w:t>
      </w:r>
      <w:r w:rsidR="00664C7B" w:rsidRPr="00EC2A73">
        <w:rPr>
          <w:b/>
        </w:rPr>
        <w:t xml:space="preserve">Прочноокопского </w:t>
      </w:r>
      <w:r w:rsidRPr="00EC2A73">
        <w:rPr>
          <w:b/>
        </w:rPr>
        <w:t>сельского поселения Новокубанского</w:t>
      </w:r>
      <w:r w:rsidR="004527D7" w:rsidRPr="00EC2A73">
        <w:rPr>
          <w:b/>
        </w:rPr>
        <w:t xml:space="preserve"> </w:t>
      </w:r>
      <w:r w:rsidRPr="00EC2A73">
        <w:rPr>
          <w:b/>
        </w:rPr>
        <w:t>района на 202</w:t>
      </w:r>
      <w:r w:rsidR="00775131" w:rsidRPr="00EC2A73">
        <w:rPr>
          <w:b/>
        </w:rPr>
        <w:t>3</w:t>
      </w:r>
      <w:r w:rsidRPr="00EC2A73">
        <w:rPr>
          <w:b/>
        </w:rPr>
        <w:t xml:space="preserve"> год</w:t>
      </w:r>
    </w:p>
    <w:p w:rsidR="00452C98" w:rsidRPr="00EC2A73" w:rsidRDefault="00452C98" w:rsidP="00EC2A73"/>
    <w:p w:rsidR="004C6153" w:rsidRPr="00EC2A73" w:rsidRDefault="004C6153" w:rsidP="00EC2A73">
      <w:r w:rsidRPr="00EC2A73">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452C98" w:rsidRPr="00EC2A73" w:rsidRDefault="00452C98" w:rsidP="00EC2A73"/>
    <w:p w:rsidR="00452C98" w:rsidRPr="00EC2A73" w:rsidRDefault="00452C98" w:rsidP="00EC2A73">
      <w:r w:rsidRPr="00EC2A73">
        <w:t xml:space="preserve">1.1. На территории </w:t>
      </w:r>
      <w:r w:rsidR="00664C7B" w:rsidRPr="00EC2A73">
        <w:t xml:space="preserve">Прочноокопского </w:t>
      </w:r>
      <w:r w:rsidRPr="00EC2A73">
        <w:t>сельского поселения Новокубанского района осуществляется муниципальный контроль в сфере благоустройства.</w:t>
      </w:r>
    </w:p>
    <w:p w:rsidR="00452C98" w:rsidRPr="00EC2A73" w:rsidRDefault="00452C98" w:rsidP="00EC2A73">
      <w:r w:rsidRPr="00EC2A73">
        <w:t xml:space="preserve">1.2. Органом, уполномоченным на осуществление функции муниципального контроля на территории </w:t>
      </w:r>
      <w:r w:rsidR="00664C7B" w:rsidRPr="00EC2A73">
        <w:t xml:space="preserve">Прочноокопского </w:t>
      </w:r>
      <w:r w:rsidRPr="00EC2A73">
        <w:t xml:space="preserve">сельского поселения Новокубанского района, является администрация </w:t>
      </w:r>
      <w:r w:rsidR="00664C7B" w:rsidRPr="00EC2A73">
        <w:t xml:space="preserve">Прочноокопского </w:t>
      </w:r>
      <w:r w:rsidRPr="00EC2A73">
        <w:t xml:space="preserve">сельского поселения Новокубанского района. Должностным лицом, ответственным за реализацию мероприятий по осуществлению муниципального контроля в сфере благоустройства является заместитель главы </w:t>
      </w:r>
      <w:r w:rsidR="00664C7B" w:rsidRPr="00EC2A73">
        <w:t xml:space="preserve">Прочноокопского </w:t>
      </w:r>
      <w:r w:rsidRPr="00EC2A73">
        <w:t xml:space="preserve">сельского поселения Новокубанского района. Должностное лицо при осуществлении муниципального контроля реализует права и </w:t>
      </w:r>
      <w:proofErr w:type="gramStart"/>
      <w:r w:rsidRPr="00EC2A73">
        <w:t>несет обязанности</w:t>
      </w:r>
      <w:proofErr w:type="gramEnd"/>
      <w:r w:rsidRPr="00EC2A73">
        <w:t>, соблюдает ограничения и запреты, установленные Федеральным законом от 31</w:t>
      </w:r>
      <w:r w:rsidR="00664C7B" w:rsidRPr="00EC2A73">
        <w:t xml:space="preserve"> июля </w:t>
      </w:r>
      <w:r w:rsidRPr="00EC2A73">
        <w:t>2020 №248-ФЗ «О государственном контроле (надзоре) и муниципальном контроле в Российской Федерации» (далее – Федеральный закон №248-ФЗ).</w:t>
      </w:r>
    </w:p>
    <w:p w:rsidR="00452C98" w:rsidRPr="00EC2A73" w:rsidRDefault="00452C98" w:rsidP="00EC2A73">
      <w:r w:rsidRPr="00EC2A73">
        <w:t xml:space="preserve">1.3.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00664C7B" w:rsidRPr="00EC2A73">
        <w:t xml:space="preserve">Прочноокопского </w:t>
      </w:r>
      <w:r w:rsidRPr="00EC2A73">
        <w:t xml:space="preserve">сельского поселения Новокубанского района, согласно нормативно правовых актов </w:t>
      </w:r>
      <w:r w:rsidR="00664C7B" w:rsidRPr="00EC2A73">
        <w:t xml:space="preserve">Прочноокопского </w:t>
      </w:r>
      <w:r w:rsidRPr="00EC2A73">
        <w:t>сельского поселения Новокубанского района (далее – сельское поселение).</w:t>
      </w:r>
    </w:p>
    <w:p w:rsidR="00452C98" w:rsidRPr="00EC2A73" w:rsidRDefault="00452C98" w:rsidP="00EC2A73">
      <w:r w:rsidRPr="00EC2A73">
        <w:t xml:space="preserve">1.4. Проведенный анализ показал, что основными причинами и условиями, способствующими нарушению требований в сфере благоустройства подконтрольными субъектами на территории </w:t>
      </w:r>
      <w:r w:rsidR="00664C7B" w:rsidRPr="00EC2A73">
        <w:t xml:space="preserve">Прочноокопского </w:t>
      </w:r>
      <w:r w:rsidRPr="00EC2A73">
        <w:t xml:space="preserve">сельского поселения </w:t>
      </w:r>
      <w:r w:rsidR="00C4275A" w:rsidRPr="00EC2A73">
        <w:t>Новокубанского</w:t>
      </w:r>
      <w:r w:rsidRPr="00EC2A73">
        <w:t xml:space="preserve"> района, являются следующие факторы:</w:t>
      </w:r>
    </w:p>
    <w:p w:rsidR="00452C98" w:rsidRPr="00EC2A73" w:rsidRDefault="00452C98" w:rsidP="00EC2A73">
      <w:r w:rsidRPr="00EC2A73">
        <w:t>а) не сформировано понимание исполнения требований в сфере благоустройства у подконтрольных субъектов;</w:t>
      </w:r>
    </w:p>
    <w:p w:rsidR="00452C98" w:rsidRPr="00EC2A73" w:rsidRDefault="00452C98" w:rsidP="00EC2A73">
      <w:r w:rsidRPr="00EC2A73">
        <w:t>б) необходимость дополнительного информирования подконтрольных субъектов по вопросам соблюдения требований в сфере благоустройства;</w:t>
      </w:r>
    </w:p>
    <w:p w:rsidR="00452C98" w:rsidRPr="00EC2A73" w:rsidRDefault="00452C98" w:rsidP="00EC2A73">
      <w:r w:rsidRPr="00EC2A73">
        <w:t>в) не создана система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C43772" w:rsidRPr="00EC2A73" w:rsidRDefault="00085347" w:rsidP="00EC2A73">
      <w:r w:rsidRPr="00EC2A73">
        <w:t>1.5</w:t>
      </w:r>
      <w:proofErr w:type="gramStart"/>
      <w:r w:rsidRPr="00EC2A73">
        <w:t xml:space="preserve"> </w:t>
      </w:r>
      <w:r w:rsidR="004C6153" w:rsidRPr="00EC2A73">
        <w:t>П</w:t>
      </w:r>
      <w:proofErr w:type="gramEnd"/>
      <w:r w:rsidR="004C6153" w:rsidRPr="00EC2A73">
        <w:t xml:space="preserve">ри осуществлении муниципального контроля в сфере благоустройства на территории </w:t>
      </w:r>
      <w:r w:rsidR="00664C7B" w:rsidRPr="00EC2A73">
        <w:t xml:space="preserve">Прочноокопского </w:t>
      </w:r>
      <w:r w:rsidR="004C6153" w:rsidRPr="00EC2A73">
        <w:t xml:space="preserve">сельского </w:t>
      </w:r>
      <w:r w:rsidR="004527D7" w:rsidRPr="00EC2A73">
        <w:t>поселения Новокубанского района</w:t>
      </w:r>
      <w:r w:rsidR="004C6153" w:rsidRPr="00EC2A73">
        <w:t xml:space="preserve"> на 202</w:t>
      </w:r>
      <w:r w:rsidR="00775131" w:rsidRPr="00EC2A73">
        <w:t>3</w:t>
      </w:r>
      <w:r w:rsidR="004C6153" w:rsidRPr="00EC2A73">
        <w:t xml:space="preserve"> год, уполномоченный орган осуществляет контроль за соблюдением</w:t>
      </w:r>
      <w:r w:rsidR="00C43772" w:rsidRPr="00EC2A73">
        <w:t>:</w:t>
      </w:r>
    </w:p>
    <w:p w:rsidR="00C43772" w:rsidRPr="00EC2A73" w:rsidRDefault="00C43772" w:rsidP="00EC2A73">
      <w:r w:rsidRPr="00EC2A73">
        <w:t xml:space="preserve">а) обязательных требований Правил благоустройства территории </w:t>
      </w:r>
      <w:r w:rsidR="00664C7B" w:rsidRPr="00EC2A73">
        <w:t xml:space="preserve">Прочноокопского </w:t>
      </w:r>
      <w:r w:rsidRPr="00EC2A73">
        <w:t xml:space="preserve">сельского поселения Новокубанского района (далее – Правила благоустройства), в том числе требований к обеспечению доступности для </w:t>
      </w:r>
      <w:r w:rsidRPr="00EC2A73">
        <w:lastRenderedPageBreak/>
        <w:t>инвалидов объектов социальной, инженерной и транспортной инфраструктур и предоставляемых услуг;</w:t>
      </w:r>
    </w:p>
    <w:p w:rsidR="004C6153" w:rsidRPr="00EC2A73" w:rsidRDefault="004527D7" w:rsidP="00EC2A73">
      <w:r w:rsidRPr="00EC2A73">
        <w:t>б</w:t>
      </w:r>
      <w:r w:rsidR="004C6153" w:rsidRPr="00EC2A73">
        <w:t xml:space="preserve">) исполнения </w:t>
      </w:r>
      <w:r w:rsidR="001F492F" w:rsidRPr="00EC2A73">
        <w:t>предостережений о недопустимости нарушения обязательных требований</w:t>
      </w:r>
      <w:r w:rsidR="004C6153" w:rsidRPr="00EC2A73">
        <w:t xml:space="preserve">, выданных должностными лицами, уполномоченными осуществлять муниципальный контроль </w:t>
      </w:r>
      <w:r w:rsidR="00423EB7" w:rsidRPr="00EC2A73">
        <w:t xml:space="preserve">в сфере благоустройства на территории </w:t>
      </w:r>
      <w:r w:rsidR="00664C7B" w:rsidRPr="00EC2A73">
        <w:t xml:space="preserve">Прочноокопского </w:t>
      </w:r>
      <w:r w:rsidR="00423EB7" w:rsidRPr="00EC2A73">
        <w:t xml:space="preserve">сельского поселения Новокубанского района, </w:t>
      </w:r>
      <w:r w:rsidR="004C6153" w:rsidRPr="00EC2A73">
        <w:t>в пределах компетенции.</w:t>
      </w:r>
    </w:p>
    <w:p w:rsidR="00452C98" w:rsidRPr="00EC2A73" w:rsidRDefault="00452C98" w:rsidP="00EC2A73"/>
    <w:p w:rsidR="00452C98" w:rsidRPr="00EC2A73" w:rsidRDefault="004C6153" w:rsidP="00EC2A73">
      <w:r w:rsidRPr="00EC2A73">
        <w:t>Раздел 2.</w:t>
      </w:r>
      <w:r w:rsidR="00452C98" w:rsidRPr="00EC2A73">
        <w:t xml:space="preserve"> Цели и задачи Программы</w:t>
      </w:r>
    </w:p>
    <w:p w:rsidR="00452C98" w:rsidRPr="00EC2A73" w:rsidRDefault="00452C98" w:rsidP="00EC2A73"/>
    <w:p w:rsidR="00452C98" w:rsidRPr="00EC2A73" w:rsidRDefault="00452C98" w:rsidP="00EC2A73">
      <w:r w:rsidRPr="00EC2A73">
        <w:t>2.1. Цели Программы:</w:t>
      </w:r>
    </w:p>
    <w:p w:rsidR="00452C98" w:rsidRPr="00EC2A73" w:rsidRDefault="00452C98" w:rsidP="00EC2A73">
      <w:r w:rsidRPr="00EC2A73">
        <w:t>1) предупреждение и профилактика нарушений требований правил благоустройства юридическими лицами, индивидуальными предпр</w:t>
      </w:r>
      <w:r w:rsidR="00804E6E" w:rsidRPr="00EC2A73">
        <w:t>инимателями, гражданами;</w:t>
      </w:r>
    </w:p>
    <w:p w:rsidR="00452C98" w:rsidRPr="00EC2A73" w:rsidRDefault="00452C98" w:rsidP="00EC2A73">
      <w:r w:rsidRPr="00EC2A73">
        <w:t>2) повышение уровня благоустройств</w:t>
      </w:r>
      <w:r w:rsidR="00804E6E" w:rsidRPr="00EC2A73">
        <w:t>а, соблюдения чистоты и порядка;</w:t>
      </w:r>
    </w:p>
    <w:p w:rsidR="00452C98" w:rsidRPr="00EC2A73" w:rsidRDefault="00452C98" w:rsidP="00EC2A73">
      <w:r w:rsidRPr="00EC2A73">
        <w:t>3) предотвращение угрозы безо</w:t>
      </w:r>
      <w:r w:rsidR="00804E6E" w:rsidRPr="00EC2A73">
        <w:t>пасности жизни и здоровья граждан;</w:t>
      </w:r>
    </w:p>
    <w:p w:rsidR="00452C98" w:rsidRPr="00EC2A73" w:rsidRDefault="00452C98" w:rsidP="00EC2A73">
      <w:r w:rsidRPr="00EC2A73">
        <w:t>4) увеличение доли хозяйствующих субъектов, соблюдающих требования в сфере благоустройства.</w:t>
      </w:r>
    </w:p>
    <w:p w:rsidR="00452C98" w:rsidRPr="00EC2A73" w:rsidRDefault="00452C98" w:rsidP="00EC2A73">
      <w:r w:rsidRPr="00EC2A73">
        <w:t>2.2. Задачи Программы:</w:t>
      </w:r>
    </w:p>
    <w:p w:rsidR="00452C98" w:rsidRPr="00EC2A73" w:rsidRDefault="00452C98" w:rsidP="00EC2A73">
      <w:r w:rsidRPr="00EC2A73">
        <w:t>1) укрепление системы профилактики нарушений обязательных требований, установленных законодательством, путем активизации профилактической деятельности Администрации;</w:t>
      </w:r>
    </w:p>
    <w:p w:rsidR="00452C98" w:rsidRPr="00EC2A73" w:rsidRDefault="00452C98" w:rsidP="00EC2A73">
      <w:r w:rsidRPr="00EC2A73">
        <w:t>2)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452C98" w:rsidRPr="00EC2A73" w:rsidRDefault="00452C98" w:rsidP="00EC2A73">
      <w:r w:rsidRPr="00EC2A73">
        <w:t>3) повышение прозрачности осуществляемой Администрацией контрольной деятельности;</w:t>
      </w:r>
    </w:p>
    <w:p w:rsidR="00452C98" w:rsidRPr="00EC2A73" w:rsidRDefault="00452C98" w:rsidP="00EC2A73">
      <w:r w:rsidRPr="00EC2A73">
        <w:t>4) стимулирование добросовестного соблюдения обязательных требований всеми контролируемыми лицами;</w:t>
      </w:r>
    </w:p>
    <w:p w:rsidR="00452C98" w:rsidRPr="00EC2A73" w:rsidRDefault="00452C98" w:rsidP="00EC2A73">
      <w:r w:rsidRPr="00EC2A73">
        <w:t>5) создание системы консультирования и информирования подконтрольных субъектов.</w:t>
      </w:r>
    </w:p>
    <w:p w:rsidR="00452C98" w:rsidRPr="00EC2A73" w:rsidRDefault="00452C98" w:rsidP="00EC2A73"/>
    <w:p w:rsidR="00452C98" w:rsidRPr="00EC2A73" w:rsidRDefault="00452C98" w:rsidP="00EC2A73">
      <w:r w:rsidRPr="00EC2A73">
        <w:t>3. План мероприятий Программы</w:t>
      </w:r>
    </w:p>
    <w:p w:rsidR="00452C98" w:rsidRPr="00EC2A73" w:rsidRDefault="00452C98" w:rsidP="00EC2A73"/>
    <w:p w:rsidR="00452C98" w:rsidRPr="00EC2A73" w:rsidRDefault="00452C98" w:rsidP="00EC2A73">
      <w:r w:rsidRPr="00EC2A73">
        <w:t>3.1. 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в 202</w:t>
      </w:r>
      <w:r w:rsidR="00775131" w:rsidRPr="00EC2A73">
        <w:t>3</w:t>
      </w:r>
      <w:r w:rsidRPr="00EC2A73">
        <w:t xml:space="preserve"> году будут проводиться следующие профилактические мероприятия: </w:t>
      </w:r>
    </w:p>
    <w:p w:rsidR="00452C98" w:rsidRPr="00EC2A73" w:rsidRDefault="00452C98" w:rsidP="00EC2A73">
      <w:r w:rsidRPr="00EC2A73">
        <w:t>а) информирование;</w:t>
      </w:r>
    </w:p>
    <w:p w:rsidR="00452C98" w:rsidRPr="00EC2A73" w:rsidRDefault="00452C98" w:rsidP="00EC2A73">
      <w:r w:rsidRPr="00EC2A73">
        <w:t xml:space="preserve">б) обобщение правоприменительной практики; </w:t>
      </w:r>
    </w:p>
    <w:p w:rsidR="00452C98" w:rsidRPr="00EC2A73" w:rsidRDefault="00452C98" w:rsidP="00EC2A73">
      <w:r w:rsidRPr="00EC2A73">
        <w:t>в) объявление предостережения;</w:t>
      </w:r>
    </w:p>
    <w:p w:rsidR="00452C98" w:rsidRPr="00EC2A73" w:rsidRDefault="00452C98" w:rsidP="00EC2A73">
      <w:r w:rsidRPr="00EC2A73">
        <w:t>г) консультирование;</w:t>
      </w:r>
    </w:p>
    <w:p w:rsidR="00452C98" w:rsidRPr="00EC2A73" w:rsidRDefault="00452C98" w:rsidP="00EC2A73">
      <w:proofErr w:type="spellStart"/>
      <w:r w:rsidRPr="00EC2A73">
        <w:t>д</w:t>
      </w:r>
      <w:proofErr w:type="spellEnd"/>
      <w:r w:rsidRPr="00EC2A73">
        <w:t>) профилактический визит.</w:t>
      </w:r>
    </w:p>
    <w:p w:rsidR="00452C98" w:rsidRPr="00EC2A73" w:rsidRDefault="00452C98" w:rsidP="00EC2A73">
      <w:r w:rsidRPr="00EC2A73">
        <w:t>3.2. Перечень профилактических мероприятий с указанием сроков (периодичности) их проведения, ответственных за их осуществление указаны в таблице 1.</w:t>
      </w:r>
    </w:p>
    <w:p w:rsidR="00452C98" w:rsidRPr="00EC2A73" w:rsidRDefault="00452C98" w:rsidP="00EC2A73"/>
    <w:p w:rsidR="00452C98" w:rsidRPr="00EC2A73" w:rsidRDefault="00452C98" w:rsidP="00EC2A73">
      <w:r w:rsidRPr="00EC2A73">
        <w:t>Таблица</w:t>
      </w:r>
      <w:r w:rsidR="004527D7" w:rsidRPr="00EC2A73">
        <w:t xml:space="preserve"> </w:t>
      </w:r>
      <w:r w:rsidRPr="00EC2A73">
        <w:t>1</w:t>
      </w:r>
    </w:p>
    <w:p w:rsidR="00452C98" w:rsidRPr="00EC2A73" w:rsidRDefault="00452C98" w:rsidP="00EC2A73"/>
    <w:p w:rsidR="00452C98" w:rsidRPr="00EC2A73" w:rsidRDefault="00452C98" w:rsidP="00EC2A73">
      <w:r w:rsidRPr="00EC2A73">
        <w:t>Перечень профилактических мероприятий,</w:t>
      </w:r>
      <w:r w:rsidR="004527D7" w:rsidRPr="00EC2A73">
        <w:t xml:space="preserve"> </w:t>
      </w:r>
      <w:r w:rsidRPr="00EC2A73">
        <w:t>сроки (периодичность) их проведения</w:t>
      </w:r>
    </w:p>
    <w:p w:rsidR="00452C98" w:rsidRPr="00EC2A73" w:rsidRDefault="00452C98" w:rsidP="00EC2A73"/>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8"/>
        <w:gridCol w:w="3544"/>
        <w:gridCol w:w="2126"/>
        <w:gridCol w:w="1984"/>
      </w:tblGrid>
      <w:tr w:rsidR="00452C98" w:rsidRPr="00EC2A73" w:rsidTr="00C4275A">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452C98" w:rsidRPr="00EC2A73" w:rsidRDefault="00452C98" w:rsidP="00EC2A73">
            <w:pPr>
              <w:ind w:firstLine="0"/>
              <w:rPr>
                <w:rFonts w:eastAsia="Calibri"/>
              </w:rPr>
            </w:pPr>
            <w:r w:rsidRPr="00EC2A73">
              <w:rPr>
                <w:rFonts w:eastAsia="Calibri"/>
              </w:rPr>
              <w:t>№</w:t>
            </w:r>
          </w:p>
          <w:p w:rsidR="00452C98" w:rsidRPr="00EC2A73" w:rsidRDefault="00452C98" w:rsidP="00EC2A73">
            <w:pPr>
              <w:ind w:firstLine="0"/>
              <w:rPr>
                <w:rFonts w:eastAsia="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52C98" w:rsidRPr="00EC2A73" w:rsidRDefault="00452C98" w:rsidP="00EC2A73">
            <w:pPr>
              <w:ind w:firstLine="0"/>
              <w:rPr>
                <w:rFonts w:eastAsia="Calibri"/>
              </w:rPr>
            </w:pPr>
            <w:r w:rsidRPr="00EC2A73">
              <w:rPr>
                <w:rFonts w:eastAsia="Calibri"/>
              </w:rPr>
              <w:lastRenderedPageBreak/>
              <w:t xml:space="preserve">Вид </w:t>
            </w:r>
            <w:proofErr w:type="spellStart"/>
            <w:proofErr w:type="gramStart"/>
            <w:r w:rsidRPr="00EC2A73">
              <w:rPr>
                <w:rFonts w:eastAsia="Calibri"/>
              </w:rPr>
              <w:lastRenderedPageBreak/>
              <w:t>мероприя-тия</w:t>
            </w:r>
            <w:proofErr w:type="spellEnd"/>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52C98" w:rsidRPr="00EC2A73" w:rsidRDefault="00452C98" w:rsidP="00EC2A73">
            <w:pPr>
              <w:ind w:firstLine="0"/>
              <w:rPr>
                <w:rFonts w:eastAsia="Calibri"/>
              </w:rPr>
            </w:pPr>
            <w:r w:rsidRPr="00EC2A73">
              <w:rPr>
                <w:rFonts w:eastAsia="Calibri"/>
              </w:rPr>
              <w:lastRenderedPageBreak/>
              <w:t>Форма мероприятия</w:t>
            </w:r>
          </w:p>
        </w:tc>
        <w:tc>
          <w:tcPr>
            <w:tcW w:w="2126" w:type="dxa"/>
            <w:tcBorders>
              <w:top w:val="single" w:sz="4" w:space="0" w:color="auto"/>
              <w:left w:val="single" w:sz="4" w:space="0" w:color="auto"/>
              <w:bottom w:val="single" w:sz="4" w:space="0" w:color="auto"/>
              <w:right w:val="single" w:sz="4" w:space="0" w:color="auto"/>
            </w:tcBorders>
          </w:tcPr>
          <w:p w:rsidR="00452C98" w:rsidRPr="00EC2A73" w:rsidRDefault="00452C98" w:rsidP="00EC2A73">
            <w:pPr>
              <w:ind w:firstLine="0"/>
            </w:pPr>
            <w:r w:rsidRPr="00EC2A73">
              <w:t xml:space="preserve">Должностные </w:t>
            </w:r>
            <w:r w:rsidRPr="00EC2A73">
              <w:lastRenderedPageBreak/>
              <w:t>лица, ответственные</w:t>
            </w:r>
          </w:p>
          <w:p w:rsidR="00452C98" w:rsidRPr="00EC2A73" w:rsidRDefault="00452C98" w:rsidP="00EC2A73">
            <w:pPr>
              <w:ind w:firstLine="0"/>
            </w:pPr>
            <w:r w:rsidRPr="00EC2A73">
              <w:t>за реализацию</w:t>
            </w:r>
          </w:p>
          <w:p w:rsidR="00452C98" w:rsidRPr="00EC2A73" w:rsidRDefault="00452C98" w:rsidP="00EC2A73">
            <w:pPr>
              <w:ind w:firstLine="0"/>
            </w:pPr>
            <w:r w:rsidRPr="00EC2A73">
              <w:t>мероприятия</w:t>
            </w:r>
          </w:p>
          <w:p w:rsidR="00452C98" w:rsidRPr="00EC2A73" w:rsidRDefault="00452C98" w:rsidP="00EC2A73">
            <w:pPr>
              <w:ind w:firstLine="0"/>
              <w:rPr>
                <w:rFonts w:eastAsia="Calibri"/>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52C98" w:rsidRPr="00EC2A73" w:rsidRDefault="00452C98" w:rsidP="00EC2A73">
            <w:pPr>
              <w:ind w:firstLine="0"/>
              <w:rPr>
                <w:rFonts w:eastAsia="Calibri"/>
              </w:rPr>
            </w:pPr>
            <w:r w:rsidRPr="00EC2A73">
              <w:rPr>
                <w:rFonts w:eastAsia="Calibri"/>
              </w:rPr>
              <w:lastRenderedPageBreak/>
              <w:t>Сроки</w:t>
            </w:r>
          </w:p>
          <w:p w:rsidR="00452C98" w:rsidRPr="00EC2A73" w:rsidRDefault="004527D7" w:rsidP="00EC2A73">
            <w:pPr>
              <w:ind w:firstLine="0"/>
              <w:rPr>
                <w:rFonts w:eastAsia="Calibri"/>
              </w:rPr>
            </w:pPr>
            <w:r w:rsidRPr="00EC2A73">
              <w:rPr>
                <w:rFonts w:eastAsia="Calibri"/>
              </w:rPr>
              <w:lastRenderedPageBreak/>
              <w:t xml:space="preserve">(периодичность) </w:t>
            </w:r>
            <w:r w:rsidR="00452C98" w:rsidRPr="00EC2A73">
              <w:rPr>
                <w:rFonts w:eastAsia="Calibri"/>
              </w:rPr>
              <w:t>их проведения</w:t>
            </w:r>
          </w:p>
        </w:tc>
      </w:tr>
      <w:tr w:rsidR="00452C98" w:rsidRPr="00EC2A73" w:rsidTr="00C4275A">
        <w:trPr>
          <w:trHeight w:val="1179"/>
        </w:trPr>
        <w:tc>
          <w:tcPr>
            <w:tcW w:w="425" w:type="dxa"/>
            <w:vMerge w:val="restart"/>
            <w:tcBorders>
              <w:left w:val="single" w:sz="4" w:space="0" w:color="auto"/>
              <w:right w:val="single" w:sz="4" w:space="0" w:color="auto"/>
            </w:tcBorders>
            <w:shd w:val="clear" w:color="auto" w:fill="auto"/>
            <w:hideMark/>
          </w:tcPr>
          <w:p w:rsidR="00452C98" w:rsidRPr="00EC2A73" w:rsidRDefault="00452C98" w:rsidP="00EC2A73">
            <w:pPr>
              <w:ind w:firstLine="0"/>
              <w:rPr>
                <w:rFonts w:eastAsia="Calibri"/>
              </w:rPr>
            </w:pPr>
            <w:r w:rsidRPr="00EC2A73">
              <w:rPr>
                <w:rFonts w:eastAsia="Calibri"/>
              </w:rPr>
              <w:lastRenderedPageBreak/>
              <w:t>1</w:t>
            </w:r>
          </w:p>
        </w:tc>
        <w:tc>
          <w:tcPr>
            <w:tcW w:w="1418" w:type="dxa"/>
            <w:vMerge w:val="restart"/>
            <w:tcBorders>
              <w:left w:val="single" w:sz="4" w:space="0" w:color="auto"/>
              <w:right w:val="single" w:sz="4" w:space="0" w:color="auto"/>
            </w:tcBorders>
            <w:shd w:val="clear" w:color="auto" w:fill="auto"/>
            <w:hideMark/>
          </w:tcPr>
          <w:p w:rsidR="00452C98" w:rsidRPr="00EC2A73" w:rsidRDefault="00452C98" w:rsidP="00EC2A73">
            <w:pPr>
              <w:ind w:firstLine="0"/>
              <w:rPr>
                <w:rFonts w:eastAsia="Calibri"/>
              </w:rPr>
            </w:pPr>
            <w:proofErr w:type="spellStart"/>
            <w:proofErr w:type="gramStart"/>
            <w:r w:rsidRPr="00EC2A73">
              <w:rPr>
                <w:rFonts w:eastAsia="Calibri"/>
              </w:rPr>
              <w:t>Информи-рование</w:t>
            </w:r>
            <w:proofErr w:type="spellEnd"/>
            <w:proofErr w:type="gramEnd"/>
          </w:p>
        </w:tc>
        <w:tc>
          <w:tcPr>
            <w:tcW w:w="3544" w:type="dxa"/>
            <w:tcBorders>
              <w:top w:val="single" w:sz="4" w:space="0" w:color="auto"/>
              <w:left w:val="single" w:sz="4" w:space="0" w:color="auto"/>
              <w:right w:val="single" w:sz="4" w:space="0" w:color="auto"/>
            </w:tcBorders>
            <w:shd w:val="clear" w:color="auto" w:fill="auto"/>
            <w:hideMark/>
          </w:tcPr>
          <w:p w:rsidR="00452C98" w:rsidRPr="00EC2A73" w:rsidRDefault="00452C98" w:rsidP="00EC2A73">
            <w:pPr>
              <w:ind w:firstLine="0"/>
              <w:rPr>
                <w:rFonts w:eastAsia="Calibri"/>
              </w:rPr>
            </w:pPr>
            <w:r w:rsidRPr="00EC2A73">
              <w:rPr>
                <w:rFonts w:eastAsia="Calibri"/>
              </w:rPr>
              <w:t>Проведение публичных мероприятий (собраний, совещаний, семинаров) с контролируемыми лицами в целях их информирования</w:t>
            </w:r>
          </w:p>
          <w:p w:rsidR="00452C98" w:rsidRPr="00EC2A73" w:rsidRDefault="00452C98" w:rsidP="00EC2A73">
            <w:pPr>
              <w:ind w:firstLine="0"/>
              <w:rPr>
                <w:rFonts w:eastAsia="Calibri"/>
              </w:rPr>
            </w:pPr>
          </w:p>
        </w:tc>
        <w:tc>
          <w:tcPr>
            <w:tcW w:w="2126" w:type="dxa"/>
            <w:vMerge w:val="restart"/>
            <w:tcBorders>
              <w:top w:val="single" w:sz="4" w:space="0" w:color="auto"/>
              <w:left w:val="single" w:sz="4" w:space="0" w:color="auto"/>
              <w:right w:val="single" w:sz="4" w:space="0" w:color="auto"/>
            </w:tcBorders>
          </w:tcPr>
          <w:p w:rsidR="00452C98" w:rsidRPr="00EC2A73" w:rsidRDefault="00664C7B" w:rsidP="00EC2A73">
            <w:pPr>
              <w:ind w:firstLine="0"/>
              <w:rPr>
                <w:rFonts w:eastAsia="Calibri"/>
              </w:rPr>
            </w:pPr>
            <w:r w:rsidRPr="00EC2A73">
              <w:t>Заместитель главы поселения, главный специалист администрации Прочноокопского сельского поселения Новокубанского района</w:t>
            </w:r>
          </w:p>
        </w:tc>
        <w:tc>
          <w:tcPr>
            <w:tcW w:w="1984" w:type="dxa"/>
            <w:tcBorders>
              <w:top w:val="single" w:sz="4" w:space="0" w:color="auto"/>
              <w:left w:val="single" w:sz="4" w:space="0" w:color="auto"/>
              <w:right w:val="single" w:sz="4" w:space="0" w:color="auto"/>
            </w:tcBorders>
            <w:shd w:val="clear" w:color="auto" w:fill="auto"/>
            <w:hideMark/>
          </w:tcPr>
          <w:p w:rsidR="00452C98" w:rsidRPr="00EC2A73" w:rsidRDefault="00452C98" w:rsidP="00EC2A73">
            <w:pPr>
              <w:ind w:firstLine="0"/>
              <w:rPr>
                <w:rFonts w:eastAsia="Calibri"/>
              </w:rPr>
            </w:pPr>
            <w:r w:rsidRPr="00EC2A73">
              <w:rPr>
                <w:rFonts w:eastAsia="Calibri"/>
              </w:rPr>
              <w:t xml:space="preserve">По мере </w:t>
            </w:r>
          </w:p>
          <w:p w:rsidR="00452C98" w:rsidRPr="00EC2A73" w:rsidRDefault="00452C98" w:rsidP="00EC2A73">
            <w:pPr>
              <w:ind w:firstLine="0"/>
              <w:rPr>
                <w:rFonts w:eastAsia="Calibri"/>
              </w:rPr>
            </w:pPr>
            <w:r w:rsidRPr="00EC2A73">
              <w:rPr>
                <w:rFonts w:eastAsia="Calibri"/>
              </w:rPr>
              <w:t xml:space="preserve">необходимости </w:t>
            </w:r>
          </w:p>
          <w:p w:rsidR="00452C98" w:rsidRPr="00EC2A73" w:rsidRDefault="00452C98" w:rsidP="00EC2A73">
            <w:pPr>
              <w:ind w:firstLine="0"/>
              <w:rPr>
                <w:rFonts w:eastAsia="Calibri"/>
              </w:rPr>
            </w:pPr>
            <w:r w:rsidRPr="00EC2A73">
              <w:rPr>
                <w:rFonts w:eastAsia="Calibri"/>
              </w:rPr>
              <w:t>в течение года</w:t>
            </w:r>
          </w:p>
        </w:tc>
      </w:tr>
      <w:tr w:rsidR="00452C98" w:rsidRPr="00EC2A73" w:rsidTr="00C4275A">
        <w:trPr>
          <w:trHeight w:val="1771"/>
        </w:trPr>
        <w:tc>
          <w:tcPr>
            <w:tcW w:w="425" w:type="dxa"/>
            <w:vMerge/>
            <w:tcBorders>
              <w:left w:val="single" w:sz="4" w:space="0" w:color="auto"/>
              <w:right w:val="single" w:sz="4" w:space="0" w:color="auto"/>
            </w:tcBorders>
            <w:shd w:val="clear" w:color="auto" w:fill="auto"/>
          </w:tcPr>
          <w:p w:rsidR="00452C98" w:rsidRPr="00EC2A73" w:rsidRDefault="00452C98" w:rsidP="00EC2A73">
            <w:pPr>
              <w:ind w:firstLine="0"/>
              <w:rPr>
                <w:rFonts w:eastAsia="Calibri"/>
              </w:rPr>
            </w:pPr>
          </w:p>
        </w:tc>
        <w:tc>
          <w:tcPr>
            <w:tcW w:w="1418" w:type="dxa"/>
            <w:vMerge/>
            <w:tcBorders>
              <w:left w:val="single" w:sz="4" w:space="0" w:color="auto"/>
              <w:right w:val="single" w:sz="4" w:space="0" w:color="auto"/>
            </w:tcBorders>
            <w:shd w:val="clear" w:color="auto" w:fill="auto"/>
          </w:tcPr>
          <w:p w:rsidR="00452C98" w:rsidRPr="00EC2A73" w:rsidRDefault="00452C98" w:rsidP="00EC2A73">
            <w:pPr>
              <w:ind w:firstLine="0"/>
              <w:rPr>
                <w:rFonts w:eastAsia="Calibri"/>
              </w:rPr>
            </w:pPr>
          </w:p>
        </w:tc>
        <w:tc>
          <w:tcPr>
            <w:tcW w:w="3544" w:type="dxa"/>
            <w:tcBorders>
              <w:top w:val="single" w:sz="4" w:space="0" w:color="auto"/>
              <w:left w:val="single" w:sz="4" w:space="0" w:color="auto"/>
              <w:right w:val="single" w:sz="4" w:space="0" w:color="auto"/>
            </w:tcBorders>
            <w:shd w:val="clear" w:color="auto" w:fill="auto"/>
          </w:tcPr>
          <w:p w:rsidR="00452C98" w:rsidRPr="00EC2A73" w:rsidRDefault="00452C98" w:rsidP="00EC2A73">
            <w:pPr>
              <w:ind w:firstLine="0"/>
              <w:rPr>
                <w:rFonts w:eastAsia="Calibri"/>
              </w:rPr>
            </w:pPr>
            <w:r w:rsidRPr="00EC2A73">
              <w:rPr>
                <w:rFonts w:eastAsia="Calibri"/>
              </w:rPr>
              <w:t xml:space="preserve">Публикация </w:t>
            </w:r>
            <w:proofErr w:type="gramStart"/>
            <w:r w:rsidRPr="00EC2A73">
              <w:rPr>
                <w:rFonts w:eastAsia="Calibri"/>
              </w:rPr>
              <w:t>на сайте руководств по соблюдению обязательных требований в сфере муниципального контроля при направлении их в адрес</w:t>
            </w:r>
            <w:proofErr w:type="gramEnd"/>
            <w:r w:rsidRPr="00EC2A73">
              <w:rPr>
                <w:rFonts w:eastAsia="Calibri"/>
              </w:rPr>
              <w:t xml:space="preserve"> администрации уполномоченным федеральным органом исполнительной власти</w:t>
            </w:r>
          </w:p>
          <w:p w:rsidR="00452C98" w:rsidRPr="00EC2A73" w:rsidRDefault="00452C98" w:rsidP="00EC2A73">
            <w:pPr>
              <w:ind w:firstLine="0"/>
              <w:rPr>
                <w:rFonts w:eastAsia="Calibri"/>
              </w:rPr>
            </w:pPr>
          </w:p>
        </w:tc>
        <w:tc>
          <w:tcPr>
            <w:tcW w:w="2126" w:type="dxa"/>
            <w:vMerge/>
            <w:tcBorders>
              <w:left w:val="single" w:sz="4" w:space="0" w:color="auto"/>
              <w:right w:val="single" w:sz="4" w:space="0" w:color="auto"/>
            </w:tcBorders>
          </w:tcPr>
          <w:p w:rsidR="00452C98" w:rsidRPr="00EC2A73" w:rsidRDefault="00452C98" w:rsidP="00EC2A73">
            <w:pPr>
              <w:ind w:firstLine="0"/>
              <w:rPr>
                <w:rFonts w:eastAsia="Calibri"/>
              </w:rPr>
            </w:pPr>
          </w:p>
        </w:tc>
        <w:tc>
          <w:tcPr>
            <w:tcW w:w="1984" w:type="dxa"/>
            <w:tcBorders>
              <w:top w:val="single" w:sz="4" w:space="0" w:color="auto"/>
              <w:left w:val="single" w:sz="4" w:space="0" w:color="auto"/>
              <w:right w:val="single" w:sz="4" w:space="0" w:color="auto"/>
            </w:tcBorders>
            <w:shd w:val="clear" w:color="auto" w:fill="auto"/>
          </w:tcPr>
          <w:p w:rsidR="00452C98" w:rsidRPr="00EC2A73" w:rsidRDefault="00452C98" w:rsidP="00EC2A73">
            <w:pPr>
              <w:ind w:firstLine="0"/>
              <w:rPr>
                <w:rFonts w:eastAsia="Calibri"/>
              </w:rPr>
            </w:pPr>
            <w:r w:rsidRPr="00EC2A73">
              <w:rPr>
                <w:rFonts w:eastAsia="Calibri"/>
              </w:rPr>
              <w:t xml:space="preserve">По мере </w:t>
            </w:r>
          </w:p>
          <w:p w:rsidR="00452C98" w:rsidRPr="00EC2A73" w:rsidRDefault="00452C98" w:rsidP="00EC2A73">
            <w:pPr>
              <w:ind w:firstLine="0"/>
              <w:rPr>
                <w:rFonts w:eastAsia="Calibri"/>
              </w:rPr>
            </w:pPr>
            <w:r w:rsidRPr="00EC2A73">
              <w:rPr>
                <w:rFonts w:eastAsia="Calibri"/>
              </w:rPr>
              <w:t>поступления</w:t>
            </w:r>
          </w:p>
        </w:tc>
      </w:tr>
      <w:tr w:rsidR="00452C98" w:rsidRPr="00EC2A73" w:rsidTr="00C4275A">
        <w:trPr>
          <w:trHeight w:val="1593"/>
        </w:trPr>
        <w:tc>
          <w:tcPr>
            <w:tcW w:w="425" w:type="dxa"/>
            <w:vMerge/>
            <w:tcBorders>
              <w:left w:val="single" w:sz="4" w:space="0" w:color="auto"/>
              <w:right w:val="single" w:sz="4" w:space="0" w:color="auto"/>
            </w:tcBorders>
            <w:shd w:val="clear" w:color="auto" w:fill="auto"/>
          </w:tcPr>
          <w:p w:rsidR="00452C98" w:rsidRPr="00EC2A73" w:rsidRDefault="00452C98" w:rsidP="00EC2A73">
            <w:pPr>
              <w:ind w:firstLine="0"/>
              <w:rPr>
                <w:rFonts w:eastAsia="Calibri"/>
              </w:rPr>
            </w:pPr>
          </w:p>
        </w:tc>
        <w:tc>
          <w:tcPr>
            <w:tcW w:w="1418" w:type="dxa"/>
            <w:vMerge/>
            <w:tcBorders>
              <w:left w:val="single" w:sz="4" w:space="0" w:color="auto"/>
              <w:right w:val="single" w:sz="4" w:space="0" w:color="auto"/>
            </w:tcBorders>
            <w:shd w:val="clear" w:color="auto" w:fill="auto"/>
          </w:tcPr>
          <w:p w:rsidR="00452C98" w:rsidRPr="00EC2A73" w:rsidRDefault="00452C98" w:rsidP="00EC2A73">
            <w:pPr>
              <w:ind w:firstLine="0"/>
              <w:rPr>
                <w:rFonts w:eastAsia="Calibri"/>
              </w:rPr>
            </w:pPr>
          </w:p>
        </w:tc>
        <w:tc>
          <w:tcPr>
            <w:tcW w:w="3544" w:type="dxa"/>
            <w:tcBorders>
              <w:top w:val="single" w:sz="4" w:space="0" w:color="auto"/>
              <w:left w:val="single" w:sz="4" w:space="0" w:color="auto"/>
              <w:right w:val="single" w:sz="4" w:space="0" w:color="auto"/>
            </w:tcBorders>
            <w:shd w:val="clear" w:color="auto" w:fill="auto"/>
          </w:tcPr>
          <w:p w:rsidR="00452C98" w:rsidRPr="00EC2A73" w:rsidRDefault="00452C98" w:rsidP="00EC2A73">
            <w:pPr>
              <w:ind w:firstLine="0"/>
            </w:pPr>
            <w:r w:rsidRPr="00EC2A73">
              <w:t>Размещение и поддержание в актуальном состоянии на официальном сайте в сети «Интернет» информации, перечень которой предусмотрен Положением о виде контроля</w:t>
            </w:r>
          </w:p>
          <w:p w:rsidR="00452C98" w:rsidRPr="00EC2A73" w:rsidRDefault="00452C98" w:rsidP="00EC2A73">
            <w:pPr>
              <w:ind w:firstLine="0"/>
              <w:rPr>
                <w:rFonts w:eastAsia="Calibri"/>
              </w:rPr>
            </w:pPr>
          </w:p>
        </w:tc>
        <w:tc>
          <w:tcPr>
            <w:tcW w:w="2126" w:type="dxa"/>
            <w:vMerge/>
            <w:tcBorders>
              <w:left w:val="single" w:sz="4" w:space="0" w:color="auto"/>
              <w:right w:val="single" w:sz="4" w:space="0" w:color="auto"/>
            </w:tcBorders>
          </w:tcPr>
          <w:p w:rsidR="00452C98" w:rsidRPr="00EC2A73" w:rsidRDefault="00452C98" w:rsidP="00EC2A73">
            <w:pPr>
              <w:ind w:firstLine="0"/>
              <w:rPr>
                <w:rFonts w:eastAsia="Calibri"/>
              </w:rPr>
            </w:pPr>
          </w:p>
        </w:tc>
        <w:tc>
          <w:tcPr>
            <w:tcW w:w="1984" w:type="dxa"/>
            <w:tcBorders>
              <w:top w:val="single" w:sz="4" w:space="0" w:color="auto"/>
              <w:left w:val="single" w:sz="4" w:space="0" w:color="auto"/>
              <w:right w:val="single" w:sz="4" w:space="0" w:color="auto"/>
            </w:tcBorders>
            <w:shd w:val="clear" w:color="auto" w:fill="auto"/>
          </w:tcPr>
          <w:p w:rsidR="00452C98" w:rsidRPr="00EC2A73" w:rsidRDefault="00452C98" w:rsidP="00EC2A73">
            <w:pPr>
              <w:ind w:firstLine="0"/>
              <w:rPr>
                <w:rFonts w:eastAsia="Calibri"/>
              </w:rPr>
            </w:pPr>
            <w:r w:rsidRPr="00EC2A73">
              <w:rPr>
                <w:rFonts w:eastAsia="Calibri"/>
              </w:rPr>
              <w:t xml:space="preserve">По мере </w:t>
            </w:r>
          </w:p>
          <w:p w:rsidR="00452C98" w:rsidRPr="00EC2A73" w:rsidRDefault="00452C98" w:rsidP="00EC2A73">
            <w:pPr>
              <w:ind w:firstLine="0"/>
              <w:rPr>
                <w:rFonts w:eastAsia="Calibri"/>
              </w:rPr>
            </w:pPr>
            <w:r w:rsidRPr="00EC2A73">
              <w:rPr>
                <w:rFonts w:eastAsia="Calibri"/>
              </w:rPr>
              <w:t>обновления</w:t>
            </w:r>
          </w:p>
        </w:tc>
      </w:tr>
      <w:tr w:rsidR="00452C98" w:rsidRPr="00EC2A73" w:rsidTr="00C4275A">
        <w:trPr>
          <w:trHeight w:val="1946"/>
        </w:trPr>
        <w:tc>
          <w:tcPr>
            <w:tcW w:w="425"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rPr>
                <w:rFonts w:eastAsia="Calibri"/>
              </w:rPr>
            </w:pPr>
            <w:r w:rsidRPr="00EC2A73">
              <w:rPr>
                <w:rFonts w:eastAsia="Calibri"/>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rPr>
                <w:rFonts w:eastAsia="Calibri"/>
              </w:rPr>
            </w:pPr>
            <w:r w:rsidRPr="00EC2A73">
              <w:rPr>
                <w:rFonts w:eastAsia="Calibri"/>
              </w:rPr>
              <w:t>Обобщение правоприменительной практики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pPr>
            <w:r w:rsidRPr="00EC2A73">
              <w:rPr>
                <w:rFonts w:eastAsia="Calibri"/>
              </w:rPr>
              <w:t>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w:t>
            </w:r>
            <w:r w:rsidRPr="00EC2A73">
              <w:t xml:space="preserve">оклада о правоприменительной практике на официальном сайте </w:t>
            </w:r>
          </w:p>
          <w:p w:rsidR="00452C98" w:rsidRPr="00EC2A73" w:rsidRDefault="00452C98" w:rsidP="00EC2A73">
            <w:pPr>
              <w:ind w:firstLine="0"/>
            </w:pPr>
          </w:p>
        </w:tc>
        <w:tc>
          <w:tcPr>
            <w:tcW w:w="2126" w:type="dxa"/>
            <w:tcBorders>
              <w:top w:val="single" w:sz="4" w:space="0" w:color="auto"/>
              <w:left w:val="single" w:sz="4" w:space="0" w:color="auto"/>
              <w:bottom w:val="single" w:sz="4" w:space="0" w:color="auto"/>
              <w:right w:val="single" w:sz="4" w:space="0" w:color="auto"/>
            </w:tcBorders>
          </w:tcPr>
          <w:p w:rsidR="00452C98" w:rsidRPr="00EC2A73" w:rsidRDefault="00664C7B" w:rsidP="00EC2A73">
            <w:pPr>
              <w:ind w:firstLine="0"/>
              <w:rPr>
                <w:rFonts w:eastAsia="Calibri"/>
              </w:rPr>
            </w:pPr>
            <w:r w:rsidRPr="00EC2A73">
              <w:t>Заместитель главы поселения, главный специалист администрации Прочноокопского сельского поселения Новокубанского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pPr>
            <w:r w:rsidRPr="00EC2A73">
              <w:t xml:space="preserve">В срок </w:t>
            </w:r>
          </w:p>
          <w:p w:rsidR="00452C98" w:rsidRPr="00EC2A73" w:rsidRDefault="00452C98" w:rsidP="00EC2A73">
            <w:pPr>
              <w:ind w:firstLine="0"/>
            </w:pPr>
            <w:r w:rsidRPr="00EC2A73">
              <w:t xml:space="preserve">до 15 марта года, следующего </w:t>
            </w:r>
          </w:p>
          <w:p w:rsidR="00452C98" w:rsidRPr="00EC2A73" w:rsidRDefault="00452C98" w:rsidP="00EC2A73">
            <w:pPr>
              <w:ind w:firstLine="0"/>
              <w:rPr>
                <w:rFonts w:eastAsia="Calibri"/>
              </w:rPr>
            </w:pPr>
            <w:r w:rsidRPr="00EC2A73">
              <w:t>за отчетным</w:t>
            </w:r>
          </w:p>
        </w:tc>
      </w:tr>
      <w:tr w:rsidR="00452C98" w:rsidRPr="00EC2A73" w:rsidTr="00C4275A">
        <w:tc>
          <w:tcPr>
            <w:tcW w:w="425"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rPr>
                <w:rFonts w:eastAsia="Calibri"/>
              </w:rPr>
            </w:pPr>
            <w:r w:rsidRPr="00EC2A73">
              <w:rPr>
                <w:rFonts w:eastAsia="Calibri"/>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rPr>
                <w:rFonts w:eastAsia="Calibri"/>
              </w:rPr>
            </w:pPr>
            <w:r w:rsidRPr="00EC2A73">
              <w:rPr>
                <w:rFonts w:eastAsia="Calibri"/>
              </w:rPr>
              <w:t xml:space="preserve">Объявление предостережения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rPr>
                <w:rFonts w:eastAsia="Calibri"/>
              </w:rPr>
            </w:pPr>
            <w:r w:rsidRPr="00EC2A73">
              <w:rPr>
                <w:rFonts w:eastAsia="Calibri"/>
              </w:rPr>
              <w:t>Объявление предостережений контролируемым лицам для целей принятия мер по обеспечению соблюдения обязательных требований</w:t>
            </w:r>
          </w:p>
          <w:p w:rsidR="00452C98" w:rsidRPr="00EC2A73" w:rsidRDefault="00452C98" w:rsidP="00EC2A73">
            <w:pPr>
              <w:ind w:firstLine="0"/>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452C98" w:rsidRPr="00EC2A73" w:rsidRDefault="00664C7B" w:rsidP="00EC2A73">
            <w:pPr>
              <w:ind w:firstLine="0"/>
              <w:rPr>
                <w:rFonts w:eastAsia="Calibri"/>
              </w:rPr>
            </w:pPr>
            <w:r w:rsidRPr="00EC2A73">
              <w:t xml:space="preserve">Заместитель главы поселения, главный специалист администрации Прочноокопского сельского поселения Новокубанского </w:t>
            </w:r>
            <w:r w:rsidRPr="00EC2A73">
              <w:lastRenderedPageBreak/>
              <w:t>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rPr>
                <w:rFonts w:eastAsia="Calibri"/>
              </w:rPr>
            </w:pPr>
            <w:r w:rsidRPr="00EC2A73">
              <w:rPr>
                <w:rFonts w:eastAsia="Calibri"/>
              </w:rPr>
              <w:lastRenderedPageBreak/>
              <w:t>В течение года (при наличии оснований)</w:t>
            </w:r>
          </w:p>
        </w:tc>
      </w:tr>
      <w:tr w:rsidR="00452C98" w:rsidRPr="00EC2A73" w:rsidTr="00C4275A">
        <w:trPr>
          <w:trHeight w:val="699"/>
        </w:trPr>
        <w:tc>
          <w:tcPr>
            <w:tcW w:w="425" w:type="dxa"/>
            <w:tcBorders>
              <w:top w:val="single" w:sz="4" w:space="0" w:color="auto"/>
              <w:left w:val="single" w:sz="4" w:space="0" w:color="auto"/>
              <w:right w:val="single" w:sz="4" w:space="0" w:color="auto"/>
            </w:tcBorders>
            <w:shd w:val="clear" w:color="auto" w:fill="auto"/>
            <w:hideMark/>
          </w:tcPr>
          <w:p w:rsidR="00452C98" w:rsidRPr="00EC2A73" w:rsidRDefault="00452C98" w:rsidP="00EC2A73">
            <w:pPr>
              <w:ind w:firstLine="0"/>
              <w:rPr>
                <w:rFonts w:eastAsia="Calibri"/>
              </w:rPr>
            </w:pPr>
            <w:r w:rsidRPr="00EC2A73">
              <w:rPr>
                <w:rFonts w:eastAsia="Calibri"/>
              </w:rPr>
              <w:lastRenderedPageBreak/>
              <w:t>4</w:t>
            </w:r>
          </w:p>
        </w:tc>
        <w:tc>
          <w:tcPr>
            <w:tcW w:w="1418" w:type="dxa"/>
            <w:tcBorders>
              <w:top w:val="single" w:sz="4" w:space="0" w:color="auto"/>
              <w:left w:val="single" w:sz="4" w:space="0" w:color="auto"/>
              <w:right w:val="single" w:sz="4" w:space="0" w:color="auto"/>
            </w:tcBorders>
            <w:shd w:val="clear" w:color="auto" w:fill="auto"/>
            <w:hideMark/>
          </w:tcPr>
          <w:p w:rsidR="00452C98" w:rsidRPr="00EC2A73" w:rsidRDefault="00452C98" w:rsidP="00EC2A73">
            <w:pPr>
              <w:ind w:firstLine="0"/>
              <w:rPr>
                <w:rFonts w:eastAsia="Calibri"/>
              </w:rPr>
            </w:pPr>
            <w:r w:rsidRPr="00EC2A73">
              <w:rPr>
                <w:rFonts w:eastAsia="Calibri"/>
              </w:rPr>
              <w:t>Консультирование</w:t>
            </w:r>
          </w:p>
        </w:tc>
        <w:tc>
          <w:tcPr>
            <w:tcW w:w="3544" w:type="dxa"/>
            <w:tcBorders>
              <w:top w:val="single" w:sz="4" w:space="0" w:color="auto"/>
              <w:left w:val="single" w:sz="4" w:space="0" w:color="auto"/>
              <w:right w:val="single" w:sz="4" w:space="0" w:color="auto"/>
            </w:tcBorders>
            <w:shd w:val="clear" w:color="auto" w:fill="auto"/>
            <w:hideMark/>
          </w:tcPr>
          <w:p w:rsidR="00452C98" w:rsidRPr="00EC2A73" w:rsidRDefault="00452C98" w:rsidP="00EC2A73">
            <w:pPr>
              <w:ind w:firstLine="0"/>
              <w:rPr>
                <w:rFonts w:eastAsia="Calibri"/>
              </w:rPr>
            </w:pPr>
            <w:r w:rsidRPr="00EC2A73">
              <w:rPr>
                <w:rFonts w:eastAsia="Calibri"/>
              </w:rPr>
              <w:t>Проведение консультаций по вопросам организации и осуществления муниципального контроля, порядка осуществления контрольных мероприятий и порядка обжалования действий (бездействия) должностных лиц контрольного управления в части осуществления муниципального контроля.</w:t>
            </w:r>
          </w:p>
          <w:p w:rsidR="00452C98" w:rsidRPr="00EC2A73" w:rsidRDefault="00452C98" w:rsidP="00EC2A73">
            <w:pPr>
              <w:ind w:firstLine="0"/>
            </w:pPr>
            <w:r w:rsidRPr="00EC2A73">
              <w:rPr>
                <w:rFonts w:eastAsia="Calibri"/>
              </w:rPr>
              <w:t xml:space="preserve">Консультирование осуществляется посредствам </w:t>
            </w:r>
            <w:r w:rsidRPr="00EC2A73">
              <w:t xml:space="preserve">личного обращения, телефонной связи, электронной почты, </w:t>
            </w:r>
            <w:proofErr w:type="spellStart"/>
            <w:r w:rsidRPr="00EC2A73">
              <w:t>видео-конференц-связи</w:t>
            </w:r>
            <w:proofErr w:type="spellEnd"/>
            <w:r w:rsidRPr="00EC2A73">
              <w:t>, при получении письменного запроса - в письменной форме в порядке, установленном Федеральным законом «О порядке рассмотрения обращения граждан Российской Федерации», а также в ходе проведения профилактического мероприятия, контрольного мероприятия</w:t>
            </w:r>
          </w:p>
          <w:p w:rsidR="00452C98" w:rsidRPr="00EC2A73" w:rsidRDefault="00452C98" w:rsidP="00EC2A73">
            <w:pPr>
              <w:ind w:firstLine="0"/>
            </w:pPr>
          </w:p>
        </w:tc>
        <w:tc>
          <w:tcPr>
            <w:tcW w:w="2126" w:type="dxa"/>
            <w:tcBorders>
              <w:top w:val="single" w:sz="4" w:space="0" w:color="auto"/>
              <w:left w:val="single" w:sz="4" w:space="0" w:color="auto"/>
              <w:right w:val="single" w:sz="4" w:space="0" w:color="auto"/>
            </w:tcBorders>
          </w:tcPr>
          <w:p w:rsidR="00452C98" w:rsidRPr="00EC2A73" w:rsidRDefault="00664C7B" w:rsidP="00EC2A73">
            <w:pPr>
              <w:ind w:firstLine="0"/>
              <w:rPr>
                <w:rFonts w:eastAsia="Calibri"/>
              </w:rPr>
            </w:pPr>
            <w:r w:rsidRPr="00EC2A73">
              <w:t>Заместитель главы поселения, главный специалист администрации Прочноокопского сельского поселения Новокубанского района</w:t>
            </w:r>
          </w:p>
        </w:tc>
        <w:tc>
          <w:tcPr>
            <w:tcW w:w="1984" w:type="dxa"/>
            <w:tcBorders>
              <w:top w:val="single" w:sz="4" w:space="0" w:color="auto"/>
              <w:left w:val="single" w:sz="4" w:space="0" w:color="auto"/>
              <w:right w:val="single" w:sz="4" w:space="0" w:color="auto"/>
            </w:tcBorders>
            <w:shd w:val="clear" w:color="auto" w:fill="auto"/>
            <w:hideMark/>
          </w:tcPr>
          <w:p w:rsidR="00452C98" w:rsidRPr="00EC2A73" w:rsidRDefault="00452C98" w:rsidP="00EC2A73">
            <w:pPr>
              <w:ind w:firstLine="0"/>
              <w:rPr>
                <w:rFonts w:eastAsia="Calibri"/>
                <w:highlight w:val="yellow"/>
              </w:rPr>
            </w:pPr>
            <w:r w:rsidRPr="00EC2A73">
              <w:rPr>
                <w:rFonts w:eastAsia="Calibri"/>
              </w:rPr>
              <w:t>В течение года (при наличии оснований)</w:t>
            </w:r>
          </w:p>
        </w:tc>
      </w:tr>
      <w:tr w:rsidR="00452C98" w:rsidRPr="00EC2A73" w:rsidTr="00C4275A">
        <w:tc>
          <w:tcPr>
            <w:tcW w:w="425"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rPr>
                <w:rFonts w:eastAsia="Calibri"/>
              </w:rPr>
            </w:pPr>
            <w:r w:rsidRPr="00EC2A73">
              <w:rPr>
                <w:rFonts w:eastAsia="Calibri"/>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rPr>
                <w:rFonts w:eastAsia="Calibri"/>
              </w:rPr>
            </w:pPr>
            <w:proofErr w:type="spellStart"/>
            <w:r w:rsidRPr="00EC2A73">
              <w:rPr>
                <w:rFonts w:eastAsia="Calibri"/>
              </w:rPr>
              <w:t>Профилак</w:t>
            </w:r>
            <w:proofErr w:type="spellEnd"/>
          </w:p>
          <w:p w:rsidR="00452C98" w:rsidRPr="00EC2A73" w:rsidRDefault="00452C98" w:rsidP="00EC2A73">
            <w:pPr>
              <w:ind w:firstLine="0"/>
              <w:rPr>
                <w:rFonts w:eastAsia="Calibri"/>
              </w:rPr>
            </w:pPr>
            <w:proofErr w:type="spellStart"/>
            <w:r w:rsidRPr="00EC2A73">
              <w:rPr>
                <w:rFonts w:eastAsia="Calibri"/>
              </w:rPr>
              <w:t>тический</w:t>
            </w:r>
            <w:proofErr w:type="spellEnd"/>
            <w:r w:rsidRPr="00EC2A73">
              <w:rPr>
                <w:rFonts w:eastAsia="Calibri"/>
              </w:rPr>
              <w:t xml:space="preserve"> визит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rPr>
                <w:rFonts w:eastAsia="Calibri"/>
              </w:rPr>
            </w:pPr>
            <w:proofErr w:type="gramStart"/>
            <w:r w:rsidRPr="00EC2A73">
              <w:rPr>
                <w:rFonts w:eastAsia="Calibri"/>
              </w:rPr>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контроля, исходя из его </w:t>
            </w:r>
            <w:r w:rsidRPr="00EC2A73">
              <w:rPr>
                <w:rFonts w:eastAsia="Calibri"/>
              </w:rPr>
              <w:lastRenderedPageBreak/>
              <w:t>отнесения к соответствующей категории риска.</w:t>
            </w:r>
            <w:proofErr w:type="gramEnd"/>
          </w:p>
          <w:p w:rsidR="00452C98" w:rsidRPr="00EC2A73" w:rsidRDefault="00452C98" w:rsidP="00EC2A73">
            <w:pPr>
              <w:ind w:firstLine="0"/>
              <w:rPr>
                <w:rFonts w:eastAsia="Calibri"/>
              </w:rPr>
            </w:pPr>
            <w:r w:rsidRPr="00EC2A73">
              <w:rPr>
                <w:rFonts w:eastAsia="Calibri"/>
              </w:rPr>
              <w:t>Обязательные профилактические визиты проводятся для лиц, указанных в Положении о виде контроля.</w:t>
            </w:r>
          </w:p>
          <w:p w:rsidR="00452C98" w:rsidRPr="00EC2A73" w:rsidRDefault="00452C98" w:rsidP="00EC2A73">
            <w:pPr>
              <w:ind w:firstLine="0"/>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452C98" w:rsidRPr="00EC2A73" w:rsidRDefault="00664C7B" w:rsidP="00EC2A73">
            <w:pPr>
              <w:ind w:firstLine="0"/>
              <w:rPr>
                <w:rFonts w:eastAsia="Calibri"/>
              </w:rPr>
            </w:pPr>
            <w:r w:rsidRPr="00EC2A73">
              <w:lastRenderedPageBreak/>
              <w:t>Заместитель главы поселения, главный специалист администрации Прочноокопского сельского поселения Новокубанского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C98" w:rsidRPr="00EC2A73" w:rsidRDefault="00452C98" w:rsidP="00EC2A73">
            <w:pPr>
              <w:ind w:firstLine="0"/>
              <w:rPr>
                <w:rFonts w:eastAsia="Calibri"/>
              </w:rPr>
            </w:pPr>
            <w:r w:rsidRPr="00EC2A73">
              <w:rPr>
                <w:rFonts w:eastAsia="Calibri"/>
              </w:rPr>
              <w:t>Ежеквартально (при наличии оснований)</w:t>
            </w:r>
          </w:p>
        </w:tc>
      </w:tr>
    </w:tbl>
    <w:p w:rsidR="008919AD" w:rsidRPr="00EC2A73" w:rsidRDefault="008919AD" w:rsidP="00EC2A73"/>
    <w:p w:rsidR="008919AD" w:rsidRPr="00EC2A73" w:rsidRDefault="008919AD" w:rsidP="00EC2A73">
      <w:r w:rsidRPr="00EC2A73">
        <w:t>Таблица 2</w:t>
      </w:r>
    </w:p>
    <w:p w:rsidR="004527D7" w:rsidRPr="00EC2A73" w:rsidRDefault="004527D7" w:rsidP="00EC2A73"/>
    <w:p w:rsidR="00452C98" w:rsidRPr="00EC2A73" w:rsidRDefault="00452C98" w:rsidP="00EC2A73">
      <w:r w:rsidRPr="00EC2A73">
        <w:t>4. Показатели результативности и эффективности программы профилактики рисков причинения вреда (ущерба)</w:t>
      </w:r>
    </w:p>
    <w:p w:rsidR="004527D7" w:rsidRPr="00EC2A73" w:rsidRDefault="004527D7" w:rsidP="00EC2A73"/>
    <w:tbl>
      <w:tblPr>
        <w:tblW w:w="9847" w:type="dxa"/>
        <w:tblLayout w:type="fixed"/>
        <w:tblCellMar>
          <w:top w:w="102" w:type="dxa"/>
          <w:left w:w="62" w:type="dxa"/>
          <w:bottom w:w="102" w:type="dxa"/>
          <w:right w:w="62" w:type="dxa"/>
        </w:tblCellMar>
        <w:tblLook w:val="0000"/>
      </w:tblPr>
      <w:tblGrid>
        <w:gridCol w:w="771"/>
        <w:gridCol w:w="6232"/>
        <w:gridCol w:w="2844"/>
      </w:tblGrid>
      <w:tr w:rsidR="00804E6E" w:rsidRPr="00EC2A73" w:rsidTr="004527D7">
        <w:tc>
          <w:tcPr>
            <w:tcW w:w="771"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w:t>
            </w:r>
            <w:proofErr w:type="spellStart"/>
            <w:proofErr w:type="gramStart"/>
            <w:r w:rsidRPr="00EC2A73">
              <w:t>п</w:t>
            </w:r>
            <w:proofErr w:type="spellEnd"/>
            <w:proofErr w:type="gramEnd"/>
            <w:r w:rsidRPr="00EC2A73">
              <w:t>/</w:t>
            </w:r>
            <w:proofErr w:type="spellStart"/>
            <w:r w:rsidRPr="00EC2A73">
              <w:t>п</w:t>
            </w:r>
            <w:proofErr w:type="spellEnd"/>
          </w:p>
        </w:tc>
        <w:tc>
          <w:tcPr>
            <w:tcW w:w="6232"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Наименование показателя</w:t>
            </w:r>
          </w:p>
        </w:tc>
        <w:tc>
          <w:tcPr>
            <w:tcW w:w="2844"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Величина</w:t>
            </w:r>
          </w:p>
        </w:tc>
      </w:tr>
      <w:tr w:rsidR="00804E6E" w:rsidRPr="00EC2A73" w:rsidTr="004527D7">
        <w:tc>
          <w:tcPr>
            <w:tcW w:w="771"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1.</w:t>
            </w:r>
          </w:p>
        </w:tc>
        <w:tc>
          <w:tcPr>
            <w:tcW w:w="6232"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 xml:space="preserve">Полнота информации, размещенной на официальном сайте администрации </w:t>
            </w:r>
            <w:r w:rsidR="00664C7B" w:rsidRPr="00EC2A73">
              <w:t xml:space="preserve">Прочноокопского </w:t>
            </w:r>
            <w:r w:rsidRPr="00EC2A73">
              <w:t xml:space="preserve">сельского поселения Новокубанского района </w:t>
            </w:r>
            <w:r w:rsidR="00664C7B" w:rsidRPr="00EC2A73">
              <w:t xml:space="preserve">https://prochnookopsk.ru/ </w:t>
            </w:r>
            <w:r w:rsidRPr="00EC2A73">
              <w:t>в информационно-телекоммуникационной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844"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100 %</w:t>
            </w:r>
          </w:p>
        </w:tc>
      </w:tr>
      <w:tr w:rsidR="00804E6E" w:rsidRPr="00EC2A73" w:rsidTr="004527D7">
        <w:tc>
          <w:tcPr>
            <w:tcW w:w="771"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2.</w:t>
            </w:r>
          </w:p>
        </w:tc>
        <w:tc>
          <w:tcPr>
            <w:tcW w:w="6232"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Удовлетворенность контролируемых лиц и их представителями консультированием</w:t>
            </w:r>
          </w:p>
        </w:tc>
        <w:tc>
          <w:tcPr>
            <w:tcW w:w="2844"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 xml:space="preserve">100 % от числа </w:t>
            </w:r>
            <w:proofErr w:type="gramStart"/>
            <w:r w:rsidRPr="00EC2A73">
              <w:t>обратившихся</w:t>
            </w:r>
            <w:proofErr w:type="gramEnd"/>
          </w:p>
        </w:tc>
      </w:tr>
      <w:tr w:rsidR="00804E6E" w:rsidRPr="00EC2A73" w:rsidTr="004527D7">
        <w:trPr>
          <w:trHeight w:val="1181"/>
        </w:trPr>
        <w:tc>
          <w:tcPr>
            <w:tcW w:w="771"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3.</w:t>
            </w:r>
          </w:p>
        </w:tc>
        <w:tc>
          <w:tcPr>
            <w:tcW w:w="6232"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Количество проведенных профилактических мероприятий</w:t>
            </w:r>
          </w:p>
        </w:tc>
        <w:tc>
          <w:tcPr>
            <w:tcW w:w="2844" w:type="dxa"/>
            <w:tcBorders>
              <w:top w:val="single" w:sz="4" w:space="0" w:color="000000"/>
              <w:left w:val="single" w:sz="4" w:space="0" w:color="000000"/>
              <w:bottom w:val="single" w:sz="4" w:space="0" w:color="000000"/>
              <w:right w:val="single" w:sz="4" w:space="0" w:color="000000"/>
            </w:tcBorders>
          </w:tcPr>
          <w:p w:rsidR="00804E6E" w:rsidRPr="00EC2A73" w:rsidRDefault="00804E6E" w:rsidP="00EC2A73">
            <w:pPr>
              <w:ind w:firstLine="0"/>
            </w:pPr>
            <w:r w:rsidRPr="00EC2A73">
              <w:t>Ожидается рост указанного показателя</w:t>
            </w:r>
          </w:p>
        </w:tc>
      </w:tr>
    </w:tbl>
    <w:p w:rsidR="00804E6E" w:rsidRPr="00EC2A73" w:rsidRDefault="00804E6E" w:rsidP="00EC2A73"/>
    <w:p w:rsidR="00804E6E" w:rsidRPr="00EC2A73" w:rsidRDefault="00804E6E" w:rsidP="00EC2A73">
      <w:r w:rsidRPr="00EC2A73">
        <w:t xml:space="preserve">Текущее управление и </w:t>
      </w:r>
      <w:proofErr w:type="gramStart"/>
      <w:r w:rsidRPr="00EC2A73">
        <w:t>контроль за</w:t>
      </w:r>
      <w:proofErr w:type="gramEnd"/>
      <w:r w:rsidRPr="00EC2A73">
        <w:t xml:space="preserve"> ходом реализации Программы осуществляет администраци</w:t>
      </w:r>
      <w:r w:rsidR="007B59DF" w:rsidRPr="00EC2A73">
        <w:t>я</w:t>
      </w:r>
      <w:r w:rsidRPr="00EC2A73">
        <w:t xml:space="preserve"> </w:t>
      </w:r>
      <w:r w:rsidR="00664C7B" w:rsidRPr="00EC2A73">
        <w:t xml:space="preserve">Прочноокопского </w:t>
      </w:r>
      <w:r w:rsidR="007B59DF" w:rsidRPr="00EC2A73">
        <w:t xml:space="preserve">сельского поселения </w:t>
      </w:r>
      <w:r w:rsidRPr="00EC2A73">
        <w:t>Новокубанск</w:t>
      </w:r>
      <w:r w:rsidR="007B59DF" w:rsidRPr="00EC2A73">
        <w:t>ого</w:t>
      </w:r>
      <w:r w:rsidRPr="00EC2A73">
        <w:t xml:space="preserve"> район</w:t>
      </w:r>
      <w:r w:rsidR="007B59DF" w:rsidRPr="00EC2A73">
        <w:t>а</w:t>
      </w:r>
      <w:r w:rsidRPr="00EC2A73">
        <w:t xml:space="preserve">. Ответственным исполнителем Программы является </w:t>
      </w:r>
      <w:r w:rsidR="007B59DF" w:rsidRPr="00EC2A73">
        <w:t>отдел муниципального хозяйства</w:t>
      </w:r>
      <w:r w:rsidRPr="00EC2A73">
        <w:t xml:space="preserve"> администрации </w:t>
      </w:r>
      <w:r w:rsidR="00664C7B" w:rsidRPr="00EC2A73">
        <w:t xml:space="preserve">Прочноокопского </w:t>
      </w:r>
      <w:r w:rsidR="007B59DF" w:rsidRPr="00EC2A73">
        <w:t xml:space="preserve">сельского поселения </w:t>
      </w:r>
      <w:r w:rsidRPr="00EC2A73">
        <w:t>Новокубанск</w:t>
      </w:r>
      <w:r w:rsidR="007B59DF" w:rsidRPr="00EC2A73">
        <w:t>ого</w:t>
      </w:r>
      <w:r w:rsidRPr="00EC2A73">
        <w:t xml:space="preserve"> район</w:t>
      </w:r>
      <w:r w:rsidR="007B59DF" w:rsidRPr="00EC2A73">
        <w:t>а</w:t>
      </w:r>
      <w:r w:rsidRPr="00EC2A73">
        <w:t>.</w:t>
      </w:r>
    </w:p>
    <w:p w:rsidR="00804E6E" w:rsidRPr="00EC2A73" w:rsidRDefault="00804E6E" w:rsidP="00EC2A73">
      <w:r w:rsidRPr="00EC2A73">
        <w:t>Мониторинг реализации Программы осуществляется на регулярной основе.</w:t>
      </w:r>
    </w:p>
    <w:p w:rsidR="00804E6E" w:rsidRPr="00EC2A73" w:rsidRDefault="00804E6E" w:rsidP="00EC2A73">
      <w:r w:rsidRPr="00EC2A73">
        <w:t xml:space="preserve">Результаты профилактической работы включаются в ежегодные доклады об осуществлении муниципального </w:t>
      </w:r>
      <w:r w:rsidR="007B59DF" w:rsidRPr="00EC2A73">
        <w:t>контроля в сфере благоустройства</w:t>
      </w:r>
      <w:r w:rsidRPr="00EC2A73">
        <w:t xml:space="preserve"> и в виде отдельного информационного сообщения размещаются на официальном сайте администрации </w:t>
      </w:r>
      <w:r w:rsidR="00664C7B" w:rsidRPr="00EC2A73">
        <w:t xml:space="preserve">Прочноокопского </w:t>
      </w:r>
      <w:r w:rsidR="007B59DF" w:rsidRPr="00EC2A73">
        <w:t>сельского поселения</w:t>
      </w:r>
      <w:r w:rsidRPr="00EC2A73">
        <w:t xml:space="preserve"> Новокубанск</w:t>
      </w:r>
      <w:r w:rsidR="007B59DF" w:rsidRPr="00EC2A73">
        <w:t>ого</w:t>
      </w:r>
      <w:r w:rsidRPr="00EC2A73">
        <w:t xml:space="preserve"> район</w:t>
      </w:r>
      <w:r w:rsidR="007B59DF" w:rsidRPr="00EC2A73">
        <w:t>а</w:t>
      </w:r>
      <w:r w:rsidRPr="00EC2A73">
        <w:t xml:space="preserve"> </w:t>
      </w:r>
      <w:r w:rsidR="00664C7B" w:rsidRPr="00EC2A73">
        <w:t>https://prochnookopsk.ru/</w:t>
      </w:r>
      <w:r w:rsidRPr="00EC2A73">
        <w:t xml:space="preserve"> в информационно-телекоммуникационной сети «Интернет».</w:t>
      </w:r>
    </w:p>
    <w:p w:rsidR="007B59DF" w:rsidRPr="00EC2A73" w:rsidRDefault="007B59DF" w:rsidP="00EC2A73"/>
    <w:p w:rsidR="00804E6E" w:rsidRPr="00EC2A73" w:rsidRDefault="00804E6E" w:rsidP="00EC2A73">
      <w:r w:rsidRPr="00EC2A73">
        <w:t>Ожидаемый результат Программы - 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профилактических мероприятий.</w:t>
      </w:r>
    </w:p>
    <w:p w:rsidR="00804E6E" w:rsidRPr="00EC2A73" w:rsidRDefault="00804E6E" w:rsidP="00EC2A73">
      <w:r w:rsidRPr="00EC2A73">
        <w:lastRenderedPageBreak/>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804E6E" w:rsidRPr="00EC2A73" w:rsidRDefault="00804E6E" w:rsidP="00EC2A73"/>
    <w:p w:rsidR="00452C98" w:rsidRPr="00EC2A73" w:rsidRDefault="00452C98" w:rsidP="00EC2A73"/>
    <w:p w:rsidR="00C4275A" w:rsidRPr="00EC2A73" w:rsidRDefault="00C4275A" w:rsidP="00EC2A73"/>
    <w:p w:rsidR="004527D7" w:rsidRPr="00EC2A73" w:rsidRDefault="00C4275A" w:rsidP="00EC2A73">
      <w:r w:rsidRPr="00EC2A73">
        <w:t xml:space="preserve">Глава </w:t>
      </w:r>
    </w:p>
    <w:p w:rsidR="00C4275A" w:rsidRPr="00EC2A73" w:rsidRDefault="00664C7B" w:rsidP="00EC2A73">
      <w:r w:rsidRPr="00EC2A73">
        <w:t xml:space="preserve">Прочноокопского </w:t>
      </w:r>
      <w:r w:rsidR="00C4275A" w:rsidRPr="00EC2A73">
        <w:t xml:space="preserve">сельского поселения </w:t>
      </w:r>
    </w:p>
    <w:p w:rsidR="00D342F4" w:rsidRPr="00EC2A73" w:rsidRDefault="00C4275A" w:rsidP="00EC2A73">
      <w:r w:rsidRPr="00EC2A73">
        <w:t>Новокубанского района</w:t>
      </w:r>
    </w:p>
    <w:p w:rsidR="00595664" w:rsidRDefault="00664C7B" w:rsidP="00EC2A73">
      <w:r w:rsidRPr="00EC2A73">
        <w:t>Р.Ю.Лысенко</w:t>
      </w:r>
    </w:p>
    <w:p w:rsidR="00595664" w:rsidRDefault="00595664" w:rsidP="00EC2A73"/>
    <w:p w:rsidR="00595664" w:rsidRDefault="00595664" w:rsidP="00EC2A73"/>
    <w:p w:rsidR="00595664" w:rsidRDefault="00595664" w:rsidP="00EC2A73"/>
    <w:p w:rsidR="00595664" w:rsidRPr="001E780B" w:rsidRDefault="00595664" w:rsidP="00595664">
      <w:pPr>
        <w:jc w:val="center"/>
      </w:pPr>
    </w:p>
    <w:p w:rsidR="00595664" w:rsidRPr="001E780B" w:rsidRDefault="00595664" w:rsidP="00595664">
      <w:pPr>
        <w:jc w:val="center"/>
      </w:pPr>
      <w:r>
        <w:rPr>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7"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7"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1E780B">
        <w:t>КРАСНОДАРСКИЙ КРАЙ</w:t>
      </w:r>
    </w:p>
    <w:p w:rsidR="00595664" w:rsidRPr="001E780B" w:rsidRDefault="00595664" w:rsidP="00595664">
      <w:pPr>
        <w:jc w:val="center"/>
      </w:pPr>
      <w:r w:rsidRPr="001E780B">
        <w:t>НОВОКУБАНСКИЙ РАЙОН</w:t>
      </w:r>
    </w:p>
    <w:p w:rsidR="00595664" w:rsidRPr="001E780B" w:rsidRDefault="00595664" w:rsidP="00595664">
      <w:pPr>
        <w:jc w:val="center"/>
      </w:pPr>
      <w:r w:rsidRPr="001E780B">
        <w:t>АДМИНИСТРАЦИЯ ПРОЧНООКОПСКОГО СЕЛЬСКОГО ПОСЕЛЕНИЯ</w:t>
      </w:r>
    </w:p>
    <w:p w:rsidR="00595664" w:rsidRPr="001E780B" w:rsidRDefault="00595664" w:rsidP="00595664">
      <w:pPr>
        <w:jc w:val="center"/>
      </w:pPr>
      <w:r w:rsidRPr="001E780B">
        <w:t>НОВОКУБАНСКОГО РАЙОНА</w:t>
      </w:r>
    </w:p>
    <w:p w:rsidR="00595664" w:rsidRPr="001E780B" w:rsidRDefault="00595664" w:rsidP="00595664">
      <w:pPr>
        <w:jc w:val="center"/>
      </w:pPr>
    </w:p>
    <w:p w:rsidR="00595664" w:rsidRPr="001E780B" w:rsidRDefault="00595664" w:rsidP="00595664">
      <w:pPr>
        <w:jc w:val="center"/>
      </w:pPr>
      <w:r w:rsidRPr="001E780B">
        <w:t>ПОСТАНОВЛЕНИЕ</w:t>
      </w:r>
    </w:p>
    <w:p w:rsidR="00595664" w:rsidRPr="001E780B" w:rsidRDefault="00595664" w:rsidP="00595664">
      <w:pPr>
        <w:jc w:val="center"/>
      </w:pPr>
    </w:p>
    <w:p w:rsidR="00595664" w:rsidRPr="001E780B" w:rsidRDefault="00595664" w:rsidP="00595664">
      <w:pPr>
        <w:ind w:firstLine="0"/>
        <w:jc w:val="center"/>
      </w:pPr>
      <w:r w:rsidRPr="001E780B">
        <w:t xml:space="preserve">20 декабря 2022 года           </w:t>
      </w:r>
      <w:r>
        <w:t xml:space="preserve">           </w:t>
      </w:r>
      <w:r w:rsidRPr="001E780B">
        <w:t xml:space="preserve">              № 95          </w:t>
      </w:r>
      <w:r>
        <w:t xml:space="preserve">       </w:t>
      </w:r>
      <w:r w:rsidRPr="001E780B">
        <w:t xml:space="preserve">             ст. Прочноокопская</w:t>
      </w:r>
    </w:p>
    <w:p w:rsidR="00595664" w:rsidRPr="001E780B" w:rsidRDefault="00595664" w:rsidP="00595664">
      <w:pPr>
        <w:ind w:firstLine="0"/>
        <w:jc w:val="center"/>
      </w:pPr>
    </w:p>
    <w:p w:rsidR="00595664" w:rsidRPr="001E780B" w:rsidRDefault="00595664" w:rsidP="00595664">
      <w:pPr>
        <w:ind w:firstLine="0"/>
        <w:jc w:val="center"/>
        <w:rPr>
          <w:b/>
          <w:sz w:val="32"/>
        </w:rPr>
      </w:pPr>
      <w:r w:rsidRPr="001E780B">
        <w:rPr>
          <w:b/>
          <w:sz w:val="32"/>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Прочноокопского сельского поселения Новокубанского района на 2023 год</w:t>
      </w:r>
    </w:p>
    <w:p w:rsidR="00595664" w:rsidRPr="001E780B" w:rsidRDefault="00595664" w:rsidP="00595664"/>
    <w:p w:rsidR="00595664" w:rsidRPr="001E780B" w:rsidRDefault="00595664" w:rsidP="00595664"/>
    <w:p w:rsidR="00595664" w:rsidRPr="001E780B" w:rsidRDefault="00595664" w:rsidP="00595664">
      <w:proofErr w:type="gramStart"/>
      <w:r w:rsidRPr="001E780B">
        <w:t>На основании Федерального закона от 31 июля 2020 года №</w:t>
      </w:r>
      <w:r>
        <w:t xml:space="preserve"> </w:t>
      </w:r>
      <w:r w:rsidRPr="001E780B">
        <w:t>248-ФЗ "О государственном контроле (надзоре) и муниципальном контроле в Российской Федерации", Федерального закона от 8 ноября 2007 года №</w:t>
      </w:r>
      <w:r>
        <w:t xml:space="preserve"> </w:t>
      </w:r>
      <w:r w:rsidRPr="001E780B">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Прочноокопского сельского поселения Новокубанского района, постановляю:</w:t>
      </w:r>
      <w:proofErr w:type="gramEnd"/>
    </w:p>
    <w:p w:rsidR="00595664" w:rsidRPr="001E780B" w:rsidRDefault="00595664" w:rsidP="00595664">
      <w:r w:rsidRPr="001E780B">
        <w:t>1. Утвердить программу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Прочноокопского сельского поселения Новокубанского района на 2023 год, согласно приложению к настоящему постановлению.</w:t>
      </w:r>
    </w:p>
    <w:p w:rsidR="00595664" w:rsidRPr="001E780B" w:rsidRDefault="00595664" w:rsidP="00595664">
      <w:r w:rsidRPr="001E780B">
        <w:t>2. Настоящее постановление разместить в информационно-коммуникационной сети «Интернет» на официальном сайте администрации Прочноокопского сельского поселения Новокубанского района.</w:t>
      </w:r>
    </w:p>
    <w:p w:rsidR="00595664" w:rsidRPr="001E780B" w:rsidRDefault="00595664" w:rsidP="00595664">
      <w:r w:rsidRPr="001E780B">
        <w:t xml:space="preserve">3. </w:t>
      </w:r>
      <w:proofErr w:type="gramStart"/>
      <w:r w:rsidRPr="001E780B">
        <w:t>Контроль за</w:t>
      </w:r>
      <w:proofErr w:type="gramEnd"/>
      <w:r w:rsidRPr="001E780B">
        <w:t xml:space="preserve"> выполнением настоящего постановления оставляю за собой.</w:t>
      </w:r>
    </w:p>
    <w:p w:rsidR="00595664" w:rsidRPr="001E780B" w:rsidRDefault="00595664" w:rsidP="00595664">
      <w:r w:rsidRPr="001E780B">
        <w:lastRenderedPageBreak/>
        <w:t>4. Постановление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 но не ранее 1 января 2023 года.</w:t>
      </w:r>
    </w:p>
    <w:p w:rsidR="00595664" w:rsidRPr="001E780B" w:rsidRDefault="00595664" w:rsidP="00595664"/>
    <w:p w:rsidR="00595664" w:rsidRPr="001E780B" w:rsidRDefault="00595664" w:rsidP="00595664"/>
    <w:p w:rsidR="00595664" w:rsidRPr="001E780B" w:rsidRDefault="00595664" w:rsidP="00595664"/>
    <w:p w:rsidR="00595664" w:rsidRPr="001E780B" w:rsidRDefault="00595664" w:rsidP="00595664">
      <w:r w:rsidRPr="001E780B">
        <w:t>Глава</w:t>
      </w:r>
    </w:p>
    <w:p w:rsidR="00595664" w:rsidRPr="001E780B" w:rsidRDefault="00595664" w:rsidP="00595664">
      <w:r w:rsidRPr="001E780B">
        <w:t xml:space="preserve">Прочноокопского сельского поселения </w:t>
      </w:r>
    </w:p>
    <w:p w:rsidR="00595664" w:rsidRPr="001E780B" w:rsidRDefault="00595664" w:rsidP="00595664">
      <w:r w:rsidRPr="001E780B">
        <w:t>Новокубанского района</w:t>
      </w:r>
    </w:p>
    <w:p w:rsidR="00595664" w:rsidRPr="001E780B" w:rsidRDefault="00595664" w:rsidP="00595664">
      <w:r w:rsidRPr="001E780B">
        <w:t>Р.Ю.Лысенко</w:t>
      </w:r>
    </w:p>
    <w:p w:rsidR="00595664" w:rsidRPr="001E780B" w:rsidRDefault="00595664" w:rsidP="00595664"/>
    <w:p w:rsidR="00595664" w:rsidRPr="001E780B" w:rsidRDefault="00595664" w:rsidP="00595664"/>
    <w:p w:rsidR="00595664" w:rsidRPr="001E780B" w:rsidRDefault="00595664" w:rsidP="00595664"/>
    <w:p w:rsidR="00595664" w:rsidRPr="001E780B" w:rsidRDefault="00595664" w:rsidP="00595664">
      <w:r w:rsidRPr="001E780B">
        <w:t xml:space="preserve">ПРИЛОЖЕНИЕ </w:t>
      </w:r>
    </w:p>
    <w:p w:rsidR="00595664" w:rsidRPr="001E780B" w:rsidRDefault="00595664" w:rsidP="00595664">
      <w:r w:rsidRPr="001E780B">
        <w:t>к постановлению администрации</w:t>
      </w:r>
    </w:p>
    <w:p w:rsidR="00595664" w:rsidRPr="001E780B" w:rsidRDefault="00595664" w:rsidP="00595664">
      <w:r w:rsidRPr="001E780B">
        <w:t xml:space="preserve">Прочноокопского сельского поселения </w:t>
      </w:r>
    </w:p>
    <w:p w:rsidR="00595664" w:rsidRPr="001E780B" w:rsidRDefault="00595664" w:rsidP="00595664">
      <w:r w:rsidRPr="001E780B">
        <w:t xml:space="preserve">Новокубанского района </w:t>
      </w:r>
    </w:p>
    <w:p w:rsidR="00595664" w:rsidRPr="001E780B" w:rsidRDefault="00595664" w:rsidP="00595664">
      <w:r w:rsidRPr="001E780B">
        <w:t>от 20.12.2022г. № 95</w:t>
      </w:r>
    </w:p>
    <w:p w:rsidR="00595664" w:rsidRPr="001E780B" w:rsidRDefault="00595664" w:rsidP="00595664"/>
    <w:p w:rsidR="00595664" w:rsidRPr="001E780B" w:rsidRDefault="00595664" w:rsidP="00595664"/>
    <w:p w:rsidR="00595664" w:rsidRPr="001E780B" w:rsidRDefault="00595664" w:rsidP="00595664">
      <w:pPr>
        <w:jc w:val="center"/>
        <w:rPr>
          <w:b/>
        </w:rPr>
      </w:pPr>
      <w:r w:rsidRPr="001E780B">
        <w:rPr>
          <w:b/>
        </w:rPr>
        <w:t>Программа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Прочноокопского сельского поселения Новокубанского района на 2023 год</w:t>
      </w:r>
    </w:p>
    <w:p w:rsidR="00595664" w:rsidRPr="001E780B" w:rsidRDefault="00595664" w:rsidP="00595664"/>
    <w:p w:rsidR="00595664" w:rsidRPr="001E780B" w:rsidRDefault="00595664" w:rsidP="00595664">
      <w:r w:rsidRPr="001E780B">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595664" w:rsidRPr="001E780B" w:rsidRDefault="00595664" w:rsidP="00595664"/>
    <w:p w:rsidR="00595664" w:rsidRPr="001E780B" w:rsidRDefault="00595664" w:rsidP="00595664">
      <w:r w:rsidRPr="001E780B">
        <w:t xml:space="preserve">1.1. </w:t>
      </w:r>
      <w:proofErr w:type="gramStart"/>
      <w:r w:rsidRPr="001E780B">
        <w:t>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Прочноокопского сельского поселения Новокубанского района на 2023 год (далее</w:t>
      </w:r>
      <w:r>
        <w:t xml:space="preserve"> </w:t>
      </w:r>
      <w:r w:rsidRPr="001E780B">
        <w:t>-</w:t>
      </w:r>
      <w:r>
        <w:t xml:space="preserve"> </w:t>
      </w:r>
      <w:r w:rsidRPr="001E780B">
        <w:t>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w:t>
      </w:r>
      <w:proofErr w:type="gramEnd"/>
      <w:r w:rsidRPr="001E780B">
        <w:t xml:space="preserve"> требований и (или) причинению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Прочноокопского сельского поселения Новокубанского района, а также создание условий для доведения обязательных требований до контролируемых лиц, повышение информативности о способах их соблюдения.</w:t>
      </w:r>
    </w:p>
    <w:p w:rsidR="00595664" w:rsidRPr="001E780B" w:rsidRDefault="00595664" w:rsidP="00595664">
      <w:r w:rsidRPr="001E780B">
        <w:t xml:space="preserve">1.2. Программа разработана в соответствии </w:t>
      </w:r>
      <w:proofErr w:type="gramStart"/>
      <w:r w:rsidRPr="001E780B">
        <w:t>с</w:t>
      </w:r>
      <w:proofErr w:type="gramEnd"/>
      <w:r w:rsidRPr="001E780B">
        <w:t>:</w:t>
      </w:r>
    </w:p>
    <w:p w:rsidR="00595664" w:rsidRPr="001E780B" w:rsidRDefault="00595664" w:rsidP="00595664">
      <w:r w:rsidRPr="001E780B">
        <w:t>-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595664" w:rsidRPr="001E780B" w:rsidRDefault="00595664" w:rsidP="00595664">
      <w:r w:rsidRPr="001E780B">
        <w:t>- Федеральным законом от 31 июля 2020 года № 247-ФЗ «Об обязательных требованиях в Российской Федерации» (далее – Федеральный закон № 247-ФЗ);</w:t>
      </w:r>
    </w:p>
    <w:p w:rsidR="00595664" w:rsidRPr="001E780B" w:rsidRDefault="00595664" w:rsidP="00595664">
      <w:r w:rsidRPr="001E780B">
        <w:t xml:space="preserve">- постановлением Правительства Российской Федерации от 25 июня 2021 года № 990 «Об утверждении Правил разработки и утверждения контрольными </w:t>
      </w:r>
      <w:r w:rsidRPr="001E780B">
        <w:lastRenderedPageBreak/>
        <w:t>(надзорными) органами программы профилактики рисков причинения вреда (ущерба) охраняемым законом ценностям».</w:t>
      </w:r>
    </w:p>
    <w:p w:rsidR="00595664" w:rsidRPr="001E780B" w:rsidRDefault="00595664" w:rsidP="00595664">
      <w:r w:rsidRPr="001E780B">
        <w:t>1.3. Срок реализации Программы - 2023 год.</w:t>
      </w:r>
    </w:p>
    <w:p w:rsidR="00595664" w:rsidRPr="001E780B" w:rsidRDefault="00595664" w:rsidP="00595664"/>
    <w:p w:rsidR="00595664" w:rsidRPr="001E780B" w:rsidRDefault="00595664" w:rsidP="00595664">
      <w:pPr>
        <w:rPr>
          <w:rFonts w:eastAsia="Calibri"/>
        </w:rPr>
      </w:pPr>
      <w:r w:rsidRPr="001E780B">
        <w:rPr>
          <w:rFonts w:eastAsia="Calibri"/>
        </w:rPr>
        <w:t xml:space="preserve">Раздел 2. Анализ текущего состояния осуществления муниципального контроля, описание текущего развития профилактической деятельности администрации </w:t>
      </w:r>
      <w:r w:rsidRPr="001E780B">
        <w:t xml:space="preserve">Прочноокопского </w:t>
      </w:r>
      <w:r w:rsidRPr="001E780B">
        <w:rPr>
          <w:rFonts w:eastAsia="Calibri"/>
        </w:rPr>
        <w:t>сельского поселения Новокубанского района, характеристика проблем, на решение которых направлена Программа</w:t>
      </w:r>
    </w:p>
    <w:p w:rsidR="00595664" w:rsidRPr="001E780B" w:rsidRDefault="00595664" w:rsidP="00595664"/>
    <w:p w:rsidR="00595664" w:rsidRPr="001E780B" w:rsidRDefault="00595664" w:rsidP="00595664">
      <w:r w:rsidRPr="001E780B">
        <w:t>2.1. На территории Прочноокопского сельского поселения Новокубанского района осуществляется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Прочноокопского сельского поселения</w:t>
      </w:r>
      <w:r>
        <w:t xml:space="preserve"> </w:t>
      </w:r>
      <w:r w:rsidRPr="001E780B">
        <w:t>Новокубанского района.</w:t>
      </w:r>
    </w:p>
    <w:p w:rsidR="00595664" w:rsidRPr="001E780B" w:rsidRDefault="00595664" w:rsidP="00595664">
      <w:r w:rsidRPr="001E780B">
        <w:t>2.2.</w:t>
      </w:r>
      <w:r>
        <w:t xml:space="preserve"> </w:t>
      </w:r>
      <w:r w:rsidRPr="001E780B">
        <w:t xml:space="preserve">Органом, уполномоченным на осуществление функции муниципального контроля на территории Прочноокопского сельского поселения Новокубанского района, является администрация Прочноокопского сельского поселения Новокубанского района. </w:t>
      </w:r>
      <w:proofErr w:type="gramStart"/>
      <w:r w:rsidRPr="001E780B">
        <w:t>Должностным лицом, ответственным за реализацию мероприятий по осуществлению муниципального контроля на автомобильном транспорте,</w:t>
      </w:r>
      <w:r>
        <w:t xml:space="preserve"> </w:t>
      </w:r>
      <w:r w:rsidRPr="001E780B">
        <w:t>городском наземном электрическом транспорте и в дорожном хозяйстве в границах населенных пунктов Прочноокопского сельского поселения Новокубанского района является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w:t>
      </w:r>
      <w:proofErr w:type="gramEnd"/>
      <w:r w:rsidRPr="001E780B">
        <w:t xml:space="preserve"> – инспектор). Должностное лицо при осуществлении муниципального контроля реализует права и </w:t>
      </w:r>
      <w:proofErr w:type="gramStart"/>
      <w:r w:rsidRPr="001E780B">
        <w:t>несет обязанности</w:t>
      </w:r>
      <w:proofErr w:type="gramEnd"/>
      <w:r w:rsidRPr="001E780B">
        <w:t>, соблюдает ограничения и запреты, установленные Федеральным законом от 31 июля 2020 г. №</w:t>
      </w:r>
      <w:r>
        <w:t xml:space="preserve"> </w:t>
      </w:r>
      <w:r w:rsidRPr="001E780B">
        <w:t>248-ФЗ "О государственном контроле (надзоре) и муниципальном контроле в Российской Федерации" (далее - Федеральный закон №</w:t>
      </w:r>
      <w:r>
        <w:t xml:space="preserve"> </w:t>
      </w:r>
      <w:r w:rsidRPr="001E780B">
        <w:t>248-ФЗ).</w:t>
      </w:r>
    </w:p>
    <w:p w:rsidR="00595664" w:rsidRPr="001E780B" w:rsidRDefault="00595664" w:rsidP="00595664">
      <w:r w:rsidRPr="001E780B">
        <w:t>2.3.</w:t>
      </w:r>
      <w:r>
        <w:t xml:space="preserve"> </w:t>
      </w:r>
      <w:r w:rsidRPr="001E780B">
        <w:t>При осуществлении муниципального контроля на автомобильном транспорте,</w:t>
      </w:r>
      <w:r>
        <w:t xml:space="preserve"> </w:t>
      </w:r>
      <w:r w:rsidRPr="001E780B">
        <w:t xml:space="preserve">городском наземном электрическом транспорте и в дорожном хозяйстве в границах населенных пунктов Прочноокопского сельского поселения Новокубанского района на 2023 год, уполномоченный орган осуществляет </w:t>
      </w:r>
      <w:proofErr w:type="gramStart"/>
      <w:r w:rsidRPr="001E780B">
        <w:t>контроль за</w:t>
      </w:r>
      <w:proofErr w:type="gramEnd"/>
      <w:r w:rsidRPr="001E780B">
        <w:t xml:space="preserve"> соблюдением:</w:t>
      </w:r>
    </w:p>
    <w:p w:rsidR="00595664" w:rsidRPr="001E780B" w:rsidRDefault="00595664" w:rsidP="00595664">
      <w:pPr>
        <w:rPr>
          <w:rFonts w:eastAsia="Calibri"/>
        </w:rPr>
      </w:pPr>
      <w:r w:rsidRPr="001E780B">
        <w:t>1) обязательных требований</w:t>
      </w:r>
      <w:r w:rsidRPr="001E780B">
        <w:rPr>
          <w:rFonts w:eastAsia="Calibri"/>
        </w:rPr>
        <w:t xml:space="preserve"> в области автомобильных дорог и дорожной деятельности, установленных в отношении автомобильных дорог:</w:t>
      </w:r>
    </w:p>
    <w:p w:rsidR="00595664" w:rsidRPr="001E780B" w:rsidRDefault="00595664" w:rsidP="00595664">
      <w:pPr>
        <w:rPr>
          <w:rFonts w:eastAsia="Calibri"/>
        </w:rPr>
      </w:pPr>
      <w:r w:rsidRPr="001E780B">
        <w:rPr>
          <w:rFonts w:eastAsia="Calibri"/>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95664" w:rsidRPr="001E780B" w:rsidRDefault="00595664" w:rsidP="00595664">
      <w:pPr>
        <w:rPr>
          <w:rFonts w:eastAsia="Calibri"/>
        </w:rPr>
      </w:pPr>
      <w:r w:rsidRPr="001E780B">
        <w:rPr>
          <w:rFonts w:eastAsia="Calibri"/>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95664" w:rsidRPr="001E780B" w:rsidRDefault="00595664" w:rsidP="00595664">
      <w:r w:rsidRPr="001E780B">
        <w:t>2) исполнения предостережений о недопустимости нарушения обязательных требований, выданных должностными лицами,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Прочноокопского сельского поселения Новокубанского района, в пределах компетенции.</w:t>
      </w:r>
    </w:p>
    <w:p w:rsidR="00595664" w:rsidRPr="001E780B" w:rsidRDefault="00595664" w:rsidP="00595664"/>
    <w:p w:rsidR="00595664" w:rsidRPr="001E780B" w:rsidRDefault="00595664" w:rsidP="00595664">
      <w:r w:rsidRPr="001E780B">
        <w:t>3. Цели и задачи реализации Программы</w:t>
      </w:r>
    </w:p>
    <w:p w:rsidR="00595664" w:rsidRPr="001E780B" w:rsidRDefault="00595664" w:rsidP="00595664"/>
    <w:p w:rsidR="00595664" w:rsidRPr="001E780B" w:rsidRDefault="00595664" w:rsidP="00595664">
      <w:r w:rsidRPr="001E780B">
        <w:t>3.1. Целями реализации Программы являются:</w:t>
      </w:r>
    </w:p>
    <w:p w:rsidR="00595664" w:rsidRPr="001E780B" w:rsidRDefault="00595664" w:rsidP="00595664">
      <w:r w:rsidRPr="001E780B">
        <w:lastRenderedPageBreak/>
        <w:t>а) предупреждение нарушений обязательных требований при осуществлении муниципального контроля;</w:t>
      </w:r>
    </w:p>
    <w:p w:rsidR="00595664" w:rsidRPr="001E780B" w:rsidRDefault="00595664" w:rsidP="00595664">
      <w:r w:rsidRPr="001E780B">
        <w:t>б) предотвращение угрозы причинения, либо причинения вреда (ущерба) охраняемым законом ценностям в рамках муниципального контроля вследствие нарушений обязательных требований;</w:t>
      </w:r>
    </w:p>
    <w:p w:rsidR="00595664" w:rsidRPr="001E780B" w:rsidRDefault="00595664" w:rsidP="00595664">
      <w:r w:rsidRPr="001E780B">
        <w:t>в)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595664" w:rsidRPr="001E780B" w:rsidRDefault="00595664" w:rsidP="00595664">
      <w:r w:rsidRPr="001E780B">
        <w:t>г) формирование моделей социально ответственного, добросовестного, правового поведения контролируемых лиц;</w:t>
      </w:r>
    </w:p>
    <w:p w:rsidR="00595664" w:rsidRPr="001E780B" w:rsidRDefault="00595664" w:rsidP="00595664">
      <w:proofErr w:type="spellStart"/>
      <w:r w:rsidRPr="001E780B">
        <w:t>д</w:t>
      </w:r>
      <w:proofErr w:type="spellEnd"/>
      <w:r w:rsidRPr="001E780B">
        <w:t>) повышение прозрачности системы контрольной деятельности.</w:t>
      </w:r>
    </w:p>
    <w:p w:rsidR="00595664" w:rsidRPr="001E780B" w:rsidRDefault="00595664" w:rsidP="00595664">
      <w:r w:rsidRPr="001E780B">
        <w:t>3.2. Задачами реализации Программы являются:</w:t>
      </w:r>
    </w:p>
    <w:p w:rsidR="00595664" w:rsidRPr="001E780B" w:rsidRDefault="00595664" w:rsidP="00595664">
      <w:r w:rsidRPr="001E780B">
        <w:t>а) оценка возможной угрозы причинения либо причинения вреда (ущерба) в рамках муниципального контроля, выработка и реализация профилактических мер, способствующих ее снижению;</w:t>
      </w:r>
    </w:p>
    <w:p w:rsidR="00595664" w:rsidRPr="001E780B" w:rsidRDefault="00595664" w:rsidP="00595664">
      <w:r w:rsidRPr="001E780B">
        <w:t>б)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595664" w:rsidRPr="001E780B" w:rsidRDefault="00595664" w:rsidP="00595664">
      <w:r w:rsidRPr="001E780B">
        <w:t>в)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595664" w:rsidRPr="001E780B" w:rsidRDefault="00595664" w:rsidP="00595664">
      <w:r w:rsidRPr="001E780B">
        <w:t>г)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595664" w:rsidRPr="001E780B" w:rsidRDefault="00595664" w:rsidP="00595664">
      <w:proofErr w:type="spellStart"/>
      <w:r w:rsidRPr="001E780B">
        <w:t>д</w:t>
      </w:r>
      <w:proofErr w:type="spellEnd"/>
      <w:r w:rsidRPr="001E780B">
        <w:t>) формирование единого понимания обязательных требований у всех участников контрольной деятельности;</w:t>
      </w:r>
    </w:p>
    <w:p w:rsidR="00595664" w:rsidRPr="001E780B" w:rsidRDefault="00595664" w:rsidP="00595664">
      <w:r w:rsidRPr="001E780B">
        <w:t>е) создание и внедрение мер системы позитивной профилактики; повышение уровня профессиональной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595664" w:rsidRPr="001E780B" w:rsidRDefault="00595664" w:rsidP="00595664">
      <w:r w:rsidRPr="001E780B">
        <w:t>ж) снижение издержек контрольной деятельности и административной нагрузки на контролируемых лиц.</w:t>
      </w:r>
    </w:p>
    <w:p w:rsidR="00595664" w:rsidRPr="001E780B" w:rsidRDefault="00595664" w:rsidP="00595664"/>
    <w:p w:rsidR="00595664" w:rsidRPr="001E780B" w:rsidRDefault="00595664" w:rsidP="00595664">
      <w:r w:rsidRPr="001E780B">
        <w:t>4. Перечень профилактических мероприятий, сроки (периодичность) их проведения</w:t>
      </w:r>
    </w:p>
    <w:p w:rsidR="00595664" w:rsidRPr="001E780B" w:rsidRDefault="00595664" w:rsidP="00595664">
      <w:r w:rsidRPr="001E780B">
        <w:t>4.1. 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в 2023 году будут проводиться профилактические следующие мероприятия:</w:t>
      </w:r>
    </w:p>
    <w:p w:rsidR="00595664" w:rsidRPr="001E780B" w:rsidRDefault="00595664" w:rsidP="00595664">
      <w:r w:rsidRPr="001E780B">
        <w:t>а) информирование;</w:t>
      </w:r>
    </w:p>
    <w:p w:rsidR="00595664" w:rsidRPr="001E780B" w:rsidRDefault="00595664" w:rsidP="00595664">
      <w:r w:rsidRPr="001E780B">
        <w:t>б) объявление предостережения;</w:t>
      </w:r>
    </w:p>
    <w:p w:rsidR="00595664" w:rsidRPr="001E780B" w:rsidRDefault="00595664" w:rsidP="00595664">
      <w:r w:rsidRPr="001E780B">
        <w:t>в) консультирование;</w:t>
      </w:r>
    </w:p>
    <w:p w:rsidR="00595664" w:rsidRPr="001E780B" w:rsidRDefault="00595664" w:rsidP="00595664"/>
    <w:p w:rsidR="00595664" w:rsidRPr="001E780B" w:rsidRDefault="00595664" w:rsidP="00595664">
      <w:r w:rsidRPr="001E780B">
        <w:t>4.2. Перечень профилактических мероприятий с указанием сроков (периодичности) их проведения, ответственных за их осуществление указаны в таблице.</w:t>
      </w:r>
    </w:p>
    <w:p w:rsidR="00595664" w:rsidRPr="001E780B" w:rsidRDefault="00595664" w:rsidP="00595664"/>
    <w:p w:rsidR="00595664" w:rsidRPr="001E780B" w:rsidRDefault="00595664" w:rsidP="00595664">
      <w:r w:rsidRPr="001E780B">
        <w:t>Таблица.</w:t>
      </w:r>
    </w:p>
    <w:p w:rsidR="00595664" w:rsidRPr="001E780B" w:rsidRDefault="00595664" w:rsidP="00595664"/>
    <w:p w:rsidR="00595664" w:rsidRPr="001E780B" w:rsidRDefault="00595664" w:rsidP="00595664">
      <w:r w:rsidRPr="001E780B">
        <w:t>Перечень профилактических мероприятий, сроки (периодичность) их проведения</w:t>
      </w:r>
    </w:p>
    <w:p w:rsidR="00595664" w:rsidRPr="001E780B" w:rsidRDefault="00595664" w:rsidP="005956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22"/>
        <w:gridCol w:w="4252"/>
        <w:gridCol w:w="1701"/>
        <w:gridCol w:w="1737"/>
      </w:tblGrid>
      <w:tr w:rsidR="00595664" w:rsidRPr="001E780B" w:rsidTr="00F22648">
        <w:tc>
          <w:tcPr>
            <w:tcW w:w="571" w:type="dxa"/>
          </w:tcPr>
          <w:p w:rsidR="00595664" w:rsidRPr="001E780B" w:rsidRDefault="00595664" w:rsidP="00F22648">
            <w:pPr>
              <w:ind w:firstLine="0"/>
            </w:pPr>
            <w:r w:rsidRPr="001E780B">
              <w:lastRenderedPageBreak/>
              <w:t>№</w:t>
            </w:r>
          </w:p>
        </w:tc>
        <w:tc>
          <w:tcPr>
            <w:tcW w:w="1522" w:type="dxa"/>
          </w:tcPr>
          <w:p w:rsidR="00595664" w:rsidRPr="001E780B" w:rsidRDefault="00595664" w:rsidP="00F22648">
            <w:pPr>
              <w:ind w:firstLine="0"/>
            </w:pPr>
            <w:r w:rsidRPr="001E780B">
              <w:t>Вид мероприятия</w:t>
            </w:r>
          </w:p>
        </w:tc>
        <w:tc>
          <w:tcPr>
            <w:tcW w:w="4252" w:type="dxa"/>
          </w:tcPr>
          <w:p w:rsidR="00595664" w:rsidRPr="001E780B" w:rsidRDefault="00595664" w:rsidP="00F22648">
            <w:pPr>
              <w:ind w:firstLine="0"/>
            </w:pPr>
            <w:r w:rsidRPr="001E780B">
              <w:t>Форма мероприятия</w:t>
            </w:r>
          </w:p>
        </w:tc>
        <w:tc>
          <w:tcPr>
            <w:tcW w:w="1701" w:type="dxa"/>
          </w:tcPr>
          <w:p w:rsidR="00595664" w:rsidRPr="001E780B" w:rsidRDefault="00595664" w:rsidP="00F22648">
            <w:pPr>
              <w:ind w:firstLine="0"/>
            </w:pPr>
            <w:r w:rsidRPr="001E780B">
              <w:t>Должностные лица, ответственные за реализацию мероприятия</w:t>
            </w:r>
          </w:p>
        </w:tc>
        <w:tc>
          <w:tcPr>
            <w:tcW w:w="1737" w:type="dxa"/>
          </w:tcPr>
          <w:p w:rsidR="00595664" w:rsidRPr="001E780B" w:rsidRDefault="00595664" w:rsidP="00F22648">
            <w:pPr>
              <w:ind w:firstLine="0"/>
            </w:pPr>
            <w:r w:rsidRPr="001E780B">
              <w:t>Сроки (периодичность) их проведения</w:t>
            </w:r>
          </w:p>
        </w:tc>
      </w:tr>
      <w:tr w:rsidR="00595664" w:rsidRPr="001E780B" w:rsidTr="00F22648">
        <w:tc>
          <w:tcPr>
            <w:tcW w:w="571" w:type="dxa"/>
            <w:vMerge w:val="restart"/>
          </w:tcPr>
          <w:p w:rsidR="00595664" w:rsidRPr="001E780B" w:rsidRDefault="00595664" w:rsidP="00F22648">
            <w:pPr>
              <w:ind w:firstLine="0"/>
            </w:pPr>
            <w:r w:rsidRPr="001E780B">
              <w:t>1</w:t>
            </w:r>
          </w:p>
        </w:tc>
        <w:tc>
          <w:tcPr>
            <w:tcW w:w="1522" w:type="dxa"/>
            <w:vMerge w:val="restart"/>
          </w:tcPr>
          <w:p w:rsidR="00595664" w:rsidRPr="001E780B" w:rsidRDefault="00595664" w:rsidP="00F22648">
            <w:pPr>
              <w:ind w:firstLine="0"/>
            </w:pPr>
            <w:r w:rsidRPr="001E780B">
              <w:t>Информирование</w:t>
            </w:r>
          </w:p>
        </w:tc>
        <w:tc>
          <w:tcPr>
            <w:tcW w:w="4252" w:type="dxa"/>
          </w:tcPr>
          <w:p w:rsidR="00595664" w:rsidRPr="001E780B" w:rsidRDefault="00595664" w:rsidP="00F22648">
            <w:pPr>
              <w:ind w:firstLine="0"/>
            </w:pPr>
            <w:r w:rsidRPr="001E780B">
              <w:t>Проведение публичных мероприятий (собраний, совещаний, семинаров) с контролируемыми лицами в целях их информирования</w:t>
            </w:r>
          </w:p>
        </w:tc>
        <w:tc>
          <w:tcPr>
            <w:tcW w:w="1701" w:type="dxa"/>
            <w:vMerge w:val="restart"/>
          </w:tcPr>
          <w:p w:rsidR="00595664" w:rsidRPr="001E780B" w:rsidRDefault="00595664" w:rsidP="00F22648">
            <w:pPr>
              <w:ind w:firstLine="0"/>
            </w:pPr>
            <w:r w:rsidRPr="001E780B">
              <w:t>Заместитель главы поселения, главный специалист администрации Прочноокопского сельского поселения Новокубанского района</w:t>
            </w:r>
          </w:p>
        </w:tc>
        <w:tc>
          <w:tcPr>
            <w:tcW w:w="1737" w:type="dxa"/>
          </w:tcPr>
          <w:p w:rsidR="00595664" w:rsidRPr="001E780B" w:rsidRDefault="00595664" w:rsidP="00F22648">
            <w:pPr>
              <w:ind w:firstLine="0"/>
            </w:pPr>
            <w:r w:rsidRPr="001E780B">
              <w:t>по мере необходимости в течение года</w:t>
            </w:r>
          </w:p>
        </w:tc>
      </w:tr>
      <w:tr w:rsidR="00595664" w:rsidRPr="001E780B" w:rsidTr="00F22648">
        <w:tc>
          <w:tcPr>
            <w:tcW w:w="571" w:type="dxa"/>
            <w:vMerge/>
          </w:tcPr>
          <w:p w:rsidR="00595664" w:rsidRPr="001E780B" w:rsidRDefault="00595664" w:rsidP="00F22648">
            <w:pPr>
              <w:ind w:firstLine="0"/>
            </w:pPr>
          </w:p>
        </w:tc>
        <w:tc>
          <w:tcPr>
            <w:tcW w:w="1522" w:type="dxa"/>
            <w:vMerge/>
          </w:tcPr>
          <w:p w:rsidR="00595664" w:rsidRPr="001E780B" w:rsidRDefault="00595664" w:rsidP="00F22648">
            <w:pPr>
              <w:ind w:firstLine="0"/>
            </w:pPr>
          </w:p>
        </w:tc>
        <w:tc>
          <w:tcPr>
            <w:tcW w:w="4252" w:type="dxa"/>
          </w:tcPr>
          <w:p w:rsidR="00595664" w:rsidRPr="001E780B" w:rsidRDefault="00595664" w:rsidP="00F22648">
            <w:pPr>
              <w:ind w:firstLine="0"/>
            </w:pPr>
            <w:r w:rsidRPr="001E780B">
              <w:t xml:space="preserve">Публикация </w:t>
            </w:r>
            <w:proofErr w:type="gramStart"/>
            <w:r w:rsidRPr="001E780B">
              <w:t>на сайте руководств по соблюдению обязательных требований в сфере муниципального контроля при направлении их в адрес</w:t>
            </w:r>
            <w:proofErr w:type="gramEnd"/>
            <w:r w:rsidRPr="001E780B">
              <w:t xml:space="preserve"> администрации уполномоченным федеральным органом исполнительной власти</w:t>
            </w:r>
          </w:p>
        </w:tc>
        <w:tc>
          <w:tcPr>
            <w:tcW w:w="1701" w:type="dxa"/>
            <w:vMerge/>
          </w:tcPr>
          <w:p w:rsidR="00595664" w:rsidRPr="001E780B" w:rsidRDefault="00595664" w:rsidP="00F22648">
            <w:pPr>
              <w:ind w:firstLine="0"/>
            </w:pPr>
          </w:p>
        </w:tc>
        <w:tc>
          <w:tcPr>
            <w:tcW w:w="1737" w:type="dxa"/>
          </w:tcPr>
          <w:p w:rsidR="00595664" w:rsidRPr="001E780B" w:rsidRDefault="00595664" w:rsidP="00F22648">
            <w:pPr>
              <w:ind w:firstLine="0"/>
            </w:pPr>
            <w:r w:rsidRPr="001E780B">
              <w:t>по мере поступления</w:t>
            </w:r>
          </w:p>
        </w:tc>
      </w:tr>
      <w:tr w:rsidR="00595664" w:rsidRPr="001E780B" w:rsidTr="00F22648">
        <w:tc>
          <w:tcPr>
            <w:tcW w:w="571" w:type="dxa"/>
            <w:vMerge/>
          </w:tcPr>
          <w:p w:rsidR="00595664" w:rsidRPr="001E780B" w:rsidRDefault="00595664" w:rsidP="00F22648">
            <w:pPr>
              <w:ind w:firstLine="0"/>
            </w:pPr>
          </w:p>
        </w:tc>
        <w:tc>
          <w:tcPr>
            <w:tcW w:w="1522" w:type="dxa"/>
            <w:vMerge/>
          </w:tcPr>
          <w:p w:rsidR="00595664" w:rsidRPr="001E780B" w:rsidRDefault="00595664" w:rsidP="00F22648">
            <w:pPr>
              <w:ind w:firstLine="0"/>
            </w:pPr>
          </w:p>
        </w:tc>
        <w:tc>
          <w:tcPr>
            <w:tcW w:w="4252" w:type="dxa"/>
          </w:tcPr>
          <w:p w:rsidR="00595664" w:rsidRPr="001E780B" w:rsidRDefault="00595664" w:rsidP="00F22648">
            <w:pPr>
              <w:ind w:firstLine="0"/>
            </w:pPr>
            <w:r w:rsidRPr="001E780B">
              <w:t>Размещение и поддержание в актуальном состоянии на официальном сайте в сети «Интернет» информации, перечень которой предусмотрен Положением о виде контроля</w:t>
            </w:r>
          </w:p>
        </w:tc>
        <w:tc>
          <w:tcPr>
            <w:tcW w:w="1701" w:type="dxa"/>
            <w:vMerge/>
          </w:tcPr>
          <w:p w:rsidR="00595664" w:rsidRPr="001E780B" w:rsidRDefault="00595664" w:rsidP="00F22648">
            <w:pPr>
              <w:ind w:firstLine="0"/>
            </w:pPr>
          </w:p>
        </w:tc>
        <w:tc>
          <w:tcPr>
            <w:tcW w:w="1737" w:type="dxa"/>
          </w:tcPr>
          <w:p w:rsidR="00595664" w:rsidRPr="001E780B" w:rsidRDefault="00595664" w:rsidP="00F22648">
            <w:pPr>
              <w:ind w:firstLine="0"/>
            </w:pPr>
            <w:r w:rsidRPr="001E780B">
              <w:t>по мере обновления</w:t>
            </w:r>
          </w:p>
        </w:tc>
      </w:tr>
      <w:tr w:rsidR="00595664" w:rsidRPr="001E780B" w:rsidTr="00F22648">
        <w:tc>
          <w:tcPr>
            <w:tcW w:w="571" w:type="dxa"/>
          </w:tcPr>
          <w:p w:rsidR="00595664" w:rsidRPr="001E780B" w:rsidRDefault="00595664" w:rsidP="00F22648">
            <w:pPr>
              <w:ind w:firstLine="0"/>
            </w:pPr>
            <w:r w:rsidRPr="001E780B">
              <w:t>2</w:t>
            </w:r>
          </w:p>
        </w:tc>
        <w:tc>
          <w:tcPr>
            <w:tcW w:w="1522" w:type="dxa"/>
          </w:tcPr>
          <w:p w:rsidR="00595664" w:rsidRPr="001E780B" w:rsidRDefault="00595664" w:rsidP="00F22648">
            <w:pPr>
              <w:ind w:firstLine="0"/>
            </w:pPr>
            <w:r w:rsidRPr="001E780B">
              <w:t>Объявление предостережения</w:t>
            </w:r>
          </w:p>
        </w:tc>
        <w:tc>
          <w:tcPr>
            <w:tcW w:w="4252" w:type="dxa"/>
          </w:tcPr>
          <w:p w:rsidR="00595664" w:rsidRPr="001E780B" w:rsidRDefault="00595664" w:rsidP="00F22648">
            <w:pPr>
              <w:ind w:firstLine="0"/>
            </w:pPr>
            <w:r w:rsidRPr="001E780B">
              <w:t>Объявление предостережений контролируемым лицам для целей принятия мер по обеспечению соблюдения обязательных требований</w:t>
            </w:r>
          </w:p>
        </w:tc>
        <w:tc>
          <w:tcPr>
            <w:tcW w:w="1701" w:type="dxa"/>
          </w:tcPr>
          <w:p w:rsidR="00595664" w:rsidRPr="001E780B" w:rsidRDefault="00595664" w:rsidP="00F22648">
            <w:pPr>
              <w:ind w:firstLine="0"/>
            </w:pPr>
            <w:r w:rsidRPr="001E780B">
              <w:t>Заместитель главы поселения, главный специалист администрации Прочноокопского сельского поселения Новокубанского района</w:t>
            </w:r>
          </w:p>
        </w:tc>
        <w:tc>
          <w:tcPr>
            <w:tcW w:w="1737" w:type="dxa"/>
          </w:tcPr>
          <w:p w:rsidR="00595664" w:rsidRPr="001E780B" w:rsidRDefault="00595664" w:rsidP="00F22648">
            <w:pPr>
              <w:ind w:firstLine="0"/>
            </w:pPr>
            <w:r w:rsidRPr="001E780B">
              <w:t>в течение года (при наличии оснований)</w:t>
            </w:r>
          </w:p>
        </w:tc>
      </w:tr>
      <w:tr w:rsidR="00595664" w:rsidRPr="001E780B" w:rsidTr="00F22648">
        <w:tc>
          <w:tcPr>
            <w:tcW w:w="571" w:type="dxa"/>
          </w:tcPr>
          <w:p w:rsidR="00595664" w:rsidRPr="001E780B" w:rsidRDefault="00595664" w:rsidP="00F22648">
            <w:pPr>
              <w:ind w:firstLine="0"/>
            </w:pPr>
            <w:r w:rsidRPr="001E780B">
              <w:t>3</w:t>
            </w:r>
          </w:p>
        </w:tc>
        <w:tc>
          <w:tcPr>
            <w:tcW w:w="1522" w:type="dxa"/>
          </w:tcPr>
          <w:p w:rsidR="00595664" w:rsidRPr="001E780B" w:rsidRDefault="00595664" w:rsidP="00F22648">
            <w:pPr>
              <w:ind w:firstLine="0"/>
            </w:pPr>
            <w:r w:rsidRPr="001E780B">
              <w:t>Консультирование</w:t>
            </w:r>
          </w:p>
        </w:tc>
        <w:tc>
          <w:tcPr>
            <w:tcW w:w="4252" w:type="dxa"/>
          </w:tcPr>
          <w:p w:rsidR="00595664" w:rsidRPr="001E780B" w:rsidRDefault="00595664" w:rsidP="00F22648">
            <w:pPr>
              <w:ind w:firstLine="0"/>
            </w:pPr>
            <w:r w:rsidRPr="001E780B">
              <w:t>Проведение консультаций по вопросам организации и осуществления муниципального контроля, порядка осуществления контрольных мероприятий и порядка обжалования действий (бездействия) должностных лиц контрольного органа в части осуществления муниципального контроля.</w:t>
            </w:r>
          </w:p>
          <w:p w:rsidR="00595664" w:rsidRPr="001E780B" w:rsidRDefault="00595664" w:rsidP="00F22648">
            <w:pPr>
              <w:ind w:firstLine="0"/>
            </w:pPr>
            <w:r w:rsidRPr="001E780B">
              <w:t xml:space="preserve">Консультирование осуществляется посредством личного обращения, телефонной связи, электронной почты, </w:t>
            </w:r>
            <w:proofErr w:type="spellStart"/>
            <w:r w:rsidRPr="001E780B">
              <w:t>видео-конферен</w:t>
            </w:r>
            <w:proofErr w:type="gramStart"/>
            <w:r w:rsidRPr="001E780B">
              <w:t>ц</w:t>
            </w:r>
            <w:proofErr w:type="spellEnd"/>
            <w:r w:rsidRPr="001E780B">
              <w:t>-</w:t>
            </w:r>
            <w:proofErr w:type="gramEnd"/>
            <w:r w:rsidRPr="001E780B">
              <w:t xml:space="preserve"> связи, </w:t>
            </w:r>
            <w:r w:rsidRPr="001E780B">
              <w:lastRenderedPageBreak/>
              <w:t>при получении письменного запроса – в письменной форме в порядке, установленном Федеральным законом «О порядке рассмотрения обращения граждан Российской Федерации», а также в ходе проведения профилактического мероприятия, контрольного мероприятия.</w:t>
            </w:r>
          </w:p>
        </w:tc>
        <w:tc>
          <w:tcPr>
            <w:tcW w:w="1701" w:type="dxa"/>
          </w:tcPr>
          <w:p w:rsidR="00595664" w:rsidRPr="001E780B" w:rsidRDefault="00595664" w:rsidP="00F22648">
            <w:pPr>
              <w:ind w:firstLine="0"/>
            </w:pPr>
            <w:r w:rsidRPr="001E780B">
              <w:lastRenderedPageBreak/>
              <w:t>Заместитель главы поселения, главный специалист администрации Прочноокопского сельского поселения Новокубанского района</w:t>
            </w:r>
          </w:p>
        </w:tc>
        <w:tc>
          <w:tcPr>
            <w:tcW w:w="1737" w:type="dxa"/>
          </w:tcPr>
          <w:p w:rsidR="00595664" w:rsidRPr="001E780B" w:rsidRDefault="00595664" w:rsidP="00F22648">
            <w:pPr>
              <w:ind w:firstLine="0"/>
            </w:pPr>
            <w:r w:rsidRPr="001E780B">
              <w:t>в течение года (при наличии оснований)</w:t>
            </w:r>
          </w:p>
        </w:tc>
      </w:tr>
    </w:tbl>
    <w:p w:rsidR="00595664" w:rsidRPr="001E780B" w:rsidRDefault="00595664" w:rsidP="00595664"/>
    <w:p w:rsidR="00595664" w:rsidRPr="001E780B" w:rsidRDefault="00595664" w:rsidP="00595664">
      <w:r w:rsidRPr="001E780B">
        <w:t>5. Показатели результативности и эффективности Программы</w:t>
      </w:r>
    </w:p>
    <w:p w:rsidR="00595664" w:rsidRPr="001E780B" w:rsidRDefault="00595664" w:rsidP="00595664"/>
    <w:p w:rsidR="00595664" w:rsidRPr="001E780B" w:rsidRDefault="00595664" w:rsidP="00595664">
      <w:r w:rsidRPr="001E780B">
        <w:t>5.1. Для оценки результативности и эффективности Программы устанавливаются следующие показатели:</w:t>
      </w:r>
    </w:p>
    <w:p w:rsidR="00595664" w:rsidRPr="001E780B" w:rsidRDefault="00595664" w:rsidP="00595664">
      <w:r w:rsidRPr="001E780B">
        <w:t>а) 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95664" w:rsidRPr="001E780B" w:rsidRDefault="00595664" w:rsidP="00595664">
      <w:r w:rsidRPr="001E780B">
        <w:t>б) доля профилактических мероприятий к объему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595664" w:rsidRPr="001E780B" w:rsidRDefault="00595664" w:rsidP="00595664">
      <w:r w:rsidRPr="001E780B">
        <w:t>в) сокращение количества контрольных мероприятий при увеличении профилактических мероприятий при одновременном сохранении текущего (улучшении) состояния подконтрольной сферы;</w:t>
      </w:r>
    </w:p>
    <w:p w:rsidR="00595664" w:rsidRPr="001E780B" w:rsidRDefault="00595664" w:rsidP="00595664">
      <w:r w:rsidRPr="001E780B">
        <w:t>г) снижение количества однотипных и повторяющихся нарушений одним и тем же подконтрольным субъектом.</w:t>
      </w:r>
    </w:p>
    <w:p w:rsidR="00595664" w:rsidRPr="001E780B" w:rsidRDefault="00595664" w:rsidP="00595664">
      <w:r w:rsidRPr="001E780B">
        <w:t xml:space="preserve">5.2. Текущее управление и </w:t>
      </w:r>
      <w:proofErr w:type="gramStart"/>
      <w:r w:rsidRPr="001E780B">
        <w:t>контроль за</w:t>
      </w:r>
      <w:proofErr w:type="gramEnd"/>
      <w:r w:rsidRPr="001E780B">
        <w:t xml:space="preserve"> ходом реализации Программы осуществляет администрация Прочноокопского сельского поселения Новокубанского района. Ответственным исполнителем Программы является отдел муниципального хозяйства администрации Прочноокопского сельского поселения Новокубанского района.</w:t>
      </w:r>
    </w:p>
    <w:p w:rsidR="00595664" w:rsidRPr="001E780B" w:rsidRDefault="00595664" w:rsidP="00595664">
      <w:r w:rsidRPr="001E780B">
        <w:t>Мониторинг реализации Программы осуществляется на регулярной основе.</w:t>
      </w:r>
    </w:p>
    <w:p w:rsidR="00595664" w:rsidRPr="001E780B" w:rsidRDefault="00595664" w:rsidP="00595664">
      <w:proofErr w:type="gramStart"/>
      <w:r w:rsidRPr="001E780B">
        <w:t>Результаты профилактической работы включаются в ежегодные доклады об осуществлении муниципального контроля на автомобильном транспорте, городском наземном электрическом транспорте</w:t>
      </w:r>
      <w:r>
        <w:t xml:space="preserve"> </w:t>
      </w:r>
      <w:r w:rsidRPr="001E780B">
        <w:t>и в дорожном хозяйстве в границах населенных пунктов Прочноокопского сельского поселения Новокубанского района и в виде отдельного информационного сообщения размещаются на официальном сайте администрации Прочноокопского сельского поселения Новокубанского района https://prochnookopsk.ru/ в информационно-телекоммуникационной сети «Интернет».</w:t>
      </w:r>
      <w:proofErr w:type="gramEnd"/>
    </w:p>
    <w:p w:rsidR="00595664" w:rsidRPr="001E780B" w:rsidRDefault="00595664" w:rsidP="00595664">
      <w:r w:rsidRPr="001E780B">
        <w:t>Ожидаемый результат Программы - 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профилактических мероприятий.</w:t>
      </w:r>
    </w:p>
    <w:p w:rsidR="00595664" w:rsidRPr="001E780B" w:rsidRDefault="00595664" w:rsidP="00595664">
      <w:r w:rsidRPr="001E780B">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595664" w:rsidRPr="001E780B" w:rsidRDefault="00595664" w:rsidP="00595664"/>
    <w:p w:rsidR="00595664" w:rsidRPr="001E780B" w:rsidRDefault="00595664" w:rsidP="00595664"/>
    <w:p w:rsidR="00595664" w:rsidRPr="001E780B" w:rsidRDefault="00595664" w:rsidP="00595664"/>
    <w:p w:rsidR="00595664" w:rsidRPr="001E780B" w:rsidRDefault="00595664" w:rsidP="00595664">
      <w:r w:rsidRPr="001E780B">
        <w:lastRenderedPageBreak/>
        <w:t xml:space="preserve">Глава </w:t>
      </w:r>
    </w:p>
    <w:p w:rsidR="00595664" w:rsidRPr="001E780B" w:rsidRDefault="00595664" w:rsidP="00595664">
      <w:r w:rsidRPr="001E780B">
        <w:t xml:space="preserve">Прочноокопского сельского поселения </w:t>
      </w:r>
    </w:p>
    <w:p w:rsidR="00595664" w:rsidRPr="001E780B" w:rsidRDefault="00595664" w:rsidP="00595664">
      <w:r w:rsidRPr="001E780B">
        <w:t>Новокубанского района</w:t>
      </w:r>
    </w:p>
    <w:p w:rsidR="00595664" w:rsidRPr="001E780B" w:rsidRDefault="00595664" w:rsidP="00595664">
      <w:r w:rsidRPr="001E780B">
        <w:t>Р.Ю.Лысенко</w:t>
      </w:r>
    </w:p>
    <w:p w:rsidR="00595664" w:rsidRDefault="00595664" w:rsidP="00EC2A73"/>
    <w:p w:rsidR="00595664" w:rsidRDefault="00595664" w:rsidP="00EC2A73"/>
    <w:p w:rsidR="00595664" w:rsidRDefault="00595664" w:rsidP="00EC2A73"/>
    <w:p w:rsidR="00595664" w:rsidRPr="00594EB1" w:rsidRDefault="00595664" w:rsidP="00595664">
      <w:pPr>
        <w:jc w:val="center"/>
      </w:pPr>
    </w:p>
    <w:p w:rsidR="00595664" w:rsidRPr="00594EB1" w:rsidRDefault="00595664" w:rsidP="00595664">
      <w:pPr>
        <w:jc w:val="center"/>
      </w:pPr>
      <w:r>
        <w:rPr>
          <w:noProof/>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7"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7"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594EB1">
        <w:t>КРАСНОДАРСКИЙ КРАЙ</w:t>
      </w:r>
    </w:p>
    <w:p w:rsidR="00595664" w:rsidRPr="00594EB1" w:rsidRDefault="00595664" w:rsidP="00595664">
      <w:pPr>
        <w:jc w:val="center"/>
      </w:pPr>
      <w:r w:rsidRPr="00594EB1">
        <w:t>НОВОКУБАНСКИЙ РАЙОН</w:t>
      </w:r>
    </w:p>
    <w:p w:rsidR="00595664" w:rsidRPr="00594EB1" w:rsidRDefault="00595664" w:rsidP="00595664">
      <w:pPr>
        <w:jc w:val="center"/>
      </w:pPr>
      <w:r w:rsidRPr="00594EB1">
        <w:t>СОВЕТ ПРОЧНООКОПСКОГО СЕЛЬСКОГО ПОСЕЛЕНИЯ</w:t>
      </w:r>
    </w:p>
    <w:p w:rsidR="00595664" w:rsidRPr="00594EB1" w:rsidRDefault="00595664" w:rsidP="00595664">
      <w:pPr>
        <w:jc w:val="center"/>
      </w:pPr>
      <w:r w:rsidRPr="00594EB1">
        <w:t>НОВОКУБАНСКОГО РАЙОНА</w:t>
      </w:r>
    </w:p>
    <w:p w:rsidR="00595664" w:rsidRPr="00594EB1" w:rsidRDefault="00595664" w:rsidP="00595664">
      <w:pPr>
        <w:jc w:val="center"/>
      </w:pPr>
    </w:p>
    <w:p w:rsidR="00595664" w:rsidRPr="00594EB1" w:rsidRDefault="00595664" w:rsidP="00595664">
      <w:pPr>
        <w:jc w:val="center"/>
      </w:pPr>
      <w:r w:rsidRPr="00594EB1">
        <w:t>РЕШЕНИЕ</w:t>
      </w:r>
    </w:p>
    <w:p w:rsidR="00595664" w:rsidRPr="00594EB1" w:rsidRDefault="00595664" w:rsidP="00595664">
      <w:pPr>
        <w:jc w:val="center"/>
      </w:pPr>
    </w:p>
    <w:p w:rsidR="00595664" w:rsidRPr="00594EB1" w:rsidRDefault="00595664" w:rsidP="00595664">
      <w:pPr>
        <w:ind w:firstLine="0"/>
        <w:jc w:val="center"/>
      </w:pPr>
      <w:r w:rsidRPr="00594EB1">
        <w:t xml:space="preserve">20 декабря 2022 года                 </w:t>
      </w:r>
      <w:r>
        <w:t xml:space="preserve">  </w:t>
      </w:r>
      <w:r w:rsidRPr="00594EB1">
        <w:t xml:space="preserve">           № 154               </w:t>
      </w:r>
      <w:r>
        <w:t xml:space="preserve">     </w:t>
      </w:r>
      <w:r w:rsidRPr="00594EB1">
        <w:t xml:space="preserve">      ст. Прочноокопская</w:t>
      </w:r>
    </w:p>
    <w:p w:rsidR="00595664" w:rsidRPr="00594EB1" w:rsidRDefault="00595664" w:rsidP="00595664">
      <w:pPr>
        <w:ind w:firstLine="0"/>
        <w:jc w:val="center"/>
      </w:pPr>
    </w:p>
    <w:p w:rsidR="00595664" w:rsidRPr="007C7BAA" w:rsidRDefault="00595664" w:rsidP="00595664">
      <w:pPr>
        <w:ind w:firstLine="0"/>
        <w:jc w:val="center"/>
        <w:rPr>
          <w:b/>
          <w:sz w:val="32"/>
          <w:szCs w:val="32"/>
        </w:rPr>
      </w:pPr>
      <w:r w:rsidRPr="007C7BAA">
        <w:rPr>
          <w:b/>
          <w:sz w:val="32"/>
          <w:szCs w:val="32"/>
        </w:rPr>
        <w:t>О внесении изменений и дополнений в решение Совета Прочноокопского сельского поселения Новокубанского района от 20 декабря 2021 года №118 «О бюджете Прочноокопского сельского поселения Новокубанского района на 2022 год»</w:t>
      </w:r>
    </w:p>
    <w:p w:rsidR="00595664" w:rsidRPr="00594EB1" w:rsidRDefault="00595664" w:rsidP="00595664"/>
    <w:p w:rsidR="00595664" w:rsidRPr="00594EB1" w:rsidRDefault="00595664" w:rsidP="00595664"/>
    <w:p w:rsidR="00595664" w:rsidRPr="00594EB1" w:rsidRDefault="00595664" w:rsidP="00595664">
      <w:r w:rsidRPr="00594EB1">
        <w:t>В связи с изменениями в доходной и расходной части бюджета Прочноокопского сельского поселения Новокубанского района, в соответствии с Бюджетным Кодексом Российской Федерации, Уставом Прочноокопского сельского поселения Новокубанского района, Совет Прочноокопского сельского поселения Новокубанского района решил:</w:t>
      </w:r>
    </w:p>
    <w:p w:rsidR="00595664" w:rsidRPr="00594EB1" w:rsidRDefault="00595664" w:rsidP="00595664">
      <w:r w:rsidRPr="00594EB1">
        <w:t xml:space="preserve">1. Внести в решение Совета Прочноокопского сельского поселения Новокубанского района от 20 декабря 2021 года № 118 «О бюджете Прочноокопского сельского поселения Новокубанского района на 2022 год» следующие изменения и дополнения: </w:t>
      </w:r>
    </w:p>
    <w:p w:rsidR="00595664" w:rsidRPr="00594EB1" w:rsidRDefault="00595664" w:rsidP="00595664">
      <w:r w:rsidRPr="00594EB1">
        <w:t>1.1. Пункт 1 Решения изложить в новой редакции:</w:t>
      </w:r>
    </w:p>
    <w:p w:rsidR="00595664" w:rsidRPr="00594EB1" w:rsidRDefault="00595664" w:rsidP="00595664">
      <w:r w:rsidRPr="00594EB1">
        <w:t>«1. Утвердить основные характеристики бюджета Прочноокопского сельского поселения Новокубанского района на 2022 год:</w:t>
      </w:r>
    </w:p>
    <w:p w:rsidR="00595664" w:rsidRPr="00594EB1" w:rsidRDefault="00595664" w:rsidP="00595664">
      <w:r w:rsidRPr="00594EB1">
        <w:t>1) общий объем доходов в сумме 24300,7 (двадцать четыре миллиона триста тысяч семьсот) рублей;</w:t>
      </w:r>
    </w:p>
    <w:p w:rsidR="00595664" w:rsidRPr="00594EB1" w:rsidRDefault="00595664" w:rsidP="00595664">
      <w:r w:rsidRPr="00594EB1">
        <w:t>2) общий объем расходов в сумме 26958,9 (двадцать шесть миллионов девятьсот пятьдесят восемь тысяч девятьсот) рублей;</w:t>
      </w:r>
    </w:p>
    <w:p w:rsidR="00595664" w:rsidRPr="00594EB1" w:rsidRDefault="00595664" w:rsidP="00595664">
      <w:r w:rsidRPr="00594EB1">
        <w:t>3) верхний предел муниципального долга Прочноокопского сельского поселения Новокубанского района на 1 января 2023 года в сумме 1500,0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595664" w:rsidRPr="00594EB1" w:rsidRDefault="00595664" w:rsidP="00595664">
      <w:r w:rsidRPr="00594EB1">
        <w:t>4) дефицит бюджета Прочноокопского сельского поселения Новокубанского района в сумме 2658,2 (два миллиона шестьсот пятьдесят восемь тысяч двести) рублей».</w:t>
      </w:r>
    </w:p>
    <w:p w:rsidR="00595664" w:rsidRPr="00594EB1" w:rsidRDefault="00595664" w:rsidP="00595664">
      <w:r w:rsidRPr="00594EB1">
        <w:t xml:space="preserve">2. Внести изменения в приложения к решению Совета Прочноокопского сельского поселения Новокубанского района от 20 декабря 2021 года № 118 «О </w:t>
      </w:r>
      <w:r w:rsidRPr="00594EB1">
        <w:lastRenderedPageBreak/>
        <w:t>бюджете Прочноокопского сельского поселения Новокубанского района на 2022 год»:</w:t>
      </w:r>
    </w:p>
    <w:p w:rsidR="00595664" w:rsidRPr="00594EB1" w:rsidRDefault="00595664" w:rsidP="00595664">
      <w:r w:rsidRPr="00594EB1">
        <w:t>2.1. Приложение № 1 «Объем поступлений доходов в бюджет Прочноокопского сельского поселения Новокубанского района по кодам видов (подвидов) доходов на 2022 год» изложить согласно приложению № 1 к настоящему решению.</w:t>
      </w:r>
    </w:p>
    <w:p w:rsidR="00595664" w:rsidRPr="00594EB1" w:rsidRDefault="00595664" w:rsidP="00595664">
      <w:r w:rsidRPr="00594EB1">
        <w:t xml:space="preserve">2.2. Приложение № 2 «Безвозмездные поступления в бюджет Прочноокопского сельского поселения Новокубанского района на 2022 год» изложить согласно приложению № 2 к настоящему решению. </w:t>
      </w:r>
    </w:p>
    <w:p w:rsidR="00595664" w:rsidRPr="00594EB1" w:rsidRDefault="00595664" w:rsidP="00595664">
      <w:r w:rsidRPr="00594EB1">
        <w:t>2.3. Приложение № 4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 изложить согласно приложению № 3 к настоящему решению.</w:t>
      </w:r>
    </w:p>
    <w:p w:rsidR="00595664" w:rsidRPr="00594EB1" w:rsidRDefault="00595664" w:rsidP="00595664">
      <w:r w:rsidRPr="00594EB1">
        <w:t xml:space="preserve">2.5. Приложение № 5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594EB1">
        <w:t>непрограммным</w:t>
      </w:r>
      <w:proofErr w:type="spellEnd"/>
      <w:r w:rsidRPr="00594EB1">
        <w:t xml:space="preserve"> направлениям деятельности), группам </w:t>
      </w:r>
      <w:proofErr w:type="gramStart"/>
      <w:r w:rsidRPr="00594EB1">
        <w:t>видов расходов классификации расходов бюджетов</w:t>
      </w:r>
      <w:proofErr w:type="gramEnd"/>
      <w:r w:rsidRPr="00594EB1">
        <w:t xml:space="preserve"> на 2022 год» изложить согласно приложению № 4 к настоящему решению.</w:t>
      </w:r>
    </w:p>
    <w:p w:rsidR="00595664" w:rsidRPr="00594EB1" w:rsidRDefault="00595664" w:rsidP="00595664">
      <w:r w:rsidRPr="00594EB1">
        <w:t>2.6. Приложение № 6 «Ведомственная структура расходов бюджета Прочноокопского сельского поселения Новокубанского района на 2022 год» изложить согласно приложению № 5 к настоящему решению.</w:t>
      </w:r>
    </w:p>
    <w:p w:rsidR="00595664" w:rsidRPr="00594EB1" w:rsidRDefault="00595664" w:rsidP="00595664">
      <w:r w:rsidRPr="00594EB1">
        <w:t xml:space="preserve">2.7. Приложение № 7 «Источники финансирования дефицита бюджета Прочноокопского сельского поселения Новокубанского района, перечень </w:t>
      </w:r>
      <w:proofErr w:type="gramStart"/>
      <w:r w:rsidRPr="00594EB1">
        <w:t>статей источников финансирования дефицитов бюджетов</w:t>
      </w:r>
      <w:proofErr w:type="gramEnd"/>
      <w:r w:rsidRPr="00594EB1">
        <w:t xml:space="preserve"> на 2022 год» изложить согласно приложению № 6 к настоящему решению.</w:t>
      </w:r>
    </w:p>
    <w:p w:rsidR="00595664" w:rsidRPr="00594EB1" w:rsidRDefault="00595664" w:rsidP="00595664">
      <w:r w:rsidRPr="00594EB1">
        <w:t>2.8. Приложение № 8 «Программа муниципальных внутренних заимствований Прочноокопского сельского поселения Новокубанского района на 2022 год» изложить согласно приложению № 7 к настоящему решению.</w:t>
      </w:r>
    </w:p>
    <w:p w:rsidR="00595664" w:rsidRPr="00594EB1" w:rsidRDefault="00595664" w:rsidP="00595664">
      <w:r w:rsidRPr="00594EB1">
        <w:t xml:space="preserve">3. </w:t>
      </w:r>
      <w:proofErr w:type="gramStart"/>
      <w:r w:rsidRPr="00594EB1">
        <w:t>Контроль за</w:t>
      </w:r>
      <w:proofErr w:type="gramEnd"/>
      <w:r w:rsidRPr="00594EB1">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595664" w:rsidRPr="00594EB1" w:rsidRDefault="00595664" w:rsidP="00595664">
      <w:r w:rsidRPr="00594EB1">
        <w:t>4.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r w:rsidRPr="00594EB1">
        <w:t>Глава</w:t>
      </w:r>
    </w:p>
    <w:p w:rsidR="00595664" w:rsidRPr="00594EB1" w:rsidRDefault="00595664" w:rsidP="00595664">
      <w:r w:rsidRPr="00594EB1">
        <w:t>Прочноокопского сельского поселения</w:t>
      </w:r>
    </w:p>
    <w:p w:rsidR="00595664" w:rsidRPr="00594EB1" w:rsidRDefault="00595664" w:rsidP="00595664">
      <w:r w:rsidRPr="00594EB1">
        <w:t>Новокубанского района</w:t>
      </w:r>
    </w:p>
    <w:p w:rsidR="00595664" w:rsidRPr="00594EB1" w:rsidRDefault="00595664" w:rsidP="00595664">
      <w:r w:rsidRPr="00594EB1">
        <w:t>Р.Ю. Лысенко</w:t>
      </w:r>
    </w:p>
    <w:p w:rsidR="00595664" w:rsidRPr="00594EB1" w:rsidRDefault="00595664" w:rsidP="00595664"/>
    <w:p w:rsidR="00595664" w:rsidRPr="00594EB1" w:rsidRDefault="00595664" w:rsidP="00595664"/>
    <w:p w:rsidR="00595664" w:rsidRPr="00594EB1" w:rsidRDefault="00595664" w:rsidP="00595664"/>
    <w:p w:rsidR="00595664" w:rsidRDefault="00595664" w:rsidP="00595664">
      <w:r w:rsidRPr="00594EB1">
        <w:t>Председатель</w:t>
      </w:r>
      <w:r>
        <w:t xml:space="preserve"> </w:t>
      </w:r>
      <w:r w:rsidRPr="00594EB1">
        <w:t>Совета</w:t>
      </w:r>
    </w:p>
    <w:p w:rsidR="00595664" w:rsidRPr="00594EB1" w:rsidRDefault="00595664" w:rsidP="00595664">
      <w:r w:rsidRPr="00594EB1">
        <w:t>Прочноокопского сельского поселения</w:t>
      </w:r>
    </w:p>
    <w:p w:rsidR="00595664" w:rsidRPr="00594EB1" w:rsidRDefault="00595664" w:rsidP="00595664">
      <w:r w:rsidRPr="00594EB1">
        <w:t>Новокубанского района</w:t>
      </w:r>
    </w:p>
    <w:p w:rsidR="00595664" w:rsidRPr="00594EB1" w:rsidRDefault="00595664" w:rsidP="00595664">
      <w:r w:rsidRPr="00594EB1">
        <w:t xml:space="preserve">Д. Н. </w:t>
      </w:r>
      <w:proofErr w:type="spellStart"/>
      <w:r w:rsidRPr="00594EB1">
        <w:t>Симбирский</w:t>
      </w:r>
      <w:proofErr w:type="spellEnd"/>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sidRPr="00594EB1">
        <w:rPr>
          <w:rFonts w:eastAsia="Calibri"/>
        </w:rPr>
        <w:t>Приложение № 1</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lastRenderedPageBreak/>
        <w:t xml:space="preserve">Прочноокопского сельского поселения </w:t>
      </w:r>
    </w:p>
    <w:p w:rsidR="00595664" w:rsidRPr="00594EB1" w:rsidRDefault="00595664" w:rsidP="00595664">
      <w:pPr>
        <w:rPr>
          <w:rFonts w:eastAsia="Calibri"/>
        </w:rPr>
      </w:pPr>
      <w:r w:rsidRPr="00594EB1">
        <w:rPr>
          <w:rFonts w:eastAsia="Calibri"/>
        </w:rPr>
        <w:t xml:space="preserve">Новокубанского района </w:t>
      </w:r>
    </w:p>
    <w:p w:rsidR="00595664" w:rsidRPr="00594EB1" w:rsidRDefault="00595664" w:rsidP="00595664">
      <w:r w:rsidRPr="00594EB1">
        <w:t>от 20.12.2022 г. № 154</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Pr>
          <w:rFonts w:eastAsia="Calibri"/>
        </w:rPr>
        <w:t>«</w:t>
      </w:r>
      <w:r w:rsidRPr="00594EB1">
        <w:rPr>
          <w:rFonts w:eastAsia="Calibri"/>
        </w:rPr>
        <w:t>Приложение № 1</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t xml:space="preserve">Прочноокопского сельского поселения </w:t>
      </w:r>
    </w:p>
    <w:p w:rsidR="00595664" w:rsidRPr="00594EB1" w:rsidRDefault="00595664" w:rsidP="00595664">
      <w:pPr>
        <w:rPr>
          <w:rFonts w:eastAsia="Calibri"/>
        </w:rPr>
      </w:pPr>
      <w:r w:rsidRPr="00594EB1">
        <w:rPr>
          <w:rFonts w:eastAsia="Calibri"/>
        </w:rPr>
        <w:t xml:space="preserve">Новокубанского района </w:t>
      </w:r>
    </w:p>
    <w:p w:rsidR="00595664" w:rsidRPr="00594EB1" w:rsidRDefault="00595664" w:rsidP="00595664">
      <w:r w:rsidRPr="00594EB1">
        <w:t>от 20.12.2021 г. № 118</w:t>
      </w:r>
    </w:p>
    <w:p w:rsidR="00595664" w:rsidRPr="00594EB1" w:rsidRDefault="00595664" w:rsidP="00595664"/>
    <w:p w:rsidR="00595664" w:rsidRPr="00594EB1" w:rsidRDefault="00595664" w:rsidP="00595664"/>
    <w:p w:rsidR="00595664" w:rsidRPr="00594EB1" w:rsidRDefault="00595664" w:rsidP="00595664">
      <w:pPr>
        <w:jc w:val="center"/>
        <w:rPr>
          <w:b/>
        </w:rPr>
      </w:pPr>
      <w:r w:rsidRPr="00594EB1">
        <w:rPr>
          <w:b/>
        </w:rPr>
        <w:t>Объем поступлений доходов в бюджет Прочноокопского сельского поселения Новокубанского района по кодам видов (подвидов) доходов на 2022 год</w:t>
      </w:r>
    </w:p>
    <w:p w:rsidR="00595664" w:rsidRPr="00594EB1" w:rsidRDefault="00595664" w:rsidP="00595664"/>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595664" w:rsidRPr="00594EB1"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Код</w:t>
            </w:r>
          </w:p>
          <w:p w:rsidR="00595664" w:rsidRPr="00594EB1" w:rsidRDefault="00595664" w:rsidP="00F22648">
            <w:pPr>
              <w:ind w:firstLine="0"/>
            </w:pPr>
            <w:r w:rsidRPr="00594EB1">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Наименование</w:t>
            </w:r>
          </w:p>
          <w:p w:rsidR="00595664" w:rsidRPr="00594EB1" w:rsidRDefault="00595664" w:rsidP="00F22648">
            <w:pPr>
              <w:ind w:firstLine="0"/>
            </w:pPr>
            <w:r w:rsidRPr="00594EB1">
              <w:t>доходов</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Сумма (тысяч рублей)</w:t>
            </w:r>
          </w:p>
        </w:tc>
      </w:tr>
      <w:tr w:rsidR="00595664" w:rsidRPr="00594EB1" w:rsidTr="00F22648">
        <w:trPr>
          <w:trHeight w:val="412"/>
        </w:trPr>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r w:rsidRPr="00594EB1">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r w:rsidRPr="00594EB1">
              <w:t>3</w:t>
            </w:r>
          </w:p>
        </w:tc>
      </w:tr>
      <w:tr w:rsidR="00595664" w:rsidRPr="00594EB1"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Доходы</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16490,8</w:t>
            </w:r>
          </w:p>
        </w:tc>
      </w:tr>
      <w:tr w:rsidR="00595664" w:rsidRPr="00594EB1" w:rsidTr="00F22648">
        <w:trPr>
          <w:trHeight w:val="1297"/>
        </w:trPr>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1 01 02000 01 0000 110</w:t>
            </w:r>
          </w:p>
          <w:p w:rsidR="00595664" w:rsidRPr="00594EB1" w:rsidRDefault="00595664" w:rsidP="00F22648">
            <w:pPr>
              <w:ind w:firstLine="0"/>
            </w:pPr>
            <w:r w:rsidRPr="00594EB1">
              <w:t xml:space="preserve">1 01 02010 01 0000 110 1 01 02030 01 0000 110 </w:t>
            </w:r>
          </w:p>
          <w:p w:rsidR="00595664" w:rsidRPr="00594EB1" w:rsidRDefault="00595664" w:rsidP="00F22648">
            <w:pPr>
              <w:ind w:firstLine="0"/>
            </w:pPr>
            <w:r w:rsidRPr="00594EB1">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r w:rsidRPr="00594EB1">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6018,0</w:t>
            </w:r>
          </w:p>
        </w:tc>
      </w:tr>
      <w:tr w:rsidR="00595664" w:rsidRPr="00594EB1"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1 03 02000 01 0000 110</w:t>
            </w:r>
          </w:p>
          <w:p w:rsidR="00595664" w:rsidRPr="00594EB1" w:rsidRDefault="00595664" w:rsidP="00F22648">
            <w:pPr>
              <w:ind w:firstLine="0"/>
            </w:pPr>
            <w:r w:rsidRPr="00594EB1">
              <w:t>1 03 02230 01 0000 110</w:t>
            </w:r>
          </w:p>
          <w:p w:rsidR="00595664" w:rsidRPr="00594EB1" w:rsidRDefault="00595664" w:rsidP="00F22648">
            <w:pPr>
              <w:ind w:firstLine="0"/>
            </w:pPr>
            <w:r w:rsidRPr="00594EB1">
              <w:t>1 03 02240 01 0000 110</w:t>
            </w:r>
          </w:p>
          <w:p w:rsidR="00595664" w:rsidRPr="00594EB1" w:rsidRDefault="00595664" w:rsidP="00F22648">
            <w:pPr>
              <w:ind w:firstLine="0"/>
            </w:pPr>
            <w:r w:rsidRPr="00594EB1">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r w:rsidRPr="00594EB1">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3220,5</w:t>
            </w:r>
          </w:p>
        </w:tc>
      </w:tr>
      <w:tr w:rsidR="00595664" w:rsidRPr="00594EB1"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900,0</w:t>
            </w:r>
          </w:p>
        </w:tc>
      </w:tr>
      <w:tr w:rsidR="00595664" w:rsidRPr="00594EB1"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6048,0</w:t>
            </w:r>
          </w:p>
        </w:tc>
      </w:tr>
      <w:tr w:rsidR="00595664" w:rsidRPr="00594EB1" w:rsidTr="00F22648">
        <w:trPr>
          <w:trHeight w:val="768"/>
        </w:trPr>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1 06 01000 00 0000 110</w:t>
            </w:r>
          </w:p>
          <w:p w:rsidR="00595664" w:rsidRPr="00594EB1" w:rsidRDefault="00595664" w:rsidP="00F22648">
            <w:pPr>
              <w:ind w:firstLine="0"/>
            </w:pPr>
            <w:r w:rsidRPr="00594EB1">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r w:rsidRPr="00594EB1">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470,0</w:t>
            </w:r>
          </w:p>
        </w:tc>
      </w:tr>
      <w:tr w:rsidR="00595664" w:rsidRPr="00594EB1"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1 06 06000 00 0000 110</w:t>
            </w:r>
          </w:p>
          <w:p w:rsidR="00595664" w:rsidRPr="00594EB1" w:rsidRDefault="00595664" w:rsidP="00F22648">
            <w:pPr>
              <w:ind w:firstLine="0"/>
            </w:pPr>
            <w:r w:rsidRPr="00594EB1">
              <w:t>1 06 06033 10 0000 110</w:t>
            </w:r>
          </w:p>
          <w:p w:rsidR="00595664" w:rsidRPr="00594EB1" w:rsidRDefault="00595664" w:rsidP="00F22648">
            <w:pPr>
              <w:ind w:firstLine="0"/>
            </w:pPr>
            <w:r w:rsidRPr="00594EB1">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r w:rsidRPr="00594EB1">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5578,0</w:t>
            </w:r>
          </w:p>
        </w:tc>
      </w:tr>
      <w:tr w:rsidR="00595664" w:rsidRPr="00594EB1"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304,3</w:t>
            </w:r>
          </w:p>
        </w:tc>
      </w:tr>
      <w:tr w:rsidR="00595664" w:rsidRPr="00594EB1" w:rsidTr="00F22648">
        <w:tc>
          <w:tcPr>
            <w:tcW w:w="3085" w:type="dxa"/>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r w:rsidRPr="00594EB1">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proofErr w:type="gramStart"/>
            <w:r w:rsidRPr="00594EB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102,3</w:t>
            </w:r>
          </w:p>
        </w:tc>
      </w:tr>
      <w:tr w:rsidR="00595664" w:rsidRPr="00594EB1" w:rsidTr="00F22648">
        <w:tc>
          <w:tcPr>
            <w:tcW w:w="3085" w:type="dxa"/>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r w:rsidRPr="00594EB1">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 xml:space="preserve">Доходы от сдачи в аренду имущества, </w:t>
            </w:r>
            <w:r w:rsidRPr="00594EB1">
              <w:lastRenderedPageBreak/>
              <w:t>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lastRenderedPageBreak/>
              <w:t>202,0</w:t>
            </w:r>
          </w:p>
        </w:tc>
      </w:tr>
      <w:tr w:rsidR="00595664" w:rsidRPr="00594EB1"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lastRenderedPageBreak/>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7809,9</w:t>
            </w:r>
          </w:p>
        </w:tc>
      </w:tr>
      <w:tr w:rsidR="00595664" w:rsidRPr="00594EB1"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p>
        </w:tc>
      </w:tr>
      <w:tr w:rsidR="00595664" w:rsidRPr="00594EB1" w:rsidTr="00F22648">
        <w:trPr>
          <w:trHeight w:val="558"/>
        </w:trPr>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4893,2</w:t>
            </w:r>
          </w:p>
        </w:tc>
      </w:tr>
      <w:tr w:rsidR="00595664" w:rsidRPr="00594EB1" w:rsidTr="00F22648">
        <w:trPr>
          <w:trHeight w:val="558"/>
        </w:trPr>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 xml:space="preserve">Субсидии бюджетам муниципальных районов на </w:t>
            </w:r>
            <w:proofErr w:type="spellStart"/>
            <w:r w:rsidRPr="00594EB1">
              <w:t>софинансирование</w:t>
            </w:r>
            <w:proofErr w:type="spellEnd"/>
            <w:r w:rsidRPr="00594EB1">
              <w:t xml:space="preserve"> капитальных вложений в объекты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2383,0</w:t>
            </w:r>
          </w:p>
        </w:tc>
      </w:tr>
      <w:tr w:rsidR="00595664" w:rsidRPr="00594EB1" w:rsidTr="00F22648">
        <w:trPr>
          <w:trHeight w:val="558"/>
        </w:trPr>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270,1</w:t>
            </w:r>
          </w:p>
        </w:tc>
      </w:tr>
      <w:tr w:rsidR="00595664" w:rsidRPr="00594EB1" w:rsidTr="00F22648">
        <w:trPr>
          <w:trHeight w:val="90"/>
        </w:trPr>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263,6</w:t>
            </w:r>
          </w:p>
        </w:tc>
      </w:tr>
      <w:tr w:rsidR="00595664" w:rsidRPr="00594EB1" w:rsidTr="00F22648">
        <w:trPr>
          <w:trHeight w:val="90"/>
        </w:trPr>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259,8</w:t>
            </w:r>
          </w:p>
        </w:tc>
      </w:tr>
      <w:tr w:rsidR="00595664" w:rsidRPr="00594EB1" w:rsidTr="00F22648">
        <w:trPr>
          <w:trHeight w:val="1339"/>
        </w:trPr>
        <w:tc>
          <w:tcPr>
            <w:tcW w:w="308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3,8</w:t>
            </w:r>
          </w:p>
        </w:tc>
      </w:tr>
      <w:tr w:rsidR="00595664" w:rsidRPr="00594EB1" w:rsidTr="00F22648">
        <w:trPr>
          <w:trHeight w:val="90"/>
        </w:trPr>
        <w:tc>
          <w:tcPr>
            <w:tcW w:w="3085" w:type="dxa"/>
            <w:tcBorders>
              <w:top w:val="single" w:sz="4" w:space="0" w:color="auto"/>
              <w:left w:val="single" w:sz="4" w:space="0" w:color="auto"/>
              <w:bottom w:val="single" w:sz="4" w:space="0" w:color="auto"/>
              <w:right w:val="single" w:sz="4" w:space="0" w:color="auto"/>
            </w:tcBorders>
          </w:tcPr>
          <w:p w:rsidR="00595664" w:rsidRPr="00594EB1" w:rsidRDefault="00595664" w:rsidP="00F22648">
            <w:pPr>
              <w:ind w:firstLine="0"/>
            </w:pPr>
          </w:p>
        </w:tc>
        <w:tc>
          <w:tcPr>
            <w:tcW w:w="5103"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595664" w:rsidRPr="00594EB1" w:rsidRDefault="00595664" w:rsidP="00F22648">
            <w:pPr>
              <w:ind w:firstLine="0"/>
            </w:pPr>
            <w:r w:rsidRPr="00594EB1">
              <w:t>24300,7</w:t>
            </w:r>
          </w:p>
        </w:tc>
      </w:tr>
    </w:tbl>
    <w:p w:rsidR="00595664" w:rsidRPr="00594EB1" w:rsidRDefault="00595664" w:rsidP="00595664">
      <w:pPr>
        <w:jc w:val="right"/>
      </w:pPr>
      <w:r>
        <w:t>.»</w:t>
      </w:r>
    </w:p>
    <w:p w:rsidR="00595664" w:rsidRPr="00594EB1" w:rsidRDefault="00595664" w:rsidP="00595664"/>
    <w:p w:rsidR="00595664" w:rsidRDefault="00595664" w:rsidP="00595664"/>
    <w:p w:rsidR="00595664" w:rsidRPr="00594EB1" w:rsidRDefault="00595664" w:rsidP="00595664"/>
    <w:p w:rsidR="00595664" w:rsidRPr="00594EB1" w:rsidRDefault="00595664" w:rsidP="00595664">
      <w:r w:rsidRPr="00594EB1">
        <w:t>Глава</w:t>
      </w:r>
    </w:p>
    <w:p w:rsidR="00595664" w:rsidRPr="00594EB1" w:rsidRDefault="00595664" w:rsidP="00595664">
      <w:r w:rsidRPr="00594EB1">
        <w:t>Прочноокопского сельского поселения</w:t>
      </w:r>
    </w:p>
    <w:p w:rsidR="00595664" w:rsidRPr="00594EB1" w:rsidRDefault="00595664" w:rsidP="00595664">
      <w:r w:rsidRPr="00594EB1">
        <w:t>Новокубанского района</w:t>
      </w:r>
    </w:p>
    <w:p w:rsidR="00595664" w:rsidRPr="00594EB1" w:rsidRDefault="00595664" w:rsidP="00595664">
      <w:r w:rsidRPr="00594EB1">
        <w:t>Р.Ю. Лысенко</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sidRPr="00594EB1">
        <w:rPr>
          <w:rFonts w:eastAsia="Calibri"/>
        </w:rPr>
        <w:t>Приложение № 2</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t xml:space="preserve">Прочноокопского сельского поселения </w:t>
      </w:r>
    </w:p>
    <w:p w:rsidR="00595664" w:rsidRPr="00594EB1" w:rsidRDefault="00595664" w:rsidP="00595664">
      <w:pPr>
        <w:rPr>
          <w:rFonts w:eastAsia="Calibri"/>
        </w:rPr>
      </w:pPr>
      <w:r w:rsidRPr="00594EB1">
        <w:rPr>
          <w:rFonts w:eastAsia="Calibri"/>
        </w:rPr>
        <w:t xml:space="preserve">Новокубанского района </w:t>
      </w:r>
    </w:p>
    <w:p w:rsidR="00595664" w:rsidRPr="00594EB1" w:rsidRDefault="00595664" w:rsidP="00595664">
      <w:r w:rsidRPr="00594EB1">
        <w:t>от 20.12.2022 г. № 154</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Pr>
          <w:rFonts w:eastAsia="Calibri"/>
        </w:rPr>
        <w:t>«</w:t>
      </w:r>
      <w:r w:rsidRPr="00594EB1">
        <w:rPr>
          <w:rFonts w:eastAsia="Calibri"/>
        </w:rPr>
        <w:t>Приложение № 2</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t xml:space="preserve">Прочноокопского сельского поселения </w:t>
      </w:r>
    </w:p>
    <w:p w:rsidR="00595664" w:rsidRPr="00594EB1" w:rsidRDefault="00595664" w:rsidP="00595664">
      <w:pPr>
        <w:rPr>
          <w:rFonts w:eastAsia="Calibri"/>
        </w:rPr>
      </w:pPr>
      <w:r w:rsidRPr="00594EB1">
        <w:rPr>
          <w:rFonts w:eastAsia="Calibri"/>
        </w:rPr>
        <w:lastRenderedPageBreak/>
        <w:t xml:space="preserve">Новокубанского района </w:t>
      </w:r>
    </w:p>
    <w:p w:rsidR="00595664" w:rsidRPr="00594EB1" w:rsidRDefault="00595664" w:rsidP="00595664">
      <w:r w:rsidRPr="00594EB1">
        <w:t>от 20.12.2021 г. № 118</w:t>
      </w:r>
    </w:p>
    <w:p w:rsidR="00595664" w:rsidRPr="00594EB1" w:rsidRDefault="00595664" w:rsidP="00595664"/>
    <w:p w:rsidR="00595664" w:rsidRPr="00594EB1" w:rsidRDefault="00595664" w:rsidP="00595664"/>
    <w:p w:rsidR="00595664" w:rsidRPr="00594EB1" w:rsidRDefault="00595664" w:rsidP="00595664">
      <w:pPr>
        <w:jc w:val="center"/>
        <w:rPr>
          <w:b/>
        </w:rPr>
      </w:pPr>
      <w:r w:rsidRPr="00594EB1">
        <w:rPr>
          <w:b/>
        </w:rPr>
        <w:t>Безвозмездные поступления в бюджет Прочноокопского сельского поселения Новокубанского района на 2022 год</w:t>
      </w:r>
    </w:p>
    <w:p w:rsidR="00595664" w:rsidRPr="00594EB1" w:rsidRDefault="00595664" w:rsidP="00595664"/>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595664" w:rsidRPr="00594EB1" w:rsidTr="00F22648">
        <w:tc>
          <w:tcPr>
            <w:tcW w:w="3085" w:type="dxa"/>
          </w:tcPr>
          <w:p w:rsidR="00595664" w:rsidRPr="00594EB1" w:rsidRDefault="00595664" w:rsidP="00F22648">
            <w:pPr>
              <w:ind w:firstLine="0"/>
            </w:pPr>
            <w:r w:rsidRPr="00594EB1">
              <w:t>Код</w:t>
            </w:r>
          </w:p>
          <w:p w:rsidR="00595664" w:rsidRPr="00594EB1" w:rsidRDefault="00595664" w:rsidP="00F22648">
            <w:pPr>
              <w:ind w:firstLine="0"/>
            </w:pPr>
            <w:r w:rsidRPr="00594EB1">
              <w:t>бюджетной классификации Российской Федерации</w:t>
            </w:r>
          </w:p>
        </w:tc>
        <w:tc>
          <w:tcPr>
            <w:tcW w:w="5103" w:type="dxa"/>
          </w:tcPr>
          <w:p w:rsidR="00595664" w:rsidRPr="00594EB1" w:rsidRDefault="00595664" w:rsidP="00F22648">
            <w:pPr>
              <w:ind w:firstLine="0"/>
            </w:pPr>
            <w:r w:rsidRPr="00594EB1">
              <w:t>Наименование</w:t>
            </w:r>
          </w:p>
          <w:p w:rsidR="00595664" w:rsidRPr="00594EB1" w:rsidRDefault="00595664" w:rsidP="00F22648">
            <w:pPr>
              <w:ind w:firstLine="0"/>
            </w:pPr>
            <w:r w:rsidRPr="00594EB1">
              <w:t>доходов</w:t>
            </w:r>
          </w:p>
        </w:tc>
        <w:tc>
          <w:tcPr>
            <w:tcW w:w="1495" w:type="dxa"/>
          </w:tcPr>
          <w:p w:rsidR="00595664" w:rsidRPr="00594EB1" w:rsidRDefault="00595664" w:rsidP="00F22648">
            <w:pPr>
              <w:ind w:firstLine="0"/>
            </w:pPr>
            <w:r w:rsidRPr="00594EB1">
              <w:t>Сумма (тысяч рублей)</w:t>
            </w:r>
          </w:p>
          <w:p w:rsidR="00595664" w:rsidRPr="00594EB1" w:rsidRDefault="00595664" w:rsidP="00F22648">
            <w:pPr>
              <w:ind w:firstLine="0"/>
            </w:pPr>
          </w:p>
        </w:tc>
      </w:tr>
      <w:tr w:rsidR="00595664" w:rsidRPr="00594EB1" w:rsidTr="00F22648">
        <w:trPr>
          <w:trHeight w:val="688"/>
        </w:trPr>
        <w:tc>
          <w:tcPr>
            <w:tcW w:w="3085" w:type="dxa"/>
          </w:tcPr>
          <w:p w:rsidR="00595664" w:rsidRPr="00594EB1" w:rsidRDefault="00595664" w:rsidP="00F22648">
            <w:pPr>
              <w:ind w:firstLine="0"/>
            </w:pPr>
            <w:r w:rsidRPr="00594EB1">
              <w:t>1</w:t>
            </w:r>
          </w:p>
        </w:tc>
        <w:tc>
          <w:tcPr>
            <w:tcW w:w="5103" w:type="dxa"/>
            <w:vAlign w:val="center"/>
          </w:tcPr>
          <w:p w:rsidR="00595664" w:rsidRPr="00594EB1" w:rsidRDefault="00595664" w:rsidP="00F22648">
            <w:pPr>
              <w:ind w:firstLine="0"/>
            </w:pPr>
            <w:r w:rsidRPr="00594EB1">
              <w:t>2</w:t>
            </w:r>
          </w:p>
        </w:tc>
        <w:tc>
          <w:tcPr>
            <w:tcW w:w="1495" w:type="dxa"/>
            <w:vAlign w:val="center"/>
          </w:tcPr>
          <w:p w:rsidR="00595664" w:rsidRPr="00594EB1" w:rsidRDefault="00595664" w:rsidP="00F22648">
            <w:pPr>
              <w:ind w:firstLine="0"/>
            </w:pPr>
            <w:r w:rsidRPr="00594EB1">
              <w:t>3</w:t>
            </w:r>
          </w:p>
        </w:tc>
      </w:tr>
      <w:tr w:rsidR="00595664" w:rsidRPr="00594EB1" w:rsidTr="00F22648">
        <w:tc>
          <w:tcPr>
            <w:tcW w:w="3085" w:type="dxa"/>
          </w:tcPr>
          <w:p w:rsidR="00595664" w:rsidRPr="00594EB1" w:rsidRDefault="00595664" w:rsidP="00F22648">
            <w:pPr>
              <w:ind w:firstLine="0"/>
            </w:pPr>
            <w:r w:rsidRPr="00594EB1">
              <w:t>2 00 00000 00 0000 000</w:t>
            </w:r>
          </w:p>
        </w:tc>
        <w:tc>
          <w:tcPr>
            <w:tcW w:w="5103" w:type="dxa"/>
          </w:tcPr>
          <w:p w:rsidR="00595664" w:rsidRPr="00594EB1" w:rsidRDefault="00595664" w:rsidP="00F22648">
            <w:pPr>
              <w:ind w:firstLine="0"/>
            </w:pPr>
            <w:r w:rsidRPr="00594EB1">
              <w:t>Безвозмездные поступления</w:t>
            </w:r>
          </w:p>
        </w:tc>
        <w:tc>
          <w:tcPr>
            <w:tcW w:w="1495" w:type="dxa"/>
          </w:tcPr>
          <w:p w:rsidR="00595664" w:rsidRPr="00594EB1" w:rsidRDefault="00595664" w:rsidP="00F22648">
            <w:pPr>
              <w:ind w:firstLine="0"/>
            </w:pPr>
            <w:r w:rsidRPr="00594EB1">
              <w:t>7809,9</w:t>
            </w:r>
          </w:p>
        </w:tc>
      </w:tr>
      <w:tr w:rsidR="00595664" w:rsidRPr="00594EB1" w:rsidTr="00F22648">
        <w:tc>
          <w:tcPr>
            <w:tcW w:w="3085" w:type="dxa"/>
          </w:tcPr>
          <w:p w:rsidR="00595664" w:rsidRPr="00594EB1" w:rsidRDefault="00595664" w:rsidP="00F22648">
            <w:pPr>
              <w:ind w:firstLine="0"/>
            </w:pPr>
            <w:r w:rsidRPr="00594EB1">
              <w:t>2 02 00000 00 0000 000</w:t>
            </w:r>
          </w:p>
        </w:tc>
        <w:tc>
          <w:tcPr>
            <w:tcW w:w="5103" w:type="dxa"/>
          </w:tcPr>
          <w:p w:rsidR="00595664" w:rsidRPr="00594EB1" w:rsidRDefault="00595664" w:rsidP="00F22648">
            <w:pPr>
              <w:ind w:firstLine="0"/>
            </w:pPr>
            <w:r w:rsidRPr="00594EB1">
              <w:t>Безвозмездные поступления от других бюджетов бюджетной системы Российской Федерации</w:t>
            </w:r>
          </w:p>
        </w:tc>
        <w:tc>
          <w:tcPr>
            <w:tcW w:w="1495" w:type="dxa"/>
          </w:tcPr>
          <w:p w:rsidR="00595664" w:rsidRPr="00594EB1" w:rsidRDefault="00595664" w:rsidP="00F22648">
            <w:pPr>
              <w:ind w:firstLine="0"/>
            </w:pPr>
            <w:r w:rsidRPr="00594EB1">
              <w:t>7809,9</w:t>
            </w:r>
          </w:p>
        </w:tc>
      </w:tr>
      <w:tr w:rsidR="00595664" w:rsidRPr="00594EB1" w:rsidTr="00F22648">
        <w:tc>
          <w:tcPr>
            <w:tcW w:w="3085" w:type="dxa"/>
          </w:tcPr>
          <w:p w:rsidR="00595664" w:rsidRPr="00594EB1" w:rsidRDefault="00595664" w:rsidP="00F22648">
            <w:pPr>
              <w:ind w:firstLine="0"/>
            </w:pPr>
            <w:r w:rsidRPr="00594EB1">
              <w:t>2 02 15001 10 0000 150</w:t>
            </w:r>
          </w:p>
        </w:tc>
        <w:tc>
          <w:tcPr>
            <w:tcW w:w="5103" w:type="dxa"/>
          </w:tcPr>
          <w:p w:rsidR="00595664" w:rsidRPr="00594EB1" w:rsidRDefault="00595664" w:rsidP="00F22648">
            <w:pPr>
              <w:ind w:firstLine="0"/>
            </w:pPr>
            <w:r w:rsidRPr="00594EB1">
              <w:t>Дотации на выравнивание бюджетной обеспеченности</w:t>
            </w:r>
          </w:p>
        </w:tc>
        <w:tc>
          <w:tcPr>
            <w:tcW w:w="1495" w:type="dxa"/>
          </w:tcPr>
          <w:p w:rsidR="00595664" w:rsidRPr="00594EB1" w:rsidRDefault="00595664" w:rsidP="00F22648">
            <w:pPr>
              <w:ind w:firstLine="0"/>
            </w:pPr>
            <w:r w:rsidRPr="00594EB1">
              <w:t>4893,2</w:t>
            </w:r>
          </w:p>
        </w:tc>
      </w:tr>
      <w:tr w:rsidR="00595664" w:rsidRPr="00594EB1" w:rsidTr="00F22648">
        <w:tc>
          <w:tcPr>
            <w:tcW w:w="3085" w:type="dxa"/>
          </w:tcPr>
          <w:p w:rsidR="00595664" w:rsidRPr="00594EB1" w:rsidRDefault="00595664" w:rsidP="00F22648">
            <w:pPr>
              <w:ind w:firstLine="0"/>
            </w:pPr>
            <w:r w:rsidRPr="00594EB1">
              <w:t>2 02 29999 10 0000 150</w:t>
            </w:r>
          </w:p>
        </w:tc>
        <w:tc>
          <w:tcPr>
            <w:tcW w:w="5103" w:type="dxa"/>
          </w:tcPr>
          <w:p w:rsidR="00595664" w:rsidRPr="00594EB1" w:rsidRDefault="00595664" w:rsidP="00F22648">
            <w:pPr>
              <w:ind w:firstLine="0"/>
            </w:pPr>
            <w:r w:rsidRPr="00594EB1">
              <w:t xml:space="preserve">Субсидии бюджетам муниципальных районов на </w:t>
            </w:r>
            <w:proofErr w:type="spellStart"/>
            <w:r w:rsidRPr="00594EB1">
              <w:t>софинансирование</w:t>
            </w:r>
            <w:proofErr w:type="spellEnd"/>
            <w:r w:rsidRPr="00594EB1">
              <w:t xml:space="preserve"> капитальных вложений в объекты муниципальной собственности</w:t>
            </w:r>
          </w:p>
        </w:tc>
        <w:tc>
          <w:tcPr>
            <w:tcW w:w="1495" w:type="dxa"/>
          </w:tcPr>
          <w:p w:rsidR="00595664" w:rsidRPr="00594EB1" w:rsidRDefault="00595664" w:rsidP="00F22648">
            <w:pPr>
              <w:ind w:firstLine="0"/>
            </w:pPr>
            <w:r w:rsidRPr="00594EB1">
              <w:t>2383,0</w:t>
            </w:r>
          </w:p>
        </w:tc>
      </w:tr>
      <w:tr w:rsidR="00595664" w:rsidRPr="00594EB1" w:rsidTr="00F22648">
        <w:tc>
          <w:tcPr>
            <w:tcW w:w="3085" w:type="dxa"/>
          </w:tcPr>
          <w:p w:rsidR="00595664" w:rsidRPr="00594EB1" w:rsidRDefault="00595664" w:rsidP="00F22648">
            <w:pPr>
              <w:ind w:firstLine="0"/>
            </w:pPr>
            <w:r w:rsidRPr="00594EB1">
              <w:t>2 02 49999 10 0000 150</w:t>
            </w:r>
          </w:p>
        </w:tc>
        <w:tc>
          <w:tcPr>
            <w:tcW w:w="5103" w:type="dxa"/>
          </w:tcPr>
          <w:p w:rsidR="00595664" w:rsidRPr="00594EB1" w:rsidRDefault="00595664" w:rsidP="00F22648">
            <w:pPr>
              <w:ind w:firstLine="0"/>
            </w:pPr>
            <w:r w:rsidRPr="00594EB1">
              <w:t>Прочие межбюджетные трансферты, передаваемые бюджетам сельских поселений</w:t>
            </w:r>
          </w:p>
        </w:tc>
        <w:tc>
          <w:tcPr>
            <w:tcW w:w="1495" w:type="dxa"/>
          </w:tcPr>
          <w:p w:rsidR="00595664" w:rsidRPr="00594EB1" w:rsidRDefault="00595664" w:rsidP="00F22648">
            <w:pPr>
              <w:ind w:firstLine="0"/>
            </w:pPr>
            <w:r w:rsidRPr="00594EB1">
              <w:t>270,1</w:t>
            </w:r>
          </w:p>
        </w:tc>
      </w:tr>
      <w:tr w:rsidR="00595664" w:rsidRPr="00594EB1" w:rsidTr="00F22648">
        <w:tc>
          <w:tcPr>
            <w:tcW w:w="3085" w:type="dxa"/>
          </w:tcPr>
          <w:p w:rsidR="00595664" w:rsidRPr="00594EB1" w:rsidRDefault="00595664" w:rsidP="00F22648">
            <w:pPr>
              <w:ind w:firstLine="0"/>
            </w:pPr>
            <w:r w:rsidRPr="00594EB1">
              <w:t>2 02 30000 00 0000 150</w:t>
            </w:r>
          </w:p>
        </w:tc>
        <w:tc>
          <w:tcPr>
            <w:tcW w:w="5103" w:type="dxa"/>
          </w:tcPr>
          <w:p w:rsidR="00595664" w:rsidRPr="00594EB1" w:rsidRDefault="00595664" w:rsidP="00F22648">
            <w:pPr>
              <w:ind w:firstLine="0"/>
            </w:pPr>
            <w:r w:rsidRPr="00594EB1">
              <w:t>Субвенции бюджетам бюджетной системы Российской Федерации</w:t>
            </w:r>
          </w:p>
        </w:tc>
        <w:tc>
          <w:tcPr>
            <w:tcW w:w="1495" w:type="dxa"/>
          </w:tcPr>
          <w:p w:rsidR="00595664" w:rsidRPr="00594EB1" w:rsidRDefault="00595664" w:rsidP="00F22648">
            <w:pPr>
              <w:ind w:firstLine="0"/>
            </w:pPr>
            <w:r w:rsidRPr="00594EB1">
              <w:t>263,6</w:t>
            </w:r>
          </w:p>
        </w:tc>
      </w:tr>
      <w:tr w:rsidR="00595664" w:rsidRPr="00594EB1" w:rsidTr="00F22648">
        <w:tc>
          <w:tcPr>
            <w:tcW w:w="3085" w:type="dxa"/>
          </w:tcPr>
          <w:p w:rsidR="00595664" w:rsidRPr="00594EB1" w:rsidRDefault="00595664" w:rsidP="00F22648">
            <w:pPr>
              <w:ind w:firstLine="0"/>
            </w:pPr>
            <w:r w:rsidRPr="00594EB1">
              <w:t>2 02 35118 10 0000 150</w:t>
            </w:r>
          </w:p>
        </w:tc>
        <w:tc>
          <w:tcPr>
            <w:tcW w:w="5103" w:type="dxa"/>
          </w:tcPr>
          <w:p w:rsidR="00595664" w:rsidRPr="00594EB1" w:rsidRDefault="00595664" w:rsidP="00F22648">
            <w:pPr>
              <w:ind w:firstLine="0"/>
            </w:pPr>
            <w:r w:rsidRPr="00594EB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595664" w:rsidRPr="00594EB1" w:rsidRDefault="00595664" w:rsidP="00F22648">
            <w:pPr>
              <w:ind w:firstLine="0"/>
            </w:pPr>
            <w:r w:rsidRPr="00594EB1">
              <w:t>259,8</w:t>
            </w:r>
          </w:p>
        </w:tc>
      </w:tr>
      <w:tr w:rsidR="00595664" w:rsidRPr="00594EB1" w:rsidTr="00F22648">
        <w:tc>
          <w:tcPr>
            <w:tcW w:w="3085" w:type="dxa"/>
          </w:tcPr>
          <w:p w:rsidR="00595664" w:rsidRPr="00594EB1" w:rsidRDefault="00595664" w:rsidP="00F22648">
            <w:pPr>
              <w:ind w:firstLine="0"/>
            </w:pPr>
            <w:r w:rsidRPr="00594EB1">
              <w:t>2 02 30024 10 0000 150</w:t>
            </w:r>
          </w:p>
        </w:tc>
        <w:tc>
          <w:tcPr>
            <w:tcW w:w="5103" w:type="dxa"/>
          </w:tcPr>
          <w:p w:rsidR="00595664" w:rsidRPr="00594EB1" w:rsidRDefault="00595664" w:rsidP="00F22648">
            <w:pPr>
              <w:ind w:firstLine="0"/>
            </w:pPr>
            <w:r w:rsidRPr="00594EB1">
              <w:t>Субвенции бюджетам сельских поселений на выполнение передаваемых полномочий субъектов Российской Федерации</w:t>
            </w:r>
          </w:p>
        </w:tc>
        <w:tc>
          <w:tcPr>
            <w:tcW w:w="1495" w:type="dxa"/>
          </w:tcPr>
          <w:p w:rsidR="00595664" w:rsidRPr="00594EB1" w:rsidRDefault="00595664" w:rsidP="00F22648">
            <w:pPr>
              <w:ind w:firstLine="0"/>
            </w:pPr>
            <w:r w:rsidRPr="00594EB1">
              <w:t>3,8</w:t>
            </w:r>
          </w:p>
        </w:tc>
      </w:tr>
    </w:tbl>
    <w:p w:rsidR="00595664" w:rsidRPr="00594EB1" w:rsidRDefault="00595664" w:rsidP="00595664">
      <w:pPr>
        <w:jc w:val="right"/>
      </w:pPr>
      <w:r>
        <w:t>.»</w:t>
      </w:r>
    </w:p>
    <w:p w:rsidR="00595664" w:rsidRDefault="00595664" w:rsidP="00595664"/>
    <w:p w:rsidR="00595664" w:rsidRPr="00594EB1" w:rsidRDefault="00595664" w:rsidP="00595664"/>
    <w:p w:rsidR="00595664" w:rsidRPr="00594EB1" w:rsidRDefault="00595664" w:rsidP="00595664"/>
    <w:p w:rsidR="00595664" w:rsidRPr="00594EB1" w:rsidRDefault="00595664" w:rsidP="00595664">
      <w:r w:rsidRPr="00594EB1">
        <w:t>Глава</w:t>
      </w:r>
    </w:p>
    <w:p w:rsidR="00595664" w:rsidRPr="00594EB1" w:rsidRDefault="00595664" w:rsidP="00595664">
      <w:r w:rsidRPr="00594EB1">
        <w:t>Прочноокопского сельского поселения</w:t>
      </w:r>
    </w:p>
    <w:p w:rsidR="00595664" w:rsidRPr="00594EB1" w:rsidRDefault="00595664" w:rsidP="00595664">
      <w:r w:rsidRPr="00594EB1">
        <w:t>Новокубанского района</w:t>
      </w:r>
    </w:p>
    <w:p w:rsidR="00595664" w:rsidRPr="00594EB1" w:rsidRDefault="00595664" w:rsidP="00595664">
      <w:r w:rsidRPr="00594EB1">
        <w:t>Р.Ю. Лысенко</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sidRPr="00594EB1">
        <w:rPr>
          <w:rFonts w:eastAsia="Calibri"/>
        </w:rPr>
        <w:t>Приложение № 3</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t xml:space="preserve">Прочноокопского сельского поселения </w:t>
      </w:r>
    </w:p>
    <w:p w:rsidR="00595664" w:rsidRPr="00594EB1" w:rsidRDefault="00595664" w:rsidP="00595664">
      <w:pPr>
        <w:rPr>
          <w:rFonts w:eastAsia="Calibri"/>
        </w:rPr>
      </w:pPr>
      <w:r w:rsidRPr="00594EB1">
        <w:rPr>
          <w:rFonts w:eastAsia="Calibri"/>
        </w:rPr>
        <w:t xml:space="preserve">Новокубанского района </w:t>
      </w:r>
    </w:p>
    <w:p w:rsidR="00595664" w:rsidRPr="00594EB1" w:rsidRDefault="00595664" w:rsidP="00595664">
      <w:r w:rsidRPr="00594EB1">
        <w:t>от 20.12.2022 г. № 154</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Pr>
          <w:rFonts w:eastAsia="Calibri"/>
        </w:rPr>
        <w:t>«</w:t>
      </w:r>
      <w:r w:rsidRPr="00594EB1">
        <w:rPr>
          <w:rFonts w:eastAsia="Calibri"/>
        </w:rPr>
        <w:t>Приложение № 4</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t xml:space="preserve">Прочноокопского сельского поселения </w:t>
      </w:r>
    </w:p>
    <w:p w:rsidR="00595664" w:rsidRPr="00594EB1" w:rsidRDefault="00595664" w:rsidP="00595664">
      <w:pPr>
        <w:rPr>
          <w:rFonts w:eastAsia="Calibri"/>
        </w:rPr>
      </w:pPr>
      <w:r w:rsidRPr="00594EB1">
        <w:rPr>
          <w:rFonts w:eastAsia="Calibri"/>
        </w:rPr>
        <w:t xml:space="preserve">Новокубанского района </w:t>
      </w:r>
    </w:p>
    <w:p w:rsidR="00595664" w:rsidRPr="00594EB1" w:rsidRDefault="00595664" w:rsidP="00595664">
      <w:r w:rsidRPr="00594EB1">
        <w:t>от 20.12.2021 г. № 118</w:t>
      </w:r>
    </w:p>
    <w:p w:rsidR="00595664" w:rsidRPr="00594EB1" w:rsidRDefault="00595664" w:rsidP="00595664"/>
    <w:p w:rsidR="00595664" w:rsidRDefault="00595664" w:rsidP="00595664"/>
    <w:p w:rsidR="00595664" w:rsidRPr="00594EB1" w:rsidRDefault="00595664" w:rsidP="00595664">
      <w:pPr>
        <w:jc w:val="center"/>
        <w:rPr>
          <w:b/>
        </w:rPr>
      </w:pPr>
      <w:r w:rsidRPr="00594EB1">
        <w:rPr>
          <w:b/>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w:t>
      </w:r>
    </w:p>
    <w:p w:rsidR="00595664" w:rsidRPr="00594EB1" w:rsidRDefault="00595664" w:rsidP="00595664"/>
    <w:tbl>
      <w:tblPr>
        <w:tblW w:w="9900" w:type="dxa"/>
        <w:tblInd w:w="93" w:type="dxa"/>
        <w:tblLook w:val="04A0"/>
      </w:tblPr>
      <w:tblGrid>
        <w:gridCol w:w="680"/>
        <w:gridCol w:w="5520"/>
        <w:gridCol w:w="840"/>
        <w:gridCol w:w="960"/>
        <w:gridCol w:w="1900"/>
      </w:tblGrid>
      <w:tr w:rsidR="00595664" w:rsidRPr="00594EB1" w:rsidTr="00F22648">
        <w:trPr>
          <w:trHeight w:val="36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594EB1" w:rsidRDefault="00595664" w:rsidP="00F22648">
            <w:pPr>
              <w:ind w:firstLine="0"/>
            </w:pPr>
            <w:r w:rsidRPr="00594EB1">
              <w:t xml:space="preserve">№ </w:t>
            </w:r>
            <w:proofErr w:type="spellStart"/>
            <w:proofErr w:type="gramStart"/>
            <w:r w:rsidRPr="00594EB1">
              <w:t>п</w:t>
            </w:r>
            <w:proofErr w:type="spellEnd"/>
            <w:proofErr w:type="gramEnd"/>
            <w:r w:rsidRPr="00594EB1">
              <w:t>/</w:t>
            </w:r>
            <w:proofErr w:type="spellStart"/>
            <w:r w:rsidRPr="00594EB1">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proofErr w:type="spellStart"/>
            <w:r w:rsidRPr="00594EB1">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proofErr w:type="gramStart"/>
            <w:r w:rsidRPr="00594EB1">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Сумма (тысяч рублей)</w:t>
            </w:r>
          </w:p>
        </w:tc>
      </w:tr>
      <w:tr w:rsidR="00595664" w:rsidRPr="00594EB1" w:rsidTr="00F22648">
        <w:trPr>
          <w:trHeight w:val="54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95664" w:rsidRPr="00594EB1" w:rsidRDefault="00595664" w:rsidP="00F22648">
            <w:pPr>
              <w:ind w:firstLine="0"/>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Всего расходов</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26 958,90</w:t>
            </w:r>
          </w:p>
        </w:tc>
      </w:tr>
      <w:tr w:rsidR="00595664" w:rsidRPr="00594EB1" w:rsidTr="00F22648">
        <w:trPr>
          <w:trHeight w:val="360"/>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в том числе:</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1</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01</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00</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7 241,5</w:t>
            </w:r>
          </w:p>
        </w:tc>
      </w:tr>
      <w:tr w:rsidR="00595664" w:rsidRPr="00594EB1" w:rsidTr="00F22648">
        <w:trPr>
          <w:trHeight w:val="1125"/>
        </w:trPr>
        <w:tc>
          <w:tcPr>
            <w:tcW w:w="680" w:type="dxa"/>
            <w:tcBorders>
              <w:top w:val="nil"/>
              <w:left w:val="single" w:sz="4" w:space="0" w:color="auto"/>
              <w:bottom w:val="nil"/>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01</w:t>
            </w:r>
          </w:p>
        </w:tc>
        <w:tc>
          <w:tcPr>
            <w:tcW w:w="960"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02</w:t>
            </w:r>
          </w:p>
        </w:tc>
        <w:tc>
          <w:tcPr>
            <w:tcW w:w="1900"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801,9</w:t>
            </w:r>
          </w:p>
        </w:tc>
      </w:tr>
      <w:tr w:rsidR="00595664" w:rsidRPr="00594EB1" w:rsidTr="00F22648">
        <w:trPr>
          <w:trHeight w:val="1875"/>
        </w:trPr>
        <w:tc>
          <w:tcPr>
            <w:tcW w:w="680" w:type="dxa"/>
            <w:tcBorders>
              <w:top w:val="single" w:sz="4" w:space="0" w:color="auto"/>
              <w:left w:val="single" w:sz="4" w:space="0" w:color="auto"/>
              <w:bottom w:val="nil"/>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01</w:t>
            </w:r>
          </w:p>
        </w:tc>
        <w:tc>
          <w:tcPr>
            <w:tcW w:w="960"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04</w:t>
            </w:r>
          </w:p>
        </w:tc>
        <w:tc>
          <w:tcPr>
            <w:tcW w:w="1900"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5 649,4</w:t>
            </w:r>
          </w:p>
        </w:tc>
      </w:tr>
      <w:tr w:rsidR="00595664" w:rsidRPr="00594EB1" w:rsidTr="00F22648">
        <w:trPr>
          <w:trHeight w:val="1500"/>
        </w:trPr>
        <w:tc>
          <w:tcPr>
            <w:tcW w:w="680" w:type="dxa"/>
            <w:tcBorders>
              <w:top w:val="single" w:sz="4" w:space="0" w:color="auto"/>
              <w:left w:val="single" w:sz="4" w:space="0" w:color="auto"/>
              <w:bottom w:val="nil"/>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01</w:t>
            </w:r>
          </w:p>
        </w:tc>
        <w:tc>
          <w:tcPr>
            <w:tcW w:w="960"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06</w:t>
            </w:r>
          </w:p>
        </w:tc>
        <w:tc>
          <w:tcPr>
            <w:tcW w:w="1900"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37,00</w:t>
            </w:r>
          </w:p>
        </w:tc>
      </w:tr>
      <w:tr w:rsidR="00595664" w:rsidRPr="00594EB1" w:rsidTr="00F22648">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Резервные фонды</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01</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11</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01</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13</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733,2</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2</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02</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00</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259,8</w:t>
            </w:r>
          </w:p>
        </w:tc>
      </w:tr>
      <w:tr w:rsidR="00595664" w:rsidRPr="00594EB1" w:rsidTr="00F2264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02</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259,8</w:t>
            </w:r>
          </w:p>
        </w:tc>
      </w:tr>
      <w:tr w:rsidR="00595664" w:rsidRPr="00594EB1" w:rsidTr="00F2264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3</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00</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80,0</w:t>
            </w:r>
          </w:p>
        </w:tc>
      </w:tr>
      <w:tr w:rsidR="00595664" w:rsidRPr="00594EB1" w:rsidTr="00F22648">
        <w:trPr>
          <w:trHeight w:val="1500"/>
        </w:trPr>
        <w:tc>
          <w:tcPr>
            <w:tcW w:w="680" w:type="dxa"/>
            <w:tcBorders>
              <w:top w:val="single" w:sz="4" w:space="0" w:color="auto"/>
              <w:left w:val="single" w:sz="4" w:space="0" w:color="auto"/>
              <w:bottom w:val="nil"/>
              <w:right w:val="single" w:sz="4" w:space="0" w:color="auto"/>
            </w:tcBorders>
            <w:shd w:val="clear" w:color="auto" w:fill="auto"/>
            <w:hideMark/>
          </w:tcPr>
          <w:p w:rsidR="00595664" w:rsidRPr="00594EB1" w:rsidRDefault="00595664" w:rsidP="00F22648">
            <w:pPr>
              <w:ind w:firstLine="0"/>
            </w:pPr>
            <w:r>
              <w:lastRenderedPageBreak/>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03</w:t>
            </w:r>
          </w:p>
        </w:tc>
        <w:tc>
          <w:tcPr>
            <w:tcW w:w="96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10</w:t>
            </w:r>
          </w:p>
        </w:tc>
        <w:tc>
          <w:tcPr>
            <w:tcW w:w="190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80,0</w:t>
            </w:r>
          </w:p>
        </w:tc>
      </w:tr>
      <w:tr w:rsidR="00595664" w:rsidRPr="00594EB1" w:rsidTr="00F22648">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4</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04</w:t>
            </w:r>
          </w:p>
        </w:tc>
        <w:tc>
          <w:tcPr>
            <w:tcW w:w="960"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00</w:t>
            </w:r>
          </w:p>
        </w:tc>
        <w:tc>
          <w:tcPr>
            <w:tcW w:w="1900"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3 859,0</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04</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09</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3 844,0</w:t>
            </w:r>
          </w:p>
        </w:tc>
      </w:tr>
      <w:tr w:rsidR="00595664" w:rsidRPr="00594EB1" w:rsidTr="00F2264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04</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12</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15,0</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5</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00</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2 451,3</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02</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10,0</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2 441,3</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6</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Образование</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07</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00</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81,0</w:t>
            </w:r>
          </w:p>
        </w:tc>
      </w:tr>
      <w:tr w:rsidR="00595664" w:rsidRPr="00594EB1" w:rsidTr="00F22648">
        <w:trPr>
          <w:trHeight w:val="82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07</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59,0</w:t>
            </w:r>
          </w:p>
        </w:tc>
      </w:tr>
      <w:tr w:rsidR="00595664" w:rsidRPr="00594EB1" w:rsidTr="00F22648">
        <w:trPr>
          <w:trHeight w:val="43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07</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07</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22,0</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7</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08</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00</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12 763,2</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Культура </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08</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01</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12 763,2</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8</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10</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00</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112,0</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Пенсионное обеспечение</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10</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01</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72,0</w:t>
            </w:r>
          </w:p>
        </w:tc>
      </w:tr>
      <w:tr w:rsidR="00595664" w:rsidRPr="00594EB1" w:rsidTr="00F2264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10</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06</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40,0</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9</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11</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00</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110,0</w:t>
            </w:r>
          </w:p>
        </w:tc>
      </w:tr>
      <w:tr w:rsidR="00595664" w:rsidRPr="00594EB1"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11</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01</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110,0</w:t>
            </w:r>
          </w:p>
        </w:tc>
      </w:tr>
      <w:tr w:rsidR="00595664" w:rsidRPr="00594EB1" w:rsidTr="00F22648">
        <w:trPr>
          <w:trHeight w:val="720"/>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10</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13</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00</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1,1</w:t>
            </w:r>
          </w:p>
        </w:tc>
      </w:tr>
      <w:tr w:rsidR="00595664" w:rsidRPr="00594EB1" w:rsidTr="00F2264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13</w:t>
            </w:r>
          </w:p>
        </w:tc>
        <w:tc>
          <w:tcPr>
            <w:tcW w:w="96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01</w:t>
            </w:r>
          </w:p>
        </w:tc>
        <w:tc>
          <w:tcPr>
            <w:tcW w:w="19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1,1</w:t>
            </w:r>
          </w:p>
        </w:tc>
      </w:tr>
    </w:tbl>
    <w:p w:rsidR="00595664" w:rsidRPr="00594EB1" w:rsidRDefault="00595664" w:rsidP="00595664">
      <w:pPr>
        <w:jc w:val="right"/>
      </w:pPr>
      <w:r>
        <w:t>.»</w:t>
      </w:r>
    </w:p>
    <w:p w:rsidR="00595664" w:rsidRDefault="00595664" w:rsidP="00595664"/>
    <w:p w:rsidR="00595664" w:rsidRPr="00594EB1" w:rsidRDefault="00595664" w:rsidP="00595664"/>
    <w:p w:rsidR="00595664" w:rsidRPr="00594EB1" w:rsidRDefault="00595664" w:rsidP="00595664"/>
    <w:p w:rsidR="00595664" w:rsidRPr="00594EB1" w:rsidRDefault="00595664" w:rsidP="00595664">
      <w:r w:rsidRPr="00594EB1">
        <w:t>Глава</w:t>
      </w:r>
    </w:p>
    <w:p w:rsidR="00595664" w:rsidRPr="00594EB1" w:rsidRDefault="00595664" w:rsidP="00595664">
      <w:r w:rsidRPr="00594EB1">
        <w:t>Прочноокопского сельского поселения</w:t>
      </w:r>
    </w:p>
    <w:p w:rsidR="00595664" w:rsidRPr="00594EB1" w:rsidRDefault="00595664" w:rsidP="00595664">
      <w:r w:rsidRPr="00594EB1">
        <w:t>Новокубанского района</w:t>
      </w:r>
    </w:p>
    <w:p w:rsidR="00595664" w:rsidRPr="00594EB1" w:rsidRDefault="00595664" w:rsidP="00595664">
      <w:r w:rsidRPr="00594EB1">
        <w:t>Р.Ю. Лысенко</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sidRPr="00594EB1">
        <w:rPr>
          <w:rFonts w:eastAsia="Calibri"/>
        </w:rPr>
        <w:t>Приложение № 4</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t xml:space="preserve">Прочноокопского сельского поселения </w:t>
      </w:r>
    </w:p>
    <w:p w:rsidR="00595664" w:rsidRPr="00594EB1" w:rsidRDefault="00595664" w:rsidP="00595664">
      <w:pPr>
        <w:rPr>
          <w:rFonts w:eastAsia="Calibri"/>
        </w:rPr>
      </w:pPr>
      <w:r w:rsidRPr="00594EB1">
        <w:rPr>
          <w:rFonts w:eastAsia="Calibri"/>
        </w:rPr>
        <w:t xml:space="preserve">Новокубанского района </w:t>
      </w:r>
    </w:p>
    <w:p w:rsidR="00595664" w:rsidRPr="00594EB1" w:rsidRDefault="00595664" w:rsidP="00595664">
      <w:r w:rsidRPr="00594EB1">
        <w:lastRenderedPageBreak/>
        <w:t>от 20.12.2022 г. № 154</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Pr>
          <w:rFonts w:eastAsia="Calibri"/>
        </w:rPr>
        <w:t>«</w:t>
      </w:r>
      <w:r w:rsidRPr="00594EB1">
        <w:rPr>
          <w:rFonts w:eastAsia="Calibri"/>
        </w:rPr>
        <w:t>Приложение № 5</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t xml:space="preserve">Прочноокопского сельского поселения </w:t>
      </w:r>
    </w:p>
    <w:p w:rsidR="00595664" w:rsidRPr="00594EB1" w:rsidRDefault="00595664" w:rsidP="00595664">
      <w:pPr>
        <w:rPr>
          <w:rFonts w:eastAsia="Calibri"/>
        </w:rPr>
      </w:pPr>
      <w:r w:rsidRPr="00594EB1">
        <w:rPr>
          <w:rFonts w:eastAsia="Calibri"/>
        </w:rPr>
        <w:t xml:space="preserve">Новокубанского района </w:t>
      </w:r>
    </w:p>
    <w:p w:rsidR="00595664" w:rsidRPr="00594EB1" w:rsidRDefault="00595664" w:rsidP="00595664">
      <w:r w:rsidRPr="00594EB1">
        <w:t>от 20.12.2021 г. № 118</w:t>
      </w:r>
    </w:p>
    <w:p w:rsidR="00595664" w:rsidRPr="00594EB1" w:rsidRDefault="00595664" w:rsidP="00595664"/>
    <w:p w:rsidR="00595664" w:rsidRDefault="00595664" w:rsidP="00595664"/>
    <w:p w:rsidR="00595664" w:rsidRPr="00594EB1" w:rsidRDefault="00595664" w:rsidP="00595664">
      <w:pPr>
        <w:jc w:val="center"/>
        <w:rPr>
          <w:b/>
        </w:rPr>
      </w:pPr>
      <w:r w:rsidRPr="00594EB1">
        <w:rPr>
          <w:b/>
        </w:rPr>
        <w:t xml:space="preserve">Распределение бюджетных ассигнований </w:t>
      </w:r>
      <w:r w:rsidRPr="00594EB1">
        <w:rPr>
          <w:b/>
        </w:rPr>
        <w:br/>
        <w:t xml:space="preserve">по целевым статьям (муниципальным программам Прочноокопского сельского поселения Новокубанского района и </w:t>
      </w:r>
      <w:proofErr w:type="spellStart"/>
      <w:r w:rsidRPr="00594EB1">
        <w:rPr>
          <w:b/>
        </w:rPr>
        <w:t>непрограммным</w:t>
      </w:r>
      <w:proofErr w:type="spellEnd"/>
      <w:r w:rsidRPr="00594EB1">
        <w:rPr>
          <w:b/>
        </w:rPr>
        <w:t xml:space="preserve"> направлениям деятельности), группам </w:t>
      </w:r>
      <w:proofErr w:type="gramStart"/>
      <w:r w:rsidRPr="00594EB1">
        <w:rPr>
          <w:b/>
        </w:rPr>
        <w:t>видов расходов классификации расходов бюджетов</w:t>
      </w:r>
      <w:proofErr w:type="gramEnd"/>
      <w:r w:rsidRPr="00594EB1">
        <w:rPr>
          <w:b/>
        </w:rPr>
        <w:t xml:space="preserve"> на 2022 год</w:t>
      </w:r>
    </w:p>
    <w:p w:rsidR="00595664" w:rsidRPr="00594EB1" w:rsidRDefault="00595664" w:rsidP="00595664"/>
    <w:tbl>
      <w:tblPr>
        <w:tblW w:w="9415" w:type="dxa"/>
        <w:tblInd w:w="93" w:type="dxa"/>
        <w:tblLook w:val="04A0"/>
      </w:tblPr>
      <w:tblGrid>
        <w:gridCol w:w="676"/>
        <w:gridCol w:w="4159"/>
        <w:gridCol w:w="1857"/>
        <w:gridCol w:w="874"/>
        <w:gridCol w:w="1849"/>
      </w:tblGrid>
      <w:tr w:rsidR="00595664" w:rsidRPr="00594EB1" w:rsidTr="00F22648">
        <w:trPr>
          <w:trHeight w:val="360"/>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5664" w:rsidRPr="00594EB1" w:rsidRDefault="00595664" w:rsidP="00F22648">
            <w:pPr>
              <w:ind w:firstLine="0"/>
            </w:pPr>
            <w:r w:rsidRPr="00594EB1">
              <w:t xml:space="preserve">№ </w:t>
            </w:r>
            <w:proofErr w:type="spellStart"/>
            <w:proofErr w:type="gramStart"/>
            <w:r w:rsidRPr="00594EB1">
              <w:t>п</w:t>
            </w:r>
            <w:proofErr w:type="spellEnd"/>
            <w:proofErr w:type="gramEnd"/>
            <w:r w:rsidRPr="00594EB1">
              <w:t>/</w:t>
            </w:r>
            <w:proofErr w:type="spellStart"/>
            <w:r w:rsidRPr="00594EB1">
              <w:t>п</w:t>
            </w:r>
            <w:proofErr w:type="spellEnd"/>
          </w:p>
        </w:tc>
        <w:tc>
          <w:tcPr>
            <w:tcW w:w="4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664" w:rsidRPr="00594EB1" w:rsidRDefault="00595664" w:rsidP="00F22648">
            <w:pPr>
              <w:ind w:firstLine="0"/>
            </w:pPr>
            <w:r w:rsidRPr="00594EB1">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664" w:rsidRPr="00594EB1" w:rsidRDefault="00595664" w:rsidP="00F22648">
            <w:pPr>
              <w:ind w:firstLine="0"/>
            </w:pPr>
            <w:r w:rsidRPr="00594EB1">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664" w:rsidRPr="00594EB1" w:rsidRDefault="00595664" w:rsidP="00F22648">
            <w:pPr>
              <w:ind w:firstLine="0"/>
            </w:pPr>
            <w:r w:rsidRPr="00594EB1">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664" w:rsidRPr="00594EB1" w:rsidRDefault="00595664" w:rsidP="00F22648">
            <w:pPr>
              <w:ind w:firstLine="0"/>
            </w:pPr>
            <w:r w:rsidRPr="00594EB1">
              <w:t>Сумма (тысяч рублей)</w:t>
            </w:r>
          </w:p>
        </w:tc>
      </w:tr>
      <w:tr w:rsidR="00595664" w:rsidRPr="00594EB1" w:rsidTr="00F22648">
        <w:trPr>
          <w:trHeight w:val="360"/>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595664" w:rsidRPr="00594EB1" w:rsidRDefault="00595664" w:rsidP="00F22648">
            <w:pPr>
              <w:ind w:firstLine="0"/>
            </w:pPr>
          </w:p>
        </w:tc>
        <w:tc>
          <w:tcPr>
            <w:tcW w:w="4159" w:type="dxa"/>
            <w:vMerge/>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rsidRPr="00594EB1">
              <w:t>1</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3</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4</w:t>
            </w:r>
          </w:p>
        </w:tc>
        <w:tc>
          <w:tcPr>
            <w:tcW w:w="1849" w:type="dxa"/>
            <w:tcBorders>
              <w:top w:val="nil"/>
              <w:left w:val="nil"/>
              <w:bottom w:val="single" w:sz="4" w:space="0" w:color="auto"/>
              <w:right w:val="single" w:sz="4" w:space="0" w:color="auto"/>
            </w:tcBorders>
            <w:shd w:val="clear" w:color="auto" w:fill="auto"/>
            <w:noWrap/>
            <w:vAlign w:val="center"/>
            <w:hideMark/>
          </w:tcPr>
          <w:p w:rsidR="00595664" w:rsidRPr="00594EB1" w:rsidRDefault="00595664" w:rsidP="00F22648">
            <w:pPr>
              <w:ind w:firstLine="0"/>
            </w:pPr>
            <w:r w:rsidRPr="00594EB1">
              <w:t>5</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ВСЕГО:</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vAlign w:val="center"/>
            <w:hideMark/>
          </w:tcPr>
          <w:p w:rsidR="00595664" w:rsidRPr="00594EB1" w:rsidRDefault="00595664" w:rsidP="00F22648">
            <w:pPr>
              <w:ind w:firstLine="0"/>
            </w:pPr>
            <w:r w:rsidRPr="00594EB1">
              <w:t>26 958,90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1</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112,00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Развитие мер социальной поддержки отдельных категорий граждан</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112,00</w:t>
            </w:r>
          </w:p>
        </w:tc>
      </w:tr>
      <w:tr w:rsidR="00595664" w:rsidRPr="00594EB1" w:rsidTr="00F22648">
        <w:trPr>
          <w:trHeight w:val="78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Меры социальной поддержки отдельной категории пенсионеров</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02 1 01 00000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112,00</w:t>
            </w:r>
          </w:p>
        </w:tc>
      </w:tr>
      <w:tr w:rsidR="00595664" w:rsidRPr="00594EB1" w:rsidTr="00F22648">
        <w:trPr>
          <w:trHeight w:val="159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02 1 01 10810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72,00</w:t>
            </w:r>
          </w:p>
        </w:tc>
      </w:tr>
      <w:tr w:rsidR="00595664" w:rsidRPr="00594EB1" w:rsidTr="00F22648">
        <w:trPr>
          <w:trHeight w:val="117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Пособия, компенсации и иные социальные выплаты гражданам, кроме публичных нормативных обязательств</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02 1 01 10810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300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72,00</w:t>
            </w:r>
          </w:p>
        </w:tc>
      </w:tr>
      <w:tr w:rsidR="00595664" w:rsidRPr="00594EB1" w:rsidTr="00F22648">
        <w:trPr>
          <w:trHeight w:val="78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vAlign w:val="bottom"/>
            <w:hideMark/>
          </w:tcPr>
          <w:p w:rsidR="00595664" w:rsidRPr="00594EB1" w:rsidRDefault="00595664" w:rsidP="00F22648">
            <w:pPr>
              <w:ind w:firstLine="0"/>
            </w:pPr>
            <w:r w:rsidRPr="00594EB1">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02 2 00 00000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40,00</w:t>
            </w:r>
          </w:p>
        </w:tc>
      </w:tr>
      <w:tr w:rsidR="00595664" w:rsidRPr="00594EB1" w:rsidTr="00F22648">
        <w:trPr>
          <w:trHeight w:val="118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02 2 01 00000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lastRenderedPageBreak/>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02 2 01 10160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02 2 01 10160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2</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03 1 03 00000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Реализация мероприятий муниципальной программы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03 1 03 10250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03 1 03 10250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12,00</w:t>
            </w:r>
          </w:p>
        </w:tc>
      </w:tr>
      <w:tr w:rsidR="00595664" w:rsidRPr="00594EB1" w:rsidTr="00F22648">
        <w:trPr>
          <w:trHeight w:val="168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3</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3854,00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04 2 00 00000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3734,00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04 2 01 00000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3734,00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04 2 01 10360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3734,00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04 2 01 10360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3734,00</w:t>
            </w:r>
          </w:p>
        </w:tc>
      </w:tr>
      <w:tr w:rsidR="00595664" w:rsidRPr="00594EB1" w:rsidTr="00F22648">
        <w:trPr>
          <w:trHeight w:val="81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04 4 00 00000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114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lastRenderedPageBreak/>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04 4 01 00000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04 4 01 10340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04 4 01 10340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78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04 4 01 10350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04 4 01 10350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Подготовка градостроительной и землеустроительной документации</w:t>
            </w:r>
            <w:r w:rsidRPr="00594EB1">
              <w:br/>
              <w:t>на территории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04 5 00 00000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04 5 01 00000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04 5 01 10380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04 5 01 10380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4</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2451,30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05 1 01 00000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lastRenderedPageBreak/>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05 1 01 10390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05 1 01 10390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05 4 00 00000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2431,30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Уличное освещение</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05 4 01 00000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05 4 01 10410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05 4 01 10410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05 4 04 00000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1331,30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05 4 04 10410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1331,30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05 4 04 10410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1331,30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roofErr w:type="gramStart"/>
            <w:r w:rsidRPr="00594EB1">
              <w:t xml:space="preserve"> Э</w:t>
            </w:r>
            <w:proofErr w:type="gramEnd"/>
            <w:r w:rsidRPr="00594EB1">
              <w:t xml:space="preserve">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Энергосбережение и повышение энергетической эффективности в муниципальных учреждениях</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roofErr w:type="gramStart"/>
            <w:r w:rsidRPr="00594EB1">
              <w:t xml:space="preserve"> Э</w:t>
            </w:r>
            <w:proofErr w:type="gramEnd"/>
            <w:r w:rsidRPr="00594EB1">
              <w:t xml:space="preserve">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энергосбережению и повышению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roofErr w:type="gramStart"/>
            <w:r w:rsidRPr="00594EB1">
              <w:t xml:space="preserve"> Э</w:t>
            </w:r>
            <w:proofErr w:type="gramEnd"/>
            <w:r w:rsidRPr="00594EB1">
              <w:t xml:space="preserve"> 01 10370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roofErr w:type="gramStart"/>
            <w:r w:rsidRPr="00594EB1">
              <w:t xml:space="preserve"> Э</w:t>
            </w:r>
            <w:proofErr w:type="gramEnd"/>
            <w:r w:rsidRPr="00594EB1">
              <w:t xml:space="preserve"> 01 10370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5</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06 0 00 00000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Предупреждение и ликвидации ЧС,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Организация и осуществление мероприятий по защите населения и территории Прочноокопского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06 1 01 00000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lastRenderedPageBreak/>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Предупреждение и ликвидация последствий ЧС и стихийных бедствий природного и техногенного характера   </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06 1 01 10130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06 1 01 10130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06 2 00 00000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06 2 01 00000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06 2 01 10140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06 2 01 10140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6</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07 0 00 00000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12794,20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12794,20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12651,80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07 1 01 00590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9487,10</w:t>
            </w:r>
          </w:p>
        </w:tc>
      </w:tr>
      <w:tr w:rsidR="00595664" w:rsidRPr="00594EB1" w:rsidTr="00F22648">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07 1 01 00590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8128,60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07 1 01 00590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1354,50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07 1 01 00590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800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Иные межбюджетные трансферты на поддержку мер по обеспечению сбалансированности бюджетов поселений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07 1 01 11630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270,10</w:t>
            </w:r>
          </w:p>
        </w:tc>
      </w:tr>
      <w:tr w:rsidR="00595664" w:rsidRPr="00594EB1" w:rsidTr="00F22648">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lastRenderedPageBreak/>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07 1 01 11630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270,10</w:t>
            </w:r>
          </w:p>
        </w:tc>
      </w:tr>
      <w:tr w:rsidR="00595664" w:rsidRPr="00594EB1" w:rsidTr="00F22648">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Ремонт и укрепление материально 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S0640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2677,50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услуг в целях капитального ремонта государственного (муниципального) имущества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S0640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2677,50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Осуществление муниципальными учреждениями капитального ремонта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07 1 01 09020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217,10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услуг в целях капитального ремонта государственного (муниципального) имущества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07 1 01 09020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217,10</w:t>
            </w:r>
          </w:p>
        </w:tc>
      </w:tr>
      <w:tr w:rsidR="00595664" w:rsidRPr="00594EB1" w:rsidTr="00F22648">
        <w:trPr>
          <w:trHeight w:val="84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07 1 02 00000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142,40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Реализация мероприятий муниципальной программы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07 1 02 10230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142,40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07 1 02 10230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142,40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7</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lastRenderedPageBreak/>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08 1 01 00000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08 1 01 10120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08 1 01 10120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8</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46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40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09 1 01 00000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09 1 01 10170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09 1 01 10170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9</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33,00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28,00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Профессиональная переподготовка, повышение квалификации и краткосрочное </w:t>
            </w:r>
            <w:proofErr w:type="gramStart"/>
            <w:r w:rsidRPr="00594EB1">
              <w:t>обучение по</w:t>
            </w:r>
            <w:proofErr w:type="gramEnd"/>
            <w:r w:rsidRPr="00594EB1">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28,00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10 1 01 10200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28,00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10 1 01 10200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28,00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10 1 02 00000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lastRenderedPageBreak/>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10 1 02 10440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10 1 02 10440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10</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11 1 01 00000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Реализация мероприятий муниципальной программы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11 1 01 10240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11 1 01 10240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11</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114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12 1 02 00000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12 1 02 10270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12 1 02 10270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lastRenderedPageBreak/>
              <w:t>12</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Организация благоустройства общественных и дворовых территорий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20 1 01 00000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Реализация мероприятий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20 1 00 05550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20 1 00 05550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12</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Муниципальная программа Прочноокопского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23 0 00 00000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420,10</w:t>
            </w:r>
          </w:p>
        </w:tc>
      </w:tr>
      <w:tr w:rsidR="00595664" w:rsidRPr="00594EB1" w:rsidTr="00F22648">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23 1 00 00000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420,10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23 1 01 00000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420,10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23 1 01 10510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420,10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23 1 01 10510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420,10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13</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органов местного самоуправления и муниципальных учреждений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7026,20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Высшее должностное лицо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801,90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50 1 00 00190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801,90</w:t>
            </w:r>
          </w:p>
        </w:tc>
      </w:tr>
      <w:tr w:rsidR="00595664" w:rsidRPr="00594EB1" w:rsidTr="00F22648">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lastRenderedPageBreak/>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50 1 00 00190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801,90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50 2 00 00000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50 2 02 00000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81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50 2 02 12190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50 2 02 12190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500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администрации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6167,30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50 5 00 00190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5635,10</w:t>
            </w:r>
          </w:p>
        </w:tc>
      </w:tr>
      <w:tr w:rsidR="00595664" w:rsidRPr="00594EB1" w:rsidTr="00F22648">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50 5 00 00190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5275,90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50 5 00 00190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279,20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50 5 00 00190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800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80,00</w:t>
            </w:r>
          </w:p>
        </w:tc>
      </w:tr>
      <w:tr w:rsidR="00595664" w:rsidRPr="00594EB1" w:rsidTr="00F22648">
        <w:trPr>
          <w:trHeight w:val="5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Прочие обязательства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50 5 00 10050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258,10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50 5 00 10050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45,00</w:t>
            </w:r>
          </w:p>
        </w:tc>
      </w:tr>
      <w:tr w:rsidR="00595664" w:rsidRPr="00594EB1" w:rsidTr="00F22648">
        <w:trPr>
          <w:trHeight w:val="49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50 5 00 10050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300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132,00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50 5 00 10050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800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81,10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50 5 00 11190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10,50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50 5 00 11190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500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10,50</w:t>
            </w:r>
          </w:p>
        </w:tc>
      </w:tr>
      <w:tr w:rsidR="00595664" w:rsidRPr="00594EB1" w:rsidTr="00F22648">
        <w:trPr>
          <w:trHeight w:val="93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lastRenderedPageBreak/>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50 5 00 51180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259,80</w:t>
            </w:r>
          </w:p>
        </w:tc>
      </w:tr>
      <w:tr w:rsidR="00595664" w:rsidRPr="00594EB1" w:rsidTr="00F22648">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50 5 00 51180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100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259,80</w:t>
            </w:r>
          </w:p>
        </w:tc>
      </w:tr>
      <w:tr w:rsidR="00595664" w:rsidRPr="00594EB1" w:rsidTr="00F22648">
        <w:trPr>
          <w:trHeight w:val="120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50 5 00 60190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3,80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50 5 00 60190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200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3,80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Реализация муниципальных функций администрации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50 7 00 00000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40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50 7 01 00000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Резервный фонд администрации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50 7 01 10530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50 7 01 10530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800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rsidRPr="00594EB1">
              <w:t>14</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60 0 00 00000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60 1 00 00000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w:t>
            </w:r>
          </w:p>
        </w:tc>
      </w:tr>
      <w:tr w:rsidR="00595664" w:rsidRPr="00594EB1" w:rsidTr="00F22648">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60 1 00 10060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w:t>
            </w:r>
          </w:p>
        </w:tc>
      </w:tr>
      <w:tr w:rsidR="00595664" w:rsidRPr="00594EB1" w:rsidTr="00F22648">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595664" w:rsidRPr="00594EB1" w:rsidRDefault="00595664" w:rsidP="00F22648">
            <w:pPr>
              <w:ind w:firstLine="0"/>
            </w:pPr>
            <w:r>
              <w:t xml:space="preserve"> </w:t>
            </w:r>
          </w:p>
        </w:tc>
        <w:tc>
          <w:tcPr>
            <w:tcW w:w="4159"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60 1 00 10060</w:t>
            </w:r>
          </w:p>
        </w:tc>
        <w:tc>
          <w:tcPr>
            <w:tcW w:w="874"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700</w:t>
            </w:r>
          </w:p>
        </w:tc>
        <w:tc>
          <w:tcPr>
            <w:tcW w:w="1849"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w:t>
            </w:r>
          </w:p>
        </w:tc>
      </w:tr>
    </w:tbl>
    <w:p w:rsidR="00595664" w:rsidRPr="00594EB1" w:rsidRDefault="00595664" w:rsidP="00595664">
      <w:pPr>
        <w:jc w:val="right"/>
      </w:pPr>
      <w:r>
        <w:t>.»</w:t>
      </w:r>
    </w:p>
    <w:p w:rsidR="00595664" w:rsidRDefault="00595664" w:rsidP="00595664"/>
    <w:p w:rsidR="00595664" w:rsidRPr="00594EB1" w:rsidRDefault="00595664" w:rsidP="00595664"/>
    <w:p w:rsidR="00595664" w:rsidRPr="00594EB1" w:rsidRDefault="00595664" w:rsidP="00595664"/>
    <w:p w:rsidR="00595664" w:rsidRPr="00594EB1" w:rsidRDefault="00595664" w:rsidP="00595664">
      <w:r w:rsidRPr="00594EB1">
        <w:t>Глава</w:t>
      </w:r>
    </w:p>
    <w:p w:rsidR="00595664" w:rsidRPr="00594EB1" w:rsidRDefault="00595664" w:rsidP="00595664">
      <w:r w:rsidRPr="00594EB1">
        <w:t>Прочноокопского сельского поселения</w:t>
      </w:r>
    </w:p>
    <w:p w:rsidR="00595664" w:rsidRPr="00594EB1" w:rsidRDefault="00595664" w:rsidP="00595664">
      <w:r w:rsidRPr="00594EB1">
        <w:t>Новокубанского района</w:t>
      </w:r>
    </w:p>
    <w:p w:rsidR="00595664" w:rsidRPr="00594EB1" w:rsidRDefault="00595664" w:rsidP="00595664">
      <w:r w:rsidRPr="00594EB1">
        <w:t>Р.Ю. Лысенко</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sidRPr="00594EB1">
        <w:rPr>
          <w:rFonts w:eastAsia="Calibri"/>
        </w:rPr>
        <w:lastRenderedPageBreak/>
        <w:t>Приложение № 5</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t xml:space="preserve">Прочноокопского сельского поселения </w:t>
      </w:r>
    </w:p>
    <w:p w:rsidR="00595664" w:rsidRPr="00594EB1" w:rsidRDefault="00595664" w:rsidP="00595664">
      <w:pPr>
        <w:rPr>
          <w:rFonts w:eastAsia="Calibri"/>
        </w:rPr>
      </w:pPr>
      <w:r w:rsidRPr="00594EB1">
        <w:rPr>
          <w:rFonts w:eastAsia="Calibri"/>
        </w:rPr>
        <w:t xml:space="preserve">Новокубанского района </w:t>
      </w:r>
    </w:p>
    <w:p w:rsidR="00595664" w:rsidRPr="00594EB1" w:rsidRDefault="00595664" w:rsidP="00595664">
      <w:r w:rsidRPr="00594EB1">
        <w:t>от 20.12.2022 г. № 154</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Pr>
          <w:rFonts w:eastAsia="Calibri"/>
        </w:rPr>
        <w:t>«</w:t>
      </w:r>
      <w:r w:rsidRPr="00594EB1">
        <w:rPr>
          <w:rFonts w:eastAsia="Calibri"/>
        </w:rPr>
        <w:t>Приложение № 6</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t xml:space="preserve">Прочноокопского сельского поселения </w:t>
      </w:r>
    </w:p>
    <w:p w:rsidR="00595664" w:rsidRPr="00594EB1" w:rsidRDefault="00595664" w:rsidP="00595664">
      <w:pPr>
        <w:rPr>
          <w:rFonts w:eastAsia="Calibri"/>
        </w:rPr>
      </w:pPr>
      <w:r w:rsidRPr="00594EB1">
        <w:rPr>
          <w:rFonts w:eastAsia="Calibri"/>
        </w:rPr>
        <w:t xml:space="preserve">Новокубанского района </w:t>
      </w:r>
    </w:p>
    <w:p w:rsidR="00595664" w:rsidRPr="00594EB1" w:rsidRDefault="00595664" w:rsidP="00595664">
      <w:r w:rsidRPr="00594EB1">
        <w:t>от 20.12.2021 г. № 118</w:t>
      </w:r>
    </w:p>
    <w:p w:rsidR="00595664" w:rsidRPr="00594EB1" w:rsidRDefault="00595664" w:rsidP="00595664"/>
    <w:p w:rsidR="00595664" w:rsidRDefault="00595664" w:rsidP="00595664"/>
    <w:p w:rsidR="00595664" w:rsidRPr="00594EB1" w:rsidRDefault="00595664" w:rsidP="00595664">
      <w:pPr>
        <w:jc w:val="center"/>
        <w:rPr>
          <w:b/>
        </w:rPr>
      </w:pPr>
      <w:r w:rsidRPr="00594EB1">
        <w:rPr>
          <w:b/>
        </w:rPr>
        <w:t>Ведомственная структура расходов Прочноокопского сельского поселения Новокубанского района на 2022 год</w:t>
      </w:r>
    </w:p>
    <w:p w:rsidR="00595664" w:rsidRPr="00594EB1" w:rsidRDefault="00595664" w:rsidP="00595664"/>
    <w:tbl>
      <w:tblPr>
        <w:tblW w:w="9654" w:type="dxa"/>
        <w:tblInd w:w="93" w:type="dxa"/>
        <w:tblLayout w:type="fixed"/>
        <w:tblLook w:val="04A0"/>
      </w:tblPr>
      <w:tblGrid>
        <w:gridCol w:w="700"/>
        <w:gridCol w:w="3001"/>
        <w:gridCol w:w="800"/>
        <w:gridCol w:w="640"/>
        <w:gridCol w:w="700"/>
        <w:gridCol w:w="1545"/>
        <w:gridCol w:w="840"/>
        <w:gridCol w:w="1428"/>
      </w:tblGrid>
      <w:tr w:rsidR="00595664" w:rsidRPr="00594EB1" w:rsidTr="00F22648">
        <w:trPr>
          <w:trHeight w:val="37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664" w:rsidRPr="00594EB1" w:rsidRDefault="00595664" w:rsidP="00F22648">
            <w:pPr>
              <w:ind w:firstLine="0"/>
            </w:pPr>
            <w:r w:rsidRPr="00594EB1">
              <w:t xml:space="preserve">№ </w:t>
            </w:r>
            <w:proofErr w:type="spellStart"/>
            <w:proofErr w:type="gramStart"/>
            <w:r w:rsidRPr="00594EB1">
              <w:t>п</w:t>
            </w:r>
            <w:proofErr w:type="spellEnd"/>
            <w:proofErr w:type="gramEnd"/>
            <w:r w:rsidRPr="00594EB1">
              <w:t>/</w:t>
            </w:r>
            <w:proofErr w:type="spellStart"/>
            <w:r w:rsidRPr="00594EB1">
              <w:t>п</w:t>
            </w:r>
            <w:proofErr w:type="spellEnd"/>
          </w:p>
        </w:tc>
        <w:tc>
          <w:tcPr>
            <w:tcW w:w="30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594EB1" w:rsidRDefault="00595664" w:rsidP="00F22648">
            <w:pPr>
              <w:ind w:firstLine="0"/>
            </w:pPr>
            <w:r w:rsidRPr="00594EB1">
              <w:t>Наименование</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594EB1" w:rsidRDefault="00595664" w:rsidP="00F22648">
            <w:pPr>
              <w:ind w:firstLine="0"/>
            </w:pPr>
            <w:r w:rsidRPr="00594EB1">
              <w:t>Вед</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594EB1" w:rsidRDefault="00595664" w:rsidP="00F22648">
            <w:pPr>
              <w:ind w:firstLine="0"/>
            </w:pPr>
            <w:proofErr w:type="spellStart"/>
            <w:r w:rsidRPr="00594EB1">
              <w:t>Рз</w:t>
            </w:r>
            <w:proofErr w:type="spellEnd"/>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594EB1" w:rsidRDefault="00595664" w:rsidP="00F22648">
            <w:pPr>
              <w:ind w:firstLine="0"/>
            </w:pPr>
            <w:proofErr w:type="spellStart"/>
            <w:proofErr w:type="gramStart"/>
            <w:r w:rsidRPr="00594EB1">
              <w:t>Пр</w:t>
            </w:r>
            <w:proofErr w:type="spellEnd"/>
            <w:proofErr w:type="gramEnd"/>
          </w:p>
        </w:tc>
        <w:tc>
          <w:tcPr>
            <w:tcW w:w="15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594EB1" w:rsidRDefault="00595664" w:rsidP="00F22648">
            <w:pPr>
              <w:ind w:firstLine="0"/>
            </w:pPr>
            <w:r w:rsidRPr="00594EB1">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ВР</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Сумма (тысяч рублей)</w:t>
            </w:r>
          </w:p>
        </w:tc>
      </w:tr>
      <w:tr w:rsidR="00595664" w:rsidRPr="00594EB1" w:rsidTr="00F22648">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95664" w:rsidRPr="00594EB1" w:rsidRDefault="00595664" w:rsidP="00F22648">
            <w:pPr>
              <w:ind w:firstLine="0"/>
            </w:pPr>
          </w:p>
        </w:tc>
        <w:tc>
          <w:tcPr>
            <w:tcW w:w="3001" w:type="dxa"/>
            <w:vMerge/>
            <w:tcBorders>
              <w:top w:val="single" w:sz="4" w:space="0" w:color="auto"/>
              <w:left w:val="single" w:sz="4" w:space="0" w:color="auto"/>
              <w:bottom w:val="single" w:sz="4" w:space="0" w:color="000000"/>
              <w:right w:val="single" w:sz="4" w:space="0" w:color="auto"/>
            </w:tcBorders>
            <w:vAlign w:val="center"/>
            <w:hideMark/>
          </w:tcPr>
          <w:p w:rsidR="00595664" w:rsidRPr="00594EB1" w:rsidRDefault="00595664" w:rsidP="00F22648">
            <w:pPr>
              <w:ind w:firstLine="0"/>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595664" w:rsidRPr="00594EB1" w:rsidRDefault="00595664" w:rsidP="00F22648">
            <w:pPr>
              <w:ind w:firstLine="0"/>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595664" w:rsidRPr="00594EB1" w:rsidRDefault="00595664" w:rsidP="00F22648">
            <w:pPr>
              <w:ind w:firstLine="0"/>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95664" w:rsidRPr="00594EB1" w:rsidRDefault="00595664" w:rsidP="00F22648">
            <w:pPr>
              <w:ind w:firstLine="0"/>
            </w:pPr>
          </w:p>
        </w:tc>
        <w:tc>
          <w:tcPr>
            <w:tcW w:w="1545" w:type="dxa"/>
            <w:vMerge/>
            <w:tcBorders>
              <w:top w:val="single" w:sz="4" w:space="0" w:color="auto"/>
              <w:left w:val="single" w:sz="4" w:space="0" w:color="auto"/>
              <w:bottom w:val="single" w:sz="4" w:space="0" w:color="000000"/>
              <w:right w:val="single" w:sz="4" w:space="0" w:color="auto"/>
            </w:tcBorders>
            <w:vAlign w:val="center"/>
            <w:hideMark/>
          </w:tcPr>
          <w:p w:rsidR="00595664" w:rsidRPr="00594EB1" w:rsidRDefault="00595664" w:rsidP="00F22648">
            <w:pPr>
              <w:ind w:firstLine="0"/>
            </w:pPr>
          </w:p>
        </w:tc>
        <w:tc>
          <w:tcPr>
            <w:tcW w:w="840" w:type="dxa"/>
            <w:vMerge/>
            <w:tcBorders>
              <w:top w:val="single" w:sz="4" w:space="0" w:color="auto"/>
              <w:left w:val="nil"/>
              <w:bottom w:val="single" w:sz="4" w:space="0" w:color="auto"/>
              <w:right w:val="single" w:sz="4" w:space="0" w:color="auto"/>
            </w:tcBorders>
            <w:vAlign w:val="center"/>
            <w:hideMark/>
          </w:tcPr>
          <w:p w:rsidR="00595664" w:rsidRPr="00594EB1" w:rsidRDefault="00595664" w:rsidP="00F22648">
            <w:pPr>
              <w:ind w:firstLine="0"/>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595664" w:rsidRPr="00594EB1" w:rsidRDefault="00595664" w:rsidP="00F22648">
            <w:pPr>
              <w:ind w:firstLine="0"/>
            </w:pP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Всего:</w:t>
            </w:r>
          </w:p>
        </w:tc>
        <w:tc>
          <w:tcPr>
            <w:tcW w:w="800" w:type="dxa"/>
            <w:tcBorders>
              <w:top w:val="nil"/>
              <w:left w:val="nil"/>
              <w:bottom w:val="nil"/>
              <w:right w:val="nil"/>
            </w:tcBorders>
            <w:shd w:val="clear" w:color="auto" w:fill="auto"/>
            <w:hideMark/>
          </w:tcPr>
          <w:p w:rsidR="00595664" w:rsidRPr="00594EB1" w:rsidRDefault="00595664" w:rsidP="00F22648">
            <w:pPr>
              <w:ind w:firstLine="0"/>
            </w:pPr>
          </w:p>
        </w:tc>
        <w:tc>
          <w:tcPr>
            <w:tcW w:w="640" w:type="dxa"/>
            <w:tcBorders>
              <w:top w:val="nil"/>
              <w:left w:val="single" w:sz="4" w:space="0" w:color="auto"/>
              <w:bottom w:val="nil"/>
              <w:right w:val="single" w:sz="4" w:space="0" w:color="auto"/>
            </w:tcBorders>
            <w:shd w:val="clear" w:color="auto" w:fill="auto"/>
            <w:noWrap/>
            <w:hideMark/>
          </w:tcPr>
          <w:p w:rsidR="00595664" w:rsidRPr="00594EB1" w:rsidRDefault="00595664" w:rsidP="00F22648">
            <w:pPr>
              <w:ind w:firstLine="0"/>
            </w:pPr>
            <w:r>
              <w:t xml:space="preserve"> </w:t>
            </w:r>
          </w:p>
        </w:tc>
        <w:tc>
          <w:tcPr>
            <w:tcW w:w="700" w:type="dxa"/>
            <w:tcBorders>
              <w:top w:val="nil"/>
              <w:left w:val="nil"/>
              <w:bottom w:val="nil"/>
              <w:right w:val="single" w:sz="4" w:space="0" w:color="auto"/>
            </w:tcBorders>
            <w:shd w:val="clear" w:color="auto" w:fill="auto"/>
            <w:noWrap/>
            <w:hideMark/>
          </w:tcPr>
          <w:p w:rsidR="00595664" w:rsidRPr="00594EB1" w:rsidRDefault="00595664" w:rsidP="00F22648">
            <w:pPr>
              <w:ind w:firstLine="0"/>
            </w:pPr>
            <w:r>
              <w:t xml:space="preserve"> </w:t>
            </w:r>
          </w:p>
        </w:tc>
        <w:tc>
          <w:tcPr>
            <w:tcW w:w="1545" w:type="dxa"/>
            <w:tcBorders>
              <w:top w:val="nil"/>
              <w:left w:val="nil"/>
              <w:bottom w:val="nil"/>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26 958,90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594EB1" w:rsidRDefault="00595664" w:rsidP="00F22648">
            <w:pPr>
              <w:ind w:firstLine="0"/>
            </w:pPr>
            <w:r w:rsidRPr="00594EB1">
              <w:t>1.</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Совет Прочноокопского сельского поселения Новокубанского района</w:t>
            </w:r>
          </w:p>
        </w:tc>
        <w:tc>
          <w:tcPr>
            <w:tcW w:w="800"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991</w:t>
            </w:r>
          </w:p>
        </w:tc>
        <w:tc>
          <w:tcPr>
            <w:tcW w:w="640" w:type="dxa"/>
            <w:tcBorders>
              <w:top w:val="single" w:sz="4" w:space="0" w:color="auto"/>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700"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545"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991</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991</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15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991</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Контрольно-счетная палата муниципального 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991</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50 2 00 00000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Обеспечение деятельности контрольно-счетной палаты муниципального </w:t>
            </w:r>
            <w:r w:rsidRPr="00594EB1">
              <w:lastRenderedPageBreak/>
              <w:t>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lastRenderedPageBreak/>
              <w:t>991</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50 2 02 00000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Осуществление полномочий по внешнему муниципальному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991</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50 2 02 12190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991</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50 2 02 12190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rsidRPr="00594EB1">
              <w:t>2.</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Администрация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26921,90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7204,50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801,90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801,90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Высшее должностное лицо Прочноокопского сельского поселения Новокубанского района </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801,90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50 1 00 00190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801,90</w:t>
            </w:r>
          </w:p>
        </w:tc>
      </w:tr>
      <w:tr w:rsidR="00595664" w:rsidRPr="00594EB1" w:rsidTr="00F22648">
        <w:trPr>
          <w:trHeight w:val="23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50 1 00 00190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801,90</w:t>
            </w:r>
          </w:p>
        </w:tc>
      </w:tr>
      <w:tr w:rsidR="00595664" w:rsidRPr="00594EB1" w:rsidTr="00F22648">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5649,40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5649,40</w:t>
            </w:r>
          </w:p>
        </w:tc>
      </w:tr>
      <w:tr w:rsidR="00595664" w:rsidRPr="00594EB1" w:rsidTr="00F22648">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5649,40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50 5 00 00190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5635,10</w:t>
            </w:r>
          </w:p>
        </w:tc>
      </w:tr>
      <w:tr w:rsidR="00595664" w:rsidRPr="00594EB1" w:rsidTr="00F22648">
        <w:trPr>
          <w:trHeight w:val="26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50 5 00 00190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5275,90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50 5 00 00190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279,20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50 5 00 00190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Осуществление полномочий по внутреннему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50 5 00 11190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10,50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Межбюджетные </w:t>
            </w:r>
            <w:r w:rsidRPr="00594EB1">
              <w:lastRenderedPageBreak/>
              <w:t>трансферты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lastRenderedPageBreak/>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 xml:space="preserve">50 5 00 </w:t>
            </w:r>
            <w:r w:rsidRPr="00594EB1">
              <w:lastRenderedPageBreak/>
              <w:t>11190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lastRenderedPageBreak/>
              <w:t>500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10,50</w:t>
            </w:r>
          </w:p>
        </w:tc>
      </w:tr>
      <w:tr w:rsidR="00595664" w:rsidRPr="00594EB1" w:rsidTr="00F22648">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Осуществление отдельных государственных полномочий по образованию и организации деятельности административных комиссий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50 5 00 60190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3,80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50 5 00 60190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3,80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Резервные фонды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Реализация муниципальных функций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Финансовое обеспечение непредвиденных расходов</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Резервный фонд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50 7 01 10530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50 7 01 10530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733,20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Противодействие коррупции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10 1 02 00000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противодействию коррупции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10 1 02 10440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10 1 02 10440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12 1 02 00000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информационному обеспечению населения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12 1 02 10270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12 1 02 10270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«Материально-техническое и программное обеспечение»</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23 0 00 00000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420,10</w:t>
            </w:r>
          </w:p>
        </w:tc>
      </w:tr>
      <w:tr w:rsidR="00595664" w:rsidRPr="00594EB1"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23</w:t>
            </w:r>
            <w:r>
              <w:t xml:space="preserve"> </w:t>
            </w:r>
            <w:r w:rsidRPr="00594EB1">
              <w:t>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420,10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Развитие, сопровождение и обслуживание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23 1 01 00000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420,10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материально-техническому и программному обеспечению</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23 1 01 10510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420,10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23 1 01 10510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420,10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258,10</w:t>
            </w:r>
          </w:p>
        </w:tc>
      </w:tr>
      <w:tr w:rsidR="00595664" w:rsidRPr="00594EB1" w:rsidTr="00F22648">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258,10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Прочие обязательства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50 5 00 10050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258,10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50 5 00 10050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45,00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50 5 00 10050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132,00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50 5 00 10050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81,10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Национальная оборона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259,80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259,80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259,80</w:t>
            </w:r>
          </w:p>
        </w:tc>
      </w:tr>
      <w:tr w:rsidR="00595664" w:rsidRPr="00594EB1" w:rsidTr="00F22648">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259,80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50 5 00 51180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259,80</w:t>
            </w:r>
          </w:p>
        </w:tc>
      </w:tr>
      <w:tr w:rsidR="00595664" w:rsidRPr="00594EB1" w:rsidTr="00F22648">
        <w:trPr>
          <w:trHeight w:val="22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50 5 00 51180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259,80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Гражданская оборона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Муниципальная программа Прочноокопского сельского поселения Новокубанского района </w:t>
            </w:r>
            <w:r w:rsidRPr="00594EB1">
              <w:lastRenderedPageBreak/>
              <w:t>«Обеспечение безопасности населения»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lastRenderedPageBreak/>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vAlign w:val="bottom"/>
            <w:hideMark/>
          </w:tcPr>
          <w:p w:rsidR="00595664" w:rsidRPr="00594EB1" w:rsidRDefault="00595664" w:rsidP="00F22648">
            <w:pPr>
              <w:ind w:firstLine="0"/>
            </w:pPr>
            <w:r w:rsidRPr="00594EB1">
              <w:t>Предупреждение и ликвидации ЧС, стихийных бедствий и их последствий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vAlign w:val="bottom"/>
            <w:hideMark/>
          </w:tcPr>
          <w:p w:rsidR="00595664" w:rsidRPr="00594EB1" w:rsidRDefault="00595664" w:rsidP="00F22648">
            <w:pPr>
              <w:ind w:firstLine="0"/>
            </w:pPr>
            <w:r w:rsidRPr="00594EB1">
              <w:t>Организация и осуществление мероприятий по защите населения и территории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06 1 01 00000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vAlign w:val="bottom"/>
            <w:hideMark/>
          </w:tcPr>
          <w:p w:rsidR="00595664" w:rsidRPr="00594EB1" w:rsidRDefault="00595664" w:rsidP="00F22648">
            <w:pPr>
              <w:ind w:firstLine="0"/>
            </w:pPr>
            <w:r w:rsidRPr="00594EB1">
              <w:t>Предупреждение и ликвидация последствий ЧС и стихийных бедствий природного и техногенного характера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06 1 01 10130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06 1 01 10130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06 2 00 00000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Повышение уровня пожарной безопасности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06 2 01 00000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обеспечению пожарной безопасности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06 2 01 10140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06 2 01 10140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Национальная экономика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3859,00</w:t>
            </w:r>
          </w:p>
        </w:tc>
      </w:tr>
      <w:tr w:rsidR="00595664" w:rsidRPr="00594EB1" w:rsidTr="00F22648">
        <w:trPr>
          <w:trHeight w:val="4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3844,00</w:t>
            </w:r>
          </w:p>
        </w:tc>
      </w:tr>
      <w:tr w:rsidR="00595664" w:rsidRPr="00594EB1" w:rsidTr="00F22648">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w:t>
            </w:r>
            <w:r w:rsidRPr="00594EB1">
              <w:lastRenderedPageBreak/>
              <w:t>дорожного хозяйства»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lastRenderedPageBreak/>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3844,00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04 2 00 00000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3734,00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Организация комплекса мероприятий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04 2 01 00000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3734,00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04 2 01 10360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3734,00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04 2 01 10360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3734,00</w:t>
            </w:r>
          </w:p>
        </w:tc>
      </w:tr>
      <w:tr w:rsidR="00595664" w:rsidRPr="00594EB1" w:rsidTr="00F22648">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Строительство, реконструкция, капитальный ремонт и ремонт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04 4 00 00000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16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04 4 01 00000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Содержание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04 4 01 10340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04 4 01 10340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60,00</w:t>
            </w:r>
          </w:p>
        </w:tc>
      </w:tr>
      <w:tr w:rsidR="00595664" w:rsidRPr="00594EB1" w:rsidTr="00F22648">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Строительство, реконструкция, капитальный ремонт, ремонт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04 4 01 10350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04 4 01 10350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15,00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Подготовка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04 5 00 00000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Организация разработки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04 5 01 00000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подготовке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04 5 01 10380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04 5 01 10380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«Экономическое развитие»</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Поддержка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Развитие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09 1 01 00000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поддержке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09 1 01 10170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04</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09 1 01 10170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Жилищно-коммунальное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2451,30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Развитие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05 1 01 00000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водоснабжению и водоотведению населенных пунктов</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05 1 01 10390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02</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05 1 01 10390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Благоустройство</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2441,30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2431,30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Благоустройство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05 4 00 00000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2431,30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Уличное освещение</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05 4 01 00000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05 4 01 10410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05 4 01 10410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Прочие мероприятия по благоустройству </w:t>
            </w:r>
            <w:r w:rsidRPr="00594EB1">
              <w:lastRenderedPageBreak/>
              <w:t>территории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lastRenderedPageBreak/>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05 4 04 00000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1331,30</w:t>
            </w:r>
          </w:p>
        </w:tc>
      </w:tr>
      <w:tr w:rsidR="00595664" w:rsidRPr="00594EB1" w:rsidTr="00F22648">
        <w:trPr>
          <w:trHeight w:val="8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05 4 04 10410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1331,30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05 4 04 10410</w:t>
            </w:r>
          </w:p>
        </w:tc>
        <w:tc>
          <w:tcPr>
            <w:tcW w:w="840" w:type="dxa"/>
            <w:tcBorders>
              <w:top w:val="nil"/>
              <w:left w:val="nil"/>
              <w:bottom w:val="nil"/>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1331,30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20 0 00 00000</w:t>
            </w:r>
          </w:p>
        </w:tc>
        <w:tc>
          <w:tcPr>
            <w:tcW w:w="840" w:type="dxa"/>
            <w:tcBorders>
              <w:top w:val="single" w:sz="4" w:space="0" w:color="auto"/>
              <w:left w:val="nil"/>
              <w:bottom w:val="nil"/>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муниципального образования "Формирование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20 1 00 00000</w:t>
            </w:r>
          </w:p>
        </w:tc>
        <w:tc>
          <w:tcPr>
            <w:tcW w:w="840" w:type="dxa"/>
            <w:tcBorders>
              <w:top w:val="single" w:sz="4" w:space="0" w:color="auto"/>
              <w:left w:val="nil"/>
              <w:bottom w:val="nil"/>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Организация благоустройства общественных и дворовых территорий</w:t>
            </w:r>
          </w:p>
        </w:tc>
        <w:tc>
          <w:tcPr>
            <w:tcW w:w="80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20 1 01 00000</w:t>
            </w:r>
          </w:p>
        </w:tc>
        <w:tc>
          <w:tcPr>
            <w:tcW w:w="840" w:type="dxa"/>
            <w:tcBorders>
              <w:top w:val="single" w:sz="4" w:space="0" w:color="auto"/>
              <w:left w:val="nil"/>
              <w:bottom w:val="nil"/>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Мероприятия по формированию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20 1 00 05550</w:t>
            </w:r>
          </w:p>
        </w:tc>
        <w:tc>
          <w:tcPr>
            <w:tcW w:w="840" w:type="dxa"/>
            <w:tcBorders>
              <w:top w:val="single" w:sz="4" w:space="0" w:color="auto"/>
              <w:left w:val="nil"/>
              <w:bottom w:val="nil"/>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single" w:sz="4" w:space="0" w:color="auto"/>
              <w:left w:val="nil"/>
              <w:bottom w:val="nil"/>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20 1 00 05550</w:t>
            </w:r>
          </w:p>
        </w:tc>
        <w:tc>
          <w:tcPr>
            <w:tcW w:w="840" w:type="dxa"/>
            <w:tcBorders>
              <w:top w:val="single" w:sz="4" w:space="0" w:color="auto"/>
              <w:left w:val="nil"/>
              <w:bottom w:val="nil"/>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0,00</w:t>
            </w:r>
          </w:p>
        </w:tc>
      </w:tr>
      <w:tr w:rsidR="00595664" w:rsidRPr="00594EB1" w:rsidTr="00F22648">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Энергосбережение и повышение энергетической эффективности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roofErr w:type="gramStart"/>
            <w:r w:rsidRPr="00594EB1">
              <w:t xml:space="preserve"> Э</w:t>
            </w:r>
            <w:proofErr w:type="gramEnd"/>
            <w:r w:rsidRPr="00594EB1">
              <w:t xml:space="preserve"> 00 0000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Энергосбережение и повышение энергетической эффективности в муниципальных учреждениях</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roofErr w:type="gramStart"/>
            <w:r w:rsidRPr="00594EB1">
              <w:t xml:space="preserve"> Э</w:t>
            </w:r>
            <w:proofErr w:type="gramEnd"/>
            <w:r w:rsidRPr="00594EB1">
              <w:t xml:space="preserve"> 01 0000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Мероприятия по энергосбережению и повышению энергетической </w:t>
            </w:r>
            <w:r w:rsidRPr="00594EB1">
              <w:lastRenderedPageBreak/>
              <w:t>эффективности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lastRenderedPageBreak/>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roofErr w:type="gramStart"/>
            <w:r w:rsidRPr="00594EB1">
              <w:t xml:space="preserve"> Э</w:t>
            </w:r>
            <w:proofErr w:type="gramEnd"/>
            <w:r w:rsidRPr="00594EB1">
              <w:t xml:space="preserve"> 01 10370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05</w:t>
            </w:r>
          </w:p>
        </w:tc>
        <w:tc>
          <w:tcPr>
            <w:tcW w:w="7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03</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roofErr w:type="gramStart"/>
            <w:r w:rsidRPr="00594EB1">
              <w:t xml:space="preserve"> Э</w:t>
            </w:r>
            <w:proofErr w:type="gramEnd"/>
            <w:r w:rsidRPr="00594EB1">
              <w:t xml:space="preserve"> 01 10370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Образование</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81,00</w:t>
            </w:r>
          </w:p>
        </w:tc>
      </w:tr>
      <w:tr w:rsidR="00595664" w:rsidRPr="00594EB1" w:rsidTr="00F22648">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nil"/>
              <w:right w:val="nil"/>
            </w:tcBorders>
            <w:shd w:val="clear" w:color="auto" w:fill="auto"/>
            <w:vAlign w:val="bottom"/>
            <w:hideMark/>
          </w:tcPr>
          <w:p w:rsidR="00595664" w:rsidRPr="00594EB1" w:rsidRDefault="00595664" w:rsidP="00F22648">
            <w:pPr>
              <w:ind w:firstLine="0"/>
            </w:pPr>
            <w:r w:rsidRPr="00594EB1">
              <w:t>Профессиональная подготовка, переподготовка и повышение квалификации</w:t>
            </w:r>
          </w:p>
        </w:tc>
        <w:tc>
          <w:tcPr>
            <w:tcW w:w="800" w:type="dxa"/>
            <w:tcBorders>
              <w:top w:val="nil"/>
              <w:left w:val="single" w:sz="4" w:space="0" w:color="auto"/>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59,00</w:t>
            </w:r>
          </w:p>
        </w:tc>
      </w:tr>
      <w:tr w:rsidR="00595664" w:rsidRPr="00594EB1" w:rsidTr="00F22648">
        <w:trPr>
          <w:trHeight w:val="15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single" w:sz="4" w:space="0" w:color="auto"/>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31,00</w:t>
            </w:r>
          </w:p>
        </w:tc>
      </w:tr>
      <w:tr w:rsidR="00595664" w:rsidRPr="00594EB1" w:rsidTr="00F22648">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31,00</w:t>
            </w:r>
          </w:p>
        </w:tc>
      </w:tr>
      <w:tr w:rsidR="00595664" w:rsidRPr="00594EB1" w:rsidTr="00F22648">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31,00</w:t>
            </w:r>
          </w:p>
        </w:tc>
      </w:tr>
      <w:tr w:rsidR="00595664" w:rsidRPr="00594EB1" w:rsidTr="00F22648">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07 1 01 00590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31,00</w:t>
            </w:r>
          </w:p>
        </w:tc>
      </w:tr>
      <w:tr w:rsidR="00595664" w:rsidRPr="00594EB1" w:rsidTr="00F22648">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07 1 01 00590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31,00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28,00</w:t>
            </w:r>
          </w:p>
        </w:tc>
      </w:tr>
      <w:tr w:rsidR="00595664" w:rsidRPr="00594EB1"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28,00</w:t>
            </w:r>
          </w:p>
        </w:tc>
      </w:tr>
      <w:tr w:rsidR="00595664" w:rsidRPr="00594EB1" w:rsidTr="00F22648">
        <w:trPr>
          <w:trHeight w:val="18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Профессиональная переподготовка, повышение квалификации и краткосрочное </w:t>
            </w:r>
            <w:proofErr w:type="gramStart"/>
            <w:r w:rsidRPr="00594EB1">
              <w:t>обучение по</w:t>
            </w:r>
            <w:proofErr w:type="gramEnd"/>
            <w:r w:rsidRPr="00594EB1">
              <w:t xml:space="preserve"> профильным направлениям деятельности муниципальных служащих</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28,00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переподготовке и повышению квалификации кадров</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10 1 01 10200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28,00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05</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10 1 01 10200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28,00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Молодежная политика </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22,00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Организация отдыха, оздоровления и занятости детей и подростков</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03 1 03 00000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Реализация мероприятий муниципальной программы Прочноокопского сельского поселения Новокубанского района </w:t>
            </w:r>
            <w:r w:rsidRPr="00594EB1">
              <w:lastRenderedPageBreak/>
              <w:t>«Дети Кубани»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lastRenderedPageBreak/>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03 1 03 10250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03 1 03 10250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12,00</w:t>
            </w:r>
          </w:p>
        </w:tc>
      </w:tr>
      <w:tr w:rsidR="00595664" w:rsidRPr="00594EB1" w:rsidTr="00F22648">
        <w:trPr>
          <w:trHeight w:val="11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Проведение мероприятий в сфере реализации молодежной политики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11 1 01 00000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Реализация мероприятий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11 1 01 10240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11 1 01 10240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Культура, кинематография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12763,20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Культура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12763,20</w:t>
            </w:r>
          </w:p>
        </w:tc>
      </w:tr>
      <w:tr w:rsidR="00595664" w:rsidRPr="00594EB1" w:rsidTr="00F22648">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12763,20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12763,20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12620,80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07 1 01 00590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9456,10</w:t>
            </w:r>
          </w:p>
        </w:tc>
      </w:tr>
      <w:tr w:rsidR="00595664" w:rsidRPr="00594EB1" w:rsidTr="00F22648">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07 1 01 00590</w:t>
            </w:r>
          </w:p>
        </w:tc>
        <w:tc>
          <w:tcPr>
            <w:tcW w:w="840" w:type="dxa"/>
            <w:tcBorders>
              <w:top w:val="nil"/>
              <w:left w:val="nil"/>
              <w:bottom w:val="single" w:sz="4" w:space="0" w:color="auto"/>
              <w:right w:val="nil"/>
            </w:tcBorders>
            <w:shd w:val="clear" w:color="auto" w:fill="auto"/>
            <w:noWrap/>
            <w:hideMark/>
          </w:tcPr>
          <w:p w:rsidR="00595664" w:rsidRPr="00594EB1" w:rsidRDefault="00595664" w:rsidP="00F22648">
            <w:pPr>
              <w:ind w:firstLine="0"/>
            </w:pPr>
            <w:r w:rsidRPr="00594EB1">
              <w:t>100</w:t>
            </w:r>
          </w:p>
        </w:tc>
        <w:tc>
          <w:tcPr>
            <w:tcW w:w="1428" w:type="dxa"/>
            <w:tcBorders>
              <w:top w:val="nil"/>
              <w:left w:val="single" w:sz="4" w:space="0" w:color="auto"/>
              <w:bottom w:val="single" w:sz="4" w:space="0" w:color="auto"/>
              <w:right w:val="single" w:sz="4" w:space="0" w:color="auto"/>
            </w:tcBorders>
            <w:shd w:val="clear" w:color="auto" w:fill="auto"/>
            <w:noWrap/>
            <w:hideMark/>
          </w:tcPr>
          <w:p w:rsidR="00595664" w:rsidRPr="00594EB1" w:rsidRDefault="00595664" w:rsidP="00F22648">
            <w:pPr>
              <w:ind w:firstLine="0"/>
            </w:pPr>
            <w:r w:rsidRPr="00594EB1">
              <w:t>8128,60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07 1 01 00590</w:t>
            </w:r>
          </w:p>
        </w:tc>
        <w:tc>
          <w:tcPr>
            <w:tcW w:w="840" w:type="dxa"/>
            <w:tcBorders>
              <w:top w:val="nil"/>
              <w:left w:val="nil"/>
              <w:bottom w:val="single" w:sz="4" w:space="0" w:color="auto"/>
              <w:right w:val="nil"/>
            </w:tcBorders>
            <w:shd w:val="clear" w:color="auto" w:fill="auto"/>
            <w:noWrap/>
            <w:hideMark/>
          </w:tcPr>
          <w:p w:rsidR="00595664" w:rsidRPr="00594EB1" w:rsidRDefault="00595664" w:rsidP="00F22648">
            <w:pPr>
              <w:ind w:firstLine="0"/>
            </w:pPr>
            <w:r w:rsidRPr="00594EB1">
              <w:t>200</w:t>
            </w:r>
          </w:p>
        </w:tc>
        <w:tc>
          <w:tcPr>
            <w:tcW w:w="1428" w:type="dxa"/>
            <w:tcBorders>
              <w:top w:val="nil"/>
              <w:left w:val="single" w:sz="4" w:space="0" w:color="auto"/>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1323,50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Иные межбюджетные трансферты на поддержку мер по обеспечению сбалансированности бюджетов поселений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07 1 01 11630</w:t>
            </w:r>
          </w:p>
        </w:tc>
        <w:tc>
          <w:tcPr>
            <w:tcW w:w="840" w:type="dxa"/>
            <w:tcBorders>
              <w:top w:val="nil"/>
              <w:left w:val="nil"/>
              <w:bottom w:val="single" w:sz="4" w:space="0" w:color="auto"/>
              <w:right w:val="nil"/>
            </w:tcBorders>
            <w:shd w:val="clear" w:color="auto" w:fill="auto"/>
            <w:noWrap/>
            <w:hideMark/>
          </w:tcPr>
          <w:p w:rsidR="00595664" w:rsidRPr="00594EB1" w:rsidRDefault="00595664" w:rsidP="00F22648">
            <w:pPr>
              <w:ind w:firstLine="0"/>
            </w:pPr>
            <w:r>
              <w:t xml:space="preserve"> </w:t>
            </w:r>
          </w:p>
        </w:tc>
        <w:tc>
          <w:tcPr>
            <w:tcW w:w="1428" w:type="dxa"/>
            <w:tcBorders>
              <w:top w:val="nil"/>
              <w:left w:val="single" w:sz="4" w:space="0" w:color="auto"/>
              <w:bottom w:val="single" w:sz="4" w:space="0" w:color="auto"/>
              <w:right w:val="single" w:sz="4" w:space="0" w:color="auto"/>
            </w:tcBorders>
            <w:shd w:val="clear" w:color="auto" w:fill="auto"/>
            <w:noWrap/>
            <w:hideMark/>
          </w:tcPr>
          <w:p w:rsidR="00595664" w:rsidRPr="00594EB1" w:rsidRDefault="00595664" w:rsidP="00F22648">
            <w:pPr>
              <w:ind w:firstLine="0"/>
            </w:pPr>
            <w:r w:rsidRPr="00594EB1">
              <w:t>270,10</w:t>
            </w:r>
          </w:p>
        </w:tc>
      </w:tr>
      <w:tr w:rsidR="00595664" w:rsidRPr="00594EB1" w:rsidTr="00F22648">
        <w:trPr>
          <w:trHeight w:val="24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07 1 01 11630</w:t>
            </w:r>
          </w:p>
        </w:tc>
        <w:tc>
          <w:tcPr>
            <w:tcW w:w="840" w:type="dxa"/>
            <w:tcBorders>
              <w:top w:val="nil"/>
              <w:left w:val="nil"/>
              <w:bottom w:val="single" w:sz="4" w:space="0" w:color="auto"/>
              <w:right w:val="nil"/>
            </w:tcBorders>
            <w:shd w:val="clear" w:color="auto" w:fill="auto"/>
            <w:noWrap/>
            <w:hideMark/>
          </w:tcPr>
          <w:p w:rsidR="00595664" w:rsidRPr="00594EB1" w:rsidRDefault="00595664" w:rsidP="00F22648">
            <w:pPr>
              <w:ind w:firstLine="0"/>
            </w:pPr>
            <w:r w:rsidRPr="00594EB1">
              <w:t>100</w:t>
            </w:r>
          </w:p>
        </w:tc>
        <w:tc>
          <w:tcPr>
            <w:tcW w:w="1428" w:type="dxa"/>
            <w:tcBorders>
              <w:top w:val="nil"/>
              <w:left w:val="single" w:sz="4" w:space="0" w:color="auto"/>
              <w:bottom w:val="single" w:sz="4" w:space="0" w:color="auto"/>
              <w:right w:val="single" w:sz="4" w:space="0" w:color="auto"/>
            </w:tcBorders>
            <w:shd w:val="clear" w:color="auto" w:fill="auto"/>
            <w:noWrap/>
            <w:hideMark/>
          </w:tcPr>
          <w:p w:rsidR="00595664" w:rsidRPr="00594EB1" w:rsidRDefault="00595664" w:rsidP="00F22648">
            <w:pPr>
              <w:ind w:firstLine="0"/>
            </w:pPr>
            <w:r w:rsidRPr="00594EB1">
              <w:t>270,10</w:t>
            </w:r>
          </w:p>
        </w:tc>
      </w:tr>
      <w:tr w:rsidR="00595664" w:rsidRPr="00594EB1" w:rsidTr="00F22648">
        <w:trPr>
          <w:trHeight w:val="22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Ремонт и укрепление материально 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S0640</w:t>
            </w:r>
          </w:p>
        </w:tc>
        <w:tc>
          <w:tcPr>
            <w:tcW w:w="840" w:type="dxa"/>
            <w:tcBorders>
              <w:top w:val="nil"/>
              <w:left w:val="nil"/>
              <w:bottom w:val="single" w:sz="4" w:space="0" w:color="auto"/>
              <w:right w:val="nil"/>
            </w:tcBorders>
            <w:shd w:val="clear" w:color="auto" w:fill="auto"/>
            <w:noWrap/>
            <w:hideMark/>
          </w:tcPr>
          <w:p w:rsidR="00595664" w:rsidRPr="00594EB1" w:rsidRDefault="00595664" w:rsidP="00F22648">
            <w:pPr>
              <w:ind w:firstLine="0"/>
            </w:pPr>
            <w:r>
              <w:t xml:space="preserve"> </w:t>
            </w:r>
          </w:p>
        </w:tc>
        <w:tc>
          <w:tcPr>
            <w:tcW w:w="1428" w:type="dxa"/>
            <w:tcBorders>
              <w:top w:val="nil"/>
              <w:left w:val="single" w:sz="4" w:space="0" w:color="auto"/>
              <w:bottom w:val="single" w:sz="4" w:space="0" w:color="auto"/>
              <w:right w:val="single" w:sz="4" w:space="0" w:color="auto"/>
            </w:tcBorders>
            <w:shd w:val="clear" w:color="auto" w:fill="auto"/>
            <w:noWrap/>
            <w:hideMark/>
          </w:tcPr>
          <w:p w:rsidR="00595664" w:rsidRPr="00594EB1" w:rsidRDefault="00595664" w:rsidP="00F22648">
            <w:pPr>
              <w:ind w:firstLine="0"/>
            </w:pPr>
            <w:r w:rsidRPr="00594EB1">
              <w:t>2677,50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услуг в целях капитального ремонта государственного (муниципального) имущества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S0640</w:t>
            </w:r>
          </w:p>
        </w:tc>
        <w:tc>
          <w:tcPr>
            <w:tcW w:w="840" w:type="dxa"/>
            <w:tcBorders>
              <w:top w:val="nil"/>
              <w:left w:val="nil"/>
              <w:bottom w:val="single" w:sz="4" w:space="0" w:color="auto"/>
              <w:right w:val="nil"/>
            </w:tcBorders>
            <w:shd w:val="clear" w:color="auto" w:fill="auto"/>
            <w:noWrap/>
            <w:hideMark/>
          </w:tcPr>
          <w:p w:rsidR="00595664" w:rsidRPr="00594EB1" w:rsidRDefault="00595664" w:rsidP="00F22648">
            <w:pPr>
              <w:ind w:firstLine="0"/>
            </w:pPr>
            <w:r w:rsidRPr="00594EB1">
              <w:t>200</w:t>
            </w:r>
          </w:p>
        </w:tc>
        <w:tc>
          <w:tcPr>
            <w:tcW w:w="1428" w:type="dxa"/>
            <w:tcBorders>
              <w:top w:val="nil"/>
              <w:left w:val="single" w:sz="4" w:space="0" w:color="auto"/>
              <w:bottom w:val="single" w:sz="4" w:space="0" w:color="auto"/>
              <w:right w:val="single" w:sz="4" w:space="0" w:color="auto"/>
            </w:tcBorders>
            <w:shd w:val="clear" w:color="auto" w:fill="auto"/>
            <w:noWrap/>
            <w:hideMark/>
          </w:tcPr>
          <w:p w:rsidR="00595664" w:rsidRPr="00594EB1" w:rsidRDefault="00595664" w:rsidP="00F22648">
            <w:pPr>
              <w:ind w:firstLine="0"/>
            </w:pPr>
            <w:r w:rsidRPr="00594EB1">
              <w:t>2677,50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Осуществление муниципальными учреждениями капитального ремонта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07 1 01 09020</w:t>
            </w:r>
          </w:p>
        </w:tc>
        <w:tc>
          <w:tcPr>
            <w:tcW w:w="840" w:type="dxa"/>
            <w:tcBorders>
              <w:top w:val="nil"/>
              <w:left w:val="nil"/>
              <w:bottom w:val="single" w:sz="4" w:space="0" w:color="auto"/>
              <w:right w:val="nil"/>
            </w:tcBorders>
            <w:shd w:val="clear" w:color="auto" w:fill="auto"/>
            <w:noWrap/>
            <w:hideMark/>
          </w:tcPr>
          <w:p w:rsidR="00595664" w:rsidRPr="00594EB1" w:rsidRDefault="00595664" w:rsidP="00F22648">
            <w:pPr>
              <w:ind w:firstLine="0"/>
            </w:pPr>
            <w:r>
              <w:t xml:space="preserve"> </w:t>
            </w:r>
          </w:p>
        </w:tc>
        <w:tc>
          <w:tcPr>
            <w:tcW w:w="1428" w:type="dxa"/>
            <w:tcBorders>
              <w:top w:val="nil"/>
              <w:left w:val="single" w:sz="4" w:space="0" w:color="auto"/>
              <w:bottom w:val="single" w:sz="4" w:space="0" w:color="auto"/>
              <w:right w:val="single" w:sz="4" w:space="0" w:color="auto"/>
            </w:tcBorders>
            <w:shd w:val="clear" w:color="auto" w:fill="auto"/>
            <w:noWrap/>
            <w:hideMark/>
          </w:tcPr>
          <w:p w:rsidR="00595664" w:rsidRPr="00594EB1" w:rsidRDefault="00595664" w:rsidP="00F22648">
            <w:pPr>
              <w:ind w:firstLine="0"/>
            </w:pPr>
            <w:r w:rsidRPr="00594EB1">
              <w:t>217,10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Закупка товаров, работ, услуг в целях капитального ремонта государственного (муниципального) имущества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07 1 01 09020</w:t>
            </w:r>
          </w:p>
        </w:tc>
        <w:tc>
          <w:tcPr>
            <w:tcW w:w="840" w:type="dxa"/>
            <w:tcBorders>
              <w:top w:val="nil"/>
              <w:left w:val="nil"/>
              <w:bottom w:val="single" w:sz="4" w:space="0" w:color="auto"/>
              <w:right w:val="nil"/>
            </w:tcBorders>
            <w:shd w:val="clear" w:color="auto" w:fill="auto"/>
            <w:noWrap/>
            <w:hideMark/>
          </w:tcPr>
          <w:p w:rsidR="00595664" w:rsidRPr="00594EB1" w:rsidRDefault="00595664" w:rsidP="00F22648">
            <w:pPr>
              <w:ind w:firstLine="0"/>
            </w:pPr>
            <w:r w:rsidRPr="00594EB1">
              <w:t>200</w:t>
            </w:r>
          </w:p>
        </w:tc>
        <w:tc>
          <w:tcPr>
            <w:tcW w:w="1428" w:type="dxa"/>
            <w:tcBorders>
              <w:top w:val="nil"/>
              <w:left w:val="single" w:sz="4" w:space="0" w:color="auto"/>
              <w:bottom w:val="single" w:sz="4" w:space="0" w:color="auto"/>
              <w:right w:val="single" w:sz="4" w:space="0" w:color="auto"/>
            </w:tcBorders>
            <w:shd w:val="clear" w:color="auto" w:fill="auto"/>
            <w:noWrap/>
            <w:hideMark/>
          </w:tcPr>
          <w:p w:rsidR="00595664" w:rsidRPr="00594EB1" w:rsidRDefault="00595664" w:rsidP="00F22648">
            <w:pPr>
              <w:ind w:firstLine="0"/>
            </w:pPr>
            <w:r w:rsidRPr="00594EB1">
              <w:t>217,10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07 1 01 00590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800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Обеспечение реализации муниципальной программы и прочие мероприятия в области культуры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07 1 02 00000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142,40</w:t>
            </w:r>
          </w:p>
        </w:tc>
      </w:tr>
      <w:tr w:rsidR="00595664" w:rsidRPr="00594EB1" w:rsidTr="00F22648">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Реализация мероприятий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07 1 02 10230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142,40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nil"/>
              <w:right w:val="single" w:sz="4" w:space="0" w:color="auto"/>
            </w:tcBorders>
            <w:shd w:val="clear" w:color="auto" w:fill="auto"/>
            <w:noWrap/>
            <w:hideMark/>
          </w:tcPr>
          <w:p w:rsidR="00595664" w:rsidRPr="00594EB1" w:rsidRDefault="00595664" w:rsidP="00F22648">
            <w:pPr>
              <w:ind w:firstLine="0"/>
            </w:pPr>
            <w:r w:rsidRPr="00594EB1">
              <w:t>08</w:t>
            </w:r>
          </w:p>
        </w:tc>
        <w:tc>
          <w:tcPr>
            <w:tcW w:w="700" w:type="dxa"/>
            <w:tcBorders>
              <w:top w:val="nil"/>
              <w:left w:val="nil"/>
              <w:bottom w:val="nil"/>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07 1 02 10230</w:t>
            </w:r>
          </w:p>
        </w:tc>
        <w:tc>
          <w:tcPr>
            <w:tcW w:w="840" w:type="dxa"/>
            <w:tcBorders>
              <w:top w:val="nil"/>
              <w:left w:val="nil"/>
              <w:bottom w:val="nil"/>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142,40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Социальная политика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112,00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Пенсионное обеспечение</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72,00</w:t>
            </w:r>
          </w:p>
        </w:tc>
      </w:tr>
      <w:tr w:rsidR="00595664" w:rsidRPr="00594EB1"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72,00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Развитие мер социальной поддержки отдельных категорий граждан</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72,00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Меры социальной поддержки отдельной категории пенсионеров</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02 1 01 00000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72,00</w:t>
            </w:r>
          </w:p>
        </w:tc>
      </w:tr>
      <w:tr w:rsidR="00595664" w:rsidRPr="00594EB1"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02 1 01 10810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72,00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02 1 01 10810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300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72,00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40,00</w:t>
            </w:r>
          </w:p>
        </w:tc>
      </w:tr>
      <w:tr w:rsidR="00595664" w:rsidRPr="00594EB1" w:rsidTr="00F22648">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40,00</w:t>
            </w:r>
          </w:p>
        </w:tc>
      </w:tr>
      <w:tr w:rsidR="00595664" w:rsidRPr="00594EB1" w:rsidTr="00F22648">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Поддержка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02 2 00 00000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40,00</w:t>
            </w:r>
          </w:p>
        </w:tc>
      </w:tr>
      <w:tr w:rsidR="00595664" w:rsidRPr="00594EB1"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02 2 01 00000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Мероприятия по поддержке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02 2 01 10160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10</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06</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02 2 01 10160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40,00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Физическая культура и спорт</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 xml:space="preserve">Физическая культура </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Муниципальная программа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08 0 00 00000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08 1 00 00000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Создание условий, обеспечивающих возможность систематически заниматься физической культурой и спортом</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08 1 01 00000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19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08 1 01 10120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08 1 01 10120</w:t>
            </w:r>
          </w:p>
        </w:tc>
        <w:tc>
          <w:tcPr>
            <w:tcW w:w="8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200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110,00</w:t>
            </w:r>
          </w:p>
        </w:tc>
      </w:tr>
      <w:tr w:rsidR="00595664" w:rsidRPr="00594EB1" w:rsidTr="00F22648">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00</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lastRenderedPageBreak/>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w:t>
            </w:r>
          </w:p>
        </w:tc>
      </w:tr>
      <w:tr w:rsidR="00595664" w:rsidRPr="00594EB1"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60 0 00 00000</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w:t>
            </w:r>
          </w:p>
        </w:tc>
      </w:tr>
      <w:tr w:rsidR="00595664" w:rsidRPr="00594EB1" w:rsidTr="00F22648">
        <w:trPr>
          <w:trHeight w:val="8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Управление муниципальным долгом и муниципальными финансовыми активами</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60 1 00 00000</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Процентные платежи по муниципальному долгу</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60 1 00 10060</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w:t>
            </w:r>
          </w:p>
        </w:tc>
      </w:tr>
      <w:tr w:rsidR="00595664" w:rsidRPr="00594EB1"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594EB1" w:rsidRDefault="00595664" w:rsidP="00F22648">
            <w:pPr>
              <w:ind w:firstLine="0"/>
            </w:pPr>
            <w:r>
              <w:t xml:space="preserve"> </w:t>
            </w:r>
          </w:p>
        </w:tc>
        <w:tc>
          <w:tcPr>
            <w:tcW w:w="3001"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992</w:t>
            </w:r>
          </w:p>
        </w:tc>
        <w:tc>
          <w:tcPr>
            <w:tcW w:w="64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13</w:t>
            </w:r>
          </w:p>
        </w:tc>
        <w:tc>
          <w:tcPr>
            <w:tcW w:w="700"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01</w:t>
            </w:r>
          </w:p>
        </w:tc>
        <w:tc>
          <w:tcPr>
            <w:tcW w:w="1545"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60 1 00 10060</w:t>
            </w:r>
          </w:p>
        </w:tc>
        <w:tc>
          <w:tcPr>
            <w:tcW w:w="840" w:type="dxa"/>
            <w:tcBorders>
              <w:top w:val="nil"/>
              <w:left w:val="nil"/>
              <w:bottom w:val="single" w:sz="4" w:space="0" w:color="auto"/>
              <w:right w:val="single" w:sz="4" w:space="0" w:color="auto"/>
            </w:tcBorders>
            <w:shd w:val="clear" w:color="auto" w:fill="auto"/>
            <w:hideMark/>
          </w:tcPr>
          <w:p w:rsidR="00595664" w:rsidRPr="00594EB1" w:rsidRDefault="00595664" w:rsidP="00F22648">
            <w:pPr>
              <w:ind w:firstLine="0"/>
            </w:pPr>
            <w:r w:rsidRPr="00594EB1">
              <w:t>700</w:t>
            </w:r>
          </w:p>
        </w:tc>
        <w:tc>
          <w:tcPr>
            <w:tcW w:w="1428" w:type="dxa"/>
            <w:tcBorders>
              <w:top w:val="nil"/>
              <w:left w:val="nil"/>
              <w:bottom w:val="single" w:sz="4" w:space="0" w:color="auto"/>
              <w:right w:val="single" w:sz="4" w:space="0" w:color="auto"/>
            </w:tcBorders>
            <w:shd w:val="clear" w:color="auto" w:fill="auto"/>
            <w:noWrap/>
            <w:hideMark/>
          </w:tcPr>
          <w:p w:rsidR="00595664" w:rsidRPr="00594EB1" w:rsidRDefault="00595664" w:rsidP="00F22648">
            <w:pPr>
              <w:ind w:firstLine="0"/>
            </w:pPr>
            <w:r w:rsidRPr="00594EB1">
              <w:t>1,10</w:t>
            </w:r>
          </w:p>
        </w:tc>
      </w:tr>
    </w:tbl>
    <w:p w:rsidR="00595664" w:rsidRPr="00594EB1" w:rsidRDefault="00595664" w:rsidP="00595664">
      <w:pPr>
        <w:jc w:val="right"/>
      </w:pPr>
      <w:r>
        <w:t>.»</w:t>
      </w:r>
    </w:p>
    <w:p w:rsidR="00595664" w:rsidRPr="00594EB1" w:rsidRDefault="00595664" w:rsidP="00595664"/>
    <w:p w:rsidR="00595664" w:rsidRDefault="00595664" w:rsidP="00595664"/>
    <w:p w:rsidR="00595664" w:rsidRPr="00594EB1" w:rsidRDefault="00595664" w:rsidP="00595664"/>
    <w:p w:rsidR="00595664" w:rsidRPr="00594EB1" w:rsidRDefault="00595664" w:rsidP="00595664">
      <w:r w:rsidRPr="00594EB1">
        <w:t>Глава</w:t>
      </w:r>
    </w:p>
    <w:p w:rsidR="00595664" w:rsidRPr="00594EB1" w:rsidRDefault="00595664" w:rsidP="00595664">
      <w:r w:rsidRPr="00594EB1">
        <w:t>Прочноокопского сельского поселения</w:t>
      </w:r>
    </w:p>
    <w:p w:rsidR="00595664" w:rsidRPr="00594EB1" w:rsidRDefault="00595664" w:rsidP="00595664">
      <w:r w:rsidRPr="00594EB1">
        <w:t>Новокубанского района</w:t>
      </w:r>
    </w:p>
    <w:p w:rsidR="00595664" w:rsidRPr="00594EB1" w:rsidRDefault="00595664" w:rsidP="00595664">
      <w:r w:rsidRPr="00594EB1">
        <w:t>Р.Ю. Лысенко</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sidRPr="00594EB1">
        <w:rPr>
          <w:rFonts w:eastAsia="Calibri"/>
        </w:rPr>
        <w:t>Приложение № 6</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t xml:space="preserve">Прочноокопского сельского поселения </w:t>
      </w:r>
    </w:p>
    <w:p w:rsidR="00595664" w:rsidRPr="00594EB1" w:rsidRDefault="00595664" w:rsidP="00595664">
      <w:pPr>
        <w:rPr>
          <w:rFonts w:eastAsia="Calibri"/>
        </w:rPr>
      </w:pPr>
      <w:r w:rsidRPr="00594EB1">
        <w:rPr>
          <w:rFonts w:eastAsia="Calibri"/>
        </w:rPr>
        <w:t xml:space="preserve">Новокубанского района </w:t>
      </w:r>
    </w:p>
    <w:p w:rsidR="00595664" w:rsidRPr="00594EB1" w:rsidRDefault="00595664" w:rsidP="00595664">
      <w:r w:rsidRPr="00594EB1">
        <w:t>от 20.12.2022 г. № 154</w:t>
      </w:r>
    </w:p>
    <w:p w:rsidR="00595664" w:rsidRPr="00594EB1" w:rsidRDefault="00595664" w:rsidP="00595664"/>
    <w:p w:rsidR="00595664" w:rsidRPr="00594EB1" w:rsidRDefault="00595664" w:rsidP="00595664"/>
    <w:p w:rsidR="00595664" w:rsidRPr="00594EB1" w:rsidRDefault="00595664" w:rsidP="00595664"/>
    <w:p w:rsidR="00595664" w:rsidRPr="00594EB1" w:rsidRDefault="00595664" w:rsidP="00595664">
      <w:pPr>
        <w:rPr>
          <w:rFonts w:eastAsia="Calibri"/>
        </w:rPr>
      </w:pPr>
      <w:r>
        <w:rPr>
          <w:rFonts w:eastAsia="Calibri"/>
        </w:rPr>
        <w:t>«</w:t>
      </w:r>
      <w:r w:rsidRPr="00594EB1">
        <w:rPr>
          <w:rFonts w:eastAsia="Calibri"/>
        </w:rPr>
        <w:t>Приложение № 7</w:t>
      </w:r>
    </w:p>
    <w:p w:rsidR="00595664" w:rsidRPr="00594EB1" w:rsidRDefault="00595664" w:rsidP="00595664">
      <w:pPr>
        <w:rPr>
          <w:rFonts w:eastAsia="Calibri"/>
        </w:rPr>
      </w:pPr>
      <w:r w:rsidRPr="00594EB1">
        <w:rPr>
          <w:rFonts w:eastAsia="Calibri"/>
        </w:rPr>
        <w:t xml:space="preserve">к решению Совета </w:t>
      </w:r>
    </w:p>
    <w:p w:rsidR="00595664" w:rsidRPr="00594EB1" w:rsidRDefault="00595664" w:rsidP="00595664">
      <w:pPr>
        <w:rPr>
          <w:rFonts w:eastAsia="Calibri"/>
        </w:rPr>
      </w:pPr>
      <w:r w:rsidRPr="00594EB1">
        <w:rPr>
          <w:rFonts w:eastAsia="Calibri"/>
        </w:rPr>
        <w:t xml:space="preserve">Прочноокопского сельского поселения </w:t>
      </w:r>
    </w:p>
    <w:p w:rsidR="00595664" w:rsidRPr="00594EB1" w:rsidRDefault="00595664" w:rsidP="00595664">
      <w:pPr>
        <w:rPr>
          <w:rFonts w:eastAsia="Calibri"/>
        </w:rPr>
      </w:pPr>
      <w:r w:rsidRPr="00594EB1">
        <w:rPr>
          <w:rFonts w:eastAsia="Calibri"/>
        </w:rPr>
        <w:t xml:space="preserve">Новокубанского района </w:t>
      </w:r>
    </w:p>
    <w:p w:rsidR="00595664" w:rsidRPr="00594EB1" w:rsidRDefault="00595664" w:rsidP="00595664">
      <w:r w:rsidRPr="00594EB1">
        <w:t>от 20.12.2021 г. № 118</w:t>
      </w:r>
    </w:p>
    <w:p w:rsidR="00595664" w:rsidRPr="00594EB1" w:rsidRDefault="00595664" w:rsidP="00595664"/>
    <w:p w:rsidR="00595664" w:rsidRPr="00594EB1" w:rsidRDefault="00595664" w:rsidP="00595664"/>
    <w:p w:rsidR="00595664" w:rsidRPr="00594EB1" w:rsidRDefault="00595664" w:rsidP="00595664">
      <w:pPr>
        <w:jc w:val="center"/>
        <w:rPr>
          <w:b/>
        </w:rPr>
      </w:pPr>
      <w:r w:rsidRPr="00594EB1">
        <w:rPr>
          <w:b/>
        </w:rPr>
        <w:t xml:space="preserve">Источники финансирования дефицита бюджета Прочноокопского сельского поселения Новокубанского района, перечень </w:t>
      </w:r>
      <w:proofErr w:type="gramStart"/>
      <w:r w:rsidRPr="00594EB1">
        <w:rPr>
          <w:b/>
        </w:rPr>
        <w:t>статей источников финансирования дефицитов бюджетов</w:t>
      </w:r>
      <w:proofErr w:type="gramEnd"/>
      <w:r w:rsidRPr="00594EB1">
        <w:rPr>
          <w:b/>
        </w:rPr>
        <w:t xml:space="preserve"> на 2022 год</w:t>
      </w:r>
    </w:p>
    <w:p w:rsidR="00595664" w:rsidRPr="00594EB1" w:rsidRDefault="00595664" w:rsidP="00595664"/>
    <w:tbl>
      <w:tblPr>
        <w:tblW w:w="9654" w:type="dxa"/>
        <w:tblInd w:w="93" w:type="dxa"/>
        <w:tblLook w:val="04A0"/>
      </w:tblPr>
      <w:tblGrid>
        <w:gridCol w:w="3559"/>
        <w:gridCol w:w="4253"/>
        <w:gridCol w:w="1842"/>
      </w:tblGrid>
      <w:tr w:rsidR="00595664" w:rsidRPr="00594EB1" w:rsidTr="00F22648">
        <w:trPr>
          <w:trHeight w:val="1362"/>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Код</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Наименование</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Сумма, тысяч рублей</w:t>
            </w:r>
          </w:p>
        </w:tc>
      </w:tr>
      <w:tr w:rsidR="00595664" w:rsidRPr="00594EB1" w:rsidTr="00F22648">
        <w:trPr>
          <w:trHeight w:val="45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X</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 xml:space="preserve">Источники внутреннего </w:t>
            </w:r>
            <w:r w:rsidRPr="00594EB1">
              <w:lastRenderedPageBreak/>
              <w:t>финансирования дефицита бюджета - всего</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lastRenderedPageBreak/>
              <w:t>2 658,2</w:t>
            </w:r>
          </w:p>
        </w:tc>
      </w:tr>
      <w:tr w:rsidR="00595664" w:rsidRPr="00594EB1" w:rsidTr="00F22648">
        <w:trPr>
          <w:trHeight w:val="255"/>
        </w:trPr>
        <w:tc>
          <w:tcPr>
            <w:tcW w:w="3559" w:type="dxa"/>
            <w:tcBorders>
              <w:top w:val="nil"/>
              <w:left w:val="single" w:sz="4" w:space="0" w:color="000000"/>
              <w:bottom w:val="nil"/>
              <w:right w:val="single" w:sz="4" w:space="0" w:color="000000"/>
            </w:tcBorders>
            <w:shd w:val="clear" w:color="auto" w:fill="auto"/>
            <w:vAlign w:val="center"/>
            <w:hideMark/>
          </w:tcPr>
          <w:p w:rsidR="00595664" w:rsidRPr="00594EB1" w:rsidRDefault="00595664" w:rsidP="00F22648">
            <w:pPr>
              <w:ind w:firstLine="0"/>
            </w:pPr>
            <w:r>
              <w:lastRenderedPageBreak/>
              <w:t xml:space="preserve"> </w:t>
            </w:r>
          </w:p>
        </w:tc>
        <w:tc>
          <w:tcPr>
            <w:tcW w:w="4253" w:type="dxa"/>
            <w:tcBorders>
              <w:top w:val="nil"/>
              <w:left w:val="nil"/>
              <w:bottom w:val="nil"/>
              <w:right w:val="single" w:sz="4" w:space="0" w:color="000000"/>
            </w:tcBorders>
            <w:shd w:val="clear" w:color="auto" w:fill="auto"/>
            <w:vAlign w:val="center"/>
            <w:hideMark/>
          </w:tcPr>
          <w:p w:rsidR="00595664" w:rsidRPr="00594EB1" w:rsidRDefault="00595664" w:rsidP="00F22648">
            <w:pPr>
              <w:ind w:firstLine="0"/>
            </w:pPr>
            <w:r w:rsidRPr="00594EB1">
              <w:t>в том числе:</w:t>
            </w:r>
          </w:p>
        </w:tc>
        <w:tc>
          <w:tcPr>
            <w:tcW w:w="1842" w:type="dxa"/>
            <w:tcBorders>
              <w:top w:val="nil"/>
              <w:left w:val="nil"/>
              <w:bottom w:val="nil"/>
              <w:right w:val="single" w:sz="4" w:space="0" w:color="000000"/>
            </w:tcBorders>
            <w:shd w:val="clear" w:color="auto" w:fill="auto"/>
            <w:vAlign w:val="center"/>
            <w:hideMark/>
          </w:tcPr>
          <w:p w:rsidR="00595664" w:rsidRPr="00594EB1" w:rsidRDefault="00595664" w:rsidP="00F22648">
            <w:pPr>
              <w:ind w:firstLine="0"/>
            </w:pPr>
          </w:p>
        </w:tc>
      </w:tr>
      <w:tr w:rsidR="00595664" w:rsidRPr="00594EB1" w:rsidTr="00F22648">
        <w:trPr>
          <w:trHeight w:val="51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 xml:space="preserve">992 01 03 00 </w:t>
            </w:r>
            <w:proofErr w:type="spellStart"/>
            <w:r w:rsidRPr="00594EB1">
              <w:t>00</w:t>
            </w:r>
            <w:proofErr w:type="spellEnd"/>
            <w:r w:rsidRPr="00594EB1">
              <w:t xml:space="preserve"> </w:t>
            </w:r>
            <w:proofErr w:type="spellStart"/>
            <w:r w:rsidRPr="00594EB1">
              <w:t>00</w:t>
            </w:r>
            <w:proofErr w:type="spellEnd"/>
            <w:r w:rsidRPr="00594EB1">
              <w:t xml:space="preserve"> 0000 000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Бюджетные кредиты из других бюджетов бюджетной системы Российской Федерации</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1 350,0</w:t>
            </w:r>
          </w:p>
        </w:tc>
      </w:tr>
      <w:tr w:rsidR="00595664" w:rsidRPr="00594EB1" w:rsidTr="00F22648">
        <w:trPr>
          <w:trHeight w:val="705"/>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 xml:space="preserve">992 01 03 01 00 </w:t>
            </w:r>
            <w:proofErr w:type="spellStart"/>
            <w:r w:rsidRPr="00594EB1">
              <w:t>00</w:t>
            </w:r>
            <w:proofErr w:type="spellEnd"/>
            <w:r w:rsidRPr="00594EB1">
              <w:t xml:space="preserve"> 0000 000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Бюджетные кредиты из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1 350,0</w:t>
            </w:r>
          </w:p>
        </w:tc>
      </w:tr>
      <w:tr w:rsidR="00595664" w:rsidRPr="00594EB1" w:rsidTr="00F22648">
        <w:trPr>
          <w:trHeight w:val="9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 xml:space="preserve">992 01 03 01 00 </w:t>
            </w:r>
            <w:proofErr w:type="spellStart"/>
            <w:r w:rsidRPr="00594EB1">
              <w:t>00</w:t>
            </w:r>
            <w:proofErr w:type="spellEnd"/>
            <w:r w:rsidRPr="00594EB1">
              <w:t xml:space="preserve"> 0000 700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Привлечение бюджетных кредитов из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1 500,0</w:t>
            </w:r>
          </w:p>
        </w:tc>
      </w:tr>
      <w:tr w:rsidR="00595664" w:rsidRPr="00594EB1" w:rsidTr="00F22648">
        <w:trPr>
          <w:trHeight w:val="945"/>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992 01 03 01 00 10 0000 710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1 500,0</w:t>
            </w:r>
          </w:p>
        </w:tc>
      </w:tr>
      <w:tr w:rsidR="00595664" w:rsidRPr="00594EB1" w:rsidTr="00F22648">
        <w:trPr>
          <w:trHeight w:val="93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 xml:space="preserve">992 01 03 01 00 </w:t>
            </w:r>
            <w:proofErr w:type="spellStart"/>
            <w:r w:rsidRPr="00594EB1">
              <w:t>00</w:t>
            </w:r>
            <w:proofErr w:type="spellEnd"/>
            <w:r w:rsidRPr="00594EB1">
              <w:t xml:space="preserve"> 0000 800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Погашение бюджетных кредитов, полученных из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150,0</w:t>
            </w:r>
          </w:p>
        </w:tc>
      </w:tr>
      <w:tr w:rsidR="00595664" w:rsidRPr="00594EB1" w:rsidTr="00F22648">
        <w:trPr>
          <w:trHeight w:val="915"/>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992 01 03 01 00 10 0000 810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150,0</w:t>
            </w:r>
          </w:p>
        </w:tc>
      </w:tr>
      <w:tr w:rsidR="00595664" w:rsidRPr="00594EB1" w:rsidTr="00F22648">
        <w:trPr>
          <w:trHeight w:val="45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 xml:space="preserve">992 01 05 00 </w:t>
            </w:r>
            <w:proofErr w:type="spellStart"/>
            <w:r w:rsidRPr="00594EB1">
              <w:t>00</w:t>
            </w:r>
            <w:proofErr w:type="spellEnd"/>
            <w:r w:rsidRPr="00594EB1">
              <w:t xml:space="preserve"> </w:t>
            </w:r>
            <w:proofErr w:type="spellStart"/>
            <w:r w:rsidRPr="00594EB1">
              <w:t>00</w:t>
            </w:r>
            <w:proofErr w:type="spellEnd"/>
            <w:r w:rsidRPr="00594EB1">
              <w:t xml:space="preserve"> 0000 000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Изменение остатков средств на счетах по учету средств бюджетов</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1 308,2</w:t>
            </w:r>
          </w:p>
        </w:tc>
      </w:tr>
      <w:tr w:rsidR="00595664" w:rsidRPr="00594EB1" w:rsidTr="00F22648">
        <w:trPr>
          <w:trHeight w:val="255"/>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 xml:space="preserve">992 01 05 00 </w:t>
            </w:r>
            <w:proofErr w:type="spellStart"/>
            <w:r w:rsidRPr="00594EB1">
              <w:t>00</w:t>
            </w:r>
            <w:proofErr w:type="spellEnd"/>
            <w:r w:rsidRPr="00594EB1">
              <w:t xml:space="preserve"> </w:t>
            </w:r>
            <w:proofErr w:type="spellStart"/>
            <w:r w:rsidRPr="00594EB1">
              <w:t>00</w:t>
            </w:r>
            <w:proofErr w:type="spellEnd"/>
            <w:r w:rsidRPr="00594EB1">
              <w:t xml:space="preserve"> 0000 500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Увеличение остатков средств, всего</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-25</w:t>
            </w:r>
            <w:r>
              <w:t xml:space="preserve"> </w:t>
            </w:r>
            <w:r w:rsidRPr="00594EB1">
              <w:t>800,7</w:t>
            </w:r>
          </w:p>
        </w:tc>
      </w:tr>
      <w:tr w:rsidR="00595664" w:rsidRPr="00594EB1" w:rsidTr="00F22648">
        <w:trPr>
          <w:trHeight w:val="45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 xml:space="preserve">992 01 05 02 00 </w:t>
            </w:r>
            <w:proofErr w:type="spellStart"/>
            <w:r w:rsidRPr="00594EB1">
              <w:t>00</w:t>
            </w:r>
            <w:proofErr w:type="spellEnd"/>
            <w:r w:rsidRPr="00594EB1">
              <w:t xml:space="preserve"> 0000 500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Увеличение прочих остатков средств бюджетов</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-25</w:t>
            </w:r>
            <w:r>
              <w:t xml:space="preserve"> </w:t>
            </w:r>
            <w:r w:rsidRPr="00594EB1">
              <w:t>800,7</w:t>
            </w:r>
          </w:p>
        </w:tc>
      </w:tr>
      <w:tr w:rsidR="00595664" w:rsidRPr="00594EB1" w:rsidTr="00F22648">
        <w:trPr>
          <w:trHeight w:val="45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992 01 05 02 01 00 0000 510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Увеличение прочих остатков денежных средств бюджетов</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-25</w:t>
            </w:r>
            <w:r>
              <w:t xml:space="preserve"> </w:t>
            </w:r>
            <w:r w:rsidRPr="00594EB1">
              <w:t>800,7</w:t>
            </w:r>
          </w:p>
        </w:tc>
      </w:tr>
      <w:tr w:rsidR="00595664" w:rsidRPr="00594EB1" w:rsidTr="00F22648">
        <w:trPr>
          <w:trHeight w:val="45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992 01 05 02 01 10 0000 510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Увеличение прочих остатков денежных средств бюджетов сельских поселений</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-25800,7</w:t>
            </w:r>
          </w:p>
        </w:tc>
      </w:tr>
      <w:tr w:rsidR="00595664" w:rsidRPr="00594EB1" w:rsidTr="00F22648">
        <w:trPr>
          <w:trHeight w:val="255"/>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 xml:space="preserve">992 01 05 00 </w:t>
            </w:r>
            <w:proofErr w:type="spellStart"/>
            <w:r w:rsidRPr="00594EB1">
              <w:t>00</w:t>
            </w:r>
            <w:proofErr w:type="spellEnd"/>
            <w:r w:rsidRPr="00594EB1">
              <w:t xml:space="preserve"> </w:t>
            </w:r>
            <w:proofErr w:type="spellStart"/>
            <w:r w:rsidRPr="00594EB1">
              <w:t>00</w:t>
            </w:r>
            <w:proofErr w:type="spellEnd"/>
            <w:r w:rsidRPr="00594EB1">
              <w:t xml:space="preserve"> 0000 600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Уменьшение остатков средств, всего</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27 108,9</w:t>
            </w:r>
          </w:p>
        </w:tc>
      </w:tr>
      <w:tr w:rsidR="00595664" w:rsidRPr="00594EB1" w:rsidTr="00F22648">
        <w:trPr>
          <w:trHeight w:val="45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 xml:space="preserve">992 01 05 02 00 </w:t>
            </w:r>
            <w:proofErr w:type="spellStart"/>
            <w:r w:rsidRPr="00594EB1">
              <w:t>00</w:t>
            </w:r>
            <w:proofErr w:type="spellEnd"/>
            <w:r w:rsidRPr="00594EB1">
              <w:t xml:space="preserve"> 0000 600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Уменьшение прочих остатков средств бюджетов</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27</w:t>
            </w:r>
            <w:r>
              <w:t xml:space="preserve"> </w:t>
            </w:r>
            <w:r w:rsidRPr="00594EB1">
              <w:t>108,9</w:t>
            </w:r>
          </w:p>
        </w:tc>
      </w:tr>
      <w:tr w:rsidR="00595664" w:rsidRPr="00594EB1" w:rsidTr="00F22648">
        <w:trPr>
          <w:trHeight w:val="45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992 01 05 02 01 00 0000 610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Уменьшение прочих остатков денежных средств бюджетов</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27</w:t>
            </w:r>
            <w:r>
              <w:t xml:space="preserve"> </w:t>
            </w:r>
            <w:r w:rsidRPr="00594EB1">
              <w:t>108,9</w:t>
            </w:r>
          </w:p>
        </w:tc>
      </w:tr>
      <w:tr w:rsidR="00595664" w:rsidRPr="00594EB1" w:rsidTr="00F22648">
        <w:trPr>
          <w:trHeight w:val="465"/>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992 01 05 02 01 10 0000 610</w:t>
            </w:r>
          </w:p>
        </w:tc>
        <w:tc>
          <w:tcPr>
            <w:tcW w:w="4253"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Уменьшение прочих остатков денежных средств бюджетов сельских поселений</w:t>
            </w:r>
          </w:p>
        </w:tc>
        <w:tc>
          <w:tcPr>
            <w:tcW w:w="1842" w:type="dxa"/>
            <w:tcBorders>
              <w:top w:val="nil"/>
              <w:left w:val="nil"/>
              <w:bottom w:val="single" w:sz="4" w:space="0" w:color="000000"/>
              <w:right w:val="single" w:sz="4" w:space="0" w:color="000000"/>
            </w:tcBorders>
            <w:shd w:val="clear" w:color="auto" w:fill="auto"/>
            <w:vAlign w:val="center"/>
            <w:hideMark/>
          </w:tcPr>
          <w:p w:rsidR="00595664" w:rsidRPr="00594EB1" w:rsidRDefault="00595664" w:rsidP="00F22648">
            <w:pPr>
              <w:ind w:firstLine="0"/>
            </w:pPr>
            <w:r w:rsidRPr="00594EB1">
              <w:t>27</w:t>
            </w:r>
            <w:r>
              <w:t xml:space="preserve"> </w:t>
            </w:r>
            <w:r w:rsidRPr="00594EB1">
              <w:t>108,9</w:t>
            </w:r>
          </w:p>
        </w:tc>
      </w:tr>
    </w:tbl>
    <w:p w:rsidR="00595664" w:rsidRPr="00594EB1" w:rsidRDefault="00595664" w:rsidP="00595664">
      <w:pPr>
        <w:jc w:val="right"/>
      </w:pPr>
      <w:r>
        <w:t>.»</w:t>
      </w:r>
    </w:p>
    <w:p w:rsidR="00595664" w:rsidRPr="00594EB1" w:rsidRDefault="00595664" w:rsidP="00595664"/>
    <w:p w:rsidR="00595664" w:rsidRDefault="00595664" w:rsidP="00595664"/>
    <w:p w:rsidR="00595664" w:rsidRPr="00594EB1" w:rsidRDefault="00595664" w:rsidP="00595664"/>
    <w:p w:rsidR="00595664" w:rsidRPr="00594EB1" w:rsidRDefault="00595664" w:rsidP="00595664">
      <w:r w:rsidRPr="00594EB1">
        <w:t>Глава</w:t>
      </w:r>
    </w:p>
    <w:p w:rsidR="00595664" w:rsidRPr="00594EB1" w:rsidRDefault="00595664" w:rsidP="00595664">
      <w:r w:rsidRPr="00594EB1">
        <w:t>Прочноокопского сельского поселения</w:t>
      </w:r>
    </w:p>
    <w:p w:rsidR="00595664" w:rsidRPr="00594EB1" w:rsidRDefault="00595664" w:rsidP="00595664">
      <w:r w:rsidRPr="00594EB1">
        <w:t>Новокубанского района</w:t>
      </w:r>
    </w:p>
    <w:p w:rsidR="00595664" w:rsidRPr="00594EB1" w:rsidRDefault="00595664" w:rsidP="00595664">
      <w:r w:rsidRPr="00594EB1">
        <w:t>Р.Ю. Лысенко</w:t>
      </w:r>
    </w:p>
    <w:p w:rsidR="00595664" w:rsidRDefault="00595664" w:rsidP="00EC2A73"/>
    <w:p w:rsidR="00595664" w:rsidRDefault="00595664" w:rsidP="00EC2A73"/>
    <w:p w:rsidR="00595664" w:rsidRDefault="00595664" w:rsidP="00EC2A73"/>
    <w:p w:rsidR="00595664" w:rsidRPr="00830653" w:rsidRDefault="00595664" w:rsidP="00595664">
      <w:pPr>
        <w:jc w:val="center"/>
      </w:pPr>
    </w:p>
    <w:p w:rsidR="00595664" w:rsidRPr="00830653" w:rsidRDefault="00595664" w:rsidP="00595664">
      <w:pPr>
        <w:jc w:val="center"/>
      </w:pPr>
      <w:r>
        <w:rPr>
          <w:noProof/>
        </w:rPr>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7"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7"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830653">
        <w:t>КРАСНОДАРСКИЙ КРАЙ</w:t>
      </w:r>
    </w:p>
    <w:p w:rsidR="00595664" w:rsidRPr="00830653" w:rsidRDefault="00595664" w:rsidP="00595664">
      <w:pPr>
        <w:jc w:val="center"/>
      </w:pPr>
      <w:r w:rsidRPr="00830653">
        <w:t>НОВОКУБАНСКИЙ РАЙОН</w:t>
      </w:r>
    </w:p>
    <w:p w:rsidR="00595664" w:rsidRPr="00830653" w:rsidRDefault="00595664" w:rsidP="00595664">
      <w:pPr>
        <w:jc w:val="center"/>
      </w:pPr>
      <w:r w:rsidRPr="00830653">
        <w:t>СОВЕТ ПРОЧНООКОПСКОГО СЕЛЬСКОГО ПОСЕЛЕНИЯ</w:t>
      </w:r>
    </w:p>
    <w:p w:rsidR="00595664" w:rsidRPr="00830653" w:rsidRDefault="00595664" w:rsidP="00595664">
      <w:pPr>
        <w:jc w:val="center"/>
      </w:pPr>
      <w:r w:rsidRPr="00830653">
        <w:t>НОВОКУБАНСКОГО РАЙОНА</w:t>
      </w:r>
    </w:p>
    <w:p w:rsidR="00595664" w:rsidRPr="00830653" w:rsidRDefault="00595664" w:rsidP="00595664">
      <w:pPr>
        <w:jc w:val="center"/>
      </w:pPr>
    </w:p>
    <w:p w:rsidR="00595664" w:rsidRPr="00830653" w:rsidRDefault="00595664" w:rsidP="00595664">
      <w:pPr>
        <w:jc w:val="center"/>
      </w:pPr>
      <w:r w:rsidRPr="00830653">
        <w:t>РЕШЕНИЕ</w:t>
      </w:r>
    </w:p>
    <w:p w:rsidR="00595664" w:rsidRPr="00830653" w:rsidRDefault="00595664" w:rsidP="00595664">
      <w:pPr>
        <w:jc w:val="center"/>
      </w:pPr>
    </w:p>
    <w:p w:rsidR="00595664" w:rsidRPr="00830653" w:rsidRDefault="00595664" w:rsidP="00595664">
      <w:pPr>
        <w:ind w:firstLine="0"/>
        <w:jc w:val="center"/>
      </w:pPr>
      <w:r w:rsidRPr="00830653">
        <w:t>20 декабря 2022 года</w:t>
      </w:r>
      <w:r>
        <w:t xml:space="preserve">                                </w:t>
      </w:r>
      <w:r w:rsidRPr="00830653">
        <w:t>№ 155</w:t>
      </w:r>
      <w:r>
        <w:t xml:space="preserve">                           </w:t>
      </w:r>
      <w:r w:rsidRPr="00830653">
        <w:t>ст. Прочноокопская</w:t>
      </w:r>
    </w:p>
    <w:p w:rsidR="00595664" w:rsidRPr="00830653" w:rsidRDefault="00595664" w:rsidP="00595664">
      <w:pPr>
        <w:ind w:firstLine="0"/>
        <w:jc w:val="center"/>
      </w:pPr>
    </w:p>
    <w:p w:rsidR="00595664" w:rsidRPr="00830653" w:rsidRDefault="00595664" w:rsidP="00595664">
      <w:pPr>
        <w:ind w:firstLine="0"/>
        <w:jc w:val="center"/>
        <w:rPr>
          <w:b/>
          <w:sz w:val="32"/>
        </w:rPr>
      </w:pPr>
      <w:r w:rsidRPr="00830653">
        <w:rPr>
          <w:b/>
          <w:sz w:val="32"/>
        </w:rPr>
        <w:t>О бюджете Прочноокопского сельского поселения Новокубанского района на 2023 год</w:t>
      </w:r>
    </w:p>
    <w:p w:rsidR="00595664" w:rsidRPr="00830653" w:rsidRDefault="00595664" w:rsidP="00595664"/>
    <w:p w:rsidR="00595664" w:rsidRPr="00830653" w:rsidRDefault="00595664" w:rsidP="00595664"/>
    <w:p w:rsidR="00595664" w:rsidRPr="00830653" w:rsidRDefault="00595664" w:rsidP="00595664">
      <w:r w:rsidRPr="00830653">
        <w:t>1. Утвердить основные характеристики бюджета Прочноокопского сельского поселения Новокубанского района на 2023 год:</w:t>
      </w:r>
    </w:p>
    <w:p w:rsidR="00595664" w:rsidRPr="00830653" w:rsidRDefault="00595664" w:rsidP="00595664">
      <w:r w:rsidRPr="00830653">
        <w:t>1) общий объем доходов в сумме 23598700,0 (двадцать три миллиона пятьсот девяносто восемь тысяч семьсот) рублей;</w:t>
      </w:r>
    </w:p>
    <w:p w:rsidR="00595664" w:rsidRPr="00830653" w:rsidRDefault="00595664" w:rsidP="00595664">
      <w:r w:rsidRPr="00830653">
        <w:t>2) общий объем расходов в сумме 23598700,0 (двадцать три миллиона пятьсот девяносто восемь тысяч семьсот) рублей;</w:t>
      </w:r>
    </w:p>
    <w:p w:rsidR="00595664" w:rsidRPr="00830653" w:rsidRDefault="00595664" w:rsidP="00595664">
      <w:r w:rsidRPr="00830653">
        <w:t>3) верхний предел муниципального долга Прочноокопского сельского поселения Новокубанского района на 1 января 2024 года в сумме 1500,0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595664" w:rsidRPr="00830653" w:rsidRDefault="00595664" w:rsidP="00595664">
      <w:r w:rsidRPr="00830653">
        <w:t>4) дефицит (</w:t>
      </w:r>
      <w:proofErr w:type="spellStart"/>
      <w:r w:rsidRPr="00830653">
        <w:t>профицит</w:t>
      </w:r>
      <w:proofErr w:type="spellEnd"/>
      <w:r w:rsidRPr="00830653">
        <w:t>) бюджета Прочноокопского сельского поселения Новокубанского района в сумме 0,0 рублей.</w:t>
      </w:r>
    </w:p>
    <w:p w:rsidR="00595664" w:rsidRPr="00830653" w:rsidRDefault="00595664" w:rsidP="00595664">
      <w:r w:rsidRPr="00830653">
        <w:t>2. Утвердить объем поступлений доходов в бюджет Прочноокопского сельского поселения Новокубанского района по кодам видов (подвидов) доходов на 2023 год в суммах согласно приложению № 1 к настоящему решению.</w:t>
      </w:r>
    </w:p>
    <w:p w:rsidR="00595664" w:rsidRPr="00830653" w:rsidRDefault="00595664" w:rsidP="00595664">
      <w:r w:rsidRPr="00830653">
        <w:t>3. Утвердить в составе доходов бюджета Прочноокопского сельского поселения Новокубанского района безвозмездные поступления на 2023 году согласно приложению № 2 к настоящему решению.</w:t>
      </w:r>
    </w:p>
    <w:p w:rsidR="00595664" w:rsidRPr="00830653" w:rsidRDefault="00595664" w:rsidP="00595664">
      <w:r w:rsidRPr="00830653">
        <w:t>4. Установить, что добровольные взносы и пожертвования, поступившие в бюджет Прочноокопского сельского поселения Новокубанского района, направляются в установленном порядке на увеличение расходов бюджета Прочноокопского сельского поселения Новокубанского района соответственно целям их предоставления.</w:t>
      </w:r>
    </w:p>
    <w:p w:rsidR="00595664" w:rsidRPr="00830653" w:rsidRDefault="00595664" w:rsidP="00595664">
      <w:r w:rsidRPr="00830653">
        <w:t>В случае если цель добровольных взносов и пожертвований, поступивших в бюджет Прочноокопского сельского поселения Новокубанского района, не определена, указанные средства направляются на финансовое обеспечение расходов бюджета Прочноокопского сельского поселения Новокубанского района в соответствии с настоящим решением.</w:t>
      </w:r>
    </w:p>
    <w:p w:rsidR="00595664" w:rsidRPr="00830653" w:rsidRDefault="00595664" w:rsidP="00595664">
      <w:r w:rsidRPr="00830653">
        <w:lastRenderedPageBreak/>
        <w:t>5. Утвердить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 согласно приложению № 3 к настоящему решению.</w:t>
      </w:r>
    </w:p>
    <w:p w:rsidR="00595664" w:rsidRPr="00830653" w:rsidRDefault="00595664" w:rsidP="00595664">
      <w:r w:rsidRPr="00830653">
        <w:t xml:space="preserve">6. Утвердить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830653">
        <w:t>непрограммным</w:t>
      </w:r>
      <w:proofErr w:type="spellEnd"/>
      <w:r w:rsidRPr="00830653">
        <w:t xml:space="preserve"> направлениям деятельности), группам </w:t>
      </w:r>
      <w:proofErr w:type="gramStart"/>
      <w:r w:rsidRPr="00830653">
        <w:t>видов расходов классификации расходов бюджета</w:t>
      </w:r>
      <w:proofErr w:type="gramEnd"/>
      <w:r w:rsidRPr="00830653">
        <w:t xml:space="preserve"> Прочноокопского сельского поселения Новокубанского района на 2023 год согласно приложению № 4 к настоящему решению.</w:t>
      </w:r>
    </w:p>
    <w:p w:rsidR="00595664" w:rsidRPr="00830653" w:rsidRDefault="00595664" w:rsidP="00595664">
      <w:r w:rsidRPr="00830653">
        <w:t>7. Утвердить ведомственную структуру расходов бюджета Прочноокопского сельского поселения Новокубанского района на 2023 год согласно приложению № 5 к настоящему решению.</w:t>
      </w:r>
    </w:p>
    <w:p w:rsidR="00595664" w:rsidRPr="00830653" w:rsidRDefault="00595664" w:rsidP="00595664">
      <w:r w:rsidRPr="00830653">
        <w:t xml:space="preserve">8. Утвердить в составе ведомственной структуры расходов бюджета Прочноокопского сельского поселения Новокубанского района на 2023 год перечень главных распорядителей средств бюджета Прочноокопского сельского поселения Новокубанского района, перечень разделов, подразделов, целевых статей (муниципальным программам Прочноокопского сельского поселения Новокубанского района и </w:t>
      </w:r>
      <w:proofErr w:type="spellStart"/>
      <w:r w:rsidRPr="00830653">
        <w:t>непрограммным</w:t>
      </w:r>
      <w:proofErr w:type="spellEnd"/>
      <w:r w:rsidRPr="00830653">
        <w:t xml:space="preserve"> направлениям деятельности), групп видов расходов бюджета Прочноокопского сельского поселения Новокубанского района.</w:t>
      </w:r>
    </w:p>
    <w:p w:rsidR="00595664" w:rsidRPr="00830653" w:rsidRDefault="00595664" w:rsidP="00595664">
      <w:r w:rsidRPr="00830653">
        <w:t>9. Утвердить в составе ведомственной структуры расходов бюджета Прочноокопского сельского поселения Новокубанского района на 2023 год резервный фонд Прочноокопского сельского поселения Новокубанского района в сумме 20,0 (двадцать) тысяч рублей.</w:t>
      </w:r>
    </w:p>
    <w:p w:rsidR="00595664" w:rsidRPr="00830653" w:rsidRDefault="00595664" w:rsidP="00595664">
      <w:r w:rsidRPr="00830653">
        <w:t xml:space="preserve">10. Утвердить источники внутреннего финансирования дефицита бюджета Прочноокопского сельского поселения Новокубанского района, перечень </w:t>
      </w:r>
      <w:proofErr w:type="gramStart"/>
      <w:r w:rsidRPr="00830653">
        <w:t>статей источников финансирования дефицита бюджета</w:t>
      </w:r>
      <w:proofErr w:type="gramEnd"/>
      <w:r w:rsidRPr="00830653">
        <w:t xml:space="preserve"> на 2023 год согласно приложению № 6 к настоящему решению.</w:t>
      </w:r>
    </w:p>
    <w:p w:rsidR="00595664" w:rsidRPr="00830653" w:rsidRDefault="00595664" w:rsidP="00595664">
      <w:r w:rsidRPr="00830653">
        <w:t xml:space="preserve">11. </w:t>
      </w:r>
      <w:proofErr w:type="gramStart"/>
      <w:r w:rsidRPr="00830653">
        <w:t>Остатки средств бюджета Прочноокопского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Прочноокопского сельского поселения Новокубанского района муниципальных (договоров)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830653">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595664" w:rsidRPr="00830653" w:rsidRDefault="00595664" w:rsidP="00595664">
      <w:r w:rsidRPr="00830653">
        <w:t>Установить, что неиспользованные по состоянию на 1 января 2023 года остатки межбюджетных трансфертов, предоставленных из краевого бюджета бюджету Прочноокопского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595664" w:rsidRPr="00830653" w:rsidRDefault="00595664" w:rsidP="00595664">
      <w:proofErr w:type="gramStart"/>
      <w:r w:rsidRPr="00830653">
        <w:t xml:space="preserve">В соответствии с решениями главных администраторов доходов от возврата остатков целевых средств, не использованные по состоянию на              1 января 2023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w:t>
      </w:r>
      <w:r w:rsidRPr="00830653">
        <w:lastRenderedPageBreak/>
        <w:t>трансфертах в порядке, установленном</w:t>
      </w:r>
      <w:proofErr w:type="gramEnd"/>
      <w:r w:rsidRPr="00830653">
        <w:t xml:space="preserve"> министерством финансов Краснодарского края.</w:t>
      </w:r>
    </w:p>
    <w:p w:rsidR="00595664" w:rsidRPr="00830653" w:rsidRDefault="00595664" w:rsidP="00595664">
      <w:r w:rsidRPr="00830653">
        <w:t>12. Утвердить объем бюджетных ассигнований дорожного фонда Прочноокопского сельского поселения Новокубанского района на 2023 год в сумме 3287800,0 (три миллиона двести восемьдесят семь тысяч восемьсот) рублей.</w:t>
      </w:r>
    </w:p>
    <w:p w:rsidR="00595664" w:rsidRPr="00830653" w:rsidRDefault="00595664" w:rsidP="00595664">
      <w:r w:rsidRPr="00830653">
        <w:t xml:space="preserve">13. </w:t>
      </w:r>
      <w:proofErr w:type="gramStart"/>
      <w:r w:rsidRPr="00830653">
        <w:t>Установить, что предоставление субсидий юридическим лицам (за</w:t>
      </w:r>
      <w:proofErr w:type="gramEnd"/>
    </w:p>
    <w:p w:rsidR="00595664" w:rsidRPr="00830653" w:rsidRDefault="00595664" w:rsidP="00595664">
      <w:proofErr w:type="gramStart"/>
      <w:r w:rsidRPr="00830653">
        <w:t>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пунктом 15, и в порядке, предусмотренном принимаемыми в соответствии с настоящим решением нормативными правовыми актами органа местного самоуправления Прочноокопского сельского поселения Новокубанского района.</w:t>
      </w:r>
      <w:proofErr w:type="gramEnd"/>
    </w:p>
    <w:p w:rsidR="00595664" w:rsidRPr="00830653" w:rsidRDefault="00595664" w:rsidP="00595664">
      <w:r w:rsidRPr="00830653">
        <w:t xml:space="preserve">14. </w:t>
      </w:r>
      <w:proofErr w:type="gramStart"/>
      <w:r w:rsidRPr="00830653">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595664" w:rsidRPr="00830653" w:rsidRDefault="00595664" w:rsidP="00595664">
      <w:r w:rsidRPr="00830653">
        <w:t>1) оказания государственной поддержки субъектам малого и среднего предпринимательства;</w:t>
      </w:r>
    </w:p>
    <w:p w:rsidR="00595664" w:rsidRPr="00830653" w:rsidRDefault="00595664" w:rsidP="00595664">
      <w:r w:rsidRPr="00830653">
        <w:t>2) оказания мер социальной поддержки отдельным категориям граждан;</w:t>
      </w:r>
    </w:p>
    <w:p w:rsidR="00595664" w:rsidRPr="00830653" w:rsidRDefault="00595664" w:rsidP="00595664">
      <w:r w:rsidRPr="00830653">
        <w:t>3) создания финансовых и иных условий для обеспечения деятельности муниципальных унитарных предприятий поселения.</w:t>
      </w:r>
    </w:p>
    <w:p w:rsidR="00595664" w:rsidRPr="00830653" w:rsidRDefault="00595664" w:rsidP="00595664">
      <w:r w:rsidRPr="00830653">
        <w:t xml:space="preserve">15. </w:t>
      </w:r>
      <w:proofErr w:type="gramStart"/>
      <w:r w:rsidRPr="00830653">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6 к настоящему решению, в размере и порядке, установленными нормативными правовыми актами Прочноокопского сельского поселения Новокубанского района.</w:t>
      </w:r>
      <w:proofErr w:type="gramEnd"/>
    </w:p>
    <w:p w:rsidR="00595664" w:rsidRPr="00830653" w:rsidRDefault="00595664" w:rsidP="00595664">
      <w:r w:rsidRPr="00830653">
        <w:t>16. Увеличить размеры денежного вознаграждения лиц, замещающих</w:t>
      </w:r>
    </w:p>
    <w:p w:rsidR="00595664" w:rsidRPr="00830653" w:rsidRDefault="00595664" w:rsidP="00595664">
      <w:r w:rsidRPr="00830653">
        <w:t>муниципальные должности, а также размеры месячных окладов муниципальных служащих администрации Прочноокопского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2023 года на 4,0 процента.</w:t>
      </w:r>
    </w:p>
    <w:p w:rsidR="00595664" w:rsidRPr="00830653" w:rsidRDefault="00595664" w:rsidP="00595664">
      <w:r w:rsidRPr="00830653">
        <w:t>17. Увеличить с 1 октября 2023 года на 4,0 процента заработную плату (должностные оклады) работникам муниципальных учреждений Прочноокопского сельского поселения Новокубанского района.</w:t>
      </w:r>
    </w:p>
    <w:p w:rsidR="00595664" w:rsidRPr="00830653" w:rsidRDefault="00595664" w:rsidP="00595664">
      <w:r w:rsidRPr="00830653">
        <w:t>18. Установить, что администрация Прочноокопского сельского поселения Новокубанского района не вправе принимать решения, приводящие к увеличению в 2023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595664" w:rsidRPr="00830653" w:rsidRDefault="00595664" w:rsidP="00595664">
      <w:r w:rsidRPr="00830653">
        <w:t>19. Утвердить программу муниципальных внутренних заимствований Прочноокопского сельского поселения Новокубанского района на 2023 год согласно приложению № 7 к настоящему решению.</w:t>
      </w:r>
    </w:p>
    <w:p w:rsidR="00595664" w:rsidRPr="00830653" w:rsidRDefault="00595664" w:rsidP="00595664">
      <w:r w:rsidRPr="00830653">
        <w:t>20. Утвердить программу муниципальных гарантий Прочноокопского сельского поселения Новокубанского района в валюте Российской Федерации на 2023 год согласно приложению № 8 к настоящему решению.</w:t>
      </w:r>
    </w:p>
    <w:p w:rsidR="00595664" w:rsidRPr="00830653" w:rsidRDefault="00595664" w:rsidP="00595664">
      <w:r w:rsidRPr="00830653">
        <w:t xml:space="preserve">21. Установить предельный объем муниципального долга Прочноокопского сельского поселения Новокубанского района на 2023 год в сумме 2000,0 тысяч </w:t>
      </w:r>
      <w:r w:rsidRPr="00830653">
        <w:lastRenderedPageBreak/>
        <w:t>рублей, предельный объем расходов на обслуживание муниципального долга на 2023 год в сумме 3,0 тысяч рублей.</w:t>
      </w:r>
    </w:p>
    <w:p w:rsidR="00595664" w:rsidRPr="00830653" w:rsidRDefault="00595664" w:rsidP="00595664">
      <w:r w:rsidRPr="00830653">
        <w:t xml:space="preserve">22. Нормативные правовые акты Прочноокопского сельского поселения Новокубанского района подлежат приведению </w:t>
      </w:r>
      <w:proofErr w:type="gramStart"/>
      <w:r w:rsidRPr="00830653">
        <w:t>в соответствие с настоящим решением в двухмесячный срок со дня вступления в силу</w:t>
      </w:r>
      <w:proofErr w:type="gramEnd"/>
      <w:r w:rsidRPr="00830653">
        <w:t xml:space="preserve"> настоящего решения, за исключением случаев, установленных бюджетным законодательством Российской Федерации.</w:t>
      </w:r>
    </w:p>
    <w:p w:rsidR="00595664" w:rsidRPr="00830653" w:rsidRDefault="00595664" w:rsidP="00595664">
      <w:r w:rsidRPr="00830653">
        <w:t xml:space="preserve">23. </w:t>
      </w:r>
      <w:proofErr w:type="gramStart"/>
      <w:r w:rsidRPr="00830653">
        <w:t>Контроль за</w:t>
      </w:r>
      <w:proofErr w:type="gramEnd"/>
      <w:r w:rsidRPr="00830653">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595664" w:rsidRPr="00830653" w:rsidRDefault="00595664" w:rsidP="00595664">
      <w:r w:rsidRPr="00830653">
        <w:t>24. Настоящее решение вступает в силу с 01 января 2023 года и подлежит официальному опубликованию в информационном бюллетене «Вестник Прочноокопского сельского поселения Новокубанского района».</w:t>
      </w:r>
    </w:p>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r w:rsidRPr="00830653">
        <w:t>Глава</w:t>
      </w:r>
    </w:p>
    <w:p w:rsidR="00595664" w:rsidRPr="00830653" w:rsidRDefault="00595664" w:rsidP="00595664">
      <w:r w:rsidRPr="00830653">
        <w:t>Прочноокопского сельского поселения</w:t>
      </w:r>
    </w:p>
    <w:p w:rsidR="00595664" w:rsidRPr="00830653" w:rsidRDefault="00595664" w:rsidP="00595664">
      <w:r w:rsidRPr="00830653">
        <w:t>Новокубанского района</w:t>
      </w:r>
    </w:p>
    <w:p w:rsidR="00595664" w:rsidRPr="00830653" w:rsidRDefault="00595664" w:rsidP="00595664">
      <w:r w:rsidRPr="00830653">
        <w:t>Р.Ю. Лысенко</w:t>
      </w:r>
    </w:p>
    <w:p w:rsidR="00595664" w:rsidRPr="00830653" w:rsidRDefault="00595664" w:rsidP="00595664"/>
    <w:p w:rsidR="00595664" w:rsidRPr="00830653" w:rsidRDefault="00595664" w:rsidP="00595664"/>
    <w:p w:rsidR="00595664" w:rsidRPr="00830653" w:rsidRDefault="00595664" w:rsidP="00595664"/>
    <w:p w:rsidR="00595664" w:rsidRDefault="00595664" w:rsidP="00595664">
      <w:r w:rsidRPr="00830653">
        <w:t>Председатель</w:t>
      </w:r>
      <w:r>
        <w:t xml:space="preserve"> </w:t>
      </w:r>
      <w:r w:rsidRPr="00830653">
        <w:t>Совета</w:t>
      </w:r>
    </w:p>
    <w:p w:rsidR="00595664" w:rsidRPr="00830653" w:rsidRDefault="00595664" w:rsidP="00595664">
      <w:r w:rsidRPr="00830653">
        <w:t>Прочноокопского сельского поселения</w:t>
      </w:r>
    </w:p>
    <w:p w:rsidR="00595664" w:rsidRPr="00830653" w:rsidRDefault="00595664" w:rsidP="00595664">
      <w:r w:rsidRPr="00830653">
        <w:t>Новокубанского района</w:t>
      </w:r>
    </w:p>
    <w:p w:rsidR="00595664" w:rsidRPr="00830653" w:rsidRDefault="00595664" w:rsidP="00595664">
      <w:r w:rsidRPr="00830653">
        <w:t xml:space="preserve">Д. Н. </w:t>
      </w:r>
      <w:proofErr w:type="spellStart"/>
      <w:r w:rsidRPr="00830653">
        <w:t>Симбирский</w:t>
      </w:r>
      <w:proofErr w:type="spellEnd"/>
    </w:p>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pPr>
        <w:rPr>
          <w:rFonts w:eastAsia="Calibri"/>
        </w:rPr>
      </w:pPr>
      <w:r w:rsidRPr="00830653">
        <w:rPr>
          <w:rFonts w:eastAsia="Calibri"/>
        </w:rPr>
        <w:t>Приложение № 1</w:t>
      </w:r>
    </w:p>
    <w:p w:rsidR="00595664" w:rsidRPr="00830653" w:rsidRDefault="00595664" w:rsidP="00595664">
      <w:pPr>
        <w:rPr>
          <w:rFonts w:eastAsia="Calibri"/>
        </w:rPr>
      </w:pPr>
      <w:r w:rsidRPr="00830653">
        <w:rPr>
          <w:rFonts w:eastAsia="Calibri"/>
        </w:rPr>
        <w:t xml:space="preserve">к решению Совета </w:t>
      </w:r>
    </w:p>
    <w:p w:rsidR="00595664" w:rsidRPr="00830653" w:rsidRDefault="00595664" w:rsidP="00595664">
      <w:pPr>
        <w:rPr>
          <w:rFonts w:eastAsia="Calibri"/>
        </w:rPr>
      </w:pPr>
      <w:r w:rsidRPr="00830653">
        <w:rPr>
          <w:rFonts w:eastAsia="Calibri"/>
        </w:rPr>
        <w:t xml:space="preserve">Прочноокопского сельского поселения </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«О бюджете</w:t>
      </w:r>
    </w:p>
    <w:p w:rsidR="00595664" w:rsidRPr="00830653" w:rsidRDefault="00595664" w:rsidP="00595664">
      <w:pPr>
        <w:rPr>
          <w:rFonts w:eastAsia="Calibri"/>
        </w:rPr>
      </w:pPr>
      <w:r w:rsidRPr="00830653">
        <w:rPr>
          <w:rFonts w:eastAsia="Calibri"/>
        </w:rPr>
        <w:t>Прочноокопского сельского поселения</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на 2023 год»</w:t>
      </w:r>
    </w:p>
    <w:p w:rsidR="00595664" w:rsidRPr="00830653" w:rsidRDefault="00595664" w:rsidP="00595664">
      <w:r w:rsidRPr="00830653">
        <w:t>от 20.12.2022 г. № 155</w:t>
      </w:r>
    </w:p>
    <w:p w:rsidR="00595664" w:rsidRPr="00830653" w:rsidRDefault="00595664" w:rsidP="00595664"/>
    <w:p w:rsidR="00595664" w:rsidRPr="00830653" w:rsidRDefault="00595664" w:rsidP="00595664"/>
    <w:p w:rsidR="00595664" w:rsidRPr="00830653" w:rsidRDefault="00595664" w:rsidP="00595664">
      <w:pPr>
        <w:jc w:val="center"/>
        <w:rPr>
          <w:b/>
        </w:rPr>
      </w:pPr>
      <w:r w:rsidRPr="00830653">
        <w:rPr>
          <w:b/>
        </w:rPr>
        <w:t>Объем поступлений доходов в бюджет Прочноокопского сельского поселения Новокубанского района по кодам видов (подвидов) доходов на 2023 год</w:t>
      </w:r>
    </w:p>
    <w:p w:rsidR="00595664" w:rsidRPr="00830653" w:rsidRDefault="00595664" w:rsidP="00595664"/>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595664" w:rsidRPr="00830653"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Код</w:t>
            </w:r>
          </w:p>
          <w:p w:rsidR="00595664" w:rsidRPr="00830653" w:rsidRDefault="00595664" w:rsidP="00F22648">
            <w:pPr>
              <w:ind w:firstLine="0"/>
            </w:pPr>
            <w:r w:rsidRPr="00830653">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Наименование</w:t>
            </w:r>
          </w:p>
          <w:p w:rsidR="00595664" w:rsidRPr="00830653" w:rsidRDefault="00595664" w:rsidP="00F22648">
            <w:pPr>
              <w:ind w:firstLine="0"/>
            </w:pPr>
            <w:r w:rsidRPr="00830653">
              <w:t>доходов</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Сумма (тысяч рублей)</w:t>
            </w:r>
          </w:p>
        </w:tc>
      </w:tr>
      <w:tr w:rsidR="00595664" w:rsidRPr="00830653" w:rsidTr="00F22648">
        <w:trPr>
          <w:trHeight w:val="412"/>
        </w:trPr>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r w:rsidRPr="00830653">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r w:rsidRPr="00830653">
              <w:t>3</w:t>
            </w:r>
          </w:p>
        </w:tc>
      </w:tr>
      <w:tr w:rsidR="00595664" w:rsidRPr="00830653"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Доходы</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18405,1</w:t>
            </w:r>
          </w:p>
        </w:tc>
      </w:tr>
      <w:tr w:rsidR="00595664" w:rsidRPr="00830653" w:rsidTr="00F22648">
        <w:trPr>
          <w:trHeight w:val="1297"/>
        </w:trPr>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lastRenderedPageBreak/>
              <w:t>1 01 02000 01 0000 110</w:t>
            </w:r>
          </w:p>
          <w:p w:rsidR="00595664" w:rsidRPr="00830653" w:rsidRDefault="00595664" w:rsidP="00F22648">
            <w:pPr>
              <w:ind w:firstLine="0"/>
            </w:pPr>
            <w:r w:rsidRPr="00830653">
              <w:t xml:space="preserve">1 01 02010 01 0000 110 1 01 02030 01 0000 110 </w:t>
            </w:r>
          </w:p>
          <w:p w:rsidR="00595664" w:rsidRPr="00830653" w:rsidRDefault="00595664" w:rsidP="00F22648">
            <w:pPr>
              <w:ind w:firstLine="0"/>
            </w:pPr>
            <w:r w:rsidRPr="00830653">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r w:rsidRPr="00830653">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7511,3</w:t>
            </w:r>
          </w:p>
        </w:tc>
      </w:tr>
      <w:tr w:rsidR="00595664" w:rsidRPr="00830653"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1 03 02000 01 0000 110</w:t>
            </w:r>
          </w:p>
          <w:p w:rsidR="00595664" w:rsidRPr="00830653" w:rsidRDefault="00595664" w:rsidP="00F22648">
            <w:pPr>
              <w:ind w:firstLine="0"/>
            </w:pPr>
            <w:r w:rsidRPr="00830653">
              <w:t>1 03 02230 01 0000 110</w:t>
            </w:r>
          </w:p>
          <w:p w:rsidR="00595664" w:rsidRPr="00830653" w:rsidRDefault="00595664" w:rsidP="00F22648">
            <w:pPr>
              <w:ind w:firstLine="0"/>
            </w:pPr>
            <w:r w:rsidRPr="00830653">
              <w:t>1 03 02240 01 0000 110</w:t>
            </w:r>
          </w:p>
          <w:p w:rsidR="00595664" w:rsidRPr="00830653" w:rsidRDefault="00595664" w:rsidP="00F22648">
            <w:pPr>
              <w:ind w:firstLine="0"/>
            </w:pPr>
            <w:r w:rsidRPr="00830653">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r w:rsidRPr="00830653">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3287,8</w:t>
            </w:r>
          </w:p>
        </w:tc>
      </w:tr>
      <w:tr w:rsidR="00595664" w:rsidRPr="00830653"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900,0</w:t>
            </w:r>
          </w:p>
        </w:tc>
      </w:tr>
      <w:tr w:rsidR="00595664" w:rsidRPr="00830653"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6276,0</w:t>
            </w:r>
          </w:p>
        </w:tc>
      </w:tr>
      <w:tr w:rsidR="00595664" w:rsidRPr="00830653" w:rsidTr="00F22648">
        <w:trPr>
          <w:trHeight w:val="768"/>
        </w:trPr>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1 06 01000 00 0000 110</w:t>
            </w:r>
          </w:p>
          <w:p w:rsidR="00595664" w:rsidRPr="00830653" w:rsidRDefault="00595664" w:rsidP="00F22648">
            <w:pPr>
              <w:ind w:firstLine="0"/>
            </w:pPr>
            <w:r w:rsidRPr="00830653">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r w:rsidRPr="00830653">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790,0</w:t>
            </w:r>
          </w:p>
        </w:tc>
      </w:tr>
      <w:tr w:rsidR="00595664" w:rsidRPr="00830653"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1 06 06000 00 0000 110</w:t>
            </w:r>
          </w:p>
          <w:p w:rsidR="00595664" w:rsidRPr="00830653" w:rsidRDefault="00595664" w:rsidP="00F22648">
            <w:pPr>
              <w:ind w:firstLine="0"/>
            </w:pPr>
            <w:r w:rsidRPr="00830653">
              <w:t>1 06 06033 10 0000 110</w:t>
            </w:r>
          </w:p>
          <w:p w:rsidR="00595664" w:rsidRPr="00830653" w:rsidRDefault="00595664" w:rsidP="00F22648">
            <w:pPr>
              <w:ind w:firstLine="0"/>
            </w:pPr>
            <w:r w:rsidRPr="00830653">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r w:rsidRPr="00830653">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5601,0</w:t>
            </w:r>
          </w:p>
        </w:tc>
      </w:tr>
      <w:tr w:rsidR="00595664" w:rsidRPr="00830653"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304,3</w:t>
            </w:r>
          </w:p>
        </w:tc>
      </w:tr>
      <w:tr w:rsidR="00595664" w:rsidRPr="00830653" w:rsidTr="00F22648">
        <w:tc>
          <w:tcPr>
            <w:tcW w:w="3085" w:type="dxa"/>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r w:rsidRPr="00830653">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proofErr w:type="gramStart"/>
            <w:r w:rsidRPr="0083065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113,0</w:t>
            </w:r>
          </w:p>
        </w:tc>
      </w:tr>
      <w:tr w:rsidR="00595664" w:rsidRPr="00830653" w:rsidTr="00F22648">
        <w:tc>
          <w:tcPr>
            <w:tcW w:w="3085" w:type="dxa"/>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r w:rsidRPr="00830653">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202,0</w:t>
            </w:r>
          </w:p>
        </w:tc>
      </w:tr>
      <w:tr w:rsidR="00595664" w:rsidRPr="00830653"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5193,6</w:t>
            </w:r>
          </w:p>
        </w:tc>
      </w:tr>
      <w:tr w:rsidR="00595664" w:rsidRPr="00830653" w:rsidTr="00F22648">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p>
        </w:tc>
      </w:tr>
      <w:tr w:rsidR="00595664" w:rsidRPr="00830653" w:rsidTr="00F22648">
        <w:trPr>
          <w:trHeight w:val="558"/>
        </w:trPr>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4893,2</w:t>
            </w:r>
          </w:p>
        </w:tc>
      </w:tr>
      <w:tr w:rsidR="00595664" w:rsidRPr="00830653" w:rsidTr="00F22648">
        <w:trPr>
          <w:trHeight w:val="90"/>
        </w:trPr>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300,4</w:t>
            </w:r>
          </w:p>
        </w:tc>
      </w:tr>
      <w:tr w:rsidR="00595664" w:rsidRPr="00830653" w:rsidTr="00F22648">
        <w:trPr>
          <w:trHeight w:val="90"/>
        </w:trPr>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296,6</w:t>
            </w:r>
          </w:p>
        </w:tc>
      </w:tr>
      <w:tr w:rsidR="00595664" w:rsidRPr="00830653" w:rsidTr="00F22648">
        <w:trPr>
          <w:trHeight w:val="1339"/>
        </w:trPr>
        <w:tc>
          <w:tcPr>
            <w:tcW w:w="308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3,8</w:t>
            </w:r>
          </w:p>
        </w:tc>
      </w:tr>
      <w:tr w:rsidR="00595664" w:rsidRPr="00830653" w:rsidTr="00F22648">
        <w:trPr>
          <w:trHeight w:val="90"/>
        </w:trPr>
        <w:tc>
          <w:tcPr>
            <w:tcW w:w="3085" w:type="dxa"/>
            <w:tcBorders>
              <w:top w:val="single" w:sz="4" w:space="0" w:color="auto"/>
              <w:left w:val="single" w:sz="4" w:space="0" w:color="auto"/>
              <w:bottom w:val="single" w:sz="4" w:space="0" w:color="auto"/>
              <w:right w:val="single" w:sz="4" w:space="0" w:color="auto"/>
            </w:tcBorders>
          </w:tcPr>
          <w:p w:rsidR="00595664" w:rsidRPr="00830653" w:rsidRDefault="00595664" w:rsidP="00F22648">
            <w:pPr>
              <w:ind w:firstLine="0"/>
            </w:pPr>
          </w:p>
        </w:tc>
        <w:tc>
          <w:tcPr>
            <w:tcW w:w="5103"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595664" w:rsidRPr="00830653" w:rsidRDefault="00595664" w:rsidP="00F22648">
            <w:pPr>
              <w:ind w:firstLine="0"/>
            </w:pPr>
            <w:r w:rsidRPr="00830653">
              <w:t>23598,7</w:t>
            </w:r>
          </w:p>
        </w:tc>
      </w:tr>
    </w:tbl>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r w:rsidRPr="00830653">
        <w:t>Глава</w:t>
      </w:r>
    </w:p>
    <w:p w:rsidR="00595664" w:rsidRPr="00830653" w:rsidRDefault="00595664" w:rsidP="00595664">
      <w:r w:rsidRPr="00830653">
        <w:t>Прочноокопского сельского поселения</w:t>
      </w:r>
    </w:p>
    <w:p w:rsidR="00595664" w:rsidRPr="00830653" w:rsidRDefault="00595664" w:rsidP="00595664">
      <w:r w:rsidRPr="00830653">
        <w:t>Новокубанского района</w:t>
      </w:r>
    </w:p>
    <w:p w:rsidR="00595664" w:rsidRPr="00830653" w:rsidRDefault="00595664" w:rsidP="00595664">
      <w:r w:rsidRPr="00830653">
        <w:t>Р.Ю. Лысенко</w:t>
      </w:r>
    </w:p>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pPr>
        <w:rPr>
          <w:rFonts w:eastAsia="Calibri"/>
        </w:rPr>
      </w:pPr>
      <w:r w:rsidRPr="00830653">
        <w:rPr>
          <w:rFonts w:eastAsia="Calibri"/>
        </w:rPr>
        <w:t>Приложение № 2</w:t>
      </w:r>
    </w:p>
    <w:p w:rsidR="00595664" w:rsidRPr="00830653" w:rsidRDefault="00595664" w:rsidP="00595664">
      <w:pPr>
        <w:rPr>
          <w:rFonts w:eastAsia="Calibri"/>
        </w:rPr>
      </w:pPr>
      <w:r w:rsidRPr="00830653">
        <w:rPr>
          <w:rFonts w:eastAsia="Calibri"/>
        </w:rPr>
        <w:t xml:space="preserve">к решению Совета </w:t>
      </w:r>
    </w:p>
    <w:p w:rsidR="00595664" w:rsidRPr="00830653" w:rsidRDefault="00595664" w:rsidP="00595664">
      <w:pPr>
        <w:rPr>
          <w:rFonts w:eastAsia="Calibri"/>
        </w:rPr>
      </w:pPr>
      <w:r w:rsidRPr="00830653">
        <w:rPr>
          <w:rFonts w:eastAsia="Calibri"/>
        </w:rPr>
        <w:t xml:space="preserve">Прочноокопского сельского поселения </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«О бюджете</w:t>
      </w:r>
    </w:p>
    <w:p w:rsidR="00595664" w:rsidRPr="00830653" w:rsidRDefault="00595664" w:rsidP="00595664">
      <w:pPr>
        <w:rPr>
          <w:rFonts w:eastAsia="Calibri"/>
        </w:rPr>
      </w:pPr>
      <w:r w:rsidRPr="00830653">
        <w:rPr>
          <w:rFonts w:eastAsia="Calibri"/>
        </w:rPr>
        <w:t>Прочноокопского сельского поселения</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на 2023 год»</w:t>
      </w:r>
    </w:p>
    <w:p w:rsidR="00595664" w:rsidRPr="00830653" w:rsidRDefault="00595664" w:rsidP="00595664">
      <w:r w:rsidRPr="00830653">
        <w:t>от 20.12.2022 г. № 155</w:t>
      </w:r>
    </w:p>
    <w:p w:rsidR="00595664" w:rsidRPr="00830653" w:rsidRDefault="00595664" w:rsidP="00595664"/>
    <w:p w:rsidR="00595664" w:rsidRPr="00830653" w:rsidRDefault="00595664" w:rsidP="00595664"/>
    <w:p w:rsidR="00595664" w:rsidRPr="00830653" w:rsidRDefault="00595664" w:rsidP="00595664">
      <w:pPr>
        <w:jc w:val="center"/>
        <w:rPr>
          <w:b/>
        </w:rPr>
      </w:pPr>
      <w:r w:rsidRPr="00830653">
        <w:rPr>
          <w:b/>
        </w:rPr>
        <w:t>Безвозмездные поступления в бюджет Прочноокопского сельского поселения Новокубанского района на 2023 год</w:t>
      </w:r>
    </w:p>
    <w:p w:rsidR="00595664" w:rsidRPr="00830653" w:rsidRDefault="00595664" w:rsidP="00595664"/>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595664" w:rsidRPr="00830653" w:rsidTr="00F22648">
        <w:tc>
          <w:tcPr>
            <w:tcW w:w="3085" w:type="dxa"/>
          </w:tcPr>
          <w:p w:rsidR="00595664" w:rsidRPr="00830653" w:rsidRDefault="00595664" w:rsidP="00F22648">
            <w:pPr>
              <w:ind w:firstLine="0"/>
            </w:pPr>
            <w:r w:rsidRPr="00830653">
              <w:t>Код</w:t>
            </w:r>
          </w:p>
          <w:p w:rsidR="00595664" w:rsidRPr="00830653" w:rsidRDefault="00595664" w:rsidP="00F22648">
            <w:pPr>
              <w:ind w:firstLine="0"/>
            </w:pPr>
            <w:r w:rsidRPr="00830653">
              <w:t>бюджетной классификации Российской Федерации</w:t>
            </w:r>
          </w:p>
        </w:tc>
        <w:tc>
          <w:tcPr>
            <w:tcW w:w="5103" w:type="dxa"/>
          </w:tcPr>
          <w:p w:rsidR="00595664" w:rsidRPr="00830653" w:rsidRDefault="00595664" w:rsidP="00F22648">
            <w:pPr>
              <w:ind w:firstLine="0"/>
            </w:pPr>
            <w:r w:rsidRPr="00830653">
              <w:t>Наименование</w:t>
            </w:r>
          </w:p>
          <w:p w:rsidR="00595664" w:rsidRPr="00830653" w:rsidRDefault="00595664" w:rsidP="00F22648">
            <w:pPr>
              <w:ind w:firstLine="0"/>
            </w:pPr>
            <w:r w:rsidRPr="00830653">
              <w:t>доходов</w:t>
            </w:r>
          </w:p>
        </w:tc>
        <w:tc>
          <w:tcPr>
            <w:tcW w:w="1495" w:type="dxa"/>
          </w:tcPr>
          <w:p w:rsidR="00595664" w:rsidRPr="00830653" w:rsidRDefault="00595664" w:rsidP="00F22648">
            <w:pPr>
              <w:ind w:firstLine="0"/>
            </w:pPr>
            <w:r w:rsidRPr="00830653">
              <w:t>Сумма (тысяч рублей)</w:t>
            </w:r>
          </w:p>
          <w:p w:rsidR="00595664" w:rsidRPr="00830653" w:rsidRDefault="00595664" w:rsidP="00F22648">
            <w:pPr>
              <w:ind w:firstLine="0"/>
            </w:pPr>
          </w:p>
        </w:tc>
      </w:tr>
      <w:tr w:rsidR="00595664" w:rsidRPr="00830653" w:rsidTr="00F22648">
        <w:trPr>
          <w:trHeight w:val="412"/>
        </w:trPr>
        <w:tc>
          <w:tcPr>
            <w:tcW w:w="3085" w:type="dxa"/>
          </w:tcPr>
          <w:p w:rsidR="00595664" w:rsidRPr="00830653" w:rsidRDefault="00595664" w:rsidP="00F22648">
            <w:pPr>
              <w:ind w:firstLine="0"/>
            </w:pPr>
            <w:r w:rsidRPr="00830653">
              <w:t>1</w:t>
            </w:r>
          </w:p>
        </w:tc>
        <w:tc>
          <w:tcPr>
            <w:tcW w:w="5103" w:type="dxa"/>
            <w:vAlign w:val="center"/>
          </w:tcPr>
          <w:p w:rsidR="00595664" w:rsidRPr="00830653" w:rsidRDefault="00595664" w:rsidP="00F22648">
            <w:pPr>
              <w:ind w:firstLine="0"/>
            </w:pPr>
            <w:r w:rsidRPr="00830653">
              <w:t>2</w:t>
            </w:r>
          </w:p>
        </w:tc>
        <w:tc>
          <w:tcPr>
            <w:tcW w:w="1495" w:type="dxa"/>
            <w:vAlign w:val="center"/>
          </w:tcPr>
          <w:p w:rsidR="00595664" w:rsidRPr="00830653" w:rsidRDefault="00595664" w:rsidP="00F22648">
            <w:pPr>
              <w:ind w:firstLine="0"/>
            </w:pPr>
            <w:r w:rsidRPr="00830653">
              <w:t>3</w:t>
            </w:r>
          </w:p>
        </w:tc>
      </w:tr>
      <w:tr w:rsidR="00595664" w:rsidRPr="00830653" w:rsidTr="00F22648">
        <w:tc>
          <w:tcPr>
            <w:tcW w:w="3085" w:type="dxa"/>
          </w:tcPr>
          <w:p w:rsidR="00595664" w:rsidRPr="00830653" w:rsidRDefault="00595664" w:rsidP="00F22648">
            <w:pPr>
              <w:ind w:firstLine="0"/>
            </w:pPr>
            <w:r w:rsidRPr="00830653">
              <w:t>2 00 00000 00 0000 000</w:t>
            </w:r>
          </w:p>
        </w:tc>
        <w:tc>
          <w:tcPr>
            <w:tcW w:w="5103" w:type="dxa"/>
          </w:tcPr>
          <w:p w:rsidR="00595664" w:rsidRPr="00830653" w:rsidRDefault="00595664" w:rsidP="00F22648">
            <w:pPr>
              <w:ind w:firstLine="0"/>
            </w:pPr>
            <w:r w:rsidRPr="00830653">
              <w:t>Безвозмездные поступления</w:t>
            </w:r>
          </w:p>
        </w:tc>
        <w:tc>
          <w:tcPr>
            <w:tcW w:w="1495" w:type="dxa"/>
          </w:tcPr>
          <w:p w:rsidR="00595664" w:rsidRPr="00830653" w:rsidRDefault="00595664" w:rsidP="00F22648">
            <w:pPr>
              <w:ind w:firstLine="0"/>
            </w:pPr>
            <w:r w:rsidRPr="00830653">
              <w:t>5193,6</w:t>
            </w:r>
          </w:p>
        </w:tc>
      </w:tr>
      <w:tr w:rsidR="00595664" w:rsidRPr="00830653" w:rsidTr="00F22648">
        <w:tc>
          <w:tcPr>
            <w:tcW w:w="3085" w:type="dxa"/>
          </w:tcPr>
          <w:p w:rsidR="00595664" w:rsidRPr="00830653" w:rsidRDefault="00595664" w:rsidP="00F22648">
            <w:pPr>
              <w:ind w:firstLine="0"/>
            </w:pPr>
            <w:r w:rsidRPr="00830653">
              <w:t>2 02 00000 00 0000 000</w:t>
            </w:r>
          </w:p>
        </w:tc>
        <w:tc>
          <w:tcPr>
            <w:tcW w:w="5103" w:type="dxa"/>
          </w:tcPr>
          <w:p w:rsidR="00595664" w:rsidRPr="00830653" w:rsidRDefault="00595664" w:rsidP="00F22648">
            <w:pPr>
              <w:ind w:firstLine="0"/>
            </w:pPr>
            <w:r w:rsidRPr="00830653">
              <w:t>Безвозмездные поступления от других бюджетов бюджетной системы Российской Федерации</w:t>
            </w:r>
          </w:p>
        </w:tc>
        <w:tc>
          <w:tcPr>
            <w:tcW w:w="1495" w:type="dxa"/>
          </w:tcPr>
          <w:p w:rsidR="00595664" w:rsidRPr="00830653" w:rsidRDefault="00595664" w:rsidP="00F22648">
            <w:pPr>
              <w:ind w:firstLine="0"/>
            </w:pPr>
            <w:r w:rsidRPr="00830653">
              <w:t>5193,6</w:t>
            </w:r>
          </w:p>
        </w:tc>
      </w:tr>
      <w:tr w:rsidR="00595664" w:rsidRPr="00830653" w:rsidTr="00F22648">
        <w:tc>
          <w:tcPr>
            <w:tcW w:w="3085" w:type="dxa"/>
          </w:tcPr>
          <w:p w:rsidR="00595664" w:rsidRPr="00830653" w:rsidRDefault="00595664" w:rsidP="00F22648">
            <w:pPr>
              <w:ind w:firstLine="0"/>
            </w:pPr>
            <w:r w:rsidRPr="00830653">
              <w:t>2 02 15001 10 0000 150</w:t>
            </w:r>
          </w:p>
        </w:tc>
        <w:tc>
          <w:tcPr>
            <w:tcW w:w="5103" w:type="dxa"/>
          </w:tcPr>
          <w:p w:rsidR="00595664" w:rsidRPr="00830653" w:rsidRDefault="00595664" w:rsidP="00F22648">
            <w:pPr>
              <w:ind w:firstLine="0"/>
            </w:pPr>
            <w:r w:rsidRPr="00830653">
              <w:t>Дотации на выравнивание бюджетной обеспеченности</w:t>
            </w:r>
          </w:p>
        </w:tc>
        <w:tc>
          <w:tcPr>
            <w:tcW w:w="1495" w:type="dxa"/>
          </w:tcPr>
          <w:p w:rsidR="00595664" w:rsidRPr="00830653" w:rsidRDefault="00595664" w:rsidP="00F22648">
            <w:pPr>
              <w:ind w:firstLine="0"/>
            </w:pPr>
            <w:r w:rsidRPr="00830653">
              <w:t>4893,2</w:t>
            </w:r>
          </w:p>
        </w:tc>
      </w:tr>
      <w:tr w:rsidR="00595664" w:rsidRPr="00830653" w:rsidTr="00F22648">
        <w:tc>
          <w:tcPr>
            <w:tcW w:w="3085" w:type="dxa"/>
          </w:tcPr>
          <w:p w:rsidR="00595664" w:rsidRPr="00830653" w:rsidRDefault="00595664" w:rsidP="00F22648">
            <w:pPr>
              <w:ind w:firstLine="0"/>
            </w:pPr>
            <w:r w:rsidRPr="00830653">
              <w:t>2 02 30000 00 0000 150</w:t>
            </w:r>
          </w:p>
        </w:tc>
        <w:tc>
          <w:tcPr>
            <w:tcW w:w="5103" w:type="dxa"/>
          </w:tcPr>
          <w:p w:rsidR="00595664" w:rsidRPr="00830653" w:rsidRDefault="00595664" w:rsidP="00F22648">
            <w:pPr>
              <w:ind w:firstLine="0"/>
            </w:pPr>
            <w:r w:rsidRPr="00830653">
              <w:t>Субвенции бюджетам бюджетной системы Российской Федерации</w:t>
            </w:r>
          </w:p>
        </w:tc>
        <w:tc>
          <w:tcPr>
            <w:tcW w:w="1495" w:type="dxa"/>
          </w:tcPr>
          <w:p w:rsidR="00595664" w:rsidRPr="00830653" w:rsidRDefault="00595664" w:rsidP="00F22648">
            <w:pPr>
              <w:ind w:firstLine="0"/>
            </w:pPr>
            <w:r w:rsidRPr="00830653">
              <w:t>300,4</w:t>
            </w:r>
          </w:p>
        </w:tc>
      </w:tr>
      <w:tr w:rsidR="00595664" w:rsidRPr="00830653" w:rsidTr="00F22648">
        <w:tc>
          <w:tcPr>
            <w:tcW w:w="3085" w:type="dxa"/>
          </w:tcPr>
          <w:p w:rsidR="00595664" w:rsidRPr="00830653" w:rsidRDefault="00595664" w:rsidP="00F22648">
            <w:pPr>
              <w:ind w:firstLine="0"/>
            </w:pPr>
            <w:r w:rsidRPr="00830653">
              <w:t>2 02 35118 10 0000 150</w:t>
            </w:r>
          </w:p>
        </w:tc>
        <w:tc>
          <w:tcPr>
            <w:tcW w:w="5103" w:type="dxa"/>
          </w:tcPr>
          <w:p w:rsidR="00595664" w:rsidRPr="00830653" w:rsidRDefault="00595664" w:rsidP="00F22648">
            <w:pPr>
              <w:ind w:firstLine="0"/>
            </w:pPr>
            <w:r w:rsidRPr="0083065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595664" w:rsidRPr="00830653" w:rsidRDefault="00595664" w:rsidP="00F22648">
            <w:pPr>
              <w:ind w:firstLine="0"/>
            </w:pPr>
            <w:r w:rsidRPr="00830653">
              <w:t>296,6</w:t>
            </w:r>
          </w:p>
        </w:tc>
      </w:tr>
      <w:tr w:rsidR="00595664" w:rsidRPr="00830653" w:rsidTr="00F22648">
        <w:tc>
          <w:tcPr>
            <w:tcW w:w="3085" w:type="dxa"/>
          </w:tcPr>
          <w:p w:rsidR="00595664" w:rsidRPr="00830653" w:rsidRDefault="00595664" w:rsidP="00F22648">
            <w:pPr>
              <w:ind w:firstLine="0"/>
            </w:pPr>
            <w:r w:rsidRPr="00830653">
              <w:t>2 02 30024 10 0000 150</w:t>
            </w:r>
          </w:p>
        </w:tc>
        <w:tc>
          <w:tcPr>
            <w:tcW w:w="5103" w:type="dxa"/>
          </w:tcPr>
          <w:p w:rsidR="00595664" w:rsidRPr="00830653" w:rsidRDefault="00595664" w:rsidP="00F22648">
            <w:pPr>
              <w:ind w:firstLine="0"/>
            </w:pPr>
            <w:r w:rsidRPr="00830653">
              <w:t>Субвенции бюджетам сельских поселений на выполнение передаваемых полномочий субъектов Российской Федерации</w:t>
            </w:r>
          </w:p>
        </w:tc>
        <w:tc>
          <w:tcPr>
            <w:tcW w:w="1495" w:type="dxa"/>
          </w:tcPr>
          <w:p w:rsidR="00595664" w:rsidRPr="00830653" w:rsidRDefault="00595664" w:rsidP="00F22648">
            <w:pPr>
              <w:ind w:firstLine="0"/>
            </w:pPr>
            <w:r w:rsidRPr="00830653">
              <w:t>3,8</w:t>
            </w:r>
          </w:p>
        </w:tc>
      </w:tr>
    </w:tbl>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r w:rsidRPr="00830653">
        <w:t>Глава</w:t>
      </w:r>
    </w:p>
    <w:p w:rsidR="00595664" w:rsidRPr="00830653" w:rsidRDefault="00595664" w:rsidP="00595664">
      <w:r w:rsidRPr="00830653">
        <w:t>Прочноокопского сельского поселения</w:t>
      </w:r>
    </w:p>
    <w:p w:rsidR="00595664" w:rsidRPr="00830653" w:rsidRDefault="00595664" w:rsidP="00595664">
      <w:r w:rsidRPr="00830653">
        <w:t>Новокубанского района</w:t>
      </w:r>
    </w:p>
    <w:p w:rsidR="00595664" w:rsidRPr="00830653" w:rsidRDefault="00595664" w:rsidP="00595664">
      <w:r w:rsidRPr="00830653">
        <w:t>Р.Ю. Лысенко</w:t>
      </w:r>
    </w:p>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pPr>
        <w:rPr>
          <w:rFonts w:eastAsia="Calibri"/>
        </w:rPr>
      </w:pPr>
      <w:r w:rsidRPr="00830653">
        <w:rPr>
          <w:rFonts w:eastAsia="Calibri"/>
        </w:rPr>
        <w:t>Приложение № 3</w:t>
      </w:r>
    </w:p>
    <w:p w:rsidR="00595664" w:rsidRPr="00830653" w:rsidRDefault="00595664" w:rsidP="00595664">
      <w:pPr>
        <w:rPr>
          <w:rFonts w:eastAsia="Calibri"/>
        </w:rPr>
      </w:pPr>
      <w:r w:rsidRPr="00830653">
        <w:rPr>
          <w:rFonts w:eastAsia="Calibri"/>
        </w:rPr>
        <w:t xml:space="preserve">к решению Совета </w:t>
      </w:r>
    </w:p>
    <w:p w:rsidR="00595664" w:rsidRPr="00830653" w:rsidRDefault="00595664" w:rsidP="00595664">
      <w:pPr>
        <w:rPr>
          <w:rFonts w:eastAsia="Calibri"/>
        </w:rPr>
      </w:pPr>
      <w:r w:rsidRPr="00830653">
        <w:rPr>
          <w:rFonts w:eastAsia="Calibri"/>
        </w:rPr>
        <w:t xml:space="preserve">Прочноокопского сельского поселения </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«О бюджете</w:t>
      </w:r>
    </w:p>
    <w:p w:rsidR="00595664" w:rsidRPr="00830653" w:rsidRDefault="00595664" w:rsidP="00595664">
      <w:pPr>
        <w:rPr>
          <w:rFonts w:eastAsia="Calibri"/>
        </w:rPr>
      </w:pPr>
      <w:r w:rsidRPr="00830653">
        <w:rPr>
          <w:rFonts w:eastAsia="Calibri"/>
        </w:rPr>
        <w:t>Прочноокопского сельского поселения</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на 2023 год»</w:t>
      </w:r>
    </w:p>
    <w:p w:rsidR="00595664" w:rsidRPr="00830653" w:rsidRDefault="00595664" w:rsidP="00595664">
      <w:r w:rsidRPr="00830653">
        <w:t>от 20.12.2022 г. № 155</w:t>
      </w:r>
    </w:p>
    <w:p w:rsidR="00595664" w:rsidRPr="00830653" w:rsidRDefault="00595664" w:rsidP="00595664"/>
    <w:p w:rsidR="00595664" w:rsidRPr="00830653" w:rsidRDefault="00595664" w:rsidP="00595664"/>
    <w:p w:rsidR="00595664" w:rsidRPr="00830653" w:rsidRDefault="00595664" w:rsidP="00595664">
      <w:pPr>
        <w:jc w:val="center"/>
        <w:rPr>
          <w:b/>
        </w:rPr>
      </w:pPr>
      <w:r w:rsidRPr="00830653">
        <w:rPr>
          <w:b/>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w:t>
      </w:r>
    </w:p>
    <w:p w:rsidR="00595664" w:rsidRPr="00830653" w:rsidRDefault="00595664" w:rsidP="00595664"/>
    <w:tbl>
      <w:tblPr>
        <w:tblW w:w="9900" w:type="dxa"/>
        <w:tblInd w:w="93" w:type="dxa"/>
        <w:tblLook w:val="04A0"/>
      </w:tblPr>
      <w:tblGrid>
        <w:gridCol w:w="680"/>
        <w:gridCol w:w="5520"/>
        <w:gridCol w:w="840"/>
        <w:gridCol w:w="960"/>
        <w:gridCol w:w="1900"/>
      </w:tblGrid>
      <w:tr w:rsidR="00595664" w:rsidRPr="00830653" w:rsidTr="00F22648">
        <w:trPr>
          <w:trHeight w:val="36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830653" w:rsidRDefault="00595664" w:rsidP="00F22648">
            <w:pPr>
              <w:ind w:firstLine="0"/>
            </w:pPr>
            <w:r w:rsidRPr="00830653">
              <w:t xml:space="preserve">№ </w:t>
            </w:r>
            <w:proofErr w:type="spellStart"/>
            <w:proofErr w:type="gramStart"/>
            <w:r w:rsidRPr="00830653">
              <w:t>п</w:t>
            </w:r>
            <w:proofErr w:type="spellEnd"/>
            <w:proofErr w:type="gramEnd"/>
            <w:r w:rsidRPr="00830653">
              <w:t>/</w:t>
            </w:r>
            <w:proofErr w:type="spellStart"/>
            <w:r w:rsidRPr="00830653">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proofErr w:type="spellStart"/>
            <w:r w:rsidRPr="00830653">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proofErr w:type="gramStart"/>
            <w:r w:rsidRPr="00830653">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Сумма (тысяч рублей)</w:t>
            </w:r>
          </w:p>
        </w:tc>
      </w:tr>
      <w:tr w:rsidR="00595664" w:rsidRPr="00830653" w:rsidTr="00F22648">
        <w:trPr>
          <w:trHeight w:val="54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95664" w:rsidRPr="00830653" w:rsidRDefault="00595664" w:rsidP="00F22648">
            <w:pPr>
              <w:ind w:firstLine="0"/>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Всего расходов</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23 598,70</w:t>
            </w:r>
          </w:p>
        </w:tc>
      </w:tr>
      <w:tr w:rsidR="00595664" w:rsidRPr="00830653" w:rsidTr="00F22648">
        <w:trPr>
          <w:trHeight w:val="360"/>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в том числе:</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1</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01</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00</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6 410,8</w:t>
            </w:r>
          </w:p>
        </w:tc>
      </w:tr>
      <w:tr w:rsidR="00595664" w:rsidRPr="00830653" w:rsidTr="00F22648">
        <w:trPr>
          <w:trHeight w:val="1125"/>
        </w:trPr>
        <w:tc>
          <w:tcPr>
            <w:tcW w:w="680" w:type="dxa"/>
            <w:tcBorders>
              <w:top w:val="nil"/>
              <w:left w:val="single" w:sz="4" w:space="0" w:color="auto"/>
              <w:bottom w:val="nil"/>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01</w:t>
            </w:r>
          </w:p>
        </w:tc>
        <w:tc>
          <w:tcPr>
            <w:tcW w:w="960"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02</w:t>
            </w:r>
          </w:p>
        </w:tc>
        <w:tc>
          <w:tcPr>
            <w:tcW w:w="1900"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799,7</w:t>
            </w:r>
          </w:p>
        </w:tc>
      </w:tr>
      <w:tr w:rsidR="00595664" w:rsidRPr="00830653" w:rsidTr="00F22648">
        <w:trPr>
          <w:trHeight w:val="1875"/>
        </w:trPr>
        <w:tc>
          <w:tcPr>
            <w:tcW w:w="680" w:type="dxa"/>
            <w:tcBorders>
              <w:top w:val="single" w:sz="4" w:space="0" w:color="auto"/>
              <w:left w:val="single" w:sz="4" w:space="0" w:color="auto"/>
              <w:bottom w:val="nil"/>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01</w:t>
            </w:r>
          </w:p>
        </w:tc>
        <w:tc>
          <w:tcPr>
            <w:tcW w:w="960"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04</w:t>
            </w:r>
          </w:p>
        </w:tc>
        <w:tc>
          <w:tcPr>
            <w:tcW w:w="1900"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5 315,5</w:t>
            </w:r>
          </w:p>
        </w:tc>
      </w:tr>
      <w:tr w:rsidR="00595664" w:rsidRPr="00830653" w:rsidTr="00F22648">
        <w:trPr>
          <w:trHeight w:val="1500"/>
        </w:trPr>
        <w:tc>
          <w:tcPr>
            <w:tcW w:w="680" w:type="dxa"/>
            <w:tcBorders>
              <w:top w:val="single" w:sz="4" w:space="0" w:color="auto"/>
              <w:left w:val="single" w:sz="4" w:space="0" w:color="auto"/>
              <w:bottom w:val="nil"/>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01</w:t>
            </w:r>
          </w:p>
        </w:tc>
        <w:tc>
          <w:tcPr>
            <w:tcW w:w="960"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06</w:t>
            </w:r>
          </w:p>
        </w:tc>
        <w:tc>
          <w:tcPr>
            <w:tcW w:w="1900"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37,50</w:t>
            </w:r>
          </w:p>
        </w:tc>
      </w:tr>
      <w:tr w:rsidR="00595664" w:rsidRPr="00830653" w:rsidTr="00F22648">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Резервные фонды</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01</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11</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01</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13</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238,1</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2</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02</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00</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296,6</w:t>
            </w:r>
          </w:p>
        </w:tc>
      </w:tr>
      <w:tr w:rsidR="00595664" w:rsidRPr="00830653" w:rsidTr="00F2264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02</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03</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296,6</w:t>
            </w:r>
          </w:p>
        </w:tc>
      </w:tr>
      <w:tr w:rsidR="00595664" w:rsidRPr="00830653" w:rsidTr="00F2264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3</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03</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00</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80,0</w:t>
            </w:r>
          </w:p>
        </w:tc>
      </w:tr>
      <w:tr w:rsidR="00595664" w:rsidRPr="00830653" w:rsidTr="00F22648">
        <w:trPr>
          <w:trHeight w:val="1500"/>
        </w:trPr>
        <w:tc>
          <w:tcPr>
            <w:tcW w:w="680" w:type="dxa"/>
            <w:tcBorders>
              <w:top w:val="single" w:sz="4" w:space="0" w:color="auto"/>
              <w:left w:val="single" w:sz="4" w:space="0" w:color="auto"/>
              <w:bottom w:val="nil"/>
              <w:right w:val="single" w:sz="4" w:space="0" w:color="auto"/>
            </w:tcBorders>
            <w:shd w:val="clear" w:color="auto" w:fill="auto"/>
            <w:hideMark/>
          </w:tcPr>
          <w:p w:rsidR="00595664" w:rsidRPr="00830653" w:rsidRDefault="00595664" w:rsidP="00F22648">
            <w:pPr>
              <w:ind w:firstLine="0"/>
            </w:pPr>
            <w:r>
              <w:lastRenderedPageBreak/>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03</w:t>
            </w:r>
          </w:p>
        </w:tc>
        <w:tc>
          <w:tcPr>
            <w:tcW w:w="96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10</w:t>
            </w:r>
          </w:p>
        </w:tc>
        <w:tc>
          <w:tcPr>
            <w:tcW w:w="19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80,0</w:t>
            </w:r>
          </w:p>
        </w:tc>
      </w:tr>
      <w:tr w:rsidR="00595664" w:rsidRPr="00830653" w:rsidTr="00F22648">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4</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04</w:t>
            </w:r>
          </w:p>
        </w:tc>
        <w:tc>
          <w:tcPr>
            <w:tcW w:w="960"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00</w:t>
            </w:r>
          </w:p>
        </w:tc>
        <w:tc>
          <w:tcPr>
            <w:tcW w:w="1900"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3 302,8</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04</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09</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3 287,8</w:t>
            </w:r>
          </w:p>
        </w:tc>
      </w:tr>
      <w:tr w:rsidR="00595664" w:rsidRPr="00830653" w:rsidTr="00F2264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04</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12</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15,0</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5</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00</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2 488,2</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02</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50,0</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03</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2 438,2</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6</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Образование</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07</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00</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57,0</w:t>
            </w:r>
          </w:p>
        </w:tc>
      </w:tr>
      <w:tr w:rsidR="00595664" w:rsidRPr="00830653" w:rsidTr="00F22648">
        <w:trPr>
          <w:trHeight w:val="82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07</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35,0</w:t>
            </w:r>
          </w:p>
        </w:tc>
      </w:tr>
      <w:tr w:rsidR="00595664" w:rsidRPr="00830653" w:rsidTr="00F22648">
        <w:trPr>
          <w:trHeight w:val="43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07</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07</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22,0</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7</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08</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00</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10 739,3</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Культура </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08</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01</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10 739,3</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8</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10</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00</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112,0</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Пенсионное обеспечение</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10</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01</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72,0</w:t>
            </w:r>
          </w:p>
        </w:tc>
      </w:tr>
      <w:tr w:rsidR="00595664" w:rsidRPr="00830653" w:rsidTr="00F2264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10</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06</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40,0</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9</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11</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00</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110,0</w:t>
            </w:r>
          </w:p>
        </w:tc>
      </w:tr>
      <w:tr w:rsidR="00595664" w:rsidRPr="00830653" w:rsidTr="00F2264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11</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01</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110,0</w:t>
            </w:r>
          </w:p>
        </w:tc>
      </w:tr>
      <w:tr w:rsidR="00595664" w:rsidRPr="00830653" w:rsidTr="00F22648">
        <w:trPr>
          <w:trHeight w:val="720"/>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10</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13</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00</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w:t>
            </w:r>
          </w:p>
        </w:tc>
      </w:tr>
      <w:tr w:rsidR="00595664" w:rsidRPr="00830653" w:rsidTr="00F2264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552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13</w:t>
            </w:r>
          </w:p>
        </w:tc>
        <w:tc>
          <w:tcPr>
            <w:tcW w:w="96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01</w:t>
            </w:r>
          </w:p>
        </w:tc>
        <w:tc>
          <w:tcPr>
            <w:tcW w:w="19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w:t>
            </w:r>
          </w:p>
        </w:tc>
      </w:tr>
    </w:tbl>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r w:rsidRPr="00830653">
        <w:t>Глава</w:t>
      </w:r>
    </w:p>
    <w:p w:rsidR="00595664" w:rsidRPr="00830653" w:rsidRDefault="00595664" w:rsidP="00595664">
      <w:r w:rsidRPr="00830653">
        <w:t>Прочноокопского сельского поселения</w:t>
      </w:r>
    </w:p>
    <w:p w:rsidR="00595664" w:rsidRPr="00830653" w:rsidRDefault="00595664" w:rsidP="00595664">
      <w:r w:rsidRPr="00830653">
        <w:t>Новокубанского района</w:t>
      </w:r>
    </w:p>
    <w:p w:rsidR="00595664" w:rsidRPr="00830653" w:rsidRDefault="00595664" w:rsidP="00595664">
      <w:r w:rsidRPr="00830653">
        <w:t>Р.Ю. Лысенко</w:t>
      </w:r>
    </w:p>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pPr>
        <w:rPr>
          <w:rFonts w:eastAsia="Calibri"/>
        </w:rPr>
      </w:pPr>
      <w:r w:rsidRPr="00830653">
        <w:rPr>
          <w:rFonts w:eastAsia="Calibri"/>
        </w:rPr>
        <w:t>Приложение № 4</w:t>
      </w:r>
    </w:p>
    <w:p w:rsidR="00595664" w:rsidRPr="00830653" w:rsidRDefault="00595664" w:rsidP="00595664">
      <w:pPr>
        <w:rPr>
          <w:rFonts w:eastAsia="Calibri"/>
        </w:rPr>
      </w:pPr>
      <w:r w:rsidRPr="00830653">
        <w:rPr>
          <w:rFonts w:eastAsia="Calibri"/>
        </w:rPr>
        <w:t xml:space="preserve">к решению Совета </w:t>
      </w:r>
    </w:p>
    <w:p w:rsidR="00595664" w:rsidRPr="00830653" w:rsidRDefault="00595664" w:rsidP="00595664">
      <w:pPr>
        <w:rPr>
          <w:rFonts w:eastAsia="Calibri"/>
        </w:rPr>
      </w:pPr>
      <w:r w:rsidRPr="00830653">
        <w:rPr>
          <w:rFonts w:eastAsia="Calibri"/>
        </w:rPr>
        <w:t xml:space="preserve">Прочноокопского сельского поселения </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«О бюджете</w:t>
      </w:r>
    </w:p>
    <w:p w:rsidR="00595664" w:rsidRPr="00830653" w:rsidRDefault="00595664" w:rsidP="00595664">
      <w:pPr>
        <w:rPr>
          <w:rFonts w:eastAsia="Calibri"/>
        </w:rPr>
      </w:pPr>
      <w:r w:rsidRPr="00830653">
        <w:rPr>
          <w:rFonts w:eastAsia="Calibri"/>
        </w:rPr>
        <w:lastRenderedPageBreak/>
        <w:t>Прочноокопского сельского поселения</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на 2023 год»</w:t>
      </w:r>
    </w:p>
    <w:p w:rsidR="00595664" w:rsidRPr="00830653" w:rsidRDefault="00595664" w:rsidP="00595664">
      <w:r w:rsidRPr="00830653">
        <w:t>от 20.12.2022 г. № 155</w:t>
      </w:r>
    </w:p>
    <w:p w:rsidR="00595664" w:rsidRPr="00830653" w:rsidRDefault="00595664" w:rsidP="00595664"/>
    <w:p w:rsidR="00595664" w:rsidRDefault="00595664" w:rsidP="00595664"/>
    <w:p w:rsidR="00595664" w:rsidRPr="00830653" w:rsidRDefault="00595664" w:rsidP="00595664">
      <w:pPr>
        <w:jc w:val="center"/>
        <w:rPr>
          <w:b/>
        </w:rPr>
      </w:pPr>
      <w:r w:rsidRPr="00830653">
        <w:rPr>
          <w:b/>
        </w:rPr>
        <w:t xml:space="preserve">Распределение бюджетных ассигнований </w:t>
      </w:r>
      <w:r w:rsidRPr="00830653">
        <w:rPr>
          <w:b/>
        </w:rPr>
        <w:br/>
        <w:t xml:space="preserve">по целевым статьям (муниципальным программам Прочноокопского сельского поселения Новокубанского района и </w:t>
      </w:r>
      <w:proofErr w:type="spellStart"/>
      <w:r w:rsidRPr="00830653">
        <w:rPr>
          <w:b/>
        </w:rPr>
        <w:t>непрограммным</w:t>
      </w:r>
      <w:proofErr w:type="spellEnd"/>
      <w:r w:rsidRPr="00830653">
        <w:rPr>
          <w:b/>
        </w:rPr>
        <w:t xml:space="preserve"> направлениям деятельности), группам </w:t>
      </w:r>
      <w:proofErr w:type="gramStart"/>
      <w:r w:rsidRPr="00830653">
        <w:rPr>
          <w:b/>
        </w:rPr>
        <w:t>видов расходов классификации расходов бюджетов</w:t>
      </w:r>
      <w:proofErr w:type="gramEnd"/>
      <w:r w:rsidRPr="00830653">
        <w:rPr>
          <w:b/>
        </w:rPr>
        <w:t xml:space="preserve"> на 2023 год</w:t>
      </w:r>
    </w:p>
    <w:p w:rsidR="00595664" w:rsidRPr="00830653" w:rsidRDefault="00595664" w:rsidP="00595664"/>
    <w:tbl>
      <w:tblPr>
        <w:tblW w:w="9699" w:type="dxa"/>
        <w:tblInd w:w="93" w:type="dxa"/>
        <w:tblLook w:val="04A0"/>
      </w:tblPr>
      <w:tblGrid>
        <w:gridCol w:w="675"/>
        <w:gridCol w:w="4443"/>
        <w:gridCol w:w="1857"/>
        <w:gridCol w:w="874"/>
        <w:gridCol w:w="1850"/>
      </w:tblGrid>
      <w:tr w:rsidR="00595664" w:rsidRPr="00830653" w:rsidTr="00F22648">
        <w:trPr>
          <w:trHeight w:val="360"/>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5664" w:rsidRPr="00830653" w:rsidRDefault="00595664" w:rsidP="00F22648">
            <w:pPr>
              <w:ind w:firstLine="0"/>
            </w:pPr>
            <w:r w:rsidRPr="00830653">
              <w:t xml:space="preserve">№ </w:t>
            </w:r>
            <w:proofErr w:type="spellStart"/>
            <w:proofErr w:type="gramStart"/>
            <w:r w:rsidRPr="00830653">
              <w:t>п</w:t>
            </w:r>
            <w:proofErr w:type="spellEnd"/>
            <w:proofErr w:type="gramEnd"/>
            <w:r w:rsidRPr="00830653">
              <w:t>/</w:t>
            </w:r>
            <w:proofErr w:type="spellStart"/>
            <w:r w:rsidRPr="00830653">
              <w:t>п</w:t>
            </w:r>
            <w:proofErr w:type="spellEnd"/>
          </w:p>
        </w:tc>
        <w:tc>
          <w:tcPr>
            <w:tcW w:w="4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664" w:rsidRPr="00830653" w:rsidRDefault="00595664" w:rsidP="00F22648">
            <w:pPr>
              <w:ind w:firstLine="0"/>
            </w:pPr>
            <w:r w:rsidRPr="00830653">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664" w:rsidRPr="00830653" w:rsidRDefault="00595664" w:rsidP="00F22648">
            <w:pPr>
              <w:ind w:firstLine="0"/>
            </w:pPr>
            <w:r w:rsidRPr="00830653">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664" w:rsidRPr="00830653" w:rsidRDefault="00595664" w:rsidP="00F22648">
            <w:pPr>
              <w:ind w:firstLine="0"/>
            </w:pPr>
            <w:r w:rsidRPr="00830653">
              <w:t>ВР</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664" w:rsidRPr="00830653" w:rsidRDefault="00595664" w:rsidP="00F22648">
            <w:pPr>
              <w:ind w:firstLine="0"/>
            </w:pPr>
            <w:r w:rsidRPr="00830653">
              <w:t>Сумма (тысяч рублей)</w:t>
            </w:r>
          </w:p>
        </w:tc>
      </w:tr>
      <w:tr w:rsidR="00595664" w:rsidRPr="00830653" w:rsidTr="00F22648">
        <w:trPr>
          <w:trHeight w:val="360"/>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595664" w:rsidRPr="00830653" w:rsidRDefault="00595664" w:rsidP="00F22648">
            <w:pPr>
              <w:ind w:firstLine="0"/>
            </w:pPr>
          </w:p>
        </w:tc>
        <w:tc>
          <w:tcPr>
            <w:tcW w:w="4443" w:type="dxa"/>
            <w:vMerge/>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rsidRPr="00830653">
              <w:t>1</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3</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4</w:t>
            </w:r>
          </w:p>
        </w:tc>
        <w:tc>
          <w:tcPr>
            <w:tcW w:w="1850" w:type="dxa"/>
            <w:tcBorders>
              <w:top w:val="nil"/>
              <w:left w:val="nil"/>
              <w:bottom w:val="single" w:sz="4" w:space="0" w:color="auto"/>
              <w:right w:val="single" w:sz="4" w:space="0" w:color="auto"/>
            </w:tcBorders>
            <w:shd w:val="clear" w:color="auto" w:fill="auto"/>
            <w:noWrap/>
            <w:vAlign w:val="center"/>
            <w:hideMark/>
          </w:tcPr>
          <w:p w:rsidR="00595664" w:rsidRPr="00830653" w:rsidRDefault="00595664" w:rsidP="00F22648">
            <w:pPr>
              <w:ind w:firstLine="0"/>
            </w:pPr>
            <w:r w:rsidRPr="00830653">
              <w:t>5</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ВСЕГО:</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vAlign w:val="center"/>
            <w:hideMark/>
          </w:tcPr>
          <w:p w:rsidR="00595664" w:rsidRPr="00830653" w:rsidRDefault="00595664" w:rsidP="00F22648">
            <w:pPr>
              <w:ind w:firstLine="0"/>
            </w:pPr>
            <w:r w:rsidRPr="00830653">
              <w:t>23 598,70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1</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112,00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Развитие мер социальной поддержки отдельных категорий граждан</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72,00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Выплата дополнительного материального обеспечения, доплаты к пенсиям</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02 1 01 40010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72,00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02 1 01 40010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300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72,00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02 2 00 00000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40,00</w:t>
            </w:r>
          </w:p>
        </w:tc>
      </w:tr>
      <w:tr w:rsidR="00595664" w:rsidRPr="00830653" w:rsidTr="00F22648">
        <w:trPr>
          <w:trHeight w:val="12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02 2 01 00000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02 2 01 10160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02 2 01 10160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2</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lastRenderedPageBreak/>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03 1 03 00000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Реализация мероприятий муниципальной программы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03 1 03 10250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03 1 03 10250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12,00</w:t>
            </w:r>
          </w:p>
        </w:tc>
      </w:tr>
      <w:tr w:rsidR="00595664" w:rsidRPr="00830653" w:rsidTr="00F22648">
        <w:trPr>
          <w:trHeight w:val="168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3</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3297,80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04 2 00 00000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2787,80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04 2 01 00000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2787,80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04 2 01 10360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2787,80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04 2 01 10360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2787,80</w:t>
            </w:r>
          </w:p>
        </w:tc>
      </w:tr>
      <w:tr w:rsidR="00595664" w:rsidRPr="00830653" w:rsidTr="00F22648">
        <w:trPr>
          <w:trHeight w:val="81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04 4 00 00000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04 4 01 00000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500,00</w:t>
            </w:r>
          </w:p>
        </w:tc>
      </w:tr>
      <w:tr w:rsidR="00595664" w:rsidRPr="00830653" w:rsidTr="00F22648">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04 4 00 10350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04 4 00 10350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lastRenderedPageBreak/>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Подготовка градостроительной и землеустроительной документации</w:t>
            </w:r>
            <w:r w:rsidRPr="00830653">
              <w:br/>
              <w:t>на территории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04 5 00 00000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04 5 01 00000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04 5 01 10380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04 5 01 10380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4</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2483,20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05 1 01 00000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05 1 01 10390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05 1 01 10390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05 4 00 00000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2433,20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Уличное освещение</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05 4 01 00000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1300,00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05 4 01 10410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1300,00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05 4 01 10410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1300,00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05 4 04 00000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1133,20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05 4 04 10410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1133,20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05 4 04 10410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1133,20</w:t>
            </w:r>
          </w:p>
        </w:tc>
      </w:tr>
      <w:tr w:rsidR="00595664" w:rsidRPr="00830653" w:rsidTr="00F22648">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lastRenderedPageBreak/>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roofErr w:type="gramStart"/>
            <w:r w:rsidRPr="00830653">
              <w:t xml:space="preserve"> Э</w:t>
            </w:r>
            <w:proofErr w:type="gramEnd"/>
            <w:r w:rsidRPr="00830653">
              <w:t xml:space="preserve">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Энергосбережение и повышение энергетической эффективности в муниципальных учреждениях</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roofErr w:type="gramStart"/>
            <w:r w:rsidRPr="00830653">
              <w:t xml:space="preserve"> Э</w:t>
            </w:r>
            <w:proofErr w:type="gramEnd"/>
            <w:r w:rsidRPr="00830653">
              <w:t xml:space="preserve">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энергосбережению и повышению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roofErr w:type="gramStart"/>
            <w:r w:rsidRPr="00830653">
              <w:t xml:space="preserve"> Э</w:t>
            </w:r>
            <w:proofErr w:type="gramEnd"/>
            <w:r w:rsidRPr="00830653">
              <w:t xml:space="preserve"> 01 10370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roofErr w:type="gramStart"/>
            <w:r w:rsidRPr="00830653">
              <w:t xml:space="preserve"> Э</w:t>
            </w:r>
            <w:proofErr w:type="gramEnd"/>
            <w:r w:rsidRPr="00830653">
              <w:t xml:space="preserve"> 01 10370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5</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06 0 00 00000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80,00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Предупреждение и ликвидации ЧС,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Организация и осуществление мероприятий по защите населения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06 1 01 00000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Предупреждение и ликвидация последствий ЧС и стихийных бедствий природного и техногенного характера   </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06 1 01 10130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06 1 01 10130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06 2 00 00000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06 2 01 00000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06 2 01 10140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06 2 01 10140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6</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07 0 00 00000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10754,30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10754,30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10654,30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lastRenderedPageBreak/>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07 1 01 00590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10654,30</w:t>
            </w:r>
          </w:p>
        </w:tc>
      </w:tr>
      <w:tr w:rsidR="00595664" w:rsidRPr="00830653" w:rsidTr="00F22648">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07 1 01 00590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9286,80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07 1 01 00590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1363,50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07 1 01 00590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800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w:t>
            </w:r>
          </w:p>
        </w:tc>
      </w:tr>
      <w:tr w:rsidR="00595664" w:rsidRPr="00830653" w:rsidTr="00F22648">
        <w:trPr>
          <w:trHeight w:val="84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07 1 02 00000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Реализация мероприятий муниципальной программы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07 1 02 10230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07 1 02 10230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7</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08 1 01 00000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08 1 01 10120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08 1 01 10120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lastRenderedPageBreak/>
              <w:t>8</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46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40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09 1 01 00000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09 1 01 10170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09 1 01 10170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9</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25,00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Профессиональная переподготовка, повышение квалификации и краткосрочное </w:t>
            </w:r>
            <w:proofErr w:type="gramStart"/>
            <w:r w:rsidRPr="00830653">
              <w:t>обучение по</w:t>
            </w:r>
            <w:proofErr w:type="gramEnd"/>
            <w:r w:rsidRPr="00830653">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10 1 01 10200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10 1 01 10200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10 2 00 00000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10 2 00 10440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10 2 00 10440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10</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lastRenderedPageBreak/>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11 1 01 00000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Реализация мероприятий муниципальной программы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11 1 01 10240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11 1 01 10240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11</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14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12 1 02 00000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12 1 02 10270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12 1 02 10270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12</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20 1 00 05550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20 1 00 05550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lastRenderedPageBreak/>
              <w:t>12</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Муниципальная программа Прочноокопского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23 0 00 00000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45,00</w:t>
            </w:r>
          </w:p>
        </w:tc>
      </w:tr>
      <w:tr w:rsidR="00595664" w:rsidRPr="00830653" w:rsidTr="00F2264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23 1 00 00000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45,00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23 1 01 00000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45,00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23 1 01 10510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45,00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23 1 01 10510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45,00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13</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органов местного самоуправления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6607,40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799,70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50 1 00 00190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799,70</w:t>
            </w:r>
          </w:p>
        </w:tc>
      </w:tr>
      <w:tr w:rsidR="00595664" w:rsidRPr="00830653" w:rsidTr="00F22648">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50 1 00 00190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799,70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50 2 00 00000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50 2 02 00000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50 2 02 12190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50 2 02 12190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500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5750,20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lastRenderedPageBreak/>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50 5 00 00190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5276,20</w:t>
            </w:r>
          </w:p>
        </w:tc>
      </w:tr>
      <w:tr w:rsidR="00595664" w:rsidRPr="00830653" w:rsidTr="00F22648">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50 5 00 00190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5030,70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50 5 00 00190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195,50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50 5 00 00190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800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48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Прочие обязательства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50 5 00 10050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138,10</w:t>
            </w:r>
          </w:p>
        </w:tc>
      </w:tr>
      <w:tr w:rsidR="00595664" w:rsidRPr="00830653" w:rsidTr="00F22648">
        <w:trPr>
          <w:trHeight w:val="49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50 5 00 10050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300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132,00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50 5 00 10050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800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6,10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50 5 00 11190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35,50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50 5 00 11190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500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35,50</w:t>
            </w:r>
          </w:p>
        </w:tc>
      </w:tr>
      <w:tr w:rsidR="00595664" w:rsidRPr="00830653" w:rsidTr="00F22648">
        <w:trPr>
          <w:trHeight w:val="93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50 5 00 51180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296,60</w:t>
            </w:r>
          </w:p>
        </w:tc>
      </w:tr>
      <w:tr w:rsidR="00595664" w:rsidRPr="00830653" w:rsidTr="00F22648">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50 5 00 51180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100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296,60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50 5 00 51180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0,00</w:t>
            </w:r>
          </w:p>
        </w:tc>
      </w:tr>
      <w:tr w:rsidR="00595664" w:rsidRPr="00830653" w:rsidTr="00F22648">
        <w:trPr>
          <w:trHeight w:val="120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Осуществление отдельных государственных полномочий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50 5 00 60190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3,80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50 5 00 60190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200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3,80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50 7 00 00000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40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50 7 01 00000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lastRenderedPageBreak/>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Резервный фонд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50 7 01 10530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50 7 01 10530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800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rsidRPr="00830653">
              <w:t>14</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60 0 00 00000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60 1 00 00000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r>
      <w:tr w:rsidR="00595664" w:rsidRPr="00830653" w:rsidTr="00F2264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60 1 00 10060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r>
      <w:tr w:rsidR="00595664" w:rsidRPr="00830653" w:rsidTr="00F2264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595664" w:rsidRPr="00830653" w:rsidRDefault="00595664" w:rsidP="00F22648">
            <w:pPr>
              <w:ind w:firstLine="0"/>
            </w:pPr>
            <w:r>
              <w:t xml:space="preserve"> </w:t>
            </w:r>
          </w:p>
        </w:tc>
        <w:tc>
          <w:tcPr>
            <w:tcW w:w="4443"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60 1 00 10060</w:t>
            </w:r>
          </w:p>
        </w:tc>
        <w:tc>
          <w:tcPr>
            <w:tcW w:w="87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700</w:t>
            </w:r>
          </w:p>
        </w:tc>
        <w:tc>
          <w:tcPr>
            <w:tcW w:w="185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r>
    </w:tbl>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r w:rsidRPr="00830653">
        <w:t>Глава</w:t>
      </w:r>
    </w:p>
    <w:p w:rsidR="00595664" w:rsidRPr="00830653" w:rsidRDefault="00595664" w:rsidP="00595664">
      <w:r w:rsidRPr="00830653">
        <w:t>Прочноокопского сельского поселения</w:t>
      </w:r>
    </w:p>
    <w:p w:rsidR="00595664" w:rsidRPr="00830653" w:rsidRDefault="00595664" w:rsidP="00595664">
      <w:r w:rsidRPr="00830653">
        <w:t>Новокубанского района</w:t>
      </w:r>
    </w:p>
    <w:p w:rsidR="00595664" w:rsidRPr="00830653" w:rsidRDefault="00595664" w:rsidP="00595664">
      <w:r w:rsidRPr="00830653">
        <w:t>Р.Ю. Лысенко</w:t>
      </w:r>
    </w:p>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pPr>
        <w:rPr>
          <w:rFonts w:eastAsia="Calibri"/>
        </w:rPr>
      </w:pPr>
      <w:r w:rsidRPr="00830653">
        <w:rPr>
          <w:rFonts w:eastAsia="Calibri"/>
        </w:rPr>
        <w:t>Приложение № 5</w:t>
      </w:r>
    </w:p>
    <w:p w:rsidR="00595664" w:rsidRPr="00830653" w:rsidRDefault="00595664" w:rsidP="00595664">
      <w:pPr>
        <w:rPr>
          <w:rFonts w:eastAsia="Calibri"/>
        </w:rPr>
      </w:pPr>
      <w:r w:rsidRPr="00830653">
        <w:rPr>
          <w:rFonts w:eastAsia="Calibri"/>
        </w:rPr>
        <w:t xml:space="preserve">к решению Совета </w:t>
      </w:r>
    </w:p>
    <w:p w:rsidR="00595664" w:rsidRPr="00830653" w:rsidRDefault="00595664" w:rsidP="00595664">
      <w:pPr>
        <w:rPr>
          <w:rFonts w:eastAsia="Calibri"/>
        </w:rPr>
      </w:pPr>
      <w:r w:rsidRPr="00830653">
        <w:rPr>
          <w:rFonts w:eastAsia="Calibri"/>
        </w:rPr>
        <w:t xml:space="preserve">Прочноокопского сельского поселения </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«О бюджете</w:t>
      </w:r>
    </w:p>
    <w:p w:rsidR="00595664" w:rsidRPr="00830653" w:rsidRDefault="00595664" w:rsidP="00595664">
      <w:pPr>
        <w:rPr>
          <w:rFonts w:eastAsia="Calibri"/>
        </w:rPr>
      </w:pPr>
      <w:r w:rsidRPr="00830653">
        <w:rPr>
          <w:rFonts w:eastAsia="Calibri"/>
        </w:rPr>
        <w:t>Прочноокопского сельского поселения</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на 2023 год»</w:t>
      </w:r>
    </w:p>
    <w:p w:rsidR="00595664" w:rsidRPr="00830653" w:rsidRDefault="00595664" w:rsidP="00595664">
      <w:r w:rsidRPr="00830653">
        <w:t>от 20.12.2022 г. № 155</w:t>
      </w:r>
    </w:p>
    <w:p w:rsidR="00595664" w:rsidRPr="00830653" w:rsidRDefault="00595664" w:rsidP="00595664"/>
    <w:p w:rsidR="00595664" w:rsidRDefault="00595664" w:rsidP="00595664"/>
    <w:p w:rsidR="00595664" w:rsidRPr="00830653" w:rsidRDefault="00595664" w:rsidP="00595664">
      <w:pPr>
        <w:jc w:val="center"/>
        <w:rPr>
          <w:b/>
        </w:rPr>
      </w:pPr>
      <w:r w:rsidRPr="00830653">
        <w:rPr>
          <w:b/>
        </w:rPr>
        <w:t>Ведомственная структура расходов Прочноокопского сельского поселения Новокубанского района на 2023 год</w:t>
      </w:r>
    </w:p>
    <w:p w:rsidR="00595664" w:rsidRPr="00830653" w:rsidRDefault="00595664" w:rsidP="00595664"/>
    <w:tbl>
      <w:tblPr>
        <w:tblW w:w="9796" w:type="dxa"/>
        <w:tblInd w:w="93" w:type="dxa"/>
        <w:tblLayout w:type="fixed"/>
        <w:tblLook w:val="04A0"/>
      </w:tblPr>
      <w:tblGrid>
        <w:gridCol w:w="700"/>
        <w:gridCol w:w="3284"/>
        <w:gridCol w:w="800"/>
        <w:gridCol w:w="640"/>
        <w:gridCol w:w="700"/>
        <w:gridCol w:w="1404"/>
        <w:gridCol w:w="840"/>
        <w:gridCol w:w="1428"/>
      </w:tblGrid>
      <w:tr w:rsidR="00595664" w:rsidRPr="00830653" w:rsidTr="00F22648">
        <w:trPr>
          <w:trHeight w:val="37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664" w:rsidRPr="00830653" w:rsidRDefault="00595664" w:rsidP="00F22648">
            <w:pPr>
              <w:ind w:firstLine="0"/>
            </w:pPr>
            <w:r w:rsidRPr="00830653">
              <w:t xml:space="preserve">№ </w:t>
            </w:r>
            <w:proofErr w:type="spellStart"/>
            <w:proofErr w:type="gramStart"/>
            <w:r w:rsidRPr="00830653">
              <w:t>п</w:t>
            </w:r>
            <w:proofErr w:type="spellEnd"/>
            <w:proofErr w:type="gramEnd"/>
            <w:r w:rsidRPr="00830653">
              <w:t>/</w:t>
            </w:r>
            <w:proofErr w:type="spellStart"/>
            <w:r w:rsidRPr="00830653">
              <w:t>п</w:t>
            </w:r>
            <w:proofErr w:type="spellEnd"/>
          </w:p>
        </w:tc>
        <w:tc>
          <w:tcPr>
            <w:tcW w:w="32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830653" w:rsidRDefault="00595664" w:rsidP="00F22648">
            <w:pPr>
              <w:ind w:firstLine="0"/>
            </w:pPr>
            <w:r w:rsidRPr="00830653">
              <w:t>Наименование</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830653" w:rsidRDefault="00595664" w:rsidP="00F22648">
            <w:pPr>
              <w:ind w:firstLine="0"/>
            </w:pPr>
            <w:r w:rsidRPr="00830653">
              <w:t>Вед</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830653" w:rsidRDefault="00595664" w:rsidP="00F22648">
            <w:pPr>
              <w:ind w:firstLine="0"/>
            </w:pPr>
            <w:proofErr w:type="spellStart"/>
            <w:r w:rsidRPr="00830653">
              <w:t>Рз</w:t>
            </w:r>
            <w:proofErr w:type="spellEnd"/>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830653" w:rsidRDefault="00595664" w:rsidP="00F22648">
            <w:pPr>
              <w:ind w:firstLine="0"/>
            </w:pPr>
            <w:proofErr w:type="spellStart"/>
            <w:proofErr w:type="gramStart"/>
            <w:r w:rsidRPr="00830653">
              <w:t>Пр</w:t>
            </w:r>
            <w:proofErr w:type="spellEnd"/>
            <w:proofErr w:type="gramEnd"/>
          </w:p>
        </w:tc>
        <w:tc>
          <w:tcPr>
            <w:tcW w:w="14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5664" w:rsidRPr="00830653" w:rsidRDefault="00595664" w:rsidP="00F22648">
            <w:pPr>
              <w:ind w:firstLine="0"/>
            </w:pPr>
            <w:r w:rsidRPr="00830653">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ВР</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Сумма (тысяч рублей)</w:t>
            </w:r>
          </w:p>
        </w:tc>
      </w:tr>
      <w:tr w:rsidR="00595664" w:rsidRPr="00830653" w:rsidTr="00F22648">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95664" w:rsidRPr="00830653" w:rsidRDefault="00595664" w:rsidP="00F22648">
            <w:pPr>
              <w:ind w:firstLine="0"/>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595664" w:rsidRPr="00830653" w:rsidRDefault="00595664" w:rsidP="00F22648">
            <w:pPr>
              <w:ind w:firstLine="0"/>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595664" w:rsidRPr="00830653" w:rsidRDefault="00595664" w:rsidP="00F22648">
            <w:pPr>
              <w:ind w:firstLine="0"/>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595664" w:rsidRPr="00830653" w:rsidRDefault="00595664" w:rsidP="00F22648">
            <w:pPr>
              <w:ind w:firstLine="0"/>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95664" w:rsidRPr="00830653" w:rsidRDefault="00595664" w:rsidP="00F22648">
            <w:pPr>
              <w:ind w:firstLine="0"/>
            </w:pPr>
          </w:p>
        </w:tc>
        <w:tc>
          <w:tcPr>
            <w:tcW w:w="1404" w:type="dxa"/>
            <w:vMerge/>
            <w:tcBorders>
              <w:top w:val="single" w:sz="4" w:space="0" w:color="auto"/>
              <w:left w:val="single" w:sz="4" w:space="0" w:color="auto"/>
              <w:bottom w:val="single" w:sz="4" w:space="0" w:color="000000"/>
              <w:right w:val="single" w:sz="4" w:space="0" w:color="auto"/>
            </w:tcBorders>
            <w:vAlign w:val="center"/>
            <w:hideMark/>
          </w:tcPr>
          <w:p w:rsidR="00595664" w:rsidRPr="00830653" w:rsidRDefault="00595664" w:rsidP="00F22648">
            <w:pPr>
              <w:ind w:firstLine="0"/>
            </w:pPr>
          </w:p>
        </w:tc>
        <w:tc>
          <w:tcPr>
            <w:tcW w:w="840" w:type="dxa"/>
            <w:vMerge/>
            <w:tcBorders>
              <w:top w:val="single" w:sz="4" w:space="0" w:color="auto"/>
              <w:left w:val="nil"/>
              <w:bottom w:val="single" w:sz="4" w:space="0" w:color="auto"/>
              <w:right w:val="single" w:sz="4" w:space="0" w:color="auto"/>
            </w:tcBorders>
            <w:vAlign w:val="center"/>
            <w:hideMark/>
          </w:tcPr>
          <w:p w:rsidR="00595664" w:rsidRPr="00830653" w:rsidRDefault="00595664" w:rsidP="00F22648">
            <w:pPr>
              <w:ind w:firstLine="0"/>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595664" w:rsidRPr="00830653" w:rsidRDefault="00595664" w:rsidP="00F22648">
            <w:pPr>
              <w:ind w:firstLine="0"/>
            </w:pP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Всего:</w:t>
            </w:r>
          </w:p>
        </w:tc>
        <w:tc>
          <w:tcPr>
            <w:tcW w:w="800" w:type="dxa"/>
            <w:tcBorders>
              <w:top w:val="nil"/>
              <w:left w:val="nil"/>
              <w:bottom w:val="nil"/>
              <w:right w:val="nil"/>
            </w:tcBorders>
            <w:shd w:val="clear" w:color="auto" w:fill="auto"/>
            <w:hideMark/>
          </w:tcPr>
          <w:p w:rsidR="00595664" w:rsidRPr="00830653" w:rsidRDefault="00595664" w:rsidP="00F22648">
            <w:pPr>
              <w:ind w:firstLine="0"/>
            </w:pPr>
          </w:p>
        </w:tc>
        <w:tc>
          <w:tcPr>
            <w:tcW w:w="640" w:type="dxa"/>
            <w:tcBorders>
              <w:top w:val="nil"/>
              <w:left w:val="single" w:sz="4" w:space="0" w:color="auto"/>
              <w:bottom w:val="nil"/>
              <w:right w:val="single" w:sz="4" w:space="0" w:color="auto"/>
            </w:tcBorders>
            <w:shd w:val="clear" w:color="auto" w:fill="auto"/>
            <w:noWrap/>
            <w:hideMark/>
          </w:tcPr>
          <w:p w:rsidR="00595664" w:rsidRPr="00830653" w:rsidRDefault="00595664" w:rsidP="00F22648">
            <w:pPr>
              <w:ind w:firstLine="0"/>
            </w:pPr>
            <w:r>
              <w:t xml:space="preserve"> </w:t>
            </w:r>
          </w:p>
        </w:tc>
        <w:tc>
          <w:tcPr>
            <w:tcW w:w="700" w:type="dxa"/>
            <w:tcBorders>
              <w:top w:val="nil"/>
              <w:left w:val="nil"/>
              <w:bottom w:val="nil"/>
              <w:right w:val="single" w:sz="4" w:space="0" w:color="auto"/>
            </w:tcBorders>
            <w:shd w:val="clear" w:color="auto" w:fill="auto"/>
            <w:noWrap/>
            <w:hideMark/>
          </w:tcPr>
          <w:p w:rsidR="00595664" w:rsidRPr="00830653" w:rsidRDefault="00595664" w:rsidP="00F22648">
            <w:pPr>
              <w:ind w:firstLine="0"/>
            </w:pPr>
            <w:r>
              <w:t xml:space="preserve"> </w:t>
            </w:r>
          </w:p>
        </w:tc>
        <w:tc>
          <w:tcPr>
            <w:tcW w:w="1404" w:type="dxa"/>
            <w:tcBorders>
              <w:top w:val="nil"/>
              <w:left w:val="nil"/>
              <w:bottom w:val="nil"/>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23 598,70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830653" w:rsidRDefault="00595664" w:rsidP="00F22648">
            <w:pPr>
              <w:ind w:firstLine="0"/>
            </w:pPr>
            <w:r w:rsidRPr="00830653">
              <w:t>1.</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Совет Прочноокопского сельского поселения Новокубанского района</w:t>
            </w:r>
          </w:p>
        </w:tc>
        <w:tc>
          <w:tcPr>
            <w:tcW w:w="800"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991</w:t>
            </w:r>
          </w:p>
        </w:tc>
        <w:tc>
          <w:tcPr>
            <w:tcW w:w="640" w:type="dxa"/>
            <w:tcBorders>
              <w:top w:val="single" w:sz="4" w:space="0" w:color="auto"/>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700"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404"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991</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991</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органов местного самоуправления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991</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Контрольно-счетная палата муниципального 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991</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50 2 00 00000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контрольно-счетной палаты муниципального 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991</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50 2 02 00000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Осуществление полномочий по внешнему муниципальному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991</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50 2 02 12190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991</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50 2 02 12190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37,50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rsidRPr="00830653">
              <w:t>2.</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Администрация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23561,20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6373,30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799,70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799,70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Высшее должностное лицо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799,70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50 1 00 00190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799,70</w:t>
            </w:r>
          </w:p>
        </w:tc>
      </w:tr>
      <w:tr w:rsidR="00595664" w:rsidRPr="00830653" w:rsidTr="00F22648">
        <w:trPr>
          <w:trHeight w:val="23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50 1 00 00190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799,70</w:t>
            </w:r>
          </w:p>
        </w:tc>
      </w:tr>
      <w:tr w:rsidR="00595664" w:rsidRPr="00830653" w:rsidTr="00F22648">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5315,50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5315,50</w:t>
            </w:r>
          </w:p>
        </w:tc>
      </w:tr>
      <w:tr w:rsidR="00595664" w:rsidRPr="00830653" w:rsidTr="00F22648">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5315,50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50 5 00 00190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5276,20</w:t>
            </w:r>
          </w:p>
        </w:tc>
      </w:tr>
      <w:tr w:rsidR="00595664" w:rsidRPr="00830653" w:rsidTr="00F22648">
        <w:trPr>
          <w:trHeight w:val="26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50 5 00 00190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5030,70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50 5 00 00190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195,50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50 5 00 00190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800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Осуществление полномочий по внутреннему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50 5 00 11190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35,50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50 5 00 11190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35,50</w:t>
            </w:r>
          </w:p>
        </w:tc>
      </w:tr>
      <w:tr w:rsidR="00595664" w:rsidRPr="00830653" w:rsidTr="00F22648">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Осуществление отдельных государственных полномочий по образованию и организации деятельности административных комиссий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50 5 00 60190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3,80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50 5 00 60190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3,80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Резервные фонды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Реализация муниципальных функций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Финансовое обеспечение непредвиденных расходов</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Резервный фонд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50 7 01 10530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50 7 01 10530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800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238,10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муниципального образования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Противодействие коррупции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10 1 02 00000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противодействию коррупции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10 1 02 10440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10 1 02 10440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12 1 02 00000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информационному обеспечению населения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12 1 02 10270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12 1 02 10270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«Материально-техническое и программное обеспечение»</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23 0 00 00000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45,00</w:t>
            </w:r>
          </w:p>
        </w:tc>
      </w:tr>
      <w:tr w:rsidR="00595664" w:rsidRPr="00830653"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23</w:t>
            </w:r>
            <w:r>
              <w:t xml:space="preserve"> </w:t>
            </w:r>
            <w:r w:rsidRPr="00830653">
              <w:t>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45,00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Развитие, сопровождение и обслуживание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23 1 01 00000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45,00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материально-техническому и программному обеспечению</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23 1 01 10510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45,00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23 1 01 10510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45,00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138,10</w:t>
            </w:r>
          </w:p>
        </w:tc>
      </w:tr>
      <w:tr w:rsidR="00595664" w:rsidRPr="00830653" w:rsidTr="00F22648">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138,10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Прочие обязательства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50 5 00 10050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138,10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50 5 00 10050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132,00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50 5 00 10050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800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6,10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Национальная оборона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296,60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296,60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296,60</w:t>
            </w:r>
          </w:p>
        </w:tc>
      </w:tr>
      <w:tr w:rsidR="00595664" w:rsidRPr="00830653" w:rsidTr="00F22648">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296,60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50 5 00 51180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296,60</w:t>
            </w:r>
          </w:p>
        </w:tc>
      </w:tr>
      <w:tr w:rsidR="00595664" w:rsidRPr="00830653" w:rsidTr="00F22648">
        <w:trPr>
          <w:trHeight w:val="22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50 5 00 51180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296,60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80,00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80,00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«Обеспечение безопасности населения»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80,00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vAlign w:val="bottom"/>
            <w:hideMark/>
          </w:tcPr>
          <w:p w:rsidR="00595664" w:rsidRPr="00830653" w:rsidRDefault="00595664" w:rsidP="00F22648">
            <w:pPr>
              <w:ind w:firstLine="0"/>
            </w:pPr>
            <w:r w:rsidRPr="00830653">
              <w:t>Предупреждение и ликвидации ЧС, стихийных бедствий и их последствий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vAlign w:val="bottom"/>
            <w:hideMark/>
          </w:tcPr>
          <w:p w:rsidR="00595664" w:rsidRPr="00830653" w:rsidRDefault="00595664" w:rsidP="00F22648">
            <w:pPr>
              <w:ind w:firstLine="0"/>
            </w:pPr>
            <w:r w:rsidRPr="00830653">
              <w:t xml:space="preserve">Организация и осуществление мероприятий по защите населения и территории муниципального </w:t>
            </w:r>
            <w:r w:rsidRPr="00830653">
              <w:lastRenderedPageBreak/>
              <w:t>образования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lastRenderedPageBreak/>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06 1 01 00000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vAlign w:val="bottom"/>
            <w:hideMark/>
          </w:tcPr>
          <w:p w:rsidR="00595664" w:rsidRPr="00830653" w:rsidRDefault="00595664" w:rsidP="00F22648">
            <w:pPr>
              <w:ind w:firstLine="0"/>
            </w:pPr>
            <w:r w:rsidRPr="00830653">
              <w:t>Предупреждение и ликвидация последствий ЧС и стихийных бедствий природного и техногенного характера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06 1 01 10130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06 1 01 10130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06 2 00 00000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60,00</w:t>
            </w:r>
          </w:p>
        </w:tc>
      </w:tr>
      <w:tr w:rsidR="00595664" w:rsidRPr="00830653" w:rsidTr="00F22648">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Повышение уровня пожарной безопасности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06 2 01 00000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обеспечению пожарной безопасности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06 2 01 10140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06 2 01 10140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Национальная экономика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3302,80</w:t>
            </w:r>
          </w:p>
        </w:tc>
      </w:tr>
      <w:tr w:rsidR="00595664" w:rsidRPr="00830653" w:rsidTr="00F22648">
        <w:trPr>
          <w:trHeight w:val="4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3287,80</w:t>
            </w:r>
          </w:p>
        </w:tc>
      </w:tr>
      <w:tr w:rsidR="00595664" w:rsidRPr="00830653" w:rsidTr="00F22648">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3287,80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04 2 00 00000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2787,80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Организация комплекса мероприятий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04 2 01 00000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2787,80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04 2 01 10360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2787,80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04 2 01 10360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2787,80</w:t>
            </w:r>
          </w:p>
        </w:tc>
      </w:tr>
      <w:tr w:rsidR="00595664" w:rsidRPr="00830653" w:rsidTr="00F22648">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Строительство, реконструкция, капитальный ремонт и ремонт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04 4 00 00000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500,00</w:t>
            </w:r>
          </w:p>
        </w:tc>
      </w:tr>
      <w:tr w:rsidR="00595664" w:rsidRPr="00830653"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04 4 01 00000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500,00</w:t>
            </w:r>
          </w:p>
        </w:tc>
      </w:tr>
      <w:tr w:rsidR="00595664" w:rsidRPr="00830653" w:rsidTr="00F22648">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Строительство, реконструкция, капитальный ремонт, ремонт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04 4 01 10350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04 4 01 10350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15,00</w:t>
            </w:r>
          </w:p>
        </w:tc>
      </w:tr>
      <w:tr w:rsidR="00595664" w:rsidRPr="00830653" w:rsidTr="00F22648">
        <w:trPr>
          <w:trHeight w:val="22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Подготовка градостроительной и землеустроительной документации на территории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04 5 00 00000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Организация разработки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04 5 01 00000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подготовке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04 5 01 10380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04 5 01 10380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6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«Экономическое развитие»</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Поддержка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Развитие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09 1 01 00000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поддержке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09 1 01 10170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04</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09 1 01 10170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Жилищно-коммунальное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2488,20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Развитие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05 1 01 00000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Мероприятия по водоснабжению и </w:t>
            </w:r>
            <w:r w:rsidRPr="00830653">
              <w:lastRenderedPageBreak/>
              <w:t>водоотведению населенных пунктов</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lastRenderedPageBreak/>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05 1 01 10390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02</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05 1 01 10390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Благоустройство</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2438,20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2433,20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Благоустройство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05 4 00 00000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2433,20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Уличное освещение</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05 4 01 00000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1300,00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05 4 01 10410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1300,00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05 4 01 10410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1300,00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Прочие мероприятия по благоустройству территории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05 4 04 00000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1133,20</w:t>
            </w:r>
          </w:p>
        </w:tc>
      </w:tr>
      <w:tr w:rsidR="00595664" w:rsidRPr="00830653" w:rsidTr="00F22648">
        <w:trPr>
          <w:trHeight w:val="8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05 4 04 10410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1133,20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05 4 04 10410</w:t>
            </w:r>
          </w:p>
        </w:tc>
        <w:tc>
          <w:tcPr>
            <w:tcW w:w="840" w:type="dxa"/>
            <w:tcBorders>
              <w:top w:val="nil"/>
              <w:left w:val="nil"/>
              <w:bottom w:val="nil"/>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1133,20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Энергосбережение и повышение энергетической эффективности</w:t>
            </w:r>
          </w:p>
        </w:tc>
        <w:tc>
          <w:tcPr>
            <w:tcW w:w="8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roofErr w:type="gramStart"/>
            <w:r w:rsidRPr="00830653">
              <w:t xml:space="preserve"> Э</w:t>
            </w:r>
            <w:proofErr w:type="gramEnd"/>
            <w:r w:rsidRPr="00830653">
              <w:t xml:space="preserve"> 00 00000</w:t>
            </w:r>
          </w:p>
        </w:tc>
        <w:tc>
          <w:tcPr>
            <w:tcW w:w="840" w:type="dxa"/>
            <w:tcBorders>
              <w:top w:val="single" w:sz="4" w:space="0" w:color="auto"/>
              <w:left w:val="nil"/>
              <w:bottom w:val="nil"/>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0,00</w:t>
            </w:r>
          </w:p>
        </w:tc>
      </w:tr>
      <w:tr w:rsidR="00595664" w:rsidRPr="00830653" w:rsidTr="00F22648">
        <w:trPr>
          <w:trHeight w:val="11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Энергосбережение и повышение энергетической эффективности в муниципальных учреждениях</w:t>
            </w:r>
          </w:p>
        </w:tc>
        <w:tc>
          <w:tcPr>
            <w:tcW w:w="8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roofErr w:type="gramStart"/>
            <w:r w:rsidRPr="00830653">
              <w:t xml:space="preserve"> Э</w:t>
            </w:r>
            <w:proofErr w:type="gramEnd"/>
            <w:r w:rsidRPr="00830653">
              <w:t xml:space="preserve"> 01 00000</w:t>
            </w:r>
          </w:p>
        </w:tc>
        <w:tc>
          <w:tcPr>
            <w:tcW w:w="840" w:type="dxa"/>
            <w:tcBorders>
              <w:top w:val="single" w:sz="4" w:space="0" w:color="auto"/>
              <w:left w:val="nil"/>
              <w:bottom w:val="nil"/>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Мероприятия по энергосбережению и повышению энергетической эффективности</w:t>
            </w:r>
          </w:p>
        </w:tc>
        <w:tc>
          <w:tcPr>
            <w:tcW w:w="8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roofErr w:type="gramStart"/>
            <w:r w:rsidRPr="00830653">
              <w:t xml:space="preserve"> Э</w:t>
            </w:r>
            <w:proofErr w:type="gramEnd"/>
            <w:r w:rsidRPr="00830653">
              <w:t xml:space="preserve"> 01 10370</w:t>
            </w:r>
          </w:p>
        </w:tc>
        <w:tc>
          <w:tcPr>
            <w:tcW w:w="840" w:type="dxa"/>
            <w:tcBorders>
              <w:top w:val="single" w:sz="4" w:space="0" w:color="auto"/>
              <w:left w:val="nil"/>
              <w:bottom w:val="nil"/>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05</w:t>
            </w:r>
            <w:proofErr w:type="gramStart"/>
            <w:r w:rsidRPr="00830653">
              <w:t xml:space="preserve"> Э</w:t>
            </w:r>
            <w:proofErr w:type="gramEnd"/>
            <w:r w:rsidRPr="00830653">
              <w:t xml:space="preserve"> 01 10370</w:t>
            </w:r>
          </w:p>
        </w:tc>
        <w:tc>
          <w:tcPr>
            <w:tcW w:w="840" w:type="dxa"/>
            <w:tcBorders>
              <w:top w:val="single" w:sz="4" w:space="0" w:color="auto"/>
              <w:left w:val="nil"/>
              <w:bottom w:val="nil"/>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20 0 00 00000</w:t>
            </w:r>
          </w:p>
        </w:tc>
        <w:tc>
          <w:tcPr>
            <w:tcW w:w="840" w:type="dxa"/>
            <w:tcBorders>
              <w:top w:val="single" w:sz="4" w:space="0" w:color="auto"/>
              <w:left w:val="nil"/>
              <w:bottom w:val="nil"/>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муниципального образования "Формирование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20 1 00 00000</w:t>
            </w:r>
          </w:p>
        </w:tc>
        <w:tc>
          <w:tcPr>
            <w:tcW w:w="840" w:type="dxa"/>
            <w:tcBorders>
              <w:top w:val="single" w:sz="4" w:space="0" w:color="auto"/>
              <w:left w:val="nil"/>
              <w:bottom w:val="nil"/>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Мероприятия по формированию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20 1 00 05550</w:t>
            </w:r>
          </w:p>
        </w:tc>
        <w:tc>
          <w:tcPr>
            <w:tcW w:w="840" w:type="dxa"/>
            <w:tcBorders>
              <w:top w:val="single" w:sz="4" w:space="0" w:color="auto"/>
              <w:left w:val="nil"/>
              <w:bottom w:val="nil"/>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05</w:t>
            </w:r>
          </w:p>
        </w:tc>
        <w:tc>
          <w:tcPr>
            <w:tcW w:w="700" w:type="dxa"/>
            <w:tcBorders>
              <w:top w:val="single" w:sz="4" w:space="0" w:color="auto"/>
              <w:left w:val="nil"/>
              <w:bottom w:val="nil"/>
              <w:right w:val="single" w:sz="4" w:space="0" w:color="auto"/>
            </w:tcBorders>
            <w:shd w:val="clear" w:color="auto" w:fill="auto"/>
            <w:hideMark/>
          </w:tcPr>
          <w:p w:rsidR="00595664" w:rsidRPr="00830653" w:rsidRDefault="00595664" w:rsidP="00F22648">
            <w:pPr>
              <w:ind w:firstLine="0"/>
            </w:pPr>
            <w:r w:rsidRPr="00830653">
              <w:t>03</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20 1 00 05550</w:t>
            </w:r>
          </w:p>
        </w:tc>
        <w:tc>
          <w:tcPr>
            <w:tcW w:w="840" w:type="dxa"/>
            <w:tcBorders>
              <w:top w:val="single" w:sz="4" w:space="0" w:color="auto"/>
              <w:left w:val="nil"/>
              <w:bottom w:val="nil"/>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Образование</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57,00</w:t>
            </w:r>
          </w:p>
        </w:tc>
      </w:tr>
      <w:tr w:rsidR="00595664" w:rsidRPr="00830653" w:rsidTr="00F22648">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nil"/>
              <w:right w:val="nil"/>
            </w:tcBorders>
            <w:shd w:val="clear" w:color="auto" w:fill="auto"/>
            <w:vAlign w:val="bottom"/>
            <w:hideMark/>
          </w:tcPr>
          <w:p w:rsidR="00595664" w:rsidRPr="00830653" w:rsidRDefault="00595664" w:rsidP="00F22648">
            <w:pPr>
              <w:ind w:firstLine="0"/>
            </w:pPr>
            <w:r w:rsidRPr="00830653">
              <w:t>Профессиональная подготовка, переподготовка и повышение квалификации</w:t>
            </w:r>
          </w:p>
        </w:tc>
        <w:tc>
          <w:tcPr>
            <w:tcW w:w="800" w:type="dxa"/>
            <w:tcBorders>
              <w:top w:val="nil"/>
              <w:left w:val="single" w:sz="4" w:space="0" w:color="auto"/>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35,00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single" w:sz="4" w:space="0" w:color="auto"/>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15,00</w:t>
            </w:r>
          </w:p>
        </w:tc>
      </w:tr>
      <w:tr w:rsidR="00595664" w:rsidRPr="00830653" w:rsidTr="00F22648">
        <w:trPr>
          <w:trHeight w:val="16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15,00</w:t>
            </w:r>
          </w:p>
        </w:tc>
      </w:tr>
      <w:tr w:rsidR="00595664" w:rsidRPr="00830653" w:rsidTr="00F22648">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15,00</w:t>
            </w:r>
          </w:p>
        </w:tc>
      </w:tr>
      <w:tr w:rsidR="00595664" w:rsidRPr="00830653" w:rsidTr="00F22648">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07 1 01 00590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15,00</w:t>
            </w:r>
          </w:p>
        </w:tc>
      </w:tr>
      <w:tr w:rsidR="00595664" w:rsidRPr="00830653" w:rsidTr="00F22648">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07 1 01 00590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15,00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18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Профессиональная переподготовка, повышение квалификации и краткосрочное </w:t>
            </w:r>
            <w:proofErr w:type="gramStart"/>
            <w:r w:rsidRPr="00830653">
              <w:t>обучение по</w:t>
            </w:r>
            <w:proofErr w:type="gramEnd"/>
            <w:r w:rsidRPr="00830653">
              <w:t xml:space="preserve"> профильным направлениям деятельности муниципальных служащих</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переподготовке и повышению квалификации кадров</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10 1 01 10200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05</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10 1 01 10200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Молодежная политика </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22,00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Организация отдыха, оздоровления и занятости детей и подростков</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03 1 03 00000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Реализация мероприятий муниципальной программы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03 1 03 10250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03 1 03 10250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12,00</w:t>
            </w:r>
          </w:p>
        </w:tc>
      </w:tr>
      <w:tr w:rsidR="00595664" w:rsidRPr="00830653" w:rsidTr="00F22648">
        <w:trPr>
          <w:trHeight w:val="16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Проведение мероприятий в сфере реализации молодежной политики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11 1 01 00000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Реализация мероприятий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11 1 01 10240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11 1 01 10240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Культура, кинематография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10739,30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Культура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10739,30</w:t>
            </w:r>
          </w:p>
        </w:tc>
      </w:tr>
      <w:tr w:rsidR="00595664" w:rsidRPr="00830653" w:rsidTr="00F22648">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10739,30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10739,30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10639,30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07 1 01 00590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10639,30</w:t>
            </w:r>
          </w:p>
        </w:tc>
      </w:tr>
      <w:tr w:rsidR="00595664" w:rsidRPr="00830653" w:rsidTr="00F22648">
        <w:trPr>
          <w:trHeight w:val="23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07 1 01 00590</w:t>
            </w:r>
          </w:p>
        </w:tc>
        <w:tc>
          <w:tcPr>
            <w:tcW w:w="840" w:type="dxa"/>
            <w:tcBorders>
              <w:top w:val="nil"/>
              <w:left w:val="nil"/>
              <w:bottom w:val="single" w:sz="4" w:space="0" w:color="auto"/>
              <w:right w:val="nil"/>
            </w:tcBorders>
            <w:shd w:val="clear" w:color="auto" w:fill="auto"/>
            <w:noWrap/>
            <w:hideMark/>
          </w:tcPr>
          <w:p w:rsidR="00595664" w:rsidRPr="00830653" w:rsidRDefault="00595664" w:rsidP="00F22648">
            <w:pPr>
              <w:ind w:firstLine="0"/>
            </w:pPr>
            <w:r w:rsidRPr="00830653">
              <w:t>100</w:t>
            </w:r>
          </w:p>
        </w:tc>
        <w:tc>
          <w:tcPr>
            <w:tcW w:w="1428" w:type="dxa"/>
            <w:tcBorders>
              <w:top w:val="nil"/>
              <w:left w:val="single" w:sz="4" w:space="0" w:color="auto"/>
              <w:bottom w:val="single" w:sz="4" w:space="0" w:color="auto"/>
              <w:right w:val="single" w:sz="4" w:space="0" w:color="auto"/>
            </w:tcBorders>
            <w:shd w:val="clear" w:color="auto" w:fill="auto"/>
            <w:noWrap/>
            <w:hideMark/>
          </w:tcPr>
          <w:p w:rsidR="00595664" w:rsidRPr="00830653" w:rsidRDefault="00595664" w:rsidP="00F22648">
            <w:pPr>
              <w:ind w:firstLine="0"/>
            </w:pPr>
            <w:r w:rsidRPr="00830653">
              <w:t>9286,80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07 1 01 00590</w:t>
            </w:r>
          </w:p>
        </w:tc>
        <w:tc>
          <w:tcPr>
            <w:tcW w:w="840" w:type="dxa"/>
            <w:tcBorders>
              <w:top w:val="nil"/>
              <w:left w:val="nil"/>
              <w:bottom w:val="single" w:sz="4" w:space="0" w:color="auto"/>
              <w:right w:val="nil"/>
            </w:tcBorders>
            <w:shd w:val="clear" w:color="auto" w:fill="auto"/>
            <w:noWrap/>
            <w:hideMark/>
          </w:tcPr>
          <w:p w:rsidR="00595664" w:rsidRPr="00830653" w:rsidRDefault="00595664" w:rsidP="00F22648">
            <w:pPr>
              <w:ind w:firstLine="0"/>
            </w:pPr>
            <w:r w:rsidRPr="00830653">
              <w:t>200</w:t>
            </w:r>
          </w:p>
        </w:tc>
        <w:tc>
          <w:tcPr>
            <w:tcW w:w="1428" w:type="dxa"/>
            <w:tcBorders>
              <w:top w:val="nil"/>
              <w:left w:val="single" w:sz="4" w:space="0" w:color="auto"/>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1348,50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07 1 01 00590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800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Обеспечение реализации муниципальной программы и прочие мероприятия в области культуры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07 1 02 00000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100,00</w:t>
            </w:r>
          </w:p>
        </w:tc>
      </w:tr>
      <w:tr w:rsidR="00595664" w:rsidRPr="00830653" w:rsidTr="00F22648">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Реализация мероприятий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07 1 02 10230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nil"/>
              <w:right w:val="single" w:sz="4" w:space="0" w:color="auto"/>
            </w:tcBorders>
            <w:shd w:val="clear" w:color="auto" w:fill="auto"/>
            <w:noWrap/>
            <w:hideMark/>
          </w:tcPr>
          <w:p w:rsidR="00595664" w:rsidRPr="00830653" w:rsidRDefault="00595664" w:rsidP="00F22648">
            <w:pPr>
              <w:ind w:firstLine="0"/>
            </w:pPr>
            <w:r w:rsidRPr="00830653">
              <w:t>08</w:t>
            </w:r>
          </w:p>
        </w:tc>
        <w:tc>
          <w:tcPr>
            <w:tcW w:w="700" w:type="dxa"/>
            <w:tcBorders>
              <w:top w:val="nil"/>
              <w:left w:val="nil"/>
              <w:bottom w:val="nil"/>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07 1 02 10230</w:t>
            </w:r>
          </w:p>
        </w:tc>
        <w:tc>
          <w:tcPr>
            <w:tcW w:w="840" w:type="dxa"/>
            <w:tcBorders>
              <w:top w:val="nil"/>
              <w:left w:val="nil"/>
              <w:bottom w:val="nil"/>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100,00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Социальная политика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112,00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Пенсионное обеспечение</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72,00</w:t>
            </w:r>
          </w:p>
        </w:tc>
      </w:tr>
      <w:tr w:rsidR="00595664" w:rsidRPr="00830653" w:rsidTr="00F2264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72,00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Развитие мер социальной поддержки отдельных категорий граждан</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72,00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Выплата дополнительного материального обеспечения, доплаты к пенсиям </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02 1 01 40010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72,00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02 1 01 40010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300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72,00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40,00</w:t>
            </w:r>
          </w:p>
        </w:tc>
      </w:tr>
      <w:tr w:rsidR="00595664" w:rsidRPr="00830653" w:rsidTr="00F22648">
        <w:trPr>
          <w:trHeight w:val="16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40,00</w:t>
            </w:r>
          </w:p>
        </w:tc>
      </w:tr>
      <w:tr w:rsidR="00595664" w:rsidRPr="00830653" w:rsidTr="00F22648">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Поддержка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02 2 00 00000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40,00</w:t>
            </w:r>
          </w:p>
        </w:tc>
      </w:tr>
      <w:tr w:rsidR="00595664" w:rsidRPr="00830653"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02 2 01 00000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Мероприятия по поддержке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02 2 01 10160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10</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06</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02 2 01 10160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40,00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Физическая культура и спорт</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 xml:space="preserve">Физическая культура </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Муниципальная программа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08 0 00 00000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08 1 00 00000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Создание условий, обеспечивающих возможность систематически заниматься физической культурой и спортом</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08 1 01 00000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19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08 1 01 10120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08 1 01 10120</w:t>
            </w:r>
          </w:p>
        </w:tc>
        <w:tc>
          <w:tcPr>
            <w:tcW w:w="8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110,00</w:t>
            </w:r>
          </w:p>
        </w:tc>
      </w:tr>
      <w:tr w:rsidR="00595664" w:rsidRPr="00830653" w:rsidTr="00F22648">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00</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t xml:space="preserve"> </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r>
      <w:tr w:rsidR="00595664" w:rsidRPr="00830653" w:rsidTr="00F2264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60 0 00 00000</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r>
      <w:tr w:rsidR="00595664" w:rsidRPr="00830653" w:rsidTr="00F22648">
        <w:trPr>
          <w:trHeight w:val="8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Управление муниципальным долгом и муниципальными финансовыми активами</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60 1 00 00000</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Процентные платежи по муниципальному долгу</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60 1 00 10060</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t xml:space="preserve"> </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r>
      <w:tr w:rsidR="00595664" w:rsidRPr="00830653" w:rsidTr="00F2264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5664" w:rsidRPr="00830653" w:rsidRDefault="00595664" w:rsidP="00F22648">
            <w:pPr>
              <w:ind w:firstLine="0"/>
            </w:pPr>
            <w:r>
              <w:lastRenderedPageBreak/>
              <w:t xml:space="preserve"> </w:t>
            </w:r>
          </w:p>
        </w:tc>
        <w:tc>
          <w:tcPr>
            <w:tcW w:w="3284"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992</w:t>
            </w:r>
          </w:p>
        </w:tc>
        <w:tc>
          <w:tcPr>
            <w:tcW w:w="64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13</w:t>
            </w:r>
          </w:p>
        </w:tc>
        <w:tc>
          <w:tcPr>
            <w:tcW w:w="700"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01</w:t>
            </w:r>
          </w:p>
        </w:tc>
        <w:tc>
          <w:tcPr>
            <w:tcW w:w="1404"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60 1 00 10060</w:t>
            </w:r>
          </w:p>
        </w:tc>
        <w:tc>
          <w:tcPr>
            <w:tcW w:w="840" w:type="dxa"/>
            <w:tcBorders>
              <w:top w:val="nil"/>
              <w:left w:val="nil"/>
              <w:bottom w:val="single" w:sz="4" w:space="0" w:color="auto"/>
              <w:right w:val="single" w:sz="4" w:space="0" w:color="auto"/>
            </w:tcBorders>
            <w:shd w:val="clear" w:color="auto" w:fill="auto"/>
            <w:hideMark/>
          </w:tcPr>
          <w:p w:rsidR="00595664" w:rsidRPr="00830653" w:rsidRDefault="00595664" w:rsidP="00F22648">
            <w:pPr>
              <w:ind w:firstLine="0"/>
            </w:pPr>
            <w:r w:rsidRPr="00830653">
              <w:t>700</w:t>
            </w:r>
          </w:p>
        </w:tc>
        <w:tc>
          <w:tcPr>
            <w:tcW w:w="1428" w:type="dxa"/>
            <w:tcBorders>
              <w:top w:val="nil"/>
              <w:left w:val="nil"/>
              <w:bottom w:val="single" w:sz="4" w:space="0" w:color="auto"/>
              <w:right w:val="single" w:sz="4" w:space="0" w:color="auto"/>
            </w:tcBorders>
            <w:shd w:val="clear" w:color="auto" w:fill="auto"/>
            <w:noWrap/>
            <w:hideMark/>
          </w:tcPr>
          <w:p w:rsidR="00595664" w:rsidRPr="00830653" w:rsidRDefault="00595664" w:rsidP="00F22648">
            <w:pPr>
              <w:ind w:firstLine="0"/>
            </w:pPr>
            <w:r w:rsidRPr="00830653">
              <w:t>2,00</w:t>
            </w:r>
          </w:p>
        </w:tc>
      </w:tr>
    </w:tbl>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r w:rsidRPr="00830653">
        <w:t>Глава</w:t>
      </w:r>
    </w:p>
    <w:p w:rsidR="00595664" w:rsidRPr="00830653" w:rsidRDefault="00595664" w:rsidP="00595664">
      <w:r w:rsidRPr="00830653">
        <w:t>Прочноокопского сельского поселения</w:t>
      </w:r>
    </w:p>
    <w:p w:rsidR="00595664" w:rsidRPr="00830653" w:rsidRDefault="00595664" w:rsidP="00595664">
      <w:r w:rsidRPr="00830653">
        <w:t>Новокубанского района</w:t>
      </w:r>
    </w:p>
    <w:p w:rsidR="00595664" w:rsidRPr="00830653" w:rsidRDefault="00595664" w:rsidP="00595664">
      <w:r w:rsidRPr="00830653">
        <w:t>Р.Ю. Лысенко</w:t>
      </w:r>
    </w:p>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pPr>
        <w:rPr>
          <w:rFonts w:eastAsia="Calibri"/>
        </w:rPr>
      </w:pPr>
      <w:r w:rsidRPr="00830653">
        <w:rPr>
          <w:rFonts w:eastAsia="Calibri"/>
        </w:rPr>
        <w:t>Приложение № 6</w:t>
      </w:r>
    </w:p>
    <w:p w:rsidR="00595664" w:rsidRPr="00830653" w:rsidRDefault="00595664" w:rsidP="00595664">
      <w:pPr>
        <w:rPr>
          <w:rFonts w:eastAsia="Calibri"/>
        </w:rPr>
      </w:pPr>
      <w:r w:rsidRPr="00830653">
        <w:rPr>
          <w:rFonts w:eastAsia="Calibri"/>
        </w:rPr>
        <w:t xml:space="preserve">к решению Совета </w:t>
      </w:r>
    </w:p>
    <w:p w:rsidR="00595664" w:rsidRPr="00830653" w:rsidRDefault="00595664" w:rsidP="00595664">
      <w:pPr>
        <w:rPr>
          <w:rFonts w:eastAsia="Calibri"/>
        </w:rPr>
      </w:pPr>
      <w:r w:rsidRPr="00830653">
        <w:rPr>
          <w:rFonts w:eastAsia="Calibri"/>
        </w:rPr>
        <w:t xml:space="preserve">Прочноокопского сельского поселения </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«О бюджете</w:t>
      </w:r>
    </w:p>
    <w:p w:rsidR="00595664" w:rsidRPr="00830653" w:rsidRDefault="00595664" w:rsidP="00595664">
      <w:pPr>
        <w:rPr>
          <w:rFonts w:eastAsia="Calibri"/>
        </w:rPr>
      </w:pPr>
      <w:r w:rsidRPr="00830653">
        <w:rPr>
          <w:rFonts w:eastAsia="Calibri"/>
        </w:rPr>
        <w:t>Прочноокопского сельского поселения</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на 2023 год»</w:t>
      </w:r>
    </w:p>
    <w:p w:rsidR="00595664" w:rsidRPr="00830653" w:rsidRDefault="00595664" w:rsidP="00595664">
      <w:r w:rsidRPr="00830653">
        <w:t>от 20.12.2022 г. № 155</w:t>
      </w:r>
    </w:p>
    <w:p w:rsidR="00595664" w:rsidRPr="00830653" w:rsidRDefault="00595664" w:rsidP="00595664"/>
    <w:p w:rsidR="00595664" w:rsidRPr="00830653" w:rsidRDefault="00595664" w:rsidP="00595664"/>
    <w:p w:rsidR="00595664" w:rsidRPr="00830653" w:rsidRDefault="00595664" w:rsidP="00595664">
      <w:pPr>
        <w:jc w:val="center"/>
        <w:rPr>
          <w:b/>
        </w:rPr>
      </w:pPr>
      <w:r w:rsidRPr="00830653">
        <w:rPr>
          <w:b/>
        </w:rPr>
        <w:t xml:space="preserve">Источники внутреннего финансирования дефицита бюджета Прочноокопского сельского поселения Новокубанского района, перечень </w:t>
      </w:r>
      <w:proofErr w:type="gramStart"/>
      <w:r w:rsidRPr="00830653">
        <w:rPr>
          <w:b/>
        </w:rPr>
        <w:t>статей источников финансирования дефицитов бюджетов</w:t>
      </w:r>
      <w:proofErr w:type="gramEnd"/>
      <w:r w:rsidRPr="00830653">
        <w:rPr>
          <w:b/>
        </w:rPr>
        <w:t xml:space="preserve"> на 2023 год</w:t>
      </w:r>
    </w:p>
    <w:p w:rsidR="00595664" w:rsidRPr="00830653" w:rsidRDefault="00595664" w:rsidP="00595664"/>
    <w:tbl>
      <w:tblPr>
        <w:tblW w:w="9487" w:type="dxa"/>
        <w:tblInd w:w="250" w:type="dxa"/>
        <w:tblLook w:val="0000"/>
      </w:tblPr>
      <w:tblGrid>
        <w:gridCol w:w="3646"/>
        <w:gridCol w:w="4271"/>
        <w:gridCol w:w="1570"/>
      </w:tblGrid>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 xml:space="preserve">Наименование групп, подгрупп, статей, подстатей, элементов, программ (подпрограмм), кодов экономической </w:t>
            </w:r>
            <w:proofErr w:type="gramStart"/>
            <w:r w:rsidRPr="00830653">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Сумма (тысяч рублей)</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3</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p>
        </w:tc>
        <w:tc>
          <w:tcPr>
            <w:tcW w:w="4271" w:type="dxa"/>
            <w:tcBorders>
              <w:top w:val="single" w:sz="4" w:space="0" w:color="auto"/>
              <w:left w:val="nil"/>
              <w:bottom w:val="single" w:sz="4" w:space="0" w:color="auto"/>
              <w:right w:val="single" w:sz="4" w:space="0" w:color="auto"/>
            </w:tcBorders>
            <w:shd w:val="clear" w:color="auto" w:fill="auto"/>
            <w:vAlign w:val="bottom"/>
          </w:tcPr>
          <w:p w:rsidR="00595664" w:rsidRPr="00830653" w:rsidRDefault="00595664" w:rsidP="00F22648">
            <w:pPr>
              <w:ind w:firstLine="0"/>
            </w:pPr>
            <w:r w:rsidRPr="00830653">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595664" w:rsidRPr="00830653" w:rsidRDefault="00595664" w:rsidP="00F22648">
            <w:pPr>
              <w:ind w:firstLine="0"/>
            </w:pPr>
            <w:r w:rsidRPr="00830653">
              <w:t>0,0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 xml:space="preserve">992 01 03 00 </w:t>
            </w:r>
            <w:proofErr w:type="spellStart"/>
            <w:r w:rsidRPr="00830653">
              <w:t>00</w:t>
            </w:r>
            <w:proofErr w:type="spellEnd"/>
            <w:r w:rsidRPr="00830653">
              <w:t xml:space="preserve"> </w:t>
            </w:r>
            <w:proofErr w:type="spellStart"/>
            <w:r w:rsidRPr="00830653">
              <w:t>00</w:t>
            </w:r>
            <w:proofErr w:type="spellEnd"/>
            <w:r w:rsidRPr="00830653">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595664" w:rsidRPr="00830653" w:rsidRDefault="00595664" w:rsidP="00F22648">
            <w:pPr>
              <w:ind w:firstLine="0"/>
            </w:pPr>
            <w:r w:rsidRPr="00830653">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0,0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 xml:space="preserve">992 01 03 00 </w:t>
            </w:r>
            <w:proofErr w:type="spellStart"/>
            <w:r w:rsidRPr="00830653">
              <w:t>00</w:t>
            </w:r>
            <w:proofErr w:type="spellEnd"/>
            <w:r w:rsidRPr="00830653">
              <w:t xml:space="preserve"> </w:t>
            </w:r>
            <w:proofErr w:type="spellStart"/>
            <w:r w:rsidRPr="00830653">
              <w:t>00</w:t>
            </w:r>
            <w:proofErr w:type="spellEnd"/>
            <w:r w:rsidRPr="00830653">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595664" w:rsidRPr="00830653" w:rsidRDefault="00595664" w:rsidP="00F22648">
            <w:pPr>
              <w:ind w:firstLine="0"/>
            </w:pPr>
            <w:r w:rsidRPr="00830653">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95664" w:rsidRPr="00830653" w:rsidRDefault="00595664" w:rsidP="00F22648">
            <w:pPr>
              <w:ind w:firstLine="0"/>
            </w:pPr>
            <w:r w:rsidRPr="00830653">
              <w:t>1500,0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595664" w:rsidRPr="00830653" w:rsidRDefault="00595664" w:rsidP="00F22648">
            <w:pPr>
              <w:ind w:firstLine="0"/>
            </w:pPr>
            <w:r w:rsidRPr="00830653">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95664" w:rsidRPr="00830653" w:rsidRDefault="00595664" w:rsidP="00F22648">
            <w:pPr>
              <w:ind w:firstLine="0"/>
            </w:pPr>
            <w:r w:rsidRPr="00830653">
              <w:t>1500,0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595664" w:rsidRPr="00830653" w:rsidRDefault="00595664" w:rsidP="00F22648">
            <w:pPr>
              <w:ind w:firstLine="0"/>
            </w:pPr>
            <w:r w:rsidRPr="00830653">
              <w:t xml:space="preserve">Погашение кредитов, предоставленных кредитными </w:t>
            </w:r>
            <w:r w:rsidRPr="00830653">
              <w:lastRenderedPageBreak/>
              <w:t>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95664" w:rsidRPr="00830653" w:rsidRDefault="00595664" w:rsidP="00F22648">
            <w:pPr>
              <w:ind w:firstLine="0"/>
            </w:pPr>
            <w:r w:rsidRPr="00830653">
              <w:lastRenderedPageBreak/>
              <w:t>1500,0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lastRenderedPageBreak/>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595664" w:rsidRPr="00830653" w:rsidRDefault="00595664" w:rsidP="00F22648">
            <w:pPr>
              <w:ind w:firstLine="0"/>
            </w:pPr>
            <w:r w:rsidRPr="00830653">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1500,0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 xml:space="preserve">992 01 05 00 </w:t>
            </w:r>
            <w:proofErr w:type="spellStart"/>
            <w:r w:rsidRPr="00830653">
              <w:t>00</w:t>
            </w:r>
            <w:proofErr w:type="spellEnd"/>
            <w:r w:rsidRPr="00830653">
              <w:t xml:space="preserve"> </w:t>
            </w:r>
            <w:proofErr w:type="spellStart"/>
            <w:r w:rsidRPr="00830653">
              <w:t>00</w:t>
            </w:r>
            <w:proofErr w:type="spellEnd"/>
            <w:r w:rsidRPr="00830653">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0,0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 xml:space="preserve">992 01 05 00 </w:t>
            </w:r>
            <w:proofErr w:type="spellStart"/>
            <w:r w:rsidRPr="00830653">
              <w:t>00</w:t>
            </w:r>
            <w:proofErr w:type="spellEnd"/>
            <w:r w:rsidRPr="00830653">
              <w:t xml:space="preserve"> </w:t>
            </w:r>
            <w:proofErr w:type="spellStart"/>
            <w:r w:rsidRPr="00830653">
              <w:t>00</w:t>
            </w:r>
            <w:proofErr w:type="spellEnd"/>
            <w:r w:rsidRPr="00830653">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-23598,70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 xml:space="preserve">992 01 05 02 00 </w:t>
            </w:r>
            <w:proofErr w:type="spellStart"/>
            <w:r w:rsidRPr="00830653">
              <w:t>00</w:t>
            </w:r>
            <w:proofErr w:type="spellEnd"/>
            <w:r w:rsidRPr="00830653">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-23598,70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-23598,70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-23598,70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 xml:space="preserve">992 01 05 00 </w:t>
            </w:r>
            <w:proofErr w:type="spellStart"/>
            <w:r w:rsidRPr="00830653">
              <w:t>00</w:t>
            </w:r>
            <w:proofErr w:type="spellEnd"/>
            <w:r w:rsidRPr="00830653">
              <w:t xml:space="preserve"> </w:t>
            </w:r>
            <w:proofErr w:type="spellStart"/>
            <w:r w:rsidRPr="00830653">
              <w:t>00</w:t>
            </w:r>
            <w:proofErr w:type="spellEnd"/>
            <w:r w:rsidRPr="00830653">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23598,70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 xml:space="preserve">992 01 05 02 00 </w:t>
            </w:r>
            <w:proofErr w:type="spellStart"/>
            <w:r w:rsidRPr="00830653">
              <w:t>00</w:t>
            </w:r>
            <w:proofErr w:type="spellEnd"/>
            <w:r w:rsidRPr="00830653">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23598,70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23598,70</w:t>
            </w:r>
          </w:p>
        </w:tc>
      </w:tr>
      <w:tr w:rsidR="00595664" w:rsidRPr="00830653" w:rsidTr="00F2264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64" w:rsidRPr="00830653" w:rsidRDefault="00595664" w:rsidP="00F22648">
            <w:pPr>
              <w:ind w:firstLine="0"/>
            </w:pPr>
            <w:r w:rsidRPr="00830653">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95664" w:rsidRPr="00830653" w:rsidRDefault="00595664" w:rsidP="00F22648">
            <w:pPr>
              <w:ind w:firstLine="0"/>
            </w:pPr>
            <w:r w:rsidRPr="00830653">
              <w:t>23598,70</w:t>
            </w:r>
          </w:p>
        </w:tc>
      </w:tr>
    </w:tbl>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r w:rsidRPr="00830653">
        <w:t>Глава</w:t>
      </w:r>
    </w:p>
    <w:p w:rsidR="00595664" w:rsidRPr="00830653" w:rsidRDefault="00595664" w:rsidP="00595664">
      <w:r w:rsidRPr="00830653">
        <w:t>Прочноокопского сельского поселения</w:t>
      </w:r>
    </w:p>
    <w:p w:rsidR="00595664" w:rsidRPr="00830653" w:rsidRDefault="00595664" w:rsidP="00595664">
      <w:r w:rsidRPr="00830653">
        <w:t>Новокубанского района</w:t>
      </w:r>
    </w:p>
    <w:p w:rsidR="00595664" w:rsidRPr="00830653" w:rsidRDefault="00595664" w:rsidP="00595664">
      <w:r w:rsidRPr="00830653">
        <w:t>Р.Ю. Лысенко</w:t>
      </w:r>
    </w:p>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pPr>
        <w:rPr>
          <w:rFonts w:eastAsia="Calibri"/>
        </w:rPr>
      </w:pPr>
      <w:r w:rsidRPr="00830653">
        <w:rPr>
          <w:rFonts w:eastAsia="Calibri"/>
        </w:rPr>
        <w:t>Приложение № 7</w:t>
      </w:r>
    </w:p>
    <w:p w:rsidR="00595664" w:rsidRPr="00830653" w:rsidRDefault="00595664" w:rsidP="00595664">
      <w:pPr>
        <w:rPr>
          <w:rFonts w:eastAsia="Calibri"/>
        </w:rPr>
      </w:pPr>
      <w:r w:rsidRPr="00830653">
        <w:rPr>
          <w:rFonts w:eastAsia="Calibri"/>
        </w:rPr>
        <w:t xml:space="preserve">к решению Совета </w:t>
      </w:r>
    </w:p>
    <w:p w:rsidR="00595664" w:rsidRPr="00830653" w:rsidRDefault="00595664" w:rsidP="00595664">
      <w:pPr>
        <w:rPr>
          <w:rFonts w:eastAsia="Calibri"/>
        </w:rPr>
      </w:pPr>
      <w:r w:rsidRPr="00830653">
        <w:rPr>
          <w:rFonts w:eastAsia="Calibri"/>
        </w:rPr>
        <w:t xml:space="preserve">Прочноокопского сельского поселения </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«О бюджете</w:t>
      </w:r>
    </w:p>
    <w:p w:rsidR="00595664" w:rsidRPr="00830653" w:rsidRDefault="00595664" w:rsidP="00595664">
      <w:pPr>
        <w:rPr>
          <w:rFonts w:eastAsia="Calibri"/>
        </w:rPr>
      </w:pPr>
      <w:r w:rsidRPr="00830653">
        <w:rPr>
          <w:rFonts w:eastAsia="Calibri"/>
        </w:rPr>
        <w:t>Прочноокопского сельского поселения</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на 2023 год»</w:t>
      </w:r>
    </w:p>
    <w:p w:rsidR="00595664" w:rsidRPr="00830653" w:rsidRDefault="00595664" w:rsidP="00595664">
      <w:r w:rsidRPr="00830653">
        <w:t>от 20.12.2022 г. № 155</w:t>
      </w:r>
    </w:p>
    <w:p w:rsidR="00595664" w:rsidRPr="00830653" w:rsidRDefault="00595664" w:rsidP="00595664"/>
    <w:p w:rsidR="00595664" w:rsidRPr="00830653" w:rsidRDefault="00595664" w:rsidP="00595664"/>
    <w:p w:rsidR="00595664" w:rsidRPr="00830653" w:rsidRDefault="00595664" w:rsidP="00595664">
      <w:pPr>
        <w:jc w:val="center"/>
        <w:rPr>
          <w:b/>
        </w:rPr>
      </w:pPr>
      <w:r w:rsidRPr="00830653">
        <w:rPr>
          <w:b/>
        </w:rPr>
        <w:t>Программа муниципальных внутренних заимствований Прочноокопского сельского поселения Новокубанского района на 2023 год</w:t>
      </w:r>
    </w:p>
    <w:p w:rsidR="00595664" w:rsidRPr="00830653" w:rsidRDefault="00595664" w:rsidP="00595664"/>
    <w:p w:rsidR="00595664" w:rsidRPr="00830653" w:rsidRDefault="00595664" w:rsidP="00595664">
      <w:r w:rsidRPr="00830653">
        <w:t>Раздел 1. Программа муниципальных внутренних заимствований Прочноокопского сельского поселения Новокубанского района</w:t>
      </w:r>
    </w:p>
    <w:p w:rsidR="00595664" w:rsidRPr="00830653" w:rsidRDefault="00595664" w:rsidP="005956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595664" w:rsidRPr="00830653" w:rsidTr="00F22648">
        <w:trPr>
          <w:trHeight w:val="20"/>
        </w:trPr>
        <w:tc>
          <w:tcPr>
            <w:tcW w:w="675" w:type="dxa"/>
          </w:tcPr>
          <w:p w:rsidR="00595664" w:rsidRPr="00830653" w:rsidRDefault="00595664" w:rsidP="00F22648">
            <w:pPr>
              <w:ind w:firstLine="0"/>
            </w:pPr>
            <w:r w:rsidRPr="00830653">
              <w:t xml:space="preserve">№ </w:t>
            </w:r>
            <w:proofErr w:type="spellStart"/>
            <w:proofErr w:type="gramStart"/>
            <w:r w:rsidRPr="00830653">
              <w:t>п</w:t>
            </w:r>
            <w:proofErr w:type="spellEnd"/>
            <w:proofErr w:type="gramEnd"/>
            <w:r w:rsidRPr="00830653">
              <w:t>/</w:t>
            </w:r>
            <w:proofErr w:type="spellStart"/>
            <w:r w:rsidRPr="00830653">
              <w:t>п</w:t>
            </w:r>
            <w:proofErr w:type="spellEnd"/>
          </w:p>
        </w:tc>
        <w:tc>
          <w:tcPr>
            <w:tcW w:w="6946" w:type="dxa"/>
            <w:gridSpan w:val="2"/>
          </w:tcPr>
          <w:p w:rsidR="00595664" w:rsidRPr="00830653" w:rsidRDefault="00595664" w:rsidP="00F22648">
            <w:pPr>
              <w:ind w:firstLine="0"/>
            </w:pPr>
            <w:r w:rsidRPr="00830653">
              <w:t>Наименование</w:t>
            </w:r>
          </w:p>
        </w:tc>
        <w:tc>
          <w:tcPr>
            <w:tcW w:w="2126" w:type="dxa"/>
          </w:tcPr>
          <w:p w:rsidR="00595664" w:rsidRPr="00830653" w:rsidRDefault="00595664" w:rsidP="00F22648">
            <w:pPr>
              <w:ind w:firstLine="0"/>
            </w:pPr>
            <w:r w:rsidRPr="00830653">
              <w:t>Сумма (тысяч рублей)</w:t>
            </w:r>
          </w:p>
        </w:tc>
      </w:tr>
      <w:tr w:rsidR="00595664" w:rsidRPr="00830653" w:rsidTr="00F22648">
        <w:trPr>
          <w:trHeight w:val="20"/>
        </w:trPr>
        <w:tc>
          <w:tcPr>
            <w:tcW w:w="675" w:type="dxa"/>
            <w:vMerge w:val="restart"/>
          </w:tcPr>
          <w:p w:rsidR="00595664" w:rsidRPr="00830653" w:rsidRDefault="00595664" w:rsidP="00F22648">
            <w:pPr>
              <w:ind w:firstLine="0"/>
            </w:pPr>
            <w:r w:rsidRPr="00830653">
              <w:t>1.</w:t>
            </w:r>
          </w:p>
        </w:tc>
        <w:tc>
          <w:tcPr>
            <w:tcW w:w="6946" w:type="dxa"/>
            <w:gridSpan w:val="2"/>
          </w:tcPr>
          <w:p w:rsidR="00595664" w:rsidRPr="00830653" w:rsidRDefault="00595664" w:rsidP="00F22648">
            <w:pPr>
              <w:ind w:firstLine="0"/>
            </w:pPr>
            <w:r w:rsidRPr="00830653">
              <w:t>Бюджетные кредиты, привлеченные в местный бюджет от других бюджетов бюджетной системы Российской Федерации, всего</w:t>
            </w:r>
          </w:p>
        </w:tc>
        <w:tc>
          <w:tcPr>
            <w:tcW w:w="2126" w:type="dxa"/>
            <w:vAlign w:val="center"/>
          </w:tcPr>
          <w:p w:rsidR="00595664" w:rsidRPr="00830653" w:rsidRDefault="00595664" w:rsidP="00F22648">
            <w:pPr>
              <w:ind w:firstLine="0"/>
            </w:pPr>
            <w:r w:rsidRPr="00830653">
              <w:t>0,0</w:t>
            </w:r>
          </w:p>
        </w:tc>
      </w:tr>
      <w:tr w:rsidR="00595664" w:rsidRPr="00830653" w:rsidTr="00F22648">
        <w:trPr>
          <w:trHeight w:val="20"/>
        </w:trPr>
        <w:tc>
          <w:tcPr>
            <w:tcW w:w="675" w:type="dxa"/>
            <w:vMerge/>
          </w:tcPr>
          <w:p w:rsidR="00595664" w:rsidRPr="00830653" w:rsidRDefault="00595664" w:rsidP="00F22648">
            <w:pPr>
              <w:ind w:firstLine="0"/>
            </w:pPr>
          </w:p>
        </w:tc>
        <w:tc>
          <w:tcPr>
            <w:tcW w:w="2160" w:type="dxa"/>
            <w:vMerge w:val="restart"/>
          </w:tcPr>
          <w:p w:rsidR="00595664" w:rsidRPr="00830653" w:rsidRDefault="00595664" w:rsidP="00F22648">
            <w:pPr>
              <w:ind w:firstLine="0"/>
            </w:pPr>
            <w:r w:rsidRPr="00830653">
              <w:t>В том числе</w:t>
            </w:r>
          </w:p>
        </w:tc>
        <w:tc>
          <w:tcPr>
            <w:tcW w:w="4786" w:type="dxa"/>
          </w:tcPr>
          <w:p w:rsidR="00595664" w:rsidRPr="00830653" w:rsidRDefault="00595664" w:rsidP="00F22648">
            <w:pPr>
              <w:ind w:firstLine="0"/>
            </w:pPr>
            <w:r w:rsidRPr="00830653">
              <w:t xml:space="preserve"> привлечение</w:t>
            </w:r>
          </w:p>
        </w:tc>
        <w:tc>
          <w:tcPr>
            <w:tcW w:w="2126" w:type="dxa"/>
            <w:vAlign w:val="center"/>
          </w:tcPr>
          <w:p w:rsidR="00595664" w:rsidRPr="00830653" w:rsidRDefault="00595664" w:rsidP="00F22648">
            <w:pPr>
              <w:ind w:firstLine="0"/>
            </w:pPr>
            <w:r w:rsidRPr="00830653">
              <w:t>1500,0</w:t>
            </w:r>
          </w:p>
        </w:tc>
      </w:tr>
      <w:tr w:rsidR="00595664" w:rsidRPr="00830653" w:rsidTr="00F22648">
        <w:trPr>
          <w:trHeight w:val="20"/>
        </w:trPr>
        <w:tc>
          <w:tcPr>
            <w:tcW w:w="675" w:type="dxa"/>
            <w:vMerge/>
          </w:tcPr>
          <w:p w:rsidR="00595664" w:rsidRPr="00830653" w:rsidRDefault="00595664" w:rsidP="00F22648">
            <w:pPr>
              <w:ind w:firstLine="0"/>
            </w:pPr>
          </w:p>
        </w:tc>
        <w:tc>
          <w:tcPr>
            <w:tcW w:w="2160" w:type="dxa"/>
            <w:vMerge/>
          </w:tcPr>
          <w:p w:rsidR="00595664" w:rsidRPr="00830653" w:rsidRDefault="00595664" w:rsidP="00F22648">
            <w:pPr>
              <w:ind w:firstLine="0"/>
            </w:pPr>
          </w:p>
        </w:tc>
        <w:tc>
          <w:tcPr>
            <w:tcW w:w="4786" w:type="dxa"/>
          </w:tcPr>
          <w:p w:rsidR="00595664" w:rsidRPr="00830653" w:rsidRDefault="00595664" w:rsidP="00F22648">
            <w:pPr>
              <w:ind w:firstLine="0"/>
            </w:pPr>
            <w:r w:rsidRPr="00830653">
              <w:t xml:space="preserve"> погашение</w:t>
            </w:r>
          </w:p>
        </w:tc>
        <w:tc>
          <w:tcPr>
            <w:tcW w:w="2126" w:type="dxa"/>
            <w:vAlign w:val="center"/>
          </w:tcPr>
          <w:p w:rsidR="00595664" w:rsidRPr="00830653" w:rsidRDefault="00595664" w:rsidP="00F22648">
            <w:pPr>
              <w:ind w:firstLine="0"/>
            </w:pPr>
            <w:r w:rsidRPr="00830653">
              <w:t>1500,0</w:t>
            </w:r>
          </w:p>
        </w:tc>
      </w:tr>
      <w:tr w:rsidR="00595664" w:rsidRPr="00830653" w:rsidTr="00F22648">
        <w:trPr>
          <w:trHeight w:val="20"/>
        </w:trPr>
        <w:tc>
          <w:tcPr>
            <w:tcW w:w="675" w:type="dxa"/>
            <w:vMerge w:val="restart"/>
          </w:tcPr>
          <w:p w:rsidR="00595664" w:rsidRPr="00830653" w:rsidRDefault="00595664" w:rsidP="00F22648">
            <w:pPr>
              <w:ind w:firstLine="0"/>
            </w:pPr>
            <w:r w:rsidRPr="00830653">
              <w:t>2.</w:t>
            </w:r>
          </w:p>
        </w:tc>
        <w:tc>
          <w:tcPr>
            <w:tcW w:w="6946" w:type="dxa"/>
            <w:gridSpan w:val="2"/>
          </w:tcPr>
          <w:p w:rsidR="00595664" w:rsidRPr="00830653" w:rsidRDefault="00595664" w:rsidP="00F22648">
            <w:pPr>
              <w:ind w:firstLine="0"/>
            </w:pPr>
            <w:r w:rsidRPr="00830653">
              <w:t>Кредиты, полученные Новосельским сельским поселением от кредитных организаций, всего</w:t>
            </w:r>
          </w:p>
        </w:tc>
        <w:tc>
          <w:tcPr>
            <w:tcW w:w="2126" w:type="dxa"/>
            <w:vAlign w:val="center"/>
          </w:tcPr>
          <w:p w:rsidR="00595664" w:rsidRPr="00830653" w:rsidRDefault="00595664" w:rsidP="00F22648">
            <w:pPr>
              <w:ind w:firstLine="0"/>
            </w:pPr>
            <w:r w:rsidRPr="00830653">
              <w:t>-</w:t>
            </w:r>
          </w:p>
        </w:tc>
      </w:tr>
      <w:tr w:rsidR="00595664" w:rsidRPr="00830653" w:rsidTr="00F22648">
        <w:trPr>
          <w:trHeight w:val="20"/>
        </w:trPr>
        <w:tc>
          <w:tcPr>
            <w:tcW w:w="675" w:type="dxa"/>
            <w:vMerge/>
          </w:tcPr>
          <w:p w:rsidR="00595664" w:rsidRPr="00830653" w:rsidRDefault="00595664" w:rsidP="00F22648">
            <w:pPr>
              <w:ind w:firstLine="0"/>
            </w:pPr>
          </w:p>
        </w:tc>
        <w:tc>
          <w:tcPr>
            <w:tcW w:w="2160" w:type="dxa"/>
            <w:vMerge w:val="restart"/>
          </w:tcPr>
          <w:p w:rsidR="00595664" w:rsidRPr="00830653" w:rsidRDefault="00595664" w:rsidP="00F22648">
            <w:pPr>
              <w:ind w:firstLine="0"/>
            </w:pPr>
            <w:r w:rsidRPr="00830653">
              <w:t>В том числе</w:t>
            </w:r>
          </w:p>
        </w:tc>
        <w:tc>
          <w:tcPr>
            <w:tcW w:w="4786" w:type="dxa"/>
          </w:tcPr>
          <w:p w:rsidR="00595664" w:rsidRPr="00830653" w:rsidRDefault="00595664" w:rsidP="00F22648">
            <w:pPr>
              <w:ind w:firstLine="0"/>
            </w:pPr>
            <w:r w:rsidRPr="00830653">
              <w:t xml:space="preserve"> привлечение</w:t>
            </w:r>
          </w:p>
        </w:tc>
        <w:tc>
          <w:tcPr>
            <w:tcW w:w="2126" w:type="dxa"/>
            <w:vAlign w:val="center"/>
          </w:tcPr>
          <w:p w:rsidR="00595664" w:rsidRPr="00830653" w:rsidRDefault="00595664" w:rsidP="00F22648">
            <w:pPr>
              <w:ind w:firstLine="0"/>
            </w:pPr>
            <w:r w:rsidRPr="00830653">
              <w:t>-</w:t>
            </w:r>
          </w:p>
        </w:tc>
      </w:tr>
      <w:tr w:rsidR="00595664" w:rsidRPr="00830653" w:rsidTr="00F22648">
        <w:trPr>
          <w:trHeight w:val="20"/>
        </w:trPr>
        <w:tc>
          <w:tcPr>
            <w:tcW w:w="675" w:type="dxa"/>
            <w:vMerge/>
          </w:tcPr>
          <w:p w:rsidR="00595664" w:rsidRPr="00830653" w:rsidRDefault="00595664" w:rsidP="00F22648">
            <w:pPr>
              <w:ind w:firstLine="0"/>
            </w:pPr>
          </w:p>
        </w:tc>
        <w:tc>
          <w:tcPr>
            <w:tcW w:w="2160" w:type="dxa"/>
            <w:vMerge/>
          </w:tcPr>
          <w:p w:rsidR="00595664" w:rsidRPr="00830653" w:rsidRDefault="00595664" w:rsidP="00F22648">
            <w:pPr>
              <w:ind w:firstLine="0"/>
            </w:pPr>
          </w:p>
        </w:tc>
        <w:tc>
          <w:tcPr>
            <w:tcW w:w="4786" w:type="dxa"/>
          </w:tcPr>
          <w:p w:rsidR="00595664" w:rsidRPr="00830653" w:rsidRDefault="00595664" w:rsidP="00F22648">
            <w:pPr>
              <w:ind w:firstLine="0"/>
            </w:pPr>
            <w:r w:rsidRPr="00830653">
              <w:t xml:space="preserve"> погашение</w:t>
            </w:r>
          </w:p>
        </w:tc>
        <w:tc>
          <w:tcPr>
            <w:tcW w:w="2126" w:type="dxa"/>
            <w:vAlign w:val="center"/>
          </w:tcPr>
          <w:p w:rsidR="00595664" w:rsidRPr="00830653" w:rsidRDefault="00595664" w:rsidP="00F22648">
            <w:pPr>
              <w:ind w:firstLine="0"/>
            </w:pPr>
            <w:r w:rsidRPr="00830653">
              <w:t>-</w:t>
            </w:r>
          </w:p>
        </w:tc>
      </w:tr>
    </w:tbl>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r w:rsidRPr="00830653">
        <w:t>Глава</w:t>
      </w:r>
    </w:p>
    <w:p w:rsidR="00595664" w:rsidRPr="00830653" w:rsidRDefault="00595664" w:rsidP="00595664">
      <w:r w:rsidRPr="00830653">
        <w:t>Прочноокопского сельского поселения</w:t>
      </w:r>
    </w:p>
    <w:p w:rsidR="00595664" w:rsidRPr="00830653" w:rsidRDefault="00595664" w:rsidP="00595664">
      <w:r w:rsidRPr="00830653">
        <w:t>Новокубанского района</w:t>
      </w:r>
    </w:p>
    <w:p w:rsidR="00595664" w:rsidRPr="00830653" w:rsidRDefault="00595664" w:rsidP="00595664">
      <w:r w:rsidRPr="00830653">
        <w:t>Р.Ю. Лысенко</w:t>
      </w:r>
    </w:p>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pPr>
        <w:rPr>
          <w:rFonts w:eastAsia="Calibri"/>
        </w:rPr>
      </w:pPr>
      <w:r w:rsidRPr="00830653">
        <w:rPr>
          <w:rFonts w:eastAsia="Calibri"/>
        </w:rPr>
        <w:t>Приложение № 8</w:t>
      </w:r>
    </w:p>
    <w:p w:rsidR="00595664" w:rsidRPr="00830653" w:rsidRDefault="00595664" w:rsidP="00595664">
      <w:pPr>
        <w:rPr>
          <w:rFonts w:eastAsia="Calibri"/>
        </w:rPr>
      </w:pPr>
      <w:r w:rsidRPr="00830653">
        <w:rPr>
          <w:rFonts w:eastAsia="Calibri"/>
        </w:rPr>
        <w:t xml:space="preserve">к решению Совета </w:t>
      </w:r>
    </w:p>
    <w:p w:rsidR="00595664" w:rsidRPr="00830653" w:rsidRDefault="00595664" w:rsidP="00595664">
      <w:pPr>
        <w:rPr>
          <w:rFonts w:eastAsia="Calibri"/>
        </w:rPr>
      </w:pPr>
      <w:r w:rsidRPr="00830653">
        <w:rPr>
          <w:rFonts w:eastAsia="Calibri"/>
        </w:rPr>
        <w:t xml:space="preserve">Прочноокопского сельского поселения </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«О бюджете</w:t>
      </w:r>
    </w:p>
    <w:p w:rsidR="00595664" w:rsidRPr="00830653" w:rsidRDefault="00595664" w:rsidP="00595664">
      <w:pPr>
        <w:rPr>
          <w:rFonts w:eastAsia="Calibri"/>
        </w:rPr>
      </w:pPr>
      <w:r w:rsidRPr="00830653">
        <w:rPr>
          <w:rFonts w:eastAsia="Calibri"/>
        </w:rPr>
        <w:t>Прочноокопского сельского поселения</w:t>
      </w:r>
    </w:p>
    <w:p w:rsidR="00595664" w:rsidRDefault="00595664" w:rsidP="00595664">
      <w:pPr>
        <w:rPr>
          <w:rFonts w:eastAsia="Calibri"/>
        </w:rPr>
      </w:pPr>
      <w:r w:rsidRPr="00830653">
        <w:rPr>
          <w:rFonts w:eastAsia="Calibri"/>
        </w:rPr>
        <w:t>Новокубанского района</w:t>
      </w:r>
    </w:p>
    <w:p w:rsidR="00595664" w:rsidRPr="00830653" w:rsidRDefault="00595664" w:rsidP="00595664">
      <w:pPr>
        <w:rPr>
          <w:rFonts w:eastAsia="Calibri"/>
        </w:rPr>
      </w:pPr>
      <w:r w:rsidRPr="00830653">
        <w:rPr>
          <w:rFonts w:eastAsia="Calibri"/>
        </w:rPr>
        <w:t>на 2023 год»</w:t>
      </w:r>
    </w:p>
    <w:p w:rsidR="00595664" w:rsidRPr="00830653" w:rsidRDefault="00595664" w:rsidP="00595664">
      <w:r w:rsidRPr="00830653">
        <w:t>от 20.12.2022 г. № 155</w:t>
      </w:r>
    </w:p>
    <w:p w:rsidR="00595664" w:rsidRPr="00830653" w:rsidRDefault="00595664" w:rsidP="00595664"/>
    <w:p w:rsidR="00595664" w:rsidRPr="00830653" w:rsidRDefault="00595664" w:rsidP="00595664"/>
    <w:p w:rsidR="00595664" w:rsidRPr="00830653" w:rsidRDefault="00595664" w:rsidP="00595664">
      <w:pPr>
        <w:jc w:val="center"/>
        <w:rPr>
          <w:b/>
        </w:rPr>
      </w:pPr>
      <w:r w:rsidRPr="00830653">
        <w:rPr>
          <w:b/>
        </w:rPr>
        <w:t>Программа муниципальных гарантий Прочноокопского сельского поселения Новокубанского района в валюте Российской Федерации на 2023 год</w:t>
      </w:r>
    </w:p>
    <w:p w:rsidR="00595664" w:rsidRPr="00830653" w:rsidRDefault="00595664" w:rsidP="00595664"/>
    <w:p w:rsidR="00595664" w:rsidRPr="00830653" w:rsidRDefault="00595664" w:rsidP="00595664">
      <w:r w:rsidRPr="00830653">
        <w:t>Раздел 1.Перечень подлежащих предоставлению муниципальных гарантий Прочноокопского сельского поселения Новокубанского района в 2023 году</w:t>
      </w:r>
    </w:p>
    <w:p w:rsidR="00595664" w:rsidRPr="00830653" w:rsidRDefault="00595664" w:rsidP="00595664"/>
    <w:p w:rsidR="00595664" w:rsidRPr="00830653" w:rsidRDefault="00595664" w:rsidP="00595664">
      <w:pPr>
        <w:jc w:val="right"/>
      </w:pPr>
      <w:r w:rsidRPr="00830653">
        <w:t>тыс</w:t>
      </w:r>
      <w:proofErr w:type="gramStart"/>
      <w:r w:rsidRPr="00830653">
        <w:t>.р</w:t>
      </w:r>
      <w:proofErr w:type="gramEnd"/>
      <w:r w:rsidRPr="00830653">
        <w:t>ублей</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188"/>
        <w:gridCol w:w="1099"/>
      </w:tblGrid>
      <w:tr w:rsidR="00595664" w:rsidRPr="00830653" w:rsidTr="00F22648">
        <w:tc>
          <w:tcPr>
            <w:tcW w:w="675" w:type="dxa"/>
            <w:vMerge w:val="restart"/>
            <w:vAlign w:val="center"/>
          </w:tcPr>
          <w:p w:rsidR="00595664" w:rsidRPr="00830653" w:rsidRDefault="00595664" w:rsidP="00F22648">
            <w:pPr>
              <w:ind w:firstLine="0"/>
            </w:pPr>
            <w:r w:rsidRPr="00830653">
              <w:t>№</w:t>
            </w:r>
          </w:p>
          <w:p w:rsidR="00595664" w:rsidRPr="00830653" w:rsidRDefault="00595664" w:rsidP="00F22648">
            <w:pPr>
              <w:ind w:firstLine="0"/>
            </w:pPr>
            <w:proofErr w:type="spellStart"/>
            <w:proofErr w:type="gramStart"/>
            <w:r w:rsidRPr="00830653">
              <w:t>п</w:t>
            </w:r>
            <w:proofErr w:type="spellEnd"/>
            <w:proofErr w:type="gramEnd"/>
            <w:r w:rsidRPr="00830653">
              <w:t>/</w:t>
            </w:r>
            <w:proofErr w:type="spellStart"/>
            <w:r w:rsidRPr="00830653">
              <w:t>п</w:t>
            </w:r>
            <w:proofErr w:type="spellEnd"/>
          </w:p>
        </w:tc>
        <w:tc>
          <w:tcPr>
            <w:tcW w:w="993" w:type="dxa"/>
            <w:vMerge w:val="restart"/>
            <w:vAlign w:val="center"/>
          </w:tcPr>
          <w:p w:rsidR="00595664" w:rsidRPr="00830653" w:rsidRDefault="00595664" w:rsidP="00F22648">
            <w:pPr>
              <w:ind w:firstLine="0"/>
            </w:pPr>
            <w:r w:rsidRPr="00830653">
              <w:t>Направление (цель)</w:t>
            </w:r>
          </w:p>
          <w:p w:rsidR="00595664" w:rsidRPr="00830653" w:rsidRDefault="00595664" w:rsidP="00F22648">
            <w:pPr>
              <w:ind w:firstLine="0"/>
            </w:pPr>
            <w:r w:rsidRPr="00830653">
              <w:t>гарантирования</w:t>
            </w:r>
          </w:p>
        </w:tc>
        <w:tc>
          <w:tcPr>
            <w:tcW w:w="992" w:type="dxa"/>
            <w:vMerge w:val="restart"/>
            <w:vAlign w:val="center"/>
          </w:tcPr>
          <w:p w:rsidR="00595664" w:rsidRPr="00830653" w:rsidRDefault="00595664" w:rsidP="00F22648">
            <w:pPr>
              <w:ind w:firstLine="0"/>
            </w:pPr>
            <w:r w:rsidRPr="00830653">
              <w:t>Категории</w:t>
            </w:r>
          </w:p>
          <w:p w:rsidR="00595664" w:rsidRPr="00830653" w:rsidRDefault="00595664" w:rsidP="00F22648">
            <w:pPr>
              <w:ind w:firstLine="0"/>
            </w:pPr>
            <w:r w:rsidRPr="00830653">
              <w:t>принципалов</w:t>
            </w:r>
          </w:p>
        </w:tc>
        <w:tc>
          <w:tcPr>
            <w:tcW w:w="992" w:type="dxa"/>
            <w:vMerge w:val="restart"/>
            <w:vAlign w:val="center"/>
          </w:tcPr>
          <w:p w:rsidR="00595664" w:rsidRPr="00830653" w:rsidRDefault="00595664" w:rsidP="00F22648">
            <w:pPr>
              <w:ind w:firstLine="0"/>
            </w:pPr>
            <w:r w:rsidRPr="00830653">
              <w:t>Общий объем гарантий тыс</w:t>
            </w:r>
            <w:proofErr w:type="gramStart"/>
            <w:r w:rsidRPr="00830653">
              <w:t>.р</w:t>
            </w:r>
            <w:proofErr w:type="gramEnd"/>
            <w:r w:rsidRPr="00830653">
              <w:t>уб.</w:t>
            </w:r>
          </w:p>
        </w:tc>
        <w:tc>
          <w:tcPr>
            <w:tcW w:w="6060" w:type="dxa"/>
            <w:gridSpan w:val="4"/>
            <w:vAlign w:val="center"/>
          </w:tcPr>
          <w:p w:rsidR="00595664" w:rsidRPr="00830653" w:rsidRDefault="00595664" w:rsidP="00F22648">
            <w:pPr>
              <w:ind w:firstLine="0"/>
            </w:pPr>
            <w:r w:rsidRPr="00830653">
              <w:t>Условие предоставления гарантий</w:t>
            </w:r>
          </w:p>
        </w:tc>
      </w:tr>
      <w:tr w:rsidR="00595664" w:rsidRPr="00830653" w:rsidTr="00F22648">
        <w:tc>
          <w:tcPr>
            <w:tcW w:w="675" w:type="dxa"/>
            <w:vMerge/>
            <w:vAlign w:val="center"/>
          </w:tcPr>
          <w:p w:rsidR="00595664" w:rsidRPr="00830653" w:rsidRDefault="00595664" w:rsidP="00F22648">
            <w:pPr>
              <w:ind w:firstLine="0"/>
            </w:pPr>
          </w:p>
        </w:tc>
        <w:tc>
          <w:tcPr>
            <w:tcW w:w="993" w:type="dxa"/>
            <w:vMerge/>
            <w:vAlign w:val="center"/>
          </w:tcPr>
          <w:p w:rsidR="00595664" w:rsidRPr="00830653" w:rsidRDefault="00595664" w:rsidP="00F22648">
            <w:pPr>
              <w:ind w:firstLine="0"/>
            </w:pPr>
          </w:p>
        </w:tc>
        <w:tc>
          <w:tcPr>
            <w:tcW w:w="992" w:type="dxa"/>
            <w:vMerge/>
            <w:vAlign w:val="center"/>
          </w:tcPr>
          <w:p w:rsidR="00595664" w:rsidRPr="00830653" w:rsidRDefault="00595664" w:rsidP="00F22648">
            <w:pPr>
              <w:ind w:firstLine="0"/>
            </w:pPr>
          </w:p>
        </w:tc>
        <w:tc>
          <w:tcPr>
            <w:tcW w:w="992" w:type="dxa"/>
            <w:vMerge/>
            <w:vAlign w:val="center"/>
          </w:tcPr>
          <w:p w:rsidR="00595664" w:rsidRPr="00830653" w:rsidRDefault="00595664" w:rsidP="00F22648">
            <w:pPr>
              <w:ind w:firstLine="0"/>
            </w:pPr>
          </w:p>
        </w:tc>
        <w:tc>
          <w:tcPr>
            <w:tcW w:w="1214" w:type="dxa"/>
            <w:vAlign w:val="center"/>
          </w:tcPr>
          <w:p w:rsidR="00595664" w:rsidRPr="00830653" w:rsidRDefault="00595664" w:rsidP="00F22648">
            <w:pPr>
              <w:ind w:firstLine="0"/>
            </w:pPr>
            <w:r w:rsidRPr="00830653">
              <w:t>Наличие</w:t>
            </w:r>
          </w:p>
          <w:p w:rsidR="00595664" w:rsidRPr="00830653" w:rsidRDefault="00595664" w:rsidP="00F22648">
            <w:pPr>
              <w:ind w:firstLine="0"/>
            </w:pPr>
            <w:r w:rsidRPr="00830653">
              <w:t>права</w:t>
            </w:r>
          </w:p>
          <w:p w:rsidR="00595664" w:rsidRPr="00830653" w:rsidRDefault="00595664" w:rsidP="00F22648">
            <w:pPr>
              <w:ind w:firstLine="0"/>
            </w:pPr>
            <w:r w:rsidRPr="00830653">
              <w:t>регрессного</w:t>
            </w:r>
          </w:p>
          <w:p w:rsidR="00595664" w:rsidRPr="00830653" w:rsidRDefault="00595664" w:rsidP="00F22648">
            <w:pPr>
              <w:ind w:firstLine="0"/>
            </w:pPr>
            <w:r w:rsidRPr="00830653">
              <w:t>требования</w:t>
            </w:r>
          </w:p>
        </w:tc>
        <w:tc>
          <w:tcPr>
            <w:tcW w:w="1559" w:type="dxa"/>
            <w:vAlign w:val="center"/>
          </w:tcPr>
          <w:p w:rsidR="00595664" w:rsidRPr="00830653" w:rsidRDefault="00595664" w:rsidP="00F22648">
            <w:pPr>
              <w:ind w:firstLine="0"/>
            </w:pPr>
            <w:r w:rsidRPr="00830653">
              <w:t>Анализ финансового состояния</w:t>
            </w:r>
          </w:p>
          <w:p w:rsidR="00595664" w:rsidRPr="00830653" w:rsidRDefault="00595664" w:rsidP="00F22648">
            <w:pPr>
              <w:ind w:firstLine="0"/>
            </w:pPr>
            <w:r w:rsidRPr="00830653">
              <w:t>принципала</w:t>
            </w:r>
          </w:p>
        </w:tc>
        <w:tc>
          <w:tcPr>
            <w:tcW w:w="2188" w:type="dxa"/>
            <w:vAlign w:val="center"/>
          </w:tcPr>
          <w:p w:rsidR="00595664" w:rsidRPr="00830653" w:rsidRDefault="00595664" w:rsidP="00F22648">
            <w:pPr>
              <w:ind w:firstLine="0"/>
            </w:pPr>
            <w:r w:rsidRPr="00830653">
              <w:t>Предоставление обеспечения исполнения обязатель</w:t>
            </w:r>
            <w:proofErr w:type="gramStart"/>
            <w:r w:rsidRPr="00830653">
              <w:t>ств пр</w:t>
            </w:r>
            <w:proofErr w:type="gramEnd"/>
            <w:r w:rsidRPr="00830653">
              <w:t>инципала перед гарантом</w:t>
            </w:r>
          </w:p>
        </w:tc>
        <w:tc>
          <w:tcPr>
            <w:tcW w:w="1099" w:type="dxa"/>
            <w:vAlign w:val="center"/>
          </w:tcPr>
          <w:p w:rsidR="00595664" w:rsidRPr="00830653" w:rsidRDefault="00595664" w:rsidP="00F22648">
            <w:pPr>
              <w:ind w:firstLine="0"/>
            </w:pPr>
            <w:r w:rsidRPr="00830653">
              <w:t>Иные условия</w:t>
            </w:r>
          </w:p>
        </w:tc>
      </w:tr>
      <w:tr w:rsidR="00595664" w:rsidRPr="00830653" w:rsidTr="00F22648">
        <w:tc>
          <w:tcPr>
            <w:tcW w:w="675" w:type="dxa"/>
          </w:tcPr>
          <w:p w:rsidR="00595664" w:rsidRPr="00830653" w:rsidRDefault="00595664" w:rsidP="00F22648">
            <w:pPr>
              <w:ind w:firstLine="0"/>
            </w:pPr>
            <w:r w:rsidRPr="00830653">
              <w:t>1</w:t>
            </w:r>
          </w:p>
        </w:tc>
        <w:tc>
          <w:tcPr>
            <w:tcW w:w="993" w:type="dxa"/>
          </w:tcPr>
          <w:p w:rsidR="00595664" w:rsidRPr="00830653" w:rsidRDefault="00595664" w:rsidP="00F22648">
            <w:pPr>
              <w:ind w:firstLine="0"/>
            </w:pPr>
            <w:r w:rsidRPr="00830653">
              <w:t>2</w:t>
            </w:r>
          </w:p>
        </w:tc>
        <w:tc>
          <w:tcPr>
            <w:tcW w:w="992" w:type="dxa"/>
          </w:tcPr>
          <w:p w:rsidR="00595664" w:rsidRPr="00830653" w:rsidRDefault="00595664" w:rsidP="00F22648">
            <w:pPr>
              <w:ind w:firstLine="0"/>
            </w:pPr>
            <w:r w:rsidRPr="00830653">
              <w:t>3</w:t>
            </w:r>
          </w:p>
        </w:tc>
        <w:tc>
          <w:tcPr>
            <w:tcW w:w="992" w:type="dxa"/>
          </w:tcPr>
          <w:p w:rsidR="00595664" w:rsidRPr="00830653" w:rsidRDefault="00595664" w:rsidP="00F22648">
            <w:pPr>
              <w:ind w:firstLine="0"/>
            </w:pPr>
            <w:r w:rsidRPr="00830653">
              <w:t>4</w:t>
            </w:r>
          </w:p>
        </w:tc>
        <w:tc>
          <w:tcPr>
            <w:tcW w:w="1214" w:type="dxa"/>
          </w:tcPr>
          <w:p w:rsidR="00595664" w:rsidRPr="00830653" w:rsidRDefault="00595664" w:rsidP="00F22648">
            <w:pPr>
              <w:ind w:firstLine="0"/>
            </w:pPr>
            <w:r w:rsidRPr="00830653">
              <w:t>5</w:t>
            </w:r>
          </w:p>
        </w:tc>
        <w:tc>
          <w:tcPr>
            <w:tcW w:w="1559" w:type="dxa"/>
          </w:tcPr>
          <w:p w:rsidR="00595664" w:rsidRPr="00830653" w:rsidRDefault="00595664" w:rsidP="00F22648">
            <w:pPr>
              <w:ind w:firstLine="0"/>
            </w:pPr>
            <w:r w:rsidRPr="00830653">
              <w:t>6</w:t>
            </w:r>
          </w:p>
        </w:tc>
        <w:tc>
          <w:tcPr>
            <w:tcW w:w="2188" w:type="dxa"/>
          </w:tcPr>
          <w:p w:rsidR="00595664" w:rsidRPr="00830653" w:rsidRDefault="00595664" w:rsidP="00F22648">
            <w:pPr>
              <w:ind w:firstLine="0"/>
            </w:pPr>
            <w:r w:rsidRPr="00830653">
              <w:t>7</w:t>
            </w:r>
          </w:p>
        </w:tc>
        <w:tc>
          <w:tcPr>
            <w:tcW w:w="1099" w:type="dxa"/>
          </w:tcPr>
          <w:p w:rsidR="00595664" w:rsidRPr="00830653" w:rsidRDefault="00595664" w:rsidP="00F22648">
            <w:pPr>
              <w:ind w:firstLine="0"/>
            </w:pPr>
            <w:r w:rsidRPr="00830653">
              <w:t>8</w:t>
            </w:r>
          </w:p>
        </w:tc>
      </w:tr>
      <w:tr w:rsidR="00595664" w:rsidRPr="00830653" w:rsidTr="00F22648">
        <w:tc>
          <w:tcPr>
            <w:tcW w:w="675" w:type="dxa"/>
          </w:tcPr>
          <w:p w:rsidR="00595664" w:rsidRPr="00830653" w:rsidRDefault="00595664" w:rsidP="00F22648">
            <w:pPr>
              <w:ind w:firstLine="0"/>
            </w:pPr>
            <w:r w:rsidRPr="00830653">
              <w:t>-</w:t>
            </w:r>
          </w:p>
        </w:tc>
        <w:tc>
          <w:tcPr>
            <w:tcW w:w="993" w:type="dxa"/>
          </w:tcPr>
          <w:p w:rsidR="00595664" w:rsidRPr="00830653" w:rsidRDefault="00595664" w:rsidP="00F22648">
            <w:pPr>
              <w:ind w:firstLine="0"/>
            </w:pPr>
            <w:r w:rsidRPr="00830653">
              <w:t>-</w:t>
            </w:r>
          </w:p>
        </w:tc>
        <w:tc>
          <w:tcPr>
            <w:tcW w:w="992" w:type="dxa"/>
          </w:tcPr>
          <w:p w:rsidR="00595664" w:rsidRPr="00830653" w:rsidRDefault="00595664" w:rsidP="00F22648">
            <w:pPr>
              <w:ind w:firstLine="0"/>
            </w:pPr>
            <w:r w:rsidRPr="00830653">
              <w:t>-</w:t>
            </w:r>
          </w:p>
        </w:tc>
        <w:tc>
          <w:tcPr>
            <w:tcW w:w="992" w:type="dxa"/>
          </w:tcPr>
          <w:p w:rsidR="00595664" w:rsidRPr="00830653" w:rsidRDefault="00595664" w:rsidP="00F22648">
            <w:pPr>
              <w:ind w:firstLine="0"/>
            </w:pPr>
            <w:r w:rsidRPr="00830653">
              <w:t>-</w:t>
            </w:r>
          </w:p>
        </w:tc>
        <w:tc>
          <w:tcPr>
            <w:tcW w:w="1214" w:type="dxa"/>
          </w:tcPr>
          <w:p w:rsidR="00595664" w:rsidRPr="00830653" w:rsidRDefault="00595664" w:rsidP="00F22648">
            <w:pPr>
              <w:ind w:firstLine="0"/>
            </w:pPr>
            <w:r w:rsidRPr="00830653">
              <w:t>-</w:t>
            </w:r>
          </w:p>
        </w:tc>
        <w:tc>
          <w:tcPr>
            <w:tcW w:w="1559" w:type="dxa"/>
          </w:tcPr>
          <w:p w:rsidR="00595664" w:rsidRPr="00830653" w:rsidRDefault="00595664" w:rsidP="00F22648">
            <w:pPr>
              <w:ind w:firstLine="0"/>
            </w:pPr>
            <w:r w:rsidRPr="00830653">
              <w:t>-</w:t>
            </w:r>
          </w:p>
        </w:tc>
        <w:tc>
          <w:tcPr>
            <w:tcW w:w="2188" w:type="dxa"/>
          </w:tcPr>
          <w:p w:rsidR="00595664" w:rsidRPr="00830653" w:rsidRDefault="00595664" w:rsidP="00F22648">
            <w:pPr>
              <w:ind w:firstLine="0"/>
            </w:pPr>
            <w:r w:rsidRPr="00830653">
              <w:t>-</w:t>
            </w:r>
          </w:p>
        </w:tc>
        <w:tc>
          <w:tcPr>
            <w:tcW w:w="1099" w:type="dxa"/>
          </w:tcPr>
          <w:p w:rsidR="00595664" w:rsidRPr="00830653" w:rsidRDefault="00595664" w:rsidP="00F22648">
            <w:pPr>
              <w:ind w:firstLine="0"/>
            </w:pPr>
            <w:r w:rsidRPr="00830653">
              <w:t>-</w:t>
            </w:r>
          </w:p>
        </w:tc>
      </w:tr>
    </w:tbl>
    <w:p w:rsidR="00595664" w:rsidRPr="00830653" w:rsidRDefault="00595664" w:rsidP="00595664"/>
    <w:p w:rsidR="00595664" w:rsidRPr="00830653" w:rsidRDefault="00595664" w:rsidP="00595664">
      <w:r w:rsidRPr="00830653">
        <w:lastRenderedPageBreak/>
        <w:t>Раздел 2. Общий объем бюджетных ассигнований, предусмотренных на исполнение муниципальных гарантий Прочноокопского сельского поселения Новокубанского района по возможным гарантийным случаям в 2023 году</w:t>
      </w:r>
    </w:p>
    <w:p w:rsidR="00595664" w:rsidRPr="00830653" w:rsidRDefault="00595664" w:rsidP="005956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595664" w:rsidRPr="00830653" w:rsidTr="00F22648">
        <w:tc>
          <w:tcPr>
            <w:tcW w:w="6771" w:type="dxa"/>
          </w:tcPr>
          <w:p w:rsidR="00595664" w:rsidRPr="00830653" w:rsidRDefault="00595664" w:rsidP="00F22648">
            <w:pPr>
              <w:ind w:firstLine="0"/>
            </w:pPr>
            <w:r w:rsidRPr="00830653">
              <w:t>Бюджетные ассигнования на исполнение муниципальных гарантий Прочноокопского сельского поселения Новокубанского района по возможным гарантийным случаям</w:t>
            </w:r>
          </w:p>
        </w:tc>
        <w:tc>
          <w:tcPr>
            <w:tcW w:w="2800" w:type="dxa"/>
          </w:tcPr>
          <w:p w:rsidR="00595664" w:rsidRPr="00830653" w:rsidRDefault="00595664" w:rsidP="00F22648">
            <w:pPr>
              <w:ind w:firstLine="0"/>
            </w:pPr>
          </w:p>
          <w:p w:rsidR="00595664" w:rsidRPr="00830653" w:rsidRDefault="00595664" w:rsidP="00F22648">
            <w:pPr>
              <w:ind w:firstLine="0"/>
            </w:pPr>
            <w:r w:rsidRPr="00830653">
              <w:t>Объем, тыс</w:t>
            </w:r>
            <w:proofErr w:type="gramStart"/>
            <w:r w:rsidRPr="00830653">
              <w:t>.р</w:t>
            </w:r>
            <w:proofErr w:type="gramEnd"/>
            <w:r w:rsidRPr="00830653">
              <w:t>ублей</w:t>
            </w:r>
          </w:p>
        </w:tc>
      </w:tr>
      <w:tr w:rsidR="00595664" w:rsidRPr="00830653" w:rsidTr="00F22648">
        <w:tc>
          <w:tcPr>
            <w:tcW w:w="6771" w:type="dxa"/>
          </w:tcPr>
          <w:p w:rsidR="00595664" w:rsidRPr="00830653" w:rsidRDefault="00595664" w:rsidP="00F22648">
            <w:pPr>
              <w:ind w:firstLine="0"/>
            </w:pPr>
            <w:r w:rsidRPr="00830653">
              <w:t>1</w:t>
            </w:r>
          </w:p>
        </w:tc>
        <w:tc>
          <w:tcPr>
            <w:tcW w:w="2800" w:type="dxa"/>
          </w:tcPr>
          <w:p w:rsidR="00595664" w:rsidRPr="00830653" w:rsidRDefault="00595664" w:rsidP="00F22648">
            <w:pPr>
              <w:ind w:firstLine="0"/>
            </w:pPr>
            <w:r w:rsidRPr="00830653">
              <w:t>2</w:t>
            </w:r>
          </w:p>
        </w:tc>
      </w:tr>
      <w:tr w:rsidR="00595664" w:rsidRPr="00830653" w:rsidTr="00F22648">
        <w:tc>
          <w:tcPr>
            <w:tcW w:w="6771" w:type="dxa"/>
          </w:tcPr>
          <w:p w:rsidR="00595664" w:rsidRPr="00830653" w:rsidRDefault="00595664" w:rsidP="00F22648">
            <w:pPr>
              <w:ind w:firstLine="0"/>
            </w:pPr>
            <w:r w:rsidRPr="00830653">
              <w:t>За счет источников финансирования дефицита местного бюджета, всего</w:t>
            </w:r>
          </w:p>
        </w:tc>
        <w:tc>
          <w:tcPr>
            <w:tcW w:w="2800" w:type="dxa"/>
          </w:tcPr>
          <w:p w:rsidR="00595664" w:rsidRPr="00830653" w:rsidRDefault="00595664" w:rsidP="00F22648">
            <w:pPr>
              <w:ind w:firstLine="0"/>
            </w:pPr>
            <w:r w:rsidRPr="00830653">
              <w:t>0</w:t>
            </w:r>
          </w:p>
        </w:tc>
      </w:tr>
    </w:tbl>
    <w:p w:rsidR="00595664" w:rsidRPr="00830653" w:rsidRDefault="00595664" w:rsidP="00595664"/>
    <w:p w:rsidR="00595664" w:rsidRPr="00830653" w:rsidRDefault="00595664" w:rsidP="00595664"/>
    <w:p w:rsidR="00595664" w:rsidRPr="00830653" w:rsidRDefault="00595664" w:rsidP="00595664"/>
    <w:p w:rsidR="00595664" w:rsidRPr="00830653" w:rsidRDefault="00595664" w:rsidP="00595664">
      <w:r w:rsidRPr="00830653">
        <w:t>Глава</w:t>
      </w:r>
    </w:p>
    <w:p w:rsidR="00595664" w:rsidRPr="00830653" w:rsidRDefault="00595664" w:rsidP="00595664">
      <w:r w:rsidRPr="00830653">
        <w:t>Прочноокопского сельского поселения</w:t>
      </w:r>
    </w:p>
    <w:p w:rsidR="00595664" w:rsidRPr="00830653" w:rsidRDefault="00595664" w:rsidP="00595664">
      <w:r w:rsidRPr="00830653">
        <w:t>Новокубанского района</w:t>
      </w:r>
    </w:p>
    <w:p w:rsidR="00595664" w:rsidRPr="00830653" w:rsidRDefault="00595664" w:rsidP="00595664">
      <w:r w:rsidRPr="00830653">
        <w:t>Р.Ю. Лысенко</w:t>
      </w:r>
    </w:p>
    <w:p w:rsidR="00595664" w:rsidRDefault="00595664" w:rsidP="00EC2A73"/>
    <w:p w:rsidR="00595664" w:rsidRDefault="00595664" w:rsidP="00EC2A73"/>
    <w:p w:rsidR="00595664" w:rsidRPr="00EC2A73" w:rsidRDefault="00595664" w:rsidP="00EC2A73"/>
    <w:tbl>
      <w:tblPr>
        <w:tblW w:w="107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595664" w:rsidRPr="00D33C69" w:rsidTr="00595664">
        <w:tc>
          <w:tcPr>
            <w:tcW w:w="3369" w:type="dxa"/>
            <w:tcBorders>
              <w:left w:val="single" w:sz="4" w:space="0" w:color="FFFFFF"/>
              <w:bottom w:val="single" w:sz="4" w:space="0" w:color="FFFFFF"/>
              <w:right w:val="single" w:sz="4" w:space="0" w:color="FFFFFF"/>
            </w:tcBorders>
          </w:tcPr>
          <w:p w:rsidR="00595664" w:rsidRPr="00D33C69" w:rsidRDefault="00595664" w:rsidP="00595664">
            <w:pPr>
              <w:ind w:firstLine="0"/>
              <w:rPr>
                <w:rFonts w:cs="Arial"/>
                <w:b/>
                <w:sz w:val="20"/>
                <w:szCs w:val="20"/>
              </w:rPr>
            </w:pPr>
          </w:p>
          <w:p w:rsidR="00595664" w:rsidRPr="00D33C69" w:rsidRDefault="00595664" w:rsidP="00595664">
            <w:pPr>
              <w:ind w:firstLine="0"/>
              <w:rPr>
                <w:rFonts w:cs="Arial"/>
                <w:b/>
                <w:sz w:val="20"/>
                <w:szCs w:val="20"/>
              </w:rPr>
            </w:pPr>
            <w:r w:rsidRPr="00D33C69">
              <w:rPr>
                <w:rFonts w:cs="Arial"/>
                <w:b/>
                <w:sz w:val="20"/>
                <w:szCs w:val="20"/>
              </w:rPr>
              <w:t xml:space="preserve">Информационный бюллетень </w:t>
            </w:r>
          </w:p>
          <w:p w:rsidR="00595664" w:rsidRPr="00D33C69" w:rsidRDefault="00595664" w:rsidP="00595664">
            <w:pPr>
              <w:ind w:firstLine="0"/>
              <w:rPr>
                <w:rFonts w:cs="Arial"/>
                <w:b/>
                <w:sz w:val="20"/>
                <w:szCs w:val="20"/>
              </w:rPr>
            </w:pPr>
            <w:r w:rsidRPr="00D33C69">
              <w:rPr>
                <w:rFonts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95664" w:rsidRPr="00D33C69" w:rsidRDefault="00595664" w:rsidP="00595664">
            <w:pPr>
              <w:ind w:firstLine="0"/>
              <w:rPr>
                <w:rFonts w:cs="Arial"/>
                <w:sz w:val="20"/>
                <w:szCs w:val="20"/>
              </w:rPr>
            </w:pPr>
          </w:p>
          <w:p w:rsidR="00595664" w:rsidRPr="00D33C69" w:rsidRDefault="00595664" w:rsidP="00595664">
            <w:pPr>
              <w:ind w:firstLine="0"/>
              <w:rPr>
                <w:rFonts w:cs="Arial"/>
                <w:sz w:val="20"/>
                <w:szCs w:val="20"/>
              </w:rPr>
            </w:pPr>
            <w:r w:rsidRPr="00D33C69">
              <w:rPr>
                <w:rFonts w:cs="Arial"/>
                <w:sz w:val="20"/>
                <w:szCs w:val="20"/>
              </w:rPr>
              <w:t>Адрес редакции-издателя:</w:t>
            </w:r>
          </w:p>
          <w:p w:rsidR="00595664" w:rsidRPr="00D33C69" w:rsidRDefault="00595664" w:rsidP="00595664">
            <w:pPr>
              <w:ind w:firstLine="0"/>
              <w:rPr>
                <w:rFonts w:cs="Arial"/>
                <w:sz w:val="20"/>
                <w:szCs w:val="20"/>
              </w:rPr>
            </w:pPr>
            <w:r w:rsidRPr="00D33C69">
              <w:rPr>
                <w:rFonts w:cs="Arial"/>
                <w:sz w:val="20"/>
                <w:szCs w:val="20"/>
              </w:rPr>
              <w:t>352235, Краснодарский край, Новокубанский район, ст. Прочноокопская, ул. Ленина 151.</w:t>
            </w:r>
          </w:p>
          <w:p w:rsidR="00595664" w:rsidRPr="00D33C69" w:rsidRDefault="00595664" w:rsidP="00595664">
            <w:pPr>
              <w:pStyle w:val="ConsPlusNormal"/>
              <w:widowControl w:val="0"/>
              <w:jc w:val="both"/>
              <w:rPr>
                <w:rFonts w:cs="Arial"/>
                <w:b/>
                <w:szCs w:val="20"/>
              </w:rPr>
            </w:pPr>
            <w:r w:rsidRPr="00D33C69">
              <w:rPr>
                <w:rFonts w:cs="Arial"/>
                <w:szCs w:val="20"/>
              </w:rPr>
              <w:t>Главный редактор  Р.Ю.Лысенко</w:t>
            </w:r>
          </w:p>
          <w:p w:rsidR="00595664" w:rsidRPr="00D33C69" w:rsidRDefault="00595664" w:rsidP="00595664">
            <w:pPr>
              <w:ind w:firstLine="0"/>
              <w:rPr>
                <w:rFonts w:cs="Arial"/>
                <w:b/>
                <w:sz w:val="20"/>
                <w:szCs w:val="20"/>
              </w:rPr>
            </w:pPr>
          </w:p>
        </w:tc>
        <w:tc>
          <w:tcPr>
            <w:tcW w:w="3685" w:type="dxa"/>
            <w:tcBorders>
              <w:left w:val="single" w:sz="4" w:space="0" w:color="FFFFFF"/>
              <w:bottom w:val="single" w:sz="4" w:space="0" w:color="FFFFFF"/>
              <w:right w:val="single" w:sz="4" w:space="0" w:color="FFFFFF"/>
            </w:tcBorders>
          </w:tcPr>
          <w:p w:rsidR="00595664" w:rsidRPr="00D33C69" w:rsidRDefault="00595664" w:rsidP="00595664">
            <w:pPr>
              <w:ind w:firstLine="0"/>
              <w:rPr>
                <w:rFonts w:cs="Arial"/>
                <w:sz w:val="20"/>
                <w:szCs w:val="20"/>
              </w:rPr>
            </w:pPr>
          </w:p>
          <w:p w:rsidR="00595664" w:rsidRPr="00D33C69" w:rsidRDefault="00595664" w:rsidP="00595664">
            <w:pPr>
              <w:ind w:firstLine="0"/>
              <w:rPr>
                <w:rFonts w:cs="Arial"/>
                <w:sz w:val="20"/>
                <w:szCs w:val="20"/>
              </w:rPr>
            </w:pPr>
            <w:r w:rsidRPr="00D33C69">
              <w:rPr>
                <w:rFonts w:cs="Arial"/>
                <w:sz w:val="20"/>
                <w:szCs w:val="20"/>
              </w:rPr>
              <w:t xml:space="preserve">Номер подписан к печати </w:t>
            </w:r>
            <w:r w:rsidRPr="00595664">
              <w:rPr>
                <w:rFonts w:cs="Arial"/>
                <w:sz w:val="20"/>
                <w:szCs w:val="20"/>
              </w:rPr>
              <w:t>20.12..2022г  в 10-00</w:t>
            </w:r>
          </w:p>
          <w:p w:rsidR="00595664" w:rsidRPr="00D33C69" w:rsidRDefault="00595664" w:rsidP="00595664">
            <w:pPr>
              <w:ind w:firstLine="0"/>
              <w:rPr>
                <w:rFonts w:cs="Arial"/>
                <w:sz w:val="20"/>
                <w:szCs w:val="20"/>
              </w:rPr>
            </w:pPr>
            <w:r w:rsidRPr="00D33C69">
              <w:rPr>
                <w:rFonts w:cs="Arial"/>
                <w:sz w:val="20"/>
                <w:szCs w:val="20"/>
              </w:rPr>
              <w:t>Тираж 20 экземпляров</w:t>
            </w:r>
          </w:p>
          <w:p w:rsidR="00595664" w:rsidRPr="00D33C69" w:rsidRDefault="00595664" w:rsidP="00595664">
            <w:pPr>
              <w:ind w:firstLine="0"/>
              <w:rPr>
                <w:rFonts w:cs="Arial"/>
                <w:sz w:val="20"/>
                <w:szCs w:val="20"/>
              </w:rPr>
            </w:pPr>
            <w:r w:rsidRPr="00D33C69">
              <w:rPr>
                <w:rFonts w:cs="Arial"/>
                <w:sz w:val="20"/>
                <w:szCs w:val="20"/>
              </w:rPr>
              <w:t xml:space="preserve">Дата выхода бюллетеня </w:t>
            </w:r>
            <w:r w:rsidR="00CA797E">
              <w:rPr>
                <w:rFonts w:cs="Arial"/>
                <w:sz w:val="20"/>
                <w:szCs w:val="20"/>
              </w:rPr>
              <w:t>20.12</w:t>
            </w:r>
            <w:r w:rsidRPr="00D33C69">
              <w:rPr>
                <w:rFonts w:cs="Arial"/>
                <w:sz w:val="20"/>
                <w:szCs w:val="20"/>
              </w:rPr>
              <w:t>.202</w:t>
            </w:r>
            <w:r>
              <w:rPr>
                <w:rFonts w:cs="Arial"/>
                <w:sz w:val="20"/>
                <w:szCs w:val="20"/>
              </w:rPr>
              <w:t>2</w:t>
            </w:r>
            <w:r w:rsidRPr="00D33C69">
              <w:rPr>
                <w:rFonts w:cs="Arial"/>
                <w:sz w:val="20"/>
                <w:szCs w:val="20"/>
              </w:rPr>
              <w:t xml:space="preserve">г  </w:t>
            </w:r>
          </w:p>
          <w:p w:rsidR="00595664" w:rsidRPr="00D33C69" w:rsidRDefault="00595664" w:rsidP="00595664">
            <w:pPr>
              <w:ind w:firstLine="0"/>
              <w:rPr>
                <w:rFonts w:cs="Arial"/>
                <w:sz w:val="20"/>
                <w:szCs w:val="20"/>
              </w:rPr>
            </w:pPr>
            <w:r w:rsidRPr="00D33C69">
              <w:rPr>
                <w:rFonts w:cs="Arial"/>
                <w:sz w:val="20"/>
                <w:szCs w:val="20"/>
              </w:rPr>
              <w:t>Распространяется бесплатно</w:t>
            </w:r>
          </w:p>
        </w:tc>
      </w:tr>
    </w:tbl>
    <w:p w:rsidR="00C4275A" w:rsidRPr="00EC2A73" w:rsidRDefault="00C4275A" w:rsidP="00EC2A73"/>
    <w:sectPr w:rsidR="00C4275A" w:rsidRPr="00EC2A73" w:rsidSect="00EC2A73">
      <w:pgSz w:w="11907" w:h="16840"/>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28B" w:rsidRDefault="0040628B" w:rsidP="00D342F4">
      <w:r>
        <w:separator/>
      </w:r>
    </w:p>
  </w:endnote>
  <w:endnote w:type="continuationSeparator" w:id="0">
    <w:p w:rsidR="0040628B" w:rsidRDefault="0040628B" w:rsidP="00D34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28B" w:rsidRDefault="0040628B" w:rsidP="00D342F4">
      <w:r>
        <w:separator/>
      </w:r>
    </w:p>
  </w:footnote>
  <w:footnote w:type="continuationSeparator" w:id="0">
    <w:p w:rsidR="0040628B" w:rsidRDefault="0040628B" w:rsidP="00D34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8">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9">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0">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3">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4">
    <w:nsid w:val="30A97056"/>
    <w:multiLevelType w:val="singleLevel"/>
    <w:tmpl w:val="0419000F"/>
    <w:lvl w:ilvl="0">
      <w:start w:val="1"/>
      <w:numFmt w:val="decimal"/>
      <w:lvlText w:val="%1."/>
      <w:lvlJc w:val="left"/>
      <w:pPr>
        <w:tabs>
          <w:tab w:val="num" w:pos="360"/>
        </w:tabs>
        <w:ind w:left="360" w:hanging="360"/>
      </w:pPr>
    </w:lvl>
  </w:abstractNum>
  <w:abstractNum w:abstractNumId="15">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2">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8">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25"/>
  </w:num>
  <w:num w:numId="3">
    <w:abstractNumId w:val="24"/>
  </w:num>
  <w:num w:numId="4">
    <w:abstractNumId w:val="11"/>
  </w:num>
  <w:num w:numId="5">
    <w:abstractNumId w:val="5"/>
  </w:num>
  <w:num w:numId="6">
    <w:abstractNumId w:val="19"/>
  </w:num>
  <w:num w:numId="7">
    <w:abstractNumId w:val="7"/>
  </w:num>
  <w:num w:numId="8">
    <w:abstractNumId w:val="3"/>
  </w:num>
  <w:num w:numId="9">
    <w:abstractNumId w:val="4"/>
  </w:num>
  <w:num w:numId="10">
    <w:abstractNumId w:val="20"/>
  </w:num>
  <w:num w:numId="11">
    <w:abstractNumId w:val="9"/>
  </w:num>
  <w:num w:numId="12">
    <w:abstractNumId w:val="8"/>
  </w:num>
  <w:num w:numId="13">
    <w:abstractNumId w:val="26"/>
  </w:num>
  <w:num w:numId="14">
    <w:abstractNumId w:val="17"/>
  </w:num>
  <w:num w:numId="15">
    <w:abstractNumId w:val="22"/>
  </w:num>
  <w:num w:numId="16">
    <w:abstractNumId w:val="31"/>
  </w:num>
  <w:num w:numId="17">
    <w:abstractNumId w:val="29"/>
  </w:num>
  <w:num w:numId="18">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19">
    <w:abstractNumId w:val="21"/>
  </w:num>
  <w:num w:numId="20">
    <w:abstractNumId w:val="16"/>
  </w:num>
  <w:num w:numId="21">
    <w:abstractNumId w:val="27"/>
  </w:num>
  <w:num w:numId="22">
    <w:abstractNumId w:val="18"/>
  </w:num>
  <w:num w:numId="23">
    <w:abstractNumId w:val="12"/>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num>
  <w:num w:numId="27">
    <w:abstractNumId w:val="13"/>
  </w:num>
  <w:num w:numId="28">
    <w:abstractNumId w:val="28"/>
  </w:num>
  <w:num w:numId="29">
    <w:abstractNumId w:val="30"/>
  </w:num>
  <w:num w:numId="30">
    <w:abstractNumId w:val="23"/>
  </w:num>
  <w:num w:numId="31">
    <w:abstractNumId w:val="2"/>
  </w:num>
  <w:num w:numId="32">
    <w:abstractNumId w:val="1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attachedTemplate r:id="rId1"/>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D20D5"/>
    <w:rsid w:val="00010AFE"/>
    <w:rsid w:val="00016ABC"/>
    <w:rsid w:val="00081225"/>
    <w:rsid w:val="00085347"/>
    <w:rsid w:val="0008719B"/>
    <w:rsid w:val="000979B1"/>
    <w:rsid w:val="00125EC0"/>
    <w:rsid w:val="00141EE3"/>
    <w:rsid w:val="001703B8"/>
    <w:rsid w:val="00180AE4"/>
    <w:rsid w:val="001C7335"/>
    <w:rsid w:val="001E1CD4"/>
    <w:rsid w:val="001F492F"/>
    <w:rsid w:val="00211892"/>
    <w:rsid w:val="00225B62"/>
    <w:rsid w:val="002500C4"/>
    <w:rsid w:val="00262DEA"/>
    <w:rsid w:val="002659A6"/>
    <w:rsid w:val="00267A4A"/>
    <w:rsid w:val="00283D7D"/>
    <w:rsid w:val="002852D3"/>
    <w:rsid w:val="002D75A1"/>
    <w:rsid w:val="002E6FCA"/>
    <w:rsid w:val="003835C8"/>
    <w:rsid w:val="00393EA8"/>
    <w:rsid w:val="003D2439"/>
    <w:rsid w:val="0040628B"/>
    <w:rsid w:val="00423EB7"/>
    <w:rsid w:val="00434437"/>
    <w:rsid w:val="004527D7"/>
    <w:rsid w:val="00452C98"/>
    <w:rsid w:val="0045491C"/>
    <w:rsid w:val="00454948"/>
    <w:rsid w:val="00470CF0"/>
    <w:rsid w:val="004877C7"/>
    <w:rsid w:val="004B1052"/>
    <w:rsid w:val="004B25B1"/>
    <w:rsid w:val="004B53DE"/>
    <w:rsid w:val="004C6153"/>
    <w:rsid w:val="004D6D86"/>
    <w:rsid w:val="004E7122"/>
    <w:rsid w:val="00502D23"/>
    <w:rsid w:val="005409A0"/>
    <w:rsid w:val="00595664"/>
    <w:rsid w:val="0062127F"/>
    <w:rsid w:val="00664C7B"/>
    <w:rsid w:val="00670EB8"/>
    <w:rsid w:val="00687DD1"/>
    <w:rsid w:val="006B3D6C"/>
    <w:rsid w:val="006D08C1"/>
    <w:rsid w:val="006D7E37"/>
    <w:rsid w:val="006F5CDB"/>
    <w:rsid w:val="00747428"/>
    <w:rsid w:val="00761E8D"/>
    <w:rsid w:val="00775131"/>
    <w:rsid w:val="00781FBC"/>
    <w:rsid w:val="007A1705"/>
    <w:rsid w:val="007B3B85"/>
    <w:rsid w:val="007B59DF"/>
    <w:rsid w:val="00804E6E"/>
    <w:rsid w:val="008364D6"/>
    <w:rsid w:val="00860833"/>
    <w:rsid w:val="00864E86"/>
    <w:rsid w:val="00872852"/>
    <w:rsid w:val="008919AD"/>
    <w:rsid w:val="008F0632"/>
    <w:rsid w:val="009558D1"/>
    <w:rsid w:val="00973C15"/>
    <w:rsid w:val="009A3FA4"/>
    <w:rsid w:val="00A31C22"/>
    <w:rsid w:val="00A3602F"/>
    <w:rsid w:val="00A60298"/>
    <w:rsid w:val="00A80E98"/>
    <w:rsid w:val="00A906B6"/>
    <w:rsid w:val="00AC50C0"/>
    <w:rsid w:val="00AE45EA"/>
    <w:rsid w:val="00B956D6"/>
    <w:rsid w:val="00BD0911"/>
    <w:rsid w:val="00BE1880"/>
    <w:rsid w:val="00C018F2"/>
    <w:rsid w:val="00C4275A"/>
    <w:rsid w:val="00C43772"/>
    <w:rsid w:val="00C84BB8"/>
    <w:rsid w:val="00CA797E"/>
    <w:rsid w:val="00D0643C"/>
    <w:rsid w:val="00D233EE"/>
    <w:rsid w:val="00D342F4"/>
    <w:rsid w:val="00D42085"/>
    <w:rsid w:val="00DA2291"/>
    <w:rsid w:val="00DC23AC"/>
    <w:rsid w:val="00E078F1"/>
    <w:rsid w:val="00E30737"/>
    <w:rsid w:val="00E33DD1"/>
    <w:rsid w:val="00E51BB8"/>
    <w:rsid w:val="00E64369"/>
    <w:rsid w:val="00EB7952"/>
    <w:rsid w:val="00EC2A73"/>
    <w:rsid w:val="00ED20D5"/>
    <w:rsid w:val="00ED5100"/>
    <w:rsid w:val="00F14376"/>
    <w:rsid w:val="00F26366"/>
    <w:rsid w:val="00F604FA"/>
    <w:rsid w:val="00FB7515"/>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C2A73"/>
    <w:pPr>
      <w:ind w:firstLine="567"/>
      <w:jc w:val="both"/>
    </w:pPr>
    <w:rPr>
      <w:rFonts w:ascii="Arial" w:hAnsi="Arial"/>
      <w:sz w:val="24"/>
      <w:szCs w:val="24"/>
    </w:rPr>
  </w:style>
  <w:style w:type="paragraph" w:styleId="1">
    <w:name w:val="heading 1"/>
    <w:aliases w:val="!Части документа"/>
    <w:basedOn w:val="a"/>
    <w:next w:val="a"/>
    <w:link w:val="10"/>
    <w:qFormat/>
    <w:rsid w:val="00EC2A73"/>
    <w:pPr>
      <w:jc w:val="center"/>
      <w:outlineLvl w:val="0"/>
    </w:pPr>
    <w:rPr>
      <w:rFonts w:cs="Arial"/>
      <w:b/>
      <w:bCs/>
      <w:kern w:val="32"/>
      <w:sz w:val="32"/>
      <w:szCs w:val="32"/>
    </w:rPr>
  </w:style>
  <w:style w:type="paragraph" w:styleId="2">
    <w:name w:val="heading 2"/>
    <w:aliases w:val="!Разделы документа"/>
    <w:basedOn w:val="a"/>
    <w:link w:val="20"/>
    <w:qFormat/>
    <w:rsid w:val="00EC2A73"/>
    <w:pPr>
      <w:jc w:val="center"/>
      <w:outlineLvl w:val="1"/>
    </w:pPr>
    <w:rPr>
      <w:rFonts w:cs="Arial"/>
      <w:b/>
      <w:bCs/>
      <w:iCs/>
      <w:sz w:val="30"/>
      <w:szCs w:val="28"/>
    </w:rPr>
  </w:style>
  <w:style w:type="paragraph" w:styleId="3">
    <w:name w:val="heading 3"/>
    <w:aliases w:val="!Главы документа"/>
    <w:basedOn w:val="a"/>
    <w:link w:val="30"/>
    <w:qFormat/>
    <w:rsid w:val="00EC2A73"/>
    <w:pPr>
      <w:outlineLvl w:val="2"/>
    </w:pPr>
    <w:rPr>
      <w:rFonts w:cs="Arial"/>
      <w:b/>
      <w:bCs/>
      <w:sz w:val="28"/>
      <w:szCs w:val="26"/>
    </w:rPr>
  </w:style>
  <w:style w:type="paragraph" w:styleId="4">
    <w:name w:val="heading 4"/>
    <w:aliases w:val="!Параграфы/Статьи документа"/>
    <w:basedOn w:val="a"/>
    <w:link w:val="40"/>
    <w:qFormat/>
    <w:rsid w:val="00EC2A73"/>
    <w:pPr>
      <w:outlineLvl w:val="3"/>
    </w:pPr>
    <w:rPr>
      <w:b/>
      <w:bCs/>
      <w:sz w:val="26"/>
      <w:szCs w:val="28"/>
    </w:rPr>
  </w:style>
  <w:style w:type="paragraph" w:styleId="5">
    <w:name w:val="heading 5"/>
    <w:basedOn w:val="a"/>
    <w:next w:val="a"/>
    <w:link w:val="50"/>
    <w:uiPriority w:val="9"/>
    <w:qFormat/>
    <w:rsid w:val="00E51BB8"/>
    <w:pPr>
      <w:keepNext/>
      <w:ind w:firstLine="851"/>
      <w:outlineLvl w:val="4"/>
    </w:pPr>
    <w:rPr>
      <w:sz w:val="28"/>
    </w:rPr>
  </w:style>
  <w:style w:type="paragraph" w:styleId="6">
    <w:name w:val="heading 6"/>
    <w:basedOn w:val="a"/>
    <w:next w:val="a"/>
    <w:link w:val="60"/>
    <w:qFormat/>
    <w:rsid w:val="00595664"/>
    <w:pPr>
      <w:keepNext/>
      <w:widowControl w:val="0"/>
      <w:numPr>
        <w:numId w:val="18"/>
      </w:numPr>
      <w:suppressAutoHyphens/>
      <w:outlineLvl w:val="5"/>
    </w:pPr>
    <w:rPr>
      <w:rFonts w:ascii="Times New Roman" w:eastAsia="Lucida Sans Unicode" w:hAnsi="Times New Roman" w:cs="Tahoma"/>
      <w:b/>
      <w:color w:val="000000"/>
      <w:szCs w:val="20"/>
      <w:lang w:val="en-US" w:eastAsia="en-US" w:bidi="en-US"/>
    </w:rPr>
  </w:style>
  <w:style w:type="paragraph" w:styleId="7">
    <w:name w:val="heading 7"/>
    <w:basedOn w:val="a"/>
    <w:next w:val="a"/>
    <w:link w:val="70"/>
    <w:qFormat/>
    <w:rsid w:val="00595664"/>
    <w:pPr>
      <w:keepNext/>
      <w:spacing w:before="120" w:line="240" w:lineRule="exact"/>
      <w:outlineLvl w:val="6"/>
    </w:pPr>
    <w:rPr>
      <w:rFonts w:ascii="Times New Roman" w:hAnsi="Times New Roman"/>
      <w:b/>
      <w:color w:val="000000"/>
      <w:sz w:val="28"/>
    </w:rPr>
  </w:style>
  <w:style w:type="paragraph" w:styleId="8">
    <w:name w:val="heading 8"/>
    <w:basedOn w:val="a"/>
    <w:next w:val="a"/>
    <w:link w:val="80"/>
    <w:qFormat/>
    <w:rsid w:val="00595664"/>
    <w:pPr>
      <w:keepNext/>
      <w:spacing w:line="360" w:lineRule="atLeast"/>
      <w:ind w:firstLine="851"/>
      <w:outlineLvl w:val="7"/>
    </w:pPr>
    <w:rPr>
      <w:rFonts w:ascii="Times New Roman" w:hAnsi="Times New Roman"/>
      <w:b/>
      <w:color w:val="FF0000"/>
      <w:sz w:val="28"/>
    </w:rPr>
  </w:style>
  <w:style w:type="paragraph" w:styleId="9">
    <w:name w:val="heading 9"/>
    <w:basedOn w:val="a"/>
    <w:next w:val="a"/>
    <w:link w:val="90"/>
    <w:qFormat/>
    <w:rsid w:val="00595664"/>
    <w:pPr>
      <w:keepNext/>
      <w:spacing w:line="360" w:lineRule="atLeast"/>
      <w:ind w:firstLine="851"/>
      <w:outlineLvl w:val="8"/>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E51BB8"/>
  </w:style>
  <w:style w:type="paragraph" w:styleId="a4">
    <w:name w:val="Balloon Text"/>
    <w:basedOn w:val="a"/>
    <w:link w:val="a5"/>
    <w:rsid w:val="00E51BB8"/>
    <w:rPr>
      <w:rFonts w:ascii="Tahoma" w:hAnsi="Tahoma" w:cs="Tahoma"/>
      <w:sz w:val="16"/>
      <w:szCs w:val="16"/>
    </w:rPr>
  </w:style>
  <w:style w:type="paragraph" w:styleId="a6">
    <w:name w:val="Body Text Indent"/>
    <w:basedOn w:val="a"/>
    <w:link w:val="a7"/>
    <w:rsid w:val="00E51BB8"/>
    <w:pPr>
      <w:ind w:firstLine="708"/>
    </w:pPr>
    <w:rPr>
      <w:sz w:val="28"/>
    </w:rPr>
  </w:style>
  <w:style w:type="paragraph" w:styleId="a8">
    <w:name w:val="Title"/>
    <w:basedOn w:val="a"/>
    <w:link w:val="a9"/>
    <w:qFormat/>
    <w:rsid w:val="00E51BB8"/>
    <w:pPr>
      <w:jc w:val="center"/>
    </w:pPr>
  </w:style>
  <w:style w:type="character" w:styleId="aa">
    <w:name w:val="Hyperlink"/>
    <w:basedOn w:val="a0"/>
    <w:rsid w:val="00EC2A73"/>
    <w:rPr>
      <w:color w:val="0000FF"/>
      <w:u w:val="none"/>
    </w:rPr>
  </w:style>
  <w:style w:type="paragraph" w:customStyle="1" w:styleId="u">
    <w:name w:val="u"/>
    <w:basedOn w:val="a"/>
    <w:rsid w:val="00283D7D"/>
    <w:pPr>
      <w:spacing w:before="100" w:beforeAutospacing="1" w:after="100" w:afterAutospacing="1"/>
    </w:pPr>
  </w:style>
  <w:style w:type="paragraph" w:customStyle="1" w:styleId="r">
    <w:name w:val="r"/>
    <w:basedOn w:val="a"/>
    <w:rsid w:val="00FF45AF"/>
    <w:pPr>
      <w:spacing w:before="100" w:beforeAutospacing="1" w:after="100" w:afterAutospacing="1"/>
    </w:pPr>
  </w:style>
  <w:style w:type="paragraph" w:customStyle="1" w:styleId="c">
    <w:name w:val="c"/>
    <w:basedOn w:val="a"/>
    <w:rsid w:val="00F26366"/>
    <w:pPr>
      <w:spacing w:before="100" w:beforeAutospacing="1" w:after="100" w:afterAutospacing="1"/>
    </w:pPr>
  </w:style>
  <w:style w:type="paragraph" w:styleId="ab">
    <w:name w:val="No Spacing"/>
    <w:link w:val="ac"/>
    <w:uiPriority w:val="1"/>
    <w:qFormat/>
    <w:rsid w:val="00F604FA"/>
    <w:rPr>
      <w:rFonts w:ascii="Calibri" w:eastAsia="Calibri" w:hAnsi="Calibri"/>
      <w:sz w:val="22"/>
      <w:szCs w:val="22"/>
      <w:lang w:eastAsia="en-US"/>
    </w:rPr>
  </w:style>
  <w:style w:type="character" w:customStyle="1" w:styleId="a9">
    <w:name w:val="Название Знак"/>
    <w:basedOn w:val="a0"/>
    <w:link w:val="a8"/>
    <w:rsid w:val="00F604FA"/>
    <w:rPr>
      <w:sz w:val="24"/>
    </w:rPr>
  </w:style>
  <w:style w:type="character" w:customStyle="1" w:styleId="ac">
    <w:name w:val="Без интервала Знак"/>
    <w:link w:val="ab"/>
    <w:uiPriority w:val="1"/>
    <w:rsid w:val="00452C98"/>
    <w:rPr>
      <w:rFonts w:ascii="Calibri" w:eastAsia="Calibri" w:hAnsi="Calibri"/>
      <w:sz w:val="22"/>
      <w:szCs w:val="22"/>
      <w:lang w:eastAsia="en-US" w:bidi="ar-SA"/>
    </w:rPr>
  </w:style>
  <w:style w:type="paragraph" w:styleId="ad">
    <w:name w:val="header"/>
    <w:basedOn w:val="a"/>
    <w:link w:val="ae"/>
    <w:rsid w:val="00D342F4"/>
    <w:pPr>
      <w:tabs>
        <w:tab w:val="center" w:pos="4677"/>
        <w:tab w:val="right" w:pos="9355"/>
      </w:tabs>
    </w:pPr>
  </w:style>
  <w:style w:type="character" w:customStyle="1" w:styleId="ae">
    <w:name w:val="Верхний колонтитул Знак"/>
    <w:basedOn w:val="a0"/>
    <w:link w:val="ad"/>
    <w:uiPriority w:val="99"/>
    <w:rsid w:val="00D342F4"/>
  </w:style>
  <w:style w:type="paragraph" w:styleId="af">
    <w:name w:val="footer"/>
    <w:basedOn w:val="a"/>
    <w:link w:val="af0"/>
    <w:rsid w:val="00D342F4"/>
    <w:pPr>
      <w:tabs>
        <w:tab w:val="center" w:pos="4677"/>
        <w:tab w:val="right" w:pos="9355"/>
      </w:tabs>
    </w:pPr>
  </w:style>
  <w:style w:type="character" w:customStyle="1" w:styleId="af0">
    <w:name w:val="Нижний колонтитул Знак"/>
    <w:basedOn w:val="a0"/>
    <w:link w:val="af"/>
    <w:rsid w:val="00D342F4"/>
  </w:style>
  <w:style w:type="character" w:styleId="HTML">
    <w:name w:val="HTML Variable"/>
    <w:aliases w:val="!Ссылки в документе"/>
    <w:basedOn w:val="a0"/>
    <w:rsid w:val="00EC2A73"/>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EC2A73"/>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EC2A73"/>
    <w:rPr>
      <w:rFonts w:ascii="Courier" w:hAnsi="Courier"/>
      <w:sz w:val="22"/>
    </w:rPr>
  </w:style>
  <w:style w:type="paragraph" w:customStyle="1" w:styleId="Title">
    <w:name w:val="Title!Название НПА"/>
    <w:basedOn w:val="a"/>
    <w:rsid w:val="00EC2A73"/>
    <w:pPr>
      <w:spacing w:before="240" w:after="60"/>
      <w:jc w:val="center"/>
      <w:outlineLvl w:val="0"/>
    </w:pPr>
    <w:rPr>
      <w:rFonts w:cs="Arial"/>
      <w:b/>
      <w:bCs/>
      <w:kern w:val="28"/>
      <w:sz w:val="32"/>
      <w:szCs w:val="32"/>
    </w:rPr>
  </w:style>
  <w:style w:type="paragraph" w:customStyle="1" w:styleId="ConsPlusNormal">
    <w:name w:val="ConsPlusNormal"/>
    <w:rsid w:val="00595664"/>
    <w:pPr>
      <w:suppressAutoHyphens/>
    </w:pPr>
    <w:rPr>
      <w:rFonts w:ascii="Arial" w:eastAsia="Arial" w:hAnsi="Arial" w:cs="Courier New"/>
      <w:kern w:val="1"/>
      <w:szCs w:val="24"/>
      <w:lang w:eastAsia="zh-CN" w:bidi="hi-IN"/>
    </w:rPr>
  </w:style>
  <w:style w:type="character" w:customStyle="1" w:styleId="60">
    <w:name w:val="Заголовок 6 Знак"/>
    <w:basedOn w:val="a0"/>
    <w:link w:val="6"/>
    <w:rsid w:val="00595664"/>
    <w:rPr>
      <w:rFonts w:eastAsia="Lucida Sans Unicode" w:cs="Tahoma"/>
      <w:b/>
      <w:color w:val="000000"/>
      <w:sz w:val="24"/>
      <w:lang w:val="en-US" w:eastAsia="en-US" w:bidi="en-US"/>
    </w:rPr>
  </w:style>
  <w:style w:type="character" w:customStyle="1" w:styleId="70">
    <w:name w:val="Заголовок 7 Знак"/>
    <w:basedOn w:val="a0"/>
    <w:link w:val="7"/>
    <w:rsid w:val="00595664"/>
    <w:rPr>
      <w:b/>
      <w:color w:val="000000"/>
      <w:sz w:val="28"/>
      <w:szCs w:val="24"/>
    </w:rPr>
  </w:style>
  <w:style w:type="character" w:customStyle="1" w:styleId="80">
    <w:name w:val="Заголовок 8 Знак"/>
    <w:basedOn w:val="a0"/>
    <w:link w:val="8"/>
    <w:rsid w:val="00595664"/>
    <w:rPr>
      <w:b/>
      <w:color w:val="FF0000"/>
      <w:sz w:val="28"/>
      <w:szCs w:val="24"/>
    </w:rPr>
  </w:style>
  <w:style w:type="character" w:customStyle="1" w:styleId="90">
    <w:name w:val="Заголовок 9 Знак"/>
    <w:basedOn w:val="a0"/>
    <w:link w:val="9"/>
    <w:rsid w:val="00595664"/>
    <w:rPr>
      <w:b/>
      <w:sz w:val="28"/>
      <w:szCs w:val="24"/>
    </w:rPr>
  </w:style>
  <w:style w:type="character" w:customStyle="1" w:styleId="10">
    <w:name w:val="Заголовок 1 Знак"/>
    <w:aliases w:val="!Части документа Знак"/>
    <w:basedOn w:val="a0"/>
    <w:link w:val="1"/>
    <w:rsid w:val="00595664"/>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595664"/>
    <w:rPr>
      <w:rFonts w:ascii="Arial" w:hAnsi="Arial" w:cs="Arial"/>
      <w:b/>
      <w:bCs/>
      <w:iCs/>
      <w:sz w:val="30"/>
      <w:szCs w:val="28"/>
    </w:rPr>
  </w:style>
  <w:style w:type="character" w:customStyle="1" w:styleId="30">
    <w:name w:val="Заголовок 3 Знак"/>
    <w:aliases w:val="!Главы документа Знак"/>
    <w:basedOn w:val="a0"/>
    <w:link w:val="3"/>
    <w:rsid w:val="00595664"/>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95664"/>
    <w:rPr>
      <w:rFonts w:ascii="Arial" w:hAnsi="Arial"/>
      <w:b/>
      <w:bCs/>
      <w:sz w:val="26"/>
      <w:szCs w:val="28"/>
    </w:rPr>
  </w:style>
  <w:style w:type="character" w:customStyle="1" w:styleId="50">
    <w:name w:val="Заголовок 5 Знак"/>
    <w:basedOn w:val="a0"/>
    <w:link w:val="5"/>
    <w:uiPriority w:val="9"/>
    <w:rsid w:val="00595664"/>
    <w:rPr>
      <w:rFonts w:ascii="Arial" w:hAnsi="Arial"/>
      <w:sz w:val="28"/>
      <w:szCs w:val="24"/>
    </w:rPr>
  </w:style>
  <w:style w:type="table" w:styleId="af3">
    <w:name w:val="Table Grid"/>
    <w:basedOn w:val="a1"/>
    <w:rsid w:val="00595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5664"/>
    <w:pPr>
      <w:widowControl w:val="0"/>
      <w:suppressAutoHyphens/>
      <w:autoSpaceDE w:val="0"/>
    </w:pPr>
    <w:rPr>
      <w:rFonts w:ascii="Arial" w:eastAsia="Arial" w:hAnsi="Arial" w:cs="Arial"/>
      <w:b/>
      <w:bCs/>
      <w:lang w:eastAsia="ar-SA"/>
    </w:rPr>
  </w:style>
  <w:style w:type="paragraph" w:customStyle="1" w:styleId="af4">
    <w:name w:val="Знак Знак Знак Знак Знак Знак Знак"/>
    <w:basedOn w:val="a"/>
    <w:rsid w:val="00595664"/>
    <w:pPr>
      <w:spacing w:before="100" w:beforeAutospacing="1" w:after="100" w:afterAutospacing="1"/>
    </w:pPr>
    <w:rPr>
      <w:rFonts w:ascii="Tahoma" w:hAnsi="Tahoma" w:cs="Tahoma"/>
      <w:sz w:val="20"/>
      <w:szCs w:val="20"/>
      <w:lang w:val="en-US" w:eastAsia="en-US"/>
    </w:rPr>
  </w:style>
  <w:style w:type="character" w:customStyle="1" w:styleId="a7">
    <w:name w:val="Основной текст с отступом Знак"/>
    <w:basedOn w:val="a0"/>
    <w:link w:val="a6"/>
    <w:rsid w:val="00595664"/>
    <w:rPr>
      <w:rFonts w:ascii="Arial" w:hAnsi="Arial"/>
      <w:sz w:val="28"/>
      <w:szCs w:val="24"/>
    </w:rPr>
  </w:style>
  <w:style w:type="paragraph" w:customStyle="1" w:styleId="11">
    <w:name w:val="Обычный1"/>
    <w:rsid w:val="00595664"/>
    <w:pPr>
      <w:widowControl w:val="0"/>
      <w:snapToGrid w:val="0"/>
    </w:pPr>
  </w:style>
  <w:style w:type="paragraph" w:styleId="af5">
    <w:name w:val="Body Text"/>
    <w:basedOn w:val="a"/>
    <w:link w:val="af6"/>
    <w:rsid w:val="00595664"/>
    <w:pPr>
      <w:widowControl w:val="0"/>
      <w:suppressAutoHyphens/>
      <w:autoSpaceDE w:val="0"/>
      <w:spacing w:after="120"/>
    </w:pPr>
    <w:rPr>
      <w:rFonts w:ascii="Arial CYR" w:eastAsia="Arial CYR" w:hAnsi="Arial CYR" w:cs="Arial CYR"/>
      <w:lang w:bidi="ru-RU"/>
    </w:rPr>
  </w:style>
  <w:style w:type="character" w:customStyle="1" w:styleId="af6">
    <w:name w:val="Основной текст Знак"/>
    <w:basedOn w:val="a0"/>
    <w:link w:val="af5"/>
    <w:rsid w:val="00595664"/>
    <w:rPr>
      <w:rFonts w:ascii="Arial CYR" w:eastAsia="Arial CYR" w:hAnsi="Arial CYR" w:cs="Arial CYR"/>
      <w:sz w:val="24"/>
      <w:szCs w:val="24"/>
      <w:lang w:bidi="ru-RU"/>
    </w:rPr>
  </w:style>
  <w:style w:type="paragraph" w:styleId="af7">
    <w:name w:val="Normal (Web)"/>
    <w:basedOn w:val="a"/>
    <w:uiPriority w:val="99"/>
    <w:rsid w:val="00595664"/>
    <w:pPr>
      <w:spacing w:before="100" w:beforeAutospacing="1" w:after="100" w:afterAutospacing="1"/>
    </w:pPr>
  </w:style>
  <w:style w:type="character" w:customStyle="1" w:styleId="Bodytext">
    <w:name w:val="Body text_"/>
    <w:link w:val="Bodytext0"/>
    <w:locked/>
    <w:rsid w:val="00595664"/>
    <w:rPr>
      <w:sz w:val="26"/>
      <w:szCs w:val="26"/>
      <w:shd w:val="clear" w:color="auto" w:fill="FFFFFF"/>
    </w:rPr>
  </w:style>
  <w:style w:type="paragraph" w:customStyle="1" w:styleId="Bodytext0">
    <w:name w:val="Body text"/>
    <w:basedOn w:val="a"/>
    <w:link w:val="Bodytext"/>
    <w:rsid w:val="00595664"/>
    <w:pPr>
      <w:widowControl w:val="0"/>
      <w:shd w:val="clear" w:color="auto" w:fill="FFFFFF"/>
      <w:spacing w:before="300" w:after="420" w:line="240" w:lineRule="atLeast"/>
    </w:pPr>
    <w:rPr>
      <w:rFonts w:ascii="Times New Roman" w:hAnsi="Times New Roman"/>
      <w:sz w:val="26"/>
      <w:szCs w:val="26"/>
    </w:rPr>
  </w:style>
  <w:style w:type="paragraph" w:customStyle="1" w:styleId="af8">
    <w:name w:val="Об"/>
    <w:uiPriority w:val="99"/>
    <w:rsid w:val="00595664"/>
    <w:pPr>
      <w:widowControl w:val="0"/>
      <w:autoSpaceDE w:val="0"/>
      <w:autoSpaceDN w:val="0"/>
    </w:pPr>
  </w:style>
  <w:style w:type="character" w:styleId="af9">
    <w:name w:val="Strong"/>
    <w:uiPriority w:val="22"/>
    <w:qFormat/>
    <w:rsid w:val="00595664"/>
    <w:rPr>
      <w:b/>
      <w:bCs/>
    </w:rPr>
  </w:style>
  <w:style w:type="character" w:customStyle="1" w:styleId="a5">
    <w:name w:val="Текст выноски Знак"/>
    <w:basedOn w:val="a0"/>
    <w:link w:val="a4"/>
    <w:rsid w:val="00595664"/>
    <w:rPr>
      <w:rFonts w:ascii="Tahoma" w:hAnsi="Tahoma" w:cs="Tahoma"/>
      <w:sz w:val="16"/>
      <w:szCs w:val="16"/>
    </w:rPr>
  </w:style>
  <w:style w:type="paragraph" w:styleId="21">
    <w:name w:val="Body Text 2"/>
    <w:basedOn w:val="a"/>
    <w:link w:val="22"/>
    <w:rsid w:val="00595664"/>
    <w:pPr>
      <w:spacing w:after="120" w:line="480" w:lineRule="auto"/>
    </w:pPr>
    <w:rPr>
      <w:rFonts w:ascii="Times New Roman" w:hAnsi="Times New Roman"/>
    </w:rPr>
  </w:style>
  <w:style w:type="character" w:customStyle="1" w:styleId="22">
    <w:name w:val="Основной текст 2 Знак"/>
    <w:basedOn w:val="a0"/>
    <w:link w:val="21"/>
    <w:rsid w:val="00595664"/>
    <w:rPr>
      <w:sz w:val="24"/>
      <w:szCs w:val="24"/>
    </w:rPr>
  </w:style>
  <w:style w:type="paragraph" w:styleId="23">
    <w:name w:val="Body Text Indent 2"/>
    <w:basedOn w:val="a"/>
    <w:link w:val="24"/>
    <w:rsid w:val="00595664"/>
    <w:pPr>
      <w:widowControl w:val="0"/>
      <w:spacing w:line="360" w:lineRule="auto"/>
      <w:ind w:firstLine="851"/>
    </w:pPr>
    <w:rPr>
      <w:rFonts w:ascii="Times New Roman" w:hAnsi="Times New Roman"/>
      <w:sz w:val="28"/>
      <w:szCs w:val="20"/>
    </w:rPr>
  </w:style>
  <w:style w:type="character" w:customStyle="1" w:styleId="24">
    <w:name w:val="Основной текст с отступом 2 Знак"/>
    <w:basedOn w:val="a0"/>
    <w:link w:val="23"/>
    <w:rsid w:val="00595664"/>
    <w:rPr>
      <w:sz w:val="28"/>
    </w:rPr>
  </w:style>
  <w:style w:type="paragraph" w:customStyle="1" w:styleId="12">
    <w:name w:val="заголовок 1"/>
    <w:basedOn w:val="a"/>
    <w:next w:val="a"/>
    <w:rsid w:val="00595664"/>
    <w:pPr>
      <w:keepNext/>
      <w:widowControl w:val="0"/>
    </w:pPr>
    <w:rPr>
      <w:sz w:val="28"/>
      <w:szCs w:val="20"/>
    </w:rPr>
  </w:style>
  <w:style w:type="paragraph" w:customStyle="1" w:styleId="210">
    <w:name w:val="Основной текст с отступом 21"/>
    <w:basedOn w:val="a"/>
    <w:rsid w:val="00595664"/>
    <w:pPr>
      <w:widowControl w:val="0"/>
      <w:ind w:firstLine="720"/>
    </w:pPr>
    <w:rPr>
      <w:sz w:val="28"/>
      <w:szCs w:val="20"/>
    </w:rPr>
  </w:style>
  <w:style w:type="paragraph" w:customStyle="1" w:styleId="25">
    <w:name w:val="заголовок 2"/>
    <w:basedOn w:val="a"/>
    <w:next w:val="a"/>
    <w:rsid w:val="00595664"/>
    <w:pPr>
      <w:keepNext/>
      <w:widowControl w:val="0"/>
    </w:pPr>
    <w:rPr>
      <w:sz w:val="28"/>
      <w:szCs w:val="20"/>
    </w:rPr>
  </w:style>
  <w:style w:type="character" w:customStyle="1" w:styleId="afa">
    <w:name w:val="номер страницы"/>
    <w:rsid w:val="00595664"/>
  </w:style>
  <w:style w:type="character" w:customStyle="1" w:styleId="afb">
    <w:name w:val="Основной шрифт"/>
    <w:rsid w:val="00595664"/>
  </w:style>
  <w:style w:type="paragraph" w:customStyle="1" w:styleId="211">
    <w:name w:val="Основной текст 21"/>
    <w:basedOn w:val="a"/>
    <w:rsid w:val="00595664"/>
    <w:pPr>
      <w:widowControl w:val="0"/>
    </w:pPr>
    <w:rPr>
      <w:b/>
      <w:sz w:val="28"/>
      <w:szCs w:val="20"/>
      <w:u w:val="single"/>
    </w:rPr>
  </w:style>
  <w:style w:type="paragraph" w:customStyle="1" w:styleId="31">
    <w:name w:val="Основной текст 31"/>
    <w:basedOn w:val="a"/>
    <w:rsid w:val="00595664"/>
    <w:pPr>
      <w:widowControl w:val="0"/>
    </w:pPr>
    <w:rPr>
      <w:b/>
      <w:sz w:val="28"/>
      <w:szCs w:val="20"/>
    </w:rPr>
  </w:style>
  <w:style w:type="paragraph" w:customStyle="1" w:styleId="13">
    <w:name w:val="Текст1"/>
    <w:basedOn w:val="a"/>
    <w:rsid w:val="00595664"/>
    <w:rPr>
      <w:rFonts w:ascii="Courier New" w:hAnsi="Courier New"/>
      <w:sz w:val="20"/>
      <w:szCs w:val="20"/>
    </w:rPr>
  </w:style>
  <w:style w:type="paragraph" w:customStyle="1" w:styleId="310">
    <w:name w:val="Основной текст с отступом 31"/>
    <w:basedOn w:val="a"/>
    <w:rsid w:val="00595664"/>
    <w:pPr>
      <w:ind w:firstLine="426"/>
    </w:pPr>
    <w:rPr>
      <w:szCs w:val="20"/>
    </w:rPr>
  </w:style>
  <w:style w:type="character" w:customStyle="1" w:styleId="14">
    <w:name w:val="Гиперссылка1"/>
    <w:rsid w:val="00595664"/>
    <w:rPr>
      <w:color w:val="0000FF"/>
      <w:u w:val="single"/>
    </w:rPr>
  </w:style>
  <w:style w:type="paragraph" w:customStyle="1" w:styleId="Iauiue">
    <w:name w:val="Iau?iue"/>
    <w:rsid w:val="00595664"/>
    <w:pPr>
      <w:widowControl w:val="0"/>
    </w:pPr>
  </w:style>
  <w:style w:type="paragraph" w:customStyle="1" w:styleId="FR1">
    <w:name w:val="FR1"/>
    <w:rsid w:val="00595664"/>
    <w:pPr>
      <w:ind w:right="200"/>
      <w:jc w:val="center"/>
    </w:pPr>
    <w:rPr>
      <w:rFonts w:ascii="Arial" w:hAnsi="Arial"/>
      <w:sz w:val="22"/>
    </w:rPr>
  </w:style>
  <w:style w:type="paragraph" w:customStyle="1" w:styleId="PlainText1">
    <w:name w:val="Plain Text1"/>
    <w:basedOn w:val="a"/>
    <w:rsid w:val="00595664"/>
    <w:pPr>
      <w:widowControl w:val="0"/>
    </w:pPr>
    <w:rPr>
      <w:rFonts w:ascii="Courier New" w:hAnsi="Courier New"/>
      <w:sz w:val="20"/>
      <w:szCs w:val="20"/>
    </w:rPr>
  </w:style>
  <w:style w:type="paragraph" w:customStyle="1" w:styleId="font5">
    <w:name w:val="font5"/>
    <w:basedOn w:val="a"/>
    <w:rsid w:val="00595664"/>
    <w:pPr>
      <w:spacing w:before="100" w:beforeAutospacing="1" w:after="100" w:afterAutospacing="1"/>
    </w:pPr>
    <w:rPr>
      <w:b/>
      <w:bCs/>
      <w:sz w:val="28"/>
      <w:szCs w:val="28"/>
    </w:rPr>
  </w:style>
  <w:style w:type="paragraph" w:customStyle="1" w:styleId="font6">
    <w:name w:val="font6"/>
    <w:basedOn w:val="a"/>
    <w:rsid w:val="00595664"/>
    <w:pPr>
      <w:spacing w:before="100" w:beforeAutospacing="1" w:after="100" w:afterAutospacing="1"/>
    </w:pPr>
    <w:rPr>
      <w:sz w:val="28"/>
      <w:szCs w:val="28"/>
    </w:rPr>
  </w:style>
  <w:style w:type="paragraph" w:customStyle="1" w:styleId="xl24">
    <w:name w:val="xl24"/>
    <w:basedOn w:val="a"/>
    <w:rsid w:val="00595664"/>
    <w:pPr>
      <w:spacing w:before="100" w:beforeAutospacing="1" w:after="100" w:afterAutospacing="1"/>
      <w:jc w:val="right"/>
    </w:pPr>
    <w:rPr>
      <w:b/>
      <w:bCs/>
      <w:color w:val="FF0000"/>
      <w:sz w:val="28"/>
      <w:szCs w:val="28"/>
    </w:rPr>
  </w:style>
  <w:style w:type="paragraph" w:customStyle="1" w:styleId="xl25">
    <w:name w:val="xl25"/>
    <w:basedOn w:val="a"/>
    <w:rsid w:val="00595664"/>
    <w:pPr>
      <w:spacing w:before="100" w:beforeAutospacing="1" w:after="100" w:afterAutospacing="1"/>
      <w:jc w:val="right"/>
    </w:pPr>
  </w:style>
  <w:style w:type="paragraph" w:customStyle="1" w:styleId="xl26">
    <w:name w:val="xl26"/>
    <w:basedOn w:val="a"/>
    <w:rsid w:val="00595664"/>
    <w:pPr>
      <w:spacing w:before="100" w:beforeAutospacing="1" w:after="100" w:afterAutospacing="1"/>
      <w:jc w:val="right"/>
    </w:pPr>
    <w:rPr>
      <w:sz w:val="28"/>
      <w:szCs w:val="28"/>
    </w:rPr>
  </w:style>
  <w:style w:type="paragraph" w:customStyle="1" w:styleId="xl27">
    <w:name w:val="xl27"/>
    <w:basedOn w:val="a"/>
    <w:rsid w:val="00595664"/>
    <w:pPr>
      <w:spacing w:before="100" w:beforeAutospacing="1" w:after="100" w:afterAutospacing="1"/>
      <w:textAlignment w:val="top"/>
    </w:pPr>
    <w:rPr>
      <w:b/>
      <w:bCs/>
      <w:sz w:val="28"/>
      <w:szCs w:val="28"/>
    </w:rPr>
  </w:style>
  <w:style w:type="paragraph" w:customStyle="1" w:styleId="xl28">
    <w:name w:val="xl28"/>
    <w:basedOn w:val="a"/>
    <w:rsid w:val="00595664"/>
    <w:pPr>
      <w:spacing w:before="100" w:beforeAutospacing="1" w:after="100" w:afterAutospacing="1"/>
      <w:jc w:val="right"/>
    </w:pPr>
    <w:rPr>
      <w:color w:val="FF0000"/>
      <w:sz w:val="28"/>
      <w:szCs w:val="28"/>
    </w:rPr>
  </w:style>
  <w:style w:type="paragraph" w:customStyle="1" w:styleId="xl29">
    <w:name w:val="xl29"/>
    <w:basedOn w:val="a"/>
    <w:rsid w:val="00595664"/>
    <w:pPr>
      <w:spacing w:before="100" w:beforeAutospacing="1" w:after="100" w:afterAutospacing="1"/>
      <w:jc w:val="right"/>
    </w:pPr>
    <w:rPr>
      <w:b/>
      <w:bCs/>
      <w:sz w:val="28"/>
      <w:szCs w:val="28"/>
    </w:rPr>
  </w:style>
  <w:style w:type="paragraph" w:customStyle="1" w:styleId="xl30">
    <w:name w:val="xl30"/>
    <w:basedOn w:val="a"/>
    <w:rsid w:val="00595664"/>
    <w:pPr>
      <w:spacing w:before="100" w:beforeAutospacing="1" w:after="100" w:afterAutospacing="1"/>
      <w:textAlignment w:val="top"/>
    </w:pPr>
    <w:rPr>
      <w:rFonts w:cs="Arial"/>
      <w:b/>
      <w:bCs/>
      <w:sz w:val="28"/>
      <w:szCs w:val="28"/>
    </w:rPr>
  </w:style>
  <w:style w:type="paragraph" w:customStyle="1" w:styleId="xl31">
    <w:name w:val="xl31"/>
    <w:basedOn w:val="a"/>
    <w:rsid w:val="00595664"/>
    <w:pPr>
      <w:spacing w:before="100" w:beforeAutospacing="1" w:after="100" w:afterAutospacing="1"/>
      <w:jc w:val="right"/>
    </w:pPr>
    <w:rPr>
      <w:rFonts w:cs="Arial"/>
      <w:b/>
      <w:bCs/>
      <w:color w:val="FF0000"/>
      <w:sz w:val="28"/>
      <w:szCs w:val="28"/>
    </w:rPr>
  </w:style>
  <w:style w:type="paragraph" w:customStyle="1" w:styleId="xl32">
    <w:name w:val="xl32"/>
    <w:basedOn w:val="a"/>
    <w:rsid w:val="00595664"/>
    <w:pPr>
      <w:spacing w:before="100" w:beforeAutospacing="1" w:after="100" w:afterAutospacing="1"/>
      <w:textAlignment w:val="top"/>
    </w:pPr>
    <w:rPr>
      <w:rFonts w:cs="Arial"/>
      <w:b/>
      <w:bCs/>
      <w:color w:val="FF0000"/>
      <w:sz w:val="28"/>
      <w:szCs w:val="28"/>
    </w:rPr>
  </w:style>
  <w:style w:type="paragraph" w:customStyle="1" w:styleId="xl33">
    <w:name w:val="xl33"/>
    <w:basedOn w:val="a"/>
    <w:rsid w:val="00595664"/>
    <w:pPr>
      <w:spacing w:before="100" w:beforeAutospacing="1" w:after="100" w:afterAutospacing="1"/>
      <w:jc w:val="right"/>
    </w:pPr>
    <w:rPr>
      <w:rFonts w:cs="Arial"/>
      <w:b/>
      <w:bCs/>
      <w:color w:val="FF0000"/>
      <w:sz w:val="28"/>
      <w:szCs w:val="28"/>
    </w:rPr>
  </w:style>
  <w:style w:type="paragraph" w:customStyle="1" w:styleId="xl34">
    <w:name w:val="xl34"/>
    <w:basedOn w:val="a"/>
    <w:rsid w:val="00595664"/>
    <w:pPr>
      <w:spacing w:before="100" w:beforeAutospacing="1" w:after="100" w:afterAutospacing="1"/>
      <w:textAlignment w:val="top"/>
    </w:pPr>
    <w:rPr>
      <w:rFonts w:cs="Arial"/>
      <w:b/>
      <w:bCs/>
      <w:color w:val="FF0000"/>
      <w:sz w:val="28"/>
      <w:szCs w:val="28"/>
    </w:rPr>
  </w:style>
  <w:style w:type="paragraph" w:styleId="32">
    <w:name w:val="Body Text Indent 3"/>
    <w:basedOn w:val="a"/>
    <w:link w:val="33"/>
    <w:rsid w:val="00595664"/>
    <w:pPr>
      <w:spacing w:line="360" w:lineRule="atLeast"/>
      <w:ind w:firstLine="851"/>
    </w:pPr>
    <w:rPr>
      <w:rFonts w:ascii="Times New Roman" w:hAnsi="Times New Roman"/>
      <w:color w:val="FF0000"/>
      <w:sz w:val="28"/>
    </w:rPr>
  </w:style>
  <w:style w:type="character" w:customStyle="1" w:styleId="33">
    <w:name w:val="Основной текст с отступом 3 Знак"/>
    <w:basedOn w:val="a0"/>
    <w:link w:val="32"/>
    <w:rsid w:val="00595664"/>
    <w:rPr>
      <w:color w:val="FF0000"/>
      <w:sz w:val="28"/>
      <w:szCs w:val="24"/>
    </w:rPr>
  </w:style>
  <w:style w:type="paragraph" w:customStyle="1" w:styleId="xl35">
    <w:name w:val="xl35"/>
    <w:basedOn w:val="a"/>
    <w:rsid w:val="00595664"/>
    <w:pPr>
      <w:spacing w:before="100" w:beforeAutospacing="1" w:after="100" w:afterAutospacing="1"/>
    </w:pPr>
    <w:rPr>
      <w:b/>
      <w:bCs/>
      <w:color w:val="FF0000"/>
      <w:sz w:val="28"/>
      <w:szCs w:val="28"/>
    </w:rPr>
  </w:style>
  <w:style w:type="paragraph" w:customStyle="1" w:styleId="xl36">
    <w:name w:val="xl36"/>
    <w:basedOn w:val="a"/>
    <w:rsid w:val="0059566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595664"/>
    <w:pPr>
      <w:spacing w:before="100" w:beforeAutospacing="1" w:after="100" w:afterAutospacing="1"/>
      <w:jc w:val="right"/>
    </w:pPr>
    <w:rPr>
      <w:rFonts w:eastAsia="Arial Unicode MS"/>
      <w:color w:val="FF6600"/>
      <w:sz w:val="28"/>
      <w:szCs w:val="28"/>
    </w:rPr>
  </w:style>
  <w:style w:type="paragraph" w:customStyle="1" w:styleId="xl38">
    <w:name w:val="xl38"/>
    <w:basedOn w:val="a"/>
    <w:rsid w:val="00595664"/>
    <w:pPr>
      <w:spacing w:before="100" w:beforeAutospacing="1" w:after="100" w:afterAutospacing="1"/>
      <w:jc w:val="right"/>
    </w:pPr>
    <w:rPr>
      <w:rFonts w:eastAsia="Arial Unicode MS"/>
    </w:rPr>
  </w:style>
  <w:style w:type="paragraph" w:customStyle="1" w:styleId="font7">
    <w:name w:val="font7"/>
    <w:basedOn w:val="a"/>
    <w:rsid w:val="00595664"/>
    <w:pPr>
      <w:spacing w:before="100" w:beforeAutospacing="1" w:after="100" w:afterAutospacing="1"/>
    </w:pPr>
    <w:rPr>
      <w:rFonts w:eastAsia="Arial Unicode MS"/>
      <w:sz w:val="26"/>
      <w:szCs w:val="26"/>
    </w:rPr>
  </w:style>
  <w:style w:type="paragraph" w:customStyle="1" w:styleId="BodyTextIndent21">
    <w:name w:val="Body Text Indent 21"/>
    <w:basedOn w:val="a"/>
    <w:rsid w:val="00595664"/>
    <w:pPr>
      <w:widowControl w:val="0"/>
      <w:overflowPunct w:val="0"/>
      <w:autoSpaceDE w:val="0"/>
      <w:autoSpaceDN w:val="0"/>
      <w:adjustRightInd w:val="0"/>
      <w:spacing w:line="360" w:lineRule="auto"/>
      <w:ind w:firstLine="851"/>
      <w:textAlignment w:val="baseline"/>
    </w:pPr>
    <w:rPr>
      <w:sz w:val="28"/>
      <w:szCs w:val="20"/>
    </w:rPr>
  </w:style>
  <w:style w:type="paragraph" w:customStyle="1" w:styleId="ConsNormal">
    <w:name w:val="ConsNormal"/>
    <w:rsid w:val="00595664"/>
    <w:pPr>
      <w:ind w:firstLine="720"/>
    </w:pPr>
    <w:rPr>
      <w:rFonts w:ascii="Arial" w:hAnsi="Arial"/>
      <w:snapToGrid w:val="0"/>
    </w:rPr>
  </w:style>
  <w:style w:type="paragraph" w:customStyle="1" w:styleId="ConsNonformat">
    <w:name w:val="ConsNonformat"/>
    <w:rsid w:val="00595664"/>
    <w:rPr>
      <w:rFonts w:ascii="Courier New" w:hAnsi="Courier New"/>
      <w:snapToGrid w:val="0"/>
    </w:rPr>
  </w:style>
  <w:style w:type="paragraph" w:styleId="34">
    <w:name w:val="Body Text 3"/>
    <w:basedOn w:val="a"/>
    <w:link w:val="35"/>
    <w:rsid w:val="00595664"/>
    <w:rPr>
      <w:rFonts w:ascii="Times New Roman" w:hAnsi="Times New Roman"/>
      <w:color w:val="FF0000"/>
      <w:sz w:val="28"/>
    </w:rPr>
  </w:style>
  <w:style w:type="character" w:customStyle="1" w:styleId="35">
    <w:name w:val="Основной текст 3 Знак"/>
    <w:basedOn w:val="a0"/>
    <w:link w:val="34"/>
    <w:rsid w:val="00595664"/>
    <w:rPr>
      <w:color w:val="FF0000"/>
      <w:sz w:val="28"/>
      <w:szCs w:val="24"/>
    </w:rPr>
  </w:style>
  <w:style w:type="paragraph" w:styleId="afc">
    <w:name w:val="caption"/>
    <w:basedOn w:val="a"/>
    <w:next w:val="a"/>
    <w:qFormat/>
    <w:rsid w:val="00595664"/>
    <w:pPr>
      <w:tabs>
        <w:tab w:val="left" w:pos="3060"/>
      </w:tabs>
      <w:spacing w:before="120" w:line="240" w:lineRule="atLeast"/>
      <w:jc w:val="center"/>
    </w:pPr>
    <w:rPr>
      <w:b/>
      <w:sz w:val="30"/>
    </w:rPr>
  </w:style>
  <w:style w:type="paragraph" w:customStyle="1" w:styleId="BodyTextIndent31">
    <w:name w:val="Body Text Indent 31"/>
    <w:basedOn w:val="a"/>
    <w:rsid w:val="00595664"/>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595664"/>
    <w:pPr>
      <w:widowControl w:val="0"/>
      <w:overflowPunct w:val="0"/>
      <w:autoSpaceDE w:val="0"/>
      <w:autoSpaceDN w:val="0"/>
      <w:adjustRightInd w:val="0"/>
      <w:ind w:firstLine="709"/>
      <w:textAlignment w:val="baseline"/>
    </w:pPr>
    <w:rPr>
      <w:sz w:val="28"/>
      <w:szCs w:val="20"/>
    </w:rPr>
  </w:style>
  <w:style w:type="paragraph" w:customStyle="1" w:styleId="ConsPlusNonformat">
    <w:name w:val="ConsPlusNonformat"/>
    <w:rsid w:val="00595664"/>
    <w:pPr>
      <w:widowControl w:val="0"/>
      <w:autoSpaceDE w:val="0"/>
      <w:autoSpaceDN w:val="0"/>
      <w:adjustRightInd w:val="0"/>
    </w:pPr>
    <w:rPr>
      <w:rFonts w:ascii="Courier New" w:hAnsi="Courier New" w:cs="Courier New"/>
    </w:rPr>
  </w:style>
  <w:style w:type="paragraph" w:styleId="afd">
    <w:name w:val="Block Text"/>
    <w:basedOn w:val="a"/>
    <w:rsid w:val="00595664"/>
    <w:pPr>
      <w:ind w:left="567" w:right="-1333" w:firstLine="851"/>
    </w:pPr>
    <w:rPr>
      <w:sz w:val="28"/>
      <w:szCs w:val="20"/>
    </w:rPr>
  </w:style>
  <w:style w:type="paragraph" w:styleId="afe">
    <w:name w:val="Document Map"/>
    <w:basedOn w:val="a"/>
    <w:link w:val="aff"/>
    <w:rsid w:val="00595664"/>
    <w:pPr>
      <w:shd w:val="clear" w:color="auto" w:fill="000080"/>
    </w:pPr>
    <w:rPr>
      <w:rFonts w:ascii="Tahoma" w:hAnsi="Tahoma"/>
      <w:sz w:val="20"/>
      <w:szCs w:val="20"/>
    </w:rPr>
  </w:style>
  <w:style w:type="character" w:customStyle="1" w:styleId="aff">
    <w:name w:val="Схема документа Знак"/>
    <w:basedOn w:val="a0"/>
    <w:link w:val="afe"/>
    <w:rsid w:val="00595664"/>
    <w:rPr>
      <w:rFonts w:ascii="Tahoma" w:hAnsi="Tahoma"/>
      <w:shd w:val="clear" w:color="auto" w:fill="000080"/>
    </w:rPr>
  </w:style>
  <w:style w:type="numbering" w:customStyle="1" w:styleId="15">
    <w:name w:val="Нет списка1"/>
    <w:next w:val="a2"/>
    <w:semiHidden/>
    <w:rsid w:val="00595664"/>
  </w:style>
  <w:style w:type="character" w:customStyle="1" w:styleId="Absatz-Standardschriftart">
    <w:name w:val="Absatz-Standardschriftart"/>
    <w:rsid w:val="00595664"/>
  </w:style>
  <w:style w:type="character" w:customStyle="1" w:styleId="WW-Absatz-Standardschriftart">
    <w:name w:val="WW-Absatz-Standardschriftart"/>
    <w:rsid w:val="00595664"/>
  </w:style>
  <w:style w:type="character" w:customStyle="1" w:styleId="41">
    <w:name w:val="Основной шрифт абзаца4"/>
    <w:rsid w:val="00595664"/>
  </w:style>
  <w:style w:type="character" w:customStyle="1" w:styleId="WW-Absatz-Standardschriftart1">
    <w:name w:val="WW-Absatz-Standardschriftart1"/>
    <w:rsid w:val="00595664"/>
  </w:style>
  <w:style w:type="character" w:customStyle="1" w:styleId="WW-Absatz-Standardschriftart11">
    <w:name w:val="WW-Absatz-Standardschriftart11"/>
    <w:rsid w:val="00595664"/>
  </w:style>
  <w:style w:type="character" w:customStyle="1" w:styleId="WW-Absatz-Standardschriftart111">
    <w:name w:val="WW-Absatz-Standardschriftart111"/>
    <w:rsid w:val="00595664"/>
  </w:style>
  <w:style w:type="character" w:customStyle="1" w:styleId="WW-Absatz-Standardschriftart1111">
    <w:name w:val="WW-Absatz-Standardschriftart1111"/>
    <w:rsid w:val="00595664"/>
  </w:style>
  <w:style w:type="character" w:customStyle="1" w:styleId="WW-Absatz-Standardschriftart11111">
    <w:name w:val="WW-Absatz-Standardschriftart11111"/>
    <w:rsid w:val="00595664"/>
  </w:style>
  <w:style w:type="character" w:customStyle="1" w:styleId="36">
    <w:name w:val="Основной шрифт абзаца3"/>
    <w:rsid w:val="00595664"/>
  </w:style>
  <w:style w:type="character" w:customStyle="1" w:styleId="WW-Absatz-Standardschriftart111111">
    <w:name w:val="WW-Absatz-Standardschriftart111111"/>
    <w:rsid w:val="00595664"/>
  </w:style>
  <w:style w:type="character" w:customStyle="1" w:styleId="WW-Absatz-Standardschriftart1111111">
    <w:name w:val="WW-Absatz-Standardschriftart1111111"/>
    <w:rsid w:val="00595664"/>
  </w:style>
  <w:style w:type="character" w:customStyle="1" w:styleId="WW-Absatz-Standardschriftart11111111">
    <w:name w:val="WW-Absatz-Standardschriftart11111111"/>
    <w:rsid w:val="00595664"/>
  </w:style>
  <w:style w:type="character" w:customStyle="1" w:styleId="WW-Absatz-Standardschriftart111111111">
    <w:name w:val="WW-Absatz-Standardschriftart111111111"/>
    <w:rsid w:val="00595664"/>
  </w:style>
  <w:style w:type="character" w:customStyle="1" w:styleId="26">
    <w:name w:val="Основной шрифт абзаца2"/>
    <w:rsid w:val="00595664"/>
  </w:style>
  <w:style w:type="character" w:customStyle="1" w:styleId="WW-Absatz-Standardschriftart1111111111">
    <w:name w:val="WW-Absatz-Standardschriftart1111111111"/>
    <w:rsid w:val="00595664"/>
  </w:style>
  <w:style w:type="character" w:customStyle="1" w:styleId="WW-Absatz-Standardschriftart11111111111">
    <w:name w:val="WW-Absatz-Standardschriftart11111111111"/>
    <w:rsid w:val="00595664"/>
  </w:style>
  <w:style w:type="character" w:customStyle="1" w:styleId="16">
    <w:name w:val="Основной шрифт абзаца1"/>
    <w:rsid w:val="00595664"/>
  </w:style>
  <w:style w:type="character" w:customStyle="1" w:styleId="WW-Absatz-Standardschriftart111111111111">
    <w:name w:val="WW-Absatz-Standardschriftart111111111111"/>
    <w:rsid w:val="00595664"/>
  </w:style>
  <w:style w:type="character" w:customStyle="1" w:styleId="51">
    <w:name w:val="Основной шрифт абзаца5"/>
    <w:rsid w:val="00595664"/>
  </w:style>
  <w:style w:type="character" w:customStyle="1" w:styleId="aff0">
    <w:name w:val="Символ нумерации"/>
    <w:rsid w:val="00595664"/>
  </w:style>
  <w:style w:type="character" w:styleId="aff1">
    <w:name w:val="page number"/>
    <w:rsid w:val="00595664"/>
  </w:style>
  <w:style w:type="paragraph" w:customStyle="1" w:styleId="aff2">
    <w:name w:val="Заголовок"/>
    <w:basedOn w:val="a"/>
    <w:next w:val="af5"/>
    <w:rsid w:val="00595664"/>
    <w:pPr>
      <w:keepNext/>
      <w:widowControl w:val="0"/>
      <w:suppressAutoHyphens/>
      <w:autoSpaceDE w:val="0"/>
      <w:spacing w:before="240" w:after="120"/>
    </w:pPr>
    <w:rPr>
      <w:rFonts w:eastAsia="Lucida Sans Unicode" w:cs="Tahoma"/>
      <w:sz w:val="28"/>
      <w:szCs w:val="28"/>
      <w:lang w:bidi="ru-RU"/>
    </w:rPr>
  </w:style>
  <w:style w:type="paragraph" w:styleId="aff3">
    <w:name w:val="List"/>
    <w:basedOn w:val="af5"/>
    <w:rsid w:val="00595664"/>
    <w:rPr>
      <w:rFonts w:ascii="font236" w:eastAsia="font236" w:hAnsi="font236" w:cs="Tahoma"/>
    </w:rPr>
  </w:style>
  <w:style w:type="paragraph" w:customStyle="1" w:styleId="52">
    <w:name w:val="Название5"/>
    <w:basedOn w:val="a"/>
    <w:rsid w:val="00595664"/>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595664"/>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595664"/>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595664"/>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595664"/>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595664"/>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595664"/>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595664"/>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595664"/>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595664"/>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uiPriority w:val="99"/>
    <w:rsid w:val="00595664"/>
    <w:pPr>
      <w:widowControl w:val="0"/>
      <w:suppressAutoHyphens/>
      <w:autoSpaceDE w:val="0"/>
    </w:pPr>
    <w:rPr>
      <w:rFonts w:eastAsia="Arial" w:cs="Arial"/>
      <w:sz w:val="20"/>
      <w:szCs w:val="20"/>
      <w:lang w:bidi="ru-RU"/>
    </w:rPr>
  </w:style>
  <w:style w:type="paragraph" w:customStyle="1" w:styleId="ConsPlusDocList">
    <w:name w:val="ConsPlusDocList"/>
    <w:basedOn w:val="a"/>
    <w:rsid w:val="00595664"/>
    <w:pPr>
      <w:widowControl w:val="0"/>
      <w:suppressAutoHyphens/>
      <w:autoSpaceDE w:val="0"/>
    </w:pPr>
    <w:rPr>
      <w:rFonts w:ascii="Courier New" w:eastAsia="Courier New" w:hAnsi="Courier New" w:cs="Courier New"/>
      <w:sz w:val="20"/>
      <w:szCs w:val="20"/>
      <w:lang w:bidi="ru-RU"/>
    </w:rPr>
  </w:style>
  <w:style w:type="paragraph" w:customStyle="1" w:styleId="aff4">
    <w:name w:val="Содержимое врезки"/>
    <w:basedOn w:val="af5"/>
    <w:rsid w:val="00595664"/>
    <w:rPr>
      <w:rFonts w:ascii="font236" w:eastAsia="font236" w:hAnsi="font236" w:cs="font236"/>
    </w:rPr>
  </w:style>
  <w:style w:type="numbering" w:customStyle="1" w:styleId="110">
    <w:name w:val="Нет списка11"/>
    <w:next w:val="a2"/>
    <w:uiPriority w:val="99"/>
    <w:semiHidden/>
    <w:unhideWhenUsed/>
    <w:rsid w:val="00595664"/>
  </w:style>
  <w:style w:type="table" w:customStyle="1" w:styleId="19">
    <w:name w:val="Сетка таблицы1"/>
    <w:basedOn w:val="a1"/>
    <w:next w:val="af3"/>
    <w:rsid w:val="00595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95664"/>
  </w:style>
  <w:style w:type="character" w:customStyle="1" w:styleId="WW8Num1z0">
    <w:name w:val="WW8Num1z0"/>
    <w:rsid w:val="00595664"/>
    <w:rPr>
      <w:rFonts w:ascii="Times New Roman" w:hAnsi="Times New Roman" w:cs="Times New Roman"/>
      <w:sz w:val="28"/>
      <w:szCs w:val="28"/>
    </w:rPr>
  </w:style>
  <w:style w:type="character" w:customStyle="1" w:styleId="WW8Num2z0">
    <w:name w:val="WW8Num2z0"/>
    <w:rsid w:val="00595664"/>
    <w:rPr>
      <w:rFonts w:ascii="Times New Roman" w:hAnsi="Times New Roman" w:cs="Times New Roman"/>
      <w:sz w:val="28"/>
      <w:szCs w:val="28"/>
    </w:rPr>
  </w:style>
  <w:style w:type="character" w:customStyle="1" w:styleId="RTFNum21">
    <w:name w:val="RTF_Num 2 1"/>
    <w:rsid w:val="00595664"/>
    <w:rPr>
      <w:sz w:val="28"/>
      <w:szCs w:val="28"/>
    </w:rPr>
  </w:style>
  <w:style w:type="character" w:customStyle="1" w:styleId="RTFNum22">
    <w:name w:val="RTF_Num 2 2"/>
    <w:rsid w:val="00595664"/>
    <w:rPr>
      <w:sz w:val="28"/>
      <w:szCs w:val="28"/>
    </w:rPr>
  </w:style>
  <w:style w:type="character" w:customStyle="1" w:styleId="RTFNum23">
    <w:name w:val="RTF_Num 2 3"/>
    <w:rsid w:val="00595664"/>
    <w:rPr>
      <w:sz w:val="28"/>
      <w:szCs w:val="28"/>
    </w:rPr>
  </w:style>
  <w:style w:type="character" w:customStyle="1" w:styleId="RTFNum24">
    <w:name w:val="RTF_Num 2 4"/>
    <w:rsid w:val="00595664"/>
  </w:style>
  <w:style w:type="character" w:customStyle="1" w:styleId="RTFNum25">
    <w:name w:val="RTF_Num 2 5"/>
    <w:rsid w:val="00595664"/>
  </w:style>
  <w:style w:type="character" w:customStyle="1" w:styleId="RTFNum26">
    <w:name w:val="RTF_Num 2 6"/>
    <w:rsid w:val="00595664"/>
  </w:style>
  <w:style w:type="character" w:customStyle="1" w:styleId="RTFNum27">
    <w:name w:val="RTF_Num 2 7"/>
    <w:rsid w:val="00595664"/>
  </w:style>
  <w:style w:type="character" w:customStyle="1" w:styleId="RTFNum28">
    <w:name w:val="RTF_Num 2 8"/>
    <w:rsid w:val="00595664"/>
  </w:style>
  <w:style w:type="character" w:customStyle="1" w:styleId="RTFNum29">
    <w:name w:val="RTF_Num 2 9"/>
    <w:rsid w:val="00595664"/>
  </w:style>
  <w:style w:type="character" w:customStyle="1" w:styleId="RTFNum31">
    <w:name w:val="RTF_Num 3 1"/>
    <w:rsid w:val="00595664"/>
  </w:style>
  <w:style w:type="character" w:customStyle="1" w:styleId="RTFNum32">
    <w:name w:val="RTF_Num 3 2"/>
    <w:rsid w:val="00595664"/>
  </w:style>
  <w:style w:type="character" w:customStyle="1" w:styleId="RTFNum33">
    <w:name w:val="RTF_Num 3 3"/>
    <w:rsid w:val="00595664"/>
  </w:style>
  <w:style w:type="character" w:customStyle="1" w:styleId="RTFNum34">
    <w:name w:val="RTF_Num 3 4"/>
    <w:rsid w:val="00595664"/>
  </w:style>
  <w:style w:type="character" w:customStyle="1" w:styleId="RTFNum35">
    <w:name w:val="RTF_Num 3 5"/>
    <w:rsid w:val="00595664"/>
  </w:style>
  <w:style w:type="character" w:customStyle="1" w:styleId="RTFNum36">
    <w:name w:val="RTF_Num 3 6"/>
    <w:rsid w:val="00595664"/>
  </w:style>
  <w:style w:type="character" w:customStyle="1" w:styleId="RTFNum37">
    <w:name w:val="RTF_Num 3 7"/>
    <w:rsid w:val="00595664"/>
  </w:style>
  <w:style w:type="character" w:customStyle="1" w:styleId="RTFNum38">
    <w:name w:val="RTF_Num 3 8"/>
    <w:rsid w:val="00595664"/>
  </w:style>
  <w:style w:type="character" w:customStyle="1" w:styleId="RTFNum39">
    <w:name w:val="RTF_Num 3 9"/>
    <w:rsid w:val="00595664"/>
  </w:style>
  <w:style w:type="character" w:customStyle="1" w:styleId="Iuu-">
    <w:name w:val="„I„~„„„u„‚„~„u„„-„ƒ„ƒ„"/>
    <w:rsid w:val="00595664"/>
    <w:rPr>
      <w:color w:val="000080"/>
      <w:u w:val="single"/>
    </w:rPr>
  </w:style>
  <w:style w:type="character" w:customStyle="1" w:styleId="WW-Iuu-">
    <w:name w:val="WW-„I„~„„„u„‚„~„u„„-„ƒ„ƒ„"/>
    <w:rsid w:val="00595664"/>
    <w:rPr>
      <w:color w:val="000080"/>
      <w:u w:val="single"/>
    </w:rPr>
  </w:style>
  <w:style w:type="paragraph" w:customStyle="1" w:styleId="Apxr">
    <w:name w:val="„A„p„x„€„r„"/>
    <w:rsid w:val="00595664"/>
    <w:pPr>
      <w:widowControl w:val="0"/>
      <w:suppressAutoHyphens/>
      <w:autoSpaceDE w:val="0"/>
    </w:pPr>
    <w:rPr>
      <w:rFonts w:ascii="font237" w:eastAsia="font237" w:hAnsi="font237" w:cs="font237"/>
      <w:kern w:val="1"/>
      <w:sz w:val="24"/>
      <w:szCs w:val="24"/>
      <w:lang w:bidi="hi-IN"/>
    </w:rPr>
  </w:style>
  <w:style w:type="paragraph" w:customStyle="1" w:styleId="p">
    <w:name w:val="„|„{„p"/>
    <w:rsid w:val="00595664"/>
    <w:pPr>
      <w:widowControl w:val="0"/>
      <w:suppressAutoHyphens/>
      <w:autoSpaceDE w:val="0"/>
    </w:pPr>
    <w:rPr>
      <w:rFonts w:ascii="font237" w:eastAsia="font237" w:hAnsi="font237" w:cs="font237"/>
      <w:kern w:val="1"/>
      <w:sz w:val="24"/>
      <w:szCs w:val="24"/>
      <w:lang w:eastAsia="zh-CN" w:bidi="hi-IN"/>
    </w:rPr>
  </w:style>
  <w:style w:type="paragraph" w:customStyle="1" w:styleId="aff5">
    <w:name w:val="Îñíîâíîé òåêñò"/>
    <w:basedOn w:val="Apxr"/>
    <w:rsid w:val="00595664"/>
    <w:pPr>
      <w:spacing w:after="120"/>
    </w:pPr>
    <w:rPr>
      <w:lang w:eastAsia="zh-CN"/>
    </w:rPr>
  </w:style>
  <w:style w:type="paragraph" w:customStyle="1" w:styleId="WW-">
    <w:name w:val="WW-Îñíîâíîé òåêñò"/>
    <w:basedOn w:val="p"/>
    <w:rsid w:val="00595664"/>
    <w:pPr>
      <w:spacing w:after="120"/>
    </w:pPr>
  </w:style>
  <w:style w:type="paragraph" w:customStyle="1" w:styleId="aff6">
    <w:name w:val="Ñïèñîê"/>
    <w:basedOn w:val="WW-"/>
    <w:rsid w:val="00595664"/>
    <w:rPr>
      <w:rFonts w:eastAsia="Mangal"/>
    </w:rPr>
  </w:style>
  <w:style w:type="paragraph" w:customStyle="1" w:styleId="aff7">
    <w:name w:val="Íàçâàíèå"/>
    <w:basedOn w:val="p"/>
    <w:rsid w:val="00595664"/>
    <w:pPr>
      <w:spacing w:before="120" w:after="120"/>
    </w:pPr>
    <w:rPr>
      <w:rFonts w:eastAsia="Mangal"/>
      <w:i/>
      <w:iCs/>
    </w:rPr>
  </w:style>
  <w:style w:type="paragraph" w:customStyle="1" w:styleId="aff8">
    <w:name w:val="Óêàçàòåëü"/>
    <w:basedOn w:val="p"/>
    <w:rsid w:val="00595664"/>
    <w:rPr>
      <w:rFonts w:eastAsia="Mangal"/>
    </w:rPr>
  </w:style>
  <w:style w:type="paragraph" w:customStyle="1" w:styleId="z">
    <w:name w:val="„z"/>
    <w:rsid w:val="00595664"/>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595664"/>
    <w:pPr>
      <w:spacing w:after="120"/>
    </w:pPr>
  </w:style>
  <w:style w:type="paragraph" w:customStyle="1" w:styleId="WW-0">
    <w:name w:val="WW-Ñïèñîê"/>
    <w:basedOn w:val="WW-1"/>
    <w:rsid w:val="00595664"/>
    <w:rPr>
      <w:rFonts w:cs="Mangal"/>
    </w:rPr>
  </w:style>
  <w:style w:type="paragraph" w:customStyle="1" w:styleId="WW-2">
    <w:name w:val="WW-Íàçâàíèå"/>
    <w:basedOn w:val="z"/>
    <w:rsid w:val="00595664"/>
    <w:pPr>
      <w:spacing w:before="120" w:after="120"/>
    </w:pPr>
    <w:rPr>
      <w:rFonts w:cs="Mangal"/>
      <w:i/>
      <w:iCs/>
    </w:rPr>
  </w:style>
  <w:style w:type="paragraph" w:customStyle="1" w:styleId="WW-3">
    <w:name w:val="WW-Óêàçàòåëü"/>
    <w:basedOn w:val="z"/>
    <w:rsid w:val="00595664"/>
    <w:rPr>
      <w:rFonts w:cs="Mangal"/>
    </w:rPr>
  </w:style>
  <w:style w:type="paragraph" w:customStyle="1" w:styleId="WW-10">
    <w:name w:val="WW-Ñïèñîê1"/>
    <w:basedOn w:val="aff5"/>
    <w:rsid w:val="00595664"/>
    <w:rPr>
      <w:rFonts w:eastAsia="Mangal"/>
    </w:rPr>
  </w:style>
  <w:style w:type="paragraph" w:customStyle="1" w:styleId="WW-11">
    <w:name w:val="WW-Íàçâàíèå1"/>
    <w:basedOn w:val="Apxr"/>
    <w:rsid w:val="00595664"/>
    <w:pPr>
      <w:spacing w:before="120" w:after="120"/>
    </w:pPr>
    <w:rPr>
      <w:rFonts w:eastAsia="Mangal"/>
      <w:i/>
      <w:iCs/>
      <w:lang w:eastAsia="zh-CN"/>
    </w:rPr>
  </w:style>
  <w:style w:type="paragraph" w:customStyle="1" w:styleId="WW-12">
    <w:name w:val="WW-Óêàçàòåëü1"/>
    <w:basedOn w:val="Apxr"/>
    <w:rsid w:val="00595664"/>
    <w:rPr>
      <w:rFonts w:eastAsia="Mangal"/>
      <w:lang w:eastAsia="zh-CN"/>
    </w:rPr>
  </w:style>
  <w:style w:type="paragraph" w:customStyle="1" w:styleId="Textbody">
    <w:name w:val="Text body"/>
    <w:basedOn w:val="a"/>
    <w:rsid w:val="00595664"/>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595664"/>
  </w:style>
  <w:style w:type="character" w:customStyle="1" w:styleId="WW8Num3z0">
    <w:name w:val="WW8Num3z0"/>
    <w:rsid w:val="00595664"/>
    <w:rPr>
      <w:sz w:val="28"/>
      <w:szCs w:val="34"/>
    </w:rPr>
  </w:style>
  <w:style w:type="character" w:customStyle="1" w:styleId="WW8Num4z2">
    <w:name w:val="WW8Num4z2"/>
    <w:rsid w:val="00595664"/>
    <w:rPr>
      <w:sz w:val="28"/>
      <w:szCs w:val="34"/>
    </w:rPr>
  </w:style>
  <w:style w:type="character" w:customStyle="1" w:styleId="WW8Num5z2">
    <w:name w:val="WW8Num5z2"/>
    <w:rsid w:val="00595664"/>
    <w:rPr>
      <w:sz w:val="28"/>
      <w:szCs w:val="34"/>
    </w:rPr>
  </w:style>
  <w:style w:type="character" w:customStyle="1" w:styleId="WW8Num4z0">
    <w:name w:val="WW8Num4z0"/>
    <w:rsid w:val="00595664"/>
    <w:rPr>
      <w:rFonts w:ascii="Symbol" w:hAnsi="Symbol" w:cs="OpenSymbol"/>
      <w:b/>
      <w:bCs/>
    </w:rPr>
  </w:style>
  <w:style w:type="character" w:customStyle="1" w:styleId="WW-Absatz-Standardschriftart1111111111111">
    <w:name w:val="WW-Absatz-Standardschriftart1111111111111"/>
    <w:rsid w:val="00595664"/>
  </w:style>
  <w:style w:type="character" w:customStyle="1" w:styleId="WW-Absatz-Standardschriftart11111111111111">
    <w:name w:val="WW-Absatz-Standardschriftart11111111111111"/>
    <w:rsid w:val="00595664"/>
  </w:style>
  <w:style w:type="character" w:customStyle="1" w:styleId="WW-Absatz-Standardschriftart111111111111111">
    <w:name w:val="WW-Absatz-Standardschriftart111111111111111"/>
    <w:rsid w:val="00595664"/>
  </w:style>
  <w:style w:type="character" w:customStyle="1" w:styleId="WW-Absatz-Standardschriftart1111111111111111">
    <w:name w:val="WW-Absatz-Standardschriftart1111111111111111"/>
    <w:rsid w:val="00595664"/>
  </w:style>
  <w:style w:type="character" w:customStyle="1" w:styleId="WW-Absatz-Standardschriftart11111111111111111">
    <w:name w:val="WW-Absatz-Standardschriftart11111111111111111"/>
    <w:rsid w:val="00595664"/>
  </w:style>
  <w:style w:type="character" w:customStyle="1" w:styleId="aff9">
    <w:name w:val="Маркеры списка"/>
    <w:rsid w:val="00595664"/>
    <w:rPr>
      <w:rFonts w:ascii="OpenSymbol" w:eastAsia="OpenSymbol" w:hAnsi="OpenSymbol" w:cs="OpenSymbol"/>
      <w:b/>
      <w:bCs/>
    </w:rPr>
  </w:style>
  <w:style w:type="paragraph" w:customStyle="1" w:styleId="1a">
    <w:name w:val="Схема документа1"/>
    <w:basedOn w:val="a"/>
    <w:rsid w:val="00595664"/>
    <w:pPr>
      <w:shd w:val="clear" w:color="auto" w:fill="000080"/>
      <w:suppressAutoHyphens/>
    </w:pPr>
    <w:rPr>
      <w:rFonts w:ascii="Tahoma" w:hAnsi="Tahoma" w:cs="Tahoma"/>
      <w:sz w:val="20"/>
      <w:szCs w:val="20"/>
      <w:lang w:eastAsia="ar-SA"/>
    </w:rPr>
  </w:style>
  <w:style w:type="paragraph" w:customStyle="1" w:styleId="affa">
    <w:name w:val="Содержимое таблицы"/>
    <w:basedOn w:val="a"/>
    <w:rsid w:val="00595664"/>
    <w:pPr>
      <w:suppressLineNumbers/>
      <w:suppressAutoHyphens/>
    </w:pPr>
    <w:rPr>
      <w:lang w:eastAsia="ar-SA"/>
    </w:rPr>
  </w:style>
  <w:style w:type="paragraph" w:customStyle="1" w:styleId="affb">
    <w:name w:val="Заголовок таблицы"/>
    <w:basedOn w:val="affa"/>
    <w:rsid w:val="00595664"/>
    <w:pPr>
      <w:jc w:val="center"/>
    </w:pPr>
    <w:rPr>
      <w:b/>
      <w:bCs/>
    </w:rPr>
  </w:style>
  <w:style w:type="numbering" w:customStyle="1" w:styleId="39">
    <w:name w:val="Нет списка3"/>
    <w:next w:val="a2"/>
    <w:semiHidden/>
    <w:rsid w:val="00595664"/>
  </w:style>
  <w:style w:type="numbering" w:customStyle="1" w:styleId="44">
    <w:name w:val="Нет списка4"/>
    <w:next w:val="a2"/>
    <w:semiHidden/>
    <w:rsid w:val="00595664"/>
  </w:style>
  <w:style w:type="numbering" w:customStyle="1" w:styleId="54">
    <w:name w:val="Нет списка5"/>
    <w:next w:val="a2"/>
    <w:semiHidden/>
    <w:rsid w:val="00595664"/>
  </w:style>
  <w:style w:type="table" w:customStyle="1" w:styleId="2a">
    <w:name w:val="Сетка таблицы2"/>
    <w:basedOn w:val="a1"/>
    <w:next w:val="af3"/>
    <w:rsid w:val="00595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595664"/>
  </w:style>
  <w:style w:type="table" w:customStyle="1" w:styleId="3a">
    <w:name w:val="Сетка таблицы3"/>
    <w:basedOn w:val="a1"/>
    <w:next w:val="af3"/>
    <w:rsid w:val="00595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595664"/>
  </w:style>
  <w:style w:type="table" w:customStyle="1" w:styleId="45">
    <w:name w:val="Сетка таблицы4"/>
    <w:basedOn w:val="a1"/>
    <w:next w:val="af3"/>
    <w:rsid w:val="00595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95664"/>
  </w:style>
  <w:style w:type="character" w:customStyle="1" w:styleId="1b">
    <w:name w:val="Схема документа Знак1"/>
    <w:uiPriority w:val="99"/>
    <w:rsid w:val="00595664"/>
    <w:rPr>
      <w:rFonts w:ascii="Segoe UI" w:eastAsia="font236" w:hAnsi="Segoe UI" w:cs="Segoe UI"/>
      <w:sz w:val="16"/>
      <w:szCs w:val="16"/>
      <w:lang w:bidi="ru-RU"/>
    </w:rPr>
  </w:style>
  <w:style w:type="numbering" w:customStyle="1" w:styleId="91">
    <w:name w:val="Нет списка9"/>
    <w:next w:val="a2"/>
    <w:uiPriority w:val="99"/>
    <w:semiHidden/>
    <w:unhideWhenUsed/>
    <w:rsid w:val="00595664"/>
  </w:style>
  <w:style w:type="numbering" w:customStyle="1" w:styleId="100">
    <w:name w:val="Нет списка10"/>
    <w:next w:val="a2"/>
    <w:semiHidden/>
    <w:rsid w:val="00595664"/>
  </w:style>
  <w:style w:type="table" w:customStyle="1" w:styleId="55">
    <w:name w:val="Сетка таблицы5"/>
    <w:basedOn w:val="a1"/>
    <w:next w:val="af3"/>
    <w:rsid w:val="00595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qFormat/>
    <w:rsid w:val="00595664"/>
    <w:rPr>
      <w:i/>
      <w:iCs/>
    </w:rPr>
  </w:style>
  <w:style w:type="numbering" w:customStyle="1" w:styleId="1111">
    <w:name w:val="Нет списка1111"/>
    <w:next w:val="a2"/>
    <w:semiHidden/>
    <w:rsid w:val="00595664"/>
  </w:style>
  <w:style w:type="table" w:customStyle="1" w:styleId="62">
    <w:name w:val="Сетка таблицы6"/>
    <w:basedOn w:val="a1"/>
    <w:next w:val="af3"/>
    <w:rsid w:val="00595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95664"/>
  </w:style>
  <w:style w:type="paragraph" w:styleId="affd">
    <w:name w:val="List Paragraph"/>
    <w:basedOn w:val="a"/>
    <w:uiPriority w:val="34"/>
    <w:qFormat/>
    <w:rsid w:val="00595664"/>
    <w:pPr>
      <w:ind w:left="720"/>
      <w:contextualSpacing/>
    </w:pPr>
  </w:style>
  <w:style w:type="numbering" w:customStyle="1" w:styleId="130">
    <w:name w:val="Нет списка13"/>
    <w:next w:val="a2"/>
    <w:uiPriority w:val="99"/>
    <w:semiHidden/>
    <w:unhideWhenUsed/>
    <w:rsid w:val="00595664"/>
  </w:style>
  <w:style w:type="numbering" w:customStyle="1" w:styleId="140">
    <w:name w:val="Нет списка14"/>
    <w:next w:val="a2"/>
    <w:uiPriority w:val="99"/>
    <w:semiHidden/>
    <w:unhideWhenUsed/>
    <w:rsid w:val="00595664"/>
  </w:style>
  <w:style w:type="paragraph" w:customStyle="1" w:styleId="ConsPlusTitlePage">
    <w:name w:val="ConsPlusTitlePage"/>
    <w:rsid w:val="00595664"/>
    <w:pPr>
      <w:suppressAutoHyphens/>
    </w:pPr>
    <w:rPr>
      <w:rFonts w:ascii="Tahoma" w:eastAsia="Arial" w:hAnsi="Tahoma" w:cs="Courier New"/>
      <w:szCs w:val="24"/>
      <w:lang w:eastAsia="zh-CN" w:bidi="hi-IN"/>
    </w:rPr>
  </w:style>
  <w:style w:type="paragraph" w:customStyle="1" w:styleId="ConsPlusJurTerm">
    <w:name w:val="ConsPlusJurTerm"/>
    <w:rsid w:val="00595664"/>
    <w:pPr>
      <w:suppressAutoHyphens/>
    </w:pPr>
    <w:rPr>
      <w:rFonts w:ascii="Tahoma" w:eastAsia="Arial" w:hAnsi="Tahoma" w:cs="Courier New"/>
      <w:sz w:val="26"/>
      <w:szCs w:val="24"/>
      <w:lang w:eastAsia="zh-CN" w:bidi="hi-IN"/>
    </w:rPr>
  </w:style>
  <w:style w:type="table" w:customStyle="1" w:styleId="72">
    <w:name w:val="Сетка таблицы7"/>
    <w:basedOn w:val="a1"/>
    <w:next w:val="af3"/>
    <w:uiPriority w:val="99"/>
    <w:rsid w:val="0059566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Знак"/>
    <w:link w:val="afff"/>
    <w:locked/>
    <w:rsid w:val="00595664"/>
    <w:rPr>
      <w:sz w:val="28"/>
      <w:szCs w:val="22"/>
      <w:lang w:eastAsia="en-US"/>
    </w:rPr>
  </w:style>
  <w:style w:type="paragraph" w:customStyle="1" w:styleId="afff">
    <w:name w:val="текст"/>
    <w:link w:val="affe"/>
    <w:rsid w:val="00595664"/>
    <w:pPr>
      <w:widowControl w:val="0"/>
      <w:ind w:firstLine="709"/>
      <w:jc w:val="both"/>
    </w:pPr>
    <w:rPr>
      <w:sz w:val="28"/>
      <w:szCs w:val="22"/>
      <w:lang w:eastAsia="en-US"/>
    </w:rPr>
  </w:style>
  <w:style w:type="paragraph" w:customStyle="1" w:styleId="1c">
    <w:name w:val="Без интервала1"/>
    <w:rsid w:val="00595664"/>
    <w:rPr>
      <w:rFonts w:ascii="Calibri" w:hAnsi="Calibri" w:cs="Calibri"/>
      <w:sz w:val="22"/>
      <w:szCs w:val="22"/>
      <w:lang w:eastAsia="en-US"/>
    </w:rPr>
  </w:style>
  <w:style w:type="paragraph" w:customStyle="1" w:styleId="afff0">
    <w:name w:val="Заголовок статьи"/>
    <w:basedOn w:val="a"/>
    <w:next w:val="a"/>
    <w:rsid w:val="00595664"/>
    <w:pPr>
      <w:autoSpaceDE w:val="0"/>
      <w:autoSpaceDN w:val="0"/>
      <w:adjustRightInd w:val="0"/>
      <w:ind w:left="1612" w:hanging="892"/>
    </w:pPr>
  </w:style>
  <w:style w:type="character" w:styleId="afff1">
    <w:name w:val="FollowedHyperlink"/>
    <w:basedOn w:val="a0"/>
    <w:uiPriority w:val="99"/>
    <w:unhideWhenUsed/>
    <w:rsid w:val="00595664"/>
    <w:rPr>
      <w:color w:val="800080"/>
      <w:u w:val="single"/>
    </w:rPr>
  </w:style>
  <w:style w:type="paragraph" w:customStyle="1" w:styleId="xl65">
    <w:name w:val="xl65"/>
    <w:basedOn w:val="a"/>
    <w:rsid w:val="00595664"/>
    <w:pPr>
      <w:spacing w:before="100" w:beforeAutospacing="1" w:after="100" w:afterAutospacing="1"/>
    </w:pPr>
    <w:rPr>
      <w:sz w:val="28"/>
      <w:szCs w:val="28"/>
    </w:rPr>
  </w:style>
  <w:style w:type="paragraph" w:customStyle="1" w:styleId="xl66">
    <w:name w:val="xl66"/>
    <w:basedOn w:val="a"/>
    <w:rsid w:val="00595664"/>
    <w:pPr>
      <w:spacing w:before="100" w:beforeAutospacing="1" w:after="100" w:afterAutospacing="1"/>
    </w:pPr>
    <w:rPr>
      <w:b/>
      <w:bCs/>
      <w:sz w:val="28"/>
      <w:szCs w:val="28"/>
    </w:rPr>
  </w:style>
  <w:style w:type="paragraph" w:customStyle="1" w:styleId="xl67">
    <w:name w:val="xl67"/>
    <w:basedOn w:val="a"/>
    <w:rsid w:val="00595664"/>
    <w:pPr>
      <w:spacing w:before="100" w:beforeAutospacing="1" w:after="100" w:afterAutospacing="1"/>
      <w:jc w:val="center"/>
    </w:pPr>
    <w:rPr>
      <w:sz w:val="28"/>
      <w:szCs w:val="28"/>
    </w:rPr>
  </w:style>
  <w:style w:type="paragraph" w:customStyle="1" w:styleId="xl68">
    <w:name w:val="xl68"/>
    <w:basedOn w:val="a"/>
    <w:rsid w:val="00595664"/>
    <w:pPr>
      <w:spacing w:before="100" w:beforeAutospacing="1" w:after="100" w:afterAutospacing="1"/>
      <w:jc w:val="center"/>
    </w:pPr>
    <w:rPr>
      <w:sz w:val="28"/>
      <w:szCs w:val="28"/>
    </w:rPr>
  </w:style>
  <w:style w:type="paragraph" w:customStyle="1" w:styleId="xl69">
    <w:name w:val="xl69"/>
    <w:basedOn w:val="a"/>
    <w:rsid w:val="00595664"/>
    <w:pPr>
      <w:spacing w:before="100" w:beforeAutospacing="1" w:after="100" w:afterAutospacing="1"/>
    </w:pPr>
    <w:rPr>
      <w:sz w:val="28"/>
      <w:szCs w:val="28"/>
    </w:rPr>
  </w:style>
  <w:style w:type="paragraph" w:customStyle="1" w:styleId="xl70">
    <w:name w:val="xl70"/>
    <w:basedOn w:val="a"/>
    <w:rsid w:val="00595664"/>
    <w:pPr>
      <w:spacing w:before="100" w:beforeAutospacing="1" w:after="100" w:afterAutospacing="1"/>
    </w:pPr>
    <w:rPr>
      <w:sz w:val="28"/>
      <w:szCs w:val="28"/>
    </w:rPr>
  </w:style>
  <w:style w:type="paragraph" w:customStyle="1" w:styleId="xl71">
    <w:name w:val="xl71"/>
    <w:basedOn w:val="a"/>
    <w:rsid w:val="00595664"/>
    <w:pPr>
      <w:spacing w:before="100" w:beforeAutospacing="1" w:after="100" w:afterAutospacing="1"/>
      <w:jc w:val="center"/>
    </w:pPr>
    <w:rPr>
      <w:sz w:val="28"/>
      <w:szCs w:val="28"/>
    </w:rPr>
  </w:style>
  <w:style w:type="paragraph" w:customStyle="1" w:styleId="xl72">
    <w:name w:val="xl72"/>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595664"/>
    <w:pPr>
      <w:spacing w:before="100" w:beforeAutospacing="1" w:after="100" w:afterAutospacing="1"/>
    </w:pPr>
  </w:style>
  <w:style w:type="paragraph" w:customStyle="1" w:styleId="xl74">
    <w:name w:val="xl74"/>
    <w:basedOn w:val="a"/>
    <w:rsid w:val="0059566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59566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59566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59566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59566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595664"/>
    <w:pPr>
      <w:spacing w:before="100" w:beforeAutospacing="1" w:after="100" w:afterAutospacing="1"/>
      <w:jc w:val="center"/>
    </w:pPr>
    <w:rPr>
      <w:sz w:val="28"/>
      <w:szCs w:val="28"/>
    </w:rPr>
  </w:style>
  <w:style w:type="paragraph" w:customStyle="1" w:styleId="xl92">
    <w:name w:val="xl92"/>
    <w:basedOn w:val="a"/>
    <w:rsid w:val="005956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5956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95664"/>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595664"/>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595664"/>
    <w:pPr>
      <w:autoSpaceDE w:val="0"/>
      <w:autoSpaceDN w:val="0"/>
      <w:adjustRightInd w:val="0"/>
    </w:pPr>
    <w:rPr>
      <w:color w:val="000000"/>
      <w:sz w:val="24"/>
      <w:szCs w:val="24"/>
    </w:rPr>
  </w:style>
  <w:style w:type="paragraph" w:customStyle="1" w:styleId="s1">
    <w:name w:val="s_1"/>
    <w:basedOn w:val="a"/>
    <w:rsid w:val="00595664"/>
    <w:pPr>
      <w:spacing w:before="100" w:beforeAutospacing="1" w:after="100" w:afterAutospacing="1"/>
    </w:pPr>
  </w:style>
  <w:style w:type="character" w:customStyle="1" w:styleId="blk">
    <w:name w:val="blk"/>
    <w:basedOn w:val="a0"/>
    <w:rsid w:val="00595664"/>
  </w:style>
  <w:style w:type="character" w:customStyle="1" w:styleId="nobr">
    <w:name w:val="nobr"/>
    <w:basedOn w:val="a0"/>
    <w:rsid w:val="00595664"/>
  </w:style>
  <w:style w:type="paragraph" w:customStyle="1" w:styleId="2b">
    <w:name w:val="Без интервала2"/>
    <w:rsid w:val="00595664"/>
    <w:rPr>
      <w:rFonts w:ascii="Calibri" w:hAnsi="Calibri" w:cs="Calibri"/>
      <w:sz w:val="22"/>
      <w:szCs w:val="22"/>
      <w:lang w:eastAsia="en-US"/>
    </w:rPr>
  </w:style>
  <w:style w:type="paragraph" w:customStyle="1" w:styleId="xl97">
    <w:name w:val="xl97"/>
    <w:basedOn w:val="a"/>
    <w:rsid w:val="00595664"/>
    <w:pPr>
      <w:pBdr>
        <w:top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16"/>
      <w:szCs w:val="16"/>
    </w:rPr>
  </w:style>
  <w:style w:type="paragraph" w:customStyle="1" w:styleId="xl99">
    <w:name w:val="xl99"/>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0">
    <w:name w:val="xl100"/>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character" w:customStyle="1" w:styleId="1d">
    <w:name w:val="Основной текст1"/>
    <w:basedOn w:val="afff2"/>
    <w:rsid w:val="00595664"/>
  </w:style>
  <w:style w:type="character" w:customStyle="1" w:styleId="afff2">
    <w:name w:val="Основной текст_"/>
    <w:basedOn w:val="a0"/>
    <w:link w:val="46"/>
    <w:rsid w:val="00595664"/>
    <w:rPr>
      <w:sz w:val="26"/>
      <w:szCs w:val="26"/>
      <w:shd w:val="clear" w:color="auto" w:fill="FFFFFF"/>
    </w:rPr>
  </w:style>
  <w:style w:type="paragraph" w:customStyle="1" w:styleId="46">
    <w:name w:val="Основной текст4"/>
    <w:basedOn w:val="a"/>
    <w:link w:val="afff2"/>
    <w:rsid w:val="00595664"/>
    <w:pPr>
      <w:widowControl w:val="0"/>
      <w:shd w:val="clear" w:color="auto" w:fill="FFFFFF"/>
      <w:spacing w:before="300" w:after="1140" w:line="0" w:lineRule="atLeast"/>
      <w:jc w:val="right"/>
    </w:pPr>
    <w:rPr>
      <w:rFonts w:ascii="Times New Roman" w:hAnsi="Times New Roman"/>
      <w:sz w:val="26"/>
      <w:szCs w:val="26"/>
    </w:rPr>
  </w:style>
  <w:style w:type="paragraph" w:styleId="afff3">
    <w:name w:val="Subtitle"/>
    <w:basedOn w:val="a"/>
    <w:next w:val="a"/>
    <w:link w:val="afff4"/>
    <w:qFormat/>
    <w:rsid w:val="00595664"/>
    <w:pPr>
      <w:widowControl w:val="0"/>
      <w:autoSpaceDE w:val="0"/>
      <w:autoSpaceDN w:val="0"/>
      <w:adjustRightInd w:val="0"/>
      <w:spacing w:after="60"/>
      <w:jc w:val="center"/>
      <w:outlineLvl w:val="1"/>
    </w:pPr>
    <w:rPr>
      <w:rFonts w:ascii="Cambria" w:hAnsi="Cambria"/>
    </w:rPr>
  </w:style>
  <w:style w:type="character" w:customStyle="1" w:styleId="afff4">
    <w:name w:val="Подзаголовок Знак"/>
    <w:basedOn w:val="a0"/>
    <w:link w:val="afff3"/>
    <w:rsid w:val="00595664"/>
    <w:rPr>
      <w:rFonts w:ascii="Cambria" w:hAnsi="Cambria"/>
      <w:sz w:val="24"/>
      <w:szCs w:val="24"/>
    </w:rPr>
  </w:style>
  <w:style w:type="paragraph" w:customStyle="1" w:styleId="xl101">
    <w:name w:val="xl101"/>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595664"/>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59566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59566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59566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595664"/>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59566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59566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595664"/>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59566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59566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59566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59566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595664"/>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595664"/>
    <w:pPr>
      <w:spacing w:before="100" w:beforeAutospacing="1" w:after="100" w:afterAutospacing="1"/>
    </w:pPr>
    <w:rPr>
      <w:sz w:val="28"/>
      <w:szCs w:val="28"/>
    </w:rPr>
  </w:style>
  <w:style w:type="paragraph" w:customStyle="1" w:styleId="xl122">
    <w:name w:val="xl122"/>
    <w:basedOn w:val="a"/>
    <w:rsid w:val="0059566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595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595664"/>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59566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59566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595664"/>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595664"/>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595664"/>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595664"/>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595664"/>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59566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595664"/>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595664"/>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595664"/>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4">
    <w:name w:val="xl154"/>
    <w:basedOn w:val="a"/>
    <w:rsid w:val="0059566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5">
    <w:name w:val="xl155"/>
    <w:basedOn w:val="a"/>
    <w:rsid w:val="0059566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595664"/>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595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595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595664"/>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595664"/>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595664"/>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595664"/>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595664"/>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595664"/>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595664"/>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595664"/>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595664"/>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595664"/>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595664"/>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595664"/>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5">
    <w:name w:val="Следующий абзац"/>
    <w:basedOn w:val="a"/>
    <w:rsid w:val="00595664"/>
    <w:pPr>
      <w:ind w:firstLine="709"/>
    </w:pPr>
    <w:rPr>
      <w:szCs w:val="28"/>
    </w:rPr>
  </w:style>
  <w:style w:type="paragraph" w:customStyle="1" w:styleId="3b">
    <w:name w:val="Основной текст3"/>
    <w:basedOn w:val="a"/>
    <w:rsid w:val="00595664"/>
    <w:pPr>
      <w:shd w:val="clear" w:color="auto" w:fill="FFFFFF"/>
      <w:spacing w:after="60" w:line="0" w:lineRule="atLeast"/>
      <w:ind w:hanging="380"/>
    </w:pPr>
    <w:rPr>
      <w:sz w:val="29"/>
      <w:szCs w:val="29"/>
    </w:rPr>
  </w:style>
  <w:style w:type="paragraph" w:customStyle="1" w:styleId="Web">
    <w:name w:val="Обычный (Web)"/>
    <w:basedOn w:val="a"/>
    <w:rsid w:val="00595664"/>
    <w:pPr>
      <w:suppressAutoHyphens/>
      <w:spacing w:before="100" w:after="100"/>
    </w:pPr>
    <w:rPr>
      <w:rFonts w:ascii="Arial Unicode MS" w:eastAsia="Arial Unicode MS" w:hAnsi="Arial Unicode MS"/>
      <w:lang w:eastAsia="ar-SA"/>
    </w:rPr>
  </w:style>
  <w:style w:type="character" w:customStyle="1" w:styleId="hl41">
    <w:name w:val="hl41"/>
    <w:rsid w:val="00595664"/>
    <w:rPr>
      <w:b/>
      <w:bCs/>
      <w:sz w:val="20"/>
      <w:szCs w:val="20"/>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TotalTime>
  <Pages>89</Pages>
  <Words>16883</Words>
  <Characters>116793</Characters>
  <Application>Microsoft Office Word</Application>
  <DocSecurity>0</DocSecurity>
  <Lines>973</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4</cp:revision>
  <cp:lastPrinted>2022-11-16T05:58:00Z</cp:lastPrinted>
  <dcterms:created xsi:type="dcterms:W3CDTF">2023-06-07T12:40:00Z</dcterms:created>
  <dcterms:modified xsi:type="dcterms:W3CDTF">2023-06-07T12:52:00Z</dcterms:modified>
</cp:coreProperties>
</file>