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5658"/>
        <w:gridCol w:w="4750"/>
      </w:tblGrid>
      <w:tr w:rsidR="00352038" w:rsidRPr="00090C84"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127B3E">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483F58" w:rsidRDefault="005C7FE9">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855958">
              <w:rPr>
                <w:rFonts w:ascii="Arial" w:hAnsi="Arial" w:cs="Arial"/>
                <w:sz w:val="20"/>
                <w:szCs w:val="20"/>
                <w:lang w:val="en-US"/>
              </w:rPr>
              <w:t>3</w:t>
            </w:r>
            <w:r w:rsidR="00A558D3" w:rsidRPr="00A631F6">
              <w:rPr>
                <w:rFonts w:ascii="Arial" w:hAnsi="Arial" w:cs="Arial"/>
                <w:sz w:val="20"/>
                <w:szCs w:val="20"/>
              </w:rPr>
              <w:t xml:space="preserve"> </w:t>
            </w:r>
            <w:r w:rsidR="00D4734B" w:rsidRPr="00483F58">
              <w:rPr>
                <w:rFonts w:ascii="Arial" w:hAnsi="Arial" w:cs="Arial"/>
                <w:sz w:val="20"/>
                <w:szCs w:val="20"/>
              </w:rPr>
              <w:t>от</w:t>
            </w:r>
            <w:r w:rsidR="00022FB6" w:rsidRPr="00483F58">
              <w:rPr>
                <w:rFonts w:ascii="Arial" w:hAnsi="Arial" w:cs="Arial"/>
                <w:sz w:val="20"/>
                <w:szCs w:val="20"/>
              </w:rPr>
              <w:t xml:space="preserve"> </w:t>
            </w:r>
            <w:r w:rsidR="00F802B4">
              <w:rPr>
                <w:rFonts w:ascii="Arial" w:hAnsi="Arial" w:cs="Arial"/>
                <w:sz w:val="20"/>
                <w:szCs w:val="20"/>
              </w:rPr>
              <w:t>2</w:t>
            </w:r>
            <w:r w:rsidR="00C9240C">
              <w:rPr>
                <w:rFonts w:ascii="Arial" w:hAnsi="Arial" w:cs="Arial"/>
                <w:sz w:val="20"/>
                <w:szCs w:val="20"/>
              </w:rPr>
              <w:t>5</w:t>
            </w:r>
            <w:r w:rsidR="00A43414" w:rsidRPr="00483F58">
              <w:rPr>
                <w:rFonts w:ascii="Arial" w:hAnsi="Arial" w:cs="Arial"/>
                <w:sz w:val="20"/>
                <w:szCs w:val="20"/>
              </w:rPr>
              <w:t>.</w:t>
            </w:r>
            <w:r w:rsidR="00D33C69">
              <w:rPr>
                <w:rFonts w:ascii="Arial" w:hAnsi="Arial" w:cs="Arial"/>
                <w:sz w:val="20"/>
                <w:szCs w:val="20"/>
              </w:rPr>
              <w:t>0</w:t>
            </w:r>
            <w:r w:rsidR="00C9240C">
              <w:rPr>
                <w:rFonts w:ascii="Arial" w:hAnsi="Arial" w:cs="Arial"/>
                <w:sz w:val="20"/>
                <w:szCs w:val="20"/>
              </w:rPr>
              <w:t>2</w:t>
            </w:r>
            <w:r w:rsidR="00A43414" w:rsidRPr="00483F58">
              <w:rPr>
                <w:rFonts w:ascii="Arial" w:hAnsi="Arial" w:cs="Arial"/>
                <w:sz w:val="20"/>
                <w:szCs w:val="20"/>
              </w:rPr>
              <w:t>.20</w:t>
            </w:r>
            <w:r w:rsidR="00A96842">
              <w:rPr>
                <w:rFonts w:ascii="Arial" w:hAnsi="Arial" w:cs="Arial"/>
                <w:sz w:val="20"/>
                <w:szCs w:val="20"/>
              </w:rPr>
              <w:t>2</w:t>
            </w:r>
            <w:r w:rsidR="00C9240C">
              <w:rPr>
                <w:rFonts w:ascii="Arial" w:hAnsi="Arial" w:cs="Arial"/>
                <w:sz w:val="20"/>
                <w:szCs w:val="20"/>
              </w:rPr>
              <w:t>2</w:t>
            </w:r>
            <w:r w:rsidR="004F3E00">
              <w:rPr>
                <w:rFonts w:ascii="Arial" w:hAnsi="Arial" w:cs="Arial"/>
                <w:sz w:val="20"/>
                <w:szCs w:val="20"/>
              </w:rPr>
              <w:t xml:space="preserve"> г</w:t>
            </w:r>
            <w:r w:rsidR="00527EBD">
              <w:rPr>
                <w:rFonts w:ascii="Arial" w:hAnsi="Arial" w:cs="Arial"/>
                <w:sz w:val="20"/>
                <w:szCs w:val="20"/>
              </w:rPr>
              <w:t>ода</w:t>
            </w:r>
          </w:p>
          <w:p w:rsidR="00352038" w:rsidRPr="00483F58" w:rsidRDefault="00352038" w:rsidP="00E95A9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Совет Прочноокопского сельского поселения Новокубанского района</w:t>
            </w:r>
          </w:p>
        </w:tc>
      </w:tr>
    </w:tbl>
    <w:p w:rsidR="00A27271" w:rsidRPr="00090C84" w:rsidRDefault="00F95B1B" w:rsidP="00A27271">
      <w:pPr>
        <w:rPr>
          <w:b/>
          <w:sz w:val="18"/>
          <w:szCs w:val="18"/>
        </w:rPr>
      </w:pPr>
      <w:r w:rsidRPr="00090C84">
        <w:rPr>
          <w:b/>
          <w:sz w:val="18"/>
          <w:szCs w:val="18"/>
        </w:rPr>
        <w:t xml:space="preserve"> </w:t>
      </w:r>
    </w:p>
    <w:p w:rsidR="00D33C69" w:rsidRPr="00D33C69" w:rsidRDefault="00D33C69" w:rsidP="00D33C69">
      <w:pPr>
        <w:pStyle w:val="aff7"/>
        <w:spacing w:line="0" w:lineRule="atLeast"/>
        <w:jc w:val="center"/>
        <w:rPr>
          <w:rFonts w:ascii="Arial" w:hAnsi="Arial" w:cs="Arial"/>
          <w:sz w:val="20"/>
          <w:szCs w:val="20"/>
        </w:rPr>
      </w:pPr>
      <w:bookmarkStart w:id="0" w:name="_GoBack"/>
      <w:bookmarkEnd w:id="0"/>
    </w:p>
    <w:p w:rsidR="00D33C69" w:rsidRPr="00D33C69" w:rsidRDefault="00D33C69" w:rsidP="00D33C69">
      <w:pPr>
        <w:spacing w:line="0" w:lineRule="atLeast"/>
        <w:jc w:val="center"/>
        <w:rPr>
          <w:rFonts w:ascii="Arial" w:hAnsi="Arial" w:cs="Arial"/>
          <w:noProof/>
          <w:sz w:val="20"/>
          <w:szCs w:val="20"/>
        </w:rPr>
      </w:pPr>
      <w:r w:rsidRPr="00D33C69">
        <w:rPr>
          <w:rFonts w:ascii="Arial" w:hAnsi="Arial" w:cs="Arial"/>
          <w:noProof/>
          <w:sz w:val="20"/>
          <w:szCs w:val="20"/>
        </w:rPr>
        <w:drawing>
          <wp:anchor distT="0" distB="0" distL="114300" distR="114300" simplePos="0" relativeHeight="25166540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9" cstate="print"/>
                    <a:srcRect/>
                    <a:stretch>
                      <a:fillRect/>
                    </a:stretch>
                  </pic:blipFill>
                  <pic:spPr bwMode="auto">
                    <a:xfrm>
                      <a:off x="0" y="0"/>
                      <a:ext cx="561340" cy="647700"/>
                    </a:xfrm>
                    <a:prstGeom prst="rect">
                      <a:avLst/>
                    </a:prstGeom>
                    <a:noFill/>
                  </pic:spPr>
                </pic:pic>
              </a:graphicData>
            </a:graphic>
          </wp:anchor>
        </w:drawing>
      </w:r>
      <w:r w:rsidRPr="00D33C69">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9" cstate="print"/>
                    <a:srcRect/>
                    <a:stretch>
                      <a:fillRect/>
                    </a:stretch>
                  </pic:blipFill>
                  <pic:spPr bwMode="auto">
                    <a:xfrm>
                      <a:off x="0" y="0"/>
                      <a:ext cx="561340" cy="647700"/>
                    </a:xfrm>
                    <a:prstGeom prst="rect">
                      <a:avLst/>
                    </a:prstGeom>
                    <a:noFill/>
                  </pic:spPr>
                </pic:pic>
              </a:graphicData>
            </a:graphic>
          </wp:anchor>
        </w:drawing>
      </w:r>
      <w:r w:rsidRPr="00D33C69">
        <w:rPr>
          <w:rFonts w:ascii="Arial" w:hAnsi="Arial" w:cs="Arial"/>
          <w:noProof/>
          <w:sz w:val="20"/>
          <w:szCs w:val="20"/>
        </w:rPr>
        <w:t>КРАСНОДАРСКИЙ КРАЙ</w:t>
      </w:r>
    </w:p>
    <w:p w:rsidR="00D33C69" w:rsidRPr="00D33C69" w:rsidRDefault="00D33C69" w:rsidP="00D33C69">
      <w:pPr>
        <w:pStyle w:val="aff7"/>
        <w:spacing w:line="0" w:lineRule="atLeast"/>
        <w:jc w:val="center"/>
        <w:rPr>
          <w:rFonts w:ascii="Arial" w:hAnsi="Arial" w:cs="Arial"/>
          <w:noProof/>
          <w:sz w:val="20"/>
          <w:szCs w:val="20"/>
        </w:rPr>
      </w:pPr>
      <w:r w:rsidRPr="00D33C69">
        <w:rPr>
          <w:rFonts w:ascii="Arial" w:hAnsi="Arial" w:cs="Arial"/>
          <w:noProof/>
          <w:sz w:val="20"/>
          <w:szCs w:val="20"/>
        </w:rPr>
        <w:t>НОВОКУБАНСКИЙ РАЙОН</w:t>
      </w:r>
    </w:p>
    <w:p w:rsidR="00D33C69" w:rsidRPr="00D33C69" w:rsidRDefault="00D33C69" w:rsidP="00D33C69">
      <w:pPr>
        <w:pStyle w:val="aff7"/>
        <w:spacing w:line="0" w:lineRule="atLeast"/>
        <w:jc w:val="center"/>
        <w:rPr>
          <w:rFonts w:ascii="Arial" w:hAnsi="Arial" w:cs="Arial"/>
          <w:noProof/>
          <w:sz w:val="20"/>
          <w:szCs w:val="20"/>
        </w:rPr>
      </w:pPr>
      <w:r w:rsidRPr="00D33C69">
        <w:rPr>
          <w:rFonts w:ascii="Arial" w:hAnsi="Arial" w:cs="Arial"/>
          <w:noProof/>
          <w:sz w:val="20"/>
          <w:szCs w:val="20"/>
        </w:rPr>
        <w:t>АДМИНИСТРАЦИЯ ПРОЧНООКОПСКОГО СЕЛЬСКОГО ПОСЕЛЕНИЯ</w:t>
      </w:r>
    </w:p>
    <w:p w:rsidR="00D33C69" w:rsidRPr="00D33C69" w:rsidRDefault="00D33C69" w:rsidP="00D33C69">
      <w:pPr>
        <w:pStyle w:val="aff7"/>
        <w:spacing w:line="0" w:lineRule="atLeast"/>
        <w:jc w:val="center"/>
        <w:rPr>
          <w:rFonts w:ascii="Arial" w:hAnsi="Arial" w:cs="Arial"/>
          <w:noProof/>
          <w:sz w:val="20"/>
          <w:szCs w:val="20"/>
        </w:rPr>
      </w:pPr>
      <w:r w:rsidRPr="00D33C69">
        <w:rPr>
          <w:rFonts w:ascii="Arial" w:hAnsi="Arial" w:cs="Arial"/>
          <w:noProof/>
          <w:sz w:val="20"/>
          <w:szCs w:val="20"/>
        </w:rPr>
        <w:t>НОВОКУБАНСКОГО РАЙОНА</w:t>
      </w:r>
    </w:p>
    <w:p w:rsidR="00D33C69" w:rsidRPr="00D33C69" w:rsidRDefault="00D33C69" w:rsidP="00D33C69">
      <w:pPr>
        <w:pStyle w:val="aff7"/>
        <w:spacing w:line="0" w:lineRule="atLeast"/>
        <w:jc w:val="center"/>
        <w:rPr>
          <w:rFonts w:ascii="Arial" w:hAnsi="Arial" w:cs="Arial"/>
          <w:noProof/>
          <w:sz w:val="20"/>
          <w:szCs w:val="20"/>
        </w:rPr>
      </w:pPr>
    </w:p>
    <w:p w:rsidR="00D33C69" w:rsidRPr="00D33C69" w:rsidRDefault="00C9240C" w:rsidP="00D33C69">
      <w:pPr>
        <w:pStyle w:val="aff7"/>
        <w:spacing w:line="0" w:lineRule="atLeast"/>
        <w:jc w:val="center"/>
        <w:rPr>
          <w:rFonts w:ascii="Arial" w:hAnsi="Arial" w:cs="Arial"/>
          <w:sz w:val="20"/>
          <w:szCs w:val="20"/>
        </w:rPr>
      </w:pPr>
      <w:r>
        <w:rPr>
          <w:rFonts w:ascii="Arial" w:hAnsi="Arial" w:cs="Arial"/>
          <w:sz w:val="20"/>
          <w:szCs w:val="20"/>
        </w:rPr>
        <w:t>РЕШЕНИЕ</w:t>
      </w:r>
    </w:p>
    <w:p w:rsidR="00D33C69" w:rsidRPr="00D33C69" w:rsidRDefault="00D33C69" w:rsidP="00D33C69">
      <w:pPr>
        <w:pStyle w:val="aff7"/>
        <w:spacing w:line="0" w:lineRule="atLeast"/>
        <w:jc w:val="center"/>
        <w:rPr>
          <w:rFonts w:ascii="Arial" w:hAnsi="Arial" w:cs="Arial"/>
          <w:sz w:val="20"/>
          <w:szCs w:val="20"/>
        </w:rPr>
      </w:pPr>
    </w:p>
    <w:p w:rsidR="00C9240C" w:rsidRPr="00C9240C" w:rsidRDefault="00C9240C" w:rsidP="00C9240C">
      <w:pPr>
        <w:pStyle w:val="affff"/>
        <w:jc w:val="center"/>
        <w:rPr>
          <w:rFonts w:ascii="Arial" w:hAnsi="Arial" w:cs="Arial"/>
        </w:rPr>
      </w:pPr>
      <w:r w:rsidRPr="00C9240C">
        <w:rPr>
          <w:rFonts w:ascii="Arial" w:hAnsi="Arial" w:cs="Arial"/>
        </w:rPr>
        <w:t xml:space="preserve">от 25.02.2022                                     № 124                        ст. </w:t>
      </w:r>
      <w:proofErr w:type="spellStart"/>
      <w:r w:rsidRPr="00C9240C">
        <w:rPr>
          <w:rFonts w:ascii="Arial" w:hAnsi="Arial" w:cs="Arial"/>
        </w:rPr>
        <w:t>Прочноокопская</w:t>
      </w:r>
      <w:proofErr w:type="spellEnd"/>
    </w:p>
    <w:p w:rsidR="00C9240C" w:rsidRPr="00F50A6B" w:rsidRDefault="00C9240C" w:rsidP="00F50A6B">
      <w:pPr>
        <w:shd w:val="clear" w:color="auto" w:fill="FFFFFF"/>
        <w:tabs>
          <w:tab w:val="left" w:pos="567"/>
        </w:tabs>
        <w:autoSpaceDN w:val="0"/>
        <w:adjustRightInd w:val="0"/>
        <w:ind w:firstLine="567"/>
        <w:rPr>
          <w:rFonts w:ascii="Arial" w:hAnsi="Arial" w:cs="Arial"/>
          <w:bCs/>
          <w:sz w:val="20"/>
          <w:szCs w:val="20"/>
        </w:rPr>
      </w:pPr>
    </w:p>
    <w:p w:rsidR="00C9240C" w:rsidRPr="00C9240C" w:rsidRDefault="00C9240C" w:rsidP="00C9240C">
      <w:pPr>
        <w:ind w:firstLine="709"/>
        <w:jc w:val="center"/>
        <w:rPr>
          <w:rFonts w:ascii="Arial" w:hAnsi="Arial" w:cs="Arial"/>
          <w:sz w:val="20"/>
          <w:szCs w:val="20"/>
        </w:rPr>
      </w:pPr>
      <w:proofErr w:type="gramStart"/>
      <w:r w:rsidRPr="00C9240C">
        <w:rPr>
          <w:rFonts w:ascii="Arial" w:hAnsi="Arial" w:cs="Arial"/>
          <w:sz w:val="20"/>
          <w:szCs w:val="20"/>
        </w:rPr>
        <w:t>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C9240C">
        <w:rPr>
          <w:rFonts w:ascii="Arial" w:hAnsi="Arial" w:cs="Arial"/>
          <w:sz w:val="20"/>
          <w:szCs w:val="20"/>
        </w:rPr>
        <w:t xml:space="preserve"> не </w:t>
      </w:r>
      <w:proofErr w:type="gramStart"/>
      <w:r w:rsidRPr="00C9240C">
        <w:rPr>
          <w:rFonts w:ascii="Arial" w:hAnsi="Arial" w:cs="Arial"/>
          <w:sz w:val="20"/>
          <w:szCs w:val="20"/>
        </w:rPr>
        <w:t>установлена</w:t>
      </w:r>
      <w:proofErr w:type="gramEnd"/>
      <w:r w:rsidRPr="00C9240C">
        <w:rPr>
          <w:rFonts w:ascii="Arial" w:hAnsi="Arial" w:cs="Arial"/>
          <w:sz w:val="20"/>
          <w:szCs w:val="20"/>
        </w:rPr>
        <w:t xml:space="preserve"> органами внутренних дел, оказываемые на территории Прочноокопского сельского поселения Новокубанского района</w:t>
      </w:r>
    </w:p>
    <w:p w:rsidR="00C9240C" w:rsidRPr="00C9240C" w:rsidRDefault="00C9240C" w:rsidP="00F50A6B">
      <w:pPr>
        <w:ind w:firstLine="567"/>
        <w:jc w:val="both"/>
        <w:rPr>
          <w:rFonts w:ascii="Arial" w:hAnsi="Arial" w:cs="Arial"/>
          <w:sz w:val="20"/>
          <w:szCs w:val="20"/>
        </w:rPr>
      </w:pPr>
    </w:p>
    <w:p w:rsidR="00C9240C" w:rsidRPr="00C9240C" w:rsidRDefault="00C9240C" w:rsidP="00F50A6B">
      <w:pPr>
        <w:ind w:firstLine="567"/>
        <w:jc w:val="both"/>
        <w:rPr>
          <w:rFonts w:ascii="Arial" w:hAnsi="Arial" w:cs="Arial"/>
          <w:sz w:val="20"/>
          <w:szCs w:val="20"/>
        </w:rPr>
      </w:pPr>
    </w:p>
    <w:p w:rsidR="00C9240C" w:rsidRPr="00C9240C" w:rsidRDefault="00C9240C" w:rsidP="00F50A6B">
      <w:pPr>
        <w:ind w:firstLine="567"/>
        <w:jc w:val="both"/>
        <w:rPr>
          <w:rFonts w:ascii="Arial" w:hAnsi="Arial" w:cs="Arial"/>
          <w:sz w:val="20"/>
          <w:szCs w:val="20"/>
        </w:rPr>
      </w:pPr>
      <w:proofErr w:type="gramStart"/>
      <w:r w:rsidRPr="00C9240C">
        <w:rPr>
          <w:rFonts w:ascii="Arial" w:hAnsi="Arial" w:cs="Arial"/>
          <w:sz w:val="20"/>
          <w:szCs w:val="20"/>
        </w:rPr>
        <w:t>В целях реализации Федерального закона от 12 января 1996 года № 8-ФЗ «О погребении и похоронном деле»</w:t>
      </w:r>
      <w:r>
        <w:rPr>
          <w:rFonts w:ascii="Arial" w:hAnsi="Arial" w:cs="Arial"/>
          <w:sz w:val="20"/>
          <w:szCs w:val="20"/>
        </w:rPr>
        <w:t xml:space="preserve">, Закона Краснодарского края </w:t>
      </w:r>
      <w:r w:rsidRPr="00C9240C">
        <w:rPr>
          <w:rFonts w:ascii="Arial" w:hAnsi="Arial" w:cs="Arial"/>
          <w:sz w:val="20"/>
          <w:szCs w:val="20"/>
        </w:rPr>
        <w:t>от 4 февраля 2004 года № 666-КЗ «О погребении и похоронном деле в Краснодарском крае», постановлением Правительс</w:t>
      </w:r>
      <w:r>
        <w:rPr>
          <w:rFonts w:ascii="Arial" w:hAnsi="Arial" w:cs="Arial"/>
          <w:sz w:val="20"/>
          <w:szCs w:val="20"/>
        </w:rPr>
        <w:t xml:space="preserve">тва Российской Федерации </w:t>
      </w:r>
      <w:r w:rsidRPr="00C9240C">
        <w:rPr>
          <w:rFonts w:ascii="Arial" w:hAnsi="Arial" w:cs="Arial"/>
          <w:sz w:val="20"/>
          <w:szCs w:val="20"/>
        </w:rPr>
        <w:t>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w:t>
      </w:r>
      <w:proofErr w:type="gramEnd"/>
      <w:r w:rsidRPr="00C9240C">
        <w:rPr>
          <w:rFonts w:ascii="Arial" w:hAnsi="Arial" w:cs="Arial"/>
          <w:sz w:val="20"/>
          <w:szCs w:val="20"/>
        </w:rPr>
        <w:t xml:space="preserve"> службе по всем вопросам похоронного дела, а также предельного размера социального пособия на погребение», в соответствии со статьей 14 Федерального закона</w:t>
      </w:r>
      <w:r>
        <w:rPr>
          <w:rFonts w:ascii="Arial" w:hAnsi="Arial" w:cs="Arial"/>
          <w:sz w:val="20"/>
          <w:szCs w:val="20"/>
        </w:rPr>
        <w:t xml:space="preserve"> </w:t>
      </w:r>
      <w:r w:rsidRPr="00C9240C">
        <w:rPr>
          <w:rFonts w:ascii="Arial" w:hAnsi="Arial" w:cs="Arial"/>
          <w:sz w:val="20"/>
          <w:szCs w:val="20"/>
        </w:rPr>
        <w:t>от 6 октября 2003 года № 131-ФЗ «Об общих принципах организации местного самоуправления в Российской Федерации», Совет Прочноокопского сельского поселени</w:t>
      </w:r>
      <w:r>
        <w:rPr>
          <w:rFonts w:ascii="Arial" w:hAnsi="Arial" w:cs="Arial"/>
          <w:sz w:val="20"/>
          <w:szCs w:val="20"/>
        </w:rPr>
        <w:t>я Новокубанского района реши</w:t>
      </w:r>
      <w:r w:rsidRPr="00C9240C">
        <w:rPr>
          <w:rFonts w:ascii="Arial" w:hAnsi="Arial" w:cs="Arial"/>
          <w:sz w:val="20"/>
          <w:szCs w:val="20"/>
        </w:rPr>
        <w:t>л</w:t>
      </w:r>
      <w:proofErr w:type="gramStart"/>
      <w:r w:rsidRPr="00C9240C">
        <w:rPr>
          <w:rFonts w:ascii="Arial" w:hAnsi="Arial" w:cs="Arial"/>
          <w:sz w:val="20"/>
          <w:szCs w:val="20"/>
        </w:rPr>
        <w:t xml:space="preserve"> :</w:t>
      </w:r>
      <w:proofErr w:type="gramEnd"/>
    </w:p>
    <w:p w:rsidR="00C9240C" w:rsidRPr="00C9240C" w:rsidRDefault="00C9240C" w:rsidP="00F50A6B">
      <w:pPr>
        <w:ind w:firstLine="567"/>
        <w:jc w:val="both"/>
        <w:rPr>
          <w:rFonts w:ascii="Arial" w:hAnsi="Arial" w:cs="Arial"/>
          <w:sz w:val="20"/>
          <w:szCs w:val="20"/>
        </w:rPr>
      </w:pPr>
      <w:r w:rsidRPr="00C9240C">
        <w:rPr>
          <w:rFonts w:ascii="Arial" w:hAnsi="Arial" w:cs="Arial"/>
          <w:sz w:val="20"/>
          <w:szCs w:val="20"/>
        </w:rPr>
        <w:t xml:space="preserve">1. </w:t>
      </w:r>
      <w:proofErr w:type="gramStart"/>
      <w:r w:rsidRPr="00C9240C">
        <w:rPr>
          <w:rFonts w:ascii="Arial" w:hAnsi="Arial" w:cs="Arial"/>
          <w:sz w:val="20"/>
          <w:szCs w:val="20"/>
        </w:rPr>
        <w:t>Утвердить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C9240C">
        <w:rPr>
          <w:rFonts w:ascii="Arial" w:hAnsi="Arial" w:cs="Arial"/>
          <w:sz w:val="20"/>
          <w:szCs w:val="20"/>
        </w:rPr>
        <w:t xml:space="preserve"> не </w:t>
      </w:r>
      <w:proofErr w:type="gramStart"/>
      <w:r w:rsidRPr="00C9240C">
        <w:rPr>
          <w:rFonts w:ascii="Arial" w:hAnsi="Arial" w:cs="Arial"/>
          <w:sz w:val="20"/>
          <w:szCs w:val="20"/>
        </w:rPr>
        <w:t>установлена</w:t>
      </w:r>
      <w:proofErr w:type="gramEnd"/>
      <w:r w:rsidRPr="00C9240C">
        <w:rPr>
          <w:rFonts w:ascii="Arial" w:hAnsi="Arial" w:cs="Arial"/>
          <w:sz w:val="20"/>
          <w:szCs w:val="20"/>
        </w:rPr>
        <w:t xml:space="preserve"> органами внутренних дел, оказываемые на территории Прочноокопского сельского поселения Новокубанского района, согласно приложению к настоящему решению.</w:t>
      </w:r>
    </w:p>
    <w:p w:rsidR="00C9240C" w:rsidRPr="00C9240C" w:rsidRDefault="00C9240C" w:rsidP="00F50A6B">
      <w:pPr>
        <w:ind w:firstLine="567"/>
        <w:jc w:val="both"/>
        <w:rPr>
          <w:rFonts w:ascii="Arial" w:hAnsi="Arial" w:cs="Arial"/>
          <w:sz w:val="20"/>
          <w:szCs w:val="20"/>
        </w:rPr>
      </w:pPr>
      <w:r w:rsidRPr="00C9240C">
        <w:rPr>
          <w:rFonts w:ascii="Arial" w:hAnsi="Arial" w:cs="Arial"/>
          <w:sz w:val="20"/>
          <w:szCs w:val="20"/>
        </w:rPr>
        <w:t xml:space="preserve">2. </w:t>
      </w:r>
      <w:proofErr w:type="gramStart"/>
      <w:r w:rsidRPr="00C9240C">
        <w:rPr>
          <w:rFonts w:ascii="Arial" w:hAnsi="Arial" w:cs="Arial"/>
          <w:sz w:val="20"/>
          <w:szCs w:val="20"/>
        </w:rPr>
        <w:t>Решение Совета Прочноокопского сельского поселения Новокубанского района от 20 февраля 2021 года № 90 «О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w:t>
      </w:r>
      <w:proofErr w:type="gramEnd"/>
      <w:r w:rsidRPr="00C9240C">
        <w:rPr>
          <w:rFonts w:ascii="Arial" w:hAnsi="Arial" w:cs="Arial"/>
          <w:sz w:val="20"/>
          <w:szCs w:val="20"/>
        </w:rPr>
        <w:t xml:space="preserve"> </w:t>
      </w:r>
      <w:proofErr w:type="gramStart"/>
      <w:r w:rsidRPr="00C9240C">
        <w:rPr>
          <w:rFonts w:ascii="Arial" w:hAnsi="Arial" w:cs="Arial"/>
          <w:sz w:val="20"/>
          <w:szCs w:val="20"/>
        </w:rPr>
        <w:t>месте</w:t>
      </w:r>
      <w:proofErr w:type="gramEnd"/>
      <w:r w:rsidRPr="00C9240C">
        <w:rPr>
          <w:rFonts w:ascii="Arial" w:hAnsi="Arial" w:cs="Arial"/>
          <w:sz w:val="20"/>
          <w:szCs w:val="20"/>
        </w:rPr>
        <w:t xml:space="preserve"> после установления органами внутренних дел его личности, и умерших (погибших), личность которых не установлена органами внутренних дел, оказываемые на территории Прочноокопского сельского поселения Новокубанского района» считать утратившим силу</w:t>
      </w:r>
    </w:p>
    <w:p w:rsidR="00C9240C" w:rsidRPr="00C9240C" w:rsidRDefault="00C9240C" w:rsidP="00F50A6B">
      <w:pPr>
        <w:ind w:firstLine="567"/>
        <w:jc w:val="both"/>
        <w:rPr>
          <w:rFonts w:ascii="Arial" w:hAnsi="Arial" w:cs="Arial"/>
          <w:sz w:val="20"/>
          <w:szCs w:val="20"/>
        </w:rPr>
      </w:pPr>
      <w:r w:rsidRPr="00C9240C">
        <w:rPr>
          <w:rFonts w:ascii="Arial" w:hAnsi="Arial" w:cs="Arial"/>
          <w:sz w:val="20"/>
          <w:szCs w:val="20"/>
        </w:rPr>
        <w:t xml:space="preserve">3. </w:t>
      </w:r>
      <w:proofErr w:type="gramStart"/>
      <w:r w:rsidRPr="00C9240C">
        <w:rPr>
          <w:rFonts w:ascii="Arial" w:hAnsi="Arial" w:cs="Arial"/>
          <w:sz w:val="20"/>
          <w:szCs w:val="20"/>
        </w:rPr>
        <w:t>Контроль за</w:t>
      </w:r>
      <w:proofErr w:type="gramEnd"/>
      <w:r w:rsidRPr="00C9240C">
        <w:rPr>
          <w:rFonts w:ascii="Arial" w:hAnsi="Arial" w:cs="Arial"/>
          <w:sz w:val="20"/>
          <w:szCs w:val="20"/>
        </w:rPr>
        <w:t xml:space="preserve"> выполнением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
    <w:p w:rsidR="00C9240C" w:rsidRPr="00C9240C" w:rsidRDefault="00C9240C" w:rsidP="00F50A6B">
      <w:pPr>
        <w:ind w:firstLine="567"/>
        <w:jc w:val="both"/>
        <w:rPr>
          <w:rFonts w:ascii="Arial" w:hAnsi="Arial" w:cs="Arial"/>
          <w:sz w:val="20"/>
          <w:szCs w:val="20"/>
        </w:rPr>
      </w:pPr>
      <w:r w:rsidRPr="00C9240C">
        <w:rPr>
          <w:rFonts w:ascii="Arial" w:hAnsi="Arial" w:cs="Arial"/>
          <w:sz w:val="20"/>
          <w:szCs w:val="20"/>
        </w:rPr>
        <w:t>4. Решение вступает в силу со дня его официального опубликования</w:t>
      </w:r>
      <w:r>
        <w:rPr>
          <w:rFonts w:ascii="Arial" w:hAnsi="Arial" w:cs="Arial"/>
          <w:sz w:val="20"/>
          <w:szCs w:val="20"/>
        </w:rPr>
        <w:t xml:space="preserve"> в информационном бюллетене «Вестник Прочноокопского сельского поселения Новокубанского района»</w:t>
      </w:r>
      <w:r w:rsidRPr="00C9240C">
        <w:rPr>
          <w:rFonts w:ascii="Arial" w:hAnsi="Arial" w:cs="Arial"/>
          <w:sz w:val="20"/>
          <w:szCs w:val="20"/>
        </w:rPr>
        <w:t xml:space="preserve"> и распространяется на </w:t>
      </w:r>
      <w:proofErr w:type="gramStart"/>
      <w:r w:rsidRPr="00C9240C">
        <w:rPr>
          <w:rFonts w:ascii="Arial" w:hAnsi="Arial" w:cs="Arial"/>
          <w:sz w:val="20"/>
          <w:szCs w:val="20"/>
        </w:rPr>
        <w:t>правоотношения</w:t>
      </w:r>
      <w:proofErr w:type="gramEnd"/>
      <w:r w:rsidRPr="00C9240C">
        <w:rPr>
          <w:rFonts w:ascii="Arial" w:hAnsi="Arial" w:cs="Arial"/>
          <w:sz w:val="20"/>
          <w:szCs w:val="20"/>
        </w:rPr>
        <w:t xml:space="preserve"> возникшие с 01 февраля 2022 года.</w:t>
      </w:r>
    </w:p>
    <w:p w:rsidR="00C9240C" w:rsidRPr="00C9240C" w:rsidRDefault="00C9240C" w:rsidP="00F50A6B">
      <w:pPr>
        <w:ind w:firstLine="567"/>
        <w:jc w:val="both"/>
        <w:rPr>
          <w:rFonts w:ascii="Arial" w:hAnsi="Arial" w:cs="Arial"/>
          <w:sz w:val="20"/>
          <w:szCs w:val="20"/>
        </w:rPr>
      </w:pPr>
    </w:p>
    <w:p w:rsidR="00C9240C" w:rsidRPr="00C9240C" w:rsidRDefault="00C9240C" w:rsidP="00F50A6B">
      <w:pPr>
        <w:ind w:firstLine="567"/>
        <w:rPr>
          <w:rFonts w:ascii="Arial" w:hAnsi="Arial" w:cs="Arial"/>
          <w:sz w:val="20"/>
          <w:szCs w:val="20"/>
        </w:rPr>
      </w:pPr>
    </w:p>
    <w:p w:rsidR="00C9240C" w:rsidRPr="00C9240C" w:rsidRDefault="00C9240C" w:rsidP="00F50A6B">
      <w:pPr>
        <w:ind w:firstLine="567"/>
        <w:rPr>
          <w:rFonts w:ascii="Arial" w:hAnsi="Arial" w:cs="Arial"/>
          <w:sz w:val="20"/>
          <w:szCs w:val="20"/>
        </w:rPr>
      </w:pPr>
    </w:p>
    <w:p w:rsidR="00F50A6B" w:rsidRDefault="00F50A6B" w:rsidP="00F50A6B">
      <w:pPr>
        <w:ind w:firstLine="567"/>
        <w:rPr>
          <w:rFonts w:ascii="Arial" w:hAnsi="Arial" w:cs="Arial"/>
          <w:sz w:val="20"/>
          <w:szCs w:val="20"/>
        </w:rPr>
      </w:pPr>
      <w:r w:rsidRPr="00C9240C">
        <w:rPr>
          <w:rFonts w:ascii="Arial" w:hAnsi="Arial" w:cs="Arial"/>
          <w:sz w:val="20"/>
          <w:szCs w:val="20"/>
        </w:rPr>
        <w:t xml:space="preserve">Глава </w:t>
      </w:r>
    </w:p>
    <w:p w:rsidR="00F50A6B" w:rsidRDefault="00F50A6B" w:rsidP="00F50A6B">
      <w:pPr>
        <w:ind w:firstLine="567"/>
        <w:rPr>
          <w:rFonts w:ascii="Arial" w:hAnsi="Arial" w:cs="Arial"/>
          <w:sz w:val="20"/>
          <w:szCs w:val="20"/>
        </w:rPr>
      </w:pPr>
      <w:r w:rsidRPr="00C9240C">
        <w:rPr>
          <w:rFonts w:ascii="Arial" w:hAnsi="Arial" w:cs="Arial"/>
          <w:sz w:val="20"/>
          <w:szCs w:val="20"/>
        </w:rPr>
        <w:t>Прочноокопского сельского поселения</w:t>
      </w:r>
    </w:p>
    <w:p w:rsidR="00F50A6B" w:rsidRPr="00C9240C" w:rsidRDefault="00F50A6B" w:rsidP="00F50A6B">
      <w:pPr>
        <w:ind w:firstLine="567"/>
        <w:rPr>
          <w:rFonts w:ascii="Arial" w:hAnsi="Arial" w:cs="Arial"/>
          <w:sz w:val="20"/>
          <w:szCs w:val="20"/>
        </w:rPr>
      </w:pPr>
      <w:r w:rsidRPr="00C9240C">
        <w:rPr>
          <w:rFonts w:ascii="Arial" w:hAnsi="Arial" w:cs="Arial"/>
          <w:sz w:val="20"/>
          <w:szCs w:val="20"/>
        </w:rPr>
        <w:t>Новокубанского района</w:t>
      </w:r>
    </w:p>
    <w:p w:rsidR="00F50A6B" w:rsidRDefault="00F50A6B" w:rsidP="00F50A6B">
      <w:pPr>
        <w:ind w:firstLine="567"/>
        <w:rPr>
          <w:rFonts w:ascii="Arial" w:hAnsi="Arial" w:cs="Arial"/>
          <w:sz w:val="20"/>
          <w:szCs w:val="20"/>
        </w:rPr>
      </w:pPr>
      <w:r w:rsidRPr="00C9240C">
        <w:rPr>
          <w:rFonts w:ascii="Arial" w:hAnsi="Arial" w:cs="Arial"/>
          <w:sz w:val="20"/>
          <w:szCs w:val="20"/>
        </w:rPr>
        <w:t>Р.Ю. Лысенко</w:t>
      </w:r>
    </w:p>
    <w:p w:rsidR="00F50A6B" w:rsidRDefault="00F50A6B" w:rsidP="00F50A6B">
      <w:pPr>
        <w:ind w:firstLine="567"/>
        <w:rPr>
          <w:rFonts w:ascii="Arial" w:hAnsi="Arial" w:cs="Arial"/>
          <w:sz w:val="20"/>
          <w:szCs w:val="20"/>
        </w:rPr>
      </w:pPr>
    </w:p>
    <w:p w:rsidR="00F50A6B" w:rsidRDefault="00F50A6B" w:rsidP="00F50A6B">
      <w:pPr>
        <w:ind w:firstLine="567"/>
        <w:rPr>
          <w:rFonts w:ascii="Arial" w:hAnsi="Arial" w:cs="Arial"/>
          <w:sz w:val="20"/>
          <w:szCs w:val="20"/>
        </w:rPr>
      </w:pPr>
    </w:p>
    <w:p w:rsidR="00F50A6B" w:rsidRDefault="00F50A6B" w:rsidP="00F50A6B">
      <w:pPr>
        <w:ind w:firstLine="567"/>
        <w:rPr>
          <w:rFonts w:ascii="Arial" w:hAnsi="Arial" w:cs="Arial"/>
          <w:sz w:val="20"/>
          <w:szCs w:val="20"/>
        </w:rPr>
      </w:pPr>
    </w:p>
    <w:p w:rsidR="00F50A6B" w:rsidRDefault="00F50A6B" w:rsidP="00F50A6B">
      <w:pPr>
        <w:ind w:firstLine="567"/>
        <w:rPr>
          <w:rFonts w:ascii="Arial" w:hAnsi="Arial" w:cs="Arial"/>
          <w:sz w:val="20"/>
          <w:szCs w:val="20"/>
        </w:rPr>
      </w:pPr>
      <w:r w:rsidRPr="00C9240C">
        <w:rPr>
          <w:rFonts w:ascii="Arial" w:hAnsi="Arial" w:cs="Arial"/>
          <w:sz w:val="20"/>
          <w:szCs w:val="20"/>
        </w:rPr>
        <w:t xml:space="preserve">Председатель Совета </w:t>
      </w:r>
    </w:p>
    <w:p w:rsidR="00F50A6B" w:rsidRDefault="00F50A6B" w:rsidP="00F50A6B">
      <w:pPr>
        <w:ind w:firstLine="567"/>
        <w:rPr>
          <w:rFonts w:ascii="Arial" w:hAnsi="Arial" w:cs="Arial"/>
          <w:sz w:val="20"/>
          <w:szCs w:val="20"/>
        </w:rPr>
      </w:pPr>
      <w:r w:rsidRPr="00C9240C">
        <w:rPr>
          <w:rFonts w:ascii="Arial" w:hAnsi="Arial" w:cs="Arial"/>
          <w:sz w:val="20"/>
          <w:szCs w:val="20"/>
        </w:rPr>
        <w:t xml:space="preserve">Прочноокопского сельского поселения </w:t>
      </w:r>
    </w:p>
    <w:p w:rsidR="00F50A6B" w:rsidRPr="00C9240C" w:rsidRDefault="00F50A6B" w:rsidP="00F50A6B">
      <w:pPr>
        <w:ind w:firstLine="567"/>
        <w:rPr>
          <w:rFonts w:ascii="Arial" w:hAnsi="Arial" w:cs="Arial"/>
          <w:sz w:val="20"/>
          <w:szCs w:val="20"/>
        </w:rPr>
      </w:pPr>
      <w:r w:rsidRPr="00C9240C">
        <w:rPr>
          <w:rFonts w:ascii="Arial" w:hAnsi="Arial" w:cs="Arial"/>
          <w:sz w:val="20"/>
          <w:szCs w:val="20"/>
        </w:rPr>
        <w:t>Новокубанского района</w:t>
      </w:r>
    </w:p>
    <w:p w:rsidR="00C9240C" w:rsidRPr="00C9240C" w:rsidRDefault="00F50A6B" w:rsidP="00F50A6B">
      <w:pPr>
        <w:ind w:firstLine="567"/>
        <w:jc w:val="both"/>
        <w:rPr>
          <w:rFonts w:ascii="Arial" w:hAnsi="Arial" w:cs="Arial"/>
          <w:sz w:val="20"/>
          <w:szCs w:val="20"/>
        </w:rPr>
      </w:pPr>
      <w:r w:rsidRPr="00C9240C">
        <w:rPr>
          <w:rFonts w:ascii="Arial" w:hAnsi="Arial" w:cs="Arial"/>
          <w:sz w:val="20"/>
          <w:szCs w:val="20"/>
        </w:rPr>
        <w:t>Д.Н. Симбирский</w:t>
      </w:r>
    </w:p>
    <w:p w:rsidR="00C9240C" w:rsidRPr="00C9240C" w:rsidRDefault="00C9240C" w:rsidP="00F50A6B">
      <w:pPr>
        <w:ind w:firstLine="567"/>
        <w:rPr>
          <w:rFonts w:ascii="Arial" w:hAnsi="Arial" w:cs="Arial"/>
          <w:sz w:val="20"/>
          <w:szCs w:val="20"/>
        </w:rPr>
      </w:pPr>
    </w:p>
    <w:p w:rsidR="00C9240C" w:rsidRPr="00C9240C" w:rsidRDefault="00C9240C" w:rsidP="00F50A6B">
      <w:pPr>
        <w:ind w:left="5103" w:firstLine="567"/>
        <w:rPr>
          <w:rFonts w:ascii="Arial" w:hAnsi="Arial" w:cs="Arial"/>
          <w:sz w:val="20"/>
          <w:szCs w:val="20"/>
        </w:rPr>
      </w:pPr>
    </w:p>
    <w:p w:rsidR="00C9240C" w:rsidRPr="00C9240C" w:rsidRDefault="00C9240C" w:rsidP="00F50A6B">
      <w:pPr>
        <w:ind w:left="5103" w:firstLine="567"/>
        <w:rPr>
          <w:rFonts w:ascii="Arial" w:hAnsi="Arial" w:cs="Arial"/>
          <w:sz w:val="20"/>
          <w:szCs w:val="20"/>
        </w:rPr>
      </w:pPr>
    </w:p>
    <w:p w:rsidR="00C9240C" w:rsidRPr="00C9240C" w:rsidRDefault="00C9240C" w:rsidP="00F50A6B">
      <w:pPr>
        <w:ind w:left="5103" w:firstLine="567"/>
        <w:rPr>
          <w:rFonts w:ascii="Arial" w:hAnsi="Arial" w:cs="Arial"/>
          <w:sz w:val="20"/>
          <w:szCs w:val="20"/>
        </w:rPr>
      </w:pPr>
    </w:p>
    <w:p w:rsidR="00C9240C" w:rsidRPr="00C9240C" w:rsidRDefault="00C9240C" w:rsidP="00C9240C">
      <w:pPr>
        <w:ind w:left="5103"/>
        <w:rPr>
          <w:rFonts w:ascii="Arial" w:hAnsi="Arial" w:cs="Arial"/>
          <w:sz w:val="20"/>
          <w:szCs w:val="20"/>
        </w:rPr>
      </w:pPr>
    </w:p>
    <w:p w:rsidR="00C9240C" w:rsidRPr="00C9240C" w:rsidRDefault="00C9240C" w:rsidP="00F50A6B">
      <w:pPr>
        <w:ind w:firstLine="567"/>
        <w:rPr>
          <w:rFonts w:ascii="Arial" w:hAnsi="Arial" w:cs="Arial"/>
          <w:sz w:val="20"/>
          <w:szCs w:val="20"/>
        </w:rPr>
      </w:pPr>
      <w:r w:rsidRPr="00C9240C">
        <w:rPr>
          <w:rFonts w:ascii="Arial" w:hAnsi="Arial" w:cs="Arial"/>
          <w:sz w:val="20"/>
          <w:szCs w:val="20"/>
        </w:rPr>
        <w:lastRenderedPageBreak/>
        <w:t xml:space="preserve">Приложение </w:t>
      </w:r>
    </w:p>
    <w:p w:rsidR="00C9240C" w:rsidRPr="00C9240C" w:rsidRDefault="00C9240C" w:rsidP="00F50A6B">
      <w:pPr>
        <w:ind w:firstLine="567"/>
        <w:rPr>
          <w:rFonts w:ascii="Arial" w:hAnsi="Arial" w:cs="Arial"/>
          <w:sz w:val="20"/>
          <w:szCs w:val="20"/>
        </w:rPr>
      </w:pPr>
      <w:r w:rsidRPr="00C9240C">
        <w:rPr>
          <w:rFonts w:ascii="Arial" w:hAnsi="Arial" w:cs="Arial"/>
          <w:sz w:val="20"/>
          <w:szCs w:val="20"/>
        </w:rPr>
        <w:t xml:space="preserve">к решению Совета Прочноокопского сельского поселения </w:t>
      </w:r>
    </w:p>
    <w:p w:rsidR="00C9240C" w:rsidRPr="00C9240C" w:rsidRDefault="00C9240C" w:rsidP="00F50A6B">
      <w:pPr>
        <w:ind w:firstLine="567"/>
        <w:rPr>
          <w:rFonts w:ascii="Arial" w:hAnsi="Arial" w:cs="Arial"/>
          <w:sz w:val="20"/>
          <w:szCs w:val="20"/>
        </w:rPr>
      </w:pPr>
      <w:r w:rsidRPr="00C9240C">
        <w:rPr>
          <w:rFonts w:ascii="Arial" w:hAnsi="Arial" w:cs="Arial"/>
          <w:sz w:val="20"/>
          <w:szCs w:val="20"/>
        </w:rPr>
        <w:t>Новокубанского района</w:t>
      </w:r>
    </w:p>
    <w:p w:rsidR="00C9240C" w:rsidRPr="00C9240C" w:rsidRDefault="00F50A6B" w:rsidP="00F50A6B">
      <w:pPr>
        <w:ind w:firstLine="567"/>
        <w:rPr>
          <w:rFonts w:ascii="Arial" w:hAnsi="Arial" w:cs="Arial"/>
          <w:sz w:val="20"/>
          <w:szCs w:val="20"/>
        </w:rPr>
      </w:pPr>
      <w:r>
        <w:rPr>
          <w:rFonts w:ascii="Arial" w:hAnsi="Arial" w:cs="Arial"/>
          <w:sz w:val="20"/>
          <w:szCs w:val="20"/>
        </w:rPr>
        <w:t>от 25.02.2022 г. № 124</w:t>
      </w:r>
    </w:p>
    <w:p w:rsidR="00C9240C" w:rsidRPr="00F50A6B" w:rsidRDefault="00C9240C" w:rsidP="00C9240C">
      <w:pPr>
        <w:ind w:left="4820"/>
        <w:rPr>
          <w:rFonts w:ascii="Arial" w:hAnsi="Arial" w:cs="Arial"/>
          <w:sz w:val="20"/>
          <w:szCs w:val="20"/>
        </w:rPr>
      </w:pPr>
    </w:p>
    <w:p w:rsidR="00C9240C" w:rsidRPr="00F50A6B" w:rsidRDefault="00C9240C" w:rsidP="00F50A6B">
      <w:pPr>
        <w:jc w:val="center"/>
        <w:rPr>
          <w:rFonts w:ascii="Arial" w:hAnsi="Arial" w:cs="Arial"/>
          <w:sz w:val="20"/>
          <w:szCs w:val="20"/>
        </w:rPr>
      </w:pPr>
      <w:r w:rsidRPr="00F50A6B">
        <w:rPr>
          <w:rFonts w:ascii="Arial" w:hAnsi="Arial" w:cs="Arial"/>
          <w:sz w:val="20"/>
          <w:szCs w:val="20"/>
        </w:rPr>
        <w:t>Стоимость</w:t>
      </w:r>
    </w:p>
    <w:p w:rsidR="00C9240C" w:rsidRPr="00F50A6B" w:rsidRDefault="00C9240C" w:rsidP="00F50A6B">
      <w:pPr>
        <w:jc w:val="center"/>
        <w:rPr>
          <w:rFonts w:ascii="Arial" w:hAnsi="Arial" w:cs="Arial"/>
          <w:sz w:val="20"/>
          <w:szCs w:val="20"/>
        </w:rPr>
      </w:pPr>
      <w:proofErr w:type="gramStart"/>
      <w:r w:rsidRPr="00F50A6B">
        <w:rPr>
          <w:rFonts w:ascii="Arial" w:hAnsi="Arial" w:cs="Arial"/>
          <w:sz w:val="20"/>
          <w:szCs w:val="20"/>
        </w:rPr>
        <w:t>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w:t>
      </w:r>
      <w:proofErr w:type="gramEnd"/>
      <w:r w:rsidRPr="00F50A6B">
        <w:rPr>
          <w:rFonts w:ascii="Arial" w:hAnsi="Arial" w:cs="Arial"/>
          <w:sz w:val="20"/>
          <w:szCs w:val="20"/>
        </w:rPr>
        <w:t xml:space="preserve"> </w:t>
      </w:r>
      <w:proofErr w:type="gramStart"/>
      <w:r w:rsidRPr="00F50A6B">
        <w:rPr>
          <w:rFonts w:ascii="Arial" w:hAnsi="Arial" w:cs="Arial"/>
          <w:sz w:val="20"/>
          <w:szCs w:val="20"/>
        </w:rPr>
        <w:t>органами внутренних дел, оказываемые на территории Прочноокопского сельского поселения Новокубанского района</w:t>
      </w:r>
      <w:proofErr w:type="gramEnd"/>
    </w:p>
    <w:p w:rsidR="00C9240C" w:rsidRPr="00F50A6B" w:rsidRDefault="00C9240C" w:rsidP="00C9240C">
      <w:pPr>
        <w:jc w:val="center"/>
        <w:rPr>
          <w:rFonts w:ascii="Arial" w:hAnsi="Arial" w:cs="Arial"/>
          <w:sz w:val="20"/>
          <w:szCs w:val="20"/>
        </w:rPr>
      </w:pPr>
    </w:p>
    <w:tbl>
      <w:tblPr>
        <w:tblW w:w="9532" w:type="dxa"/>
        <w:tblInd w:w="95" w:type="dxa"/>
        <w:tblLook w:val="04A0" w:firstRow="1" w:lastRow="0" w:firstColumn="1" w:lastColumn="0" w:noHBand="0" w:noVBand="1"/>
      </w:tblPr>
      <w:tblGrid>
        <w:gridCol w:w="760"/>
        <w:gridCol w:w="7050"/>
        <w:gridCol w:w="1722"/>
      </w:tblGrid>
      <w:tr w:rsidR="00C9240C" w:rsidRPr="00C9240C" w:rsidTr="00C9240C">
        <w:trPr>
          <w:trHeight w:val="70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40C" w:rsidRPr="00C9240C" w:rsidRDefault="00C9240C" w:rsidP="00C9240C">
            <w:pPr>
              <w:rPr>
                <w:rFonts w:ascii="Arial" w:hAnsi="Arial" w:cs="Arial"/>
                <w:color w:val="000000"/>
                <w:sz w:val="20"/>
                <w:szCs w:val="20"/>
              </w:rPr>
            </w:pPr>
            <w:r w:rsidRPr="00C9240C">
              <w:rPr>
                <w:rFonts w:ascii="Arial" w:hAnsi="Arial" w:cs="Arial"/>
                <w:color w:val="000000"/>
                <w:sz w:val="20"/>
                <w:szCs w:val="20"/>
              </w:rPr>
              <w:t xml:space="preserve">№ </w:t>
            </w:r>
            <w:proofErr w:type="gramStart"/>
            <w:r w:rsidRPr="00C9240C">
              <w:rPr>
                <w:rFonts w:ascii="Arial" w:hAnsi="Arial" w:cs="Arial"/>
                <w:color w:val="000000"/>
                <w:sz w:val="20"/>
                <w:szCs w:val="20"/>
              </w:rPr>
              <w:t>п</w:t>
            </w:r>
            <w:proofErr w:type="gramEnd"/>
            <w:r w:rsidRPr="00C9240C">
              <w:rPr>
                <w:rFonts w:ascii="Arial" w:hAnsi="Arial" w:cs="Arial"/>
                <w:color w:val="000000"/>
                <w:sz w:val="20"/>
                <w:szCs w:val="20"/>
              </w:rPr>
              <w:t>/п</w:t>
            </w:r>
          </w:p>
        </w:tc>
        <w:tc>
          <w:tcPr>
            <w:tcW w:w="7050" w:type="dxa"/>
            <w:tcBorders>
              <w:top w:val="single" w:sz="4" w:space="0" w:color="auto"/>
              <w:left w:val="nil"/>
              <w:bottom w:val="single" w:sz="4" w:space="0" w:color="auto"/>
              <w:right w:val="single" w:sz="4" w:space="0" w:color="000000"/>
            </w:tcBorders>
            <w:shd w:val="clear" w:color="000000" w:fill="FFFFFF"/>
            <w:noWrap/>
            <w:vAlign w:val="center"/>
            <w:hideMark/>
          </w:tcPr>
          <w:p w:rsidR="00C9240C" w:rsidRPr="00C9240C" w:rsidRDefault="00C9240C" w:rsidP="00C9240C">
            <w:pPr>
              <w:jc w:val="center"/>
              <w:rPr>
                <w:rFonts w:ascii="Arial" w:hAnsi="Arial" w:cs="Arial"/>
                <w:color w:val="000000"/>
                <w:sz w:val="20"/>
                <w:szCs w:val="20"/>
              </w:rPr>
            </w:pPr>
            <w:r w:rsidRPr="00C9240C">
              <w:rPr>
                <w:rFonts w:ascii="Arial" w:hAnsi="Arial" w:cs="Arial"/>
                <w:color w:val="000000"/>
                <w:sz w:val="20"/>
                <w:szCs w:val="20"/>
              </w:rPr>
              <w:t>Наименование  услуги</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rsidR="00C9240C" w:rsidRPr="00C9240C" w:rsidRDefault="00C9240C" w:rsidP="00C9240C">
            <w:pPr>
              <w:jc w:val="center"/>
              <w:rPr>
                <w:rFonts w:ascii="Arial" w:hAnsi="Arial" w:cs="Arial"/>
                <w:color w:val="000000"/>
                <w:sz w:val="20"/>
                <w:szCs w:val="20"/>
              </w:rPr>
            </w:pPr>
            <w:r w:rsidRPr="00C9240C">
              <w:rPr>
                <w:rFonts w:ascii="Arial" w:hAnsi="Arial" w:cs="Arial"/>
                <w:color w:val="000000"/>
                <w:sz w:val="20"/>
                <w:szCs w:val="20"/>
              </w:rPr>
              <w:t>Ст</w:t>
            </w:r>
            <w:r w:rsidR="00F50A6B">
              <w:rPr>
                <w:rFonts w:ascii="Arial" w:hAnsi="Arial" w:cs="Arial"/>
                <w:color w:val="000000"/>
                <w:sz w:val="20"/>
                <w:szCs w:val="20"/>
              </w:rPr>
              <w:t xml:space="preserve">оимость, </w:t>
            </w:r>
            <w:r w:rsidRPr="00C9240C">
              <w:rPr>
                <w:rFonts w:ascii="Arial" w:hAnsi="Arial" w:cs="Arial"/>
                <w:color w:val="000000"/>
                <w:sz w:val="20"/>
                <w:szCs w:val="20"/>
              </w:rPr>
              <w:t>руб. с 01.02.2022г.</w:t>
            </w:r>
          </w:p>
        </w:tc>
      </w:tr>
      <w:tr w:rsidR="00C9240C" w:rsidRPr="00C9240C" w:rsidTr="00C9240C">
        <w:trPr>
          <w:trHeight w:val="615"/>
        </w:trPr>
        <w:tc>
          <w:tcPr>
            <w:tcW w:w="760" w:type="dxa"/>
            <w:tcBorders>
              <w:top w:val="nil"/>
              <w:left w:val="single" w:sz="4" w:space="0" w:color="auto"/>
              <w:bottom w:val="single" w:sz="4" w:space="0" w:color="auto"/>
              <w:right w:val="nil"/>
            </w:tcBorders>
            <w:shd w:val="clear" w:color="000000" w:fill="FFFFFF"/>
            <w:vAlign w:val="center"/>
            <w:hideMark/>
          </w:tcPr>
          <w:p w:rsidR="00C9240C" w:rsidRPr="00C9240C" w:rsidRDefault="00C9240C" w:rsidP="00C9240C">
            <w:pPr>
              <w:jc w:val="center"/>
              <w:rPr>
                <w:rFonts w:ascii="Arial" w:hAnsi="Arial" w:cs="Arial"/>
                <w:color w:val="000000"/>
                <w:sz w:val="20"/>
                <w:szCs w:val="20"/>
              </w:rPr>
            </w:pPr>
            <w:r w:rsidRPr="00C9240C">
              <w:rPr>
                <w:rFonts w:ascii="Arial" w:hAnsi="Arial" w:cs="Arial"/>
                <w:color w:val="000000"/>
                <w:sz w:val="20"/>
                <w:szCs w:val="20"/>
              </w:rPr>
              <w:t>1</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C9240C" w:rsidRPr="00C9240C" w:rsidRDefault="00C9240C" w:rsidP="00C9240C">
            <w:pPr>
              <w:rPr>
                <w:rFonts w:ascii="Arial" w:hAnsi="Arial" w:cs="Arial"/>
                <w:color w:val="000000"/>
                <w:sz w:val="20"/>
                <w:szCs w:val="20"/>
              </w:rPr>
            </w:pPr>
            <w:r w:rsidRPr="00C9240C">
              <w:rPr>
                <w:rFonts w:ascii="Arial" w:hAnsi="Arial" w:cs="Arial"/>
                <w:color w:val="000000"/>
                <w:sz w:val="20"/>
                <w:szCs w:val="20"/>
              </w:rPr>
              <w:t>Оформление документов, необходимых для погребения</w:t>
            </w:r>
          </w:p>
        </w:tc>
        <w:tc>
          <w:tcPr>
            <w:tcW w:w="1722" w:type="dxa"/>
            <w:tcBorders>
              <w:top w:val="nil"/>
              <w:left w:val="nil"/>
              <w:bottom w:val="single" w:sz="4" w:space="0" w:color="auto"/>
              <w:right w:val="single" w:sz="4" w:space="0" w:color="auto"/>
            </w:tcBorders>
            <w:shd w:val="clear" w:color="000000" w:fill="FFFFFF"/>
            <w:vAlign w:val="center"/>
            <w:hideMark/>
          </w:tcPr>
          <w:p w:rsidR="00C9240C" w:rsidRPr="00C9240C" w:rsidRDefault="00C9240C" w:rsidP="00C9240C">
            <w:pPr>
              <w:jc w:val="right"/>
              <w:rPr>
                <w:rFonts w:ascii="Arial" w:hAnsi="Arial" w:cs="Arial"/>
                <w:sz w:val="20"/>
                <w:szCs w:val="20"/>
              </w:rPr>
            </w:pPr>
            <w:r w:rsidRPr="00C9240C">
              <w:rPr>
                <w:rFonts w:ascii="Arial" w:hAnsi="Arial" w:cs="Arial"/>
                <w:sz w:val="20"/>
                <w:szCs w:val="20"/>
              </w:rPr>
              <w:t>156,43</w:t>
            </w:r>
          </w:p>
        </w:tc>
      </w:tr>
      <w:tr w:rsidR="00C9240C" w:rsidRPr="00C9240C" w:rsidTr="00C9240C">
        <w:trPr>
          <w:trHeight w:val="705"/>
        </w:trPr>
        <w:tc>
          <w:tcPr>
            <w:tcW w:w="760" w:type="dxa"/>
            <w:tcBorders>
              <w:top w:val="nil"/>
              <w:left w:val="single" w:sz="4" w:space="0" w:color="auto"/>
              <w:bottom w:val="single" w:sz="4" w:space="0" w:color="auto"/>
              <w:right w:val="nil"/>
            </w:tcBorders>
            <w:shd w:val="clear" w:color="000000" w:fill="FFFFFF"/>
            <w:vAlign w:val="center"/>
            <w:hideMark/>
          </w:tcPr>
          <w:p w:rsidR="00C9240C" w:rsidRPr="00C9240C" w:rsidRDefault="00C9240C" w:rsidP="00C9240C">
            <w:pPr>
              <w:jc w:val="center"/>
              <w:rPr>
                <w:rFonts w:ascii="Arial" w:hAnsi="Arial" w:cs="Arial"/>
                <w:color w:val="000000"/>
                <w:sz w:val="20"/>
                <w:szCs w:val="20"/>
              </w:rPr>
            </w:pPr>
            <w:r w:rsidRPr="00C9240C">
              <w:rPr>
                <w:rFonts w:ascii="Arial" w:hAnsi="Arial" w:cs="Arial"/>
                <w:color w:val="000000"/>
                <w:sz w:val="20"/>
                <w:szCs w:val="20"/>
              </w:rPr>
              <w:t>2</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C9240C" w:rsidRPr="00C9240C" w:rsidRDefault="00C9240C" w:rsidP="00C9240C">
            <w:pPr>
              <w:rPr>
                <w:rFonts w:ascii="Arial" w:hAnsi="Arial" w:cs="Arial"/>
                <w:color w:val="000000"/>
                <w:sz w:val="20"/>
                <w:szCs w:val="20"/>
              </w:rPr>
            </w:pPr>
            <w:r w:rsidRPr="00C9240C">
              <w:rPr>
                <w:rFonts w:ascii="Arial" w:hAnsi="Arial" w:cs="Arial"/>
                <w:color w:val="000000"/>
                <w:sz w:val="20"/>
                <w:szCs w:val="20"/>
              </w:rPr>
              <w:t>Облачение тела умершего (погибшего)</w:t>
            </w:r>
          </w:p>
        </w:tc>
        <w:tc>
          <w:tcPr>
            <w:tcW w:w="1722" w:type="dxa"/>
            <w:tcBorders>
              <w:top w:val="nil"/>
              <w:left w:val="nil"/>
              <w:bottom w:val="single" w:sz="4" w:space="0" w:color="auto"/>
              <w:right w:val="single" w:sz="4" w:space="0" w:color="auto"/>
            </w:tcBorders>
            <w:shd w:val="clear" w:color="000000" w:fill="FFFFFF"/>
            <w:vAlign w:val="center"/>
            <w:hideMark/>
          </w:tcPr>
          <w:p w:rsidR="00C9240C" w:rsidRPr="00C9240C" w:rsidRDefault="00C9240C" w:rsidP="00C9240C">
            <w:pPr>
              <w:jc w:val="right"/>
              <w:rPr>
                <w:rFonts w:ascii="Arial" w:hAnsi="Arial" w:cs="Arial"/>
                <w:sz w:val="20"/>
                <w:szCs w:val="20"/>
              </w:rPr>
            </w:pPr>
            <w:r w:rsidRPr="00C9240C">
              <w:rPr>
                <w:rFonts w:ascii="Arial" w:hAnsi="Arial" w:cs="Arial"/>
                <w:sz w:val="20"/>
                <w:szCs w:val="20"/>
              </w:rPr>
              <w:t>758,95</w:t>
            </w:r>
          </w:p>
        </w:tc>
      </w:tr>
      <w:tr w:rsidR="00C9240C" w:rsidRPr="00C9240C" w:rsidTr="00C9240C">
        <w:trPr>
          <w:trHeight w:val="1020"/>
        </w:trPr>
        <w:tc>
          <w:tcPr>
            <w:tcW w:w="760" w:type="dxa"/>
            <w:tcBorders>
              <w:top w:val="nil"/>
              <w:left w:val="single" w:sz="4" w:space="0" w:color="auto"/>
              <w:bottom w:val="single" w:sz="4" w:space="0" w:color="auto"/>
              <w:right w:val="nil"/>
            </w:tcBorders>
            <w:shd w:val="clear" w:color="000000" w:fill="FFFFFF"/>
            <w:vAlign w:val="center"/>
            <w:hideMark/>
          </w:tcPr>
          <w:p w:rsidR="00C9240C" w:rsidRPr="00C9240C" w:rsidRDefault="00C9240C" w:rsidP="00C9240C">
            <w:pPr>
              <w:jc w:val="center"/>
              <w:rPr>
                <w:rFonts w:ascii="Arial" w:hAnsi="Arial" w:cs="Arial"/>
                <w:color w:val="000000"/>
                <w:sz w:val="20"/>
                <w:szCs w:val="20"/>
              </w:rPr>
            </w:pPr>
            <w:r w:rsidRPr="00C9240C">
              <w:rPr>
                <w:rFonts w:ascii="Arial" w:hAnsi="Arial" w:cs="Arial"/>
                <w:color w:val="000000"/>
                <w:sz w:val="20"/>
                <w:szCs w:val="20"/>
              </w:rPr>
              <w:t>3</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C9240C" w:rsidRPr="00C9240C" w:rsidRDefault="00C9240C" w:rsidP="00C9240C">
            <w:pPr>
              <w:rPr>
                <w:rFonts w:ascii="Arial" w:hAnsi="Arial" w:cs="Arial"/>
                <w:color w:val="000000"/>
                <w:sz w:val="20"/>
                <w:szCs w:val="20"/>
              </w:rPr>
            </w:pPr>
            <w:r w:rsidRPr="00C9240C">
              <w:rPr>
                <w:rFonts w:ascii="Arial" w:hAnsi="Arial" w:cs="Arial"/>
                <w:color w:val="000000"/>
                <w:sz w:val="20"/>
                <w:szCs w:val="20"/>
              </w:rPr>
              <w:t>Гроб стандартный, строганный, из материалов толщиной 25-32 мм, обитый внутри и снаружи тканью х/б с подушкой из стружки</w:t>
            </w:r>
          </w:p>
        </w:tc>
        <w:tc>
          <w:tcPr>
            <w:tcW w:w="1722" w:type="dxa"/>
            <w:tcBorders>
              <w:top w:val="nil"/>
              <w:left w:val="nil"/>
              <w:bottom w:val="single" w:sz="4" w:space="0" w:color="auto"/>
              <w:right w:val="single" w:sz="4" w:space="0" w:color="auto"/>
            </w:tcBorders>
            <w:shd w:val="clear" w:color="auto" w:fill="auto"/>
            <w:vAlign w:val="center"/>
            <w:hideMark/>
          </w:tcPr>
          <w:p w:rsidR="00C9240C" w:rsidRPr="00C9240C" w:rsidRDefault="00C9240C" w:rsidP="00C9240C">
            <w:pPr>
              <w:jc w:val="right"/>
              <w:rPr>
                <w:rFonts w:ascii="Arial" w:hAnsi="Arial" w:cs="Arial"/>
                <w:color w:val="000000"/>
                <w:sz w:val="20"/>
                <w:szCs w:val="20"/>
              </w:rPr>
            </w:pPr>
            <w:r w:rsidRPr="00C9240C">
              <w:rPr>
                <w:rFonts w:ascii="Arial" w:hAnsi="Arial" w:cs="Arial"/>
                <w:color w:val="000000"/>
                <w:sz w:val="20"/>
                <w:szCs w:val="20"/>
              </w:rPr>
              <w:t>2436,92</w:t>
            </w:r>
          </w:p>
        </w:tc>
      </w:tr>
      <w:tr w:rsidR="00C9240C" w:rsidRPr="00C9240C" w:rsidTr="00C9240C">
        <w:trPr>
          <w:trHeight w:val="705"/>
        </w:trPr>
        <w:tc>
          <w:tcPr>
            <w:tcW w:w="760" w:type="dxa"/>
            <w:tcBorders>
              <w:top w:val="nil"/>
              <w:left w:val="single" w:sz="4" w:space="0" w:color="auto"/>
              <w:bottom w:val="single" w:sz="4" w:space="0" w:color="auto"/>
              <w:right w:val="nil"/>
            </w:tcBorders>
            <w:shd w:val="clear" w:color="000000" w:fill="FFFFFF"/>
            <w:vAlign w:val="center"/>
            <w:hideMark/>
          </w:tcPr>
          <w:p w:rsidR="00C9240C" w:rsidRPr="00C9240C" w:rsidRDefault="00C9240C" w:rsidP="00C9240C">
            <w:pPr>
              <w:jc w:val="center"/>
              <w:rPr>
                <w:rFonts w:ascii="Arial" w:hAnsi="Arial" w:cs="Arial"/>
                <w:color w:val="000000"/>
                <w:sz w:val="20"/>
                <w:szCs w:val="20"/>
              </w:rPr>
            </w:pPr>
            <w:r w:rsidRPr="00C9240C">
              <w:rPr>
                <w:rFonts w:ascii="Arial" w:hAnsi="Arial" w:cs="Arial"/>
                <w:color w:val="000000"/>
                <w:sz w:val="20"/>
                <w:szCs w:val="20"/>
              </w:rPr>
              <w:t>4</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C9240C" w:rsidRPr="00C9240C" w:rsidRDefault="00C9240C" w:rsidP="00C9240C">
            <w:pPr>
              <w:rPr>
                <w:rFonts w:ascii="Arial" w:hAnsi="Arial" w:cs="Arial"/>
                <w:color w:val="000000"/>
                <w:sz w:val="20"/>
                <w:szCs w:val="20"/>
              </w:rPr>
            </w:pPr>
            <w:r w:rsidRPr="00C9240C">
              <w:rPr>
                <w:rFonts w:ascii="Arial" w:hAnsi="Arial" w:cs="Arial"/>
                <w:color w:val="000000"/>
                <w:sz w:val="20"/>
                <w:szCs w:val="20"/>
              </w:rPr>
              <w:t>Перевозка тела (останков) умершего (погибшего) к месту захоронения</w:t>
            </w:r>
          </w:p>
        </w:tc>
        <w:tc>
          <w:tcPr>
            <w:tcW w:w="1722" w:type="dxa"/>
            <w:tcBorders>
              <w:top w:val="nil"/>
              <w:left w:val="nil"/>
              <w:bottom w:val="single" w:sz="4" w:space="0" w:color="auto"/>
              <w:right w:val="single" w:sz="4" w:space="0" w:color="auto"/>
            </w:tcBorders>
            <w:shd w:val="clear" w:color="auto" w:fill="auto"/>
            <w:vAlign w:val="center"/>
            <w:hideMark/>
          </w:tcPr>
          <w:p w:rsidR="00C9240C" w:rsidRPr="00C9240C" w:rsidRDefault="00C9240C" w:rsidP="00C9240C">
            <w:pPr>
              <w:jc w:val="right"/>
              <w:rPr>
                <w:rFonts w:ascii="Arial" w:hAnsi="Arial" w:cs="Arial"/>
                <w:color w:val="000000"/>
                <w:sz w:val="20"/>
                <w:szCs w:val="20"/>
              </w:rPr>
            </w:pPr>
            <w:r w:rsidRPr="00C9240C">
              <w:rPr>
                <w:rFonts w:ascii="Arial" w:hAnsi="Arial" w:cs="Arial"/>
                <w:color w:val="000000"/>
                <w:sz w:val="20"/>
                <w:szCs w:val="20"/>
              </w:rPr>
              <w:t>930,91</w:t>
            </w:r>
          </w:p>
        </w:tc>
      </w:tr>
      <w:tr w:rsidR="00C9240C" w:rsidRPr="00C9240C" w:rsidTr="00C9240C">
        <w:trPr>
          <w:trHeight w:val="675"/>
        </w:trPr>
        <w:tc>
          <w:tcPr>
            <w:tcW w:w="760" w:type="dxa"/>
            <w:tcBorders>
              <w:top w:val="nil"/>
              <w:left w:val="single" w:sz="4" w:space="0" w:color="auto"/>
              <w:bottom w:val="single" w:sz="4" w:space="0" w:color="auto"/>
              <w:right w:val="nil"/>
            </w:tcBorders>
            <w:shd w:val="clear" w:color="000000" w:fill="FFFFFF"/>
            <w:vAlign w:val="center"/>
            <w:hideMark/>
          </w:tcPr>
          <w:p w:rsidR="00C9240C" w:rsidRPr="00C9240C" w:rsidRDefault="00C9240C" w:rsidP="00C9240C">
            <w:pPr>
              <w:jc w:val="center"/>
              <w:rPr>
                <w:rFonts w:ascii="Arial" w:hAnsi="Arial" w:cs="Arial"/>
                <w:color w:val="000000"/>
                <w:sz w:val="20"/>
                <w:szCs w:val="20"/>
              </w:rPr>
            </w:pPr>
            <w:r w:rsidRPr="00C9240C">
              <w:rPr>
                <w:rFonts w:ascii="Arial" w:hAnsi="Arial" w:cs="Arial"/>
                <w:color w:val="000000"/>
                <w:sz w:val="20"/>
                <w:szCs w:val="20"/>
              </w:rPr>
              <w:t>5</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C9240C" w:rsidRPr="00C9240C" w:rsidRDefault="00C9240C" w:rsidP="00C9240C">
            <w:pPr>
              <w:rPr>
                <w:rFonts w:ascii="Arial" w:hAnsi="Arial" w:cs="Arial"/>
                <w:color w:val="000000"/>
                <w:sz w:val="20"/>
                <w:szCs w:val="20"/>
              </w:rPr>
            </w:pPr>
            <w:r w:rsidRPr="00C9240C">
              <w:rPr>
                <w:rFonts w:ascii="Arial" w:hAnsi="Arial" w:cs="Arial"/>
                <w:color w:val="000000"/>
                <w:sz w:val="20"/>
                <w:szCs w:val="20"/>
              </w:rPr>
              <w:t xml:space="preserve">Погребение </w:t>
            </w:r>
            <w:proofErr w:type="gramStart"/>
            <w:r w:rsidRPr="00C9240C">
              <w:rPr>
                <w:rFonts w:ascii="Arial" w:hAnsi="Arial" w:cs="Arial"/>
                <w:color w:val="000000"/>
                <w:sz w:val="20"/>
                <w:szCs w:val="20"/>
              </w:rPr>
              <w:t>умершего</w:t>
            </w:r>
            <w:proofErr w:type="gramEnd"/>
            <w:r w:rsidRPr="00C9240C">
              <w:rPr>
                <w:rFonts w:ascii="Arial" w:hAnsi="Arial" w:cs="Arial"/>
                <w:color w:val="000000"/>
                <w:sz w:val="20"/>
                <w:szCs w:val="20"/>
              </w:rPr>
              <w:t xml:space="preserve">  при рытье могилы вручную</w:t>
            </w:r>
          </w:p>
        </w:tc>
        <w:tc>
          <w:tcPr>
            <w:tcW w:w="1722" w:type="dxa"/>
            <w:tcBorders>
              <w:top w:val="nil"/>
              <w:left w:val="nil"/>
              <w:bottom w:val="single" w:sz="4" w:space="0" w:color="auto"/>
              <w:right w:val="single" w:sz="4" w:space="0" w:color="auto"/>
            </w:tcBorders>
            <w:shd w:val="clear" w:color="auto" w:fill="auto"/>
            <w:vAlign w:val="center"/>
            <w:hideMark/>
          </w:tcPr>
          <w:p w:rsidR="00C9240C" w:rsidRPr="00C9240C" w:rsidRDefault="00C9240C" w:rsidP="00C9240C">
            <w:pPr>
              <w:jc w:val="right"/>
              <w:rPr>
                <w:rFonts w:ascii="Arial" w:hAnsi="Arial" w:cs="Arial"/>
                <w:color w:val="000000"/>
                <w:sz w:val="20"/>
                <w:szCs w:val="20"/>
              </w:rPr>
            </w:pPr>
            <w:r w:rsidRPr="00C9240C">
              <w:rPr>
                <w:rFonts w:ascii="Arial" w:hAnsi="Arial" w:cs="Arial"/>
                <w:color w:val="000000"/>
                <w:sz w:val="20"/>
                <w:szCs w:val="20"/>
              </w:rPr>
              <w:t>2372,63</w:t>
            </w:r>
          </w:p>
        </w:tc>
      </w:tr>
      <w:tr w:rsidR="00C9240C" w:rsidRPr="00C9240C" w:rsidTr="00C9240C">
        <w:trPr>
          <w:trHeight w:val="675"/>
        </w:trPr>
        <w:tc>
          <w:tcPr>
            <w:tcW w:w="760" w:type="dxa"/>
            <w:tcBorders>
              <w:top w:val="nil"/>
              <w:left w:val="single" w:sz="4" w:space="0" w:color="auto"/>
              <w:bottom w:val="single" w:sz="4" w:space="0" w:color="auto"/>
              <w:right w:val="nil"/>
            </w:tcBorders>
            <w:shd w:val="clear" w:color="000000" w:fill="FFFFFF"/>
            <w:vAlign w:val="center"/>
            <w:hideMark/>
          </w:tcPr>
          <w:p w:rsidR="00C9240C" w:rsidRPr="00C9240C" w:rsidRDefault="00C9240C" w:rsidP="00C9240C">
            <w:pPr>
              <w:jc w:val="center"/>
              <w:rPr>
                <w:rFonts w:ascii="Arial" w:hAnsi="Arial" w:cs="Arial"/>
                <w:color w:val="000000"/>
                <w:sz w:val="20"/>
                <w:szCs w:val="20"/>
              </w:rPr>
            </w:pPr>
            <w:r w:rsidRPr="00C9240C">
              <w:rPr>
                <w:rFonts w:ascii="Arial" w:hAnsi="Arial" w:cs="Arial"/>
                <w:color w:val="000000"/>
                <w:sz w:val="20"/>
                <w:szCs w:val="20"/>
              </w:rPr>
              <w:t>6</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C9240C" w:rsidRPr="00C9240C" w:rsidRDefault="00C9240C" w:rsidP="00C9240C">
            <w:pPr>
              <w:rPr>
                <w:rFonts w:ascii="Arial" w:hAnsi="Arial" w:cs="Arial"/>
                <w:color w:val="000000"/>
                <w:sz w:val="20"/>
                <w:szCs w:val="20"/>
              </w:rPr>
            </w:pPr>
            <w:r w:rsidRPr="00C9240C">
              <w:rPr>
                <w:rFonts w:ascii="Arial" w:hAnsi="Arial" w:cs="Arial"/>
                <w:color w:val="000000"/>
                <w:sz w:val="20"/>
                <w:szCs w:val="20"/>
              </w:rPr>
              <w:t xml:space="preserve">Погребение </w:t>
            </w:r>
            <w:proofErr w:type="gramStart"/>
            <w:r w:rsidRPr="00C9240C">
              <w:rPr>
                <w:rFonts w:ascii="Arial" w:hAnsi="Arial" w:cs="Arial"/>
                <w:color w:val="000000"/>
                <w:sz w:val="20"/>
                <w:szCs w:val="20"/>
              </w:rPr>
              <w:t>умершего</w:t>
            </w:r>
            <w:proofErr w:type="gramEnd"/>
            <w:r w:rsidRPr="00C9240C">
              <w:rPr>
                <w:rFonts w:ascii="Arial" w:hAnsi="Arial" w:cs="Arial"/>
                <w:color w:val="000000"/>
                <w:sz w:val="20"/>
                <w:szCs w:val="20"/>
              </w:rPr>
              <w:t xml:space="preserve"> при рытье могилы экскаватором</w:t>
            </w:r>
          </w:p>
        </w:tc>
        <w:tc>
          <w:tcPr>
            <w:tcW w:w="1722" w:type="dxa"/>
            <w:tcBorders>
              <w:top w:val="nil"/>
              <w:left w:val="nil"/>
              <w:bottom w:val="single" w:sz="4" w:space="0" w:color="auto"/>
              <w:right w:val="single" w:sz="4" w:space="0" w:color="auto"/>
            </w:tcBorders>
            <w:shd w:val="clear" w:color="000000" w:fill="FFFFFF"/>
            <w:vAlign w:val="center"/>
            <w:hideMark/>
          </w:tcPr>
          <w:p w:rsidR="00C9240C" w:rsidRPr="00C9240C" w:rsidRDefault="00C9240C" w:rsidP="00C9240C">
            <w:pPr>
              <w:jc w:val="right"/>
              <w:rPr>
                <w:rFonts w:ascii="Arial" w:hAnsi="Arial" w:cs="Arial"/>
                <w:sz w:val="20"/>
                <w:szCs w:val="20"/>
              </w:rPr>
            </w:pPr>
            <w:r w:rsidRPr="00C9240C">
              <w:rPr>
                <w:rFonts w:ascii="Arial" w:hAnsi="Arial" w:cs="Arial"/>
                <w:sz w:val="20"/>
                <w:szCs w:val="20"/>
              </w:rPr>
              <w:t>1154,46</w:t>
            </w:r>
          </w:p>
        </w:tc>
      </w:tr>
      <w:tr w:rsidR="00C9240C" w:rsidRPr="00C9240C" w:rsidTr="00C9240C">
        <w:trPr>
          <w:trHeight w:val="660"/>
        </w:trPr>
        <w:tc>
          <w:tcPr>
            <w:tcW w:w="760" w:type="dxa"/>
            <w:tcBorders>
              <w:top w:val="nil"/>
              <w:left w:val="single" w:sz="4" w:space="0" w:color="auto"/>
              <w:bottom w:val="single" w:sz="4" w:space="0" w:color="auto"/>
              <w:right w:val="nil"/>
            </w:tcBorders>
            <w:shd w:val="clear" w:color="000000" w:fill="FFFFFF"/>
            <w:vAlign w:val="center"/>
            <w:hideMark/>
          </w:tcPr>
          <w:p w:rsidR="00C9240C" w:rsidRPr="00C9240C" w:rsidRDefault="00C9240C" w:rsidP="00C9240C">
            <w:pPr>
              <w:jc w:val="center"/>
              <w:rPr>
                <w:rFonts w:ascii="Arial" w:hAnsi="Arial" w:cs="Arial"/>
                <w:color w:val="000000"/>
                <w:sz w:val="20"/>
                <w:szCs w:val="20"/>
              </w:rPr>
            </w:pPr>
            <w:r w:rsidRPr="00C9240C">
              <w:rPr>
                <w:rFonts w:ascii="Arial" w:hAnsi="Arial" w:cs="Arial"/>
                <w:color w:val="000000"/>
                <w:sz w:val="20"/>
                <w:szCs w:val="20"/>
              </w:rPr>
              <w:t>4</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C9240C" w:rsidRPr="00C9240C" w:rsidRDefault="00C9240C" w:rsidP="00C9240C">
            <w:pPr>
              <w:rPr>
                <w:rFonts w:ascii="Arial" w:hAnsi="Arial" w:cs="Arial"/>
                <w:color w:val="000000"/>
                <w:sz w:val="20"/>
                <w:szCs w:val="20"/>
              </w:rPr>
            </w:pPr>
            <w:r w:rsidRPr="00C9240C">
              <w:rPr>
                <w:rFonts w:ascii="Arial" w:hAnsi="Arial" w:cs="Arial"/>
                <w:color w:val="000000"/>
                <w:sz w:val="20"/>
                <w:szCs w:val="20"/>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22" w:type="dxa"/>
            <w:tcBorders>
              <w:top w:val="nil"/>
              <w:left w:val="nil"/>
              <w:bottom w:val="single" w:sz="4" w:space="0" w:color="auto"/>
              <w:right w:val="single" w:sz="4" w:space="0" w:color="auto"/>
            </w:tcBorders>
            <w:shd w:val="clear" w:color="000000" w:fill="FFFFFF"/>
            <w:vAlign w:val="center"/>
            <w:hideMark/>
          </w:tcPr>
          <w:p w:rsidR="00C9240C" w:rsidRPr="00C9240C" w:rsidRDefault="00C9240C" w:rsidP="00C9240C">
            <w:pPr>
              <w:jc w:val="right"/>
              <w:rPr>
                <w:rFonts w:ascii="Arial" w:hAnsi="Arial" w:cs="Arial"/>
                <w:color w:val="000000"/>
                <w:sz w:val="20"/>
                <w:szCs w:val="20"/>
              </w:rPr>
            </w:pPr>
            <w:r w:rsidRPr="00C9240C">
              <w:rPr>
                <w:rFonts w:ascii="Arial" w:hAnsi="Arial" w:cs="Arial"/>
                <w:color w:val="000000"/>
                <w:sz w:val="20"/>
                <w:szCs w:val="20"/>
              </w:rPr>
              <w:t>240,46</w:t>
            </w:r>
          </w:p>
        </w:tc>
      </w:tr>
      <w:tr w:rsidR="00C9240C" w:rsidRPr="00C9240C" w:rsidTr="00C9240C">
        <w:trPr>
          <w:trHeight w:val="720"/>
        </w:trPr>
        <w:tc>
          <w:tcPr>
            <w:tcW w:w="760" w:type="dxa"/>
            <w:tcBorders>
              <w:top w:val="nil"/>
              <w:left w:val="single" w:sz="4" w:space="0" w:color="auto"/>
              <w:bottom w:val="single" w:sz="4" w:space="0" w:color="auto"/>
              <w:right w:val="nil"/>
            </w:tcBorders>
            <w:shd w:val="clear" w:color="000000" w:fill="FFFFFF"/>
            <w:vAlign w:val="center"/>
            <w:hideMark/>
          </w:tcPr>
          <w:p w:rsidR="00C9240C" w:rsidRPr="00C9240C" w:rsidRDefault="00C9240C" w:rsidP="00C9240C">
            <w:pPr>
              <w:jc w:val="center"/>
              <w:rPr>
                <w:rFonts w:ascii="Arial" w:hAnsi="Arial" w:cs="Arial"/>
                <w:color w:val="000000"/>
                <w:sz w:val="20"/>
                <w:szCs w:val="20"/>
              </w:rPr>
            </w:pP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C9240C" w:rsidRPr="00C9240C" w:rsidRDefault="00C9240C" w:rsidP="00C9240C">
            <w:pPr>
              <w:rPr>
                <w:rFonts w:ascii="Arial" w:hAnsi="Arial" w:cs="Arial"/>
                <w:bCs/>
                <w:color w:val="000000"/>
                <w:sz w:val="20"/>
                <w:szCs w:val="20"/>
              </w:rPr>
            </w:pPr>
            <w:r w:rsidRPr="00C9240C">
              <w:rPr>
                <w:rFonts w:ascii="Arial" w:hAnsi="Arial" w:cs="Arial"/>
                <w:bCs/>
                <w:color w:val="000000"/>
                <w:sz w:val="20"/>
                <w:szCs w:val="20"/>
              </w:rPr>
              <w:t>ИТОГО предельная стоимость гарантированного перечня услуг по погребению</w:t>
            </w:r>
          </w:p>
        </w:tc>
        <w:tc>
          <w:tcPr>
            <w:tcW w:w="1722" w:type="dxa"/>
            <w:tcBorders>
              <w:top w:val="nil"/>
              <w:left w:val="nil"/>
              <w:bottom w:val="single" w:sz="4" w:space="0" w:color="auto"/>
              <w:right w:val="single" w:sz="4" w:space="0" w:color="auto"/>
            </w:tcBorders>
            <w:shd w:val="clear" w:color="000000" w:fill="FFFFFF"/>
            <w:vAlign w:val="center"/>
            <w:hideMark/>
          </w:tcPr>
          <w:p w:rsidR="00C9240C" w:rsidRPr="00C9240C" w:rsidRDefault="00C9240C" w:rsidP="00C9240C">
            <w:pPr>
              <w:rPr>
                <w:rFonts w:ascii="Arial" w:hAnsi="Arial" w:cs="Arial"/>
                <w:color w:val="000000"/>
                <w:sz w:val="20"/>
                <w:szCs w:val="20"/>
              </w:rPr>
            </w:pPr>
            <w:r w:rsidRPr="00C9240C">
              <w:rPr>
                <w:rFonts w:ascii="Arial" w:hAnsi="Arial" w:cs="Arial"/>
                <w:color w:val="000000"/>
                <w:sz w:val="20"/>
                <w:szCs w:val="20"/>
              </w:rPr>
              <w:t> </w:t>
            </w:r>
          </w:p>
        </w:tc>
      </w:tr>
      <w:tr w:rsidR="00C9240C" w:rsidRPr="00C9240C" w:rsidTr="00C9240C">
        <w:trPr>
          <w:trHeight w:val="375"/>
        </w:trPr>
        <w:tc>
          <w:tcPr>
            <w:tcW w:w="760" w:type="dxa"/>
            <w:tcBorders>
              <w:top w:val="nil"/>
              <w:left w:val="single" w:sz="4" w:space="0" w:color="auto"/>
              <w:bottom w:val="single" w:sz="4" w:space="0" w:color="auto"/>
              <w:right w:val="nil"/>
            </w:tcBorders>
            <w:shd w:val="clear" w:color="000000" w:fill="FFFFFF"/>
            <w:vAlign w:val="center"/>
            <w:hideMark/>
          </w:tcPr>
          <w:p w:rsidR="00C9240C" w:rsidRPr="00C9240C" w:rsidRDefault="00C9240C" w:rsidP="00C9240C">
            <w:pPr>
              <w:jc w:val="center"/>
              <w:rPr>
                <w:rFonts w:ascii="Arial" w:hAnsi="Arial" w:cs="Arial"/>
                <w:color w:val="000000"/>
                <w:sz w:val="20"/>
                <w:szCs w:val="20"/>
              </w:rPr>
            </w:pPr>
            <w:r w:rsidRPr="00C9240C">
              <w:rPr>
                <w:rFonts w:ascii="Arial" w:hAnsi="Arial" w:cs="Arial"/>
                <w:color w:val="000000"/>
                <w:sz w:val="20"/>
                <w:szCs w:val="20"/>
              </w:rPr>
              <w:t>6.1</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C9240C" w:rsidRPr="00C9240C" w:rsidRDefault="00C9240C" w:rsidP="00C9240C">
            <w:pPr>
              <w:rPr>
                <w:rFonts w:ascii="Arial" w:hAnsi="Arial" w:cs="Arial"/>
                <w:color w:val="000000"/>
                <w:sz w:val="20"/>
                <w:szCs w:val="20"/>
              </w:rPr>
            </w:pPr>
            <w:r w:rsidRPr="00C9240C">
              <w:rPr>
                <w:rFonts w:ascii="Arial" w:hAnsi="Arial" w:cs="Arial"/>
                <w:color w:val="000000"/>
                <w:sz w:val="20"/>
                <w:szCs w:val="20"/>
              </w:rPr>
              <w:t>при рытье могилы вручную</w:t>
            </w:r>
          </w:p>
        </w:tc>
        <w:tc>
          <w:tcPr>
            <w:tcW w:w="1722" w:type="dxa"/>
            <w:tcBorders>
              <w:top w:val="nil"/>
              <w:left w:val="nil"/>
              <w:bottom w:val="single" w:sz="4" w:space="0" w:color="auto"/>
              <w:right w:val="single" w:sz="4" w:space="0" w:color="auto"/>
            </w:tcBorders>
            <w:shd w:val="clear" w:color="000000" w:fill="FFFFFF"/>
            <w:vAlign w:val="center"/>
            <w:hideMark/>
          </w:tcPr>
          <w:p w:rsidR="00C9240C" w:rsidRPr="00C9240C" w:rsidRDefault="00C9240C" w:rsidP="00C9240C">
            <w:pPr>
              <w:jc w:val="right"/>
              <w:rPr>
                <w:rFonts w:ascii="Arial" w:hAnsi="Arial" w:cs="Arial"/>
                <w:color w:val="000000"/>
                <w:sz w:val="20"/>
                <w:szCs w:val="20"/>
              </w:rPr>
            </w:pPr>
            <w:r w:rsidRPr="00C9240C">
              <w:rPr>
                <w:rFonts w:ascii="Arial" w:hAnsi="Arial" w:cs="Arial"/>
                <w:color w:val="000000"/>
                <w:sz w:val="20"/>
                <w:szCs w:val="20"/>
              </w:rPr>
              <w:t>6896,3</w:t>
            </w:r>
          </w:p>
        </w:tc>
      </w:tr>
      <w:tr w:rsidR="00C9240C" w:rsidRPr="00C9240C" w:rsidTr="00C9240C">
        <w:trPr>
          <w:trHeight w:val="375"/>
        </w:trPr>
        <w:tc>
          <w:tcPr>
            <w:tcW w:w="760" w:type="dxa"/>
            <w:tcBorders>
              <w:top w:val="nil"/>
              <w:left w:val="single" w:sz="4" w:space="0" w:color="auto"/>
              <w:bottom w:val="nil"/>
              <w:right w:val="nil"/>
            </w:tcBorders>
            <w:shd w:val="clear" w:color="000000" w:fill="FFFFFF"/>
            <w:vAlign w:val="center"/>
            <w:hideMark/>
          </w:tcPr>
          <w:p w:rsidR="00C9240C" w:rsidRPr="00C9240C" w:rsidRDefault="00C9240C" w:rsidP="00C9240C">
            <w:pPr>
              <w:jc w:val="center"/>
              <w:rPr>
                <w:rFonts w:ascii="Arial" w:hAnsi="Arial" w:cs="Arial"/>
                <w:color w:val="000000"/>
                <w:sz w:val="20"/>
                <w:szCs w:val="20"/>
              </w:rPr>
            </w:pPr>
            <w:r w:rsidRPr="00C9240C">
              <w:rPr>
                <w:rFonts w:ascii="Arial" w:hAnsi="Arial" w:cs="Arial"/>
                <w:color w:val="000000"/>
                <w:sz w:val="20"/>
                <w:szCs w:val="20"/>
              </w:rPr>
              <w:t>6.2</w:t>
            </w:r>
          </w:p>
        </w:tc>
        <w:tc>
          <w:tcPr>
            <w:tcW w:w="7050" w:type="dxa"/>
            <w:vMerge w:val="restart"/>
            <w:tcBorders>
              <w:top w:val="single" w:sz="4" w:space="0" w:color="auto"/>
              <w:left w:val="single" w:sz="4" w:space="0" w:color="auto"/>
              <w:right w:val="single" w:sz="4" w:space="0" w:color="000000"/>
            </w:tcBorders>
            <w:shd w:val="clear" w:color="000000" w:fill="FFFFFF"/>
            <w:hideMark/>
          </w:tcPr>
          <w:p w:rsidR="00C9240C" w:rsidRPr="00C9240C" w:rsidRDefault="00C9240C" w:rsidP="00C9240C">
            <w:pPr>
              <w:rPr>
                <w:rFonts w:ascii="Arial" w:hAnsi="Arial" w:cs="Arial"/>
                <w:color w:val="000000"/>
                <w:sz w:val="20"/>
                <w:szCs w:val="20"/>
              </w:rPr>
            </w:pPr>
            <w:r w:rsidRPr="00C9240C">
              <w:rPr>
                <w:rFonts w:ascii="Arial" w:hAnsi="Arial" w:cs="Arial"/>
                <w:color w:val="000000"/>
                <w:sz w:val="20"/>
                <w:szCs w:val="20"/>
              </w:rPr>
              <w:t>при рытье могилы экскаватором</w:t>
            </w:r>
          </w:p>
        </w:tc>
        <w:tc>
          <w:tcPr>
            <w:tcW w:w="1722" w:type="dxa"/>
            <w:tcBorders>
              <w:top w:val="nil"/>
              <w:left w:val="nil"/>
              <w:bottom w:val="nil"/>
              <w:right w:val="single" w:sz="4" w:space="0" w:color="auto"/>
            </w:tcBorders>
            <w:shd w:val="clear" w:color="000000" w:fill="FFFFFF"/>
            <w:vAlign w:val="center"/>
            <w:hideMark/>
          </w:tcPr>
          <w:p w:rsidR="00C9240C" w:rsidRPr="00C9240C" w:rsidRDefault="00C9240C" w:rsidP="00C9240C">
            <w:pPr>
              <w:jc w:val="right"/>
              <w:rPr>
                <w:rFonts w:ascii="Arial" w:hAnsi="Arial" w:cs="Arial"/>
                <w:color w:val="000000"/>
                <w:sz w:val="20"/>
                <w:szCs w:val="20"/>
              </w:rPr>
            </w:pPr>
            <w:r w:rsidRPr="00C9240C">
              <w:rPr>
                <w:rFonts w:ascii="Arial" w:hAnsi="Arial" w:cs="Arial"/>
                <w:color w:val="000000"/>
                <w:sz w:val="20"/>
                <w:szCs w:val="20"/>
              </w:rPr>
              <w:t>5678,13</w:t>
            </w:r>
          </w:p>
        </w:tc>
      </w:tr>
      <w:tr w:rsidR="00C9240C" w:rsidRPr="00C9240C" w:rsidTr="00C9240C">
        <w:trPr>
          <w:trHeight w:val="96"/>
        </w:trPr>
        <w:tc>
          <w:tcPr>
            <w:tcW w:w="760" w:type="dxa"/>
            <w:tcBorders>
              <w:top w:val="nil"/>
              <w:left w:val="single" w:sz="4" w:space="0" w:color="auto"/>
              <w:bottom w:val="single" w:sz="4" w:space="0" w:color="auto"/>
              <w:right w:val="nil"/>
            </w:tcBorders>
            <w:shd w:val="clear" w:color="000000" w:fill="FFFFFF"/>
            <w:vAlign w:val="center"/>
            <w:hideMark/>
          </w:tcPr>
          <w:p w:rsidR="00C9240C" w:rsidRPr="00C9240C" w:rsidRDefault="00C9240C" w:rsidP="00C9240C">
            <w:pPr>
              <w:jc w:val="center"/>
              <w:rPr>
                <w:rFonts w:ascii="Arial" w:hAnsi="Arial" w:cs="Arial"/>
                <w:color w:val="000000"/>
                <w:sz w:val="20"/>
                <w:szCs w:val="20"/>
              </w:rPr>
            </w:pPr>
          </w:p>
        </w:tc>
        <w:tc>
          <w:tcPr>
            <w:tcW w:w="7050" w:type="dxa"/>
            <w:vMerge/>
            <w:tcBorders>
              <w:left w:val="single" w:sz="4" w:space="0" w:color="auto"/>
              <w:bottom w:val="single" w:sz="4" w:space="0" w:color="auto"/>
              <w:right w:val="single" w:sz="4" w:space="0" w:color="000000"/>
            </w:tcBorders>
            <w:shd w:val="clear" w:color="000000" w:fill="FFFFFF"/>
            <w:hideMark/>
          </w:tcPr>
          <w:p w:rsidR="00C9240C" w:rsidRPr="00C9240C" w:rsidRDefault="00C9240C" w:rsidP="00C9240C">
            <w:pPr>
              <w:rPr>
                <w:rFonts w:ascii="Arial" w:hAnsi="Arial" w:cs="Arial"/>
                <w:color w:val="000000"/>
                <w:sz w:val="20"/>
                <w:szCs w:val="20"/>
              </w:rPr>
            </w:pPr>
          </w:p>
        </w:tc>
        <w:tc>
          <w:tcPr>
            <w:tcW w:w="1722" w:type="dxa"/>
            <w:tcBorders>
              <w:top w:val="nil"/>
              <w:left w:val="nil"/>
              <w:bottom w:val="single" w:sz="4" w:space="0" w:color="auto"/>
              <w:right w:val="single" w:sz="4" w:space="0" w:color="auto"/>
            </w:tcBorders>
            <w:shd w:val="clear" w:color="000000" w:fill="FFFFFF"/>
            <w:vAlign w:val="center"/>
            <w:hideMark/>
          </w:tcPr>
          <w:p w:rsidR="00C9240C" w:rsidRPr="00C9240C" w:rsidRDefault="00C9240C" w:rsidP="00C9240C">
            <w:pPr>
              <w:jc w:val="right"/>
              <w:rPr>
                <w:rFonts w:ascii="Arial" w:hAnsi="Arial" w:cs="Arial"/>
                <w:color w:val="000000"/>
                <w:sz w:val="20"/>
                <w:szCs w:val="20"/>
              </w:rPr>
            </w:pPr>
          </w:p>
        </w:tc>
      </w:tr>
    </w:tbl>
    <w:p w:rsidR="00C9240C" w:rsidRPr="00C9240C" w:rsidRDefault="00C9240C" w:rsidP="00C9240C">
      <w:pPr>
        <w:jc w:val="center"/>
        <w:rPr>
          <w:rFonts w:ascii="Arial" w:hAnsi="Arial" w:cs="Arial"/>
          <w:sz w:val="20"/>
          <w:szCs w:val="20"/>
        </w:rPr>
      </w:pPr>
    </w:p>
    <w:p w:rsidR="00F50A6B" w:rsidRDefault="00C9240C" w:rsidP="00C9240C">
      <w:pPr>
        <w:rPr>
          <w:rFonts w:ascii="Arial" w:hAnsi="Arial" w:cs="Arial"/>
          <w:sz w:val="20"/>
          <w:szCs w:val="20"/>
        </w:rPr>
      </w:pPr>
      <w:r w:rsidRPr="00C9240C">
        <w:rPr>
          <w:rFonts w:ascii="Arial" w:hAnsi="Arial" w:cs="Arial"/>
          <w:sz w:val="20"/>
          <w:szCs w:val="20"/>
        </w:rPr>
        <w:t xml:space="preserve">Глава </w:t>
      </w:r>
    </w:p>
    <w:p w:rsidR="00C9240C" w:rsidRPr="00C9240C" w:rsidRDefault="00C9240C" w:rsidP="00C9240C">
      <w:pPr>
        <w:rPr>
          <w:rFonts w:ascii="Arial" w:hAnsi="Arial" w:cs="Arial"/>
          <w:sz w:val="20"/>
          <w:szCs w:val="20"/>
        </w:rPr>
      </w:pPr>
      <w:r w:rsidRPr="00C9240C">
        <w:rPr>
          <w:rFonts w:ascii="Arial" w:hAnsi="Arial" w:cs="Arial"/>
          <w:sz w:val="20"/>
          <w:szCs w:val="20"/>
        </w:rPr>
        <w:t>Прочноокопского сельского поселения</w:t>
      </w:r>
    </w:p>
    <w:p w:rsidR="00F50A6B" w:rsidRDefault="00C9240C" w:rsidP="00C9240C">
      <w:pPr>
        <w:rPr>
          <w:rFonts w:ascii="Arial" w:hAnsi="Arial" w:cs="Arial"/>
          <w:sz w:val="20"/>
          <w:szCs w:val="20"/>
        </w:rPr>
      </w:pPr>
      <w:r w:rsidRPr="00C9240C">
        <w:rPr>
          <w:rFonts w:ascii="Arial" w:hAnsi="Arial" w:cs="Arial"/>
          <w:sz w:val="20"/>
          <w:szCs w:val="20"/>
        </w:rPr>
        <w:t>Но</w:t>
      </w:r>
      <w:r w:rsidR="00F50A6B">
        <w:rPr>
          <w:rFonts w:ascii="Arial" w:hAnsi="Arial" w:cs="Arial"/>
          <w:sz w:val="20"/>
          <w:szCs w:val="20"/>
        </w:rPr>
        <w:t>вокубанского района</w:t>
      </w:r>
    </w:p>
    <w:p w:rsidR="00C9240C" w:rsidRPr="00C9240C" w:rsidRDefault="00C9240C" w:rsidP="00C9240C">
      <w:pPr>
        <w:rPr>
          <w:rFonts w:ascii="Arial" w:hAnsi="Arial" w:cs="Arial"/>
          <w:sz w:val="20"/>
          <w:szCs w:val="20"/>
        </w:rPr>
      </w:pPr>
      <w:r w:rsidRPr="00C9240C">
        <w:rPr>
          <w:rFonts w:ascii="Arial" w:hAnsi="Arial" w:cs="Arial"/>
          <w:sz w:val="20"/>
          <w:szCs w:val="20"/>
        </w:rPr>
        <w:t>Р.Ю. Лысенко</w:t>
      </w:r>
    </w:p>
    <w:p w:rsidR="00D33C69" w:rsidRDefault="00D33C69"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Default="00F50A6B" w:rsidP="00D33C69">
      <w:pPr>
        <w:ind w:firstLine="567"/>
        <w:rPr>
          <w:rFonts w:ascii="Arial" w:hAnsi="Arial" w:cs="Arial"/>
          <w:sz w:val="20"/>
          <w:szCs w:val="20"/>
        </w:rPr>
      </w:pPr>
    </w:p>
    <w:p w:rsidR="00F50A6B" w:rsidRPr="00C9240C" w:rsidRDefault="00F50A6B" w:rsidP="00D33C69">
      <w:pPr>
        <w:ind w:firstLine="567"/>
        <w:rPr>
          <w:rFonts w:ascii="Arial" w:hAnsi="Arial" w:cs="Arial"/>
          <w:sz w:val="20"/>
          <w:szCs w:val="20"/>
        </w:rPr>
      </w:pPr>
    </w:p>
    <w:p w:rsidR="00D33C69" w:rsidRPr="00C9240C" w:rsidRDefault="00D33C69" w:rsidP="00D33C69">
      <w:pPr>
        <w:spacing w:line="0" w:lineRule="atLeast"/>
        <w:jc w:val="center"/>
        <w:rPr>
          <w:rFonts w:ascii="Arial" w:hAnsi="Arial" w:cs="Arial"/>
          <w:b/>
          <w:noProof/>
          <w:sz w:val="20"/>
          <w:szCs w:val="20"/>
        </w:rPr>
      </w:pPr>
    </w:p>
    <w:p w:rsidR="00D33C69" w:rsidRPr="00D33C69" w:rsidRDefault="00D33C69" w:rsidP="00D33C69">
      <w:pPr>
        <w:spacing w:line="0" w:lineRule="atLeast"/>
        <w:jc w:val="center"/>
        <w:rPr>
          <w:rFonts w:ascii="Arial" w:hAnsi="Arial" w:cs="Arial"/>
          <w:b/>
          <w:noProof/>
          <w:sz w:val="20"/>
          <w:szCs w:val="20"/>
        </w:rPr>
      </w:pPr>
      <w:r w:rsidRPr="00D33C69">
        <w:rPr>
          <w:rFonts w:ascii="Arial" w:hAnsi="Arial" w:cs="Arial"/>
          <w:b/>
          <w:noProof/>
          <w:sz w:val="20"/>
          <w:szCs w:val="20"/>
        </w:rPr>
        <w:drawing>
          <wp:anchor distT="0" distB="0" distL="114300" distR="114300" simplePos="0" relativeHeight="25166848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9" cstate="print"/>
                    <a:srcRect/>
                    <a:stretch>
                      <a:fillRect/>
                    </a:stretch>
                  </pic:blipFill>
                  <pic:spPr bwMode="auto">
                    <a:xfrm>
                      <a:off x="0" y="0"/>
                      <a:ext cx="561340" cy="647700"/>
                    </a:xfrm>
                    <a:prstGeom prst="rect">
                      <a:avLst/>
                    </a:prstGeom>
                    <a:noFill/>
                  </pic:spPr>
                </pic:pic>
              </a:graphicData>
            </a:graphic>
          </wp:anchor>
        </w:drawing>
      </w:r>
      <w:r w:rsidRPr="00D33C69">
        <w:rPr>
          <w:rFonts w:ascii="Arial" w:hAnsi="Arial" w:cs="Arial"/>
          <w:b/>
          <w:noProof/>
          <w:sz w:val="20"/>
          <w:szCs w:val="20"/>
        </w:rPr>
        <w:drawing>
          <wp:anchor distT="0" distB="0" distL="114300" distR="114300" simplePos="0" relativeHeight="25166950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9" cstate="print"/>
                    <a:srcRect/>
                    <a:stretch>
                      <a:fillRect/>
                    </a:stretch>
                  </pic:blipFill>
                  <pic:spPr bwMode="auto">
                    <a:xfrm>
                      <a:off x="0" y="0"/>
                      <a:ext cx="561340" cy="647700"/>
                    </a:xfrm>
                    <a:prstGeom prst="rect">
                      <a:avLst/>
                    </a:prstGeom>
                    <a:noFill/>
                  </pic:spPr>
                </pic:pic>
              </a:graphicData>
            </a:graphic>
          </wp:anchor>
        </w:drawing>
      </w:r>
      <w:r w:rsidRPr="00D33C69">
        <w:rPr>
          <w:rFonts w:ascii="Arial" w:hAnsi="Arial" w:cs="Arial"/>
          <w:noProof/>
          <w:sz w:val="20"/>
          <w:szCs w:val="20"/>
        </w:rPr>
        <w:t>КРАСНОДАРСКИЙ КРАЙ</w:t>
      </w:r>
    </w:p>
    <w:p w:rsidR="00D33C69" w:rsidRPr="00D33C69" w:rsidRDefault="00D33C69" w:rsidP="00D33C69">
      <w:pPr>
        <w:pStyle w:val="aff7"/>
        <w:spacing w:line="0" w:lineRule="atLeast"/>
        <w:jc w:val="center"/>
        <w:rPr>
          <w:rFonts w:ascii="Arial" w:hAnsi="Arial" w:cs="Arial"/>
          <w:noProof/>
          <w:sz w:val="20"/>
          <w:szCs w:val="20"/>
        </w:rPr>
      </w:pPr>
      <w:r w:rsidRPr="00D33C69">
        <w:rPr>
          <w:rFonts w:ascii="Arial" w:hAnsi="Arial" w:cs="Arial"/>
          <w:noProof/>
          <w:sz w:val="20"/>
          <w:szCs w:val="20"/>
        </w:rPr>
        <w:t>НОВОКУБАНСКИЙ РАЙОН</w:t>
      </w:r>
    </w:p>
    <w:p w:rsidR="00D33C69" w:rsidRPr="00D33C69" w:rsidRDefault="00D33C69" w:rsidP="00D33C69">
      <w:pPr>
        <w:pStyle w:val="aff7"/>
        <w:spacing w:line="0" w:lineRule="atLeast"/>
        <w:jc w:val="center"/>
        <w:rPr>
          <w:rFonts w:ascii="Arial" w:hAnsi="Arial" w:cs="Arial"/>
          <w:noProof/>
          <w:sz w:val="20"/>
          <w:szCs w:val="20"/>
        </w:rPr>
      </w:pPr>
      <w:r w:rsidRPr="00D33C69">
        <w:rPr>
          <w:rFonts w:ascii="Arial" w:hAnsi="Arial" w:cs="Arial"/>
          <w:noProof/>
          <w:sz w:val="20"/>
          <w:szCs w:val="20"/>
        </w:rPr>
        <w:t>СОВЕТ ПРОЧНООКОПСКОГО СЕЛЬСКОГО ПОСЕЛЕНИЯ</w:t>
      </w:r>
    </w:p>
    <w:p w:rsidR="00D33C69" w:rsidRPr="00D33C69" w:rsidRDefault="00D33C69" w:rsidP="00D33C69">
      <w:pPr>
        <w:pStyle w:val="aff7"/>
        <w:spacing w:line="0" w:lineRule="atLeast"/>
        <w:jc w:val="center"/>
        <w:rPr>
          <w:rFonts w:ascii="Arial" w:hAnsi="Arial" w:cs="Arial"/>
          <w:noProof/>
          <w:sz w:val="20"/>
          <w:szCs w:val="20"/>
        </w:rPr>
      </w:pPr>
      <w:r w:rsidRPr="00D33C69">
        <w:rPr>
          <w:rFonts w:ascii="Arial" w:hAnsi="Arial" w:cs="Arial"/>
          <w:noProof/>
          <w:sz w:val="20"/>
          <w:szCs w:val="20"/>
        </w:rPr>
        <w:t>НОВОКУБАНСКОГО РАЙОНА</w:t>
      </w:r>
    </w:p>
    <w:p w:rsidR="00D33C69" w:rsidRPr="00D33C69" w:rsidRDefault="00D33C69" w:rsidP="00D33C69">
      <w:pPr>
        <w:pStyle w:val="aff7"/>
        <w:spacing w:line="0" w:lineRule="atLeast"/>
        <w:jc w:val="center"/>
        <w:rPr>
          <w:rFonts w:ascii="Arial" w:hAnsi="Arial" w:cs="Arial"/>
          <w:noProof/>
          <w:sz w:val="20"/>
          <w:szCs w:val="20"/>
        </w:rPr>
      </w:pPr>
    </w:p>
    <w:p w:rsidR="00D33C69" w:rsidRPr="00D33C69" w:rsidRDefault="00D33C69" w:rsidP="00D33C69">
      <w:pPr>
        <w:pStyle w:val="aff7"/>
        <w:spacing w:line="0" w:lineRule="atLeast"/>
        <w:jc w:val="center"/>
        <w:rPr>
          <w:rFonts w:ascii="Arial" w:hAnsi="Arial" w:cs="Arial"/>
          <w:sz w:val="20"/>
          <w:szCs w:val="20"/>
        </w:rPr>
      </w:pPr>
      <w:r w:rsidRPr="00D33C69">
        <w:rPr>
          <w:rFonts w:ascii="Arial" w:hAnsi="Arial" w:cs="Arial"/>
          <w:sz w:val="20"/>
          <w:szCs w:val="20"/>
        </w:rPr>
        <w:t>РЕШЕНИЕ</w:t>
      </w:r>
    </w:p>
    <w:p w:rsidR="00D33C69" w:rsidRPr="00D33C69" w:rsidRDefault="00D33C69" w:rsidP="00D33C69">
      <w:pPr>
        <w:pStyle w:val="aff7"/>
        <w:spacing w:line="0" w:lineRule="atLeast"/>
        <w:jc w:val="center"/>
        <w:rPr>
          <w:rFonts w:ascii="Arial" w:hAnsi="Arial" w:cs="Arial"/>
          <w:sz w:val="20"/>
          <w:szCs w:val="20"/>
        </w:rPr>
      </w:pPr>
    </w:p>
    <w:p w:rsidR="00D33C69" w:rsidRDefault="00F50A6B" w:rsidP="00D33C69">
      <w:pPr>
        <w:pStyle w:val="aff7"/>
        <w:spacing w:line="0" w:lineRule="atLeast"/>
        <w:jc w:val="center"/>
        <w:rPr>
          <w:rFonts w:ascii="Arial" w:hAnsi="Arial" w:cs="Arial"/>
          <w:sz w:val="20"/>
          <w:szCs w:val="20"/>
        </w:rPr>
      </w:pPr>
      <w:r>
        <w:rPr>
          <w:rFonts w:ascii="Arial" w:hAnsi="Arial" w:cs="Arial"/>
          <w:sz w:val="20"/>
          <w:szCs w:val="20"/>
        </w:rPr>
        <w:t>25</w:t>
      </w:r>
      <w:r w:rsidR="00D33C69" w:rsidRPr="00D33C69">
        <w:rPr>
          <w:rFonts w:ascii="Arial" w:hAnsi="Arial" w:cs="Arial"/>
          <w:sz w:val="20"/>
          <w:szCs w:val="20"/>
        </w:rPr>
        <w:t xml:space="preserve"> </w:t>
      </w:r>
      <w:r>
        <w:rPr>
          <w:rFonts w:ascii="Arial" w:hAnsi="Arial" w:cs="Arial"/>
          <w:sz w:val="20"/>
          <w:szCs w:val="20"/>
        </w:rPr>
        <w:t>феврал</w:t>
      </w:r>
      <w:r w:rsidR="00D33C69" w:rsidRPr="00D33C69">
        <w:rPr>
          <w:rFonts w:ascii="Arial" w:hAnsi="Arial" w:cs="Arial"/>
          <w:sz w:val="20"/>
          <w:szCs w:val="20"/>
        </w:rPr>
        <w:t>я 202</w:t>
      </w:r>
      <w:r>
        <w:rPr>
          <w:rFonts w:ascii="Arial" w:hAnsi="Arial" w:cs="Arial"/>
          <w:sz w:val="20"/>
          <w:szCs w:val="20"/>
        </w:rPr>
        <w:t>2</w:t>
      </w:r>
      <w:r w:rsidR="00D33C69" w:rsidRPr="00D33C69">
        <w:rPr>
          <w:rFonts w:ascii="Arial" w:hAnsi="Arial" w:cs="Arial"/>
          <w:sz w:val="20"/>
          <w:szCs w:val="20"/>
        </w:rPr>
        <w:t xml:space="preserve"> года</w:t>
      </w:r>
      <w:r w:rsidR="00D33C69" w:rsidRPr="00D33C69">
        <w:rPr>
          <w:rFonts w:ascii="Arial" w:hAnsi="Arial" w:cs="Arial"/>
          <w:sz w:val="20"/>
          <w:szCs w:val="20"/>
        </w:rPr>
        <w:tab/>
      </w:r>
      <w:r>
        <w:rPr>
          <w:rFonts w:ascii="Arial" w:hAnsi="Arial" w:cs="Arial"/>
          <w:sz w:val="20"/>
          <w:szCs w:val="20"/>
        </w:rPr>
        <w:tab/>
      </w:r>
      <w:r w:rsidR="00D33C69" w:rsidRPr="00D33C69">
        <w:rPr>
          <w:rFonts w:ascii="Arial" w:hAnsi="Arial" w:cs="Arial"/>
          <w:sz w:val="20"/>
          <w:szCs w:val="20"/>
        </w:rPr>
        <w:tab/>
        <w:t xml:space="preserve">№ </w:t>
      </w:r>
      <w:r>
        <w:rPr>
          <w:rFonts w:ascii="Arial" w:hAnsi="Arial" w:cs="Arial"/>
          <w:sz w:val="20"/>
          <w:szCs w:val="20"/>
        </w:rPr>
        <w:t>125</w:t>
      </w:r>
      <w:r>
        <w:rPr>
          <w:rFonts w:ascii="Arial" w:hAnsi="Arial" w:cs="Arial"/>
          <w:sz w:val="20"/>
          <w:szCs w:val="20"/>
        </w:rPr>
        <w:tab/>
      </w:r>
      <w:r w:rsidR="00D33C69" w:rsidRPr="00D33C69">
        <w:rPr>
          <w:rFonts w:ascii="Arial" w:hAnsi="Arial" w:cs="Arial"/>
          <w:sz w:val="20"/>
          <w:szCs w:val="20"/>
        </w:rPr>
        <w:tab/>
      </w:r>
      <w:r w:rsidR="00D33C69" w:rsidRPr="00D33C69">
        <w:rPr>
          <w:rFonts w:ascii="Arial" w:hAnsi="Arial" w:cs="Arial"/>
          <w:sz w:val="20"/>
          <w:szCs w:val="20"/>
        </w:rPr>
        <w:tab/>
        <w:t xml:space="preserve">ст. </w:t>
      </w:r>
      <w:proofErr w:type="spellStart"/>
      <w:r w:rsidR="00D33C69" w:rsidRPr="00D33C69">
        <w:rPr>
          <w:rFonts w:ascii="Arial" w:hAnsi="Arial" w:cs="Arial"/>
          <w:sz w:val="20"/>
          <w:szCs w:val="20"/>
        </w:rPr>
        <w:t>Прочноокопская</w:t>
      </w:r>
      <w:proofErr w:type="spellEnd"/>
    </w:p>
    <w:p w:rsidR="00F50A6B" w:rsidRPr="00D33C69" w:rsidRDefault="00F50A6B" w:rsidP="00D33C69">
      <w:pPr>
        <w:pStyle w:val="aff7"/>
        <w:spacing w:line="0" w:lineRule="atLeast"/>
        <w:jc w:val="center"/>
        <w:rPr>
          <w:rFonts w:ascii="Arial" w:hAnsi="Arial" w:cs="Arial"/>
          <w:sz w:val="20"/>
          <w:szCs w:val="20"/>
        </w:rPr>
      </w:pPr>
    </w:p>
    <w:p w:rsidR="00F50A6B" w:rsidRPr="00F50A6B" w:rsidRDefault="00F50A6B" w:rsidP="00F50A6B">
      <w:pPr>
        <w:ind w:firstLine="709"/>
        <w:jc w:val="center"/>
        <w:rPr>
          <w:rFonts w:ascii="Arial" w:hAnsi="Arial" w:cs="Arial"/>
          <w:sz w:val="20"/>
          <w:szCs w:val="20"/>
        </w:rPr>
      </w:pPr>
      <w:r w:rsidRPr="00F50A6B">
        <w:rPr>
          <w:rFonts w:ascii="Arial" w:hAnsi="Arial" w:cs="Arial"/>
          <w:sz w:val="20"/>
          <w:szCs w:val="20"/>
        </w:rPr>
        <w:t>О стоимости услуг, предоставляемых на территории Прочноокопского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F50A6B" w:rsidRPr="00F50A6B" w:rsidRDefault="00F50A6B" w:rsidP="00F50A6B">
      <w:pPr>
        <w:ind w:firstLine="709"/>
        <w:jc w:val="both"/>
        <w:rPr>
          <w:rFonts w:ascii="Arial" w:hAnsi="Arial" w:cs="Arial"/>
          <w:sz w:val="20"/>
          <w:szCs w:val="20"/>
        </w:rPr>
      </w:pPr>
    </w:p>
    <w:p w:rsidR="00F50A6B" w:rsidRPr="00F50A6B" w:rsidRDefault="00F50A6B" w:rsidP="00F50A6B">
      <w:pPr>
        <w:ind w:firstLine="709"/>
        <w:jc w:val="both"/>
        <w:rPr>
          <w:rFonts w:ascii="Arial" w:hAnsi="Arial" w:cs="Arial"/>
          <w:sz w:val="20"/>
          <w:szCs w:val="20"/>
        </w:rPr>
      </w:pPr>
    </w:p>
    <w:p w:rsidR="00F50A6B" w:rsidRPr="00F50A6B" w:rsidRDefault="00F50A6B" w:rsidP="00F50A6B">
      <w:pPr>
        <w:ind w:firstLine="567"/>
        <w:jc w:val="both"/>
        <w:rPr>
          <w:rFonts w:ascii="Arial" w:hAnsi="Arial" w:cs="Arial"/>
          <w:sz w:val="20"/>
          <w:szCs w:val="20"/>
        </w:rPr>
      </w:pPr>
      <w:proofErr w:type="gramStart"/>
      <w:r w:rsidRPr="00F50A6B">
        <w:rPr>
          <w:rFonts w:ascii="Arial" w:hAnsi="Arial" w:cs="Arial"/>
          <w:sz w:val="20"/>
          <w:szCs w:val="20"/>
        </w:rPr>
        <w:t>В целях реализации Федерального закона от 12 января 1996 года № 8-ФЗ «О погребении и похоронном де</w:t>
      </w:r>
      <w:r>
        <w:rPr>
          <w:rFonts w:ascii="Arial" w:hAnsi="Arial" w:cs="Arial"/>
          <w:sz w:val="20"/>
          <w:szCs w:val="20"/>
        </w:rPr>
        <w:t>ле», Закона Краснодарского края</w:t>
      </w:r>
      <w:r w:rsidRPr="00F50A6B">
        <w:rPr>
          <w:rFonts w:ascii="Arial" w:hAnsi="Arial" w:cs="Arial"/>
          <w:sz w:val="20"/>
          <w:szCs w:val="20"/>
        </w:rPr>
        <w:t xml:space="preserve"> от 4 февраля 2004 года № 666-КЗ «О погребении и похоронном деле в Краснодарском крае», постановлением Правитель</w:t>
      </w:r>
      <w:r>
        <w:rPr>
          <w:rFonts w:ascii="Arial" w:hAnsi="Arial" w:cs="Arial"/>
          <w:sz w:val="20"/>
          <w:szCs w:val="20"/>
        </w:rPr>
        <w:t>ства Российской Федерации</w:t>
      </w:r>
      <w:r w:rsidRPr="00F50A6B">
        <w:rPr>
          <w:rFonts w:ascii="Arial" w:hAnsi="Arial" w:cs="Arial"/>
          <w:sz w:val="20"/>
          <w:szCs w:val="20"/>
        </w:rPr>
        <w:t xml:space="preserve">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w:t>
      </w:r>
      <w:proofErr w:type="gramEnd"/>
      <w:r w:rsidRPr="00F50A6B">
        <w:rPr>
          <w:rFonts w:ascii="Arial" w:hAnsi="Arial" w:cs="Arial"/>
          <w:sz w:val="20"/>
          <w:szCs w:val="20"/>
        </w:rPr>
        <w:t xml:space="preserve"> службе по всем вопросам похоронного дела, а также предельного размера социального пособия на погребение», в соответствии со статьей 1</w:t>
      </w:r>
      <w:r>
        <w:rPr>
          <w:rFonts w:ascii="Arial" w:hAnsi="Arial" w:cs="Arial"/>
          <w:sz w:val="20"/>
          <w:szCs w:val="20"/>
        </w:rPr>
        <w:t>4 Федерального закона</w:t>
      </w:r>
      <w:r w:rsidRPr="00F50A6B">
        <w:rPr>
          <w:rFonts w:ascii="Arial" w:hAnsi="Arial" w:cs="Arial"/>
          <w:sz w:val="20"/>
          <w:szCs w:val="20"/>
        </w:rPr>
        <w:t xml:space="preserve"> от 6 октября 2003 года № 131-ФЗ «Об общих принципах организации местного самоуправления в Российской Федерации», Совет Прочноокопского сельского поселени</w:t>
      </w:r>
      <w:r>
        <w:rPr>
          <w:rFonts w:ascii="Arial" w:hAnsi="Arial" w:cs="Arial"/>
          <w:sz w:val="20"/>
          <w:szCs w:val="20"/>
        </w:rPr>
        <w:t>я Новокубанского района реши</w:t>
      </w:r>
      <w:r w:rsidRPr="00F50A6B">
        <w:rPr>
          <w:rFonts w:ascii="Arial" w:hAnsi="Arial" w:cs="Arial"/>
          <w:sz w:val="20"/>
          <w:szCs w:val="20"/>
        </w:rPr>
        <w:t>л</w:t>
      </w:r>
      <w:proofErr w:type="gramStart"/>
      <w:r w:rsidRPr="00F50A6B">
        <w:rPr>
          <w:rFonts w:ascii="Arial" w:hAnsi="Arial" w:cs="Arial"/>
          <w:sz w:val="20"/>
          <w:szCs w:val="20"/>
        </w:rPr>
        <w:t xml:space="preserve"> :</w:t>
      </w:r>
      <w:proofErr w:type="gramEnd"/>
    </w:p>
    <w:p w:rsidR="00F50A6B" w:rsidRPr="00F50A6B" w:rsidRDefault="00F50A6B" w:rsidP="00F50A6B">
      <w:pPr>
        <w:ind w:firstLine="567"/>
        <w:jc w:val="both"/>
        <w:rPr>
          <w:rFonts w:ascii="Arial" w:hAnsi="Arial" w:cs="Arial"/>
          <w:sz w:val="20"/>
          <w:szCs w:val="20"/>
        </w:rPr>
      </w:pPr>
      <w:r w:rsidRPr="00F50A6B">
        <w:rPr>
          <w:rFonts w:ascii="Arial" w:hAnsi="Arial" w:cs="Arial"/>
          <w:sz w:val="20"/>
          <w:szCs w:val="20"/>
        </w:rPr>
        <w:t>1. Утвердить стоимость 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F50A6B" w:rsidRPr="00F50A6B" w:rsidRDefault="00F50A6B" w:rsidP="00F50A6B">
      <w:pPr>
        <w:ind w:firstLine="567"/>
        <w:jc w:val="both"/>
        <w:rPr>
          <w:rFonts w:ascii="Arial" w:hAnsi="Arial" w:cs="Arial"/>
          <w:b/>
          <w:sz w:val="20"/>
          <w:szCs w:val="20"/>
        </w:rPr>
      </w:pPr>
      <w:r w:rsidRPr="00F50A6B">
        <w:rPr>
          <w:rFonts w:ascii="Arial" w:hAnsi="Arial" w:cs="Arial"/>
          <w:sz w:val="20"/>
          <w:szCs w:val="20"/>
        </w:rPr>
        <w:t xml:space="preserve">2. </w:t>
      </w:r>
      <w:proofErr w:type="gramStart"/>
      <w:r w:rsidRPr="00F50A6B">
        <w:rPr>
          <w:rFonts w:ascii="Arial" w:hAnsi="Arial" w:cs="Arial"/>
          <w:sz w:val="20"/>
          <w:szCs w:val="20"/>
        </w:rPr>
        <w:t>Решение Совета Прочноокопского сельского поселения Новокубанского района от 20 февраля 2021 года № 91 «О стоимости услуг, предоставляемых на территории Прочноокопского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w:t>
      </w:r>
      <w:proofErr w:type="gramEnd"/>
    </w:p>
    <w:p w:rsidR="00F50A6B" w:rsidRPr="00F50A6B" w:rsidRDefault="00F50A6B" w:rsidP="00F50A6B">
      <w:pPr>
        <w:ind w:firstLine="567"/>
        <w:jc w:val="both"/>
        <w:rPr>
          <w:rFonts w:ascii="Arial" w:hAnsi="Arial" w:cs="Arial"/>
          <w:sz w:val="20"/>
          <w:szCs w:val="20"/>
        </w:rPr>
      </w:pPr>
      <w:r w:rsidRPr="00F50A6B">
        <w:rPr>
          <w:rFonts w:ascii="Arial" w:hAnsi="Arial" w:cs="Arial"/>
          <w:sz w:val="20"/>
          <w:szCs w:val="20"/>
        </w:rPr>
        <w:t xml:space="preserve">3. </w:t>
      </w:r>
      <w:proofErr w:type="gramStart"/>
      <w:r w:rsidRPr="00F50A6B">
        <w:rPr>
          <w:rFonts w:ascii="Arial" w:hAnsi="Arial" w:cs="Arial"/>
          <w:sz w:val="20"/>
          <w:szCs w:val="20"/>
        </w:rPr>
        <w:t>Контроль за</w:t>
      </w:r>
      <w:proofErr w:type="gramEnd"/>
      <w:r w:rsidRPr="00F50A6B">
        <w:rPr>
          <w:rFonts w:ascii="Arial" w:hAnsi="Arial" w:cs="Arial"/>
          <w:sz w:val="20"/>
          <w:szCs w:val="20"/>
        </w:rPr>
        <w:t xml:space="preserve"> выполнением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
    <w:p w:rsidR="00F50A6B" w:rsidRPr="00C9240C" w:rsidRDefault="00F50A6B" w:rsidP="00F50A6B">
      <w:pPr>
        <w:ind w:firstLine="567"/>
        <w:jc w:val="both"/>
        <w:rPr>
          <w:rFonts w:ascii="Arial" w:hAnsi="Arial" w:cs="Arial"/>
          <w:sz w:val="20"/>
          <w:szCs w:val="20"/>
        </w:rPr>
      </w:pPr>
      <w:r w:rsidRPr="00F50A6B">
        <w:rPr>
          <w:rFonts w:ascii="Arial" w:hAnsi="Arial" w:cs="Arial"/>
          <w:sz w:val="20"/>
          <w:szCs w:val="20"/>
        </w:rPr>
        <w:t xml:space="preserve">4. </w:t>
      </w:r>
      <w:r w:rsidRPr="00C9240C">
        <w:rPr>
          <w:rFonts w:ascii="Arial" w:hAnsi="Arial" w:cs="Arial"/>
          <w:sz w:val="20"/>
          <w:szCs w:val="20"/>
        </w:rPr>
        <w:t>Решение вступает в силу со дня его официального опубликования</w:t>
      </w:r>
      <w:r>
        <w:rPr>
          <w:rFonts w:ascii="Arial" w:hAnsi="Arial" w:cs="Arial"/>
          <w:sz w:val="20"/>
          <w:szCs w:val="20"/>
        </w:rPr>
        <w:t xml:space="preserve"> в информационном бюллетене «Вестник Прочноокопского сельского поселения Новокубанского района»</w:t>
      </w:r>
      <w:r w:rsidRPr="00C9240C">
        <w:rPr>
          <w:rFonts w:ascii="Arial" w:hAnsi="Arial" w:cs="Arial"/>
          <w:sz w:val="20"/>
          <w:szCs w:val="20"/>
        </w:rPr>
        <w:t xml:space="preserve"> и распространяется на </w:t>
      </w:r>
      <w:proofErr w:type="gramStart"/>
      <w:r w:rsidRPr="00C9240C">
        <w:rPr>
          <w:rFonts w:ascii="Arial" w:hAnsi="Arial" w:cs="Arial"/>
          <w:sz w:val="20"/>
          <w:szCs w:val="20"/>
        </w:rPr>
        <w:t>правоотношения</w:t>
      </w:r>
      <w:proofErr w:type="gramEnd"/>
      <w:r w:rsidRPr="00C9240C">
        <w:rPr>
          <w:rFonts w:ascii="Arial" w:hAnsi="Arial" w:cs="Arial"/>
          <w:sz w:val="20"/>
          <w:szCs w:val="20"/>
        </w:rPr>
        <w:t xml:space="preserve"> возникшие с 01 февраля 2022 года.</w:t>
      </w:r>
    </w:p>
    <w:p w:rsidR="00F50A6B" w:rsidRPr="00F50A6B" w:rsidRDefault="00F50A6B" w:rsidP="00F50A6B">
      <w:pPr>
        <w:ind w:firstLine="567"/>
        <w:jc w:val="both"/>
        <w:rPr>
          <w:rFonts w:ascii="Arial" w:hAnsi="Arial" w:cs="Arial"/>
          <w:sz w:val="20"/>
          <w:szCs w:val="20"/>
        </w:rPr>
      </w:pPr>
    </w:p>
    <w:p w:rsidR="00F50A6B" w:rsidRDefault="00F50A6B" w:rsidP="00F50A6B">
      <w:pPr>
        <w:ind w:firstLine="567"/>
        <w:rPr>
          <w:rFonts w:ascii="Arial" w:hAnsi="Arial" w:cs="Arial"/>
          <w:sz w:val="20"/>
          <w:szCs w:val="20"/>
        </w:rPr>
      </w:pPr>
    </w:p>
    <w:p w:rsidR="00F50A6B" w:rsidRPr="00F50A6B" w:rsidRDefault="00F50A6B" w:rsidP="00F50A6B">
      <w:pPr>
        <w:ind w:firstLine="567"/>
        <w:rPr>
          <w:rFonts w:ascii="Arial" w:hAnsi="Arial" w:cs="Arial"/>
          <w:sz w:val="20"/>
          <w:szCs w:val="20"/>
        </w:rPr>
      </w:pPr>
    </w:p>
    <w:p w:rsidR="00F50A6B" w:rsidRDefault="00F50A6B" w:rsidP="00F50A6B">
      <w:pPr>
        <w:ind w:firstLine="567"/>
        <w:rPr>
          <w:rFonts w:ascii="Arial" w:hAnsi="Arial" w:cs="Arial"/>
          <w:sz w:val="20"/>
          <w:szCs w:val="20"/>
        </w:rPr>
      </w:pPr>
      <w:r w:rsidRPr="00C9240C">
        <w:rPr>
          <w:rFonts w:ascii="Arial" w:hAnsi="Arial" w:cs="Arial"/>
          <w:sz w:val="20"/>
          <w:szCs w:val="20"/>
        </w:rPr>
        <w:t xml:space="preserve">Глава </w:t>
      </w:r>
    </w:p>
    <w:p w:rsidR="00F50A6B" w:rsidRDefault="00F50A6B" w:rsidP="00F50A6B">
      <w:pPr>
        <w:ind w:firstLine="567"/>
        <w:rPr>
          <w:rFonts w:ascii="Arial" w:hAnsi="Arial" w:cs="Arial"/>
          <w:sz w:val="20"/>
          <w:szCs w:val="20"/>
        </w:rPr>
      </w:pPr>
      <w:r w:rsidRPr="00C9240C">
        <w:rPr>
          <w:rFonts w:ascii="Arial" w:hAnsi="Arial" w:cs="Arial"/>
          <w:sz w:val="20"/>
          <w:szCs w:val="20"/>
        </w:rPr>
        <w:t>Прочноокопского сельского поселения</w:t>
      </w:r>
    </w:p>
    <w:p w:rsidR="00F50A6B" w:rsidRPr="00C9240C" w:rsidRDefault="00F50A6B" w:rsidP="00F50A6B">
      <w:pPr>
        <w:ind w:firstLine="567"/>
        <w:rPr>
          <w:rFonts w:ascii="Arial" w:hAnsi="Arial" w:cs="Arial"/>
          <w:sz w:val="20"/>
          <w:szCs w:val="20"/>
        </w:rPr>
      </w:pPr>
      <w:r w:rsidRPr="00C9240C">
        <w:rPr>
          <w:rFonts w:ascii="Arial" w:hAnsi="Arial" w:cs="Arial"/>
          <w:sz w:val="20"/>
          <w:szCs w:val="20"/>
        </w:rPr>
        <w:t>Новокубанского района</w:t>
      </w:r>
    </w:p>
    <w:p w:rsidR="00F50A6B" w:rsidRDefault="00F50A6B" w:rsidP="00F50A6B">
      <w:pPr>
        <w:ind w:firstLine="567"/>
        <w:rPr>
          <w:rFonts w:ascii="Arial" w:hAnsi="Arial" w:cs="Arial"/>
          <w:sz w:val="20"/>
          <w:szCs w:val="20"/>
        </w:rPr>
      </w:pPr>
      <w:r w:rsidRPr="00C9240C">
        <w:rPr>
          <w:rFonts w:ascii="Arial" w:hAnsi="Arial" w:cs="Arial"/>
          <w:sz w:val="20"/>
          <w:szCs w:val="20"/>
        </w:rPr>
        <w:t>Р.Ю. Лысенко</w:t>
      </w:r>
    </w:p>
    <w:p w:rsidR="00F50A6B" w:rsidRDefault="00F50A6B" w:rsidP="00F50A6B">
      <w:pPr>
        <w:ind w:firstLine="567"/>
        <w:rPr>
          <w:rFonts w:ascii="Arial" w:hAnsi="Arial" w:cs="Arial"/>
          <w:sz w:val="20"/>
          <w:szCs w:val="20"/>
        </w:rPr>
      </w:pPr>
    </w:p>
    <w:p w:rsidR="00F50A6B" w:rsidRDefault="00F50A6B" w:rsidP="00F50A6B">
      <w:pPr>
        <w:ind w:firstLine="567"/>
        <w:rPr>
          <w:rFonts w:ascii="Arial" w:hAnsi="Arial" w:cs="Arial"/>
          <w:sz w:val="20"/>
          <w:szCs w:val="20"/>
        </w:rPr>
      </w:pPr>
    </w:p>
    <w:p w:rsidR="00F50A6B" w:rsidRDefault="00F50A6B" w:rsidP="00F50A6B">
      <w:pPr>
        <w:ind w:firstLine="567"/>
        <w:rPr>
          <w:rFonts w:ascii="Arial" w:hAnsi="Arial" w:cs="Arial"/>
          <w:sz w:val="20"/>
          <w:szCs w:val="20"/>
        </w:rPr>
      </w:pPr>
    </w:p>
    <w:p w:rsidR="00F50A6B" w:rsidRDefault="00F50A6B" w:rsidP="00F50A6B">
      <w:pPr>
        <w:ind w:firstLine="567"/>
        <w:rPr>
          <w:rFonts w:ascii="Arial" w:hAnsi="Arial" w:cs="Arial"/>
          <w:sz w:val="20"/>
          <w:szCs w:val="20"/>
        </w:rPr>
      </w:pPr>
      <w:r w:rsidRPr="00C9240C">
        <w:rPr>
          <w:rFonts w:ascii="Arial" w:hAnsi="Arial" w:cs="Arial"/>
          <w:sz w:val="20"/>
          <w:szCs w:val="20"/>
        </w:rPr>
        <w:t xml:space="preserve">Председатель Совета </w:t>
      </w:r>
    </w:p>
    <w:p w:rsidR="00F50A6B" w:rsidRDefault="00F50A6B" w:rsidP="00F50A6B">
      <w:pPr>
        <w:ind w:firstLine="567"/>
        <w:rPr>
          <w:rFonts w:ascii="Arial" w:hAnsi="Arial" w:cs="Arial"/>
          <w:sz w:val="20"/>
          <w:szCs w:val="20"/>
        </w:rPr>
      </w:pPr>
      <w:r w:rsidRPr="00C9240C">
        <w:rPr>
          <w:rFonts w:ascii="Arial" w:hAnsi="Arial" w:cs="Arial"/>
          <w:sz w:val="20"/>
          <w:szCs w:val="20"/>
        </w:rPr>
        <w:t xml:space="preserve">Прочноокопского сельского поселения </w:t>
      </w:r>
    </w:p>
    <w:p w:rsidR="00F50A6B" w:rsidRPr="00C9240C" w:rsidRDefault="00F50A6B" w:rsidP="00F50A6B">
      <w:pPr>
        <w:ind w:firstLine="567"/>
        <w:rPr>
          <w:rFonts w:ascii="Arial" w:hAnsi="Arial" w:cs="Arial"/>
          <w:sz w:val="20"/>
          <w:szCs w:val="20"/>
        </w:rPr>
      </w:pPr>
      <w:r w:rsidRPr="00C9240C">
        <w:rPr>
          <w:rFonts w:ascii="Arial" w:hAnsi="Arial" w:cs="Arial"/>
          <w:sz w:val="20"/>
          <w:szCs w:val="20"/>
        </w:rPr>
        <w:t>Новокубанского района</w:t>
      </w:r>
    </w:p>
    <w:p w:rsidR="00F50A6B" w:rsidRPr="00C9240C" w:rsidRDefault="00F50A6B" w:rsidP="00F50A6B">
      <w:pPr>
        <w:ind w:firstLine="567"/>
        <w:jc w:val="both"/>
        <w:rPr>
          <w:rFonts w:ascii="Arial" w:hAnsi="Arial" w:cs="Arial"/>
          <w:sz w:val="20"/>
          <w:szCs w:val="20"/>
        </w:rPr>
      </w:pPr>
      <w:r w:rsidRPr="00C9240C">
        <w:rPr>
          <w:rFonts w:ascii="Arial" w:hAnsi="Arial" w:cs="Arial"/>
          <w:sz w:val="20"/>
          <w:szCs w:val="20"/>
        </w:rPr>
        <w:t>Д.Н. Симбирский</w:t>
      </w:r>
    </w:p>
    <w:p w:rsidR="00F50A6B" w:rsidRPr="00F50A6B" w:rsidRDefault="00F50A6B" w:rsidP="00F50A6B">
      <w:pPr>
        <w:rPr>
          <w:rFonts w:ascii="Arial" w:hAnsi="Arial" w:cs="Arial"/>
          <w:sz w:val="20"/>
          <w:szCs w:val="20"/>
        </w:rPr>
      </w:pPr>
    </w:p>
    <w:p w:rsidR="00F50A6B" w:rsidRPr="00F50A6B" w:rsidRDefault="00F50A6B" w:rsidP="00F50A6B">
      <w:pPr>
        <w:rPr>
          <w:rFonts w:ascii="Arial" w:hAnsi="Arial" w:cs="Arial"/>
          <w:sz w:val="20"/>
          <w:szCs w:val="20"/>
        </w:rPr>
      </w:pPr>
    </w:p>
    <w:p w:rsidR="00F50A6B" w:rsidRPr="00F50A6B" w:rsidRDefault="00F50A6B" w:rsidP="00F50A6B">
      <w:pPr>
        <w:rPr>
          <w:rFonts w:ascii="Arial" w:hAnsi="Arial" w:cs="Arial"/>
          <w:sz w:val="20"/>
          <w:szCs w:val="20"/>
        </w:rPr>
      </w:pPr>
    </w:p>
    <w:p w:rsidR="00F50A6B" w:rsidRPr="00F50A6B" w:rsidRDefault="00F50A6B" w:rsidP="00F50A6B">
      <w:pPr>
        <w:ind w:firstLine="567"/>
        <w:rPr>
          <w:rFonts w:ascii="Arial" w:hAnsi="Arial" w:cs="Arial"/>
          <w:sz w:val="20"/>
          <w:szCs w:val="20"/>
        </w:rPr>
      </w:pPr>
      <w:r w:rsidRPr="00F50A6B">
        <w:rPr>
          <w:rFonts w:ascii="Arial" w:hAnsi="Arial" w:cs="Arial"/>
          <w:sz w:val="20"/>
          <w:szCs w:val="20"/>
        </w:rPr>
        <w:t xml:space="preserve">Приложение </w:t>
      </w:r>
    </w:p>
    <w:p w:rsidR="00EC1B6A" w:rsidRDefault="00F50A6B" w:rsidP="00F50A6B">
      <w:pPr>
        <w:ind w:firstLine="567"/>
        <w:rPr>
          <w:rFonts w:ascii="Arial" w:hAnsi="Arial" w:cs="Arial"/>
          <w:sz w:val="20"/>
          <w:szCs w:val="20"/>
        </w:rPr>
      </w:pPr>
      <w:r w:rsidRPr="00F50A6B">
        <w:rPr>
          <w:rFonts w:ascii="Arial" w:hAnsi="Arial" w:cs="Arial"/>
          <w:sz w:val="20"/>
          <w:szCs w:val="20"/>
        </w:rPr>
        <w:t xml:space="preserve">к решению Совета </w:t>
      </w:r>
    </w:p>
    <w:p w:rsidR="00F50A6B" w:rsidRPr="00F50A6B" w:rsidRDefault="00F50A6B" w:rsidP="00F50A6B">
      <w:pPr>
        <w:ind w:firstLine="567"/>
        <w:rPr>
          <w:rFonts w:ascii="Arial" w:hAnsi="Arial" w:cs="Arial"/>
          <w:sz w:val="20"/>
          <w:szCs w:val="20"/>
        </w:rPr>
      </w:pPr>
      <w:r w:rsidRPr="00F50A6B">
        <w:rPr>
          <w:rFonts w:ascii="Arial" w:hAnsi="Arial" w:cs="Arial"/>
          <w:sz w:val="20"/>
          <w:szCs w:val="20"/>
        </w:rPr>
        <w:t xml:space="preserve">Прочноокопского сельского поселения </w:t>
      </w:r>
    </w:p>
    <w:p w:rsidR="00F50A6B" w:rsidRPr="00F50A6B" w:rsidRDefault="00F50A6B" w:rsidP="00F50A6B">
      <w:pPr>
        <w:ind w:firstLine="567"/>
        <w:rPr>
          <w:rFonts w:ascii="Arial" w:hAnsi="Arial" w:cs="Arial"/>
          <w:sz w:val="20"/>
          <w:szCs w:val="20"/>
        </w:rPr>
      </w:pPr>
      <w:r w:rsidRPr="00F50A6B">
        <w:rPr>
          <w:rFonts w:ascii="Arial" w:hAnsi="Arial" w:cs="Arial"/>
          <w:sz w:val="20"/>
          <w:szCs w:val="20"/>
        </w:rPr>
        <w:t>Новокубанского района</w:t>
      </w:r>
    </w:p>
    <w:p w:rsidR="00F50A6B" w:rsidRPr="00F50A6B" w:rsidRDefault="00EC1B6A" w:rsidP="00F50A6B">
      <w:pPr>
        <w:ind w:firstLine="567"/>
        <w:rPr>
          <w:rFonts w:ascii="Arial" w:hAnsi="Arial" w:cs="Arial"/>
          <w:sz w:val="20"/>
          <w:szCs w:val="20"/>
        </w:rPr>
      </w:pPr>
      <w:r>
        <w:rPr>
          <w:rFonts w:ascii="Arial" w:hAnsi="Arial" w:cs="Arial"/>
          <w:sz w:val="20"/>
          <w:szCs w:val="20"/>
        </w:rPr>
        <w:t>от 25.02.2022 № 125</w:t>
      </w:r>
    </w:p>
    <w:p w:rsidR="00F50A6B" w:rsidRPr="00F50A6B" w:rsidRDefault="00F50A6B" w:rsidP="00F50A6B">
      <w:pPr>
        <w:ind w:left="4820"/>
        <w:rPr>
          <w:rFonts w:ascii="Arial" w:hAnsi="Arial" w:cs="Arial"/>
          <w:sz w:val="20"/>
          <w:szCs w:val="20"/>
        </w:rPr>
      </w:pPr>
    </w:p>
    <w:p w:rsidR="00F50A6B" w:rsidRPr="00EC1B6A" w:rsidRDefault="00F50A6B" w:rsidP="00F50A6B">
      <w:pPr>
        <w:jc w:val="center"/>
        <w:rPr>
          <w:rFonts w:ascii="Arial" w:hAnsi="Arial" w:cs="Arial"/>
          <w:sz w:val="20"/>
          <w:szCs w:val="20"/>
        </w:rPr>
      </w:pPr>
      <w:r w:rsidRPr="00EC1B6A">
        <w:rPr>
          <w:rFonts w:ascii="Arial" w:hAnsi="Arial" w:cs="Arial"/>
          <w:sz w:val="20"/>
          <w:szCs w:val="20"/>
        </w:rPr>
        <w:t>Стоимость</w:t>
      </w:r>
    </w:p>
    <w:p w:rsidR="00F50A6B" w:rsidRPr="00EC1B6A" w:rsidRDefault="00F50A6B" w:rsidP="00F50A6B">
      <w:pPr>
        <w:jc w:val="center"/>
        <w:rPr>
          <w:rFonts w:ascii="Arial" w:hAnsi="Arial" w:cs="Arial"/>
          <w:sz w:val="20"/>
          <w:szCs w:val="20"/>
        </w:rPr>
      </w:pPr>
      <w:r w:rsidRPr="00EC1B6A">
        <w:rPr>
          <w:rFonts w:ascii="Arial" w:hAnsi="Arial" w:cs="Arial"/>
          <w:sz w:val="20"/>
          <w:szCs w:val="20"/>
        </w:rPr>
        <w:t>услуг, предоставляемых на территории Прочноокопского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F50A6B" w:rsidRPr="00EC1B6A" w:rsidRDefault="00F50A6B" w:rsidP="00F50A6B">
      <w:pPr>
        <w:jc w:val="center"/>
        <w:rPr>
          <w:rFonts w:ascii="Arial" w:hAnsi="Arial" w:cs="Arial"/>
          <w:sz w:val="20"/>
          <w:szCs w:val="20"/>
        </w:rPr>
      </w:pPr>
    </w:p>
    <w:tbl>
      <w:tblPr>
        <w:tblW w:w="9532" w:type="dxa"/>
        <w:tblInd w:w="95" w:type="dxa"/>
        <w:tblLook w:val="04A0" w:firstRow="1" w:lastRow="0" w:firstColumn="1" w:lastColumn="0" w:noHBand="0" w:noVBand="1"/>
      </w:tblPr>
      <w:tblGrid>
        <w:gridCol w:w="760"/>
        <w:gridCol w:w="7050"/>
        <w:gridCol w:w="1722"/>
      </w:tblGrid>
      <w:tr w:rsidR="00F50A6B" w:rsidRPr="00F50A6B" w:rsidTr="00A25F45">
        <w:trPr>
          <w:trHeight w:val="70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A6B" w:rsidRPr="00F50A6B" w:rsidRDefault="00F50A6B" w:rsidP="00A25F45">
            <w:pPr>
              <w:rPr>
                <w:rFonts w:ascii="Arial" w:hAnsi="Arial" w:cs="Arial"/>
                <w:color w:val="000000"/>
                <w:sz w:val="20"/>
                <w:szCs w:val="20"/>
              </w:rPr>
            </w:pPr>
            <w:r w:rsidRPr="00F50A6B">
              <w:rPr>
                <w:rFonts w:ascii="Arial" w:hAnsi="Arial" w:cs="Arial"/>
                <w:color w:val="000000"/>
                <w:sz w:val="20"/>
                <w:szCs w:val="20"/>
              </w:rPr>
              <w:lastRenderedPageBreak/>
              <w:t xml:space="preserve">№ </w:t>
            </w:r>
            <w:proofErr w:type="gramStart"/>
            <w:r w:rsidRPr="00F50A6B">
              <w:rPr>
                <w:rFonts w:ascii="Arial" w:hAnsi="Arial" w:cs="Arial"/>
                <w:color w:val="000000"/>
                <w:sz w:val="20"/>
                <w:szCs w:val="20"/>
              </w:rPr>
              <w:t>п</w:t>
            </w:r>
            <w:proofErr w:type="gramEnd"/>
            <w:r w:rsidRPr="00F50A6B">
              <w:rPr>
                <w:rFonts w:ascii="Arial" w:hAnsi="Arial" w:cs="Arial"/>
                <w:color w:val="000000"/>
                <w:sz w:val="20"/>
                <w:szCs w:val="20"/>
              </w:rPr>
              <w:t>/п</w:t>
            </w:r>
          </w:p>
        </w:tc>
        <w:tc>
          <w:tcPr>
            <w:tcW w:w="7050" w:type="dxa"/>
            <w:tcBorders>
              <w:top w:val="single" w:sz="4" w:space="0" w:color="auto"/>
              <w:left w:val="nil"/>
              <w:bottom w:val="single" w:sz="4" w:space="0" w:color="auto"/>
              <w:right w:val="single" w:sz="4" w:space="0" w:color="000000"/>
            </w:tcBorders>
            <w:shd w:val="clear" w:color="000000" w:fill="FFFFFF"/>
            <w:noWrap/>
            <w:vAlign w:val="center"/>
            <w:hideMark/>
          </w:tcPr>
          <w:p w:rsidR="00F50A6B" w:rsidRPr="00F50A6B" w:rsidRDefault="00F50A6B" w:rsidP="00A25F45">
            <w:pPr>
              <w:jc w:val="center"/>
              <w:rPr>
                <w:rFonts w:ascii="Arial" w:hAnsi="Arial" w:cs="Arial"/>
                <w:color w:val="000000"/>
                <w:sz w:val="20"/>
                <w:szCs w:val="20"/>
              </w:rPr>
            </w:pPr>
            <w:r w:rsidRPr="00F50A6B">
              <w:rPr>
                <w:rFonts w:ascii="Arial" w:hAnsi="Arial" w:cs="Arial"/>
                <w:color w:val="000000"/>
                <w:sz w:val="20"/>
                <w:szCs w:val="20"/>
              </w:rPr>
              <w:t>Наименование  услуги</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rsidR="00F50A6B" w:rsidRPr="00F50A6B" w:rsidRDefault="00EC1B6A" w:rsidP="00A25F45">
            <w:pPr>
              <w:jc w:val="center"/>
              <w:rPr>
                <w:rFonts w:ascii="Arial" w:hAnsi="Arial" w:cs="Arial"/>
                <w:color w:val="000000"/>
                <w:sz w:val="20"/>
                <w:szCs w:val="20"/>
              </w:rPr>
            </w:pPr>
            <w:r>
              <w:rPr>
                <w:rFonts w:ascii="Arial" w:hAnsi="Arial" w:cs="Arial"/>
                <w:color w:val="000000"/>
                <w:sz w:val="20"/>
                <w:szCs w:val="20"/>
              </w:rPr>
              <w:t xml:space="preserve">Стоимость, </w:t>
            </w:r>
            <w:r w:rsidR="00F50A6B" w:rsidRPr="00F50A6B">
              <w:rPr>
                <w:rFonts w:ascii="Arial" w:hAnsi="Arial" w:cs="Arial"/>
                <w:color w:val="000000"/>
                <w:sz w:val="20"/>
                <w:szCs w:val="20"/>
              </w:rPr>
              <w:t>руб. с 01.02.2022г.</w:t>
            </w:r>
          </w:p>
        </w:tc>
      </w:tr>
      <w:tr w:rsidR="00F50A6B" w:rsidRPr="00F50A6B" w:rsidTr="00A25F45">
        <w:trPr>
          <w:trHeight w:val="615"/>
        </w:trPr>
        <w:tc>
          <w:tcPr>
            <w:tcW w:w="760" w:type="dxa"/>
            <w:tcBorders>
              <w:top w:val="nil"/>
              <w:left w:val="single" w:sz="4" w:space="0" w:color="auto"/>
              <w:bottom w:val="single" w:sz="4" w:space="0" w:color="auto"/>
              <w:right w:val="nil"/>
            </w:tcBorders>
            <w:shd w:val="clear" w:color="000000" w:fill="FFFFFF"/>
            <w:vAlign w:val="center"/>
            <w:hideMark/>
          </w:tcPr>
          <w:p w:rsidR="00F50A6B" w:rsidRPr="00F50A6B" w:rsidRDefault="00F50A6B" w:rsidP="00A25F45">
            <w:pPr>
              <w:jc w:val="center"/>
              <w:rPr>
                <w:rFonts w:ascii="Arial" w:hAnsi="Arial" w:cs="Arial"/>
                <w:color w:val="000000"/>
                <w:sz w:val="20"/>
                <w:szCs w:val="20"/>
              </w:rPr>
            </w:pPr>
            <w:r w:rsidRPr="00F50A6B">
              <w:rPr>
                <w:rFonts w:ascii="Arial" w:hAnsi="Arial" w:cs="Arial"/>
                <w:color w:val="000000"/>
                <w:sz w:val="20"/>
                <w:szCs w:val="20"/>
              </w:rPr>
              <w:t>1</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F50A6B" w:rsidRPr="00F50A6B" w:rsidRDefault="00F50A6B" w:rsidP="00A25F45">
            <w:pPr>
              <w:rPr>
                <w:rFonts w:ascii="Arial" w:hAnsi="Arial" w:cs="Arial"/>
                <w:color w:val="000000"/>
                <w:sz w:val="20"/>
                <w:szCs w:val="20"/>
              </w:rPr>
            </w:pPr>
            <w:r w:rsidRPr="00F50A6B">
              <w:rPr>
                <w:rFonts w:ascii="Arial" w:hAnsi="Arial" w:cs="Arial"/>
                <w:color w:val="000000"/>
                <w:sz w:val="20"/>
                <w:szCs w:val="20"/>
              </w:rPr>
              <w:t>Оформление  документов, необходимых для погребения</w:t>
            </w:r>
          </w:p>
        </w:tc>
        <w:tc>
          <w:tcPr>
            <w:tcW w:w="1722" w:type="dxa"/>
            <w:tcBorders>
              <w:top w:val="nil"/>
              <w:left w:val="nil"/>
              <w:bottom w:val="single" w:sz="4" w:space="0" w:color="auto"/>
              <w:right w:val="single" w:sz="4" w:space="0" w:color="auto"/>
            </w:tcBorders>
            <w:shd w:val="clear" w:color="000000" w:fill="FFFFFF"/>
            <w:vAlign w:val="center"/>
            <w:hideMark/>
          </w:tcPr>
          <w:p w:rsidR="00F50A6B" w:rsidRPr="00F50A6B" w:rsidRDefault="00F50A6B" w:rsidP="00A25F45">
            <w:pPr>
              <w:jc w:val="right"/>
              <w:rPr>
                <w:rFonts w:ascii="Arial" w:hAnsi="Arial" w:cs="Arial"/>
                <w:sz w:val="20"/>
                <w:szCs w:val="20"/>
              </w:rPr>
            </w:pPr>
            <w:r w:rsidRPr="00F50A6B">
              <w:rPr>
                <w:rFonts w:ascii="Arial" w:hAnsi="Arial" w:cs="Arial"/>
                <w:sz w:val="20"/>
                <w:szCs w:val="20"/>
              </w:rPr>
              <w:t>156,43</w:t>
            </w:r>
          </w:p>
        </w:tc>
      </w:tr>
      <w:tr w:rsidR="00F50A6B" w:rsidRPr="00F50A6B" w:rsidTr="00A25F45">
        <w:trPr>
          <w:trHeight w:val="705"/>
        </w:trPr>
        <w:tc>
          <w:tcPr>
            <w:tcW w:w="760" w:type="dxa"/>
            <w:tcBorders>
              <w:top w:val="nil"/>
              <w:left w:val="single" w:sz="4" w:space="0" w:color="auto"/>
              <w:bottom w:val="single" w:sz="4" w:space="0" w:color="auto"/>
              <w:right w:val="nil"/>
            </w:tcBorders>
            <w:shd w:val="clear" w:color="000000" w:fill="FFFFFF"/>
            <w:vAlign w:val="center"/>
            <w:hideMark/>
          </w:tcPr>
          <w:p w:rsidR="00F50A6B" w:rsidRPr="00F50A6B" w:rsidRDefault="00F50A6B" w:rsidP="00A25F45">
            <w:pPr>
              <w:jc w:val="center"/>
              <w:rPr>
                <w:rFonts w:ascii="Arial" w:hAnsi="Arial" w:cs="Arial"/>
                <w:color w:val="000000"/>
                <w:sz w:val="20"/>
                <w:szCs w:val="20"/>
              </w:rPr>
            </w:pPr>
            <w:r w:rsidRPr="00F50A6B">
              <w:rPr>
                <w:rFonts w:ascii="Arial" w:hAnsi="Arial" w:cs="Arial"/>
                <w:color w:val="000000"/>
                <w:sz w:val="20"/>
                <w:szCs w:val="20"/>
              </w:rPr>
              <w:t>2</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F50A6B" w:rsidRPr="00F50A6B" w:rsidRDefault="00F50A6B" w:rsidP="00A25F45">
            <w:pPr>
              <w:rPr>
                <w:rFonts w:ascii="Arial" w:hAnsi="Arial" w:cs="Arial"/>
                <w:color w:val="000000"/>
                <w:sz w:val="20"/>
                <w:szCs w:val="20"/>
              </w:rPr>
            </w:pPr>
            <w:r w:rsidRPr="00F50A6B">
              <w:rPr>
                <w:rFonts w:ascii="Arial" w:hAnsi="Arial" w:cs="Arial"/>
                <w:color w:val="000000"/>
                <w:sz w:val="20"/>
                <w:szCs w:val="20"/>
              </w:rPr>
              <w:t>Предоставление (изготовление), доставка гроба и других предметов, необходимых для погребения:</w:t>
            </w:r>
          </w:p>
        </w:tc>
        <w:tc>
          <w:tcPr>
            <w:tcW w:w="1722" w:type="dxa"/>
            <w:tcBorders>
              <w:top w:val="nil"/>
              <w:left w:val="nil"/>
              <w:bottom w:val="single" w:sz="4" w:space="0" w:color="auto"/>
              <w:right w:val="single" w:sz="4" w:space="0" w:color="auto"/>
            </w:tcBorders>
            <w:shd w:val="clear" w:color="000000" w:fill="FFFFFF"/>
            <w:vAlign w:val="center"/>
            <w:hideMark/>
          </w:tcPr>
          <w:p w:rsidR="00F50A6B" w:rsidRPr="00F50A6B" w:rsidRDefault="00F50A6B" w:rsidP="00A25F45">
            <w:pPr>
              <w:jc w:val="right"/>
              <w:rPr>
                <w:rFonts w:ascii="Arial" w:hAnsi="Arial" w:cs="Arial"/>
                <w:sz w:val="20"/>
                <w:szCs w:val="20"/>
              </w:rPr>
            </w:pPr>
            <w:r w:rsidRPr="00F50A6B">
              <w:rPr>
                <w:rFonts w:ascii="Arial" w:hAnsi="Arial" w:cs="Arial"/>
                <w:sz w:val="20"/>
                <w:szCs w:val="20"/>
              </w:rPr>
              <w:t>3442,9</w:t>
            </w:r>
          </w:p>
        </w:tc>
      </w:tr>
      <w:tr w:rsidR="00F50A6B" w:rsidRPr="00F50A6B" w:rsidTr="00A25F45">
        <w:trPr>
          <w:trHeight w:val="1020"/>
        </w:trPr>
        <w:tc>
          <w:tcPr>
            <w:tcW w:w="760" w:type="dxa"/>
            <w:tcBorders>
              <w:top w:val="nil"/>
              <w:left w:val="single" w:sz="4" w:space="0" w:color="auto"/>
              <w:bottom w:val="single" w:sz="4" w:space="0" w:color="auto"/>
              <w:right w:val="nil"/>
            </w:tcBorders>
            <w:shd w:val="clear" w:color="000000" w:fill="FFFFFF"/>
            <w:vAlign w:val="center"/>
            <w:hideMark/>
          </w:tcPr>
          <w:p w:rsidR="00F50A6B" w:rsidRPr="00F50A6B" w:rsidRDefault="00F50A6B" w:rsidP="00A25F45">
            <w:pPr>
              <w:jc w:val="center"/>
              <w:rPr>
                <w:rFonts w:ascii="Arial" w:hAnsi="Arial" w:cs="Arial"/>
                <w:color w:val="000000"/>
                <w:sz w:val="20"/>
                <w:szCs w:val="20"/>
              </w:rPr>
            </w:pPr>
            <w:r w:rsidRPr="00F50A6B">
              <w:rPr>
                <w:rFonts w:ascii="Arial" w:hAnsi="Arial" w:cs="Arial"/>
                <w:color w:val="000000"/>
                <w:sz w:val="20"/>
                <w:szCs w:val="20"/>
              </w:rPr>
              <w:t>2.1</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F50A6B" w:rsidRPr="00F50A6B" w:rsidRDefault="00F50A6B" w:rsidP="00A25F45">
            <w:pPr>
              <w:rPr>
                <w:rFonts w:ascii="Arial" w:hAnsi="Arial" w:cs="Arial"/>
                <w:color w:val="000000"/>
                <w:sz w:val="20"/>
                <w:szCs w:val="20"/>
              </w:rPr>
            </w:pPr>
            <w:r w:rsidRPr="00F50A6B">
              <w:rPr>
                <w:rFonts w:ascii="Arial" w:hAnsi="Arial" w:cs="Arial"/>
                <w:color w:val="000000"/>
                <w:sz w:val="20"/>
                <w:szCs w:val="20"/>
              </w:rPr>
              <w:t>Гроб стандартный, строганный, из материалов толщиной 25-32 мм, обитый внутри и снаружи тканью х/б с подушкой из стружки</w:t>
            </w:r>
          </w:p>
        </w:tc>
        <w:tc>
          <w:tcPr>
            <w:tcW w:w="1722" w:type="dxa"/>
            <w:tcBorders>
              <w:top w:val="nil"/>
              <w:left w:val="nil"/>
              <w:bottom w:val="single" w:sz="4" w:space="0" w:color="auto"/>
              <w:right w:val="single" w:sz="4" w:space="0" w:color="auto"/>
            </w:tcBorders>
            <w:shd w:val="clear" w:color="auto" w:fill="auto"/>
            <w:vAlign w:val="center"/>
            <w:hideMark/>
          </w:tcPr>
          <w:p w:rsidR="00F50A6B" w:rsidRPr="00F50A6B" w:rsidRDefault="00F50A6B" w:rsidP="00A25F45">
            <w:pPr>
              <w:jc w:val="right"/>
              <w:rPr>
                <w:rFonts w:ascii="Arial" w:hAnsi="Arial" w:cs="Arial"/>
                <w:sz w:val="20"/>
                <w:szCs w:val="20"/>
              </w:rPr>
            </w:pPr>
            <w:r w:rsidRPr="00F50A6B">
              <w:rPr>
                <w:rFonts w:ascii="Arial" w:hAnsi="Arial" w:cs="Arial"/>
                <w:sz w:val="20"/>
                <w:szCs w:val="20"/>
              </w:rPr>
              <w:t>2437,08</w:t>
            </w:r>
          </w:p>
        </w:tc>
      </w:tr>
      <w:tr w:rsidR="00F50A6B" w:rsidRPr="00F50A6B" w:rsidTr="00A25F45">
        <w:trPr>
          <w:trHeight w:val="705"/>
        </w:trPr>
        <w:tc>
          <w:tcPr>
            <w:tcW w:w="760" w:type="dxa"/>
            <w:tcBorders>
              <w:top w:val="nil"/>
              <w:left w:val="single" w:sz="4" w:space="0" w:color="auto"/>
              <w:bottom w:val="single" w:sz="4" w:space="0" w:color="auto"/>
              <w:right w:val="nil"/>
            </w:tcBorders>
            <w:shd w:val="clear" w:color="000000" w:fill="FFFFFF"/>
            <w:vAlign w:val="center"/>
            <w:hideMark/>
          </w:tcPr>
          <w:p w:rsidR="00F50A6B" w:rsidRPr="00F50A6B" w:rsidRDefault="00F50A6B" w:rsidP="00A25F45">
            <w:pPr>
              <w:jc w:val="center"/>
              <w:rPr>
                <w:rFonts w:ascii="Arial" w:hAnsi="Arial" w:cs="Arial"/>
                <w:color w:val="000000"/>
                <w:sz w:val="20"/>
                <w:szCs w:val="20"/>
              </w:rPr>
            </w:pPr>
            <w:r w:rsidRPr="00F50A6B">
              <w:rPr>
                <w:rFonts w:ascii="Arial" w:hAnsi="Arial" w:cs="Arial"/>
                <w:color w:val="000000"/>
                <w:sz w:val="20"/>
                <w:szCs w:val="20"/>
              </w:rPr>
              <w:t>2.2</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F50A6B" w:rsidRPr="00F50A6B" w:rsidRDefault="00F50A6B" w:rsidP="00A25F45">
            <w:pPr>
              <w:rPr>
                <w:rFonts w:ascii="Arial" w:hAnsi="Arial" w:cs="Arial"/>
                <w:color w:val="000000"/>
                <w:sz w:val="20"/>
                <w:szCs w:val="20"/>
              </w:rPr>
            </w:pPr>
            <w:r w:rsidRPr="00F50A6B">
              <w:rPr>
                <w:rFonts w:ascii="Arial" w:hAnsi="Arial" w:cs="Arial"/>
                <w:color w:val="000000"/>
                <w:sz w:val="20"/>
                <w:szCs w:val="20"/>
              </w:rPr>
              <w:t>Инвентарная табличка с указанием ФИО, даты рождения и смерти</w:t>
            </w:r>
          </w:p>
        </w:tc>
        <w:tc>
          <w:tcPr>
            <w:tcW w:w="1722" w:type="dxa"/>
            <w:tcBorders>
              <w:top w:val="nil"/>
              <w:left w:val="nil"/>
              <w:bottom w:val="single" w:sz="4" w:space="0" w:color="auto"/>
              <w:right w:val="single" w:sz="4" w:space="0" w:color="auto"/>
            </w:tcBorders>
            <w:shd w:val="clear" w:color="auto" w:fill="auto"/>
            <w:vAlign w:val="center"/>
            <w:hideMark/>
          </w:tcPr>
          <w:p w:rsidR="00F50A6B" w:rsidRPr="00F50A6B" w:rsidRDefault="00F50A6B" w:rsidP="00A25F45">
            <w:pPr>
              <w:jc w:val="right"/>
              <w:rPr>
                <w:rFonts w:ascii="Arial" w:hAnsi="Arial" w:cs="Arial"/>
                <w:sz w:val="20"/>
                <w:szCs w:val="20"/>
              </w:rPr>
            </w:pPr>
            <w:r w:rsidRPr="00F50A6B">
              <w:rPr>
                <w:rFonts w:ascii="Arial" w:hAnsi="Arial" w:cs="Arial"/>
                <w:sz w:val="20"/>
                <w:szCs w:val="20"/>
              </w:rPr>
              <w:t>244,13</w:t>
            </w:r>
          </w:p>
        </w:tc>
      </w:tr>
      <w:tr w:rsidR="00F50A6B" w:rsidRPr="00F50A6B" w:rsidTr="00A25F45">
        <w:trPr>
          <w:trHeight w:val="675"/>
        </w:trPr>
        <w:tc>
          <w:tcPr>
            <w:tcW w:w="760" w:type="dxa"/>
            <w:tcBorders>
              <w:top w:val="nil"/>
              <w:left w:val="single" w:sz="4" w:space="0" w:color="auto"/>
              <w:bottom w:val="single" w:sz="4" w:space="0" w:color="auto"/>
              <w:right w:val="nil"/>
            </w:tcBorders>
            <w:shd w:val="clear" w:color="000000" w:fill="FFFFFF"/>
            <w:vAlign w:val="center"/>
            <w:hideMark/>
          </w:tcPr>
          <w:p w:rsidR="00F50A6B" w:rsidRPr="00F50A6B" w:rsidRDefault="00F50A6B" w:rsidP="00A25F45">
            <w:pPr>
              <w:jc w:val="center"/>
              <w:rPr>
                <w:rFonts w:ascii="Arial" w:hAnsi="Arial" w:cs="Arial"/>
                <w:color w:val="000000"/>
                <w:sz w:val="20"/>
                <w:szCs w:val="20"/>
              </w:rPr>
            </w:pPr>
            <w:r w:rsidRPr="00F50A6B">
              <w:rPr>
                <w:rFonts w:ascii="Arial" w:hAnsi="Arial" w:cs="Arial"/>
                <w:color w:val="000000"/>
                <w:sz w:val="20"/>
                <w:szCs w:val="20"/>
              </w:rPr>
              <w:t>2.3</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F50A6B" w:rsidRPr="00F50A6B" w:rsidRDefault="00F50A6B" w:rsidP="00A25F45">
            <w:pPr>
              <w:rPr>
                <w:rFonts w:ascii="Arial" w:hAnsi="Arial" w:cs="Arial"/>
                <w:color w:val="000000"/>
                <w:sz w:val="20"/>
                <w:szCs w:val="20"/>
              </w:rPr>
            </w:pPr>
            <w:r w:rsidRPr="00F50A6B">
              <w:rPr>
                <w:rFonts w:ascii="Arial" w:hAnsi="Arial" w:cs="Arial"/>
                <w:color w:val="000000"/>
                <w:sz w:val="20"/>
                <w:szCs w:val="20"/>
              </w:rPr>
              <w:t>Доставка гроба и похоронных принадлежностей по адресу, указанному заказчиком</w:t>
            </w:r>
          </w:p>
        </w:tc>
        <w:tc>
          <w:tcPr>
            <w:tcW w:w="1722" w:type="dxa"/>
            <w:tcBorders>
              <w:top w:val="nil"/>
              <w:left w:val="nil"/>
              <w:bottom w:val="single" w:sz="4" w:space="0" w:color="auto"/>
              <w:right w:val="single" w:sz="4" w:space="0" w:color="auto"/>
            </w:tcBorders>
            <w:shd w:val="clear" w:color="auto" w:fill="auto"/>
            <w:vAlign w:val="center"/>
            <w:hideMark/>
          </w:tcPr>
          <w:p w:rsidR="00F50A6B" w:rsidRPr="00F50A6B" w:rsidRDefault="00F50A6B" w:rsidP="00A25F45">
            <w:pPr>
              <w:jc w:val="right"/>
              <w:rPr>
                <w:rFonts w:ascii="Arial" w:hAnsi="Arial" w:cs="Arial"/>
                <w:sz w:val="20"/>
                <w:szCs w:val="20"/>
              </w:rPr>
            </w:pPr>
            <w:r w:rsidRPr="00F50A6B">
              <w:rPr>
                <w:rFonts w:ascii="Arial" w:hAnsi="Arial" w:cs="Arial"/>
                <w:sz w:val="20"/>
                <w:szCs w:val="20"/>
              </w:rPr>
              <w:t>761,69</w:t>
            </w:r>
          </w:p>
        </w:tc>
      </w:tr>
      <w:tr w:rsidR="00F50A6B" w:rsidRPr="00F50A6B" w:rsidTr="00A25F45">
        <w:trPr>
          <w:trHeight w:val="675"/>
        </w:trPr>
        <w:tc>
          <w:tcPr>
            <w:tcW w:w="760" w:type="dxa"/>
            <w:tcBorders>
              <w:top w:val="nil"/>
              <w:left w:val="single" w:sz="4" w:space="0" w:color="auto"/>
              <w:bottom w:val="single" w:sz="4" w:space="0" w:color="auto"/>
              <w:right w:val="nil"/>
            </w:tcBorders>
            <w:shd w:val="clear" w:color="000000" w:fill="FFFFFF"/>
            <w:vAlign w:val="center"/>
            <w:hideMark/>
          </w:tcPr>
          <w:p w:rsidR="00F50A6B" w:rsidRPr="00F50A6B" w:rsidRDefault="00F50A6B" w:rsidP="00A25F45">
            <w:pPr>
              <w:jc w:val="center"/>
              <w:rPr>
                <w:rFonts w:ascii="Arial" w:hAnsi="Arial" w:cs="Arial"/>
                <w:color w:val="000000"/>
                <w:sz w:val="20"/>
                <w:szCs w:val="20"/>
              </w:rPr>
            </w:pPr>
            <w:r w:rsidRPr="00F50A6B">
              <w:rPr>
                <w:rFonts w:ascii="Arial" w:hAnsi="Arial" w:cs="Arial"/>
                <w:color w:val="000000"/>
                <w:sz w:val="20"/>
                <w:szCs w:val="20"/>
              </w:rPr>
              <w:t>3</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F50A6B" w:rsidRPr="00F50A6B" w:rsidRDefault="00F50A6B" w:rsidP="00A25F45">
            <w:pPr>
              <w:rPr>
                <w:rFonts w:ascii="Arial" w:hAnsi="Arial" w:cs="Arial"/>
                <w:color w:val="000000"/>
                <w:sz w:val="20"/>
                <w:szCs w:val="20"/>
              </w:rPr>
            </w:pPr>
            <w:r w:rsidRPr="00F50A6B">
              <w:rPr>
                <w:rFonts w:ascii="Arial" w:hAnsi="Arial" w:cs="Arial"/>
                <w:color w:val="000000"/>
                <w:sz w:val="20"/>
                <w:szCs w:val="20"/>
              </w:rPr>
              <w:t>Перевозка тела (останков) умершего к  месту  захоронения</w:t>
            </w:r>
          </w:p>
        </w:tc>
        <w:tc>
          <w:tcPr>
            <w:tcW w:w="1722" w:type="dxa"/>
            <w:tcBorders>
              <w:top w:val="nil"/>
              <w:left w:val="nil"/>
              <w:bottom w:val="single" w:sz="4" w:space="0" w:color="auto"/>
              <w:right w:val="single" w:sz="4" w:space="0" w:color="auto"/>
            </w:tcBorders>
            <w:shd w:val="clear" w:color="000000" w:fill="FFFFFF"/>
            <w:vAlign w:val="center"/>
            <w:hideMark/>
          </w:tcPr>
          <w:p w:rsidR="00F50A6B" w:rsidRPr="00F50A6B" w:rsidRDefault="00F50A6B" w:rsidP="00A25F45">
            <w:pPr>
              <w:jc w:val="right"/>
              <w:rPr>
                <w:rFonts w:ascii="Arial" w:hAnsi="Arial" w:cs="Arial"/>
                <w:sz w:val="20"/>
                <w:szCs w:val="20"/>
              </w:rPr>
            </w:pPr>
            <w:r w:rsidRPr="00F50A6B">
              <w:rPr>
                <w:rFonts w:ascii="Arial" w:hAnsi="Arial" w:cs="Arial"/>
                <w:sz w:val="20"/>
                <w:szCs w:val="20"/>
              </w:rPr>
              <w:t>931,25</w:t>
            </w:r>
          </w:p>
        </w:tc>
      </w:tr>
      <w:tr w:rsidR="00F50A6B" w:rsidRPr="00F50A6B" w:rsidTr="00A25F45">
        <w:trPr>
          <w:trHeight w:val="660"/>
        </w:trPr>
        <w:tc>
          <w:tcPr>
            <w:tcW w:w="760" w:type="dxa"/>
            <w:tcBorders>
              <w:top w:val="nil"/>
              <w:left w:val="single" w:sz="4" w:space="0" w:color="auto"/>
              <w:bottom w:val="single" w:sz="4" w:space="0" w:color="auto"/>
              <w:right w:val="nil"/>
            </w:tcBorders>
            <w:shd w:val="clear" w:color="000000" w:fill="FFFFFF"/>
            <w:vAlign w:val="center"/>
            <w:hideMark/>
          </w:tcPr>
          <w:p w:rsidR="00F50A6B" w:rsidRPr="00F50A6B" w:rsidRDefault="00F50A6B" w:rsidP="00A25F45">
            <w:pPr>
              <w:jc w:val="center"/>
              <w:rPr>
                <w:rFonts w:ascii="Arial" w:hAnsi="Arial" w:cs="Arial"/>
                <w:color w:val="000000"/>
                <w:sz w:val="20"/>
                <w:szCs w:val="20"/>
              </w:rPr>
            </w:pPr>
            <w:r w:rsidRPr="00F50A6B">
              <w:rPr>
                <w:rFonts w:ascii="Arial" w:hAnsi="Arial" w:cs="Arial"/>
                <w:color w:val="000000"/>
                <w:sz w:val="20"/>
                <w:szCs w:val="20"/>
              </w:rPr>
              <w:t>4</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F50A6B" w:rsidRPr="00F50A6B" w:rsidRDefault="00F50A6B" w:rsidP="00A25F45">
            <w:pPr>
              <w:rPr>
                <w:rFonts w:ascii="Arial" w:hAnsi="Arial" w:cs="Arial"/>
                <w:color w:val="000000"/>
                <w:sz w:val="20"/>
                <w:szCs w:val="20"/>
              </w:rPr>
            </w:pPr>
            <w:r w:rsidRPr="00F50A6B">
              <w:rPr>
                <w:rFonts w:ascii="Arial" w:hAnsi="Arial" w:cs="Arial"/>
                <w:color w:val="000000"/>
                <w:sz w:val="20"/>
                <w:szCs w:val="20"/>
              </w:rPr>
              <w:t xml:space="preserve">Погребение </w:t>
            </w:r>
            <w:proofErr w:type="gramStart"/>
            <w:r w:rsidRPr="00F50A6B">
              <w:rPr>
                <w:rFonts w:ascii="Arial" w:hAnsi="Arial" w:cs="Arial"/>
                <w:color w:val="000000"/>
                <w:sz w:val="20"/>
                <w:szCs w:val="20"/>
              </w:rPr>
              <w:t>умершего</w:t>
            </w:r>
            <w:proofErr w:type="gramEnd"/>
            <w:r w:rsidRPr="00F50A6B">
              <w:rPr>
                <w:rFonts w:ascii="Arial" w:hAnsi="Arial" w:cs="Arial"/>
                <w:color w:val="000000"/>
                <w:sz w:val="20"/>
                <w:szCs w:val="20"/>
              </w:rPr>
              <w:t xml:space="preserve"> при рытье могилы экскаватором</w:t>
            </w:r>
          </w:p>
        </w:tc>
        <w:tc>
          <w:tcPr>
            <w:tcW w:w="1722" w:type="dxa"/>
            <w:tcBorders>
              <w:top w:val="nil"/>
              <w:left w:val="nil"/>
              <w:bottom w:val="single" w:sz="4" w:space="0" w:color="auto"/>
              <w:right w:val="single" w:sz="4" w:space="0" w:color="auto"/>
            </w:tcBorders>
            <w:shd w:val="clear" w:color="000000" w:fill="FFFFFF"/>
            <w:vAlign w:val="center"/>
            <w:hideMark/>
          </w:tcPr>
          <w:p w:rsidR="00F50A6B" w:rsidRPr="00F50A6B" w:rsidRDefault="00F50A6B" w:rsidP="00A25F45">
            <w:pPr>
              <w:jc w:val="right"/>
              <w:rPr>
                <w:rFonts w:ascii="Arial" w:hAnsi="Arial" w:cs="Arial"/>
                <w:color w:val="000000"/>
                <w:sz w:val="20"/>
                <w:szCs w:val="20"/>
              </w:rPr>
            </w:pPr>
            <w:r w:rsidRPr="00F50A6B">
              <w:rPr>
                <w:rFonts w:ascii="Arial" w:hAnsi="Arial" w:cs="Arial"/>
                <w:color w:val="000000"/>
                <w:sz w:val="20"/>
                <w:szCs w:val="20"/>
              </w:rPr>
              <w:t>1160,79</w:t>
            </w:r>
          </w:p>
        </w:tc>
      </w:tr>
      <w:tr w:rsidR="00F50A6B" w:rsidRPr="00F50A6B" w:rsidTr="00A25F45">
        <w:trPr>
          <w:trHeight w:val="450"/>
        </w:trPr>
        <w:tc>
          <w:tcPr>
            <w:tcW w:w="760" w:type="dxa"/>
            <w:tcBorders>
              <w:top w:val="nil"/>
              <w:left w:val="single" w:sz="4" w:space="0" w:color="auto"/>
              <w:bottom w:val="single" w:sz="4" w:space="0" w:color="auto"/>
              <w:right w:val="nil"/>
            </w:tcBorders>
            <w:shd w:val="clear" w:color="000000" w:fill="FFFFFF"/>
            <w:vAlign w:val="center"/>
            <w:hideMark/>
          </w:tcPr>
          <w:p w:rsidR="00F50A6B" w:rsidRPr="00F50A6B" w:rsidRDefault="00F50A6B" w:rsidP="00A25F45">
            <w:pPr>
              <w:jc w:val="center"/>
              <w:rPr>
                <w:rFonts w:ascii="Arial" w:hAnsi="Arial" w:cs="Arial"/>
                <w:color w:val="000000"/>
                <w:sz w:val="20"/>
                <w:szCs w:val="20"/>
              </w:rPr>
            </w:pPr>
            <w:r w:rsidRPr="00F50A6B">
              <w:rPr>
                <w:rFonts w:ascii="Arial" w:hAnsi="Arial" w:cs="Arial"/>
                <w:color w:val="000000"/>
                <w:sz w:val="20"/>
                <w:szCs w:val="20"/>
              </w:rPr>
              <w:t>5</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F50A6B" w:rsidRPr="00F50A6B" w:rsidRDefault="00F50A6B" w:rsidP="00A25F45">
            <w:pPr>
              <w:rPr>
                <w:rFonts w:ascii="Arial" w:hAnsi="Arial" w:cs="Arial"/>
                <w:color w:val="000000"/>
                <w:sz w:val="20"/>
                <w:szCs w:val="20"/>
              </w:rPr>
            </w:pPr>
            <w:r w:rsidRPr="00F50A6B">
              <w:rPr>
                <w:rFonts w:ascii="Arial" w:hAnsi="Arial" w:cs="Arial"/>
                <w:color w:val="000000"/>
                <w:sz w:val="20"/>
                <w:szCs w:val="20"/>
              </w:rPr>
              <w:t xml:space="preserve">Погребение </w:t>
            </w:r>
            <w:proofErr w:type="gramStart"/>
            <w:r w:rsidRPr="00F50A6B">
              <w:rPr>
                <w:rFonts w:ascii="Arial" w:hAnsi="Arial" w:cs="Arial"/>
                <w:color w:val="000000"/>
                <w:sz w:val="20"/>
                <w:szCs w:val="20"/>
              </w:rPr>
              <w:t>умершего</w:t>
            </w:r>
            <w:proofErr w:type="gramEnd"/>
            <w:r w:rsidRPr="00F50A6B">
              <w:rPr>
                <w:rFonts w:ascii="Arial" w:hAnsi="Arial" w:cs="Arial"/>
                <w:color w:val="000000"/>
                <w:sz w:val="20"/>
                <w:szCs w:val="20"/>
              </w:rPr>
              <w:t xml:space="preserve">  при рытье могилы вручную</w:t>
            </w:r>
          </w:p>
        </w:tc>
        <w:tc>
          <w:tcPr>
            <w:tcW w:w="1722" w:type="dxa"/>
            <w:tcBorders>
              <w:top w:val="nil"/>
              <w:left w:val="nil"/>
              <w:bottom w:val="single" w:sz="4" w:space="0" w:color="auto"/>
              <w:right w:val="single" w:sz="4" w:space="0" w:color="auto"/>
            </w:tcBorders>
            <w:shd w:val="clear" w:color="000000" w:fill="FFFFFF"/>
            <w:vAlign w:val="center"/>
            <w:hideMark/>
          </w:tcPr>
          <w:p w:rsidR="00F50A6B" w:rsidRPr="00F50A6B" w:rsidRDefault="00F50A6B" w:rsidP="00A25F45">
            <w:pPr>
              <w:jc w:val="right"/>
              <w:rPr>
                <w:rFonts w:ascii="Arial" w:hAnsi="Arial" w:cs="Arial"/>
                <w:color w:val="000000"/>
                <w:sz w:val="20"/>
                <w:szCs w:val="20"/>
              </w:rPr>
            </w:pPr>
            <w:r w:rsidRPr="00F50A6B">
              <w:rPr>
                <w:rFonts w:ascii="Arial" w:hAnsi="Arial" w:cs="Arial"/>
                <w:color w:val="000000"/>
                <w:sz w:val="20"/>
                <w:szCs w:val="20"/>
              </w:rPr>
              <w:t>2432,7</w:t>
            </w:r>
          </w:p>
        </w:tc>
      </w:tr>
      <w:tr w:rsidR="00F50A6B" w:rsidRPr="00F50A6B" w:rsidTr="00A25F45">
        <w:trPr>
          <w:trHeight w:val="720"/>
        </w:trPr>
        <w:tc>
          <w:tcPr>
            <w:tcW w:w="760" w:type="dxa"/>
            <w:tcBorders>
              <w:top w:val="nil"/>
              <w:left w:val="single" w:sz="4" w:space="0" w:color="auto"/>
              <w:bottom w:val="single" w:sz="4" w:space="0" w:color="auto"/>
              <w:right w:val="nil"/>
            </w:tcBorders>
            <w:shd w:val="clear" w:color="000000" w:fill="FFFFFF"/>
            <w:vAlign w:val="center"/>
            <w:hideMark/>
          </w:tcPr>
          <w:p w:rsidR="00F50A6B" w:rsidRPr="00F50A6B" w:rsidRDefault="00F50A6B" w:rsidP="00A25F45">
            <w:pPr>
              <w:jc w:val="center"/>
              <w:rPr>
                <w:rFonts w:ascii="Arial" w:hAnsi="Arial" w:cs="Arial"/>
                <w:color w:val="000000"/>
                <w:sz w:val="20"/>
                <w:szCs w:val="20"/>
              </w:rPr>
            </w:pPr>
            <w:r w:rsidRPr="00F50A6B">
              <w:rPr>
                <w:rFonts w:ascii="Arial" w:hAnsi="Arial" w:cs="Arial"/>
                <w:color w:val="000000"/>
                <w:sz w:val="20"/>
                <w:szCs w:val="20"/>
              </w:rPr>
              <w:t>6</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F50A6B" w:rsidRPr="00F50A6B" w:rsidRDefault="00F50A6B" w:rsidP="00A25F45">
            <w:pPr>
              <w:rPr>
                <w:rFonts w:ascii="Arial" w:hAnsi="Arial" w:cs="Arial"/>
                <w:bCs/>
                <w:color w:val="000000"/>
                <w:sz w:val="20"/>
                <w:szCs w:val="20"/>
              </w:rPr>
            </w:pPr>
            <w:r w:rsidRPr="00F50A6B">
              <w:rPr>
                <w:rFonts w:ascii="Arial" w:hAnsi="Arial" w:cs="Arial"/>
                <w:bCs/>
                <w:color w:val="000000"/>
                <w:sz w:val="20"/>
                <w:szCs w:val="20"/>
              </w:rPr>
              <w:t>ИТОГО предельная стоимость гарантированного перечня услуг по погребению</w:t>
            </w:r>
          </w:p>
        </w:tc>
        <w:tc>
          <w:tcPr>
            <w:tcW w:w="1722" w:type="dxa"/>
            <w:tcBorders>
              <w:top w:val="nil"/>
              <w:left w:val="nil"/>
              <w:bottom w:val="single" w:sz="4" w:space="0" w:color="auto"/>
              <w:right w:val="single" w:sz="4" w:space="0" w:color="auto"/>
            </w:tcBorders>
            <w:shd w:val="clear" w:color="000000" w:fill="FFFFFF"/>
            <w:vAlign w:val="center"/>
            <w:hideMark/>
          </w:tcPr>
          <w:p w:rsidR="00F50A6B" w:rsidRPr="00F50A6B" w:rsidRDefault="00F50A6B" w:rsidP="00A25F45">
            <w:pPr>
              <w:rPr>
                <w:rFonts w:ascii="Arial" w:hAnsi="Arial" w:cs="Arial"/>
                <w:color w:val="000000"/>
                <w:sz w:val="20"/>
                <w:szCs w:val="20"/>
              </w:rPr>
            </w:pPr>
            <w:r w:rsidRPr="00F50A6B">
              <w:rPr>
                <w:rFonts w:ascii="Arial" w:hAnsi="Arial" w:cs="Arial"/>
                <w:color w:val="000000"/>
                <w:sz w:val="20"/>
                <w:szCs w:val="20"/>
              </w:rPr>
              <w:t> </w:t>
            </w:r>
          </w:p>
        </w:tc>
      </w:tr>
      <w:tr w:rsidR="00F50A6B" w:rsidRPr="00F50A6B" w:rsidTr="00A25F45">
        <w:trPr>
          <w:trHeight w:val="375"/>
        </w:trPr>
        <w:tc>
          <w:tcPr>
            <w:tcW w:w="760" w:type="dxa"/>
            <w:tcBorders>
              <w:top w:val="nil"/>
              <w:left w:val="single" w:sz="4" w:space="0" w:color="auto"/>
              <w:bottom w:val="single" w:sz="4" w:space="0" w:color="auto"/>
              <w:right w:val="nil"/>
            </w:tcBorders>
            <w:shd w:val="clear" w:color="000000" w:fill="FFFFFF"/>
            <w:vAlign w:val="center"/>
            <w:hideMark/>
          </w:tcPr>
          <w:p w:rsidR="00F50A6B" w:rsidRPr="00F50A6B" w:rsidRDefault="00F50A6B" w:rsidP="00A25F45">
            <w:pPr>
              <w:jc w:val="center"/>
              <w:rPr>
                <w:rFonts w:ascii="Arial" w:hAnsi="Arial" w:cs="Arial"/>
                <w:color w:val="000000"/>
                <w:sz w:val="20"/>
                <w:szCs w:val="20"/>
              </w:rPr>
            </w:pPr>
            <w:r w:rsidRPr="00F50A6B">
              <w:rPr>
                <w:rFonts w:ascii="Arial" w:hAnsi="Arial" w:cs="Arial"/>
                <w:color w:val="000000"/>
                <w:sz w:val="20"/>
                <w:szCs w:val="20"/>
              </w:rPr>
              <w:t>6.1</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F50A6B" w:rsidRPr="00F50A6B" w:rsidRDefault="00F50A6B" w:rsidP="00A25F45">
            <w:pPr>
              <w:rPr>
                <w:rFonts w:ascii="Arial" w:hAnsi="Arial" w:cs="Arial"/>
                <w:color w:val="000000"/>
                <w:sz w:val="20"/>
                <w:szCs w:val="20"/>
              </w:rPr>
            </w:pPr>
            <w:r w:rsidRPr="00F50A6B">
              <w:rPr>
                <w:rFonts w:ascii="Arial" w:hAnsi="Arial" w:cs="Arial"/>
                <w:color w:val="000000"/>
                <w:sz w:val="20"/>
                <w:szCs w:val="20"/>
              </w:rPr>
              <w:t>при рытье могилы экскаватором</w:t>
            </w:r>
          </w:p>
        </w:tc>
        <w:tc>
          <w:tcPr>
            <w:tcW w:w="1722" w:type="dxa"/>
            <w:tcBorders>
              <w:top w:val="nil"/>
              <w:left w:val="nil"/>
              <w:bottom w:val="single" w:sz="4" w:space="0" w:color="auto"/>
              <w:right w:val="single" w:sz="4" w:space="0" w:color="auto"/>
            </w:tcBorders>
            <w:shd w:val="clear" w:color="000000" w:fill="FFFFFF"/>
            <w:vAlign w:val="center"/>
            <w:hideMark/>
          </w:tcPr>
          <w:p w:rsidR="00F50A6B" w:rsidRPr="00F50A6B" w:rsidRDefault="00F50A6B" w:rsidP="00A25F45">
            <w:pPr>
              <w:jc w:val="right"/>
              <w:rPr>
                <w:rFonts w:ascii="Arial" w:hAnsi="Arial" w:cs="Arial"/>
                <w:color w:val="000000"/>
                <w:sz w:val="20"/>
                <w:szCs w:val="20"/>
              </w:rPr>
            </w:pPr>
            <w:r w:rsidRPr="00F50A6B">
              <w:rPr>
                <w:rFonts w:ascii="Arial" w:hAnsi="Arial" w:cs="Arial"/>
                <w:color w:val="000000"/>
                <w:sz w:val="20"/>
                <w:szCs w:val="20"/>
              </w:rPr>
              <w:t>5691,37</w:t>
            </w:r>
          </w:p>
        </w:tc>
      </w:tr>
      <w:tr w:rsidR="00F50A6B" w:rsidRPr="00F50A6B" w:rsidTr="00A25F45">
        <w:trPr>
          <w:trHeight w:val="375"/>
        </w:trPr>
        <w:tc>
          <w:tcPr>
            <w:tcW w:w="760" w:type="dxa"/>
            <w:tcBorders>
              <w:top w:val="nil"/>
              <w:left w:val="single" w:sz="4" w:space="0" w:color="auto"/>
              <w:bottom w:val="single" w:sz="4" w:space="0" w:color="auto"/>
              <w:right w:val="nil"/>
            </w:tcBorders>
            <w:shd w:val="clear" w:color="000000" w:fill="FFFFFF"/>
            <w:vAlign w:val="center"/>
            <w:hideMark/>
          </w:tcPr>
          <w:p w:rsidR="00F50A6B" w:rsidRPr="00F50A6B" w:rsidRDefault="00F50A6B" w:rsidP="00A25F45">
            <w:pPr>
              <w:jc w:val="center"/>
              <w:rPr>
                <w:rFonts w:ascii="Arial" w:hAnsi="Arial" w:cs="Arial"/>
                <w:color w:val="000000"/>
                <w:sz w:val="20"/>
                <w:szCs w:val="20"/>
              </w:rPr>
            </w:pPr>
            <w:r w:rsidRPr="00F50A6B">
              <w:rPr>
                <w:rFonts w:ascii="Arial" w:hAnsi="Arial" w:cs="Arial"/>
                <w:color w:val="000000"/>
                <w:sz w:val="20"/>
                <w:szCs w:val="20"/>
              </w:rPr>
              <w:t>6.2</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F50A6B" w:rsidRPr="00F50A6B" w:rsidRDefault="00F50A6B" w:rsidP="00A25F45">
            <w:pPr>
              <w:rPr>
                <w:rFonts w:ascii="Arial" w:hAnsi="Arial" w:cs="Arial"/>
                <w:color w:val="000000"/>
                <w:sz w:val="20"/>
                <w:szCs w:val="20"/>
              </w:rPr>
            </w:pPr>
            <w:r w:rsidRPr="00F50A6B">
              <w:rPr>
                <w:rFonts w:ascii="Arial" w:hAnsi="Arial" w:cs="Arial"/>
                <w:color w:val="000000"/>
                <w:sz w:val="20"/>
                <w:szCs w:val="20"/>
              </w:rPr>
              <w:t>при рытье могилы вручную</w:t>
            </w:r>
          </w:p>
        </w:tc>
        <w:tc>
          <w:tcPr>
            <w:tcW w:w="1722" w:type="dxa"/>
            <w:tcBorders>
              <w:top w:val="nil"/>
              <w:left w:val="nil"/>
              <w:bottom w:val="single" w:sz="4" w:space="0" w:color="auto"/>
              <w:right w:val="single" w:sz="4" w:space="0" w:color="auto"/>
            </w:tcBorders>
            <w:shd w:val="clear" w:color="000000" w:fill="FFFFFF"/>
            <w:vAlign w:val="center"/>
            <w:hideMark/>
          </w:tcPr>
          <w:p w:rsidR="00F50A6B" w:rsidRPr="00F50A6B" w:rsidRDefault="00F50A6B" w:rsidP="00A25F45">
            <w:pPr>
              <w:jc w:val="right"/>
              <w:rPr>
                <w:rFonts w:ascii="Arial" w:hAnsi="Arial" w:cs="Arial"/>
                <w:color w:val="000000"/>
                <w:sz w:val="20"/>
                <w:szCs w:val="20"/>
              </w:rPr>
            </w:pPr>
            <w:r w:rsidRPr="00F50A6B">
              <w:rPr>
                <w:rFonts w:ascii="Arial" w:hAnsi="Arial" w:cs="Arial"/>
                <w:color w:val="000000"/>
                <w:sz w:val="20"/>
                <w:szCs w:val="20"/>
              </w:rPr>
              <w:t>6963,28</w:t>
            </w:r>
          </w:p>
        </w:tc>
      </w:tr>
    </w:tbl>
    <w:p w:rsidR="00F50A6B" w:rsidRPr="00F50A6B" w:rsidRDefault="00F50A6B" w:rsidP="00F50A6B">
      <w:pPr>
        <w:jc w:val="center"/>
        <w:rPr>
          <w:rFonts w:ascii="Arial" w:hAnsi="Arial" w:cs="Arial"/>
          <w:sz w:val="20"/>
          <w:szCs w:val="20"/>
        </w:rPr>
      </w:pPr>
    </w:p>
    <w:p w:rsidR="00F50A6B" w:rsidRPr="00F50A6B" w:rsidRDefault="00F50A6B" w:rsidP="00F50A6B">
      <w:pPr>
        <w:jc w:val="center"/>
        <w:rPr>
          <w:rFonts w:ascii="Arial" w:hAnsi="Arial" w:cs="Arial"/>
          <w:sz w:val="20"/>
          <w:szCs w:val="20"/>
        </w:rPr>
      </w:pPr>
    </w:p>
    <w:p w:rsidR="00EC1B6A" w:rsidRDefault="00F50A6B" w:rsidP="00EC1B6A">
      <w:pPr>
        <w:ind w:firstLine="567"/>
        <w:rPr>
          <w:rFonts w:ascii="Arial" w:hAnsi="Arial" w:cs="Arial"/>
          <w:sz w:val="20"/>
          <w:szCs w:val="20"/>
        </w:rPr>
      </w:pPr>
      <w:r w:rsidRPr="00F50A6B">
        <w:rPr>
          <w:rFonts w:ascii="Arial" w:hAnsi="Arial" w:cs="Arial"/>
          <w:sz w:val="20"/>
          <w:szCs w:val="20"/>
        </w:rPr>
        <w:t xml:space="preserve">Глава </w:t>
      </w:r>
    </w:p>
    <w:p w:rsidR="00F50A6B" w:rsidRPr="00F50A6B" w:rsidRDefault="00F50A6B" w:rsidP="00EC1B6A">
      <w:pPr>
        <w:ind w:firstLine="567"/>
        <w:rPr>
          <w:rFonts w:ascii="Arial" w:hAnsi="Arial" w:cs="Arial"/>
          <w:sz w:val="20"/>
          <w:szCs w:val="20"/>
        </w:rPr>
      </w:pPr>
      <w:r w:rsidRPr="00F50A6B">
        <w:rPr>
          <w:rFonts w:ascii="Arial" w:hAnsi="Arial" w:cs="Arial"/>
          <w:sz w:val="20"/>
          <w:szCs w:val="20"/>
        </w:rPr>
        <w:t>Прочноокопского сельского поселения</w:t>
      </w:r>
    </w:p>
    <w:p w:rsidR="00EC1B6A" w:rsidRDefault="00F50A6B" w:rsidP="00EC1B6A">
      <w:pPr>
        <w:ind w:firstLine="567"/>
        <w:jc w:val="both"/>
        <w:rPr>
          <w:rFonts w:ascii="Arial" w:hAnsi="Arial" w:cs="Arial"/>
          <w:sz w:val="20"/>
          <w:szCs w:val="20"/>
        </w:rPr>
      </w:pPr>
      <w:r w:rsidRPr="00F50A6B">
        <w:rPr>
          <w:rFonts w:ascii="Arial" w:hAnsi="Arial" w:cs="Arial"/>
          <w:sz w:val="20"/>
          <w:szCs w:val="20"/>
        </w:rPr>
        <w:t>Новокубанского района</w:t>
      </w:r>
    </w:p>
    <w:p w:rsidR="00D33C69" w:rsidRPr="00F50A6B" w:rsidRDefault="00F50A6B" w:rsidP="00EC1B6A">
      <w:pPr>
        <w:ind w:firstLine="567"/>
        <w:jc w:val="both"/>
        <w:rPr>
          <w:rFonts w:ascii="Arial" w:hAnsi="Arial" w:cs="Arial"/>
          <w:b/>
          <w:sz w:val="20"/>
          <w:szCs w:val="20"/>
        </w:rPr>
      </w:pPr>
      <w:r w:rsidRPr="00F50A6B">
        <w:rPr>
          <w:rFonts w:ascii="Arial" w:hAnsi="Arial" w:cs="Arial"/>
          <w:sz w:val="20"/>
          <w:szCs w:val="20"/>
        </w:rPr>
        <w:t>Р.Ю. Лысенко</w:t>
      </w:r>
    </w:p>
    <w:p w:rsidR="00D33C69" w:rsidRPr="00D33C69" w:rsidRDefault="00D33C69" w:rsidP="00EC1B6A">
      <w:pPr>
        <w:ind w:firstLine="567"/>
        <w:jc w:val="both"/>
        <w:rPr>
          <w:rFonts w:ascii="Arial" w:hAnsi="Arial" w:cs="Arial"/>
          <w:b/>
          <w:sz w:val="20"/>
          <w:szCs w:val="20"/>
        </w:rPr>
      </w:pPr>
    </w:p>
    <w:p w:rsidR="00D33C69" w:rsidRPr="00D33C69" w:rsidRDefault="00D33C69" w:rsidP="00EC1B6A">
      <w:pPr>
        <w:ind w:firstLine="567"/>
        <w:jc w:val="both"/>
        <w:rPr>
          <w:rFonts w:ascii="Arial" w:hAnsi="Arial" w:cs="Arial"/>
          <w:b/>
          <w:sz w:val="20"/>
          <w:szCs w:val="20"/>
        </w:rPr>
      </w:pPr>
    </w:p>
    <w:p w:rsidR="00D33C69" w:rsidRPr="00D33C69" w:rsidRDefault="00D33C69" w:rsidP="00EC1B6A">
      <w:pPr>
        <w:ind w:firstLine="567"/>
        <w:jc w:val="both"/>
        <w:rPr>
          <w:rFonts w:ascii="Arial" w:hAnsi="Arial" w:cs="Arial"/>
          <w:b/>
          <w:sz w:val="20"/>
          <w:szCs w:val="20"/>
        </w:rPr>
      </w:pPr>
    </w:p>
    <w:p w:rsidR="00D33C69" w:rsidRPr="00D33C69" w:rsidRDefault="00D33C69" w:rsidP="00EC1B6A">
      <w:pPr>
        <w:ind w:firstLine="567"/>
        <w:jc w:val="both"/>
        <w:rPr>
          <w:rFonts w:ascii="Arial" w:hAnsi="Arial" w:cs="Arial"/>
          <w:b/>
          <w:sz w:val="20"/>
          <w:szCs w:val="20"/>
        </w:rPr>
      </w:pPr>
      <w:r w:rsidRPr="00D33C69">
        <w:rPr>
          <w:rFonts w:ascii="Arial" w:hAnsi="Arial" w:cs="Arial"/>
          <w:sz w:val="20"/>
          <w:szCs w:val="20"/>
        </w:rPr>
        <w:t xml:space="preserve">Председатель Совета </w:t>
      </w:r>
    </w:p>
    <w:p w:rsidR="00D33C69" w:rsidRPr="00D33C69" w:rsidRDefault="00D33C69" w:rsidP="00EC1B6A">
      <w:pPr>
        <w:ind w:firstLine="567"/>
        <w:jc w:val="both"/>
        <w:rPr>
          <w:rFonts w:ascii="Arial" w:hAnsi="Arial" w:cs="Arial"/>
          <w:b/>
          <w:sz w:val="20"/>
          <w:szCs w:val="20"/>
        </w:rPr>
      </w:pPr>
      <w:r w:rsidRPr="00D33C69">
        <w:rPr>
          <w:rFonts w:ascii="Arial" w:hAnsi="Arial" w:cs="Arial"/>
          <w:sz w:val="20"/>
          <w:szCs w:val="20"/>
        </w:rPr>
        <w:t>Прочноокопского сельского поселения</w:t>
      </w:r>
    </w:p>
    <w:p w:rsidR="00D33C69" w:rsidRPr="00D33C69" w:rsidRDefault="00D33C69" w:rsidP="00EC1B6A">
      <w:pPr>
        <w:ind w:firstLine="567"/>
        <w:jc w:val="both"/>
        <w:rPr>
          <w:rFonts w:ascii="Arial" w:hAnsi="Arial" w:cs="Arial"/>
          <w:b/>
          <w:sz w:val="20"/>
          <w:szCs w:val="20"/>
        </w:rPr>
      </w:pPr>
      <w:r w:rsidRPr="00D33C69">
        <w:rPr>
          <w:rFonts w:ascii="Arial" w:hAnsi="Arial" w:cs="Arial"/>
          <w:sz w:val="20"/>
          <w:szCs w:val="20"/>
        </w:rPr>
        <w:t>Новокубанского района</w:t>
      </w:r>
    </w:p>
    <w:p w:rsidR="00D33C69" w:rsidRPr="00D33C69" w:rsidRDefault="00D33C69" w:rsidP="00EC1B6A">
      <w:pPr>
        <w:ind w:firstLine="567"/>
        <w:jc w:val="both"/>
        <w:rPr>
          <w:rFonts w:ascii="Arial" w:hAnsi="Arial" w:cs="Arial"/>
          <w:b/>
          <w:sz w:val="20"/>
          <w:szCs w:val="20"/>
        </w:rPr>
      </w:pPr>
      <w:proofErr w:type="spellStart"/>
      <w:r w:rsidRPr="00D33C69">
        <w:rPr>
          <w:rFonts w:ascii="Arial" w:hAnsi="Arial" w:cs="Arial"/>
          <w:sz w:val="20"/>
          <w:szCs w:val="20"/>
        </w:rPr>
        <w:t>Д.Н.Симбирский</w:t>
      </w:r>
      <w:proofErr w:type="spellEnd"/>
    </w:p>
    <w:p w:rsidR="00D33C69" w:rsidRPr="00D33C69" w:rsidRDefault="00D33C69" w:rsidP="00EC1B6A">
      <w:pPr>
        <w:ind w:firstLine="567"/>
        <w:jc w:val="both"/>
        <w:rPr>
          <w:rFonts w:ascii="Arial" w:hAnsi="Arial" w:cs="Arial"/>
          <w:b/>
          <w:sz w:val="20"/>
          <w:szCs w:val="20"/>
        </w:rPr>
      </w:pPr>
    </w:p>
    <w:p w:rsidR="00D33C69" w:rsidRPr="00D33C69" w:rsidRDefault="00D33C69" w:rsidP="00EC1B6A">
      <w:pPr>
        <w:ind w:firstLine="567"/>
        <w:jc w:val="both"/>
        <w:rPr>
          <w:rFonts w:ascii="Arial" w:hAnsi="Arial" w:cs="Arial"/>
          <w:b/>
          <w:sz w:val="20"/>
          <w:szCs w:val="20"/>
        </w:rPr>
      </w:pPr>
    </w:p>
    <w:p w:rsidR="00D33C69" w:rsidRPr="00D33C69" w:rsidRDefault="00D33C69" w:rsidP="00EC1B6A">
      <w:pPr>
        <w:ind w:firstLine="567"/>
        <w:jc w:val="both"/>
        <w:rPr>
          <w:rFonts w:ascii="Arial" w:hAnsi="Arial" w:cs="Arial"/>
          <w:b/>
          <w:sz w:val="20"/>
          <w:szCs w:val="20"/>
        </w:rPr>
      </w:pPr>
    </w:p>
    <w:p w:rsidR="00D33C69" w:rsidRDefault="00D33C69"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Default="00EC1B6A" w:rsidP="00D33C69">
      <w:pPr>
        <w:jc w:val="center"/>
        <w:rPr>
          <w:rFonts w:ascii="Arial" w:hAnsi="Arial" w:cs="Arial"/>
          <w:sz w:val="20"/>
          <w:szCs w:val="20"/>
        </w:rPr>
      </w:pPr>
    </w:p>
    <w:p w:rsidR="00EC1B6A" w:rsidRPr="00D33C69" w:rsidRDefault="00EC1B6A"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r w:rsidRPr="00D33C69">
        <w:rPr>
          <w:rFonts w:ascii="Arial" w:hAnsi="Arial" w:cs="Arial"/>
          <w:sz w:val="20"/>
          <w:szCs w:val="20"/>
        </w:rPr>
        <w:t>КРАСНОДАРСКИЙ КРАЙ</w:t>
      </w:r>
    </w:p>
    <w:p w:rsidR="00D33C69" w:rsidRPr="00D33C69" w:rsidRDefault="00D33C69" w:rsidP="00D33C69">
      <w:pPr>
        <w:jc w:val="center"/>
        <w:rPr>
          <w:rFonts w:ascii="Arial" w:hAnsi="Arial" w:cs="Arial"/>
          <w:sz w:val="20"/>
          <w:szCs w:val="20"/>
        </w:rPr>
      </w:pPr>
      <w:r w:rsidRPr="00D33C69">
        <w:rPr>
          <w:rFonts w:ascii="Arial" w:hAnsi="Arial" w:cs="Arial"/>
          <w:sz w:val="20"/>
          <w:szCs w:val="20"/>
        </w:rPr>
        <w:t>НОВОКУБАНСКИЙ РАЙОН</w:t>
      </w:r>
    </w:p>
    <w:p w:rsidR="00D33C69" w:rsidRPr="00D33C69" w:rsidRDefault="00D33C69" w:rsidP="00D33C69">
      <w:pPr>
        <w:jc w:val="center"/>
        <w:rPr>
          <w:rFonts w:ascii="Arial" w:hAnsi="Arial" w:cs="Arial"/>
          <w:sz w:val="20"/>
          <w:szCs w:val="20"/>
        </w:rPr>
      </w:pPr>
      <w:r w:rsidRPr="00D33C69">
        <w:rPr>
          <w:rFonts w:ascii="Arial" w:hAnsi="Arial" w:cs="Arial"/>
          <w:sz w:val="20"/>
          <w:szCs w:val="20"/>
        </w:rPr>
        <w:t xml:space="preserve">СОВЕТ ПРОЧНООКОПСКОГО СЕЛЬСКОГО ПОСЕЛЕНИЯ </w:t>
      </w:r>
    </w:p>
    <w:p w:rsidR="00D33C69" w:rsidRPr="00D33C69" w:rsidRDefault="00D33C69" w:rsidP="00D33C69">
      <w:pPr>
        <w:jc w:val="center"/>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r w:rsidRPr="00D33C69">
        <w:rPr>
          <w:rFonts w:ascii="Arial" w:hAnsi="Arial" w:cs="Arial"/>
          <w:sz w:val="20"/>
          <w:szCs w:val="20"/>
        </w:rPr>
        <w:t>РЕШЕНИЕ</w:t>
      </w:r>
    </w:p>
    <w:p w:rsidR="00D33C69" w:rsidRPr="00D33C69" w:rsidRDefault="00D33C69" w:rsidP="00D33C69">
      <w:pPr>
        <w:jc w:val="center"/>
        <w:rPr>
          <w:rFonts w:ascii="Arial" w:hAnsi="Arial" w:cs="Arial"/>
          <w:sz w:val="20"/>
          <w:szCs w:val="20"/>
        </w:rPr>
      </w:pPr>
    </w:p>
    <w:p w:rsidR="0018533B" w:rsidRDefault="0018533B" w:rsidP="0018533B">
      <w:pPr>
        <w:pStyle w:val="aff7"/>
        <w:spacing w:line="0" w:lineRule="atLeast"/>
        <w:jc w:val="center"/>
        <w:rPr>
          <w:rFonts w:ascii="Arial" w:hAnsi="Arial" w:cs="Arial"/>
          <w:sz w:val="20"/>
          <w:szCs w:val="20"/>
        </w:rPr>
      </w:pPr>
      <w:r>
        <w:rPr>
          <w:rFonts w:ascii="Arial" w:hAnsi="Arial" w:cs="Arial"/>
          <w:sz w:val="20"/>
          <w:szCs w:val="20"/>
        </w:rPr>
        <w:t>25</w:t>
      </w:r>
      <w:r w:rsidRPr="00D33C69">
        <w:rPr>
          <w:rFonts w:ascii="Arial" w:hAnsi="Arial" w:cs="Arial"/>
          <w:sz w:val="20"/>
          <w:szCs w:val="20"/>
        </w:rPr>
        <w:t xml:space="preserve"> </w:t>
      </w:r>
      <w:r>
        <w:rPr>
          <w:rFonts w:ascii="Arial" w:hAnsi="Arial" w:cs="Arial"/>
          <w:sz w:val="20"/>
          <w:szCs w:val="20"/>
        </w:rPr>
        <w:t>феврал</w:t>
      </w:r>
      <w:r w:rsidRPr="00D33C69">
        <w:rPr>
          <w:rFonts w:ascii="Arial" w:hAnsi="Arial" w:cs="Arial"/>
          <w:sz w:val="20"/>
          <w:szCs w:val="20"/>
        </w:rPr>
        <w:t>я 202</w:t>
      </w:r>
      <w:r>
        <w:rPr>
          <w:rFonts w:ascii="Arial" w:hAnsi="Arial" w:cs="Arial"/>
          <w:sz w:val="20"/>
          <w:szCs w:val="20"/>
        </w:rPr>
        <w:t>2</w:t>
      </w:r>
      <w:r w:rsidRPr="00D33C69">
        <w:rPr>
          <w:rFonts w:ascii="Arial" w:hAnsi="Arial" w:cs="Arial"/>
          <w:sz w:val="20"/>
          <w:szCs w:val="20"/>
        </w:rPr>
        <w:t xml:space="preserve"> года</w:t>
      </w:r>
      <w:r w:rsidRPr="00D33C69">
        <w:rPr>
          <w:rFonts w:ascii="Arial" w:hAnsi="Arial" w:cs="Arial"/>
          <w:sz w:val="20"/>
          <w:szCs w:val="20"/>
        </w:rPr>
        <w:tab/>
      </w:r>
      <w:r>
        <w:rPr>
          <w:rFonts w:ascii="Arial" w:hAnsi="Arial" w:cs="Arial"/>
          <w:sz w:val="20"/>
          <w:szCs w:val="20"/>
        </w:rPr>
        <w:tab/>
      </w:r>
      <w:r w:rsidRPr="00D33C69">
        <w:rPr>
          <w:rFonts w:ascii="Arial" w:hAnsi="Arial" w:cs="Arial"/>
          <w:sz w:val="20"/>
          <w:szCs w:val="20"/>
        </w:rPr>
        <w:tab/>
        <w:t xml:space="preserve">№ </w:t>
      </w:r>
      <w:r>
        <w:rPr>
          <w:rFonts w:ascii="Arial" w:hAnsi="Arial" w:cs="Arial"/>
          <w:sz w:val="20"/>
          <w:szCs w:val="20"/>
        </w:rPr>
        <w:t>126</w:t>
      </w:r>
      <w:r>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t xml:space="preserve">ст. </w:t>
      </w:r>
      <w:proofErr w:type="spellStart"/>
      <w:r w:rsidRPr="00D33C69">
        <w:rPr>
          <w:rFonts w:ascii="Arial" w:hAnsi="Arial" w:cs="Arial"/>
          <w:sz w:val="20"/>
          <w:szCs w:val="20"/>
        </w:rPr>
        <w:t>Прочноокопская</w:t>
      </w:r>
      <w:proofErr w:type="spellEnd"/>
    </w:p>
    <w:p w:rsidR="00D33C69" w:rsidRPr="00D33C69" w:rsidRDefault="00D33C69" w:rsidP="00D33C69">
      <w:pPr>
        <w:jc w:val="center"/>
        <w:rPr>
          <w:rFonts w:ascii="Arial" w:hAnsi="Arial" w:cs="Arial"/>
          <w:sz w:val="20"/>
          <w:szCs w:val="20"/>
        </w:rPr>
      </w:pPr>
    </w:p>
    <w:p w:rsidR="00EC1B6A" w:rsidRPr="00EC1B6A" w:rsidRDefault="00EC1B6A" w:rsidP="00EC1B6A">
      <w:pPr>
        <w:jc w:val="center"/>
      </w:pPr>
      <w:r w:rsidRPr="00EC1B6A">
        <w:t>О внесении изменений в решение Совета Прочноокопского сельского поселения Новокубанского района от 28 октября 2021 года № 114 «О передаче полномочий контрольно-счетного органа Новокубанского городского поселения Новокубанского района по осуществлению внешнего муниципального финансового контроля»</w:t>
      </w:r>
    </w:p>
    <w:p w:rsidR="00EC1B6A" w:rsidRPr="00EC1B6A" w:rsidRDefault="00EC1B6A" w:rsidP="00EC1B6A">
      <w:pPr>
        <w:ind w:firstLine="567"/>
        <w:jc w:val="both"/>
      </w:pPr>
    </w:p>
    <w:p w:rsidR="00EC1B6A" w:rsidRPr="00EC1B6A" w:rsidRDefault="0018533B" w:rsidP="00EC1B6A">
      <w:pPr>
        <w:ind w:firstLine="567"/>
        <w:jc w:val="both"/>
      </w:pPr>
      <w:proofErr w:type="gramStart"/>
      <w:r>
        <w:t>В</w:t>
      </w:r>
      <w:r w:rsidR="00EC1B6A" w:rsidRPr="00EC1B6A">
        <w:t xml:space="preserve"> соответствии со статей 14, 15 Федерального закона от 6 октября 2003 года  № 131-ФЗ «Об общих принципах организации местного самоуправления в Российской Федерации», решением Сов</w:t>
      </w:r>
      <w:r>
        <w:t xml:space="preserve">ета Новокубанского городского поселения   Новокубанского района от 25 ноября </w:t>
      </w:r>
      <w:r w:rsidR="00EC1B6A" w:rsidRPr="00EC1B6A">
        <w:t xml:space="preserve">2016 года № 291 «Об утверждении Порядка заключения соглашений с администрацией муниципального образования </w:t>
      </w:r>
      <w:proofErr w:type="spellStart"/>
      <w:r w:rsidR="00EC1B6A" w:rsidRPr="00EC1B6A">
        <w:t>Новокубанский</w:t>
      </w:r>
      <w:proofErr w:type="spellEnd"/>
      <w:r w:rsidR="00EC1B6A" w:rsidRPr="00EC1B6A">
        <w:t xml:space="preserve"> район, о передаче (принятии) осуществления части полномочий по решению вопросов местного значения», руководствуясь статьей</w:t>
      </w:r>
      <w:proofErr w:type="gramEnd"/>
      <w:r w:rsidR="00EC1B6A" w:rsidRPr="00EC1B6A">
        <w:t xml:space="preserve"> 26 Устава Новокубанского городского поселения Новокубанского района, Совет Прочноокопского сельского поселения Новокубанского района решил:</w:t>
      </w:r>
    </w:p>
    <w:p w:rsidR="00EC1B6A" w:rsidRPr="00EC1B6A" w:rsidRDefault="00EC1B6A" w:rsidP="00EC1B6A">
      <w:pPr>
        <w:ind w:firstLine="567"/>
        <w:jc w:val="both"/>
      </w:pPr>
      <w:r w:rsidRPr="00EC1B6A">
        <w:t>1. Внести изменения в решение Совета Прочноокопского сельского поселения изложив приложение № 3 в новой редакции согласно приложению № 1 к настоящему решению.</w:t>
      </w:r>
    </w:p>
    <w:p w:rsidR="00EC1B6A" w:rsidRPr="00EC1B6A" w:rsidRDefault="00EC1B6A" w:rsidP="00EC1B6A">
      <w:pPr>
        <w:ind w:firstLine="567"/>
        <w:jc w:val="both"/>
      </w:pPr>
      <w:r w:rsidRPr="00EC1B6A">
        <w:t xml:space="preserve">2. </w:t>
      </w:r>
      <w:proofErr w:type="gramStart"/>
      <w:r w:rsidRPr="00EC1B6A">
        <w:t xml:space="preserve">Председателю Совета </w:t>
      </w:r>
      <w:proofErr w:type="spellStart"/>
      <w:r w:rsidRPr="00EC1B6A">
        <w:t>Прочноокопского</w:t>
      </w:r>
      <w:proofErr w:type="spellEnd"/>
      <w:r w:rsidRPr="00EC1B6A">
        <w:t xml:space="preserve"> сельского поселения </w:t>
      </w:r>
      <w:proofErr w:type="spellStart"/>
      <w:r w:rsidRPr="00EC1B6A">
        <w:t>Новокубанского</w:t>
      </w:r>
      <w:proofErr w:type="spellEnd"/>
      <w:r w:rsidRPr="00EC1B6A">
        <w:t xml:space="preserve"> района (Симбирский) заключить с Советом муниципального образования </w:t>
      </w:r>
      <w:proofErr w:type="spellStart"/>
      <w:r w:rsidRPr="00EC1B6A">
        <w:t>Новокубанский</w:t>
      </w:r>
      <w:proofErr w:type="spellEnd"/>
      <w:r w:rsidRPr="00EC1B6A">
        <w:t xml:space="preserve"> район дополнительное соглашение о передаче за счет межбюджетных трансфертов, предоставляемых из бюджета Прочноокопского сельского поселения Новокубанского района  полномочий на осуществление полномочия контрольно-счетного органа  Новокубанского городского поселения Новокубанского района по осуществлению внешнего муниципального финансового контроля, по форме согласно приложению № 2 к настоящему решению.</w:t>
      </w:r>
      <w:proofErr w:type="gramEnd"/>
    </w:p>
    <w:p w:rsidR="00EC1B6A" w:rsidRPr="00EC1B6A" w:rsidRDefault="00EC1B6A" w:rsidP="00EC1B6A">
      <w:pPr>
        <w:ind w:firstLine="567"/>
        <w:jc w:val="both"/>
      </w:pPr>
      <w:r w:rsidRPr="00EC1B6A">
        <w:t xml:space="preserve">3. </w:t>
      </w:r>
      <w:proofErr w:type="gramStart"/>
      <w:r w:rsidRPr="00EC1B6A">
        <w:t>Контроль за</w:t>
      </w:r>
      <w:proofErr w:type="gramEnd"/>
      <w:r w:rsidRPr="00EC1B6A">
        <w:t xml:space="preserve"> выполнением настоящего решения возложить на комитет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Новокубанского района.</w:t>
      </w:r>
    </w:p>
    <w:p w:rsidR="00EC1B6A" w:rsidRPr="00EC1B6A" w:rsidRDefault="00EC1B6A" w:rsidP="00EC1B6A">
      <w:pPr>
        <w:ind w:firstLine="567"/>
        <w:jc w:val="both"/>
      </w:pPr>
      <w:r w:rsidRPr="00EC1B6A">
        <w:t xml:space="preserve">4. Решение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 </w:t>
      </w:r>
    </w:p>
    <w:p w:rsidR="00EC1B6A" w:rsidRPr="00EC1B6A" w:rsidRDefault="00EC1B6A" w:rsidP="00EC1B6A">
      <w:pPr>
        <w:ind w:firstLine="567"/>
        <w:jc w:val="both"/>
      </w:pPr>
    </w:p>
    <w:p w:rsidR="00EC1B6A" w:rsidRPr="00EC1B6A" w:rsidRDefault="00EC1B6A" w:rsidP="00EC1B6A">
      <w:pPr>
        <w:ind w:firstLine="567"/>
        <w:jc w:val="both"/>
      </w:pPr>
    </w:p>
    <w:p w:rsidR="00EC1B6A" w:rsidRPr="00EC1B6A" w:rsidRDefault="00EC1B6A" w:rsidP="00EC1B6A">
      <w:pPr>
        <w:ind w:firstLine="567"/>
        <w:jc w:val="both"/>
      </w:pPr>
    </w:p>
    <w:p w:rsidR="0018533B" w:rsidRDefault="0018533B" w:rsidP="0018533B">
      <w:pPr>
        <w:ind w:firstLine="567"/>
        <w:rPr>
          <w:rFonts w:ascii="Arial" w:hAnsi="Arial" w:cs="Arial"/>
          <w:sz w:val="20"/>
          <w:szCs w:val="20"/>
        </w:rPr>
      </w:pPr>
      <w:r w:rsidRPr="00F50A6B">
        <w:rPr>
          <w:rFonts w:ascii="Arial" w:hAnsi="Arial" w:cs="Arial"/>
          <w:sz w:val="20"/>
          <w:szCs w:val="20"/>
        </w:rPr>
        <w:t xml:space="preserve">Глава </w:t>
      </w:r>
    </w:p>
    <w:p w:rsidR="0018533B" w:rsidRPr="00F50A6B" w:rsidRDefault="0018533B" w:rsidP="0018533B">
      <w:pPr>
        <w:ind w:firstLine="567"/>
        <w:rPr>
          <w:rFonts w:ascii="Arial" w:hAnsi="Arial" w:cs="Arial"/>
          <w:sz w:val="20"/>
          <w:szCs w:val="20"/>
        </w:rPr>
      </w:pPr>
      <w:r w:rsidRPr="00F50A6B">
        <w:rPr>
          <w:rFonts w:ascii="Arial" w:hAnsi="Arial" w:cs="Arial"/>
          <w:sz w:val="20"/>
          <w:szCs w:val="20"/>
        </w:rPr>
        <w:t>Прочноокопского сельского поселения</w:t>
      </w:r>
    </w:p>
    <w:p w:rsidR="0018533B" w:rsidRDefault="0018533B" w:rsidP="0018533B">
      <w:pPr>
        <w:ind w:firstLine="567"/>
        <w:jc w:val="both"/>
        <w:rPr>
          <w:rFonts w:ascii="Arial" w:hAnsi="Arial" w:cs="Arial"/>
          <w:sz w:val="20"/>
          <w:szCs w:val="20"/>
        </w:rPr>
      </w:pPr>
      <w:r w:rsidRPr="00F50A6B">
        <w:rPr>
          <w:rFonts w:ascii="Arial" w:hAnsi="Arial" w:cs="Arial"/>
          <w:sz w:val="20"/>
          <w:szCs w:val="20"/>
        </w:rPr>
        <w:t>Новокубанского района</w:t>
      </w:r>
    </w:p>
    <w:p w:rsidR="0018533B" w:rsidRPr="00F50A6B" w:rsidRDefault="0018533B" w:rsidP="0018533B">
      <w:pPr>
        <w:ind w:firstLine="567"/>
        <w:jc w:val="both"/>
        <w:rPr>
          <w:rFonts w:ascii="Arial" w:hAnsi="Arial" w:cs="Arial"/>
          <w:b/>
          <w:sz w:val="20"/>
          <w:szCs w:val="20"/>
        </w:rPr>
      </w:pPr>
      <w:r w:rsidRPr="00F50A6B">
        <w:rPr>
          <w:rFonts w:ascii="Arial" w:hAnsi="Arial" w:cs="Arial"/>
          <w:sz w:val="20"/>
          <w:szCs w:val="20"/>
        </w:rPr>
        <w:t>Р.Ю. Лысенко</w:t>
      </w:r>
    </w:p>
    <w:p w:rsidR="0018533B" w:rsidRPr="0018533B" w:rsidRDefault="0018533B" w:rsidP="0018533B">
      <w:pPr>
        <w:ind w:firstLine="567"/>
        <w:jc w:val="both"/>
        <w:rPr>
          <w:rFonts w:ascii="Arial" w:hAnsi="Arial" w:cs="Arial"/>
          <w:sz w:val="20"/>
          <w:szCs w:val="20"/>
        </w:rPr>
      </w:pPr>
    </w:p>
    <w:p w:rsidR="0018533B" w:rsidRPr="0018533B" w:rsidRDefault="0018533B" w:rsidP="0018533B">
      <w:pPr>
        <w:ind w:firstLine="567"/>
        <w:jc w:val="both"/>
        <w:rPr>
          <w:rFonts w:ascii="Arial" w:hAnsi="Arial" w:cs="Arial"/>
          <w:sz w:val="20"/>
          <w:szCs w:val="20"/>
        </w:rPr>
      </w:pPr>
    </w:p>
    <w:p w:rsidR="0018533B" w:rsidRPr="0018533B" w:rsidRDefault="0018533B" w:rsidP="0018533B">
      <w:pPr>
        <w:ind w:firstLine="567"/>
        <w:jc w:val="both"/>
        <w:rPr>
          <w:rFonts w:ascii="Arial" w:hAnsi="Arial" w:cs="Arial"/>
          <w:sz w:val="20"/>
          <w:szCs w:val="20"/>
        </w:rPr>
      </w:pPr>
    </w:p>
    <w:p w:rsidR="0018533B" w:rsidRPr="0018533B" w:rsidRDefault="0018533B" w:rsidP="0018533B">
      <w:pPr>
        <w:ind w:firstLine="567"/>
        <w:jc w:val="both"/>
        <w:rPr>
          <w:rFonts w:ascii="Arial" w:hAnsi="Arial" w:cs="Arial"/>
          <w:sz w:val="20"/>
          <w:szCs w:val="20"/>
        </w:rPr>
      </w:pPr>
      <w:r w:rsidRPr="0018533B">
        <w:rPr>
          <w:rFonts w:ascii="Arial" w:hAnsi="Arial" w:cs="Arial"/>
          <w:sz w:val="20"/>
          <w:szCs w:val="20"/>
        </w:rPr>
        <w:t xml:space="preserve">Председатель Совета </w:t>
      </w:r>
    </w:p>
    <w:p w:rsidR="0018533B" w:rsidRPr="0018533B" w:rsidRDefault="0018533B" w:rsidP="0018533B">
      <w:pPr>
        <w:ind w:firstLine="567"/>
        <w:jc w:val="both"/>
        <w:rPr>
          <w:rFonts w:ascii="Arial" w:hAnsi="Arial" w:cs="Arial"/>
          <w:sz w:val="20"/>
          <w:szCs w:val="20"/>
        </w:rPr>
      </w:pPr>
      <w:r w:rsidRPr="0018533B">
        <w:rPr>
          <w:rFonts w:ascii="Arial" w:hAnsi="Arial" w:cs="Arial"/>
          <w:sz w:val="20"/>
          <w:szCs w:val="20"/>
        </w:rPr>
        <w:t>Прочноокопского сельского поселения</w:t>
      </w:r>
    </w:p>
    <w:p w:rsidR="0018533B" w:rsidRPr="0018533B" w:rsidRDefault="0018533B" w:rsidP="0018533B">
      <w:pPr>
        <w:ind w:firstLine="567"/>
        <w:jc w:val="both"/>
        <w:rPr>
          <w:rFonts w:ascii="Arial" w:hAnsi="Arial" w:cs="Arial"/>
          <w:sz w:val="20"/>
          <w:szCs w:val="20"/>
        </w:rPr>
      </w:pPr>
      <w:r w:rsidRPr="0018533B">
        <w:rPr>
          <w:rFonts w:ascii="Arial" w:hAnsi="Arial" w:cs="Arial"/>
          <w:sz w:val="20"/>
          <w:szCs w:val="20"/>
        </w:rPr>
        <w:t>Новокубанского района</w:t>
      </w:r>
    </w:p>
    <w:p w:rsidR="0018533B" w:rsidRPr="0018533B" w:rsidRDefault="0018533B" w:rsidP="0018533B">
      <w:pPr>
        <w:ind w:firstLine="567"/>
        <w:jc w:val="both"/>
        <w:rPr>
          <w:rFonts w:ascii="Arial" w:hAnsi="Arial" w:cs="Arial"/>
          <w:sz w:val="20"/>
          <w:szCs w:val="20"/>
        </w:rPr>
      </w:pPr>
      <w:proofErr w:type="spellStart"/>
      <w:r w:rsidRPr="0018533B">
        <w:rPr>
          <w:rFonts w:ascii="Arial" w:hAnsi="Arial" w:cs="Arial"/>
          <w:sz w:val="20"/>
          <w:szCs w:val="20"/>
        </w:rPr>
        <w:t>Д.Н.Симбирский</w:t>
      </w:r>
      <w:proofErr w:type="spellEnd"/>
    </w:p>
    <w:p w:rsidR="0018533B" w:rsidRPr="0018533B" w:rsidRDefault="0018533B" w:rsidP="0018533B">
      <w:pPr>
        <w:ind w:firstLine="567"/>
        <w:jc w:val="both"/>
        <w:rPr>
          <w:rFonts w:ascii="Arial" w:hAnsi="Arial" w:cs="Arial"/>
          <w:sz w:val="20"/>
          <w:szCs w:val="20"/>
        </w:rPr>
      </w:pPr>
    </w:p>
    <w:p w:rsidR="0018533B" w:rsidRPr="0018533B" w:rsidRDefault="0018533B" w:rsidP="0018533B">
      <w:pPr>
        <w:ind w:firstLine="567"/>
        <w:jc w:val="both"/>
        <w:rPr>
          <w:rFonts w:ascii="Arial" w:hAnsi="Arial" w:cs="Arial"/>
          <w:sz w:val="20"/>
          <w:szCs w:val="20"/>
        </w:rPr>
      </w:pPr>
    </w:p>
    <w:p w:rsidR="0018533B" w:rsidRPr="0018533B" w:rsidRDefault="0018533B" w:rsidP="0018533B">
      <w:pPr>
        <w:ind w:firstLine="567"/>
        <w:jc w:val="both"/>
        <w:rPr>
          <w:rFonts w:ascii="Arial" w:hAnsi="Arial" w:cs="Arial"/>
          <w:sz w:val="20"/>
          <w:szCs w:val="20"/>
        </w:rPr>
      </w:pPr>
    </w:p>
    <w:p w:rsidR="00EC1B6A" w:rsidRPr="00EC1B6A" w:rsidRDefault="00EC1B6A" w:rsidP="00EC1B6A">
      <w:pPr>
        <w:ind w:firstLine="567"/>
        <w:jc w:val="both"/>
      </w:pPr>
      <w:r w:rsidRPr="00EC1B6A">
        <w:t>Приложение № 1</w:t>
      </w:r>
    </w:p>
    <w:p w:rsidR="0018533B" w:rsidRDefault="00EC1B6A" w:rsidP="00EC1B6A">
      <w:pPr>
        <w:ind w:firstLine="567"/>
        <w:jc w:val="both"/>
      </w:pPr>
      <w:r w:rsidRPr="00EC1B6A">
        <w:t xml:space="preserve">к решению Совета </w:t>
      </w:r>
    </w:p>
    <w:p w:rsidR="0018533B" w:rsidRDefault="00EC1B6A" w:rsidP="00EC1B6A">
      <w:pPr>
        <w:ind w:firstLine="567"/>
        <w:jc w:val="both"/>
      </w:pPr>
      <w:r w:rsidRPr="00EC1B6A">
        <w:t xml:space="preserve">Прочноокопского сельского поселения </w:t>
      </w:r>
    </w:p>
    <w:p w:rsidR="00EC1B6A" w:rsidRPr="00EC1B6A" w:rsidRDefault="00EC1B6A" w:rsidP="0018533B">
      <w:pPr>
        <w:ind w:firstLine="567"/>
        <w:jc w:val="both"/>
      </w:pPr>
      <w:r w:rsidRPr="00EC1B6A">
        <w:t xml:space="preserve">Новокубанского района </w:t>
      </w:r>
    </w:p>
    <w:p w:rsidR="00EC1B6A" w:rsidRDefault="0018533B" w:rsidP="00EC1B6A">
      <w:pPr>
        <w:ind w:firstLine="567"/>
        <w:jc w:val="both"/>
      </w:pPr>
      <w:r>
        <w:t>от 25.02.2022 г.№ 126</w:t>
      </w:r>
    </w:p>
    <w:p w:rsidR="0018533B" w:rsidRDefault="0018533B" w:rsidP="00EC1B6A">
      <w:pPr>
        <w:ind w:firstLine="567"/>
        <w:jc w:val="both"/>
      </w:pPr>
    </w:p>
    <w:p w:rsidR="0018533B" w:rsidRDefault="0018533B" w:rsidP="00EC1B6A">
      <w:pPr>
        <w:ind w:firstLine="567"/>
        <w:jc w:val="both"/>
      </w:pPr>
    </w:p>
    <w:p w:rsidR="0018533B" w:rsidRPr="00EC1B6A" w:rsidRDefault="0018533B" w:rsidP="00EC1B6A">
      <w:pPr>
        <w:ind w:firstLine="567"/>
        <w:jc w:val="both"/>
      </w:pPr>
    </w:p>
    <w:p w:rsidR="00EC1B6A" w:rsidRPr="00EC1B6A" w:rsidRDefault="00EC1B6A" w:rsidP="00EC1B6A">
      <w:pPr>
        <w:ind w:firstLine="567"/>
        <w:jc w:val="both"/>
      </w:pPr>
      <w:r w:rsidRPr="00EC1B6A">
        <w:t>«Приложение № 3</w:t>
      </w:r>
    </w:p>
    <w:p w:rsidR="0018533B" w:rsidRDefault="00EC1B6A" w:rsidP="00EC1B6A">
      <w:pPr>
        <w:ind w:firstLine="567"/>
        <w:jc w:val="both"/>
      </w:pPr>
      <w:r w:rsidRPr="00EC1B6A">
        <w:t xml:space="preserve">к решению Совета </w:t>
      </w:r>
    </w:p>
    <w:p w:rsidR="0018533B" w:rsidRDefault="00EC1B6A" w:rsidP="00EC1B6A">
      <w:pPr>
        <w:ind w:firstLine="567"/>
        <w:jc w:val="both"/>
      </w:pPr>
      <w:r w:rsidRPr="00EC1B6A">
        <w:t xml:space="preserve">Прочноокопского сельского поселения </w:t>
      </w:r>
    </w:p>
    <w:p w:rsidR="00EC1B6A" w:rsidRPr="00EC1B6A" w:rsidRDefault="00EC1B6A" w:rsidP="00EC1B6A">
      <w:pPr>
        <w:ind w:firstLine="567"/>
        <w:jc w:val="both"/>
      </w:pPr>
      <w:r w:rsidRPr="00EC1B6A">
        <w:t xml:space="preserve">Новокубанского района </w:t>
      </w:r>
    </w:p>
    <w:p w:rsidR="00EC1B6A" w:rsidRPr="00EC1B6A" w:rsidRDefault="0018533B" w:rsidP="00EC1B6A">
      <w:pPr>
        <w:ind w:firstLine="567"/>
        <w:jc w:val="both"/>
      </w:pPr>
      <w:r>
        <w:t xml:space="preserve">от 28.10.2021 г </w:t>
      </w:r>
      <w:r w:rsidR="00EC1B6A" w:rsidRPr="00EC1B6A">
        <w:t>№ 114</w:t>
      </w:r>
    </w:p>
    <w:p w:rsidR="00EC1B6A" w:rsidRPr="00EC1B6A" w:rsidRDefault="00EC1B6A" w:rsidP="00EC1B6A">
      <w:pPr>
        <w:ind w:firstLine="567"/>
        <w:jc w:val="both"/>
      </w:pPr>
    </w:p>
    <w:p w:rsidR="00EC1B6A" w:rsidRPr="00EC1B6A" w:rsidRDefault="00EC1B6A" w:rsidP="00EC1B6A">
      <w:pPr>
        <w:ind w:firstLine="567"/>
        <w:jc w:val="both"/>
      </w:pPr>
    </w:p>
    <w:p w:rsidR="00EC1B6A" w:rsidRPr="00EC1B6A" w:rsidRDefault="00EC1B6A" w:rsidP="0018533B">
      <w:pPr>
        <w:jc w:val="center"/>
      </w:pPr>
      <w:r w:rsidRPr="00EC1B6A">
        <w:t>РАСЧЕТ</w:t>
      </w:r>
    </w:p>
    <w:p w:rsidR="00EC1B6A" w:rsidRPr="00EC1B6A" w:rsidRDefault="00EC1B6A" w:rsidP="0018533B">
      <w:pPr>
        <w:jc w:val="center"/>
      </w:pPr>
      <w:r w:rsidRPr="00EC1B6A">
        <w:t>иного межбюджетного трансферта, необходимого для осуществления передаваемых полномочий по решению вопросов местного значения Прочноокопского сельского поселения Новокубанского района по осуществлению внешнего муниципального финансового контроля</w:t>
      </w:r>
    </w:p>
    <w:p w:rsidR="00EC1B6A" w:rsidRPr="00EC1B6A" w:rsidRDefault="00EC1B6A" w:rsidP="00EC1B6A">
      <w:pPr>
        <w:ind w:firstLine="567"/>
        <w:jc w:val="both"/>
      </w:pPr>
    </w:p>
    <w:p w:rsidR="00EC1B6A" w:rsidRPr="00EC1B6A" w:rsidRDefault="00EC1B6A" w:rsidP="00EC1B6A">
      <w:pPr>
        <w:ind w:firstLine="567"/>
        <w:jc w:val="both"/>
      </w:pPr>
      <w:r w:rsidRPr="00EC1B6A">
        <w:t>ОМТ= ФО</w:t>
      </w:r>
      <w:proofErr w:type="gramStart"/>
      <w:r w:rsidRPr="00EC1B6A">
        <w:t>Т(</w:t>
      </w:r>
      <w:proofErr w:type="gramEnd"/>
      <w:r w:rsidRPr="00EC1B6A">
        <w:t>год)*К(иных затрат)*К(объема работ)</w:t>
      </w:r>
    </w:p>
    <w:p w:rsidR="00EC1B6A" w:rsidRPr="00EC1B6A" w:rsidRDefault="00EC1B6A" w:rsidP="00EC1B6A">
      <w:pPr>
        <w:ind w:firstLine="567"/>
        <w:jc w:val="both"/>
      </w:pPr>
    </w:p>
    <w:p w:rsidR="00EC1B6A" w:rsidRPr="00EC1B6A" w:rsidRDefault="00EC1B6A" w:rsidP="00EC1B6A">
      <w:pPr>
        <w:ind w:firstLine="567"/>
        <w:jc w:val="both"/>
      </w:pPr>
      <w:r w:rsidRPr="00EC1B6A">
        <w:t xml:space="preserve">  ФО</w:t>
      </w:r>
      <w:proofErr w:type="gramStart"/>
      <w:r w:rsidRPr="00EC1B6A">
        <w:t>Т(</w:t>
      </w:r>
      <w:proofErr w:type="gramEnd"/>
      <w:r w:rsidRPr="00EC1B6A">
        <w:t>год) = 743,0  тыс.рублей;</w:t>
      </w:r>
    </w:p>
    <w:p w:rsidR="00EC1B6A" w:rsidRPr="00EC1B6A" w:rsidRDefault="00EC1B6A" w:rsidP="00EC1B6A">
      <w:pPr>
        <w:ind w:firstLine="567"/>
        <w:jc w:val="both"/>
      </w:pPr>
      <w:r w:rsidRPr="00EC1B6A">
        <w:t xml:space="preserve">  </w:t>
      </w:r>
      <w:proofErr w:type="gramStart"/>
      <w:r w:rsidRPr="00EC1B6A">
        <w:t>К(</w:t>
      </w:r>
      <w:proofErr w:type="gramEnd"/>
      <w:r w:rsidRPr="00EC1B6A">
        <w:t>иных затрат) = 0,98;</w:t>
      </w:r>
    </w:p>
    <w:p w:rsidR="00EC1B6A" w:rsidRPr="00EC1B6A" w:rsidRDefault="00EC1B6A" w:rsidP="00EC1B6A">
      <w:pPr>
        <w:ind w:firstLine="567"/>
        <w:jc w:val="both"/>
      </w:pPr>
      <w:proofErr w:type="gramStart"/>
      <w:r w:rsidRPr="00EC1B6A">
        <w:t>К(</w:t>
      </w:r>
      <w:proofErr w:type="gramEnd"/>
      <w:r w:rsidRPr="00EC1B6A">
        <w:t>объема работ) = 0,051;</w:t>
      </w:r>
    </w:p>
    <w:p w:rsidR="00EC1B6A" w:rsidRPr="00EC1B6A" w:rsidRDefault="00EC1B6A" w:rsidP="00EC1B6A">
      <w:pPr>
        <w:ind w:firstLine="567"/>
        <w:jc w:val="both"/>
      </w:pPr>
    </w:p>
    <w:p w:rsidR="00EC1B6A" w:rsidRPr="00EC1B6A" w:rsidRDefault="00EC1B6A" w:rsidP="00EC1B6A">
      <w:pPr>
        <w:ind w:firstLine="567"/>
        <w:jc w:val="both"/>
      </w:pPr>
      <w:r w:rsidRPr="00EC1B6A">
        <w:t>ОМТ = 743,0 тыс</w:t>
      </w:r>
      <w:proofErr w:type="gramStart"/>
      <w:r w:rsidRPr="00EC1B6A">
        <w:t>.р</w:t>
      </w:r>
      <w:proofErr w:type="gramEnd"/>
      <w:r w:rsidRPr="00EC1B6A">
        <w:t>ублей*0,98*0,051= 37,0 тыс.рублей.</w:t>
      </w:r>
    </w:p>
    <w:p w:rsidR="00EC1B6A" w:rsidRPr="00EC1B6A" w:rsidRDefault="00EC1B6A" w:rsidP="00EC1B6A">
      <w:pPr>
        <w:ind w:firstLine="567"/>
        <w:jc w:val="both"/>
      </w:pPr>
    </w:p>
    <w:p w:rsidR="00EC1B6A" w:rsidRPr="00EC1B6A" w:rsidRDefault="00EC1B6A" w:rsidP="00EC1B6A">
      <w:pPr>
        <w:ind w:firstLine="567"/>
        <w:jc w:val="both"/>
      </w:pPr>
    </w:p>
    <w:p w:rsidR="00EC1B6A" w:rsidRPr="00EC1B6A" w:rsidRDefault="00EC1B6A" w:rsidP="00EC1B6A">
      <w:pPr>
        <w:ind w:firstLine="567"/>
        <w:jc w:val="both"/>
      </w:pPr>
    </w:p>
    <w:p w:rsidR="00EC1B6A" w:rsidRPr="00EC1B6A" w:rsidRDefault="00EC1B6A" w:rsidP="00EC1B6A">
      <w:pPr>
        <w:ind w:firstLine="567"/>
        <w:jc w:val="both"/>
      </w:pPr>
      <w:r w:rsidRPr="00EC1B6A">
        <w:t>Начальник финансового отдела</w:t>
      </w:r>
    </w:p>
    <w:p w:rsidR="00EC1B6A" w:rsidRPr="00EC1B6A" w:rsidRDefault="00EC1B6A" w:rsidP="00EC1B6A">
      <w:pPr>
        <w:ind w:firstLine="567"/>
        <w:jc w:val="both"/>
      </w:pPr>
      <w:r w:rsidRPr="00EC1B6A">
        <w:t xml:space="preserve">администрации Прочноокопского </w:t>
      </w:r>
      <w:proofErr w:type="gramStart"/>
      <w:r w:rsidRPr="00EC1B6A">
        <w:t>сельского</w:t>
      </w:r>
      <w:proofErr w:type="gramEnd"/>
    </w:p>
    <w:p w:rsidR="00EC1B6A" w:rsidRPr="00EC1B6A" w:rsidRDefault="00EC1B6A" w:rsidP="00EC1B6A">
      <w:pPr>
        <w:ind w:firstLine="567"/>
        <w:jc w:val="both"/>
      </w:pPr>
      <w:r w:rsidRPr="00EC1B6A">
        <w:t xml:space="preserve">поселения </w:t>
      </w:r>
      <w:proofErr w:type="spellStart"/>
      <w:r w:rsidRPr="00EC1B6A">
        <w:t>Новокубанского</w:t>
      </w:r>
      <w:proofErr w:type="spellEnd"/>
      <w:r w:rsidRPr="00EC1B6A">
        <w:t xml:space="preserve"> района</w:t>
      </w:r>
      <w:r w:rsidRPr="00EC1B6A">
        <w:tab/>
        <w:t xml:space="preserve">Н.А. </w:t>
      </w:r>
      <w:proofErr w:type="spellStart"/>
      <w:r w:rsidRPr="00EC1B6A">
        <w:t>Выборова</w:t>
      </w:r>
      <w:proofErr w:type="spellEnd"/>
    </w:p>
    <w:p w:rsidR="00EC1B6A" w:rsidRPr="00EC1B6A" w:rsidRDefault="00EC1B6A" w:rsidP="00EC1B6A">
      <w:pPr>
        <w:ind w:firstLine="567"/>
        <w:jc w:val="both"/>
      </w:pPr>
    </w:p>
    <w:p w:rsidR="00EC1B6A" w:rsidRPr="00EC1B6A" w:rsidRDefault="00EC1B6A" w:rsidP="00EC1B6A">
      <w:pPr>
        <w:ind w:firstLine="567"/>
        <w:jc w:val="both"/>
      </w:pPr>
    </w:p>
    <w:p w:rsidR="00EC1B6A" w:rsidRPr="00EC1B6A" w:rsidRDefault="00EC1B6A" w:rsidP="00EC1B6A">
      <w:pPr>
        <w:ind w:firstLine="567"/>
        <w:jc w:val="both"/>
      </w:pPr>
    </w:p>
    <w:p w:rsidR="00EC1B6A" w:rsidRPr="00EC1B6A" w:rsidRDefault="00EC1B6A" w:rsidP="00EC1B6A">
      <w:pPr>
        <w:ind w:firstLine="567"/>
        <w:jc w:val="both"/>
      </w:pPr>
      <w:r w:rsidRPr="00EC1B6A">
        <w:t>Приложение № 2</w:t>
      </w:r>
    </w:p>
    <w:p w:rsidR="0018533B" w:rsidRDefault="00EC1B6A" w:rsidP="00EC1B6A">
      <w:pPr>
        <w:ind w:firstLine="567"/>
        <w:jc w:val="both"/>
      </w:pPr>
      <w:r w:rsidRPr="00EC1B6A">
        <w:t xml:space="preserve">к решению Совета Прочноокопского сельского поселения </w:t>
      </w:r>
    </w:p>
    <w:p w:rsidR="00EC1B6A" w:rsidRPr="00EC1B6A" w:rsidRDefault="00EC1B6A" w:rsidP="0018533B">
      <w:pPr>
        <w:ind w:firstLine="567"/>
        <w:jc w:val="both"/>
      </w:pPr>
      <w:r w:rsidRPr="00EC1B6A">
        <w:t xml:space="preserve">Новокубанского района </w:t>
      </w:r>
    </w:p>
    <w:p w:rsidR="00EC1B6A" w:rsidRPr="00EC1B6A" w:rsidRDefault="0018533B" w:rsidP="00EC1B6A">
      <w:pPr>
        <w:ind w:firstLine="567"/>
        <w:jc w:val="both"/>
      </w:pPr>
      <w:r>
        <w:t>от 25.02.2022 г</w:t>
      </w:r>
      <w:r w:rsidR="00D42DC3">
        <w:t xml:space="preserve"> </w:t>
      </w:r>
      <w:r>
        <w:t>.№ 126</w:t>
      </w:r>
    </w:p>
    <w:p w:rsidR="00EC1B6A" w:rsidRPr="00EC1B6A" w:rsidRDefault="00EC1B6A" w:rsidP="00EC1B6A">
      <w:pPr>
        <w:ind w:firstLine="567"/>
        <w:jc w:val="both"/>
      </w:pPr>
    </w:p>
    <w:p w:rsidR="00EC1B6A" w:rsidRPr="00EC1B6A" w:rsidRDefault="00EC1B6A" w:rsidP="00EC1B6A">
      <w:pPr>
        <w:ind w:firstLine="567"/>
        <w:jc w:val="both"/>
      </w:pPr>
    </w:p>
    <w:p w:rsidR="00EC1B6A" w:rsidRPr="00EC1B6A" w:rsidRDefault="00EC1B6A" w:rsidP="00EC1B6A">
      <w:pPr>
        <w:ind w:firstLine="567"/>
        <w:jc w:val="both"/>
      </w:pPr>
    </w:p>
    <w:p w:rsidR="00EC1B6A" w:rsidRPr="00EC1B6A" w:rsidRDefault="00EC1B6A" w:rsidP="0018533B">
      <w:pPr>
        <w:jc w:val="center"/>
      </w:pPr>
      <w:r w:rsidRPr="00EC1B6A">
        <w:t>ДОПОЛНИТЕЛЬНОЕ СОГЛАШЕНИЕ №</w:t>
      </w:r>
    </w:p>
    <w:p w:rsidR="00EC1B6A" w:rsidRPr="00EC1B6A" w:rsidRDefault="00EC1B6A" w:rsidP="0018533B">
      <w:pPr>
        <w:jc w:val="center"/>
      </w:pPr>
      <w:r w:rsidRPr="00EC1B6A">
        <w:t xml:space="preserve">к соглашению о передаче Контрольно-счетной палате муниципального образования </w:t>
      </w:r>
      <w:proofErr w:type="spellStart"/>
      <w:r w:rsidRPr="00EC1B6A">
        <w:t>Новокубанский</w:t>
      </w:r>
      <w:proofErr w:type="spellEnd"/>
      <w:r w:rsidRPr="00EC1B6A">
        <w:t xml:space="preserve"> район полномочий по осуществлению внешнего муниципального финансового контроля №</w:t>
      </w:r>
    </w:p>
    <w:p w:rsidR="00EC1B6A" w:rsidRPr="00EC1B6A" w:rsidRDefault="00EC1B6A" w:rsidP="00EC1B6A">
      <w:pPr>
        <w:ind w:firstLine="567"/>
        <w:jc w:val="both"/>
      </w:pPr>
    </w:p>
    <w:p w:rsidR="00EC1B6A" w:rsidRPr="00EC1B6A" w:rsidRDefault="00EC1B6A" w:rsidP="00EC1B6A">
      <w:pPr>
        <w:ind w:firstLine="567"/>
        <w:jc w:val="both"/>
      </w:pPr>
      <w:r w:rsidRPr="00EC1B6A">
        <w:t>г. Новокубанск</w:t>
      </w:r>
      <w:r w:rsidRPr="00EC1B6A">
        <w:tab/>
      </w:r>
      <w:r w:rsidRPr="00EC1B6A">
        <w:tab/>
      </w:r>
      <w:r w:rsidRPr="00EC1B6A">
        <w:tab/>
      </w:r>
      <w:r w:rsidRPr="00EC1B6A">
        <w:tab/>
      </w:r>
      <w:r w:rsidRPr="00EC1B6A">
        <w:tab/>
      </w:r>
      <w:r w:rsidRPr="00EC1B6A">
        <w:tab/>
      </w:r>
      <w:r w:rsidRPr="00EC1B6A">
        <w:tab/>
      </w:r>
      <w:r w:rsidRPr="00EC1B6A">
        <w:tab/>
        <w:t xml:space="preserve">   «___»________2022 г.</w:t>
      </w:r>
    </w:p>
    <w:p w:rsidR="00EC1B6A" w:rsidRPr="00EC1B6A" w:rsidRDefault="00EC1B6A" w:rsidP="00EC1B6A">
      <w:pPr>
        <w:ind w:firstLine="567"/>
        <w:jc w:val="both"/>
      </w:pPr>
    </w:p>
    <w:p w:rsidR="00EC1B6A" w:rsidRPr="00EC1B6A" w:rsidRDefault="00EC1B6A" w:rsidP="00EC1B6A">
      <w:pPr>
        <w:ind w:firstLine="567"/>
        <w:jc w:val="both"/>
      </w:pPr>
    </w:p>
    <w:p w:rsidR="00EC1B6A" w:rsidRPr="00EC1B6A" w:rsidRDefault="00EC1B6A" w:rsidP="00EC1B6A">
      <w:pPr>
        <w:ind w:firstLine="567"/>
        <w:jc w:val="both"/>
      </w:pPr>
    </w:p>
    <w:p w:rsidR="00EC1B6A" w:rsidRPr="00EC1B6A" w:rsidRDefault="00EC1B6A" w:rsidP="00EC1B6A">
      <w:pPr>
        <w:ind w:firstLine="567"/>
        <w:jc w:val="both"/>
      </w:pPr>
      <w:proofErr w:type="gramStart"/>
      <w:r w:rsidRPr="00EC1B6A">
        <w:t xml:space="preserve">В целях реализации Бюджетного кодекса Российской Федерации, 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w:t>
      </w:r>
      <w:hyperlink r:id="rId10" w:history="1">
        <w:r w:rsidRPr="00EC1B6A">
          <w:rPr>
            <w:rStyle w:val="a3"/>
            <w:color w:val="auto"/>
            <w:u w:val="none"/>
          </w:rPr>
          <w:t xml:space="preserve"> от 07 декабря 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EC1B6A">
        <w:t xml:space="preserve">, Совет  муниципального образования </w:t>
      </w:r>
      <w:proofErr w:type="spellStart"/>
      <w:r w:rsidRPr="00EC1B6A">
        <w:t>Новокубанский</w:t>
      </w:r>
      <w:proofErr w:type="spellEnd"/>
      <w:r w:rsidRPr="00EC1B6A">
        <w:t xml:space="preserve"> район (далее – представительный орган муниципального района) в лице председателя</w:t>
      </w:r>
      <w:proofErr w:type="gramEnd"/>
      <w:r w:rsidRPr="00EC1B6A">
        <w:t xml:space="preserve"> </w:t>
      </w:r>
      <w:proofErr w:type="gramStart"/>
      <w:r w:rsidRPr="00EC1B6A">
        <w:t xml:space="preserve">Евгения Николаевича Шутова,  действующего на основании Устава муниципального образования </w:t>
      </w:r>
      <w:proofErr w:type="spellStart"/>
      <w:r w:rsidRPr="00EC1B6A">
        <w:t>Новокубанский</w:t>
      </w:r>
      <w:proofErr w:type="spellEnd"/>
      <w:r w:rsidRPr="00EC1B6A">
        <w:t xml:space="preserve"> район, Контрольно-счетная палата муниципального образования </w:t>
      </w:r>
      <w:proofErr w:type="spellStart"/>
      <w:r w:rsidRPr="00EC1B6A">
        <w:t>Новокубанский</w:t>
      </w:r>
      <w:proofErr w:type="spellEnd"/>
      <w:r w:rsidRPr="00EC1B6A">
        <w:t xml:space="preserve"> район, в лице председателя Татьяны Егоровны Владимировой, действующего на основании Положения о Контрольно-счетной палате муниципального образования </w:t>
      </w:r>
      <w:proofErr w:type="spellStart"/>
      <w:r w:rsidRPr="00EC1B6A">
        <w:t>Новокубанский</w:t>
      </w:r>
      <w:proofErr w:type="spellEnd"/>
      <w:r w:rsidRPr="00EC1B6A">
        <w:t xml:space="preserve"> район, и Совет Прочноокопского сельского поселения Новокубанского района (далее - представительный орган поселения) в лице председателя Дениса Николаевича Симбирского, действующего на </w:t>
      </w:r>
      <w:r w:rsidRPr="00EC1B6A">
        <w:lastRenderedPageBreak/>
        <w:t>основании Устава Прочноокопского сельского поселения Новокубанского района</w:t>
      </w:r>
      <w:proofErr w:type="gramEnd"/>
      <w:r w:rsidRPr="00EC1B6A">
        <w:t>, далее именуемые «Стороны», заключили настоящее дополнительное соглашение о нижеследующем.</w:t>
      </w:r>
    </w:p>
    <w:p w:rsidR="00EC1B6A" w:rsidRPr="00EC1B6A" w:rsidRDefault="00EC1B6A" w:rsidP="00EC1B6A">
      <w:pPr>
        <w:ind w:firstLine="567"/>
        <w:jc w:val="both"/>
      </w:pPr>
    </w:p>
    <w:p w:rsidR="00EC1B6A" w:rsidRPr="00EC1B6A" w:rsidRDefault="00EC1B6A" w:rsidP="00EC1B6A">
      <w:pPr>
        <w:ind w:firstLine="567"/>
        <w:jc w:val="both"/>
      </w:pPr>
      <w:r w:rsidRPr="00EC1B6A">
        <w:t>Пункт 3.2. изложить в следующей редакции:</w:t>
      </w:r>
    </w:p>
    <w:p w:rsidR="00EC1B6A" w:rsidRPr="00EC1B6A" w:rsidRDefault="00EC1B6A" w:rsidP="00EC1B6A">
      <w:pPr>
        <w:ind w:firstLine="567"/>
        <w:jc w:val="both"/>
      </w:pPr>
      <w:r w:rsidRPr="00EC1B6A">
        <w:t>«3.2. Объем межбюджетных трансфертов, предоставляемых из бюджета городского  поселения в бюджет муниципального района на осуществление полномочий, предусмотренных настоящим Соглашением, устанавливается с 1 января 2022 года по 31 декабря 2022 года в соответствии с расчетом межбюджетных трансфертов, согласно  приложению №1 к дополнительному соглашению».</w:t>
      </w:r>
    </w:p>
    <w:p w:rsidR="00EC1B6A" w:rsidRPr="00EC1B6A" w:rsidRDefault="00EC1B6A" w:rsidP="00EC1B6A">
      <w:pPr>
        <w:ind w:firstLine="567"/>
        <w:jc w:val="both"/>
      </w:pPr>
      <w:r w:rsidRPr="00EC1B6A">
        <w:t>2. Настоящее Дополнительное соглашение является неотъемлемой частью Соглашения.</w:t>
      </w:r>
    </w:p>
    <w:p w:rsidR="00EC1B6A" w:rsidRPr="00EC1B6A" w:rsidRDefault="00EC1B6A" w:rsidP="00EC1B6A">
      <w:pPr>
        <w:ind w:firstLine="567"/>
        <w:jc w:val="both"/>
      </w:pPr>
      <w:r w:rsidRPr="00EC1B6A">
        <w:t xml:space="preserve">3. Настоящее Дополнительное соглашение, подписанное Сторонами, вступает в силу </w:t>
      </w:r>
      <w:proofErr w:type="gramStart"/>
      <w:r w:rsidRPr="00EC1B6A">
        <w:t>с даты</w:t>
      </w:r>
      <w:proofErr w:type="gramEnd"/>
      <w:r w:rsidRPr="00EC1B6A">
        <w:t xml:space="preserve"> его подписания и действует до полного исполнения Сторонами своих обязательств по Соглашению.</w:t>
      </w:r>
    </w:p>
    <w:p w:rsidR="00EC1B6A" w:rsidRPr="00EC1B6A" w:rsidRDefault="00EC1B6A" w:rsidP="00EC1B6A">
      <w:pPr>
        <w:ind w:firstLine="567"/>
        <w:jc w:val="both"/>
      </w:pPr>
      <w:r w:rsidRPr="00EC1B6A">
        <w:t>4. Условия Соглашения, не затронутые настоящим Дополнительным соглашением, остаются неизменными.</w:t>
      </w:r>
    </w:p>
    <w:p w:rsidR="00EC1B6A" w:rsidRPr="00EC1B6A" w:rsidRDefault="00EC1B6A" w:rsidP="00EC1B6A">
      <w:pPr>
        <w:ind w:firstLine="567"/>
        <w:jc w:val="both"/>
      </w:pPr>
      <w:r w:rsidRPr="00EC1B6A">
        <w:t>5. Настоящее Дополнительное соглашение составлено в двух экземплярах, имеющих одинаковую юридическую силу, по одному для каждой из Сторон.</w:t>
      </w:r>
    </w:p>
    <w:p w:rsidR="00EC1B6A" w:rsidRPr="00EC1B6A" w:rsidRDefault="00EC1B6A" w:rsidP="00EC1B6A">
      <w:pPr>
        <w:ind w:firstLine="567"/>
        <w:jc w:val="both"/>
      </w:pPr>
    </w:p>
    <w:p w:rsidR="00EC1B6A" w:rsidRPr="00EC1B6A" w:rsidRDefault="00EC1B6A" w:rsidP="00EC1B6A">
      <w:pPr>
        <w:ind w:firstLine="567"/>
        <w:jc w:val="both"/>
      </w:pPr>
    </w:p>
    <w:p w:rsidR="00EC1B6A" w:rsidRPr="00EC1B6A" w:rsidRDefault="00EC1B6A" w:rsidP="00EC1B6A">
      <w:pPr>
        <w:ind w:firstLine="567"/>
        <w:jc w:val="both"/>
      </w:pPr>
      <w:r w:rsidRPr="00EC1B6A">
        <w:t> Юридические адреса и подписи сторон:</w:t>
      </w:r>
    </w:p>
    <w:p w:rsidR="00EC1B6A" w:rsidRPr="00EC1B6A" w:rsidRDefault="00EC1B6A" w:rsidP="00EC1B6A">
      <w:pPr>
        <w:ind w:firstLine="567"/>
        <w:jc w:val="both"/>
      </w:pPr>
    </w:p>
    <w:tbl>
      <w:tblPr>
        <w:tblW w:w="0" w:type="auto"/>
        <w:tblInd w:w="-123" w:type="dxa"/>
        <w:tblCellMar>
          <w:left w:w="57" w:type="dxa"/>
          <w:right w:w="57" w:type="dxa"/>
        </w:tblCellMar>
        <w:tblLook w:val="01E0" w:firstRow="1" w:lastRow="1" w:firstColumn="1" w:lastColumn="1" w:noHBand="0" w:noVBand="0"/>
      </w:tblPr>
      <w:tblGrid>
        <w:gridCol w:w="4656"/>
        <w:gridCol w:w="5096"/>
      </w:tblGrid>
      <w:tr w:rsidR="00EC1B6A" w:rsidRPr="00EC1B6A" w:rsidTr="00A25F45">
        <w:trPr>
          <w:trHeight w:val="3596"/>
        </w:trPr>
        <w:tc>
          <w:tcPr>
            <w:tcW w:w="4656" w:type="dxa"/>
          </w:tcPr>
          <w:p w:rsidR="00EC1B6A" w:rsidRPr="00EC1B6A" w:rsidRDefault="00EC1B6A" w:rsidP="00EC1B6A">
            <w:pPr>
              <w:ind w:firstLine="567"/>
              <w:jc w:val="both"/>
            </w:pPr>
            <w:r w:rsidRPr="00EC1B6A">
              <w:t xml:space="preserve">Председатель Совета муниципального образования </w:t>
            </w:r>
            <w:proofErr w:type="spellStart"/>
            <w:r w:rsidRPr="00EC1B6A">
              <w:t>Новокубанский</w:t>
            </w:r>
            <w:proofErr w:type="spellEnd"/>
            <w:r w:rsidRPr="00EC1B6A">
              <w:t xml:space="preserve"> район</w:t>
            </w:r>
          </w:p>
          <w:p w:rsidR="00EC1B6A" w:rsidRPr="00EC1B6A" w:rsidRDefault="00EC1B6A" w:rsidP="00EC1B6A">
            <w:pPr>
              <w:ind w:firstLine="567"/>
              <w:jc w:val="both"/>
            </w:pPr>
          </w:p>
          <w:p w:rsidR="00EC1B6A" w:rsidRPr="00EC1B6A" w:rsidRDefault="00EC1B6A" w:rsidP="00EC1B6A">
            <w:pPr>
              <w:ind w:firstLine="567"/>
              <w:jc w:val="both"/>
            </w:pPr>
          </w:p>
          <w:p w:rsidR="00EC1B6A" w:rsidRPr="00EC1B6A" w:rsidRDefault="00EC1B6A" w:rsidP="00EC1B6A">
            <w:pPr>
              <w:ind w:firstLine="567"/>
              <w:jc w:val="both"/>
            </w:pPr>
            <w:r w:rsidRPr="00EC1B6A">
              <w:t>_________________</w:t>
            </w:r>
            <w:proofErr w:type="spellStart"/>
            <w:r w:rsidRPr="00EC1B6A">
              <w:t>Е.Н.Шутов</w:t>
            </w:r>
            <w:proofErr w:type="spellEnd"/>
          </w:p>
          <w:p w:rsidR="00EC1B6A" w:rsidRPr="00EC1B6A" w:rsidRDefault="00EC1B6A" w:rsidP="00EC1B6A">
            <w:pPr>
              <w:ind w:firstLine="567"/>
              <w:jc w:val="both"/>
            </w:pPr>
          </w:p>
          <w:p w:rsidR="00EC1B6A" w:rsidRPr="00EC1B6A" w:rsidRDefault="00EC1B6A" w:rsidP="00EC1B6A">
            <w:pPr>
              <w:ind w:firstLine="567"/>
              <w:jc w:val="both"/>
            </w:pPr>
            <w:r w:rsidRPr="00EC1B6A">
              <w:t>«_____»______________2022 г.</w:t>
            </w:r>
          </w:p>
          <w:p w:rsidR="00EC1B6A" w:rsidRPr="00EC1B6A" w:rsidRDefault="00EC1B6A" w:rsidP="00EC1B6A">
            <w:pPr>
              <w:ind w:firstLine="567"/>
              <w:jc w:val="both"/>
            </w:pPr>
          </w:p>
        </w:tc>
        <w:tc>
          <w:tcPr>
            <w:tcW w:w="5096" w:type="dxa"/>
          </w:tcPr>
          <w:p w:rsidR="00EC1B6A" w:rsidRPr="00EC1B6A" w:rsidRDefault="00EC1B6A" w:rsidP="00EC1B6A">
            <w:pPr>
              <w:ind w:firstLine="567"/>
              <w:jc w:val="both"/>
            </w:pPr>
            <w:r w:rsidRPr="00EC1B6A">
              <w:t xml:space="preserve">Председатель Совета </w:t>
            </w:r>
          </w:p>
          <w:p w:rsidR="00EC1B6A" w:rsidRPr="00EC1B6A" w:rsidRDefault="00EC1B6A" w:rsidP="00EC1B6A">
            <w:pPr>
              <w:ind w:firstLine="567"/>
              <w:jc w:val="both"/>
            </w:pPr>
            <w:r w:rsidRPr="00EC1B6A">
              <w:t>Прочноокопского сельского поселения Новокубанского района</w:t>
            </w:r>
          </w:p>
          <w:p w:rsidR="00EC1B6A" w:rsidRPr="00EC1B6A" w:rsidRDefault="00EC1B6A" w:rsidP="00EC1B6A">
            <w:pPr>
              <w:ind w:firstLine="567"/>
              <w:jc w:val="both"/>
            </w:pPr>
          </w:p>
          <w:p w:rsidR="00EC1B6A" w:rsidRPr="00EC1B6A" w:rsidRDefault="00EC1B6A" w:rsidP="00EC1B6A">
            <w:pPr>
              <w:ind w:firstLine="567"/>
              <w:jc w:val="both"/>
            </w:pPr>
            <w:r w:rsidRPr="00EC1B6A">
              <w:t>_____________Д.Н. Симбирский</w:t>
            </w:r>
          </w:p>
          <w:p w:rsidR="00EC1B6A" w:rsidRPr="00EC1B6A" w:rsidRDefault="00EC1B6A" w:rsidP="00EC1B6A">
            <w:pPr>
              <w:ind w:firstLine="567"/>
              <w:jc w:val="both"/>
            </w:pPr>
          </w:p>
          <w:p w:rsidR="00EC1B6A" w:rsidRPr="00EC1B6A" w:rsidRDefault="00EC1B6A" w:rsidP="00EC1B6A">
            <w:pPr>
              <w:ind w:firstLine="567"/>
              <w:jc w:val="both"/>
            </w:pPr>
            <w:r w:rsidRPr="00EC1B6A">
              <w:t>«________»_______________   2022 г.</w:t>
            </w:r>
          </w:p>
        </w:tc>
      </w:tr>
    </w:tbl>
    <w:p w:rsidR="00EC1B6A" w:rsidRPr="00D067C9" w:rsidRDefault="00EC1B6A" w:rsidP="00EC1B6A">
      <w:pPr>
        <w:ind w:firstLine="709"/>
        <w:jc w:val="both"/>
      </w:pPr>
    </w:p>
    <w:p w:rsidR="00EC1B6A" w:rsidRPr="00A54463" w:rsidRDefault="00EC1B6A" w:rsidP="00EC1B6A"/>
    <w:p w:rsidR="00EC1B6A" w:rsidRPr="00A54463" w:rsidRDefault="00EC1B6A" w:rsidP="00EC1B6A"/>
    <w:p w:rsidR="00EC1B6A" w:rsidRPr="00A54463" w:rsidRDefault="00EC1B6A" w:rsidP="00EC1B6A"/>
    <w:p w:rsidR="00EC1B6A" w:rsidRPr="00A25F45" w:rsidRDefault="00EC1B6A" w:rsidP="00EC1B6A">
      <w:pPr>
        <w:rPr>
          <w:rFonts w:ascii="Arial" w:hAnsi="Arial" w:cs="Arial"/>
          <w:sz w:val="20"/>
          <w:szCs w:val="20"/>
        </w:rPr>
      </w:pPr>
    </w:p>
    <w:p w:rsidR="00A25F45" w:rsidRPr="00A25F45" w:rsidRDefault="00A25F45" w:rsidP="00A25F45">
      <w:pPr>
        <w:spacing w:line="0" w:lineRule="atLeast"/>
        <w:jc w:val="center"/>
        <w:rPr>
          <w:rFonts w:ascii="Arial" w:hAnsi="Arial" w:cs="Arial"/>
          <w:noProof/>
          <w:sz w:val="20"/>
          <w:szCs w:val="20"/>
        </w:rPr>
      </w:pPr>
    </w:p>
    <w:p w:rsidR="00A25F45" w:rsidRPr="00A25F45" w:rsidRDefault="00A25F45" w:rsidP="00A25F45">
      <w:pPr>
        <w:spacing w:line="0" w:lineRule="atLeast"/>
        <w:jc w:val="center"/>
        <w:rPr>
          <w:rFonts w:ascii="Arial" w:hAnsi="Arial" w:cs="Arial"/>
          <w:noProof/>
          <w:sz w:val="20"/>
          <w:szCs w:val="20"/>
        </w:rPr>
      </w:pPr>
      <w:r w:rsidRPr="00A25F45">
        <w:rPr>
          <w:rFonts w:ascii="Arial" w:hAnsi="Arial" w:cs="Arial"/>
          <w:noProof/>
          <w:sz w:val="20"/>
          <w:szCs w:val="20"/>
        </w:rPr>
        <w:drawing>
          <wp:anchor distT="0" distB="0" distL="114300" distR="114300" simplePos="0" relativeHeight="25167155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9" cstate="print"/>
                    <a:srcRect/>
                    <a:stretch>
                      <a:fillRect/>
                    </a:stretch>
                  </pic:blipFill>
                  <pic:spPr bwMode="auto">
                    <a:xfrm>
                      <a:off x="0" y="0"/>
                      <a:ext cx="561340" cy="647700"/>
                    </a:xfrm>
                    <a:prstGeom prst="rect">
                      <a:avLst/>
                    </a:prstGeom>
                    <a:noFill/>
                  </pic:spPr>
                </pic:pic>
              </a:graphicData>
            </a:graphic>
          </wp:anchor>
        </w:drawing>
      </w:r>
      <w:r w:rsidRPr="00A25F45">
        <w:rPr>
          <w:rFonts w:ascii="Arial" w:hAnsi="Arial" w:cs="Arial"/>
          <w:noProof/>
          <w:sz w:val="20"/>
          <w:szCs w:val="20"/>
        </w:rPr>
        <w:drawing>
          <wp:anchor distT="0" distB="0" distL="114300" distR="114300" simplePos="0" relativeHeight="25167257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9" cstate="print"/>
                    <a:srcRect/>
                    <a:stretch>
                      <a:fillRect/>
                    </a:stretch>
                  </pic:blipFill>
                  <pic:spPr bwMode="auto">
                    <a:xfrm>
                      <a:off x="0" y="0"/>
                      <a:ext cx="561340" cy="647700"/>
                    </a:xfrm>
                    <a:prstGeom prst="rect">
                      <a:avLst/>
                    </a:prstGeom>
                    <a:noFill/>
                  </pic:spPr>
                </pic:pic>
              </a:graphicData>
            </a:graphic>
          </wp:anchor>
        </w:drawing>
      </w:r>
      <w:r w:rsidRPr="00A25F45">
        <w:rPr>
          <w:rFonts w:ascii="Arial" w:hAnsi="Arial" w:cs="Arial"/>
          <w:noProof/>
          <w:sz w:val="20"/>
          <w:szCs w:val="20"/>
        </w:rPr>
        <w:t>КРАСНОДАРСКИЙ КРАЙ</w:t>
      </w:r>
    </w:p>
    <w:p w:rsidR="00A25F45" w:rsidRPr="00A25F45" w:rsidRDefault="00A25F45" w:rsidP="00A25F45">
      <w:pPr>
        <w:pStyle w:val="aff7"/>
        <w:spacing w:line="0" w:lineRule="atLeast"/>
        <w:jc w:val="center"/>
        <w:rPr>
          <w:rFonts w:ascii="Arial" w:hAnsi="Arial" w:cs="Arial"/>
          <w:noProof/>
          <w:sz w:val="20"/>
          <w:szCs w:val="20"/>
        </w:rPr>
      </w:pPr>
      <w:r w:rsidRPr="00A25F45">
        <w:rPr>
          <w:rFonts w:ascii="Arial" w:hAnsi="Arial" w:cs="Arial"/>
          <w:noProof/>
          <w:sz w:val="20"/>
          <w:szCs w:val="20"/>
        </w:rPr>
        <w:t>НОВОКУБАНСКИЙ РАЙОН</w:t>
      </w:r>
    </w:p>
    <w:p w:rsidR="00A25F45" w:rsidRPr="00A25F45" w:rsidRDefault="00A25F45" w:rsidP="00A25F45">
      <w:pPr>
        <w:pStyle w:val="aff7"/>
        <w:spacing w:line="0" w:lineRule="atLeast"/>
        <w:jc w:val="center"/>
        <w:rPr>
          <w:rFonts w:ascii="Arial" w:hAnsi="Arial" w:cs="Arial"/>
          <w:noProof/>
          <w:sz w:val="20"/>
          <w:szCs w:val="20"/>
        </w:rPr>
      </w:pPr>
      <w:r w:rsidRPr="00A25F45">
        <w:rPr>
          <w:rFonts w:ascii="Arial" w:hAnsi="Arial" w:cs="Arial"/>
          <w:noProof/>
          <w:sz w:val="20"/>
          <w:szCs w:val="20"/>
        </w:rPr>
        <w:t>СОВЕТ ПРОЧНООКОПСКОГО СЕЛЬСКОГО ПОСЕЛЕНИЯ</w:t>
      </w:r>
    </w:p>
    <w:p w:rsidR="00A25F45" w:rsidRPr="00A25F45" w:rsidRDefault="00A25F45" w:rsidP="00A25F45">
      <w:pPr>
        <w:pStyle w:val="aff7"/>
        <w:spacing w:line="0" w:lineRule="atLeast"/>
        <w:jc w:val="center"/>
        <w:rPr>
          <w:rFonts w:ascii="Arial" w:hAnsi="Arial" w:cs="Arial"/>
          <w:noProof/>
          <w:sz w:val="20"/>
          <w:szCs w:val="20"/>
        </w:rPr>
      </w:pPr>
      <w:r w:rsidRPr="00A25F45">
        <w:rPr>
          <w:rFonts w:ascii="Arial" w:hAnsi="Arial" w:cs="Arial"/>
          <w:noProof/>
          <w:sz w:val="20"/>
          <w:szCs w:val="20"/>
        </w:rPr>
        <w:t>НОВОКУБАНСКОГО РАЙОНА</w:t>
      </w:r>
    </w:p>
    <w:p w:rsidR="00A25F45" w:rsidRPr="00A25F45" w:rsidRDefault="00A25F45" w:rsidP="00A25F45">
      <w:pPr>
        <w:pStyle w:val="aff7"/>
        <w:spacing w:line="0" w:lineRule="atLeast"/>
        <w:jc w:val="center"/>
        <w:rPr>
          <w:rFonts w:ascii="Arial" w:hAnsi="Arial" w:cs="Arial"/>
          <w:noProof/>
          <w:sz w:val="20"/>
          <w:szCs w:val="20"/>
        </w:rPr>
      </w:pPr>
    </w:p>
    <w:p w:rsidR="00A25F45" w:rsidRPr="00A25F45" w:rsidRDefault="00A25F45" w:rsidP="00A25F45">
      <w:pPr>
        <w:pStyle w:val="aff7"/>
        <w:spacing w:line="0" w:lineRule="atLeast"/>
        <w:jc w:val="center"/>
        <w:rPr>
          <w:rFonts w:ascii="Arial" w:hAnsi="Arial" w:cs="Arial"/>
          <w:sz w:val="20"/>
          <w:szCs w:val="20"/>
        </w:rPr>
      </w:pPr>
      <w:r w:rsidRPr="00A25F45">
        <w:rPr>
          <w:rFonts w:ascii="Arial" w:hAnsi="Arial" w:cs="Arial"/>
          <w:sz w:val="20"/>
          <w:szCs w:val="20"/>
        </w:rPr>
        <w:t>РЕШЕНИЕ</w:t>
      </w:r>
    </w:p>
    <w:p w:rsidR="00A25F45" w:rsidRPr="00A25F45" w:rsidRDefault="00A25F45" w:rsidP="00A25F45">
      <w:pPr>
        <w:pStyle w:val="aff7"/>
        <w:spacing w:line="0" w:lineRule="atLeast"/>
        <w:jc w:val="center"/>
        <w:rPr>
          <w:rFonts w:ascii="Arial" w:hAnsi="Arial" w:cs="Arial"/>
          <w:sz w:val="20"/>
          <w:szCs w:val="20"/>
        </w:rPr>
      </w:pPr>
    </w:p>
    <w:p w:rsidR="00A25F45" w:rsidRPr="00A25F45" w:rsidRDefault="00A25F45" w:rsidP="00A25F45">
      <w:pPr>
        <w:pStyle w:val="aff7"/>
        <w:spacing w:line="0" w:lineRule="atLeast"/>
        <w:jc w:val="center"/>
        <w:rPr>
          <w:rFonts w:ascii="Arial" w:hAnsi="Arial" w:cs="Arial"/>
          <w:sz w:val="20"/>
          <w:szCs w:val="20"/>
        </w:rPr>
      </w:pPr>
      <w:r w:rsidRPr="00A25F45">
        <w:rPr>
          <w:rFonts w:ascii="Arial" w:hAnsi="Arial" w:cs="Arial"/>
          <w:sz w:val="20"/>
          <w:szCs w:val="20"/>
        </w:rPr>
        <w:t>25 февраля 2022 года</w:t>
      </w:r>
      <w:r w:rsidRPr="00A25F45">
        <w:rPr>
          <w:rFonts w:ascii="Arial" w:hAnsi="Arial" w:cs="Arial"/>
          <w:sz w:val="20"/>
          <w:szCs w:val="20"/>
        </w:rPr>
        <w:tab/>
      </w:r>
      <w:r w:rsidRPr="00A25F45">
        <w:rPr>
          <w:rFonts w:ascii="Arial" w:hAnsi="Arial" w:cs="Arial"/>
          <w:sz w:val="20"/>
          <w:szCs w:val="20"/>
        </w:rPr>
        <w:tab/>
        <w:t>№ 127</w:t>
      </w:r>
      <w:r w:rsidRPr="00A25F45">
        <w:rPr>
          <w:rFonts w:ascii="Arial" w:hAnsi="Arial" w:cs="Arial"/>
          <w:sz w:val="20"/>
          <w:szCs w:val="20"/>
        </w:rPr>
        <w:tab/>
      </w:r>
      <w:r w:rsidRPr="00A25F45">
        <w:rPr>
          <w:rFonts w:ascii="Arial" w:hAnsi="Arial" w:cs="Arial"/>
          <w:sz w:val="20"/>
          <w:szCs w:val="20"/>
        </w:rPr>
        <w:tab/>
        <w:t xml:space="preserve">ст. </w:t>
      </w:r>
      <w:proofErr w:type="spellStart"/>
      <w:r w:rsidRPr="00A25F45">
        <w:rPr>
          <w:rFonts w:ascii="Arial" w:hAnsi="Arial" w:cs="Arial"/>
          <w:sz w:val="20"/>
          <w:szCs w:val="20"/>
        </w:rPr>
        <w:t>Прочноокопская</w:t>
      </w:r>
      <w:proofErr w:type="spellEnd"/>
    </w:p>
    <w:p w:rsidR="00A25F45" w:rsidRPr="00A25F45" w:rsidRDefault="00A25F45" w:rsidP="00A25F45">
      <w:pPr>
        <w:pStyle w:val="aff7"/>
        <w:spacing w:line="0" w:lineRule="atLeast"/>
        <w:jc w:val="center"/>
        <w:rPr>
          <w:rFonts w:ascii="Arial" w:hAnsi="Arial" w:cs="Arial"/>
          <w:sz w:val="20"/>
          <w:szCs w:val="20"/>
        </w:rPr>
      </w:pPr>
    </w:p>
    <w:p w:rsidR="00A25F45" w:rsidRPr="00A25F45" w:rsidRDefault="00A25F45" w:rsidP="00A25F45">
      <w:pPr>
        <w:spacing w:line="240" w:lineRule="atLeast"/>
        <w:jc w:val="center"/>
        <w:rPr>
          <w:rFonts w:ascii="Arial" w:hAnsi="Arial" w:cs="Arial"/>
          <w:sz w:val="20"/>
          <w:szCs w:val="20"/>
        </w:rPr>
      </w:pPr>
      <w:r w:rsidRPr="00A25F45">
        <w:rPr>
          <w:rFonts w:ascii="Arial" w:hAnsi="Arial" w:cs="Arial"/>
          <w:sz w:val="20"/>
          <w:szCs w:val="20"/>
        </w:rPr>
        <w:t xml:space="preserve">О внесении изменений и дополнений в решение Совета Прочноокопского сельского поселения Новокубанского района №118 от 20.12.2021 года «О бюджете Прочноокопского сельского поселения </w:t>
      </w:r>
    </w:p>
    <w:p w:rsidR="00A25F45" w:rsidRPr="00A25F45" w:rsidRDefault="00A25F45" w:rsidP="00A25F45">
      <w:pPr>
        <w:spacing w:line="240" w:lineRule="atLeast"/>
        <w:jc w:val="center"/>
        <w:rPr>
          <w:rFonts w:ascii="Arial" w:hAnsi="Arial" w:cs="Arial"/>
          <w:sz w:val="20"/>
          <w:szCs w:val="20"/>
        </w:rPr>
      </w:pPr>
      <w:r w:rsidRPr="00A25F45">
        <w:rPr>
          <w:rFonts w:ascii="Arial" w:hAnsi="Arial" w:cs="Arial"/>
          <w:sz w:val="20"/>
          <w:szCs w:val="20"/>
        </w:rPr>
        <w:t>Новокубанского района на 2022 год»</w:t>
      </w:r>
    </w:p>
    <w:p w:rsidR="00A25F45" w:rsidRDefault="00A25F45" w:rsidP="00A25F45">
      <w:pPr>
        <w:spacing w:line="240" w:lineRule="atLeast"/>
        <w:jc w:val="both"/>
        <w:rPr>
          <w:rFonts w:ascii="Arial" w:hAnsi="Arial" w:cs="Arial"/>
          <w:sz w:val="20"/>
          <w:szCs w:val="20"/>
        </w:rPr>
      </w:pPr>
    </w:p>
    <w:p w:rsidR="00A25F45" w:rsidRPr="00A25F45" w:rsidRDefault="00A25F45" w:rsidP="00A25F45">
      <w:pPr>
        <w:spacing w:line="240" w:lineRule="atLeast"/>
        <w:jc w:val="both"/>
        <w:rPr>
          <w:rFonts w:ascii="Arial" w:hAnsi="Arial" w:cs="Arial"/>
          <w:sz w:val="20"/>
          <w:szCs w:val="20"/>
        </w:rPr>
      </w:pPr>
    </w:p>
    <w:p w:rsidR="00A25F45" w:rsidRPr="00A25F45" w:rsidRDefault="00A25F45" w:rsidP="00A25F45">
      <w:pPr>
        <w:ind w:firstLine="708"/>
        <w:jc w:val="both"/>
        <w:rPr>
          <w:rFonts w:ascii="Arial" w:hAnsi="Arial" w:cs="Arial"/>
          <w:sz w:val="20"/>
          <w:szCs w:val="20"/>
        </w:rPr>
      </w:pPr>
      <w:r w:rsidRPr="00A25F45">
        <w:rPr>
          <w:rFonts w:ascii="Arial" w:hAnsi="Arial" w:cs="Arial"/>
          <w:sz w:val="20"/>
          <w:szCs w:val="20"/>
        </w:rPr>
        <w:t>В связи с изменениями в доходной и расходной части бюджета Прочноокопского сельского поселения Новокубанского района, в соответствии с Бюджетным Кодексом Российской Федерации, Уставом Прочноокопского сельского поселения Новокубанского района, Совет Прочноокопского сельского поселения Новоку</w:t>
      </w:r>
      <w:r>
        <w:rPr>
          <w:rFonts w:ascii="Arial" w:hAnsi="Arial" w:cs="Arial"/>
          <w:sz w:val="20"/>
          <w:szCs w:val="20"/>
        </w:rPr>
        <w:t>банского района реши</w:t>
      </w:r>
      <w:r w:rsidRPr="00A25F45">
        <w:rPr>
          <w:rFonts w:ascii="Arial" w:hAnsi="Arial" w:cs="Arial"/>
          <w:sz w:val="20"/>
          <w:szCs w:val="20"/>
        </w:rPr>
        <w:t>л:</w:t>
      </w:r>
    </w:p>
    <w:p w:rsidR="00A25F45" w:rsidRPr="00A25F45" w:rsidRDefault="00A25F45" w:rsidP="00A25F45">
      <w:pPr>
        <w:ind w:firstLine="709"/>
        <w:jc w:val="both"/>
        <w:rPr>
          <w:rFonts w:ascii="Arial" w:hAnsi="Arial" w:cs="Arial"/>
          <w:sz w:val="20"/>
          <w:szCs w:val="20"/>
        </w:rPr>
      </w:pPr>
      <w:r w:rsidRPr="00A25F45">
        <w:rPr>
          <w:rFonts w:ascii="Arial" w:hAnsi="Arial" w:cs="Arial"/>
          <w:sz w:val="20"/>
          <w:szCs w:val="20"/>
        </w:rPr>
        <w:t xml:space="preserve">1. Внести в решение Совета Прочноокопского сельского поселения Новокубанского района от 20 декабря 2021 года № 118 «О бюджете Прочноокопского сельского поселения Новокубанского района на 2022 год» следующие изменения и дополнения: </w:t>
      </w:r>
    </w:p>
    <w:p w:rsidR="00A25F45" w:rsidRPr="00A25F45" w:rsidRDefault="00A25F45" w:rsidP="00A25F45">
      <w:pPr>
        <w:ind w:firstLine="709"/>
        <w:jc w:val="both"/>
        <w:rPr>
          <w:rFonts w:ascii="Arial" w:hAnsi="Arial" w:cs="Arial"/>
          <w:sz w:val="20"/>
          <w:szCs w:val="20"/>
        </w:rPr>
      </w:pPr>
      <w:r w:rsidRPr="00A25F45">
        <w:rPr>
          <w:rFonts w:ascii="Arial" w:hAnsi="Arial" w:cs="Arial"/>
          <w:sz w:val="20"/>
          <w:szCs w:val="20"/>
        </w:rPr>
        <w:t>1.1. Пункт 1 Решения изложить в новой редакции:</w:t>
      </w:r>
    </w:p>
    <w:p w:rsidR="00A25F45" w:rsidRPr="00A25F45" w:rsidRDefault="00A25F45" w:rsidP="00A25F45">
      <w:pPr>
        <w:ind w:firstLine="709"/>
        <w:jc w:val="both"/>
        <w:rPr>
          <w:rFonts w:ascii="Arial" w:hAnsi="Arial" w:cs="Arial"/>
          <w:sz w:val="20"/>
          <w:szCs w:val="20"/>
        </w:rPr>
      </w:pPr>
      <w:r w:rsidRPr="00A25F45">
        <w:rPr>
          <w:rFonts w:ascii="Arial" w:hAnsi="Arial" w:cs="Arial"/>
          <w:sz w:val="20"/>
          <w:szCs w:val="20"/>
        </w:rPr>
        <w:t>«1. Утвердить основные характеристики бюджета Прочноокопского сельского поселения Новокубанского района на 2022 год:</w:t>
      </w:r>
    </w:p>
    <w:p w:rsidR="00A25F45" w:rsidRPr="00A25F45" w:rsidRDefault="00A25F45" w:rsidP="00A25F45">
      <w:pPr>
        <w:ind w:firstLine="709"/>
        <w:jc w:val="both"/>
        <w:rPr>
          <w:rFonts w:ascii="Arial" w:hAnsi="Arial" w:cs="Arial"/>
          <w:sz w:val="20"/>
          <w:szCs w:val="20"/>
        </w:rPr>
      </w:pPr>
      <w:r w:rsidRPr="00A25F45">
        <w:rPr>
          <w:rFonts w:ascii="Arial" w:hAnsi="Arial" w:cs="Arial"/>
          <w:sz w:val="20"/>
          <w:szCs w:val="20"/>
        </w:rPr>
        <w:lastRenderedPageBreak/>
        <w:t>1) общий объем доходов в сумме 21633,80 (двадцать один миллион шестьсот тридцать три тысячи восемьсот) рублей;</w:t>
      </w:r>
    </w:p>
    <w:p w:rsidR="00A25F45" w:rsidRPr="00A25F45" w:rsidRDefault="00A25F45" w:rsidP="00A25F45">
      <w:pPr>
        <w:ind w:firstLine="709"/>
        <w:jc w:val="both"/>
        <w:rPr>
          <w:rFonts w:ascii="Arial" w:hAnsi="Arial" w:cs="Arial"/>
          <w:sz w:val="20"/>
          <w:szCs w:val="20"/>
        </w:rPr>
      </w:pPr>
      <w:r w:rsidRPr="00A25F45">
        <w:rPr>
          <w:rFonts w:ascii="Arial" w:hAnsi="Arial" w:cs="Arial"/>
          <w:sz w:val="20"/>
          <w:szCs w:val="20"/>
        </w:rPr>
        <w:t>2) общий объем расходов в сумме 22942,00 (двадцать два миллиона девятьсот сорок две тысячи) рублей;</w:t>
      </w:r>
    </w:p>
    <w:p w:rsidR="00A25F45" w:rsidRPr="00A25F45" w:rsidRDefault="00A25F45" w:rsidP="00A25F45">
      <w:pPr>
        <w:ind w:firstLine="709"/>
        <w:jc w:val="both"/>
        <w:rPr>
          <w:rFonts w:ascii="Arial" w:hAnsi="Arial" w:cs="Arial"/>
          <w:sz w:val="20"/>
          <w:szCs w:val="20"/>
        </w:rPr>
      </w:pPr>
      <w:r w:rsidRPr="00A25F45">
        <w:rPr>
          <w:rFonts w:ascii="Arial" w:hAnsi="Arial" w:cs="Arial"/>
          <w:sz w:val="20"/>
          <w:szCs w:val="20"/>
        </w:rPr>
        <w:t>3) верхний предел муниципального долга Прочноокопского сельского поселения Новокубанского района на 1 января 2023 года в сумме 1800,0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A25F45" w:rsidRPr="00A25F45" w:rsidRDefault="00A25F45" w:rsidP="00A25F45">
      <w:pPr>
        <w:ind w:firstLine="709"/>
        <w:jc w:val="both"/>
        <w:rPr>
          <w:rFonts w:ascii="Arial" w:hAnsi="Arial" w:cs="Arial"/>
          <w:sz w:val="20"/>
          <w:szCs w:val="20"/>
        </w:rPr>
      </w:pPr>
      <w:r w:rsidRPr="00A25F45">
        <w:rPr>
          <w:rFonts w:ascii="Arial" w:hAnsi="Arial" w:cs="Arial"/>
          <w:sz w:val="20"/>
          <w:szCs w:val="20"/>
        </w:rPr>
        <w:t>4) дефицит бюджета Прочноокопского сельского поселения Новокубанского района в сумме 1308,2 (один миллион триста восемь тысяч двести) рублей».</w:t>
      </w:r>
    </w:p>
    <w:p w:rsidR="00A25F45" w:rsidRPr="00A25F45" w:rsidRDefault="00A25F45" w:rsidP="00A25F45">
      <w:pPr>
        <w:spacing w:line="240" w:lineRule="atLeast"/>
        <w:ind w:firstLine="709"/>
        <w:jc w:val="both"/>
        <w:rPr>
          <w:rFonts w:ascii="Arial" w:hAnsi="Arial" w:cs="Arial"/>
          <w:sz w:val="20"/>
          <w:szCs w:val="20"/>
        </w:rPr>
      </w:pPr>
      <w:r w:rsidRPr="00A25F45">
        <w:rPr>
          <w:rFonts w:ascii="Arial" w:hAnsi="Arial" w:cs="Arial"/>
          <w:sz w:val="20"/>
          <w:szCs w:val="20"/>
        </w:rPr>
        <w:t>1.2. Пункт 11 Решения изложить в новой редакции:</w:t>
      </w:r>
    </w:p>
    <w:p w:rsidR="00A25F45" w:rsidRPr="00A25F45" w:rsidRDefault="00A25F45" w:rsidP="00A25F45">
      <w:pPr>
        <w:spacing w:line="240" w:lineRule="atLeast"/>
        <w:ind w:firstLine="709"/>
        <w:jc w:val="both"/>
        <w:rPr>
          <w:rFonts w:ascii="Arial" w:hAnsi="Arial" w:cs="Arial"/>
          <w:sz w:val="20"/>
          <w:szCs w:val="20"/>
        </w:rPr>
      </w:pPr>
      <w:r w:rsidRPr="00A25F45">
        <w:rPr>
          <w:rFonts w:ascii="Arial" w:hAnsi="Arial" w:cs="Arial"/>
          <w:sz w:val="20"/>
          <w:szCs w:val="20"/>
        </w:rPr>
        <w:t xml:space="preserve">«11. Утвердить источники финансирования дефицита бюджета Прочноокопского сельского поселения Новокубанского района, перечень </w:t>
      </w:r>
      <w:proofErr w:type="gramStart"/>
      <w:r w:rsidRPr="00A25F45">
        <w:rPr>
          <w:rFonts w:ascii="Arial" w:hAnsi="Arial" w:cs="Arial"/>
          <w:sz w:val="20"/>
          <w:szCs w:val="20"/>
        </w:rPr>
        <w:t>статей источников финансирования дефицита бюджета</w:t>
      </w:r>
      <w:proofErr w:type="gramEnd"/>
      <w:r w:rsidRPr="00A25F45">
        <w:rPr>
          <w:rFonts w:ascii="Arial" w:hAnsi="Arial" w:cs="Arial"/>
          <w:sz w:val="20"/>
          <w:szCs w:val="20"/>
        </w:rPr>
        <w:t xml:space="preserve"> на 2022 год согласно </w:t>
      </w:r>
      <w:hyperlink r:id="rId11" w:history="1">
        <w:r w:rsidRPr="00A25F45">
          <w:rPr>
            <w:rFonts w:ascii="Arial" w:hAnsi="Arial" w:cs="Arial"/>
            <w:sz w:val="20"/>
            <w:szCs w:val="20"/>
          </w:rPr>
          <w:t xml:space="preserve">приложению № </w:t>
        </w:r>
      </w:hyperlink>
      <w:r w:rsidRPr="00A25F45">
        <w:rPr>
          <w:rFonts w:ascii="Arial" w:hAnsi="Arial" w:cs="Arial"/>
          <w:sz w:val="20"/>
          <w:szCs w:val="20"/>
        </w:rPr>
        <w:t>7 к настоящему решению».</w:t>
      </w:r>
    </w:p>
    <w:p w:rsidR="00A25F45" w:rsidRPr="00A25F45" w:rsidRDefault="00A25F45" w:rsidP="00A25F45">
      <w:pPr>
        <w:spacing w:line="240" w:lineRule="atLeast"/>
        <w:ind w:firstLine="709"/>
        <w:jc w:val="both"/>
        <w:rPr>
          <w:rFonts w:ascii="Arial" w:hAnsi="Arial" w:cs="Arial"/>
          <w:sz w:val="20"/>
          <w:szCs w:val="20"/>
        </w:rPr>
      </w:pPr>
      <w:r w:rsidRPr="00A25F45">
        <w:rPr>
          <w:rFonts w:ascii="Arial" w:hAnsi="Arial" w:cs="Arial"/>
          <w:sz w:val="20"/>
          <w:szCs w:val="20"/>
        </w:rPr>
        <w:t>1.3. Пункт 13 Решения изложить в новой редакции:</w:t>
      </w:r>
    </w:p>
    <w:p w:rsidR="00A25F45" w:rsidRPr="00A25F45" w:rsidRDefault="00A25F45" w:rsidP="00A25F45">
      <w:pPr>
        <w:autoSpaceDE w:val="0"/>
        <w:autoSpaceDN w:val="0"/>
        <w:adjustRightInd w:val="0"/>
        <w:ind w:firstLine="709"/>
        <w:jc w:val="both"/>
        <w:outlineLvl w:val="1"/>
        <w:rPr>
          <w:rFonts w:ascii="Arial" w:hAnsi="Arial" w:cs="Arial"/>
          <w:sz w:val="20"/>
          <w:szCs w:val="20"/>
        </w:rPr>
      </w:pPr>
      <w:r w:rsidRPr="00A25F45">
        <w:rPr>
          <w:rFonts w:ascii="Arial" w:hAnsi="Arial" w:cs="Arial"/>
          <w:sz w:val="20"/>
          <w:szCs w:val="20"/>
        </w:rPr>
        <w:t>«13. Утвердить объем бюджетных ассигнований дорожного фонда Прочноокопского сельского поселения Новокубанского района на 2022 год в сумме 3844,0 (три миллиона восемьсот сорок четыре тысячи) рублей».</w:t>
      </w:r>
    </w:p>
    <w:p w:rsidR="00A25F45" w:rsidRPr="00A25F45" w:rsidRDefault="00A25F45" w:rsidP="00A25F45">
      <w:pPr>
        <w:pStyle w:val="ConsPlusNormal0"/>
        <w:widowControl w:val="0"/>
        <w:ind w:firstLine="709"/>
        <w:jc w:val="both"/>
        <w:rPr>
          <w:rFonts w:cs="Arial"/>
          <w:szCs w:val="20"/>
        </w:rPr>
      </w:pPr>
      <w:r w:rsidRPr="00A25F45">
        <w:rPr>
          <w:rFonts w:cs="Arial"/>
          <w:szCs w:val="20"/>
        </w:rPr>
        <w:t>1.4. Пункт 15 Решения изложить в новой редакции:</w:t>
      </w:r>
    </w:p>
    <w:p w:rsidR="00A25F45" w:rsidRPr="00A25F45" w:rsidRDefault="00A25F45" w:rsidP="00A25F45">
      <w:pPr>
        <w:pStyle w:val="ConsPlusNormal0"/>
        <w:widowControl w:val="0"/>
        <w:ind w:firstLine="709"/>
        <w:jc w:val="both"/>
        <w:rPr>
          <w:rFonts w:cs="Arial"/>
          <w:szCs w:val="20"/>
        </w:rPr>
      </w:pPr>
      <w:r w:rsidRPr="00A25F45">
        <w:rPr>
          <w:rFonts w:cs="Arial"/>
          <w:szCs w:val="20"/>
        </w:rPr>
        <w:t xml:space="preserve">«15. </w:t>
      </w:r>
      <w:proofErr w:type="gramStart"/>
      <w:r w:rsidRPr="00A25F45">
        <w:rPr>
          <w:rFonts w:cs="Arial"/>
          <w:szCs w:val="20"/>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A25F45" w:rsidRPr="00A25F45" w:rsidRDefault="00A25F45" w:rsidP="00A25F45">
      <w:pPr>
        <w:pStyle w:val="ConsPlusNormal0"/>
        <w:widowControl w:val="0"/>
        <w:ind w:firstLine="709"/>
        <w:jc w:val="both"/>
        <w:rPr>
          <w:rFonts w:cs="Arial"/>
          <w:szCs w:val="20"/>
        </w:rPr>
      </w:pPr>
      <w:r w:rsidRPr="00A25F45">
        <w:rPr>
          <w:rFonts w:cs="Arial"/>
          <w:szCs w:val="20"/>
        </w:rPr>
        <w:t>1) оказания поддержки субъектам малого и среднего предпринимательства;</w:t>
      </w:r>
    </w:p>
    <w:p w:rsidR="00A25F45" w:rsidRPr="00A25F45" w:rsidRDefault="00A25F45" w:rsidP="00A25F45">
      <w:pPr>
        <w:pStyle w:val="ConsPlusNormal0"/>
        <w:widowControl w:val="0"/>
        <w:ind w:firstLine="709"/>
        <w:jc w:val="both"/>
        <w:rPr>
          <w:rFonts w:cs="Arial"/>
          <w:szCs w:val="20"/>
        </w:rPr>
      </w:pPr>
      <w:r w:rsidRPr="00A25F45">
        <w:rPr>
          <w:rFonts w:cs="Arial"/>
          <w:szCs w:val="20"/>
        </w:rPr>
        <w:t>2) оказания мер социальной поддержки отдельным категориям граждан;</w:t>
      </w:r>
    </w:p>
    <w:p w:rsidR="00A25F45" w:rsidRPr="00A25F45" w:rsidRDefault="00A25F45" w:rsidP="00A25F45">
      <w:pPr>
        <w:autoSpaceDE w:val="0"/>
        <w:autoSpaceDN w:val="0"/>
        <w:adjustRightInd w:val="0"/>
        <w:ind w:firstLine="709"/>
        <w:jc w:val="both"/>
        <w:outlineLvl w:val="1"/>
        <w:rPr>
          <w:rFonts w:ascii="Arial" w:hAnsi="Arial" w:cs="Arial"/>
          <w:sz w:val="20"/>
          <w:szCs w:val="20"/>
        </w:rPr>
      </w:pPr>
      <w:r w:rsidRPr="00A25F45">
        <w:rPr>
          <w:rFonts w:ascii="Arial" w:hAnsi="Arial" w:cs="Arial"/>
          <w:sz w:val="20"/>
          <w:szCs w:val="20"/>
        </w:rPr>
        <w:t>3) создания финансовых и иных условий для обеспечения деятельности муниципальных унитарных предприятий поселения».</w:t>
      </w:r>
    </w:p>
    <w:p w:rsidR="00A25F45" w:rsidRPr="00A25F45" w:rsidRDefault="00A25F45" w:rsidP="00A25F45">
      <w:pPr>
        <w:autoSpaceDE w:val="0"/>
        <w:autoSpaceDN w:val="0"/>
        <w:adjustRightInd w:val="0"/>
        <w:ind w:firstLine="709"/>
        <w:jc w:val="both"/>
        <w:outlineLvl w:val="1"/>
        <w:rPr>
          <w:rFonts w:ascii="Arial" w:hAnsi="Arial" w:cs="Arial"/>
          <w:sz w:val="20"/>
          <w:szCs w:val="20"/>
        </w:rPr>
      </w:pPr>
      <w:r w:rsidRPr="00A25F45">
        <w:rPr>
          <w:rFonts w:ascii="Arial" w:hAnsi="Arial" w:cs="Arial"/>
          <w:sz w:val="20"/>
          <w:szCs w:val="20"/>
        </w:rPr>
        <w:t>1.5. Пункт 22 Решения считать утратившим силу.</w:t>
      </w:r>
    </w:p>
    <w:p w:rsidR="00A25F45" w:rsidRPr="00A25F45" w:rsidRDefault="00A25F45" w:rsidP="00A25F45">
      <w:pPr>
        <w:autoSpaceDE w:val="0"/>
        <w:autoSpaceDN w:val="0"/>
        <w:adjustRightInd w:val="0"/>
        <w:ind w:firstLine="709"/>
        <w:jc w:val="both"/>
        <w:outlineLvl w:val="1"/>
        <w:rPr>
          <w:rFonts w:ascii="Arial" w:hAnsi="Arial" w:cs="Arial"/>
          <w:sz w:val="20"/>
          <w:szCs w:val="20"/>
        </w:rPr>
      </w:pPr>
      <w:r w:rsidRPr="00A25F45">
        <w:rPr>
          <w:rFonts w:ascii="Arial" w:hAnsi="Arial" w:cs="Arial"/>
          <w:sz w:val="20"/>
          <w:szCs w:val="20"/>
        </w:rPr>
        <w:t>2. Внести изменения в приложения к решению Совета Прочноокопского сельского поселения Новокубанского района от 20 декабря 2021 года № 118 «О бюджете Прочноокопского сельского поселения Новокубанского района на 2022 год»:</w:t>
      </w:r>
    </w:p>
    <w:p w:rsidR="00A25F45" w:rsidRPr="00A25F45" w:rsidRDefault="00A25F45" w:rsidP="00A25F45">
      <w:pPr>
        <w:ind w:firstLine="708"/>
        <w:jc w:val="both"/>
        <w:rPr>
          <w:rFonts w:ascii="Arial" w:hAnsi="Arial" w:cs="Arial"/>
          <w:sz w:val="20"/>
          <w:szCs w:val="20"/>
        </w:rPr>
      </w:pPr>
      <w:r w:rsidRPr="00A25F45">
        <w:rPr>
          <w:rFonts w:ascii="Arial" w:hAnsi="Arial" w:cs="Arial"/>
          <w:sz w:val="20"/>
          <w:szCs w:val="20"/>
        </w:rPr>
        <w:t xml:space="preserve">2.1. Приложение № 4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 изложить согласно </w:t>
      </w:r>
      <w:hyperlink r:id="rId12" w:history="1">
        <w:r w:rsidRPr="00A25F45">
          <w:rPr>
            <w:rFonts w:ascii="Arial" w:hAnsi="Arial" w:cs="Arial"/>
            <w:sz w:val="20"/>
            <w:szCs w:val="20"/>
          </w:rPr>
          <w:t xml:space="preserve">приложению № </w:t>
        </w:r>
      </w:hyperlink>
      <w:r w:rsidRPr="00A25F45">
        <w:rPr>
          <w:rFonts w:ascii="Arial" w:hAnsi="Arial" w:cs="Arial"/>
          <w:sz w:val="20"/>
          <w:szCs w:val="20"/>
        </w:rPr>
        <w:t>1 к настоящему решению.</w:t>
      </w:r>
    </w:p>
    <w:p w:rsidR="00A25F45" w:rsidRPr="00A25F45" w:rsidRDefault="00A25F45" w:rsidP="00A25F45">
      <w:pPr>
        <w:autoSpaceDE w:val="0"/>
        <w:autoSpaceDN w:val="0"/>
        <w:adjustRightInd w:val="0"/>
        <w:ind w:firstLine="708"/>
        <w:jc w:val="both"/>
        <w:rPr>
          <w:rFonts w:ascii="Arial" w:hAnsi="Arial" w:cs="Arial"/>
          <w:sz w:val="20"/>
          <w:szCs w:val="20"/>
        </w:rPr>
      </w:pPr>
      <w:r w:rsidRPr="00A25F45">
        <w:rPr>
          <w:rFonts w:ascii="Arial" w:hAnsi="Arial" w:cs="Arial"/>
          <w:sz w:val="20"/>
          <w:szCs w:val="20"/>
        </w:rPr>
        <w:t xml:space="preserve">2.4. Приложение № 5 «Распределение бюджетных ассигнований по целевым статьям (муниципальным программам </w:t>
      </w:r>
      <w:proofErr w:type="spellStart"/>
      <w:r w:rsidRPr="00A25F45">
        <w:rPr>
          <w:rFonts w:ascii="Arial" w:hAnsi="Arial" w:cs="Arial"/>
          <w:sz w:val="20"/>
          <w:szCs w:val="20"/>
        </w:rPr>
        <w:t>Прочноокопского</w:t>
      </w:r>
      <w:proofErr w:type="spellEnd"/>
      <w:r w:rsidRPr="00A25F45">
        <w:rPr>
          <w:rFonts w:ascii="Arial" w:hAnsi="Arial" w:cs="Arial"/>
          <w:sz w:val="20"/>
          <w:szCs w:val="20"/>
        </w:rPr>
        <w:t xml:space="preserve"> сельского поселения </w:t>
      </w:r>
      <w:proofErr w:type="spellStart"/>
      <w:r w:rsidRPr="00A25F45">
        <w:rPr>
          <w:rFonts w:ascii="Arial" w:hAnsi="Arial" w:cs="Arial"/>
          <w:sz w:val="20"/>
          <w:szCs w:val="20"/>
        </w:rPr>
        <w:t>Новокубанского</w:t>
      </w:r>
      <w:proofErr w:type="spellEnd"/>
      <w:r w:rsidRPr="00A25F45">
        <w:rPr>
          <w:rFonts w:ascii="Arial" w:hAnsi="Arial" w:cs="Arial"/>
          <w:sz w:val="20"/>
          <w:szCs w:val="20"/>
        </w:rPr>
        <w:t xml:space="preserve"> района и непрограммным направлениям деятельности), группам </w:t>
      </w:r>
      <w:proofErr w:type="gramStart"/>
      <w:r w:rsidRPr="00A25F45">
        <w:rPr>
          <w:rFonts w:ascii="Arial" w:hAnsi="Arial" w:cs="Arial"/>
          <w:sz w:val="20"/>
          <w:szCs w:val="20"/>
        </w:rPr>
        <w:t>видов расходов классификации расходов бюджетов</w:t>
      </w:r>
      <w:proofErr w:type="gramEnd"/>
      <w:r w:rsidRPr="00A25F45">
        <w:rPr>
          <w:rFonts w:ascii="Arial" w:hAnsi="Arial" w:cs="Arial"/>
          <w:sz w:val="20"/>
          <w:szCs w:val="20"/>
        </w:rPr>
        <w:t xml:space="preserve"> на 2022 год» изложить согласно </w:t>
      </w:r>
      <w:hyperlink r:id="rId13" w:history="1">
        <w:r w:rsidRPr="00A25F45">
          <w:rPr>
            <w:rFonts w:ascii="Arial" w:hAnsi="Arial" w:cs="Arial"/>
            <w:sz w:val="20"/>
            <w:szCs w:val="20"/>
          </w:rPr>
          <w:t xml:space="preserve">приложению № </w:t>
        </w:r>
      </w:hyperlink>
      <w:r w:rsidRPr="00A25F45">
        <w:rPr>
          <w:rFonts w:ascii="Arial" w:hAnsi="Arial" w:cs="Arial"/>
          <w:sz w:val="20"/>
          <w:szCs w:val="20"/>
        </w:rPr>
        <w:t>2 к настоящему решению.</w:t>
      </w:r>
    </w:p>
    <w:p w:rsidR="00A25F45" w:rsidRPr="00A25F45" w:rsidRDefault="00A25F45" w:rsidP="00A25F45">
      <w:pPr>
        <w:autoSpaceDE w:val="0"/>
        <w:autoSpaceDN w:val="0"/>
        <w:adjustRightInd w:val="0"/>
        <w:ind w:firstLine="708"/>
        <w:jc w:val="both"/>
        <w:outlineLvl w:val="1"/>
        <w:rPr>
          <w:rFonts w:ascii="Arial" w:hAnsi="Arial" w:cs="Arial"/>
          <w:sz w:val="20"/>
          <w:szCs w:val="20"/>
        </w:rPr>
      </w:pPr>
      <w:r w:rsidRPr="00A25F45">
        <w:rPr>
          <w:rFonts w:ascii="Arial" w:hAnsi="Arial" w:cs="Arial"/>
          <w:sz w:val="20"/>
          <w:szCs w:val="20"/>
        </w:rPr>
        <w:t xml:space="preserve">2.5. Приложение № 6 «Ведомственная структура расходов бюджета Прочноокопского сельского поселения Новокубанского района на 2022 год» изложить согласно </w:t>
      </w:r>
      <w:hyperlink r:id="rId14" w:history="1">
        <w:r w:rsidRPr="00A25F45">
          <w:rPr>
            <w:rFonts w:ascii="Arial" w:hAnsi="Arial" w:cs="Arial"/>
            <w:sz w:val="20"/>
            <w:szCs w:val="20"/>
          </w:rPr>
          <w:t xml:space="preserve">приложению № </w:t>
        </w:r>
      </w:hyperlink>
      <w:r w:rsidRPr="00A25F45">
        <w:rPr>
          <w:rFonts w:ascii="Arial" w:hAnsi="Arial" w:cs="Arial"/>
          <w:sz w:val="20"/>
          <w:szCs w:val="20"/>
        </w:rPr>
        <w:t>3 к настоящему решению.</w:t>
      </w:r>
    </w:p>
    <w:p w:rsidR="00A25F45" w:rsidRPr="00A25F45" w:rsidRDefault="00A25F45" w:rsidP="00A25F45">
      <w:pPr>
        <w:autoSpaceDE w:val="0"/>
        <w:autoSpaceDN w:val="0"/>
        <w:adjustRightInd w:val="0"/>
        <w:ind w:firstLine="708"/>
        <w:jc w:val="both"/>
        <w:outlineLvl w:val="1"/>
        <w:rPr>
          <w:rFonts w:ascii="Arial" w:hAnsi="Arial" w:cs="Arial"/>
          <w:sz w:val="20"/>
          <w:szCs w:val="20"/>
        </w:rPr>
      </w:pPr>
      <w:r w:rsidRPr="00A25F45">
        <w:rPr>
          <w:rFonts w:ascii="Arial" w:hAnsi="Arial" w:cs="Arial"/>
          <w:sz w:val="20"/>
          <w:szCs w:val="20"/>
        </w:rPr>
        <w:t xml:space="preserve">2.6. Приложение № 7 «Источники финансирования дефицита бюджета Прочноокопского сельского поселения Новокубанского района, перечень </w:t>
      </w:r>
      <w:proofErr w:type="gramStart"/>
      <w:r w:rsidRPr="00A25F45">
        <w:rPr>
          <w:rFonts w:ascii="Arial" w:hAnsi="Arial" w:cs="Arial"/>
          <w:sz w:val="20"/>
          <w:szCs w:val="20"/>
        </w:rPr>
        <w:t>статей источников финансирования дефицитов бюджетов</w:t>
      </w:r>
      <w:proofErr w:type="gramEnd"/>
      <w:r w:rsidRPr="00A25F45">
        <w:rPr>
          <w:rFonts w:ascii="Arial" w:hAnsi="Arial" w:cs="Arial"/>
          <w:sz w:val="20"/>
          <w:szCs w:val="20"/>
        </w:rPr>
        <w:t xml:space="preserve"> на 2022 год» изложить согласно </w:t>
      </w:r>
      <w:hyperlink r:id="rId15" w:history="1">
        <w:r w:rsidRPr="00A25F45">
          <w:rPr>
            <w:rStyle w:val="a3"/>
            <w:rFonts w:ascii="Arial" w:hAnsi="Arial" w:cs="Arial"/>
            <w:color w:val="auto"/>
            <w:sz w:val="20"/>
            <w:szCs w:val="20"/>
            <w:u w:val="none"/>
          </w:rPr>
          <w:t xml:space="preserve">приложению № </w:t>
        </w:r>
      </w:hyperlink>
      <w:r w:rsidRPr="00A25F45">
        <w:rPr>
          <w:rFonts w:ascii="Arial" w:hAnsi="Arial" w:cs="Arial"/>
          <w:sz w:val="20"/>
          <w:szCs w:val="20"/>
        </w:rPr>
        <w:t>4 к настоящему решению.</w:t>
      </w:r>
    </w:p>
    <w:p w:rsidR="00A25F45" w:rsidRPr="00A25F45" w:rsidRDefault="00A25F45" w:rsidP="00A25F45">
      <w:pPr>
        <w:ind w:firstLine="709"/>
        <w:jc w:val="both"/>
        <w:rPr>
          <w:rFonts w:ascii="Arial" w:hAnsi="Arial" w:cs="Arial"/>
          <w:sz w:val="20"/>
          <w:szCs w:val="20"/>
        </w:rPr>
      </w:pPr>
      <w:r w:rsidRPr="00A25F45">
        <w:rPr>
          <w:rFonts w:ascii="Arial" w:hAnsi="Arial" w:cs="Arial"/>
          <w:sz w:val="20"/>
          <w:szCs w:val="20"/>
        </w:rPr>
        <w:t xml:space="preserve">3. </w:t>
      </w:r>
      <w:proofErr w:type="gramStart"/>
      <w:r w:rsidRPr="00A25F45">
        <w:rPr>
          <w:rFonts w:ascii="Arial" w:hAnsi="Arial" w:cs="Arial"/>
          <w:sz w:val="20"/>
          <w:szCs w:val="20"/>
        </w:rPr>
        <w:t>Контроль за</w:t>
      </w:r>
      <w:proofErr w:type="gramEnd"/>
      <w:r w:rsidRPr="00A25F45">
        <w:rPr>
          <w:rFonts w:ascii="Arial" w:hAnsi="Arial" w:cs="Arial"/>
          <w:sz w:val="20"/>
          <w:szCs w:val="20"/>
        </w:rP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4.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Глава</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Прочноокопского сельского поселения</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Новокубанского района</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Р.Ю.Лысенко</w:t>
      </w: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Председатель</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Совета Прочноокопского сельского поселения</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Новокубанского района</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Д. Н. Симбирский</w:t>
      </w: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Приложение № 1</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к решению Совета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Прочноокопского сельского поселения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Новокубанского района </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от 25.02.2022 г. № 127</w:t>
      </w: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lastRenderedPageBreak/>
        <w:t>Приложение № 4</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к решению Совета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Прочноокопского сельского поселения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Новокубанского района </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от 20.12.2021 г. № 118</w:t>
      </w:r>
    </w:p>
    <w:p w:rsidR="00A25F45" w:rsidRPr="00A25F45" w:rsidRDefault="00A25F45" w:rsidP="00A25F45">
      <w:pPr>
        <w:ind w:firstLine="567"/>
        <w:jc w:val="both"/>
        <w:rPr>
          <w:rFonts w:ascii="Arial" w:eastAsia="Calibri" w:hAnsi="Arial" w:cs="Arial"/>
          <w:sz w:val="20"/>
          <w:szCs w:val="20"/>
        </w:rPr>
      </w:pPr>
    </w:p>
    <w:p w:rsidR="00A25F45" w:rsidRPr="00A25F45" w:rsidRDefault="00A25F45" w:rsidP="00A25F45">
      <w:pPr>
        <w:ind w:firstLine="567"/>
        <w:jc w:val="both"/>
        <w:rPr>
          <w:rFonts w:ascii="Arial" w:eastAsia="Calibri" w:hAnsi="Arial" w:cs="Arial"/>
          <w:sz w:val="20"/>
          <w:szCs w:val="20"/>
        </w:rPr>
      </w:pPr>
    </w:p>
    <w:p w:rsidR="00A25F45" w:rsidRPr="00A25F45" w:rsidRDefault="00A25F45" w:rsidP="00A25F45">
      <w:pPr>
        <w:ind w:firstLine="567"/>
        <w:jc w:val="center"/>
        <w:rPr>
          <w:rFonts w:ascii="Arial" w:hAnsi="Arial" w:cs="Arial"/>
          <w:sz w:val="20"/>
          <w:szCs w:val="20"/>
        </w:rPr>
      </w:pPr>
      <w:r w:rsidRPr="00A25F45">
        <w:rPr>
          <w:rFonts w:ascii="Arial" w:hAnsi="Arial" w:cs="Arial"/>
          <w:sz w:val="20"/>
          <w:szCs w:val="20"/>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w:t>
      </w:r>
    </w:p>
    <w:p w:rsidR="00A25F45" w:rsidRPr="00A25F45" w:rsidRDefault="00A25F45" w:rsidP="00A25F45">
      <w:pPr>
        <w:ind w:firstLine="567"/>
        <w:jc w:val="both"/>
        <w:rPr>
          <w:rFonts w:ascii="Arial" w:hAnsi="Arial" w:cs="Arial"/>
          <w:sz w:val="20"/>
          <w:szCs w:val="20"/>
        </w:rPr>
      </w:pPr>
    </w:p>
    <w:tbl>
      <w:tblPr>
        <w:tblStyle w:val="a4"/>
        <w:tblW w:w="9889" w:type="dxa"/>
        <w:tblLook w:val="04A0" w:firstRow="1" w:lastRow="0" w:firstColumn="1" w:lastColumn="0" w:noHBand="0" w:noVBand="1"/>
      </w:tblPr>
      <w:tblGrid>
        <w:gridCol w:w="5920"/>
        <w:gridCol w:w="1034"/>
        <w:gridCol w:w="1453"/>
        <w:gridCol w:w="1482"/>
      </w:tblGrid>
      <w:tr w:rsidR="00A25F45" w:rsidRPr="00A25F45" w:rsidTr="00A25F45">
        <w:trPr>
          <w:trHeight w:val="505"/>
        </w:trPr>
        <w:tc>
          <w:tcPr>
            <w:tcW w:w="5920" w:type="dxa"/>
            <w:vMerge w:val="restart"/>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Показатель</w:t>
            </w:r>
          </w:p>
        </w:tc>
        <w:tc>
          <w:tcPr>
            <w:tcW w:w="2487" w:type="dxa"/>
            <w:gridSpan w:val="2"/>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Коды бюджетной классификации</w:t>
            </w:r>
          </w:p>
        </w:tc>
        <w:tc>
          <w:tcPr>
            <w:tcW w:w="1482" w:type="dxa"/>
            <w:vMerge w:val="restart"/>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Сумма</w:t>
            </w:r>
          </w:p>
        </w:tc>
      </w:tr>
      <w:tr w:rsidR="00A25F45" w:rsidRPr="00A25F45" w:rsidTr="00A25F45">
        <w:trPr>
          <w:trHeight w:val="413"/>
        </w:trPr>
        <w:tc>
          <w:tcPr>
            <w:tcW w:w="5920" w:type="dxa"/>
            <w:vMerge/>
            <w:vAlign w:val="center"/>
            <w:hideMark/>
          </w:tcPr>
          <w:p w:rsidR="00A25F45" w:rsidRPr="00A25F45" w:rsidRDefault="00A25F45" w:rsidP="00A25F45">
            <w:pPr>
              <w:ind w:firstLine="567"/>
              <w:jc w:val="both"/>
              <w:rPr>
                <w:rFonts w:ascii="Arial" w:hAnsi="Arial" w:cs="Arial"/>
                <w:sz w:val="20"/>
                <w:szCs w:val="20"/>
              </w:rPr>
            </w:pPr>
          </w:p>
        </w:tc>
        <w:tc>
          <w:tcPr>
            <w:tcW w:w="1034"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Раздел</w:t>
            </w:r>
          </w:p>
        </w:tc>
        <w:tc>
          <w:tcPr>
            <w:tcW w:w="1453"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Подраздел</w:t>
            </w:r>
          </w:p>
        </w:tc>
        <w:tc>
          <w:tcPr>
            <w:tcW w:w="1482" w:type="dxa"/>
            <w:vMerge/>
            <w:vAlign w:val="center"/>
            <w:hideMark/>
          </w:tcPr>
          <w:p w:rsidR="00A25F45" w:rsidRPr="00A25F45" w:rsidRDefault="00A25F45" w:rsidP="00A25F45">
            <w:pPr>
              <w:ind w:firstLine="567"/>
              <w:jc w:val="both"/>
              <w:rPr>
                <w:rFonts w:ascii="Arial" w:hAnsi="Arial" w:cs="Arial"/>
                <w:sz w:val="20"/>
                <w:szCs w:val="20"/>
              </w:rPr>
            </w:pPr>
          </w:p>
        </w:tc>
      </w:tr>
      <w:tr w:rsidR="00A25F45" w:rsidRPr="00A25F45" w:rsidTr="00A25F45">
        <w:trPr>
          <w:trHeight w:val="285"/>
        </w:trPr>
        <w:tc>
          <w:tcPr>
            <w:tcW w:w="5920"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1</w:t>
            </w:r>
          </w:p>
        </w:tc>
        <w:tc>
          <w:tcPr>
            <w:tcW w:w="1034"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2</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3</w:t>
            </w:r>
          </w:p>
        </w:tc>
        <w:tc>
          <w:tcPr>
            <w:tcW w:w="1482"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4</w:t>
            </w:r>
          </w:p>
        </w:tc>
      </w:tr>
      <w:tr w:rsidR="00A25F45" w:rsidRPr="00A25F45" w:rsidTr="00A25F45">
        <w:trPr>
          <w:trHeight w:val="390"/>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Всего расходов</w:t>
            </w:r>
          </w:p>
        </w:tc>
        <w:tc>
          <w:tcPr>
            <w:tcW w:w="1034" w:type="dxa"/>
            <w:vAlign w:val="center"/>
            <w:hideMark/>
          </w:tcPr>
          <w:p w:rsidR="00A25F45" w:rsidRPr="00A25F45" w:rsidRDefault="00A25F45" w:rsidP="00A25F45">
            <w:pPr>
              <w:ind w:firstLine="567"/>
              <w:jc w:val="both"/>
              <w:rPr>
                <w:rFonts w:ascii="Arial" w:hAnsi="Arial" w:cs="Arial"/>
                <w:sz w:val="20"/>
                <w:szCs w:val="20"/>
              </w:rPr>
            </w:pPr>
          </w:p>
        </w:tc>
        <w:tc>
          <w:tcPr>
            <w:tcW w:w="1453" w:type="dxa"/>
            <w:vAlign w:val="center"/>
            <w:hideMark/>
          </w:tcPr>
          <w:p w:rsidR="00A25F45" w:rsidRPr="00A25F45" w:rsidRDefault="00A25F45" w:rsidP="00A25F45">
            <w:pPr>
              <w:ind w:firstLine="567"/>
              <w:jc w:val="both"/>
              <w:rPr>
                <w:rFonts w:ascii="Arial" w:hAnsi="Arial" w:cs="Arial"/>
                <w:sz w:val="20"/>
                <w:szCs w:val="20"/>
              </w:rPr>
            </w:pP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22942,0</w:t>
            </w:r>
          </w:p>
        </w:tc>
      </w:tr>
      <w:tr w:rsidR="00A25F45" w:rsidRPr="00A25F45" w:rsidTr="00A25F45">
        <w:trPr>
          <w:trHeight w:val="345"/>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Общегосударственные вопросы</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01</w:t>
            </w:r>
          </w:p>
        </w:tc>
        <w:tc>
          <w:tcPr>
            <w:tcW w:w="1453"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0,0</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6759,0</w:t>
            </w:r>
          </w:p>
        </w:tc>
      </w:tr>
      <w:tr w:rsidR="00A25F45" w:rsidRPr="00A25F45" w:rsidTr="00A25F45">
        <w:trPr>
          <w:trHeight w:val="505"/>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1034" w:type="dxa"/>
            <w:noWrap/>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01</w:t>
            </w:r>
          </w:p>
        </w:tc>
        <w:tc>
          <w:tcPr>
            <w:tcW w:w="1453"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02</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768,9</w:t>
            </w:r>
          </w:p>
        </w:tc>
      </w:tr>
      <w:tr w:rsidR="00A25F45" w:rsidRPr="00A25F45" w:rsidTr="00A25F45">
        <w:trPr>
          <w:trHeight w:val="555"/>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34" w:type="dxa"/>
            <w:noWrap/>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01</w:t>
            </w:r>
          </w:p>
        </w:tc>
        <w:tc>
          <w:tcPr>
            <w:tcW w:w="1453"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04</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5234,9</w:t>
            </w:r>
          </w:p>
        </w:tc>
      </w:tr>
      <w:tr w:rsidR="00A25F45" w:rsidRPr="00A25F45" w:rsidTr="00A25F45">
        <w:trPr>
          <w:trHeight w:val="549"/>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4" w:type="dxa"/>
            <w:noWrap/>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01</w:t>
            </w:r>
          </w:p>
        </w:tc>
        <w:tc>
          <w:tcPr>
            <w:tcW w:w="1453"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06</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37,0</w:t>
            </w:r>
          </w:p>
        </w:tc>
      </w:tr>
      <w:tr w:rsidR="00A25F45" w:rsidRPr="00A25F45" w:rsidTr="00A25F45">
        <w:trPr>
          <w:trHeight w:val="272"/>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Резервные фонды</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01</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11</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20,0</w:t>
            </w:r>
          </w:p>
        </w:tc>
      </w:tr>
      <w:tr w:rsidR="00A25F45" w:rsidRPr="00A25F45" w:rsidTr="00A25F45">
        <w:trPr>
          <w:trHeight w:val="405"/>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Другие общегосударственные вопросы</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01</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13</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698,2</w:t>
            </w:r>
          </w:p>
        </w:tc>
      </w:tr>
      <w:tr w:rsidR="00A25F45" w:rsidRPr="00A25F45" w:rsidTr="00A25F45">
        <w:trPr>
          <w:trHeight w:val="345"/>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 xml:space="preserve">Национальная оборона </w:t>
            </w:r>
          </w:p>
        </w:tc>
        <w:tc>
          <w:tcPr>
            <w:tcW w:w="1034" w:type="dxa"/>
            <w:noWrap/>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02</w:t>
            </w:r>
          </w:p>
        </w:tc>
        <w:tc>
          <w:tcPr>
            <w:tcW w:w="1453"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00</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246,0</w:t>
            </w:r>
          </w:p>
        </w:tc>
      </w:tr>
      <w:tr w:rsidR="00A25F45" w:rsidRPr="00A25F45" w:rsidTr="00A25F45">
        <w:trPr>
          <w:trHeight w:val="359"/>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Мобилизационная и вневойсковая подготовка</w:t>
            </w:r>
          </w:p>
        </w:tc>
        <w:tc>
          <w:tcPr>
            <w:tcW w:w="1034" w:type="dxa"/>
            <w:noWrap/>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02</w:t>
            </w:r>
          </w:p>
        </w:tc>
        <w:tc>
          <w:tcPr>
            <w:tcW w:w="1453"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03</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246,0</w:t>
            </w:r>
          </w:p>
        </w:tc>
      </w:tr>
      <w:tr w:rsidR="00A25F45" w:rsidRPr="00A25F45" w:rsidTr="00A25F45">
        <w:trPr>
          <w:trHeight w:val="407"/>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Национальная безопасность и правоохранительная деятельность</w:t>
            </w:r>
          </w:p>
        </w:tc>
        <w:tc>
          <w:tcPr>
            <w:tcW w:w="1034" w:type="dxa"/>
            <w:noWrap/>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03</w:t>
            </w:r>
          </w:p>
        </w:tc>
        <w:tc>
          <w:tcPr>
            <w:tcW w:w="1453"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00</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80,0</w:t>
            </w:r>
          </w:p>
        </w:tc>
      </w:tr>
      <w:tr w:rsidR="00A25F45" w:rsidRPr="00A25F45" w:rsidTr="00A25F45">
        <w:trPr>
          <w:trHeight w:val="500"/>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03</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10</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80,0</w:t>
            </w:r>
          </w:p>
        </w:tc>
      </w:tr>
      <w:tr w:rsidR="00A25F45" w:rsidRPr="00A25F45" w:rsidTr="00A25F45">
        <w:trPr>
          <w:trHeight w:val="281"/>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Национальная экономика</w:t>
            </w:r>
          </w:p>
        </w:tc>
        <w:tc>
          <w:tcPr>
            <w:tcW w:w="1034" w:type="dxa"/>
            <w:noWrap/>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04</w:t>
            </w:r>
          </w:p>
        </w:tc>
        <w:tc>
          <w:tcPr>
            <w:tcW w:w="1453"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00</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3909,0</w:t>
            </w:r>
          </w:p>
        </w:tc>
      </w:tr>
      <w:tr w:rsidR="00A25F45" w:rsidRPr="00A25F45" w:rsidTr="00A25F45">
        <w:trPr>
          <w:trHeight w:val="272"/>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Дорожное хозяйство (дорожные фонды)</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04</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09</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3844,0</w:t>
            </w:r>
          </w:p>
        </w:tc>
      </w:tr>
      <w:tr w:rsidR="00A25F45" w:rsidRPr="00A25F45" w:rsidTr="00A25F45">
        <w:trPr>
          <w:trHeight w:val="289"/>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Другие общеэкономические вопросы</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04</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12</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65,0</w:t>
            </w:r>
          </w:p>
        </w:tc>
      </w:tr>
      <w:tr w:rsidR="00A25F45" w:rsidRPr="00A25F45" w:rsidTr="00A25F45">
        <w:trPr>
          <w:trHeight w:val="407"/>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Жилищно-коммунальное хозяйство</w:t>
            </w:r>
          </w:p>
        </w:tc>
        <w:tc>
          <w:tcPr>
            <w:tcW w:w="1034" w:type="dxa"/>
            <w:noWrap/>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05</w:t>
            </w:r>
          </w:p>
        </w:tc>
        <w:tc>
          <w:tcPr>
            <w:tcW w:w="1453"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00</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1909,6</w:t>
            </w:r>
          </w:p>
        </w:tc>
      </w:tr>
      <w:tr w:rsidR="00A25F45" w:rsidRPr="00A25F45" w:rsidTr="00A25F45">
        <w:trPr>
          <w:trHeight w:val="315"/>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Коммунальное хозяйство</w:t>
            </w:r>
          </w:p>
        </w:tc>
        <w:tc>
          <w:tcPr>
            <w:tcW w:w="1034" w:type="dxa"/>
            <w:noWrap/>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05</w:t>
            </w:r>
          </w:p>
        </w:tc>
        <w:tc>
          <w:tcPr>
            <w:tcW w:w="1453"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02</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100,0</w:t>
            </w:r>
          </w:p>
        </w:tc>
      </w:tr>
      <w:tr w:rsidR="00A25F45" w:rsidRPr="00A25F45" w:rsidTr="00A25F45">
        <w:trPr>
          <w:trHeight w:val="233"/>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Благоустройство</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05</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03</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1809,6</w:t>
            </w:r>
          </w:p>
        </w:tc>
      </w:tr>
      <w:tr w:rsidR="00A25F45" w:rsidRPr="00A25F45" w:rsidTr="00A25F45">
        <w:trPr>
          <w:trHeight w:val="267"/>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Образование</w:t>
            </w:r>
          </w:p>
        </w:tc>
        <w:tc>
          <w:tcPr>
            <w:tcW w:w="1034" w:type="dxa"/>
            <w:noWrap/>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07</w:t>
            </w:r>
          </w:p>
        </w:tc>
        <w:tc>
          <w:tcPr>
            <w:tcW w:w="1453"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00</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76,0</w:t>
            </w:r>
          </w:p>
        </w:tc>
      </w:tr>
      <w:tr w:rsidR="00A25F45" w:rsidRPr="00A25F45" w:rsidTr="00A25F45">
        <w:trPr>
          <w:trHeight w:val="271"/>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Развитие муниципальной службы</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07</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05</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54,0</w:t>
            </w:r>
          </w:p>
        </w:tc>
      </w:tr>
      <w:tr w:rsidR="00A25F45" w:rsidRPr="00A25F45" w:rsidTr="00A25F45">
        <w:trPr>
          <w:trHeight w:val="288"/>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Молодежная политика и оздоровление детей</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07</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07</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22,0</w:t>
            </w:r>
          </w:p>
        </w:tc>
      </w:tr>
      <w:tr w:rsidR="00A25F45" w:rsidRPr="00A25F45" w:rsidTr="00A25F45">
        <w:trPr>
          <w:trHeight w:val="265"/>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 xml:space="preserve">Культура, кинематография </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08</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00</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9739,3</w:t>
            </w:r>
          </w:p>
        </w:tc>
      </w:tr>
      <w:tr w:rsidR="00A25F45" w:rsidRPr="00A25F45" w:rsidTr="00A25F45">
        <w:trPr>
          <w:trHeight w:val="283"/>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 xml:space="preserve">Культура </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08</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01</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9739,3</w:t>
            </w:r>
          </w:p>
        </w:tc>
      </w:tr>
      <w:tr w:rsidR="00A25F45" w:rsidRPr="00A25F45" w:rsidTr="00A25F45">
        <w:trPr>
          <w:trHeight w:val="259"/>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Социальная политика</w:t>
            </w:r>
          </w:p>
        </w:tc>
        <w:tc>
          <w:tcPr>
            <w:tcW w:w="1034" w:type="dxa"/>
            <w:noWrap/>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10</w:t>
            </w:r>
          </w:p>
        </w:tc>
        <w:tc>
          <w:tcPr>
            <w:tcW w:w="1453" w:type="dxa"/>
            <w:noWrap/>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00</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112,0</w:t>
            </w:r>
          </w:p>
        </w:tc>
      </w:tr>
      <w:tr w:rsidR="00A25F45" w:rsidRPr="00A25F45" w:rsidTr="00A25F45">
        <w:trPr>
          <w:trHeight w:val="276"/>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Пенсионное обеспечение</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10</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01</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72,0</w:t>
            </w:r>
          </w:p>
        </w:tc>
      </w:tr>
      <w:tr w:rsidR="00A25F45" w:rsidRPr="00A25F45" w:rsidTr="00A25F45">
        <w:trPr>
          <w:trHeight w:val="281"/>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Другие вопросы в области социальной политики</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10</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06</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40,0</w:t>
            </w:r>
          </w:p>
        </w:tc>
      </w:tr>
      <w:tr w:rsidR="00A25F45" w:rsidRPr="00A25F45" w:rsidTr="00A25F45">
        <w:trPr>
          <w:trHeight w:val="271"/>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Физическая культура и спорт</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11</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00</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110,0</w:t>
            </w:r>
          </w:p>
        </w:tc>
      </w:tr>
      <w:tr w:rsidR="00A25F45" w:rsidRPr="00A25F45" w:rsidTr="00A25F45">
        <w:trPr>
          <w:trHeight w:val="275"/>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Физическая культура</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11</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01</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110,0</w:t>
            </w:r>
          </w:p>
        </w:tc>
      </w:tr>
      <w:tr w:rsidR="00A25F45" w:rsidRPr="00A25F45" w:rsidTr="00A25F45">
        <w:trPr>
          <w:trHeight w:val="266"/>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Обслуживание  муниципального долга</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13</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00</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1,1</w:t>
            </w:r>
          </w:p>
        </w:tc>
      </w:tr>
      <w:tr w:rsidR="00A25F45" w:rsidRPr="00A25F45" w:rsidTr="00A25F45">
        <w:trPr>
          <w:trHeight w:val="405"/>
        </w:trPr>
        <w:tc>
          <w:tcPr>
            <w:tcW w:w="5920" w:type="dxa"/>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Обслуживание  муниципального долга</w:t>
            </w:r>
          </w:p>
        </w:tc>
        <w:tc>
          <w:tcPr>
            <w:tcW w:w="1034" w:type="dxa"/>
            <w:vAlign w:val="center"/>
            <w:hideMark/>
          </w:tcPr>
          <w:p w:rsidR="00A25F45" w:rsidRPr="00A25F45" w:rsidRDefault="00A25F45" w:rsidP="00A25F45">
            <w:pPr>
              <w:ind w:firstLine="317"/>
              <w:jc w:val="both"/>
              <w:rPr>
                <w:rFonts w:ascii="Arial" w:hAnsi="Arial" w:cs="Arial"/>
                <w:sz w:val="20"/>
                <w:szCs w:val="20"/>
              </w:rPr>
            </w:pPr>
            <w:r w:rsidRPr="00A25F45">
              <w:rPr>
                <w:rFonts w:ascii="Arial" w:hAnsi="Arial" w:cs="Arial"/>
                <w:sz w:val="20"/>
                <w:szCs w:val="20"/>
              </w:rPr>
              <w:t>13</w:t>
            </w:r>
          </w:p>
        </w:tc>
        <w:tc>
          <w:tcPr>
            <w:tcW w:w="1453" w:type="dxa"/>
            <w:vAlign w:val="center"/>
            <w:hideMark/>
          </w:tcPr>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01</w:t>
            </w:r>
          </w:p>
        </w:tc>
        <w:tc>
          <w:tcPr>
            <w:tcW w:w="1482" w:type="dxa"/>
            <w:noWrap/>
            <w:vAlign w:val="center"/>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1,1</w:t>
            </w:r>
          </w:p>
        </w:tc>
      </w:tr>
    </w:tbl>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Глава</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Прочноокопского сельского поселения</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Новокубанского района</w:t>
      </w:r>
    </w:p>
    <w:p w:rsidR="00A25F45" w:rsidRPr="00A25F45" w:rsidRDefault="00A25F45" w:rsidP="00A25F45">
      <w:pPr>
        <w:ind w:firstLine="567"/>
        <w:jc w:val="both"/>
        <w:rPr>
          <w:rFonts w:ascii="Arial" w:hAnsi="Arial" w:cs="Arial"/>
          <w:sz w:val="20"/>
          <w:szCs w:val="20"/>
        </w:rPr>
      </w:pPr>
      <w:proofErr w:type="spellStart"/>
      <w:r w:rsidRPr="00A25F45">
        <w:rPr>
          <w:rFonts w:ascii="Arial" w:hAnsi="Arial" w:cs="Arial"/>
          <w:sz w:val="20"/>
          <w:szCs w:val="20"/>
        </w:rPr>
        <w:t>Р.Ю.Лысекно</w:t>
      </w:r>
      <w:proofErr w:type="spellEnd"/>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Приложение № 2</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к решению Совета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Прочноокопского сельского поселения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Новокубанского района </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от 25.02.2022 г. № 127</w:t>
      </w: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Приложение № 5</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к решению Совета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Прочноокопского сельского поселения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Новокубанского района </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от 20.12.2021 г. № 118</w:t>
      </w:r>
    </w:p>
    <w:p w:rsidR="00A25F45" w:rsidRPr="00A25F45" w:rsidRDefault="00A25F45" w:rsidP="00A25F45">
      <w:pPr>
        <w:ind w:firstLine="567"/>
        <w:jc w:val="both"/>
        <w:rPr>
          <w:rFonts w:ascii="Arial" w:eastAsia="Calibri" w:hAnsi="Arial" w:cs="Arial"/>
          <w:sz w:val="20"/>
          <w:szCs w:val="20"/>
        </w:rPr>
      </w:pPr>
    </w:p>
    <w:p w:rsidR="00A25F45" w:rsidRPr="00A25F45" w:rsidRDefault="00A25F45" w:rsidP="00A25F45">
      <w:pPr>
        <w:ind w:firstLine="567"/>
        <w:jc w:val="both"/>
        <w:rPr>
          <w:rFonts w:ascii="Arial" w:eastAsia="Calibri" w:hAnsi="Arial" w:cs="Arial"/>
          <w:sz w:val="20"/>
          <w:szCs w:val="20"/>
        </w:rPr>
      </w:pPr>
    </w:p>
    <w:p w:rsidR="00A25F45" w:rsidRPr="00A25F45" w:rsidRDefault="00A25F45" w:rsidP="00A25F45">
      <w:pPr>
        <w:jc w:val="center"/>
        <w:rPr>
          <w:rFonts w:ascii="Arial" w:hAnsi="Arial" w:cs="Arial"/>
          <w:sz w:val="20"/>
          <w:szCs w:val="20"/>
        </w:rPr>
      </w:pPr>
      <w:r w:rsidRPr="00A25F45">
        <w:rPr>
          <w:rFonts w:ascii="Arial" w:hAnsi="Arial" w:cs="Arial"/>
          <w:sz w:val="20"/>
          <w:szCs w:val="20"/>
        </w:rPr>
        <w:t xml:space="preserve">Распределение бюджетных ассигнований по целевым статьям (муниципальным программам </w:t>
      </w:r>
      <w:proofErr w:type="spellStart"/>
      <w:r w:rsidRPr="00A25F45">
        <w:rPr>
          <w:rFonts w:ascii="Arial" w:hAnsi="Arial" w:cs="Arial"/>
          <w:sz w:val="20"/>
          <w:szCs w:val="20"/>
        </w:rPr>
        <w:t>Прочноокопского</w:t>
      </w:r>
      <w:proofErr w:type="spellEnd"/>
      <w:r w:rsidRPr="00A25F45">
        <w:rPr>
          <w:rFonts w:ascii="Arial" w:hAnsi="Arial" w:cs="Arial"/>
          <w:sz w:val="20"/>
          <w:szCs w:val="20"/>
        </w:rPr>
        <w:t xml:space="preserve"> сельского поселения </w:t>
      </w:r>
      <w:proofErr w:type="spellStart"/>
      <w:r w:rsidRPr="00A25F45">
        <w:rPr>
          <w:rFonts w:ascii="Arial" w:hAnsi="Arial" w:cs="Arial"/>
          <w:sz w:val="20"/>
          <w:szCs w:val="20"/>
        </w:rPr>
        <w:t>Новокубанского</w:t>
      </w:r>
      <w:proofErr w:type="spellEnd"/>
      <w:r w:rsidRPr="00A25F45">
        <w:rPr>
          <w:rFonts w:ascii="Arial" w:hAnsi="Arial" w:cs="Arial"/>
          <w:sz w:val="20"/>
          <w:szCs w:val="20"/>
        </w:rPr>
        <w:t xml:space="preserve"> района и непрограммным направлениям деятельности), группам </w:t>
      </w:r>
      <w:proofErr w:type="gramStart"/>
      <w:r w:rsidRPr="00A25F45">
        <w:rPr>
          <w:rFonts w:ascii="Arial" w:hAnsi="Arial" w:cs="Arial"/>
          <w:sz w:val="20"/>
          <w:szCs w:val="20"/>
        </w:rPr>
        <w:t>видов расходов классификации расходов бюджетов</w:t>
      </w:r>
      <w:proofErr w:type="gramEnd"/>
      <w:r w:rsidRPr="00A25F45">
        <w:rPr>
          <w:rFonts w:ascii="Arial" w:hAnsi="Arial" w:cs="Arial"/>
          <w:sz w:val="20"/>
          <w:szCs w:val="20"/>
        </w:rPr>
        <w:t xml:space="preserve"> на 2022 год</w:t>
      </w:r>
    </w:p>
    <w:p w:rsidR="00A25F45" w:rsidRPr="00A25F45" w:rsidRDefault="00A25F45" w:rsidP="00A25F45">
      <w:pPr>
        <w:ind w:firstLine="567"/>
        <w:jc w:val="both"/>
        <w:rPr>
          <w:rFonts w:ascii="Arial" w:hAnsi="Arial" w:cs="Arial"/>
          <w:sz w:val="20"/>
          <w:szCs w:val="20"/>
        </w:rPr>
      </w:pPr>
    </w:p>
    <w:tbl>
      <w:tblPr>
        <w:tblW w:w="9654" w:type="dxa"/>
        <w:tblInd w:w="93" w:type="dxa"/>
        <w:tblLook w:val="04A0" w:firstRow="1" w:lastRow="0" w:firstColumn="1" w:lastColumn="0" w:noHBand="0" w:noVBand="1"/>
      </w:tblPr>
      <w:tblGrid>
        <w:gridCol w:w="675"/>
        <w:gridCol w:w="3593"/>
        <w:gridCol w:w="2551"/>
        <w:gridCol w:w="993"/>
        <w:gridCol w:w="1842"/>
      </w:tblGrid>
      <w:tr w:rsidR="00A25F45" w:rsidRPr="00A25F45" w:rsidTr="00A25F45">
        <w:trPr>
          <w:trHeight w:val="360"/>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xml:space="preserve">№ </w:t>
            </w:r>
            <w:proofErr w:type="gramStart"/>
            <w:r w:rsidRPr="00A25F45">
              <w:rPr>
                <w:rFonts w:ascii="Arial" w:hAnsi="Arial" w:cs="Arial"/>
                <w:sz w:val="20"/>
                <w:szCs w:val="20"/>
              </w:rPr>
              <w:t>п</w:t>
            </w:r>
            <w:proofErr w:type="gramEnd"/>
            <w:r w:rsidRPr="00A25F45">
              <w:rPr>
                <w:rFonts w:ascii="Arial" w:hAnsi="Arial" w:cs="Arial"/>
                <w:sz w:val="20"/>
                <w:szCs w:val="20"/>
              </w:rPr>
              <w:t>/п</w:t>
            </w:r>
          </w:p>
        </w:tc>
        <w:tc>
          <w:tcPr>
            <w:tcW w:w="3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Наименование</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ЦСР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КВР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Сумма (тысяч рублей)</w:t>
            </w:r>
          </w:p>
        </w:tc>
      </w:tr>
      <w:tr w:rsidR="00A25F45" w:rsidRPr="00A25F45" w:rsidTr="00A25F45">
        <w:trPr>
          <w:trHeight w:val="360"/>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25F45" w:rsidRPr="00A25F45" w:rsidRDefault="00A25F45" w:rsidP="00A25F45">
            <w:pPr>
              <w:rPr>
                <w:rFonts w:ascii="Arial" w:hAnsi="Arial" w:cs="Arial"/>
                <w:sz w:val="20"/>
                <w:szCs w:val="20"/>
              </w:rPr>
            </w:pPr>
          </w:p>
        </w:tc>
        <w:tc>
          <w:tcPr>
            <w:tcW w:w="3593" w:type="dxa"/>
            <w:vMerge/>
            <w:tcBorders>
              <w:top w:val="single" w:sz="4" w:space="0" w:color="auto"/>
              <w:left w:val="single" w:sz="4" w:space="0" w:color="auto"/>
              <w:bottom w:val="single" w:sz="4" w:space="0" w:color="auto"/>
              <w:right w:val="single" w:sz="4" w:space="0" w:color="auto"/>
            </w:tcBorders>
            <w:vAlign w:val="center"/>
            <w:hideMark/>
          </w:tcPr>
          <w:p w:rsidR="00A25F45" w:rsidRPr="00A25F45" w:rsidRDefault="00A25F45" w:rsidP="00A25F45">
            <w:pP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25F45" w:rsidRPr="00A25F45" w:rsidRDefault="00A25F45" w:rsidP="00A25F45">
            <w:pP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5F45" w:rsidRPr="00A25F45" w:rsidRDefault="00A25F45" w:rsidP="00A25F45">
            <w:pPr>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25F45" w:rsidRPr="00A25F45" w:rsidRDefault="00A25F45" w:rsidP="00A25F45">
            <w:pPr>
              <w:rPr>
                <w:rFonts w:ascii="Arial" w:hAnsi="Arial" w:cs="Arial"/>
                <w:sz w:val="20"/>
                <w:szCs w:val="20"/>
              </w:rPr>
            </w:pP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w:t>
            </w:r>
          </w:p>
        </w:tc>
        <w:tc>
          <w:tcPr>
            <w:tcW w:w="1842" w:type="dxa"/>
            <w:tcBorders>
              <w:top w:val="nil"/>
              <w:left w:val="nil"/>
              <w:bottom w:val="single" w:sz="4" w:space="0" w:color="auto"/>
              <w:right w:val="single" w:sz="4" w:space="0" w:color="auto"/>
            </w:tcBorders>
            <w:shd w:val="clear" w:color="auto" w:fill="auto"/>
            <w:noWrap/>
            <w:vAlign w:val="center"/>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ВСЕГО:</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22 942,00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1</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«Социальная поддержка граждан»</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112,00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Развитие мер социальной поддержки отдельных категорий граждан</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112,00</w:t>
            </w:r>
          </w:p>
        </w:tc>
      </w:tr>
      <w:tr w:rsidR="00A25F45" w:rsidRPr="00A25F45" w:rsidTr="00A25F45">
        <w:trPr>
          <w:trHeight w:val="78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Меры социальной поддержки отдельной категории пенсионеров</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02 1 01 00000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112,00</w:t>
            </w:r>
          </w:p>
        </w:tc>
      </w:tr>
      <w:tr w:rsidR="00A25F45" w:rsidRPr="00A25F45" w:rsidTr="00A25F45">
        <w:trPr>
          <w:trHeight w:val="81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Выплата дополнительного материального обеспечения, доплаты к пенсиям</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02 1 01 40010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72,00</w:t>
            </w:r>
          </w:p>
        </w:tc>
      </w:tr>
      <w:tr w:rsidR="00A25F45" w:rsidRPr="00A25F45" w:rsidTr="00A25F45">
        <w:trPr>
          <w:trHeight w:val="42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Социальное обеспечение и иные выплаты населению</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02 1 01 40010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72,00</w:t>
            </w:r>
          </w:p>
        </w:tc>
      </w:tr>
      <w:tr w:rsidR="00A25F45" w:rsidRPr="00A25F45" w:rsidTr="00A25F45">
        <w:trPr>
          <w:trHeight w:val="78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vAlign w:val="bottom"/>
            <w:hideMark/>
          </w:tcPr>
          <w:p w:rsidR="00A25F45" w:rsidRPr="00A25F45" w:rsidRDefault="00A25F45" w:rsidP="00A25F45">
            <w:pPr>
              <w:rPr>
                <w:rFonts w:ascii="Arial" w:hAnsi="Arial" w:cs="Arial"/>
                <w:sz w:val="20"/>
                <w:szCs w:val="20"/>
              </w:rPr>
            </w:pPr>
            <w:r w:rsidRPr="00A25F45">
              <w:rPr>
                <w:rFonts w:ascii="Arial" w:hAnsi="Arial" w:cs="Arial"/>
                <w:sz w:val="20"/>
                <w:szCs w:val="20"/>
              </w:rPr>
              <w:t>Поддержка социально ориентированных некоммерческих организаций</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02 2 00 00000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40,00</w:t>
            </w:r>
          </w:p>
        </w:tc>
      </w:tr>
      <w:tr w:rsidR="00A25F45" w:rsidRPr="00A25F45" w:rsidTr="00A25F45">
        <w:trPr>
          <w:trHeight w:val="118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02 2 01 00000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поддержке социально ориентированных некоммерческих организаций</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02 2 01 10160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02 2 01 10160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40,00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2</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«Дети Кубани»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12,00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«Дети Кубани»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12,00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lastRenderedPageBreak/>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Организация отдыха, оздоровления и занятости детей и подростков</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03 1 03 00000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12,00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Реализация мероприятий муниципальной программы Прочноокопского сельского поселения Новокубанского района «Дети Кубани»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03 1 03 10250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12,00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03 1 03 10250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12,00</w:t>
            </w:r>
          </w:p>
        </w:tc>
      </w:tr>
      <w:tr w:rsidR="00A25F45" w:rsidRPr="00A25F45" w:rsidTr="00A25F45">
        <w:trPr>
          <w:trHeight w:val="168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3</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3904,00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Обеспечение безопасности дорожного движения</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04 2 00 00000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3394,00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Организация комплекса мероприятий по обеспечению безопасности дорожного движения</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04 2 01 00000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3394,00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обеспечению безопасности дорожного движения</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04 2 01 10360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3394,00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04 2 01 10360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3394,00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Энергосбережение и повышение энергетической эффективности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04 3 00 00000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энергосбережению и повышению энергетической безопасности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04 3 00 10370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04 3 00 10370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50,00</w:t>
            </w:r>
          </w:p>
        </w:tc>
      </w:tr>
      <w:tr w:rsidR="00A25F45" w:rsidRPr="00A25F45" w:rsidTr="00A25F45">
        <w:trPr>
          <w:trHeight w:val="81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Строительство, реконструкция, капитальный ремонт и ремонт автомобильных дорог местного значения</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04 4 00 00000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450,00</w:t>
            </w:r>
          </w:p>
        </w:tc>
      </w:tr>
      <w:tr w:rsidR="00A25F45" w:rsidRPr="00A25F45" w:rsidTr="00A25F45">
        <w:trPr>
          <w:trHeight w:val="114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04 4 01 00000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400,00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Содержание автомобильных дорог местного значения</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04 4 01 10340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400,00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04 4 01 10340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400,00</w:t>
            </w:r>
          </w:p>
        </w:tc>
      </w:tr>
      <w:tr w:rsidR="00A25F45" w:rsidRPr="00A25F45" w:rsidTr="00A25F45">
        <w:trPr>
          <w:trHeight w:val="78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Строительство, реконструкция, капитальный ремонт, ремонт автомобильных дорог местного значения</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04 4 01 10350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04 4 01 10350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lastRenderedPageBreak/>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Подготовка градостроительной и землеустроительной документации</w:t>
            </w:r>
            <w:r w:rsidRPr="00A25F45">
              <w:rPr>
                <w:rFonts w:ascii="Arial" w:hAnsi="Arial" w:cs="Arial"/>
                <w:sz w:val="20"/>
                <w:szCs w:val="20"/>
              </w:rPr>
              <w:br/>
              <w:t>на территории Прочноокопского сельского поселения Новокубанского района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04 5 00 00000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Организация разработки градостроительной и землеустроительной документации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04 5 01 00000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подготовке градостроительной и землеустроительной документации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04 5 01 10380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04 5 01 10380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4</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«Развитие жилищно-коммунального хозяйства»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1904,60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Развитие водоснабжения и водоотведения населенных пунктов</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05 1 01 00000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водоснабжению и водоотведению населенных пунктов</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05 1 01 10390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05 1 01 10390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Благоустройство территории поселения</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1804,60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Уличное освещение</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1500,00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благоустройству территории поселения</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05 4 01 10410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1500,00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05 4 01 10410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1500,00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Прочие мероприятия по благоустройству территории</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05 4 04 00000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304,60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благоустройству территории поселения</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05 4 04 10410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304,60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05 4 04 10410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304,60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5</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«Обеспечение безопасности населения»</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80,00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Предупреждение и ликвидации ЧС, стихийных бедствий и их последствий</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lastRenderedPageBreak/>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 xml:space="preserve">Организация и осуществление мероприятий по защите населения и территории Прочноокопского сельского поселения Новокубанского района </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06 1 01 00000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 xml:space="preserve">Предупреждение и ликвидация последствий ЧС и стихийных бедствий природного и техногенного характера   </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06 1 01 10130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06 1 01 10130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Пожарная безопасность</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06 2 00 00000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60,00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Повышение уровня пожарной безопасности муниципальных учреждений</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06 2 01 00000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60,00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обеспечению пожарной безопасности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06 2 01 10140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60,00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06 2 01 10140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60,00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6</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«Развитие культуры»</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9745,30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«Развитие культуры»</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9745,30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Обеспечение деятельности муниципальных учреждений</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9645,30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Расходы на обеспечение деятельности (оказание услуг) муниципальных учреждений</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07 1 01 00590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9645,30</w:t>
            </w:r>
          </w:p>
        </w:tc>
      </w:tr>
      <w:tr w:rsidR="00A25F45" w:rsidRPr="00A25F45" w:rsidTr="00A25F45">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07 1 01 00590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8216,40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07 1 01 00590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1418,90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Иные бюджетные ассигнования</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07 1 01 00590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800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w:t>
            </w:r>
          </w:p>
        </w:tc>
      </w:tr>
      <w:tr w:rsidR="00A25F45" w:rsidRPr="00A25F45" w:rsidTr="00A25F45">
        <w:trPr>
          <w:trHeight w:val="84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Обеспечение реализации муниципальной программы и прочие мероприятия в области культуры</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07 1 02 00000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Реализация мероприятий муниципальной программы Прочноокопского сельского поселения Новокубанского района «Развитие культуры»</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07 1 02 10230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lastRenderedPageBreak/>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07 1 02 10230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7</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110,00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110,00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Создание условий, обеспечивающих возможность систематически заниматься физической культурой и спортом</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08 1 01 00000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110,00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08 1 01 10120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110,00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08 1 01 10120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110,00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8</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«Экономическое развитие»</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46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Поддержка малого и среднего предпринимательства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40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Развитие малого и среднего предпринимательства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09 1 01 00000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поддержке малого и среднего предпринимательства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09 1 01 10170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09 1 01 10170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9</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«Развитие муниципальной службы»</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53,00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48,00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 xml:space="preserve">Профессиональная переподготовка, повышение квалификации и краткосрочное </w:t>
            </w:r>
            <w:proofErr w:type="gramStart"/>
            <w:r w:rsidRPr="00A25F45">
              <w:rPr>
                <w:rFonts w:ascii="Arial" w:hAnsi="Arial" w:cs="Arial"/>
                <w:sz w:val="20"/>
                <w:szCs w:val="20"/>
              </w:rPr>
              <w:t>обучение по</w:t>
            </w:r>
            <w:proofErr w:type="gramEnd"/>
            <w:r w:rsidRPr="00A25F45">
              <w:rPr>
                <w:rFonts w:ascii="Arial" w:hAnsi="Arial" w:cs="Arial"/>
                <w:sz w:val="20"/>
                <w:szCs w:val="20"/>
              </w:rPr>
              <w:t xml:space="preserve"> профильным направлениям деятельности муниципальных служащих</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48,00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переподготовке и повышению квалификации кадров</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10 1 01 10200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48,00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lastRenderedPageBreak/>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10 1 01 10200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48,00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Противодействие коррупции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10 1 02 00000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противодействию коррупции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10 1 02 10440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10 1 02 10440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10</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«Молодежь Кубани»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«Молодежь Кубани»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Проведение мероприятий в сфере реализации молодежной политики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11 1 01 00000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Реализация мероприятий муниципальной программы Прочноокопского сельского поселения Новокубанского района «Молодежь Кубани»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11 1 01 10240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11 1 01 10240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11</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«Информационное обеспечение жителей»</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100,00</w:t>
            </w:r>
          </w:p>
        </w:tc>
      </w:tr>
      <w:tr w:rsidR="00A25F45" w:rsidRPr="00A25F45" w:rsidTr="00A25F45">
        <w:trPr>
          <w:trHeight w:val="114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12 1 02 00000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информационному обеспечению населения</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12 1 02 10270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12 1 02 10270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12</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"Формирование современной  городской среды"</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lastRenderedPageBreak/>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Основные мероприятия муниципальной программы муниципального образования "Формирование современной городской среды"</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Организация благоустройства общественных и дворовых территорий</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20 1 01 00000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Реализация мероприятий муниципальной программы муниципального образования "Формирование современной городской среды"</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20 1 00 05550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20 1 00 05550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12</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 xml:space="preserve">Муниципальная программа Прочноокопского сельского поселения Новокубанского района «Материально - техническое и программное обеспечение» </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23 0 00 00000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410,10</w:t>
            </w:r>
          </w:p>
        </w:tc>
      </w:tr>
      <w:tr w:rsidR="00A25F45" w:rsidRPr="00A25F45" w:rsidTr="00A25F45">
        <w:trPr>
          <w:trHeight w:val="15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23 1 00 00000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410,10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Развитие, сопровождение и обслуживание информационно-коммуникационных технологий</w:t>
            </w:r>
          </w:p>
        </w:tc>
        <w:tc>
          <w:tcPr>
            <w:tcW w:w="2551"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23 1 01 00000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410,10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Мероприятия по материально-техническому и программному обеспечению</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23 1 01 10510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410,10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23 1 01 10510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410,10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13</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Обеспечение деятельности органов местного самоуправления и муниципальных учреждений муниципального образования</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6489,90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Высшее должностное лицо Прочноокопского сельского поселения Новокубанского района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768,90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Расходы на обеспечение функций органов местного самоуправления</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50 1 00 00190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768,90</w:t>
            </w:r>
          </w:p>
        </w:tc>
      </w:tr>
      <w:tr w:rsidR="00A25F45" w:rsidRPr="00A25F45" w:rsidTr="00A25F45">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50 1 00 00190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768,90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 xml:space="preserve">Контрольно-счетная палата муниципального образования </w:t>
            </w:r>
            <w:proofErr w:type="spellStart"/>
            <w:r w:rsidRPr="00A25F45">
              <w:rPr>
                <w:rFonts w:ascii="Arial" w:hAnsi="Arial" w:cs="Arial"/>
                <w:sz w:val="20"/>
                <w:szCs w:val="20"/>
              </w:rPr>
              <w:t>Новокубанский</w:t>
            </w:r>
            <w:proofErr w:type="spellEnd"/>
            <w:r w:rsidRPr="00A25F45">
              <w:rPr>
                <w:rFonts w:ascii="Arial" w:hAnsi="Arial" w:cs="Arial"/>
                <w:sz w:val="20"/>
                <w:szCs w:val="20"/>
              </w:rPr>
              <w:t xml:space="preserve"> район</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50 2 00 00000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37,00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 xml:space="preserve">Обеспечение деятельности контрольно-счетной палаты муниципального образования </w:t>
            </w:r>
            <w:proofErr w:type="spellStart"/>
            <w:r w:rsidRPr="00A25F45">
              <w:rPr>
                <w:rFonts w:ascii="Arial" w:hAnsi="Arial" w:cs="Arial"/>
                <w:sz w:val="20"/>
                <w:szCs w:val="20"/>
              </w:rPr>
              <w:t>Новокубанский</w:t>
            </w:r>
            <w:proofErr w:type="spellEnd"/>
            <w:r w:rsidRPr="00A25F45">
              <w:rPr>
                <w:rFonts w:ascii="Arial" w:hAnsi="Arial" w:cs="Arial"/>
                <w:sz w:val="20"/>
                <w:szCs w:val="20"/>
              </w:rPr>
              <w:t xml:space="preserve"> район</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50 2 02 00000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37,00</w:t>
            </w:r>
          </w:p>
        </w:tc>
      </w:tr>
      <w:tr w:rsidR="00A25F45" w:rsidRPr="00A25F45" w:rsidTr="00A25F45">
        <w:trPr>
          <w:trHeight w:val="81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lastRenderedPageBreak/>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Осуществление полномочий по внешнему муниципальному финансовому контролю поселений</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50 2 02 12190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37,00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Межбюджетные трансферты</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50 2 02 12190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37,00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Обеспечение деятельности администрации Прочноокопского сельского поселения Новокубанского района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5664,00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Расходы на обеспечение функций органов местного самоуправления</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50 5 00 00190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5201,10</w:t>
            </w:r>
          </w:p>
        </w:tc>
      </w:tr>
      <w:tr w:rsidR="00A25F45" w:rsidRPr="00A25F45" w:rsidTr="00A25F45">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50 5 00 00190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4901,90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50 5 00 00190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169,20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Иные бюджетные ассигнования</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50 5 00 00190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800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130,00</w:t>
            </w:r>
          </w:p>
        </w:tc>
      </w:tr>
      <w:tr w:rsidR="00A25F45" w:rsidRPr="00A25F45" w:rsidTr="00A25F45">
        <w:trPr>
          <w:trHeight w:val="5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Прочие обязательства муниципального образования</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50 5 00 10050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183,10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50 5 00 10050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45,00</w:t>
            </w:r>
          </w:p>
        </w:tc>
      </w:tr>
      <w:tr w:rsidR="00A25F45" w:rsidRPr="00A25F45" w:rsidTr="00A25F45">
        <w:trPr>
          <w:trHeight w:val="49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Социальное обеспечение и иные выплаты населению</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50 5 00 10050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132,00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Иные бюджетные ассигнования</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50 5 00 10050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800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6,10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Осуществление полномочий по внутреннему финансовому контролю поселений</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50 5 00 11190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30,00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Межбюджетные трансферты</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50 5 00 11190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500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30,00</w:t>
            </w:r>
          </w:p>
        </w:tc>
      </w:tr>
      <w:tr w:rsidR="00A25F45" w:rsidRPr="00A25F45" w:rsidTr="00A25F45">
        <w:trPr>
          <w:trHeight w:val="93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50 5 00 51180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246,00</w:t>
            </w:r>
          </w:p>
        </w:tc>
      </w:tr>
      <w:tr w:rsidR="00A25F45" w:rsidRPr="00A25F45" w:rsidTr="00A25F45">
        <w:trPr>
          <w:trHeight w:val="18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50 5 00 51180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246,00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50 5 00 51180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0,00</w:t>
            </w:r>
          </w:p>
        </w:tc>
      </w:tr>
      <w:tr w:rsidR="00A25F45" w:rsidRPr="00A25F45" w:rsidTr="00A25F45">
        <w:trPr>
          <w:trHeight w:val="120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Осуществление отдельных полномочий Краснодарского края по образованию и организации деятельности административных комиссий</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50 5 00 60190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3,80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Закупка товаров, работ и услуг для государственных (муниципальных) нужд</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50 5 00 60190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3,80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Реализация муниципальных функций администрации Прочноокопского сельского поселения Новокубанского района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50 7 00 00000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20,00</w:t>
            </w:r>
          </w:p>
        </w:tc>
      </w:tr>
      <w:tr w:rsidR="00A25F45" w:rsidRPr="00A25F45" w:rsidTr="00A25F45">
        <w:trPr>
          <w:trHeight w:val="40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lastRenderedPageBreak/>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Финансовое обеспечение непредвиденных расходов</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50 7 01 00000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20,00</w:t>
            </w:r>
          </w:p>
        </w:tc>
      </w:tr>
      <w:tr w:rsidR="00A25F45" w:rsidRPr="00A25F45" w:rsidTr="00A25F45">
        <w:trPr>
          <w:trHeight w:val="112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Резервный фонд администрации Прочноокопского сельского поселения Новокубанского района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50 7 01 10530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Иные бюджетные ассигнования</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50 7 01 10530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800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20,00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14</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Обслуживание муниципального долга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60 0 00 00000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1,10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Управление муниципальным долгом и муниципальными финансовыми активами</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60 1 00 00000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1,10</w:t>
            </w:r>
          </w:p>
        </w:tc>
      </w:tr>
      <w:tr w:rsidR="00A25F45" w:rsidRPr="00A25F45" w:rsidTr="00A25F45">
        <w:trPr>
          <w:trHeight w:val="375"/>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Процентные платежи по муниципальному долгу</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60 1 00 10060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1,10</w:t>
            </w:r>
          </w:p>
        </w:tc>
      </w:tr>
      <w:tr w:rsidR="00A25F45" w:rsidRPr="00A25F45" w:rsidTr="00A25F45">
        <w:trPr>
          <w:trHeight w:val="750"/>
        </w:trPr>
        <w:tc>
          <w:tcPr>
            <w:tcW w:w="675" w:type="dxa"/>
            <w:tcBorders>
              <w:top w:val="nil"/>
              <w:left w:val="single" w:sz="4" w:space="0" w:color="auto"/>
              <w:bottom w:val="single" w:sz="4" w:space="0" w:color="auto"/>
              <w:right w:val="single" w:sz="4" w:space="0" w:color="auto"/>
            </w:tcBorders>
            <w:shd w:val="clear" w:color="000000" w:fill="FFFFFF"/>
            <w:noWrap/>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35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both"/>
              <w:rPr>
                <w:rFonts w:ascii="Arial" w:hAnsi="Arial" w:cs="Arial"/>
                <w:sz w:val="20"/>
                <w:szCs w:val="20"/>
              </w:rPr>
            </w:pPr>
            <w:r w:rsidRPr="00A25F45">
              <w:rPr>
                <w:rFonts w:ascii="Arial" w:hAnsi="Arial" w:cs="Arial"/>
                <w:sz w:val="20"/>
                <w:szCs w:val="20"/>
              </w:rPr>
              <w:t>Обслуживание государственного (муниципального) долга</w:t>
            </w:r>
          </w:p>
        </w:tc>
        <w:tc>
          <w:tcPr>
            <w:tcW w:w="255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60 1 00 10060</w:t>
            </w:r>
          </w:p>
        </w:tc>
        <w:tc>
          <w:tcPr>
            <w:tcW w:w="993"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700</w:t>
            </w:r>
          </w:p>
        </w:tc>
        <w:tc>
          <w:tcPr>
            <w:tcW w:w="1842"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1,10</w:t>
            </w:r>
          </w:p>
        </w:tc>
      </w:tr>
      <w:tr w:rsidR="00A25F45" w:rsidRPr="00A25F45" w:rsidTr="00A25F45">
        <w:trPr>
          <w:trHeight w:val="360"/>
        </w:trPr>
        <w:tc>
          <w:tcPr>
            <w:tcW w:w="675" w:type="dxa"/>
            <w:tcBorders>
              <w:top w:val="nil"/>
              <w:left w:val="nil"/>
              <w:bottom w:val="nil"/>
              <w:right w:val="nil"/>
            </w:tcBorders>
            <w:shd w:val="clear" w:color="auto" w:fill="auto"/>
            <w:noWrap/>
            <w:vAlign w:val="bottom"/>
            <w:hideMark/>
          </w:tcPr>
          <w:p w:rsidR="00A25F45" w:rsidRPr="00A25F45" w:rsidRDefault="00A25F45" w:rsidP="00A25F45">
            <w:pPr>
              <w:rPr>
                <w:rFonts w:ascii="Arial" w:hAnsi="Arial" w:cs="Arial"/>
                <w:sz w:val="20"/>
                <w:szCs w:val="20"/>
              </w:rPr>
            </w:pPr>
          </w:p>
        </w:tc>
        <w:tc>
          <w:tcPr>
            <w:tcW w:w="3593" w:type="dxa"/>
            <w:tcBorders>
              <w:top w:val="nil"/>
              <w:left w:val="nil"/>
              <w:bottom w:val="nil"/>
              <w:right w:val="nil"/>
            </w:tcBorders>
            <w:shd w:val="clear" w:color="auto" w:fill="auto"/>
            <w:noWrap/>
            <w:vAlign w:val="bottom"/>
            <w:hideMark/>
          </w:tcPr>
          <w:p w:rsidR="00A25F45" w:rsidRPr="00A25F45" w:rsidRDefault="00A25F45" w:rsidP="00A25F45">
            <w:pPr>
              <w:rPr>
                <w:rFonts w:ascii="Arial" w:hAnsi="Arial" w:cs="Arial"/>
                <w:sz w:val="20"/>
                <w:szCs w:val="20"/>
              </w:rPr>
            </w:pPr>
          </w:p>
        </w:tc>
        <w:tc>
          <w:tcPr>
            <w:tcW w:w="2551" w:type="dxa"/>
            <w:tcBorders>
              <w:top w:val="nil"/>
              <w:left w:val="nil"/>
              <w:bottom w:val="nil"/>
              <w:right w:val="nil"/>
            </w:tcBorders>
            <w:shd w:val="clear" w:color="auto" w:fill="auto"/>
            <w:noWrap/>
            <w:vAlign w:val="bottom"/>
            <w:hideMark/>
          </w:tcPr>
          <w:p w:rsidR="00A25F45" w:rsidRPr="00A25F45" w:rsidRDefault="00A25F45" w:rsidP="00A25F45">
            <w:pPr>
              <w:jc w:val="center"/>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A25F45" w:rsidRPr="00A25F45" w:rsidRDefault="00A25F45" w:rsidP="00A25F45">
            <w:pPr>
              <w:rPr>
                <w:rFonts w:ascii="Arial" w:hAnsi="Arial" w:cs="Arial"/>
                <w:sz w:val="20"/>
                <w:szCs w:val="20"/>
              </w:rPr>
            </w:pPr>
          </w:p>
        </w:tc>
        <w:tc>
          <w:tcPr>
            <w:tcW w:w="1842" w:type="dxa"/>
            <w:tcBorders>
              <w:top w:val="nil"/>
              <w:left w:val="nil"/>
              <w:bottom w:val="nil"/>
              <w:right w:val="nil"/>
            </w:tcBorders>
            <w:shd w:val="clear" w:color="auto" w:fill="auto"/>
            <w:noWrap/>
            <w:vAlign w:val="bottom"/>
            <w:hideMark/>
          </w:tcPr>
          <w:p w:rsidR="00A25F45" w:rsidRPr="00A25F45" w:rsidRDefault="00A25F45" w:rsidP="00A25F45">
            <w:pPr>
              <w:jc w:val="right"/>
              <w:rPr>
                <w:rFonts w:ascii="Arial" w:hAnsi="Arial" w:cs="Arial"/>
                <w:sz w:val="20"/>
                <w:szCs w:val="20"/>
              </w:rPr>
            </w:pPr>
          </w:p>
        </w:tc>
      </w:tr>
      <w:tr w:rsidR="00A25F45" w:rsidRPr="00A25F45" w:rsidTr="00A25F45">
        <w:trPr>
          <w:trHeight w:val="360"/>
        </w:trPr>
        <w:tc>
          <w:tcPr>
            <w:tcW w:w="675" w:type="dxa"/>
            <w:tcBorders>
              <w:top w:val="nil"/>
              <w:left w:val="nil"/>
              <w:bottom w:val="nil"/>
              <w:right w:val="nil"/>
            </w:tcBorders>
            <w:shd w:val="clear" w:color="auto" w:fill="auto"/>
            <w:noWrap/>
            <w:vAlign w:val="bottom"/>
            <w:hideMark/>
          </w:tcPr>
          <w:p w:rsidR="00A25F45" w:rsidRPr="00A25F45" w:rsidRDefault="00A25F45" w:rsidP="00A25F45">
            <w:pPr>
              <w:rPr>
                <w:rFonts w:ascii="Arial" w:hAnsi="Arial" w:cs="Arial"/>
                <w:sz w:val="20"/>
                <w:szCs w:val="20"/>
              </w:rPr>
            </w:pPr>
          </w:p>
        </w:tc>
        <w:tc>
          <w:tcPr>
            <w:tcW w:w="3593" w:type="dxa"/>
            <w:tcBorders>
              <w:top w:val="nil"/>
              <w:left w:val="nil"/>
              <w:bottom w:val="nil"/>
              <w:right w:val="nil"/>
            </w:tcBorders>
            <w:shd w:val="clear" w:color="auto" w:fill="auto"/>
            <w:noWrap/>
            <w:vAlign w:val="bottom"/>
            <w:hideMark/>
          </w:tcPr>
          <w:p w:rsidR="00A25F45" w:rsidRPr="00A25F45" w:rsidRDefault="00A25F45" w:rsidP="00A25F45">
            <w:pPr>
              <w:rPr>
                <w:rFonts w:ascii="Arial" w:hAnsi="Arial" w:cs="Arial"/>
                <w:sz w:val="20"/>
                <w:szCs w:val="20"/>
              </w:rPr>
            </w:pPr>
          </w:p>
        </w:tc>
        <w:tc>
          <w:tcPr>
            <w:tcW w:w="2551" w:type="dxa"/>
            <w:tcBorders>
              <w:top w:val="nil"/>
              <w:left w:val="nil"/>
              <w:bottom w:val="nil"/>
              <w:right w:val="nil"/>
            </w:tcBorders>
            <w:shd w:val="clear" w:color="auto" w:fill="auto"/>
            <w:noWrap/>
            <w:vAlign w:val="bottom"/>
            <w:hideMark/>
          </w:tcPr>
          <w:p w:rsidR="00A25F45" w:rsidRPr="00A25F45" w:rsidRDefault="00A25F45" w:rsidP="00A25F45">
            <w:pPr>
              <w:jc w:val="center"/>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A25F45" w:rsidRPr="00A25F45" w:rsidRDefault="00A25F45" w:rsidP="00A25F45">
            <w:pPr>
              <w:rPr>
                <w:rFonts w:ascii="Arial" w:hAnsi="Arial" w:cs="Arial"/>
                <w:sz w:val="20"/>
                <w:szCs w:val="20"/>
              </w:rPr>
            </w:pPr>
          </w:p>
        </w:tc>
        <w:tc>
          <w:tcPr>
            <w:tcW w:w="1842" w:type="dxa"/>
            <w:tcBorders>
              <w:top w:val="nil"/>
              <w:left w:val="nil"/>
              <w:bottom w:val="nil"/>
              <w:right w:val="nil"/>
            </w:tcBorders>
            <w:shd w:val="clear" w:color="auto" w:fill="auto"/>
            <w:noWrap/>
            <w:vAlign w:val="bottom"/>
            <w:hideMark/>
          </w:tcPr>
          <w:p w:rsidR="00A25F45" w:rsidRPr="00A25F45" w:rsidRDefault="00A25F45" w:rsidP="00A25F45">
            <w:pPr>
              <w:rPr>
                <w:rFonts w:ascii="Arial" w:hAnsi="Arial" w:cs="Arial"/>
                <w:sz w:val="20"/>
                <w:szCs w:val="20"/>
              </w:rPr>
            </w:pPr>
          </w:p>
        </w:tc>
      </w:tr>
    </w:tbl>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Глава</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Прочноокопского сельского поселения</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Новокубанского района</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Р.Ю.Лысенко</w:t>
      </w:r>
    </w:p>
    <w:p w:rsidR="00A25F45" w:rsidRPr="00A25F45" w:rsidRDefault="00A25F45" w:rsidP="00A25F45">
      <w:pPr>
        <w:ind w:firstLine="567"/>
        <w:jc w:val="both"/>
        <w:rPr>
          <w:rFonts w:ascii="Arial" w:hAnsi="Arial" w:cs="Arial"/>
          <w:sz w:val="20"/>
          <w:szCs w:val="20"/>
        </w:rPr>
      </w:pPr>
    </w:p>
    <w:p w:rsid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Приложение № 3</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к решению Совета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Прочноокопского сельского поселения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Новокубанского района </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от 25.02.2022 г. № 127</w:t>
      </w: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Приложение № 6</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к решению Совета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Прочноокопского сельского поселения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Новокубанского района </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от 20.12.2021 г. № 118</w:t>
      </w:r>
    </w:p>
    <w:p w:rsidR="00A25F45" w:rsidRPr="00A25F45" w:rsidRDefault="00A25F45" w:rsidP="00A25F45">
      <w:pPr>
        <w:ind w:firstLine="567"/>
        <w:jc w:val="both"/>
        <w:rPr>
          <w:rFonts w:ascii="Arial" w:eastAsia="Calibri" w:hAnsi="Arial" w:cs="Arial"/>
          <w:sz w:val="20"/>
          <w:szCs w:val="20"/>
        </w:rPr>
      </w:pPr>
    </w:p>
    <w:p w:rsidR="00A25F45" w:rsidRPr="00A25F45" w:rsidRDefault="00A25F45" w:rsidP="00A25F45">
      <w:pPr>
        <w:ind w:firstLine="567"/>
        <w:jc w:val="both"/>
        <w:rPr>
          <w:rFonts w:ascii="Arial" w:eastAsia="Calibri" w:hAnsi="Arial" w:cs="Arial"/>
          <w:sz w:val="20"/>
          <w:szCs w:val="20"/>
        </w:rPr>
      </w:pPr>
    </w:p>
    <w:p w:rsidR="00A25F45" w:rsidRPr="00A25F45" w:rsidRDefault="00A25F45" w:rsidP="00A25F45">
      <w:pPr>
        <w:ind w:firstLine="567"/>
        <w:jc w:val="center"/>
        <w:rPr>
          <w:rFonts w:ascii="Arial" w:hAnsi="Arial" w:cs="Arial"/>
          <w:sz w:val="20"/>
          <w:szCs w:val="20"/>
        </w:rPr>
      </w:pPr>
      <w:r w:rsidRPr="00A25F45">
        <w:rPr>
          <w:rFonts w:ascii="Arial" w:hAnsi="Arial" w:cs="Arial"/>
          <w:sz w:val="20"/>
          <w:szCs w:val="20"/>
        </w:rPr>
        <w:t>Ведомственная структура расходов бюджета Прочноокопского сельского поселения на 2021 год</w:t>
      </w:r>
    </w:p>
    <w:p w:rsidR="00A25F45" w:rsidRPr="00A25F45" w:rsidRDefault="00A25F45" w:rsidP="00A25F45">
      <w:pPr>
        <w:ind w:firstLine="567"/>
        <w:jc w:val="center"/>
        <w:rPr>
          <w:rFonts w:ascii="Arial" w:hAnsi="Arial" w:cs="Arial"/>
          <w:sz w:val="20"/>
          <w:szCs w:val="20"/>
        </w:rPr>
      </w:pPr>
    </w:p>
    <w:tbl>
      <w:tblPr>
        <w:tblW w:w="9586" w:type="dxa"/>
        <w:tblInd w:w="93" w:type="dxa"/>
        <w:tblLook w:val="04A0" w:firstRow="1" w:lastRow="0" w:firstColumn="1" w:lastColumn="0" w:noHBand="0" w:noVBand="1"/>
      </w:tblPr>
      <w:tblGrid>
        <w:gridCol w:w="700"/>
        <w:gridCol w:w="3001"/>
        <w:gridCol w:w="717"/>
        <w:gridCol w:w="640"/>
        <w:gridCol w:w="700"/>
        <w:gridCol w:w="1770"/>
        <w:gridCol w:w="840"/>
        <w:gridCol w:w="1218"/>
      </w:tblGrid>
      <w:tr w:rsidR="00A25F45" w:rsidRPr="00A25F45" w:rsidTr="00A25F45">
        <w:trPr>
          <w:trHeight w:val="37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xml:space="preserve">№ </w:t>
            </w:r>
            <w:proofErr w:type="gramStart"/>
            <w:r w:rsidRPr="00A25F45">
              <w:rPr>
                <w:rFonts w:ascii="Arial" w:hAnsi="Arial" w:cs="Arial"/>
                <w:sz w:val="20"/>
                <w:szCs w:val="20"/>
              </w:rPr>
              <w:t>п</w:t>
            </w:r>
            <w:proofErr w:type="gramEnd"/>
            <w:r w:rsidRPr="00A25F45">
              <w:rPr>
                <w:rFonts w:ascii="Arial" w:hAnsi="Arial" w:cs="Arial"/>
                <w:sz w:val="20"/>
                <w:szCs w:val="20"/>
              </w:rPr>
              <w:t>/п</w:t>
            </w:r>
          </w:p>
        </w:tc>
        <w:tc>
          <w:tcPr>
            <w:tcW w:w="30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Наименование</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Вед</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5F45" w:rsidRPr="00A25F45" w:rsidRDefault="00A25F45" w:rsidP="00A25F45">
            <w:pPr>
              <w:jc w:val="center"/>
              <w:rPr>
                <w:rFonts w:ascii="Arial" w:hAnsi="Arial" w:cs="Arial"/>
                <w:sz w:val="20"/>
                <w:szCs w:val="20"/>
              </w:rPr>
            </w:pPr>
            <w:proofErr w:type="spellStart"/>
            <w:r w:rsidRPr="00A25F45">
              <w:rPr>
                <w:rFonts w:ascii="Arial" w:hAnsi="Arial" w:cs="Arial"/>
                <w:sz w:val="20"/>
                <w:szCs w:val="20"/>
              </w:rPr>
              <w:t>Рз</w:t>
            </w:r>
            <w:proofErr w:type="spellEnd"/>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5F45" w:rsidRPr="00A25F45" w:rsidRDefault="00A25F45" w:rsidP="00A25F45">
            <w:pPr>
              <w:jc w:val="center"/>
              <w:rPr>
                <w:rFonts w:ascii="Arial" w:hAnsi="Arial" w:cs="Arial"/>
                <w:sz w:val="20"/>
                <w:szCs w:val="20"/>
              </w:rPr>
            </w:pPr>
            <w:proofErr w:type="spellStart"/>
            <w:proofErr w:type="gramStart"/>
            <w:r w:rsidRPr="00A25F45">
              <w:rPr>
                <w:rFonts w:ascii="Arial" w:hAnsi="Arial" w:cs="Arial"/>
                <w:sz w:val="20"/>
                <w:szCs w:val="20"/>
              </w:rPr>
              <w:t>Пр</w:t>
            </w:r>
            <w:proofErr w:type="spellEnd"/>
            <w:proofErr w:type="gramEnd"/>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ВР</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Сумма (тысяч рублей)</w:t>
            </w:r>
          </w:p>
        </w:tc>
      </w:tr>
      <w:tr w:rsidR="00A25F45" w:rsidRPr="00A25F45" w:rsidTr="00A25F45">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A25F45" w:rsidRPr="00A25F45" w:rsidRDefault="00A25F45" w:rsidP="00A25F45">
            <w:pPr>
              <w:rPr>
                <w:rFonts w:ascii="Arial" w:hAnsi="Arial" w:cs="Arial"/>
                <w:sz w:val="20"/>
                <w:szCs w:val="20"/>
              </w:rPr>
            </w:pPr>
          </w:p>
        </w:tc>
        <w:tc>
          <w:tcPr>
            <w:tcW w:w="3001" w:type="dxa"/>
            <w:vMerge/>
            <w:tcBorders>
              <w:top w:val="single" w:sz="4" w:space="0" w:color="auto"/>
              <w:left w:val="single" w:sz="4" w:space="0" w:color="auto"/>
              <w:bottom w:val="single" w:sz="4" w:space="0" w:color="000000"/>
              <w:right w:val="single" w:sz="4" w:space="0" w:color="auto"/>
            </w:tcBorders>
            <w:vAlign w:val="center"/>
            <w:hideMark/>
          </w:tcPr>
          <w:p w:rsidR="00A25F45" w:rsidRPr="00A25F45" w:rsidRDefault="00A25F45" w:rsidP="00A25F45">
            <w:pPr>
              <w:rPr>
                <w:rFonts w:ascii="Arial" w:hAnsi="Arial" w:cs="Arial"/>
                <w:sz w:val="20"/>
                <w:szCs w:val="20"/>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A25F45" w:rsidRPr="00A25F45" w:rsidRDefault="00A25F45" w:rsidP="00A25F45">
            <w:pPr>
              <w:rPr>
                <w:rFonts w:ascii="Arial" w:hAnsi="Arial"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A25F45" w:rsidRPr="00A25F45" w:rsidRDefault="00A25F45" w:rsidP="00A25F45">
            <w:pPr>
              <w:rPr>
                <w:rFonts w:ascii="Arial" w:hAnsi="Arial" w:cs="Arial"/>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A25F45" w:rsidRPr="00A25F45" w:rsidRDefault="00A25F45" w:rsidP="00A25F45">
            <w:pPr>
              <w:rPr>
                <w:rFonts w:ascii="Arial" w:hAnsi="Arial" w:cs="Arial"/>
                <w:sz w:val="20"/>
                <w:szCs w:val="20"/>
              </w:rPr>
            </w:pPr>
          </w:p>
        </w:tc>
        <w:tc>
          <w:tcPr>
            <w:tcW w:w="1770" w:type="dxa"/>
            <w:vMerge/>
            <w:tcBorders>
              <w:top w:val="single" w:sz="4" w:space="0" w:color="auto"/>
              <w:left w:val="single" w:sz="4" w:space="0" w:color="auto"/>
              <w:bottom w:val="single" w:sz="4" w:space="0" w:color="000000"/>
              <w:right w:val="single" w:sz="4" w:space="0" w:color="auto"/>
            </w:tcBorders>
            <w:vAlign w:val="center"/>
            <w:hideMark/>
          </w:tcPr>
          <w:p w:rsidR="00A25F45" w:rsidRPr="00A25F45" w:rsidRDefault="00A25F45" w:rsidP="00A25F45">
            <w:pPr>
              <w:rPr>
                <w:rFonts w:ascii="Arial" w:hAnsi="Arial" w:cs="Arial"/>
                <w:sz w:val="20"/>
                <w:szCs w:val="20"/>
              </w:rPr>
            </w:pPr>
          </w:p>
        </w:tc>
        <w:tc>
          <w:tcPr>
            <w:tcW w:w="840" w:type="dxa"/>
            <w:vMerge/>
            <w:tcBorders>
              <w:top w:val="single" w:sz="4" w:space="0" w:color="auto"/>
              <w:left w:val="nil"/>
              <w:bottom w:val="single" w:sz="4" w:space="0" w:color="auto"/>
              <w:right w:val="single" w:sz="4" w:space="0" w:color="auto"/>
            </w:tcBorders>
            <w:vAlign w:val="center"/>
            <w:hideMark/>
          </w:tcPr>
          <w:p w:rsidR="00A25F45" w:rsidRPr="00A25F45" w:rsidRDefault="00A25F45" w:rsidP="00A25F45">
            <w:pPr>
              <w:rPr>
                <w:rFonts w:ascii="Arial" w:hAnsi="Arial" w:cs="Arial"/>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A25F45" w:rsidRPr="00A25F45" w:rsidRDefault="00A25F45" w:rsidP="00A25F45">
            <w:pPr>
              <w:rPr>
                <w:rFonts w:ascii="Arial" w:hAnsi="Arial" w:cs="Arial"/>
                <w:sz w:val="20"/>
                <w:szCs w:val="20"/>
              </w:rPr>
            </w:pP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Всего:</w:t>
            </w:r>
          </w:p>
        </w:tc>
        <w:tc>
          <w:tcPr>
            <w:tcW w:w="717" w:type="dxa"/>
            <w:tcBorders>
              <w:top w:val="nil"/>
              <w:left w:val="nil"/>
              <w:bottom w:val="nil"/>
              <w:right w:val="nil"/>
            </w:tcBorders>
            <w:shd w:val="clear" w:color="auto" w:fill="auto"/>
            <w:hideMark/>
          </w:tcPr>
          <w:p w:rsidR="00A25F45" w:rsidRPr="00A25F45" w:rsidRDefault="00A25F45" w:rsidP="00A25F45">
            <w:pPr>
              <w:jc w:val="center"/>
              <w:rPr>
                <w:rFonts w:ascii="Arial" w:hAnsi="Arial" w:cs="Arial"/>
                <w:bCs/>
                <w:sz w:val="20"/>
                <w:szCs w:val="20"/>
              </w:rPr>
            </w:pPr>
          </w:p>
        </w:tc>
        <w:tc>
          <w:tcPr>
            <w:tcW w:w="640" w:type="dxa"/>
            <w:tcBorders>
              <w:top w:val="nil"/>
              <w:left w:val="single" w:sz="4" w:space="0" w:color="auto"/>
              <w:bottom w:val="nil"/>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700" w:type="dxa"/>
            <w:tcBorders>
              <w:top w:val="nil"/>
              <w:left w:val="nil"/>
              <w:bottom w:val="nil"/>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770" w:type="dxa"/>
            <w:tcBorders>
              <w:top w:val="nil"/>
              <w:left w:val="nil"/>
              <w:bottom w:val="nil"/>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22 942,00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1.</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Совет Прочноокопского сельского поселения Новокубанского района</w:t>
            </w:r>
          </w:p>
        </w:tc>
        <w:tc>
          <w:tcPr>
            <w:tcW w:w="717" w:type="dxa"/>
            <w:tcBorders>
              <w:top w:val="single" w:sz="4" w:space="0" w:color="auto"/>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991</w:t>
            </w:r>
          </w:p>
        </w:tc>
        <w:tc>
          <w:tcPr>
            <w:tcW w:w="640" w:type="dxa"/>
            <w:tcBorders>
              <w:top w:val="single" w:sz="4" w:space="0" w:color="auto"/>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770" w:type="dxa"/>
            <w:tcBorders>
              <w:top w:val="single" w:sz="4" w:space="0" w:color="auto"/>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37,00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Общегосударственные вопросы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991</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37,00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991</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37,00</w:t>
            </w:r>
          </w:p>
        </w:tc>
      </w:tr>
      <w:tr w:rsidR="00A25F45" w:rsidRPr="00A25F45" w:rsidTr="00A25F45">
        <w:trPr>
          <w:trHeight w:val="15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lastRenderedPageBreak/>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деятельности органов местного самоуправления и муниципальных учреждений муниципального образования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991</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37,00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xml:space="preserve">Контрольно-счетная палата муниципального образования </w:t>
            </w:r>
            <w:proofErr w:type="spellStart"/>
            <w:r w:rsidRPr="00A25F45">
              <w:rPr>
                <w:rFonts w:ascii="Arial" w:hAnsi="Arial" w:cs="Arial"/>
                <w:sz w:val="20"/>
                <w:szCs w:val="20"/>
              </w:rPr>
              <w:t>Новокубанский</w:t>
            </w:r>
            <w:proofErr w:type="spellEnd"/>
            <w:r w:rsidRPr="00A25F45">
              <w:rPr>
                <w:rFonts w:ascii="Arial" w:hAnsi="Arial" w:cs="Arial"/>
                <w:sz w:val="20"/>
                <w:szCs w:val="20"/>
              </w:rPr>
              <w:t xml:space="preserve"> район</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991</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50 2 00 00000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37,00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xml:space="preserve">Обеспечение деятельности контрольно-счетной палаты муниципального образования </w:t>
            </w:r>
            <w:proofErr w:type="spellStart"/>
            <w:r w:rsidRPr="00A25F45">
              <w:rPr>
                <w:rFonts w:ascii="Arial" w:hAnsi="Arial" w:cs="Arial"/>
                <w:sz w:val="20"/>
                <w:szCs w:val="20"/>
              </w:rPr>
              <w:t>Новокубанский</w:t>
            </w:r>
            <w:proofErr w:type="spellEnd"/>
            <w:r w:rsidRPr="00A25F45">
              <w:rPr>
                <w:rFonts w:ascii="Arial" w:hAnsi="Arial" w:cs="Arial"/>
                <w:sz w:val="20"/>
                <w:szCs w:val="20"/>
              </w:rPr>
              <w:t xml:space="preserve"> район</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991</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50 2 02 00000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37,00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Осуществление полномочий по внешнему муниципальному финансовому контролю поселений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991</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50 2 02 12190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37,00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Межбюджетные трансферты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991</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50 2 02 12190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37,00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2.</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Администрация Прочноокопского сельского поселения Новокубанского района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22905,00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Общегосударственные вопросы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6722,00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768,90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деятельности органов местного самоуправления и муниципальных учреждений муниципального образования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768,90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xml:space="preserve">Высшее должностное лицо Прочноокопского сельского поселения Новокубанского района </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768,90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Расходы на обеспечение функций органов местного самоуправления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50 1 00 00190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768,90</w:t>
            </w:r>
          </w:p>
        </w:tc>
      </w:tr>
      <w:tr w:rsidR="00A25F45" w:rsidRPr="00A25F45" w:rsidTr="00A25F45">
        <w:trPr>
          <w:trHeight w:val="23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50 1 00 00190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768,90</w:t>
            </w:r>
          </w:p>
        </w:tc>
      </w:tr>
      <w:tr w:rsidR="00A25F45" w:rsidRPr="00A25F45" w:rsidTr="00A25F45">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lastRenderedPageBreak/>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5234,90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деятельности органов местного самоуправления и муниципальных учреждений муниципального образования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5234,90</w:t>
            </w:r>
          </w:p>
        </w:tc>
      </w:tr>
      <w:tr w:rsidR="00A25F45" w:rsidRPr="00A25F45" w:rsidTr="00A25F45">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деятельности администрации Прочноокопского сельского поселения Новокубанского района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5234,90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Расходы на обеспечение функций органов местного самоуправления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50 5 00 00190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5201,10</w:t>
            </w:r>
          </w:p>
        </w:tc>
      </w:tr>
      <w:tr w:rsidR="00A25F45" w:rsidRPr="00A25F45" w:rsidTr="00A25F45">
        <w:trPr>
          <w:trHeight w:val="26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50 5 00 00190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4901,90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50 5 00 00190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169,20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Иные бюджетные ассигнования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50 5 00 00190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800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Осуществление полномочий по внутреннему финансовому контролю поселений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50 5 00 11190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30,00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Межбюджетные трансферты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50 5 00 11190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30,00</w:t>
            </w:r>
          </w:p>
        </w:tc>
      </w:tr>
      <w:tr w:rsidR="00A25F45" w:rsidRPr="00A25F45" w:rsidTr="00A25F45">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50 5 00 60190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3,80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50 5 00 60190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3,80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Резервные фонды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деятельности органов местного самоуправления и муниципальных учреждений муниципального образования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20,00</w:t>
            </w:r>
          </w:p>
        </w:tc>
      </w:tr>
      <w:tr w:rsidR="00A25F45" w:rsidRPr="00A25F45" w:rsidTr="00A25F45">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lastRenderedPageBreak/>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Реализация муниципальных функций администрации Прочноокопского сельского поселения Новокубанского района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Финансовое обеспечение непредвиденных расходов</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Резервный фонд администрации Прочноокопского сельского поселения Новокубанского района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50 7 01 10530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Иные бюджетные ассигнования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50 7 01 10530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800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Другие общегосударственные вопросы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698,20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«Развитие муниципальной службы»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Противодействие коррупции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10 1 02 00000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противодействию коррупции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10 1 02 10440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10 1 02 10440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«Информационное обеспечение жителей»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12 1 02 00000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информационному обеспечению населения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12 1 02 10270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12 1 02 10270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lastRenderedPageBreak/>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«Материально-техническое и программное обеспечение»</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23 0 00 00000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410,10</w:t>
            </w:r>
          </w:p>
        </w:tc>
      </w:tr>
      <w:tr w:rsidR="00A25F45" w:rsidRPr="00A25F45" w:rsidTr="00A25F45">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23 1 00 00000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410,10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Развитие, сопровождение и обслуживание информационно-коммуникационных технологий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23 1 01 00000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410,10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материально-техническому и программному обеспечению</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23 1 01 10510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410,10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23 1 01 10510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410,10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деятельности органов местного самоуправления и муниципальных учреждений муниципального образования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183,10</w:t>
            </w:r>
          </w:p>
        </w:tc>
      </w:tr>
      <w:tr w:rsidR="00A25F45" w:rsidRPr="00A25F45" w:rsidTr="00A25F45">
        <w:trPr>
          <w:trHeight w:val="12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деятельности администрации Прочноокопского сельского поселения Новокубанского района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183,10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Прочие обязательства муниципального образования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50 5 00 10050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183,10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50 5 00 10050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45,00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Социальное обеспечение и иные выплаты населению</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50 5 00 10050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132,00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Иные бюджетные ассигнования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50 5 00 10050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800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6,10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Национальная оборона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02</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246,00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Мобилизационная и вневойсковая подготовка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246,00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деятельности органов местного самоуправления и муниципальных учреждений муниципального образования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246,00</w:t>
            </w:r>
          </w:p>
        </w:tc>
      </w:tr>
      <w:tr w:rsidR="00A25F45" w:rsidRPr="00A25F45" w:rsidTr="00A25F45">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lastRenderedPageBreak/>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деятельности администрации Прочноокопского сельского поселения Новокубанского района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246,00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50 5 00 51180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246,00</w:t>
            </w:r>
          </w:p>
        </w:tc>
      </w:tr>
      <w:tr w:rsidR="00A25F45" w:rsidRPr="00A25F45" w:rsidTr="00A25F45">
        <w:trPr>
          <w:trHeight w:val="22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50 5 00 51180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246,00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Национальная безопасность и правоохранительная деятельность</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80,00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Гражданская оборона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80,00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80,00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«Обеспечение безопасности населения»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80,00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vAlign w:val="bottom"/>
            <w:hideMark/>
          </w:tcPr>
          <w:p w:rsidR="00A25F45" w:rsidRPr="00A25F45" w:rsidRDefault="00A25F45" w:rsidP="00A25F45">
            <w:pPr>
              <w:rPr>
                <w:rFonts w:ascii="Arial" w:hAnsi="Arial" w:cs="Arial"/>
                <w:sz w:val="20"/>
                <w:szCs w:val="20"/>
              </w:rPr>
            </w:pPr>
            <w:r w:rsidRPr="00A25F45">
              <w:rPr>
                <w:rFonts w:ascii="Arial" w:hAnsi="Arial" w:cs="Arial"/>
                <w:sz w:val="20"/>
                <w:szCs w:val="20"/>
              </w:rPr>
              <w:t>Предупреждение и ликвидации ЧС, стихийных бедствий и их последствий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vAlign w:val="bottom"/>
            <w:hideMark/>
          </w:tcPr>
          <w:p w:rsidR="00A25F45" w:rsidRPr="00A25F45" w:rsidRDefault="00A25F45" w:rsidP="00A25F45">
            <w:pPr>
              <w:rPr>
                <w:rFonts w:ascii="Arial" w:hAnsi="Arial" w:cs="Arial"/>
                <w:sz w:val="20"/>
                <w:szCs w:val="20"/>
              </w:rPr>
            </w:pPr>
            <w:r w:rsidRPr="00A25F45">
              <w:rPr>
                <w:rFonts w:ascii="Arial" w:hAnsi="Arial" w:cs="Arial"/>
                <w:sz w:val="20"/>
                <w:szCs w:val="20"/>
              </w:rPr>
              <w:t>Организация и осуществление мероприятий по защите населения и территории муниципального образования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06 1 01 00000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vAlign w:val="bottom"/>
            <w:hideMark/>
          </w:tcPr>
          <w:p w:rsidR="00A25F45" w:rsidRPr="00A25F45" w:rsidRDefault="00A25F45" w:rsidP="00A25F45">
            <w:pPr>
              <w:rPr>
                <w:rFonts w:ascii="Arial" w:hAnsi="Arial" w:cs="Arial"/>
                <w:sz w:val="20"/>
                <w:szCs w:val="20"/>
              </w:rPr>
            </w:pPr>
            <w:r w:rsidRPr="00A25F45">
              <w:rPr>
                <w:rFonts w:ascii="Arial" w:hAnsi="Arial" w:cs="Arial"/>
                <w:sz w:val="20"/>
                <w:szCs w:val="20"/>
              </w:rPr>
              <w:t>Предупреждение и ликвидация последствий ЧС и стихийных бедствий природного и техногенного характера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06 1 01 10130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06 1 01 10130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Пожарная безопасность</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06 2 00 00000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60,00</w:t>
            </w:r>
          </w:p>
        </w:tc>
      </w:tr>
      <w:tr w:rsidR="00A25F45" w:rsidRPr="00A25F45" w:rsidTr="00A25F45">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Повышение уровня пожарной безопасности муниципальных учреждений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06 2 01 00000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обеспечению пожарной безопасности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06 2 01 10140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lastRenderedPageBreak/>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06 2 01 10140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Национальная экономика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3909,00</w:t>
            </w:r>
          </w:p>
        </w:tc>
      </w:tr>
      <w:tr w:rsidR="00A25F45" w:rsidRPr="00A25F45" w:rsidTr="00A25F45">
        <w:trPr>
          <w:trHeight w:val="4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Дорожное хозяйство (дорожные фонды)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3844,00</w:t>
            </w:r>
          </w:p>
        </w:tc>
      </w:tr>
      <w:tr w:rsidR="00A25F45" w:rsidRPr="00A25F45" w:rsidTr="00A25F45">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3844,00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безопасности дорожного движения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04 2 00 00000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3394,00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Организация комплекса мероприятий по обеспечению безопасности дорожного движения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04 2 01 00000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3394,00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обеспечению безопасности дорожного движения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04 2 01 10360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3394,00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04 2 01 10360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3394,00</w:t>
            </w:r>
          </w:p>
        </w:tc>
      </w:tr>
      <w:tr w:rsidR="00A25F45" w:rsidRPr="00A25F45" w:rsidTr="00A25F45">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Строительство, реконструкция, капитальный ремонт и ремонт автомобильных дорог местного значения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04 4 00 00000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450,00</w:t>
            </w:r>
          </w:p>
        </w:tc>
      </w:tr>
      <w:tr w:rsidR="00A25F45" w:rsidRPr="00A25F45" w:rsidTr="00A25F45">
        <w:trPr>
          <w:trHeight w:val="16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04 4 01 00000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400,00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Содержание автомобильных дорог местного значения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04 4 01 10340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400,00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04 4 01 10340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400,00</w:t>
            </w:r>
          </w:p>
        </w:tc>
      </w:tr>
      <w:tr w:rsidR="00A25F45" w:rsidRPr="00A25F45" w:rsidTr="00A25F45">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Строительство, реконструкция, капитальный ремонт, ремонт автомобильных дорог местного значения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04 4 01 10350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04 4 01 10350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Другие вопросы в области национальной экономики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65,00</w:t>
            </w:r>
          </w:p>
        </w:tc>
      </w:tr>
      <w:tr w:rsidR="00A25F45" w:rsidRPr="00A25F45" w:rsidTr="00A25F45">
        <w:trPr>
          <w:trHeight w:val="18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lastRenderedPageBreak/>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60,00</w:t>
            </w:r>
          </w:p>
        </w:tc>
      </w:tr>
      <w:tr w:rsidR="00A25F45" w:rsidRPr="00A25F45" w:rsidTr="00A25F45">
        <w:trPr>
          <w:trHeight w:val="8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spacing w:after="280"/>
              <w:rPr>
                <w:rFonts w:ascii="Arial" w:hAnsi="Arial" w:cs="Arial"/>
                <w:sz w:val="20"/>
                <w:szCs w:val="20"/>
              </w:rPr>
            </w:pPr>
            <w:r w:rsidRPr="00A25F45">
              <w:rPr>
                <w:rFonts w:ascii="Arial" w:hAnsi="Arial" w:cs="Arial"/>
                <w:sz w:val="20"/>
                <w:szCs w:val="20"/>
              </w:rPr>
              <w:t>Энергосбережение и повышение энергетической эффективности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04 3 00 00000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50,00</w:t>
            </w:r>
          </w:p>
        </w:tc>
      </w:tr>
      <w:tr w:rsidR="00A25F45" w:rsidRPr="00A25F45" w:rsidTr="00A25F45">
        <w:trPr>
          <w:trHeight w:val="7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энергосбережению и повышению энергетической безопасности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04 3 00 10370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04 3 00 10370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Подготовка градостроительной и землеустроительной документации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04 5 00 00000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Организация разработки градостроительной и землеустроительной документации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04 5 01 00000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w:t>
            </w:r>
          </w:p>
        </w:tc>
      </w:tr>
      <w:tr w:rsidR="00A25F45" w:rsidRPr="00A25F45" w:rsidTr="00A25F45">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подготовке градостроительной и землеустроительной документации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04 5 01 10380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04 5 01 10380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w:t>
            </w:r>
          </w:p>
        </w:tc>
      </w:tr>
      <w:tr w:rsidR="00A25F45" w:rsidRPr="00A25F45" w:rsidTr="00A25F45">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«Экономическое развитие»</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Поддержка малого и среднего предпринимательства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Развитие малого и среднего предпринимательства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09 1 01 00000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поддержке малого и среднего предпринимательства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09 1 01 10170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04</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09 1 01 10170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Жилищно-коммунальное хозяйство</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1909,60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Коммунальное хозяйство</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lastRenderedPageBreak/>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«Развитие жилищно-коммунального хозяйства»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Развитие водоснабжения и водоотведения населенных пунктов</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05 1 01 00000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водоснабжению и водоотведению населенных пунктов</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05 1 01 10390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05 1 01 10390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Благоустройство</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1809,60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«Развитие жилищно-коммунального хозяйства»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1804,60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Благоустройство территории поселения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1804,60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Уличное освещение</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1500,00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благоустройству территории поселения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05 4 01 10410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1500,00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05 4 01 10410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1500,00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Прочие мероприятия по благоустройству территории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05 4 04 00000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304,60</w:t>
            </w:r>
          </w:p>
        </w:tc>
      </w:tr>
      <w:tr w:rsidR="00A25F45" w:rsidRPr="00A25F45" w:rsidTr="00A25F45">
        <w:trPr>
          <w:trHeight w:val="8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благоустройству территории поселения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05 4 04 10410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304,60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nil"/>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05 4 04 10410</w:t>
            </w:r>
          </w:p>
        </w:tc>
        <w:tc>
          <w:tcPr>
            <w:tcW w:w="840" w:type="dxa"/>
            <w:tcBorders>
              <w:top w:val="nil"/>
              <w:left w:val="nil"/>
              <w:bottom w:val="nil"/>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304,60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nil"/>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"Формирование современной городской среды"</w:t>
            </w:r>
          </w:p>
        </w:tc>
        <w:tc>
          <w:tcPr>
            <w:tcW w:w="717"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20 0 00 00000</w:t>
            </w:r>
          </w:p>
        </w:tc>
        <w:tc>
          <w:tcPr>
            <w:tcW w:w="840" w:type="dxa"/>
            <w:tcBorders>
              <w:top w:val="single" w:sz="4" w:space="0" w:color="auto"/>
              <w:left w:val="nil"/>
              <w:bottom w:val="nil"/>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lastRenderedPageBreak/>
              <w:t> </w:t>
            </w:r>
          </w:p>
        </w:tc>
        <w:tc>
          <w:tcPr>
            <w:tcW w:w="3001" w:type="dxa"/>
            <w:tcBorders>
              <w:top w:val="single" w:sz="4" w:space="0" w:color="auto"/>
              <w:left w:val="nil"/>
              <w:bottom w:val="nil"/>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Основные мероприятия муниципальной программы муниципального образования "Формирование современной городской среды"</w:t>
            </w:r>
          </w:p>
        </w:tc>
        <w:tc>
          <w:tcPr>
            <w:tcW w:w="717"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20 1 00 00000</w:t>
            </w:r>
          </w:p>
        </w:tc>
        <w:tc>
          <w:tcPr>
            <w:tcW w:w="840" w:type="dxa"/>
            <w:tcBorders>
              <w:top w:val="single" w:sz="4" w:space="0" w:color="auto"/>
              <w:left w:val="nil"/>
              <w:bottom w:val="nil"/>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single" w:sz="4" w:space="0" w:color="auto"/>
              <w:left w:val="nil"/>
              <w:bottom w:val="nil"/>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Организация благоустройства общественных и дворовых территорий</w:t>
            </w:r>
          </w:p>
        </w:tc>
        <w:tc>
          <w:tcPr>
            <w:tcW w:w="717"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20 1 01 00000</w:t>
            </w:r>
          </w:p>
        </w:tc>
        <w:tc>
          <w:tcPr>
            <w:tcW w:w="840" w:type="dxa"/>
            <w:tcBorders>
              <w:top w:val="single" w:sz="4" w:space="0" w:color="auto"/>
              <w:left w:val="nil"/>
              <w:bottom w:val="nil"/>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single" w:sz="4" w:space="0" w:color="auto"/>
              <w:left w:val="nil"/>
              <w:bottom w:val="nil"/>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формированию современной городской среды</w:t>
            </w:r>
          </w:p>
        </w:tc>
        <w:tc>
          <w:tcPr>
            <w:tcW w:w="717"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20 1 00 05550</w:t>
            </w:r>
          </w:p>
        </w:tc>
        <w:tc>
          <w:tcPr>
            <w:tcW w:w="840" w:type="dxa"/>
            <w:tcBorders>
              <w:top w:val="single" w:sz="4" w:space="0" w:color="auto"/>
              <w:left w:val="nil"/>
              <w:bottom w:val="nil"/>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single" w:sz="4" w:space="0" w:color="auto"/>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700" w:type="dxa"/>
            <w:tcBorders>
              <w:top w:val="single" w:sz="4" w:space="0" w:color="auto"/>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20 1 00 05550</w:t>
            </w:r>
          </w:p>
        </w:tc>
        <w:tc>
          <w:tcPr>
            <w:tcW w:w="840" w:type="dxa"/>
            <w:tcBorders>
              <w:top w:val="single" w:sz="4" w:space="0" w:color="auto"/>
              <w:left w:val="nil"/>
              <w:bottom w:val="nil"/>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Образование</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76,00</w:t>
            </w:r>
          </w:p>
        </w:tc>
      </w:tr>
      <w:tr w:rsidR="00A25F45" w:rsidRPr="00A25F45" w:rsidTr="00A25F45">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nil"/>
              <w:right w:val="nil"/>
            </w:tcBorders>
            <w:shd w:val="clear" w:color="auto" w:fill="auto"/>
            <w:vAlign w:val="bottom"/>
            <w:hideMark/>
          </w:tcPr>
          <w:p w:rsidR="00A25F45" w:rsidRPr="00A25F45" w:rsidRDefault="00A25F45" w:rsidP="00A25F45">
            <w:pPr>
              <w:rPr>
                <w:rFonts w:ascii="Arial" w:hAnsi="Arial" w:cs="Arial"/>
                <w:sz w:val="20"/>
                <w:szCs w:val="20"/>
              </w:rPr>
            </w:pPr>
            <w:r w:rsidRPr="00A25F45">
              <w:rPr>
                <w:rFonts w:ascii="Arial" w:hAnsi="Arial" w:cs="Arial"/>
                <w:sz w:val="20"/>
                <w:szCs w:val="20"/>
              </w:rPr>
              <w:t>Профессиональная подготовка, переподготовка и повышение квалификации</w:t>
            </w:r>
          </w:p>
        </w:tc>
        <w:tc>
          <w:tcPr>
            <w:tcW w:w="717" w:type="dxa"/>
            <w:tcBorders>
              <w:top w:val="nil"/>
              <w:left w:val="single" w:sz="4" w:space="0" w:color="auto"/>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54,00</w:t>
            </w:r>
          </w:p>
        </w:tc>
      </w:tr>
      <w:tr w:rsidR="00A25F45" w:rsidRPr="00A25F45" w:rsidTr="00A25F45">
        <w:trPr>
          <w:trHeight w:val="15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single" w:sz="4" w:space="0" w:color="auto"/>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«Развитие культуры»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6,00</w:t>
            </w:r>
          </w:p>
        </w:tc>
      </w:tr>
      <w:tr w:rsidR="00A25F45" w:rsidRPr="00A25F45" w:rsidTr="00A25F45">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«Развитие культуры»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6,00</w:t>
            </w:r>
          </w:p>
        </w:tc>
      </w:tr>
      <w:tr w:rsidR="00A25F45" w:rsidRPr="00A25F45" w:rsidTr="00A25F45">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деятельности муниципальных учреждений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6,00</w:t>
            </w:r>
          </w:p>
        </w:tc>
      </w:tr>
      <w:tr w:rsidR="00A25F45" w:rsidRPr="00A25F45" w:rsidTr="00A25F45">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Расходы на обеспечение деятельности (оказание услуг) муниципальных учреждений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07 1 01 00590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6,00</w:t>
            </w:r>
          </w:p>
        </w:tc>
      </w:tr>
      <w:tr w:rsidR="00A25F45" w:rsidRPr="00A25F45" w:rsidTr="00A25F45">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07 1 01 00590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«Развитие муниципальной службы»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48,00</w:t>
            </w:r>
          </w:p>
        </w:tc>
      </w:tr>
      <w:tr w:rsidR="00A25F45" w:rsidRPr="00A25F45" w:rsidTr="00A25F45">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48,00</w:t>
            </w:r>
          </w:p>
        </w:tc>
      </w:tr>
      <w:tr w:rsidR="00A25F45" w:rsidRPr="00A25F45" w:rsidTr="00A25F45">
        <w:trPr>
          <w:trHeight w:val="18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lastRenderedPageBreak/>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xml:space="preserve">Профессиональная переподготовка, повышение квалификации и краткосрочное </w:t>
            </w:r>
            <w:proofErr w:type="gramStart"/>
            <w:r w:rsidRPr="00A25F45">
              <w:rPr>
                <w:rFonts w:ascii="Arial" w:hAnsi="Arial" w:cs="Arial"/>
                <w:sz w:val="20"/>
                <w:szCs w:val="20"/>
              </w:rPr>
              <w:t>обучение по</w:t>
            </w:r>
            <w:proofErr w:type="gramEnd"/>
            <w:r w:rsidRPr="00A25F45">
              <w:rPr>
                <w:rFonts w:ascii="Arial" w:hAnsi="Arial" w:cs="Arial"/>
                <w:sz w:val="20"/>
                <w:szCs w:val="20"/>
              </w:rPr>
              <w:t xml:space="preserve"> профильным направлениям деятельности муниципальных служащих</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48,00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переподготовке и повышению квалификации кадров</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10 1 01 10200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48,00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05</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10 1 01 10200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48,00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xml:space="preserve">Молодежная политика </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22,00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«Дети Кубани»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«Дети Кубани»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Организация отдыха, оздоровления и занятости детей и подростков</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03 1 03 00000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Реализация мероприятий муниципальной программы Прочноокопского сельского поселения Новокубанского района «Дети Кубани»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03 1 03 10250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03 1 03 10250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12,00</w:t>
            </w:r>
          </w:p>
        </w:tc>
      </w:tr>
      <w:tr w:rsidR="00A25F45" w:rsidRPr="00A25F45" w:rsidTr="00A25F45">
        <w:trPr>
          <w:trHeight w:val="11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«Молодежь Кубани»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«Молодежь Кубани»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Проведение мероприятий в сфере реализации молодежной политики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11 1 01 00000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w:t>
            </w:r>
          </w:p>
        </w:tc>
      </w:tr>
      <w:tr w:rsidR="00A25F45" w:rsidRPr="00A25F45" w:rsidTr="00A25F45">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Реализация мероприятий муниципальной программы Прочноокопского сельского поселения Новокубанского района «Молодежь Кубани»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11 1 01 10240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lastRenderedPageBreak/>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11 1 01 10240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Культура, кинематография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08</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9739,30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Культура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9739,30</w:t>
            </w:r>
          </w:p>
        </w:tc>
      </w:tr>
      <w:tr w:rsidR="00A25F45" w:rsidRPr="00A25F45" w:rsidTr="00A25F45">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«Развитие культуры»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9739,30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«Развитие культуры»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9739,30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деятельности муниципальных учреждений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9639,30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Расходы на обеспечение деятельности (оказание услуг) муниципальных учреждений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07 1 01 00590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9639,30</w:t>
            </w:r>
          </w:p>
        </w:tc>
      </w:tr>
      <w:tr w:rsidR="00A25F45" w:rsidRPr="00A25F45" w:rsidTr="00A25F45">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07 1 01 00590</w:t>
            </w:r>
          </w:p>
        </w:tc>
        <w:tc>
          <w:tcPr>
            <w:tcW w:w="840" w:type="dxa"/>
            <w:tcBorders>
              <w:top w:val="nil"/>
              <w:left w:val="nil"/>
              <w:bottom w:val="single" w:sz="4" w:space="0" w:color="auto"/>
              <w:right w:val="nil"/>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w:t>
            </w:r>
          </w:p>
        </w:tc>
        <w:tc>
          <w:tcPr>
            <w:tcW w:w="1218" w:type="dxa"/>
            <w:tcBorders>
              <w:top w:val="nil"/>
              <w:left w:val="single" w:sz="4" w:space="0" w:color="auto"/>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8216,40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07 1 01 00590</w:t>
            </w:r>
          </w:p>
        </w:tc>
        <w:tc>
          <w:tcPr>
            <w:tcW w:w="840" w:type="dxa"/>
            <w:tcBorders>
              <w:top w:val="nil"/>
              <w:left w:val="nil"/>
              <w:bottom w:val="single" w:sz="4" w:space="0" w:color="auto"/>
              <w:right w:val="nil"/>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single" w:sz="4" w:space="0" w:color="auto"/>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1412,90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Иные бюджетные ассигнования</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07 1 01 00590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800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Обеспечение реализации муниципальной программы и прочие мероприятия в области культуры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07 1 02 00000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Реализация мероприятий муниципальной программы Прочноокопского сельского поселения Новокубанского района «Развитие культуры»</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07 1 02 10230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nil"/>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nil"/>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w:t>
            </w:r>
          </w:p>
        </w:tc>
        <w:tc>
          <w:tcPr>
            <w:tcW w:w="700" w:type="dxa"/>
            <w:tcBorders>
              <w:top w:val="nil"/>
              <w:left w:val="nil"/>
              <w:bottom w:val="nil"/>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07 1 02 10230</w:t>
            </w:r>
          </w:p>
        </w:tc>
        <w:tc>
          <w:tcPr>
            <w:tcW w:w="840" w:type="dxa"/>
            <w:tcBorders>
              <w:top w:val="nil"/>
              <w:left w:val="nil"/>
              <w:bottom w:val="nil"/>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Социальная политика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112,00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Пенсионное обеспечение</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72,00</w:t>
            </w:r>
          </w:p>
        </w:tc>
      </w:tr>
      <w:tr w:rsidR="00A25F45" w:rsidRPr="00A25F45" w:rsidTr="00A25F45">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lastRenderedPageBreak/>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«Социальная поддержка граждан»</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72,00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Развитие мер социальной поддержки отдельных категорий граждан</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72,00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Меры социальной поддержки отдельной категории пенсионеров</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02 1 01 00000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72,00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xml:space="preserve">Выплата дополнительного материального обеспечения, доплаты к пенсиям </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02 1 01 40010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72,00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Социальное обеспечение и иные выплаты населению</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02 1 01 40010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300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72,00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Другие вопросы в области социальной политики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40,00</w:t>
            </w:r>
          </w:p>
        </w:tc>
      </w:tr>
      <w:tr w:rsidR="00A25F45" w:rsidRPr="00A25F45" w:rsidTr="00A25F45">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«Социальная поддержка граждан»</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40,00</w:t>
            </w:r>
          </w:p>
        </w:tc>
      </w:tr>
      <w:tr w:rsidR="00A25F45" w:rsidRPr="00A25F45" w:rsidTr="00A25F45">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Поддержка социально ориентированных некоммерческих организаций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02 2 00 00000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40,00</w:t>
            </w:r>
          </w:p>
        </w:tc>
      </w:tr>
      <w:tr w:rsidR="00A25F45" w:rsidRPr="00A25F45" w:rsidTr="00A25F45">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02 2 01 00000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Мероприятия по поддержке социально ориентированных некоммерческих организаций</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02 2 01 10160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06</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02 2 01 10160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40,00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Физическая культура и спорт</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11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110,00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xml:space="preserve">Физическая культура </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110,00</w:t>
            </w:r>
          </w:p>
        </w:tc>
      </w:tr>
      <w:tr w:rsidR="00A25F45" w:rsidRPr="00A25F45" w:rsidTr="00A25F45">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08 0 00 00000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110,00</w:t>
            </w:r>
          </w:p>
        </w:tc>
      </w:tr>
      <w:tr w:rsidR="00A25F45" w:rsidRPr="00A25F45" w:rsidTr="00A25F45">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lastRenderedPageBreak/>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08 1 00 00000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110,00</w:t>
            </w:r>
          </w:p>
        </w:tc>
      </w:tr>
      <w:tr w:rsidR="00A25F45" w:rsidRPr="00A25F45" w:rsidTr="00A25F45">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Создание условий, обеспечивающих возможность систематически заниматься физической культурой и спортом</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08 1 01 00000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110,00</w:t>
            </w:r>
          </w:p>
        </w:tc>
      </w:tr>
      <w:tr w:rsidR="00A25F45" w:rsidRPr="00A25F45" w:rsidTr="00A25F45">
        <w:trPr>
          <w:trHeight w:val="19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08 1 01 10120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110,00</w:t>
            </w:r>
          </w:p>
        </w:tc>
      </w:tr>
      <w:tr w:rsidR="00A25F45" w:rsidRPr="00A25F45" w:rsidTr="00A25F45">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Закупки товаров, работ и услуг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08 1 01 10120</w:t>
            </w:r>
          </w:p>
        </w:tc>
        <w:tc>
          <w:tcPr>
            <w:tcW w:w="8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200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110,00</w:t>
            </w:r>
          </w:p>
        </w:tc>
      </w:tr>
      <w:tr w:rsidR="00A25F45" w:rsidRPr="00A25F45" w:rsidTr="00A25F45">
        <w:trPr>
          <w:trHeight w:val="4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Обслуживание муниципального долга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13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00</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1,10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Обслуживание государственного внутреннего и муниципального долга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bCs/>
                <w:sz w:val="20"/>
                <w:szCs w:val="20"/>
              </w:rPr>
            </w:pPr>
            <w:r w:rsidRPr="00A25F45">
              <w:rPr>
                <w:rFonts w:ascii="Arial" w:hAnsi="Arial" w:cs="Arial"/>
                <w:bCs/>
                <w:sz w:val="20"/>
                <w:szCs w:val="20"/>
              </w:rPr>
              <w:t> </w:t>
            </w:r>
          </w:p>
        </w:tc>
        <w:tc>
          <w:tcPr>
            <w:tcW w:w="840"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bCs/>
                <w:sz w:val="20"/>
                <w:szCs w:val="20"/>
              </w:rPr>
            </w:pPr>
            <w:r w:rsidRPr="00A25F45">
              <w:rPr>
                <w:rFonts w:ascii="Arial" w:hAnsi="Arial" w:cs="Arial"/>
                <w:bCs/>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1,10</w:t>
            </w:r>
          </w:p>
        </w:tc>
      </w:tr>
      <w:tr w:rsidR="00A25F45" w:rsidRPr="00A25F45" w:rsidTr="00A25F45">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Обслуживание муниципального долга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60 0 00 00000</w:t>
            </w:r>
          </w:p>
        </w:tc>
        <w:tc>
          <w:tcPr>
            <w:tcW w:w="840"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1,10</w:t>
            </w:r>
          </w:p>
        </w:tc>
      </w:tr>
      <w:tr w:rsidR="00A25F45" w:rsidRPr="00A25F45" w:rsidTr="00A25F45">
        <w:trPr>
          <w:trHeight w:val="8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Управление муниципальным долгом и муниципальными финансовыми активами</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60 1 00 00000</w:t>
            </w:r>
          </w:p>
        </w:tc>
        <w:tc>
          <w:tcPr>
            <w:tcW w:w="840"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Процентные платежи по муниципальному долгу</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60 1 00 10060</w:t>
            </w:r>
          </w:p>
        </w:tc>
        <w:tc>
          <w:tcPr>
            <w:tcW w:w="840"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 </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1,10</w:t>
            </w:r>
          </w:p>
        </w:tc>
      </w:tr>
      <w:tr w:rsidR="00A25F45" w:rsidRPr="00A25F45" w:rsidTr="00A25F45">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25F45" w:rsidRPr="00A25F45" w:rsidRDefault="00A25F45" w:rsidP="00A25F45">
            <w:pPr>
              <w:jc w:val="right"/>
              <w:rPr>
                <w:rFonts w:ascii="Arial" w:hAnsi="Arial" w:cs="Arial"/>
                <w:bCs/>
                <w:sz w:val="20"/>
                <w:szCs w:val="20"/>
              </w:rPr>
            </w:pPr>
            <w:r w:rsidRPr="00A25F45">
              <w:rPr>
                <w:rFonts w:ascii="Arial" w:hAnsi="Arial" w:cs="Arial"/>
                <w:bCs/>
                <w:sz w:val="20"/>
                <w:szCs w:val="20"/>
              </w:rPr>
              <w:t> </w:t>
            </w:r>
          </w:p>
        </w:tc>
        <w:tc>
          <w:tcPr>
            <w:tcW w:w="3001" w:type="dxa"/>
            <w:tcBorders>
              <w:top w:val="nil"/>
              <w:left w:val="nil"/>
              <w:bottom w:val="single" w:sz="4" w:space="0" w:color="auto"/>
              <w:right w:val="single" w:sz="4" w:space="0" w:color="auto"/>
            </w:tcBorders>
            <w:shd w:val="clear" w:color="auto" w:fill="auto"/>
            <w:hideMark/>
          </w:tcPr>
          <w:p w:rsidR="00A25F45" w:rsidRPr="00A25F45" w:rsidRDefault="00A25F45" w:rsidP="00A25F45">
            <w:pPr>
              <w:rPr>
                <w:rFonts w:ascii="Arial" w:hAnsi="Arial" w:cs="Arial"/>
                <w:sz w:val="20"/>
                <w:szCs w:val="20"/>
              </w:rPr>
            </w:pPr>
            <w:r w:rsidRPr="00A25F45">
              <w:rPr>
                <w:rFonts w:ascii="Arial" w:hAnsi="Arial" w:cs="Arial"/>
                <w:sz w:val="20"/>
                <w:szCs w:val="20"/>
              </w:rPr>
              <w:t>Обслуживание государственного (муниципального) долга</w:t>
            </w:r>
          </w:p>
        </w:tc>
        <w:tc>
          <w:tcPr>
            <w:tcW w:w="717"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992</w:t>
            </w:r>
          </w:p>
        </w:tc>
        <w:tc>
          <w:tcPr>
            <w:tcW w:w="64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13</w:t>
            </w:r>
          </w:p>
        </w:tc>
        <w:tc>
          <w:tcPr>
            <w:tcW w:w="70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01</w:t>
            </w:r>
          </w:p>
        </w:tc>
        <w:tc>
          <w:tcPr>
            <w:tcW w:w="1770"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60 1 00 10060</w:t>
            </w:r>
          </w:p>
        </w:tc>
        <w:tc>
          <w:tcPr>
            <w:tcW w:w="840" w:type="dxa"/>
            <w:tcBorders>
              <w:top w:val="nil"/>
              <w:left w:val="nil"/>
              <w:bottom w:val="single" w:sz="4" w:space="0" w:color="auto"/>
              <w:right w:val="single" w:sz="4" w:space="0" w:color="auto"/>
            </w:tcBorders>
            <w:shd w:val="clear" w:color="auto" w:fill="auto"/>
            <w:hideMark/>
          </w:tcPr>
          <w:p w:rsidR="00A25F45" w:rsidRPr="00A25F45" w:rsidRDefault="00A25F45" w:rsidP="00A25F45">
            <w:pPr>
              <w:jc w:val="right"/>
              <w:rPr>
                <w:rFonts w:ascii="Arial" w:hAnsi="Arial" w:cs="Arial"/>
                <w:sz w:val="20"/>
                <w:szCs w:val="20"/>
              </w:rPr>
            </w:pPr>
            <w:r w:rsidRPr="00A25F45">
              <w:rPr>
                <w:rFonts w:ascii="Arial" w:hAnsi="Arial" w:cs="Arial"/>
                <w:sz w:val="20"/>
                <w:szCs w:val="20"/>
              </w:rPr>
              <w:t>700</w:t>
            </w:r>
          </w:p>
        </w:tc>
        <w:tc>
          <w:tcPr>
            <w:tcW w:w="1218" w:type="dxa"/>
            <w:tcBorders>
              <w:top w:val="nil"/>
              <w:left w:val="nil"/>
              <w:bottom w:val="single" w:sz="4" w:space="0" w:color="auto"/>
              <w:right w:val="single" w:sz="4" w:space="0" w:color="auto"/>
            </w:tcBorders>
            <w:shd w:val="clear" w:color="auto" w:fill="auto"/>
            <w:noWrap/>
            <w:hideMark/>
          </w:tcPr>
          <w:p w:rsidR="00A25F45" w:rsidRPr="00A25F45" w:rsidRDefault="00A25F45" w:rsidP="00A25F45">
            <w:pPr>
              <w:jc w:val="center"/>
              <w:rPr>
                <w:rFonts w:ascii="Arial" w:hAnsi="Arial" w:cs="Arial"/>
                <w:sz w:val="20"/>
                <w:szCs w:val="20"/>
              </w:rPr>
            </w:pPr>
            <w:r w:rsidRPr="00A25F45">
              <w:rPr>
                <w:rFonts w:ascii="Arial" w:hAnsi="Arial" w:cs="Arial"/>
                <w:sz w:val="20"/>
                <w:szCs w:val="20"/>
              </w:rPr>
              <w:t>1,10</w:t>
            </w:r>
          </w:p>
        </w:tc>
      </w:tr>
    </w:tbl>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Глава</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Прочноокопского сельского поселения</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Новокубанского района</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Р.Ю.Лысенко</w:t>
      </w: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Приложение № 4</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к решению Совета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Прочноокопского сельского поселения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Новокубанского района </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от 25.02.2022 г. № 127</w:t>
      </w: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Приложение № 7</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к решению Совета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Прочноокопского сельского поселения </w:t>
      </w:r>
    </w:p>
    <w:p w:rsidR="00A25F45" w:rsidRPr="00A25F45" w:rsidRDefault="00A25F45" w:rsidP="00A25F45">
      <w:pPr>
        <w:ind w:firstLine="567"/>
        <w:jc w:val="both"/>
        <w:rPr>
          <w:rFonts w:ascii="Arial" w:eastAsia="Calibri" w:hAnsi="Arial" w:cs="Arial"/>
          <w:sz w:val="20"/>
          <w:szCs w:val="20"/>
        </w:rPr>
      </w:pPr>
      <w:r w:rsidRPr="00A25F45">
        <w:rPr>
          <w:rFonts w:ascii="Arial" w:eastAsia="Calibri" w:hAnsi="Arial" w:cs="Arial"/>
          <w:sz w:val="20"/>
          <w:szCs w:val="20"/>
        </w:rPr>
        <w:t xml:space="preserve">Новокубанского района </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от 20.12.2021 г. № 118</w:t>
      </w:r>
    </w:p>
    <w:p w:rsidR="00A25F45" w:rsidRPr="00A25F45" w:rsidRDefault="00A25F45" w:rsidP="00A25F45">
      <w:pPr>
        <w:ind w:firstLine="567"/>
        <w:jc w:val="both"/>
        <w:rPr>
          <w:rFonts w:ascii="Arial" w:hAnsi="Arial" w:cs="Arial"/>
          <w:sz w:val="20"/>
          <w:szCs w:val="20"/>
        </w:rPr>
      </w:pPr>
    </w:p>
    <w:p w:rsid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widowControl w:val="0"/>
        <w:shd w:val="clear" w:color="auto" w:fill="FFFFFF"/>
        <w:tabs>
          <w:tab w:val="num" w:pos="0"/>
        </w:tabs>
        <w:autoSpaceDE w:val="0"/>
        <w:autoSpaceDN w:val="0"/>
        <w:adjustRightInd w:val="0"/>
        <w:spacing w:before="5"/>
        <w:ind w:right="11"/>
        <w:jc w:val="center"/>
        <w:rPr>
          <w:rFonts w:ascii="Arial" w:hAnsi="Arial" w:cs="Arial"/>
          <w:spacing w:val="-2"/>
          <w:sz w:val="20"/>
          <w:szCs w:val="20"/>
        </w:rPr>
      </w:pPr>
      <w:r w:rsidRPr="00A25F45">
        <w:rPr>
          <w:rFonts w:ascii="Arial" w:hAnsi="Arial" w:cs="Arial"/>
          <w:spacing w:val="-2"/>
          <w:sz w:val="20"/>
          <w:szCs w:val="20"/>
        </w:rPr>
        <w:lastRenderedPageBreak/>
        <w:t xml:space="preserve">Источники финансирования дефицита бюджета Прочноокопского сельского поселения Новокубанского района, перечень </w:t>
      </w:r>
      <w:proofErr w:type="gramStart"/>
      <w:r w:rsidRPr="00A25F45">
        <w:rPr>
          <w:rFonts w:ascii="Arial" w:hAnsi="Arial" w:cs="Arial"/>
          <w:spacing w:val="-2"/>
          <w:sz w:val="20"/>
          <w:szCs w:val="20"/>
        </w:rPr>
        <w:t>статей источников финансирования дефицитов бюджетов</w:t>
      </w:r>
      <w:proofErr w:type="gramEnd"/>
      <w:r w:rsidRPr="00A25F45">
        <w:rPr>
          <w:rFonts w:ascii="Arial" w:hAnsi="Arial" w:cs="Arial"/>
          <w:spacing w:val="-2"/>
          <w:sz w:val="20"/>
          <w:szCs w:val="20"/>
        </w:rPr>
        <w:t xml:space="preserve"> на 2022 год</w:t>
      </w:r>
    </w:p>
    <w:p w:rsidR="00A25F45" w:rsidRPr="00A25F45" w:rsidRDefault="00A25F45" w:rsidP="00A25F45">
      <w:pPr>
        <w:widowControl w:val="0"/>
        <w:shd w:val="clear" w:color="auto" w:fill="FFFFFF"/>
        <w:tabs>
          <w:tab w:val="num" w:pos="0"/>
        </w:tabs>
        <w:autoSpaceDE w:val="0"/>
        <w:autoSpaceDN w:val="0"/>
        <w:adjustRightInd w:val="0"/>
        <w:ind w:right="11" w:firstLine="1134"/>
        <w:jc w:val="right"/>
        <w:rPr>
          <w:rFonts w:ascii="Arial" w:hAnsi="Arial" w:cs="Arial"/>
          <w:sz w:val="20"/>
          <w:szCs w:val="20"/>
        </w:rPr>
      </w:pPr>
    </w:p>
    <w:tbl>
      <w:tblPr>
        <w:tblW w:w="9487" w:type="dxa"/>
        <w:tblInd w:w="250" w:type="dxa"/>
        <w:tblLook w:val="0000" w:firstRow="0" w:lastRow="0" w:firstColumn="0" w:lastColumn="0" w:noHBand="0" w:noVBand="0"/>
      </w:tblPr>
      <w:tblGrid>
        <w:gridCol w:w="3646"/>
        <w:gridCol w:w="4271"/>
        <w:gridCol w:w="1570"/>
      </w:tblGrid>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 xml:space="preserve">Наименование групп, подгрупп, статей, подстатей, элементов, программ (подпрограмм), кодов экономической </w:t>
            </w:r>
            <w:proofErr w:type="gramStart"/>
            <w:r w:rsidRPr="00A25F45">
              <w:rPr>
                <w:rFonts w:ascii="Arial" w:hAnsi="Arial" w:cs="Arial"/>
                <w:sz w:val="20"/>
                <w:szCs w:val="20"/>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Сумма (тысяч рублей)</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3</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ind w:right="-212"/>
              <w:jc w:val="center"/>
              <w:rPr>
                <w:rFonts w:ascii="Arial" w:hAnsi="Arial" w:cs="Arial"/>
                <w:sz w:val="20"/>
                <w:szCs w:val="20"/>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A25F45" w:rsidRPr="00A25F45" w:rsidRDefault="00A25F45" w:rsidP="00A25F45">
            <w:pPr>
              <w:jc w:val="both"/>
              <w:rPr>
                <w:rFonts w:ascii="Arial" w:hAnsi="Arial" w:cs="Arial"/>
                <w:sz w:val="20"/>
                <w:szCs w:val="20"/>
              </w:rPr>
            </w:pPr>
            <w:r w:rsidRPr="00A25F45">
              <w:rPr>
                <w:rFonts w:ascii="Arial" w:hAnsi="Arial" w:cs="Arial"/>
                <w:sz w:val="20"/>
                <w:szCs w:val="20"/>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A25F45" w:rsidRPr="00A25F45" w:rsidRDefault="00A25F45" w:rsidP="00A25F45">
            <w:pPr>
              <w:jc w:val="center"/>
              <w:rPr>
                <w:rFonts w:ascii="Arial" w:hAnsi="Arial" w:cs="Arial"/>
                <w:sz w:val="20"/>
                <w:szCs w:val="20"/>
              </w:rPr>
            </w:pPr>
            <w:r w:rsidRPr="00A25F45">
              <w:rPr>
                <w:rFonts w:ascii="Arial" w:hAnsi="Arial" w:cs="Arial"/>
                <w:sz w:val="20"/>
                <w:szCs w:val="20"/>
              </w:rPr>
              <w:t>-1308,2</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992 01 03 00 00 00 0000 000</w:t>
            </w:r>
          </w:p>
        </w:tc>
        <w:tc>
          <w:tcPr>
            <w:tcW w:w="4271" w:type="dxa"/>
            <w:tcBorders>
              <w:top w:val="single" w:sz="4" w:space="0" w:color="auto"/>
              <w:left w:val="nil"/>
              <w:bottom w:val="single" w:sz="4" w:space="0" w:color="auto"/>
              <w:right w:val="single" w:sz="4" w:space="0" w:color="auto"/>
            </w:tcBorders>
            <w:shd w:val="clear" w:color="auto" w:fill="auto"/>
          </w:tcPr>
          <w:p w:rsidR="00A25F45" w:rsidRPr="00A25F45" w:rsidRDefault="00A25F45" w:rsidP="00A25F45">
            <w:pPr>
              <w:jc w:val="both"/>
              <w:rPr>
                <w:rFonts w:ascii="Arial" w:hAnsi="Arial" w:cs="Arial"/>
                <w:sz w:val="20"/>
                <w:szCs w:val="20"/>
              </w:rPr>
            </w:pPr>
            <w:r w:rsidRPr="00A25F45">
              <w:rPr>
                <w:rFonts w:ascii="Arial" w:hAnsi="Arial" w:cs="Arial"/>
                <w:sz w:val="20"/>
                <w:szCs w:val="20"/>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ind w:left="-87" w:right="-118"/>
              <w:jc w:val="center"/>
              <w:rPr>
                <w:rFonts w:ascii="Arial" w:hAnsi="Arial" w:cs="Arial"/>
                <w:sz w:val="20"/>
                <w:szCs w:val="20"/>
              </w:rPr>
            </w:pPr>
            <w:r w:rsidRPr="00A25F45">
              <w:rPr>
                <w:rFonts w:ascii="Arial" w:hAnsi="Arial" w:cs="Arial"/>
                <w:sz w:val="20"/>
                <w:szCs w:val="20"/>
              </w:rPr>
              <w:t>0,0</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992 01 03 00 00 00 0000 700</w:t>
            </w:r>
          </w:p>
        </w:tc>
        <w:tc>
          <w:tcPr>
            <w:tcW w:w="4271" w:type="dxa"/>
            <w:tcBorders>
              <w:top w:val="single" w:sz="4" w:space="0" w:color="auto"/>
              <w:left w:val="nil"/>
              <w:bottom w:val="single" w:sz="4" w:space="0" w:color="auto"/>
              <w:right w:val="single" w:sz="4" w:space="0" w:color="auto"/>
            </w:tcBorders>
            <w:shd w:val="clear" w:color="auto" w:fill="auto"/>
          </w:tcPr>
          <w:p w:rsidR="00A25F45" w:rsidRPr="00A25F45" w:rsidRDefault="00A25F45" w:rsidP="00A25F45">
            <w:pPr>
              <w:jc w:val="both"/>
              <w:rPr>
                <w:rFonts w:ascii="Arial" w:hAnsi="Arial" w:cs="Arial"/>
                <w:sz w:val="20"/>
                <w:szCs w:val="20"/>
              </w:rPr>
            </w:pPr>
            <w:r w:rsidRPr="00A25F45">
              <w:rPr>
                <w:rFonts w:ascii="Arial" w:hAnsi="Arial" w:cs="Arial"/>
                <w:sz w:val="20"/>
                <w:szCs w:val="20"/>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A25F45" w:rsidRPr="00A25F45" w:rsidRDefault="00A25F45" w:rsidP="00A25F45">
            <w:pPr>
              <w:jc w:val="both"/>
              <w:rPr>
                <w:rFonts w:ascii="Arial" w:hAnsi="Arial" w:cs="Arial"/>
                <w:sz w:val="20"/>
                <w:szCs w:val="20"/>
              </w:rPr>
            </w:pPr>
            <w:r w:rsidRPr="00A25F45">
              <w:rPr>
                <w:rFonts w:ascii="Arial" w:hAnsi="Arial" w:cs="Arial"/>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ind w:right="-212"/>
              <w:rPr>
                <w:rFonts w:ascii="Arial" w:hAnsi="Arial" w:cs="Arial"/>
                <w:sz w:val="20"/>
                <w:szCs w:val="20"/>
              </w:rPr>
            </w:pPr>
            <w:r w:rsidRPr="00A25F45">
              <w:rPr>
                <w:rFonts w:ascii="Arial" w:hAnsi="Arial" w:cs="Arial"/>
                <w:sz w:val="20"/>
                <w:szCs w:val="20"/>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A25F45" w:rsidRPr="00A25F45" w:rsidRDefault="00A25F45" w:rsidP="00A25F45">
            <w:pPr>
              <w:jc w:val="both"/>
              <w:rPr>
                <w:rFonts w:ascii="Arial" w:hAnsi="Arial" w:cs="Arial"/>
                <w:sz w:val="20"/>
                <w:szCs w:val="20"/>
              </w:rPr>
            </w:pPr>
            <w:r w:rsidRPr="00A25F45">
              <w:rPr>
                <w:rFonts w:ascii="Arial" w:hAnsi="Arial" w:cs="Arial"/>
                <w:sz w:val="20"/>
                <w:szCs w:val="20"/>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ind w:right="-212"/>
              <w:rPr>
                <w:rFonts w:ascii="Arial" w:hAnsi="Arial" w:cs="Arial"/>
                <w:sz w:val="20"/>
                <w:szCs w:val="20"/>
              </w:rPr>
            </w:pPr>
            <w:r w:rsidRPr="00A25F45">
              <w:rPr>
                <w:rFonts w:ascii="Arial" w:hAnsi="Arial" w:cs="Arial"/>
                <w:sz w:val="20"/>
                <w:szCs w:val="20"/>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A25F45" w:rsidRPr="00A25F45" w:rsidRDefault="00A25F45" w:rsidP="00A25F45">
            <w:pPr>
              <w:jc w:val="both"/>
              <w:rPr>
                <w:rFonts w:ascii="Arial" w:hAnsi="Arial" w:cs="Arial"/>
                <w:sz w:val="20"/>
                <w:szCs w:val="20"/>
              </w:rPr>
            </w:pPr>
            <w:r w:rsidRPr="00A25F45">
              <w:rPr>
                <w:rFonts w:ascii="Arial" w:hAnsi="Arial" w:cs="Arial"/>
                <w:sz w:val="20"/>
                <w:szCs w:val="20"/>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1000,0</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992 01 05 00 00 00 0000 000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both"/>
              <w:rPr>
                <w:rFonts w:ascii="Arial" w:hAnsi="Arial" w:cs="Arial"/>
                <w:sz w:val="20"/>
                <w:szCs w:val="20"/>
              </w:rPr>
            </w:pPr>
            <w:r w:rsidRPr="00A25F45">
              <w:rPr>
                <w:rFonts w:ascii="Arial" w:hAnsi="Arial" w:cs="Arial"/>
                <w:sz w:val="20"/>
                <w:szCs w:val="20"/>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1308,2</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992 01 05 00 00 00 0000 500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both"/>
              <w:rPr>
                <w:rFonts w:ascii="Arial" w:hAnsi="Arial" w:cs="Arial"/>
                <w:sz w:val="20"/>
                <w:szCs w:val="20"/>
              </w:rPr>
            </w:pPr>
            <w:r w:rsidRPr="00A25F45">
              <w:rPr>
                <w:rFonts w:ascii="Arial" w:hAnsi="Arial" w:cs="Arial"/>
                <w:sz w:val="20"/>
                <w:szCs w:val="20"/>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-22633,8</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992 01 05 02 00 00 0000 500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both"/>
              <w:rPr>
                <w:rFonts w:ascii="Arial" w:hAnsi="Arial" w:cs="Arial"/>
                <w:sz w:val="20"/>
                <w:szCs w:val="20"/>
              </w:rPr>
            </w:pPr>
            <w:r w:rsidRPr="00A25F45">
              <w:rPr>
                <w:rFonts w:ascii="Arial" w:hAnsi="Arial" w:cs="Arial"/>
                <w:sz w:val="20"/>
                <w:szCs w:val="20"/>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-22633,8</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both"/>
              <w:rPr>
                <w:rFonts w:ascii="Arial" w:hAnsi="Arial" w:cs="Arial"/>
                <w:sz w:val="20"/>
                <w:szCs w:val="20"/>
              </w:rPr>
            </w:pPr>
            <w:r w:rsidRPr="00A25F45">
              <w:rPr>
                <w:rFonts w:ascii="Arial" w:hAnsi="Arial" w:cs="Arial"/>
                <w:sz w:val="20"/>
                <w:szCs w:val="20"/>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-22633,8</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both"/>
              <w:rPr>
                <w:rFonts w:ascii="Arial" w:hAnsi="Arial" w:cs="Arial"/>
                <w:sz w:val="20"/>
                <w:szCs w:val="20"/>
              </w:rPr>
            </w:pPr>
            <w:r w:rsidRPr="00A25F45">
              <w:rPr>
                <w:rFonts w:ascii="Arial" w:hAnsi="Arial" w:cs="Arial"/>
                <w:sz w:val="20"/>
                <w:szCs w:val="20"/>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-22633,8</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992 01 05 00 00 00 0000 600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both"/>
              <w:rPr>
                <w:rFonts w:ascii="Arial" w:hAnsi="Arial" w:cs="Arial"/>
                <w:sz w:val="20"/>
                <w:szCs w:val="20"/>
              </w:rPr>
            </w:pPr>
            <w:r w:rsidRPr="00A25F45">
              <w:rPr>
                <w:rFonts w:ascii="Arial" w:hAnsi="Arial" w:cs="Arial"/>
                <w:sz w:val="20"/>
                <w:szCs w:val="20"/>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23942,0</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992 01 05 02 00 00 0000 600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both"/>
              <w:rPr>
                <w:rFonts w:ascii="Arial" w:hAnsi="Arial" w:cs="Arial"/>
                <w:sz w:val="20"/>
                <w:szCs w:val="20"/>
              </w:rPr>
            </w:pPr>
            <w:r w:rsidRPr="00A25F45">
              <w:rPr>
                <w:rFonts w:ascii="Arial" w:hAnsi="Arial" w:cs="Arial"/>
                <w:sz w:val="20"/>
                <w:szCs w:val="20"/>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23942,0</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both"/>
              <w:rPr>
                <w:rFonts w:ascii="Arial" w:hAnsi="Arial" w:cs="Arial"/>
                <w:sz w:val="20"/>
                <w:szCs w:val="20"/>
              </w:rPr>
            </w:pPr>
            <w:r w:rsidRPr="00A25F45">
              <w:rPr>
                <w:rFonts w:ascii="Arial" w:hAnsi="Arial" w:cs="Arial"/>
                <w:sz w:val="20"/>
                <w:szCs w:val="20"/>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23942,0</w:t>
            </w:r>
          </w:p>
        </w:tc>
      </w:tr>
      <w:tr w:rsidR="00A25F45" w:rsidRPr="00A25F45" w:rsidTr="00A25F4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both"/>
              <w:rPr>
                <w:rFonts w:ascii="Arial" w:hAnsi="Arial" w:cs="Arial"/>
                <w:sz w:val="20"/>
                <w:szCs w:val="20"/>
              </w:rPr>
            </w:pPr>
            <w:r w:rsidRPr="00A25F45">
              <w:rPr>
                <w:rFonts w:ascii="Arial" w:hAnsi="Arial" w:cs="Arial"/>
                <w:sz w:val="20"/>
                <w:szCs w:val="20"/>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25F45" w:rsidRPr="00A25F45" w:rsidRDefault="00A25F45" w:rsidP="00A25F45">
            <w:pPr>
              <w:jc w:val="center"/>
              <w:rPr>
                <w:rFonts w:ascii="Arial" w:hAnsi="Arial" w:cs="Arial"/>
                <w:sz w:val="20"/>
                <w:szCs w:val="20"/>
              </w:rPr>
            </w:pPr>
            <w:r w:rsidRPr="00A25F45">
              <w:rPr>
                <w:rFonts w:ascii="Arial" w:hAnsi="Arial" w:cs="Arial"/>
                <w:sz w:val="20"/>
                <w:szCs w:val="20"/>
              </w:rPr>
              <w:t>23942,0</w:t>
            </w:r>
          </w:p>
        </w:tc>
      </w:tr>
    </w:tbl>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Глава</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Прочноокопского сельского поселения</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Новокубанского района</w:t>
      </w:r>
    </w:p>
    <w:p w:rsidR="00A25F45" w:rsidRPr="00A25F45" w:rsidRDefault="00A25F45" w:rsidP="00A25F45">
      <w:pPr>
        <w:ind w:firstLine="567"/>
        <w:jc w:val="both"/>
        <w:rPr>
          <w:rFonts w:ascii="Arial" w:hAnsi="Arial" w:cs="Arial"/>
          <w:sz w:val="20"/>
          <w:szCs w:val="20"/>
        </w:rPr>
      </w:pPr>
      <w:r w:rsidRPr="00A25F45">
        <w:rPr>
          <w:rFonts w:ascii="Arial" w:hAnsi="Arial" w:cs="Arial"/>
          <w:sz w:val="20"/>
          <w:szCs w:val="20"/>
        </w:rPr>
        <w:t>Р.Ю.Лысенко</w:t>
      </w:r>
    </w:p>
    <w:p w:rsidR="006E41B2" w:rsidRPr="00D33C69" w:rsidRDefault="006E41B2" w:rsidP="00D33C69">
      <w:pPr>
        <w:pStyle w:val="ConsPlusNormal0"/>
        <w:widowControl w:val="0"/>
        <w:jc w:val="both"/>
        <w:rPr>
          <w:rFonts w:cs="Arial"/>
          <w:szCs w:val="20"/>
        </w:rPr>
      </w:pPr>
    </w:p>
    <w:p w:rsidR="00B764EB" w:rsidRPr="00D33C69" w:rsidRDefault="00B764EB" w:rsidP="004D34F8">
      <w:pPr>
        <w:pStyle w:val="ConsPlusNormal0"/>
        <w:widowControl w:val="0"/>
        <w:ind w:firstLine="567"/>
        <w:jc w:val="both"/>
        <w:rPr>
          <w:rFonts w:cs="Arial"/>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1C3D4C" w:rsidRPr="00D33C69" w:rsidTr="009F7DFE">
        <w:tc>
          <w:tcPr>
            <w:tcW w:w="3369" w:type="dxa"/>
            <w:tcBorders>
              <w:left w:val="single" w:sz="4" w:space="0" w:color="FFFFFF"/>
              <w:bottom w:val="single" w:sz="4" w:space="0" w:color="FFFFFF"/>
              <w:right w:val="single" w:sz="4" w:space="0" w:color="FFFFFF"/>
            </w:tcBorders>
          </w:tcPr>
          <w:p w:rsidR="009F7DFE" w:rsidRPr="00D33C69" w:rsidRDefault="009F7DFE" w:rsidP="00DD10ED">
            <w:pPr>
              <w:rPr>
                <w:rFonts w:ascii="Arial" w:hAnsi="Arial" w:cs="Arial"/>
                <w:b/>
                <w:sz w:val="20"/>
                <w:szCs w:val="20"/>
              </w:rPr>
            </w:pPr>
          </w:p>
          <w:p w:rsidR="006614A2" w:rsidRPr="00D33C69" w:rsidRDefault="001C3D4C" w:rsidP="00DD10ED">
            <w:pPr>
              <w:rPr>
                <w:rFonts w:ascii="Arial" w:hAnsi="Arial" w:cs="Arial"/>
                <w:b/>
                <w:sz w:val="20"/>
                <w:szCs w:val="20"/>
              </w:rPr>
            </w:pPr>
            <w:r w:rsidRPr="00D33C69">
              <w:rPr>
                <w:rFonts w:ascii="Arial" w:hAnsi="Arial" w:cs="Arial"/>
                <w:b/>
                <w:sz w:val="20"/>
                <w:szCs w:val="20"/>
              </w:rPr>
              <w:t xml:space="preserve">Информационный бюллетень </w:t>
            </w:r>
          </w:p>
          <w:p w:rsidR="001C3D4C" w:rsidRPr="00D33C69" w:rsidRDefault="001C3D4C" w:rsidP="00DD10ED">
            <w:pPr>
              <w:rPr>
                <w:rFonts w:ascii="Arial" w:hAnsi="Arial" w:cs="Arial"/>
                <w:b/>
                <w:sz w:val="20"/>
                <w:szCs w:val="20"/>
              </w:rPr>
            </w:pPr>
            <w:r w:rsidRPr="00D33C69">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D33C69" w:rsidRDefault="009F7DFE" w:rsidP="00DD10ED">
            <w:pPr>
              <w:rPr>
                <w:rFonts w:ascii="Arial" w:hAnsi="Arial" w:cs="Arial"/>
                <w:sz w:val="20"/>
                <w:szCs w:val="20"/>
              </w:rPr>
            </w:pPr>
          </w:p>
          <w:p w:rsidR="001C3D4C" w:rsidRPr="00D33C69" w:rsidRDefault="001C3D4C" w:rsidP="00DD10ED">
            <w:pPr>
              <w:rPr>
                <w:rFonts w:ascii="Arial" w:hAnsi="Arial" w:cs="Arial"/>
                <w:sz w:val="20"/>
                <w:szCs w:val="20"/>
              </w:rPr>
            </w:pPr>
            <w:r w:rsidRPr="00D33C69">
              <w:rPr>
                <w:rFonts w:ascii="Arial" w:hAnsi="Arial" w:cs="Arial"/>
                <w:sz w:val="20"/>
                <w:szCs w:val="20"/>
              </w:rPr>
              <w:t>Адрес редакции-издателя:</w:t>
            </w:r>
          </w:p>
          <w:p w:rsidR="00FB2823" w:rsidRPr="00D33C69" w:rsidRDefault="001C3D4C" w:rsidP="00FB2823">
            <w:pPr>
              <w:rPr>
                <w:rFonts w:ascii="Arial" w:hAnsi="Arial" w:cs="Arial"/>
                <w:sz w:val="20"/>
                <w:szCs w:val="20"/>
              </w:rPr>
            </w:pPr>
            <w:r w:rsidRPr="00D33C69">
              <w:rPr>
                <w:rFonts w:ascii="Arial" w:hAnsi="Arial" w:cs="Arial"/>
                <w:sz w:val="20"/>
                <w:szCs w:val="20"/>
              </w:rPr>
              <w:t>352235, Краснодарский край, Новокубанский район, ст. Прочноокопская, ул. Ленина 151</w:t>
            </w:r>
            <w:r w:rsidR="006A1DDB" w:rsidRPr="00D33C69">
              <w:rPr>
                <w:rFonts w:ascii="Arial" w:hAnsi="Arial" w:cs="Arial"/>
                <w:sz w:val="20"/>
                <w:szCs w:val="20"/>
              </w:rPr>
              <w:t>.</w:t>
            </w:r>
          </w:p>
          <w:p w:rsidR="00547FF7" w:rsidRPr="00D33C69" w:rsidRDefault="00FB2823" w:rsidP="00547FF7">
            <w:pPr>
              <w:pStyle w:val="ConsPlusNormal0"/>
              <w:widowControl w:val="0"/>
              <w:jc w:val="both"/>
              <w:rPr>
                <w:rFonts w:cs="Arial"/>
                <w:b/>
                <w:szCs w:val="20"/>
              </w:rPr>
            </w:pPr>
            <w:r w:rsidRPr="00D33C69">
              <w:rPr>
                <w:rFonts w:cs="Arial"/>
                <w:szCs w:val="20"/>
              </w:rPr>
              <w:t xml:space="preserve">Главный редактор  </w:t>
            </w:r>
            <w:r w:rsidR="00A26D79" w:rsidRPr="00D33C69">
              <w:rPr>
                <w:rFonts w:cs="Arial"/>
                <w:szCs w:val="20"/>
              </w:rPr>
              <w:t>Р.Ю.Лысенко</w:t>
            </w:r>
          </w:p>
          <w:p w:rsidR="001C3D4C" w:rsidRPr="00D33C69" w:rsidRDefault="001C3D4C" w:rsidP="00FB2823">
            <w:pPr>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9F7DFE" w:rsidRPr="00D33C69" w:rsidRDefault="009F7DFE" w:rsidP="00DD10ED">
            <w:pPr>
              <w:rPr>
                <w:rFonts w:ascii="Arial" w:hAnsi="Arial" w:cs="Arial"/>
                <w:sz w:val="20"/>
                <w:szCs w:val="20"/>
              </w:rPr>
            </w:pPr>
          </w:p>
          <w:p w:rsidR="001C3D4C" w:rsidRPr="00D33C69" w:rsidRDefault="001C3D4C" w:rsidP="00DD10ED">
            <w:pPr>
              <w:rPr>
                <w:rFonts w:ascii="Arial" w:hAnsi="Arial" w:cs="Arial"/>
                <w:sz w:val="20"/>
                <w:szCs w:val="20"/>
              </w:rPr>
            </w:pPr>
            <w:r w:rsidRPr="00D33C69">
              <w:rPr>
                <w:rFonts w:ascii="Arial" w:hAnsi="Arial" w:cs="Arial"/>
                <w:sz w:val="20"/>
                <w:szCs w:val="20"/>
              </w:rPr>
              <w:t>Номер подписан к печати</w:t>
            </w:r>
            <w:r w:rsidR="006614A2" w:rsidRPr="00D33C69">
              <w:rPr>
                <w:rFonts w:ascii="Arial" w:hAnsi="Arial" w:cs="Arial"/>
                <w:sz w:val="20"/>
                <w:szCs w:val="20"/>
              </w:rPr>
              <w:t xml:space="preserve"> </w:t>
            </w:r>
            <w:r w:rsidR="00E72584" w:rsidRPr="00D33C69">
              <w:rPr>
                <w:rFonts w:ascii="Arial" w:hAnsi="Arial" w:cs="Arial"/>
                <w:sz w:val="20"/>
                <w:szCs w:val="20"/>
              </w:rPr>
              <w:t>2</w:t>
            </w:r>
            <w:r w:rsidR="0018533B">
              <w:rPr>
                <w:rFonts w:ascii="Arial" w:hAnsi="Arial" w:cs="Arial"/>
                <w:sz w:val="20"/>
                <w:szCs w:val="20"/>
              </w:rPr>
              <w:t>5</w:t>
            </w:r>
            <w:r w:rsidRPr="00D33C69">
              <w:rPr>
                <w:rFonts w:ascii="Arial" w:hAnsi="Arial" w:cs="Arial"/>
                <w:sz w:val="20"/>
                <w:szCs w:val="20"/>
              </w:rPr>
              <w:t>.</w:t>
            </w:r>
            <w:r w:rsidR="00D33C69" w:rsidRPr="00D33C69">
              <w:rPr>
                <w:rFonts w:ascii="Arial" w:hAnsi="Arial" w:cs="Arial"/>
                <w:sz w:val="20"/>
                <w:szCs w:val="20"/>
              </w:rPr>
              <w:t>0</w:t>
            </w:r>
            <w:r w:rsidR="0018533B">
              <w:rPr>
                <w:rFonts w:ascii="Arial" w:hAnsi="Arial" w:cs="Arial"/>
                <w:sz w:val="20"/>
                <w:szCs w:val="20"/>
              </w:rPr>
              <w:t>2</w:t>
            </w:r>
            <w:r w:rsidR="00D62C3F" w:rsidRPr="00D33C69">
              <w:rPr>
                <w:rFonts w:ascii="Arial" w:hAnsi="Arial" w:cs="Arial"/>
                <w:sz w:val="20"/>
                <w:szCs w:val="20"/>
              </w:rPr>
              <w:t>.20</w:t>
            </w:r>
            <w:r w:rsidR="00A96842" w:rsidRPr="00D33C69">
              <w:rPr>
                <w:rFonts w:ascii="Arial" w:hAnsi="Arial" w:cs="Arial"/>
                <w:sz w:val="20"/>
                <w:szCs w:val="20"/>
              </w:rPr>
              <w:t>2</w:t>
            </w:r>
            <w:r w:rsidR="0018533B">
              <w:rPr>
                <w:rFonts w:ascii="Arial" w:hAnsi="Arial" w:cs="Arial"/>
                <w:sz w:val="20"/>
                <w:szCs w:val="20"/>
              </w:rPr>
              <w:t>2</w:t>
            </w:r>
            <w:r w:rsidR="005639CC" w:rsidRPr="00D33C69">
              <w:rPr>
                <w:rFonts w:ascii="Arial" w:hAnsi="Arial" w:cs="Arial"/>
                <w:sz w:val="20"/>
                <w:szCs w:val="20"/>
              </w:rPr>
              <w:t xml:space="preserve">г </w:t>
            </w:r>
            <w:r w:rsidR="00D62C3F" w:rsidRPr="00D33C69">
              <w:rPr>
                <w:rFonts w:ascii="Arial" w:hAnsi="Arial" w:cs="Arial"/>
                <w:sz w:val="20"/>
                <w:szCs w:val="20"/>
              </w:rPr>
              <w:t xml:space="preserve"> в </w:t>
            </w:r>
            <w:r w:rsidR="004C08F0" w:rsidRPr="00D33C69">
              <w:rPr>
                <w:rFonts w:ascii="Arial" w:hAnsi="Arial" w:cs="Arial"/>
                <w:sz w:val="20"/>
                <w:szCs w:val="20"/>
              </w:rPr>
              <w:t>10</w:t>
            </w:r>
            <w:r w:rsidRPr="00D33C69">
              <w:rPr>
                <w:rFonts w:ascii="Arial" w:hAnsi="Arial" w:cs="Arial"/>
                <w:sz w:val="20"/>
                <w:szCs w:val="20"/>
              </w:rPr>
              <w:t>-00</w:t>
            </w:r>
          </w:p>
          <w:p w:rsidR="001C3D4C" w:rsidRPr="00D33C69" w:rsidRDefault="001C3D4C" w:rsidP="001C3D4C">
            <w:pPr>
              <w:rPr>
                <w:rFonts w:ascii="Arial" w:hAnsi="Arial" w:cs="Arial"/>
                <w:sz w:val="20"/>
                <w:szCs w:val="20"/>
              </w:rPr>
            </w:pPr>
            <w:r w:rsidRPr="00D33C69">
              <w:rPr>
                <w:rFonts w:ascii="Arial" w:hAnsi="Arial" w:cs="Arial"/>
                <w:sz w:val="20"/>
                <w:szCs w:val="20"/>
              </w:rPr>
              <w:t>Тираж 20 экземпляров</w:t>
            </w:r>
          </w:p>
          <w:p w:rsidR="00FB2823" w:rsidRPr="00D33C69" w:rsidRDefault="00FB2823" w:rsidP="00FB2823">
            <w:pPr>
              <w:rPr>
                <w:rFonts w:ascii="Arial" w:hAnsi="Arial" w:cs="Arial"/>
                <w:sz w:val="20"/>
                <w:szCs w:val="20"/>
              </w:rPr>
            </w:pPr>
            <w:r w:rsidRPr="00D33C69">
              <w:rPr>
                <w:rFonts w:ascii="Arial" w:hAnsi="Arial" w:cs="Arial"/>
                <w:sz w:val="20"/>
                <w:szCs w:val="20"/>
              </w:rPr>
              <w:t xml:space="preserve">Дата выхода бюллетеня </w:t>
            </w:r>
            <w:r w:rsidR="00D33C69" w:rsidRPr="00D33C69">
              <w:rPr>
                <w:rFonts w:ascii="Arial" w:hAnsi="Arial" w:cs="Arial"/>
                <w:sz w:val="20"/>
                <w:szCs w:val="20"/>
              </w:rPr>
              <w:t>2</w:t>
            </w:r>
            <w:r w:rsidR="0018533B">
              <w:rPr>
                <w:rFonts w:ascii="Arial" w:hAnsi="Arial" w:cs="Arial"/>
                <w:sz w:val="20"/>
                <w:szCs w:val="20"/>
              </w:rPr>
              <w:t>5</w:t>
            </w:r>
            <w:r w:rsidR="00D33C69" w:rsidRPr="00D33C69">
              <w:rPr>
                <w:rFonts w:ascii="Arial" w:hAnsi="Arial" w:cs="Arial"/>
                <w:sz w:val="20"/>
                <w:szCs w:val="20"/>
              </w:rPr>
              <w:t>.0</w:t>
            </w:r>
            <w:r w:rsidR="0018533B">
              <w:rPr>
                <w:rFonts w:ascii="Arial" w:hAnsi="Arial" w:cs="Arial"/>
                <w:sz w:val="20"/>
                <w:szCs w:val="20"/>
              </w:rPr>
              <w:t>2</w:t>
            </w:r>
            <w:r w:rsidR="00D33C69" w:rsidRPr="00D33C69">
              <w:rPr>
                <w:rFonts w:ascii="Arial" w:hAnsi="Arial" w:cs="Arial"/>
                <w:sz w:val="20"/>
                <w:szCs w:val="20"/>
              </w:rPr>
              <w:t>.202</w:t>
            </w:r>
            <w:r w:rsidR="0018533B">
              <w:rPr>
                <w:rFonts w:ascii="Arial" w:hAnsi="Arial" w:cs="Arial"/>
                <w:sz w:val="20"/>
                <w:szCs w:val="20"/>
              </w:rPr>
              <w:t>2</w:t>
            </w:r>
            <w:r w:rsidR="00D33C69" w:rsidRPr="00D33C69">
              <w:rPr>
                <w:rFonts w:ascii="Arial" w:hAnsi="Arial" w:cs="Arial"/>
                <w:sz w:val="20"/>
                <w:szCs w:val="20"/>
              </w:rPr>
              <w:t xml:space="preserve">г  </w:t>
            </w:r>
          </w:p>
          <w:p w:rsidR="00FB2823" w:rsidRPr="00D33C69" w:rsidRDefault="00FB2823" w:rsidP="00FB2823">
            <w:pPr>
              <w:rPr>
                <w:rFonts w:ascii="Arial" w:hAnsi="Arial" w:cs="Arial"/>
                <w:sz w:val="20"/>
                <w:szCs w:val="20"/>
              </w:rPr>
            </w:pPr>
            <w:r w:rsidRPr="00D33C69">
              <w:rPr>
                <w:rFonts w:ascii="Arial" w:hAnsi="Arial" w:cs="Arial"/>
                <w:sz w:val="20"/>
                <w:szCs w:val="20"/>
              </w:rPr>
              <w:t>Распространяется бесплатно</w:t>
            </w:r>
          </w:p>
        </w:tc>
      </w:tr>
    </w:tbl>
    <w:p w:rsidR="001C3D4C" w:rsidRPr="00D33C69" w:rsidRDefault="001C3D4C" w:rsidP="00090C84">
      <w:pPr>
        <w:rPr>
          <w:rFonts w:ascii="Arial" w:hAnsi="Arial" w:cs="Arial"/>
          <w:b/>
          <w:sz w:val="20"/>
          <w:szCs w:val="20"/>
        </w:rPr>
      </w:pPr>
    </w:p>
    <w:sectPr w:rsidR="001C3D4C" w:rsidRPr="00D33C69" w:rsidSect="00F50A6B">
      <w:headerReference w:type="even" r:id="rId16"/>
      <w:pgSz w:w="11906" w:h="16838"/>
      <w:pgMar w:top="284" w:right="680" w:bottom="28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80" w:rsidRDefault="008B0D80">
      <w:r>
        <w:separator/>
      </w:r>
    </w:p>
  </w:endnote>
  <w:endnote w:type="continuationSeparator" w:id="0">
    <w:p w:rsidR="008B0D80" w:rsidRDefault="008B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font>
  <w:font w:name="font237">
    <w:altName w:val="MS PMincho"/>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80" w:rsidRDefault="008B0D80">
      <w:r>
        <w:separator/>
      </w:r>
    </w:p>
  </w:footnote>
  <w:footnote w:type="continuationSeparator" w:id="0">
    <w:p w:rsidR="008B0D80" w:rsidRDefault="008B0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45" w:rsidRDefault="00A25F45"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25F45" w:rsidRDefault="00A25F4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8">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2">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4">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1"/>
  </w:num>
  <w:num w:numId="3">
    <w:abstractNumId w:val="9"/>
  </w:num>
  <w:num w:numId="4">
    <w:abstractNumId w:val="13"/>
  </w:num>
  <w:num w:numId="5">
    <w:abstractNumId w:val="10"/>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14"/>
  </w:num>
  <w:num w:numId="12">
    <w:abstractNumId w:val="15"/>
  </w:num>
  <w:num w:numId="13">
    <w:abstractNumId w:val="12"/>
  </w:num>
  <w:num w:numId="14">
    <w:abstractNumId w:val="3"/>
  </w:num>
  <w:num w:numId="15">
    <w:abstractNumId w:val="5"/>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2038"/>
    <w:rsid w:val="00006286"/>
    <w:rsid w:val="000124AF"/>
    <w:rsid w:val="00022FB6"/>
    <w:rsid w:val="0002370C"/>
    <w:rsid w:val="00026155"/>
    <w:rsid w:val="0002742C"/>
    <w:rsid w:val="000368F5"/>
    <w:rsid w:val="000441A7"/>
    <w:rsid w:val="00052919"/>
    <w:rsid w:val="0005547B"/>
    <w:rsid w:val="0007224F"/>
    <w:rsid w:val="00074BA9"/>
    <w:rsid w:val="00074C5E"/>
    <w:rsid w:val="00090C84"/>
    <w:rsid w:val="0009136D"/>
    <w:rsid w:val="000B0C22"/>
    <w:rsid w:val="000B62E6"/>
    <w:rsid w:val="000C27EE"/>
    <w:rsid w:val="000C469A"/>
    <w:rsid w:val="000C655D"/>
    <w:rsid w:val="00121158"/>
    <w:rsid w:val="001258FD"/>
    <w:rsid w:val="00127B3E"/>
    <w:rsid w:val="0013040C"/>
    <w:rsid w:val="0014175E"/>
    <w:rsid w:val="00141CEE"/>
    <w:rsid w:val="00142784"/>
    <w:rsid w:val="001616F8"/>
    <w:rsid w:val="00181879"/>
    <w:rsid w:val="0018533B"/>
    <w:rsid w:val="001A5808"/>
    <w:rsid w:val="001A7D35"/>
    <w:rsid w:val="001B4815"/>
    <w:rsid w:val="001C1E07"/>
    <w:rsid w:val="001C3D4C"/>
    <w:rsid w:val="001C5BFA"/>
    <w:rsid w:val="001E4E84"/>
    <w:rsid w:val="001F4CD9"/>
    <w:rsid w:val="001F78EC"/>
    <w:rsid w:val="002140A1"/>
    <w:rsid w:val="00224D36"/>
    <w:rsid w:val="0023454C"/>
    <w:rsid w:val="002462AB"/>
    <w:rsid w:val="002506D5"/>
    <w:rsid w:val="00254015"/>
    <w:rsid w:val="0025581C"/>
    <w:rsid w:val="002825E4"/>
    <w:rsid w:val="00283F2E"/>
    <w:rsid w:val="00291B7E"/>
    <w:rsid w:val="002954CA"/>
    <w:rsid w:val="00296170"/>
    <w:rsid w:val="002D165D"/>
    <w:rsid w:val="002E085D"/>
    <w:rsid w:val="002F5A0B"/>
    <w:rsid w:val="003019BC"/>
    <w:rsid w:val="0030655A"/>
    <w:rsid w:val="00321B17"/>
    <w:rsid w:val="00321DCA"/>
    <w:rsid w:val="00323BB6"/>
    <w:rsid w:val="00341475"/>
    <w:rsid w:val="00343002"/>
    <w:rsid w:val="003456C1"/>
    <w:rsid w:val="00352038"/>
    <w:rsid w:val="00356D16"/>
    <w:rsid w:val="00357AF5"/>
    <w:rsid w:val="00357E4C"/>
    <w:rsid w:val="00360536"/>
    <w:rsid w:val="00360B61"/>
    <w:rsid w:val="00382536"/>
    <w:rsid w:val="00383700"/>
    <w:rsid w:val="0039586E"/>
    <w:rsid w:val="0039681D"/>
    <w:rsid w:val="00397529"/>
    <w:rsid w:val="003C209A"/>
    <w:rsid w:val="003C5F79"/>
    <w:rsid w:val="003E2789"/>
    <w:rsid w:val="003E686A"/>
    <w:rsid w:val="003E7882"/>
    <w:rsid w:val="003F1EBC"/>
    <w:rsid w:val="003F26E4"/>
    <w:rsid w:val="004003B6"/>
    <w:rsid w:val="00413E64"/>
    <w:rsid w:val="00426553"/>
    <w:rsid w:val="0043167D"/>
    <w:rsid w:val="00444B6E"/>
    <w:rsid w:val="00450822"/>
    <w:rsid w:val="0045668C"/>
    <w:rsid w:val="00466C20"/>
    <w:rsid w:val="004733D7"/>
    <w:rsid w:val="00476925"/>
    <w:rsid w:val="004831DE"/>
    <w:rsid w:val="00483F58"/>
    <w:rsid w:val="00484F30"/>
    <w:rsid w:val="004A10EF"/>
    <w:rsid w:val="004B1092"/>
    <w:rsid w:val="004C08F0"/>
    <w:rsid w:val="004C1180"/>
    <w:rsid w:val="004D34F8"/>
    <w:rsid w:val="004D6875"/>
    <w:rsid w:val="004D7A40"/>
    <w:rsid w:val="004E1786"/>
    <w:rsid w:val="004E35E4"/>
    <w:rsid w:val="004F3E00"/>
    <w:rsid w:val="004F4123"/>
    <w:rsid w:val="005101BC"/>
    <w:rsid w:val="00527EBD"/>
    <w:rsid w:val="00547FF7"/>
    <w:rsid w:val="00550F1A"/>
    <w:rsid w:val="005639CC"/>
    <w:rsid w:val="00566226"/>
    <w:rsid w:val="005766E6"/>
    <w:rsid w:val="00582170"/>
    <w:rsid w:val="00583FC8"/>
    <w:rsid w:val="00591BAB"/>
    <w:rsid w:val="005A79DC"/>
    <w:rsid w:val="005B470C"/>
    <w:rsid w:val="005B4965"/>
    <w:rsid w:val="005B62AF"/>
    <w:rsid w:val="005C3DD0"/>
    <w:rsid w:val="005C44E7"/>
    <w:rsid w:val="005C7FE9"/>
    <w:rsid w:val="005D5A76"/>
    <w:rsid w:val="005E37B7"/>
    <w:rsid w:val="005F1267"/>
    <w:rsid w:val="005F2603"/>
    <w:rsid w:val="00613180"/>
    <w:rsid w:val="00615CD9"/>
    <w:rsid w:val="00622CF4"/>
    <w:rsid w:val="00625D64"/>
    <w:rsid w:val="00626498"/>
    <w:rsid w:val="00635B46"/>
    <w:rsid w:val="00641D06"/>
    <w:rsid w:val="006512CC"/>
    <w:rsid w:val="006614A2"/>
    <w:rsid w:val="00664516"/>
    <w:rsid w:val="00677F44"/>
    <w:rsid w:val="0068687E"/>
    <w:rsid w:val="00687E2F"/>
    <w:rsid w:val="00695197"/>
    <w:rsid w:val="006A1DDB"/>
    <w:rsid w:val="006A589C"/>
    <w:rsid w:val="006A5E1B"/>
    <w:rsid w:val="006B5C65"/>
    <w:rsid w:val="006C4BEC"/>
    <w:rsid w:val="006C4EDE"/>
    <w:rsid w:val="006E41B2"/>
    <w:rsid w:val="006E7DC8"/>
    <w:rsid w:val="006F0836"/>
    <w:rsid w:val="006F3C93"/>
    <w:rsid w:val="006F5473"/>
    <w:rsid w:val="007006FC"/>
    <w:rsid w:val="0070347B"/>
    <w:rsid w:val="0070384F"/>
    <w:rsid w:val="007170CF"/>
    <w:rsid w:val="00734ED1"/>
    <w:rsid w:val="007626BA"/>
    <w:rsid w:val="00773042"/>
    <w:rsid w:val="007831CA"/>
    <w:rsid w:val="00785050"/>
    <w:rsid w:val="00795450"/>
    <w:rsid w:val="007A394D"/>
    <w:rsid w:val="007A5A79"/>
    <w:rsid w:val="007B0639"/>
    <w:rsid w:val="007B77F0"/>
    <w:rsid w:val="007E7762"/>
    <w:rsid w:val="007F6243"/>
    <w:rsid w:val="007F6985"/>
    <w:rsid w:val="00807A08"/>
    <w:rsid w:val="008247D9"/>
    <w:rsid w:val="00827BB8"/>
    <w:rsid w:val="008327F5"/>
    <w:rsid w:val="008347D3"/>
    <w:rsid w:val="00841928"/>
    <w:rsid w:val="008433F9"/>
    <w:rsid w:val="0084762F"/>
    <w:rsid w:val="008542E3"/>
    <w:rsid w:val="00855958"/>
    <w:rsid w:val="008659EC"/>
    <w:rsid w:val="008700DF"/>
    <w:rsid w:val="00875EFE"/>
    <w:rsid w:val="00882920"/>
    <w:rsid w:val="008867EF"/>
    <w:rsid w:val="0088765A"/>
    <w:rsid w:val="008A1D1D"/>
    <w:rsid w:val="008A43BD"/>
    <w:rsid w:val="008B0D80"/>
    <w:rsid w:val="008C2769"/>
    <w:rsid w:val="008D4243"/>
    <w:rsid w:val="008E5691"/>
    <w:rsid w:val="009132A0"/>
    <w:rsid w:val="009653F7"/>
    <w:rsid w:val="00975C2E"/>
    <w:rsid w:val="00980919"/>
    <w:rsid w:val="009859B0"/>
    <w:rsid w:val="0099306F"/>
    <w:rsid w:val="00996C34"/>
    <w:rsid w:val="009C01CF"/>
    <w:rsid w:val="009D23BE"/>
    <w:rsid w:val="009D3EAF"/>
    <w:rsid w:val="009D6592"/>
    <w:rsid w:val="009F6C58"/>
    <w:rsid w:val="009F6F35"/>
    <w:rsid w:val="009F7DFE"/>
    <w:rsid w:val="00A10A9A"/>
    <w:rsid w:val="00A24D41"/>
    <w:rsid w:val="00A25F45"/>
    <w:rsid w:val="00A26D79"/>
    <w:rsid w:val="00A27271"/>
    <w:rsid w:val="00A36027"/>
    <w:rsid w:val="00A40E10"/>
    <w:rsid w:val="00A43414"/>
    <w:rsid w:val="00A446C7"/>
    <w:rsid w:val="00A53BF1"/>
    <w:rsid w:val="00A53E1F"/>
    <w:rsid w:val="00A542BE"/>
    <w:rsid w:val="00A54A28"/>
    <w:rsid w:val="00A558D3"/>
    <w:rsid w:val="00A605F6"/>
    <w:rsid w:val="00A631F6"/>
    <w:rsid w:val="00A76525"/>
    <w:rsid w:val="00A82C01"/>
    <w:rsid w:val="00A9529A"/>
    <w:rsid w:val="00A963B0"/>
    <w:rsid w:val="00A96842"/>
    <w:rsid w:val="00A96FCE"/>
    <w:rsid w:val="00AA3B8B"/>
    <w:rsid w:val="00AB4E52"/>
    <w:rsid w:val="00AE1B58"/>
    <w:rsid w:val="00AE5B04"/>
    <w:rsid w:val="00AF0989"/>
    <w:rsid w:val="00AF3399"/>
    <w:rsid w:val="00AF73FC"/>
    <w:rsid w:val="00B3694B"/>
    <w:rsid w:val="00B41965"/>
    <w:rsid w:val="00B425C6"/>
    <w:rsid w:val="00B5240B"/>
    <w:rsid w:val="00B57759"/>
    <w:rsid w:val="00B6242D"/>
    <w:rsid w:val="00B64B9E"/>
    <w:rsid w:val="00B764EB"/>
    <w:rsid w:val="00B818FF"/>
    <w:rsid w:val="00B83148"/>
    <w:rsid w:val="00B8408C"/>
    <w:rsid w:val="00B844CD"/>
    <w:rsid w:val="00B84A81"/>
    <w:rsid w:val="00B8676A"/>
    <w:rsid w:val="00BA69C3"/>
    <w:rsid w:val="00BB3B82"/>
    <w:rsid w:val="00BC28CB"/>
    <w:rsid w:val="00BC5531"/>
    <w:rsid w:val="00BD767F"/>
    <w:rsid w:val="00BD7880"/>
    <w:rsid w:val="00BF5290"/>
    <w:rsid w:val="00C20D98"/>
    <w:rsid w:val="00C40E20"/>
    <w:rsid w:val="00C45253"/>
    <w:rsid w:val="00C47132"/>
    <w:rsid w:val="00C54353"/>
    <w:rsid w:val="00C57D10"/>
    <w:rsid w:val="00C61068"/>
    <w:rsid w:val="00C6393B"/>
    <w:rsid w:val="00C717BA"/>
    <w:rsid w:val="00C8414F"/>
    <w:rsid w:val="00C9240C"/>
    <w:rsid w:val="00CD0792"/>
    <w:rsid w:val="00CD1E91"/>
    <w:rsid w:val="00D23915"/>
    <w:rsid w:val="00D33C69"/>
    <w:rsid w:val="00D42DC3"/>
    <w:rsid w:val="00D4734B"/>
    <w:rsid w:val="00D500F0"/>
    <w:rsid w:val="00D511F7"/>
    <w:rsid w:val="00D60395"/>
    <w:rsid w:val="00D62C3F"/>
    <w:rsid w:val="00D64FD8"/>
    <w:rsid w:val="00D7035C"/>
    <w:rsid w:val="00D73D0C"/>
    <w:rsid w:val="00D91F5B"/>
    <w:rsid w:val="00DA02DA"/>
    <w:rsid w:val="00DB4F04"/>
    <w:rsid w:val="00DB6235"/>
    <w:rsid w:val="00DC1224"/>
    <w:rsid w:val="00DD10ED"/>
    <w:rsid w:val="00DD2FF4"/>
    <w:rsid w:val="00DD442B"/>
    <w:rsid w:val="00DD552C"/>
    <w:rsid w:val="00DE0EFF"/>
    <w:rsid w:val="00DF025E"/>
    <w:rsid w:val="00E01BE9"/>
    <w:rsid w:val="00E0708E"/>
    <w:rsid w:val="00E07F69"/>
    <w:rsid w:val="00E10F2F"/>
    <w:rsid w:val="00E13F4E"/>
    <w:rsid w:val="00E22EB2"/>
    <w:rsid w:val="00E24759"/>
    <w:rsid w:val="00E248F8"/>
    <w:rsid w:val="00E26D05"/>
    <w:rsid w:val="00E3092F"/>
    <w:rsid w:val="00E33DD2"/>
    <w:rsid w:val="00E40A16"/>
    <w:rsid w:val="00E65CBD"/>
    <w:rsid w:val="00E7087E"/>
    <w:rsid w:val="00E72584"/>
    <w:rsid w:val="00E912D7"/>
    <w:rsid w:val="00E95A9F"/>
    <w:rsid w:val="00EA7185"/>
    <w:rsid w:val="00EB3DC5"/>
    <w:rsid w:val="00EB673D"/>
    <w:rsid w:val="00EC1B6A"/>
    <w:rsid w:val="00ED0F86"/>
    <w:rsid w:val="00EF7101"/>
    <w:rsid w:val="00F00886"/>
    <w:rsid w:val="00F07EC7"/>
    <w:rsid w:val="00F12420"/>
    <w:rsid w:val="00F225E3"/>
    <w:rsid w:val="00F235F5"/>
    <w:rsid w:val="00F31B2A"/>
    <w:rsid w:val="00F50A6B"/>
    <w:rsid w:val="00F54018"/>
    <w:rsid w:val="00F625F4"/>
    <w:rsid w:val="00F65261"/>
    <w:rsid w:val="00F73F04"/>
    <w:rsid w:val="00F760E1"/>
    <w:rsid w:val="00F802B4"/>
    <w:rsid w:val="00F8050F"/>
    <w:rsid w:val="00F87A28"/>
    <w:rsid w:val="00F95B1B"/>
    <w:rsid w:val="00FA5CF0"/>
    <w:rsid w:val="00FB2823"/>
    <w:rsid w:val="00FB2B35"/>
    <w:rsid w:val="00FB52F7"/>
    <w:rsid w:val="00FC1E17"/>
    <w:rsid w:val="00FC48A2"/>
    <w:rsid w:val="00FC49F6"/>
    <w:rsid w:val="00FE7A16"/>
    <w:rsid w:val="00FF26A9"/>
    <w:rsid w:val="00FF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12"/>
    <w:locked/>
    <w:rsid w:val="00A27271"/>
    <w:rPr>
      <w:sz w:val="26"/>
      <w:szCs w:val="26"/>
      <w:shd w:val="clear" w:color="auto" w:fill="FFFFFF"/>
    </w:rPr>
  </w:style>
  <w:style w:type="paragraph" w:customStyle="1" w:styleId="12">
    <w:name w:val="Основной текст1"/>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3">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4">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5">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6">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7">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8">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9">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a">
    <w:name w:val="Сетка таблицы1"/>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b">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831CA"/>
  </w:style>
  <w:style w:type="character" w:customStyle="1" w:styleId="1c">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d">
    <w:name w:val="Без интервала1"/>
    <w:rsid w:val="00E95A9F"/>
    <w:rPr>
      <w:rFonts w:ascii="Calibri" w:hAnsi="Calibri" w:cs="Calibri"/>
      <w:sz w:val="22"/>
      <w:szCs w:val="22"/>
      <w:lang w:eastAsia="en-US"/>
    </w:rPr>
  </w:style>
  <w:style w:type="paragraph" w:customStyle="1" w:styleId="1e">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f">
    <w:name w:val="Основной текст1"/>
    <w:basedOn w:val="affe"/>
    <w:rsid w:val="00074BA9"/>
    <w:rPr>
      <w:sz w:val="26"/>
      <w:szCs w:val="26"/>
      <w:shd w:val="clear" w:color="auto" w:fill="FFFFFF"/>
    </w:rPr>
  </w:style>
  <w:style w:type="character" w:customStyle="1" w:styleId="affe">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e"/>
    <w:rsid w:val="00074BA9"/>
    <w:pPr>
      <w:widowControl w:val="0"/>
      <w:shd w:val="clear" w:color="auto" w:fill="FFFFFF"/>
      <w:spacing w:before="300" w:after="1140" w:line="0" w:lineRule="atLeast"/>
      <w:jc w:val="right"/>
    </w:pPr>
    <w:rPr>
      <w:sz w:val="26"/>
      <w:szCs w:val="26"/>
    </w:rPr>
  </w:style>
  <w:style w:type="paragraph" w:styleId="afff">
    <w:name w:val="Subtitle"/>
    <w:basedOn w:val="a"/>
    <w:next w:val="a"/>
    <w:link w:val="afff0"/>
    <w:qFormat/>
    <w:rsid w:val="006F5473"/>
    <w:pPr>
      <w:widowControl w:val="0"/>
      <w:autoSpaceDE w:val="0"/>
      <w:autoSpaceDN w:val="0"/>
      <w:adjustRightInd w:val="0"/>
      <w:spacing w:after="60"/>
      <w:jc w:val="center"/>
      <w:outlineLvl w:val="1"/>
    </w:pPr>
    <w:rPr>
      <w:rFonts w:ascii="Cambria" w:hAnsi="Cambria"/>
    </w:rPr>
  </w:style>
  <w:style w:type="character" w:customStyle="1" w:styleId="afff0">
    <w:name w:val="Подзаголовок Знак"/>
    <w:basedOn w:val="a0"/>
    <w:link w:val="afff"/>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1">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paragraph" w:customStyle="1" w:styleId="Web">
    <w:name w:val="Обычный (Web)"/>
    <w:basedOn w:val="a"/>
    <w:rsid w:val="006E41B2"/>
    <w:pPr>
      <w:suppressAutoHyphens/>
      <w:spacing w:before="100" w:after="100"/>
    </w:pPr>
    <w:rPr>
      <w:rFonts w:ascii="Arial Unicode MS" w:eastAsia="Arial Unicode MS" w:hAnsi="Arial Unicode MS"/>
      <w:lang w:eastAsia="ar-SA"/>
    </w:rPr>
  </w:style>
  <w:style w:type="character" w:customStyle="1" w:styleId="afff2">
    <w:name w:val="Îñíîâíîé øðèôò"/>
    <w:rsid w:val="00D33C69"/>
  </w:style>
  <w:style w:type="paragraph" w:customStyle="1" w:styleId="u">
    <w:name w:val="u"/>
    <w:basedOn w:val="a"/>
    <w:rsid w:val="00D33C69"/>
    <w:pPr>
      <w:spacing w:before="100" w:beforeAutospacing="1" w:after="100" w:afterAutospacing="1"/>
      <w:ind w:firstLine="539"/>
      <w:jc w:val="both"/>
    </w:pPr>
  </w:style>
  <w:style w:type="paragraph" w:customStyle="1" w:styleId="r">
    <w:name w:val="r"/>
    <w:basedOn w:val="a"/>
    <w:rsid w:val="00D33C69"/>
    <w:pPr>
      <w:spacing w:before="100" w:beforeAutospacing="1" w:after="100" w:afterAutospacing="1"/>
      <w:ind w:firstLine="539"/>
      <w:jc w:val="both"/>
    </w:pPr>
  </w:style>
  <w:style w:type="paragraph" w:customStyle="1" w:styleId="c">
    <w:name w:val="c"/>
    <w:basedOn w:val="a"/>
    <w:rsid w:val="00D33C69"/>
    <w:pPr>
      <w:spacing w:before="100" w:beforeAutospacing="1" w:after="100" w:afterAutospacing="1"/>
      <w:ind w:firstLine="539"/>
      <w:jc w:val="both"/>
    </w:pPr>
  </w:style>
  <w:style w:type="paragraph" w:customStyle="1" w:styleId="Title">
    <w:name w:val="Title!Название НПА"/>
    <w:basedOn w:val="a"/>
    <w:rsid w:val="00D33C69"/>
    <w:pPr>
      <w:spacing w:before="240" w:after="60"/>
      <w:ind w:firstLine="567"/>
      <w:jc w:val="center"/>
      <w:outlineLvl w:val="0"/>
    </w:pPr>
    <w:rPr>
      <w:rFonts w:ascii="Arial" w:hAnsi="Arial" w:cs="Arial"/>
      <w:b/>
      <w:bCs/>
      <w:kern w:val="28"/>
      <w:sz w:val="32"/>
      <w:szCs w:val="32"/>
    </w:rPr>
  </w:style>
  <w:style w:type="character" w:customStyle="1" w:styleId="2c">
    <w:name w:val="Заголовок №2_"/>
    <w:link w:val="2d"/>
    <w:locked/>
    <w:rsid w:val="00D33C69"/>
    <w:rPr>
      <w:b/>
      <w:bCs/>
      <w:sz w:val="27"/>
      <w:szCs w:val="27"/>
      <w:shd w:val="clear" w:color="auto" w:fill="FFFFFF"/>
    </w:rPr>
  </w:style>
  <w:style w:type="paragraph" w:customStyle="1" w:styleId="2d">
    <w:name w:val="Заголовок №2"/>
    <w:basedOn w:val="a"/>
    <w:link w:val="2c"/>
    <w:rsid w:val="00D33C69"/>
    <w:pPr>
      <w:shd w:val="clear" w:color="auto" w:fill="FFFFFF"/>
      <w:spacing w:before="720" w:line="320" w:lineRule="exact"/>
      <w:ind w:firstLine="851"/>
      <w:jc w:val="both"/>
      <w:outlineLvl w:val="1"/>
    </w:pPr>
    <w:rPr>
      <w:b/>
      <w:bCs/>
      <w:sz w:val="27"/>
      <w:szCs w:val="27"/>
    </w:rPr>
  </w:style>
  <w:style w:type="paragraph" w:customStyle="1" w:styleId="14125">
    <w:name w:val="Стиль 14 пт По ширине Первая строка:  125 см"/>
    <w:rsid w:val="00D33C69"/>
    <w:pPr>
      <w:ind w:firstLine="709"/>
      <w:jc w:val="both"/>
    </w:pPr>
    <w:rPr>
      <w:sz w:val="28"/>
    </w:rPr>
  </w:style>
  <w:style w:type="character" w:customStyle="1" w:styleId="afff3">
    <w:name w:val="Сравнение редакций. Добавленный фрагмент"/>
    <w:uiPriority w:val="99"/>
    <w:rsid w:val="00D33C69"/>
    <w:rPr>
      <w:color w:val="000000"/>
      <w:shd w:val="clear" w:color="auto" w:fill="C1D7FF"/>
    </w:rPr>
  </w:style>
  <w:style w:type="paragraph" w:customStyle="1" w:styleId="Style8">
    <w:name w:val="Style8"/>
    <w:basedOn w:val="a"/>
    <w:rsid w:val="00D33C69"/>
    <w:pPr>
      <w:widowControl w:val="0"/>
      <w:autoSpaceDE w:val="0"/>
      <w:autoSpaceDN w:val="0"/>
      <w:adjustRightInd w:val="0"/>
      <w:ind w:firstLine="539"/>
      <w:jc w:val="both"/>
    </w:pPr>
  </w:style>
  <w:style w:type="character" w:customStyle="1" w:styleId="FontStyle26">
    <w:name w:val="Font Style26"/>
    <w:basedOn w:val="a0"/>
    <w:rsid w:val="00D33C69"/>
    <w:rPr>
      <w:rFonts w:ascii="Times New Roman" w:hAnsi="Times New Roman" w:cs="Times New Roman"/>
      <w:b/>
      <w:bCs/>
      <w:sz w:val="18"/>
      <w:szCs w:val="18"/>
    </w:rPr>
  </w:style>
  <w:style w:type="character" w:customStyle="1" w:styleId="afff4">
    <w:name w:val="Колонтитул_"/>
    <w:basedOn w:val="a0"/>
    <w:link w:val="afff5"/>
    <w:rsid w:val="00D33C69"/>
    <w:rPr>
      <w:shd w:val="clear" w:color="auto" w:fill="FFFFFF"/>
    </w:rPr>
  </w:style>
  <w:style w:type="character" w:customStyle="1" w:styleId="LucidaSansUnicode9pt">
    <w:name w:val="Колонтитул + Lucida Sans Unicode;9 pt"/>
    <w:basedOn w:val="afff4"/>
    <w:rsid w:val="00D33C69"/>
    <w:rPr>
      <w:rFonts w:ascii="Lucida Sans Unicode" w:eastAsia="Lucida Sans Unicode" w:hAnsi="Lucida Sans Unicode" w:cs="Lucida Sans Unicode"/>
      <w:spacing w:val="0"/>
      <w:sz w:val="18"/>
      <w:szCs w:val="18"/>
      <w:shd w:val="clear" w:color="auto" w:fill="FFFFFF"/>
    </w:rPr>
  </w:style>
  <w:style w:type="character" w:customStyle="1" w:styleId="4pt">
    <w:name w:val="Основной текст + Интервал 4 pt"/>
    <w:basedOn w:val="a0"/>
    <w:rsid w:val="00D33C69"/>
    <w:rPr>
      <w:spacing w:val="90"/>
      <w:sz w:val="25"/>
      <w:szCs w:val="25"/>
      <w:shd w:val="clear" w:color="auto" w:fill="FFFFFF"/>
    </w:rPr>
  </w:style>
  <w:style w:type="character" w:customStyle="1" w:styleId="56">
    <w:name w:val="Основной текст5"/>
    <w:basedOn w:val="a0"/>
    <w:rsid w:val="00D33C69"/>
    <w:rPr>
      <w:spacing w:val="10"/>
      <w:sz w:val="25"/>
      <w:szCs w:val="25"/>
      <w:shd w:val="clear" w:color="auto" w:fill="FFFFFF"/>
    </w:rPr>
  </w:style>
  <w:style w:type="character" w:customStyle="1" w:styleId="63">
    <w:name w:val="Основной текст6"/>
    <w:basedOn w:val="a0"/>
    <w:rsid w:val="00D33C69"/>
    <w:rPr>
      <w:spacing w:val="10"/>
      <w:sz w:val="25"/>
      <w:szCs w:val="25"/>
      <w:shd w:val="clear" w:color="auto" w:fill="FFFFFF"/>
    </w:rPr>
  </w:style>
  <w:style w:type="character" w:customStyle="1" w:styleId="73">
    <w:name w:val="Основной текст7"/>
    <w:basedOn w:val="a0"/>
    <w:rsid w:val="00D33C69"/>
    <w:rPr>
      <w:spacing w:val="10"/>
      <w:sz w:val="25"/>
      <w:szCs w:val="25"/>
      <w:shd w:val="clear" w:color="auto" w:fill="FFFFFF"/>
    </w:rPr>
  </w:style>
  <w:style w:type="character" w:customStyle="1" w:styleId="30pt">
    <w:name w:val="Основной текст (3) + Интервал 0 pt"/>
    <w:basedOn w:val="a0"/>
    <w:rsid w:val="00D33C69"/>
    <w:rPr>
      <w:spacing w:val="10"/>
      <w:sz w:val="25"/>
      <w:szCs w:val="25"/>
      <w:shd w:val="clear" w:color="auto" w:fill="FFFFFF"/>
    </w:rPr>
  </w:style>
  <w:style w:type="character" w:customStyle="1" w:styleId="105pt0pt">
    <w:name w:val="Основной текст + 10;5 pt;Интервал 0 pt"/>
    <w:basedOn w:val="a0"/>
    <w:rsid w:val="00D33C69"/>
    <w:rPr>
      <w:spacing w:val="0"/>
      <w:sz w:val="21"/>
      <w:szCs w:val="21"/>
      <w:shd w:val="clear" w:color="auto" w:fill="FFFFFF"/>
    </w:rPr>
  </w:style>
  <w:style w:type="paragraph" w:customStyle="1" w:styleId="82">
    <w:name w:val="Основной текст8"/>
    <w:basedOn w:val="a"/>
    <w:rsid w:val="00D33C69"/>
    <w:pPr>
      <w:shd w:val="clear" w:color="auto" w:fill="FFFFFF"/>
      <w:spacing w:before="600" w:line="312" w:lineRule="exact"/>
      <w:ind w:hanging="560"/>
      <w:jc w:val="both"/>
    </w:pPr>
    <w:rPr>
      <w:spacing w:val="10"/>
      <w:sz w:val="25"/>
      <w:szCs w:val="25"/>
    </w:rPr>
  </w:style>
  <w:style w:type="paragraph" w:customStyle="1" w:styleId="afff5">
    <w:name w:val="Колонтитул"/>
    <w:basedOn w:val="a"/>
    <w:link w:val="afff4"/>
    <w:rsid w:val="00D33C69"/>
    <w:pPr>
      <w:shd w:val="clear" w:color="auto" w:fill="FFFFFF"/>
      <w:ind w:firstLine="539"/>
      <w:jc w:val="both"/>
    </w:pPr>
    <w:rPr>
      <w:sz w:val="20"/>
      <w:szCs w:val="20"/>
    </w:rPr>
  </w:style>
  <w:style w:type="character" w:customStyle="1" w:styleId="1f0">
    <w:name w:val="Заголовок №1_"/>
    <w:basedOn w:val="a0"/>
    <w:link w:val="1f1"/>
    <w:rsid w:val="00D33C69"/>
    <w:rPr>
      <w:b/>
      <w:bCs/>
      <w:sz w:val="28"/>
      <w:szCs w:val="28"/>
      <w:shd w:val="clear" w:color="auto" w:fill="FFFFFF"/>
    </w:rPr>
  </w:style>
  <w:style w:type="paragraph" w:customStyle="1" w:styleId="1f1">
    <w:name w:val="Заголовок №1"/>
    <w:basedOn w:val="a"/>
    <w:link w:val="1f0"/>
    <w:rsid w:val="00D33C69"/>
    <w:pPr>
      <w:widowControl w:val="0"/>
      <w:shd w:val="clear" w:color="auto" w:fill="FFFFFF"/>
      <w:spacing w:before="660" w:line="322" w:lineRule="exact"/>
      <w:ind w:hanging="120"/>
      <w:jc w:val="center"/>
      <w:outlineLvl w:val="0"/>
    </w:pPr>
    <w:rPr>
      <w:b/>
      <w:bCs/>
      <w:sz w:val="28"/>
      <w:szCs w:val="28"/>
    </w:rPr>
  </w:style>
  <w:style w:type="character" w:customStyle="1" w:styleId="2e">
    <w:name w:val="Основной текст (2)_"/>
    <w:basedOn w:val="a0"/>
    <w:link w:val="2f"/>
    <w:rsid w:val="00D33C69"/>
    <w:rPr>
      <w:sz w:val="26"/>
      <w:szCs w:val="26"/>
      <w:shd w:val="clear" w:color="auto" w:fill="FFFFFF"/>
    </w:rPr>
  </w:style>
  <w:style w:type="character" w:customStyle="1" w:styleId="3c">
    <w:name w:val="Основной текст (3)_"/>
    <w:basedOn w:val="a0"/>
    <w:link w:val="3d"/>
    <w:rsid w:val="00D33C69"/>
    <w:rPr>
      <w:b/>
      <w:bCs/>
      <w:sz w:val="28"/>
      <w:szCs w:val="28"/>
      <w:shd w:val="clear" w:color="auto" w:fill="FFFFFF"/>
    </w:rPr>
  </w:style>
  <w:style w:type="paragraph" w:customStyle="1" w:styleId="2f">
    <w:name w:val="Основной текст (2)"/>
    <w:basedOn w:val="a"/>
    <w:link w:val="2e"/>
    <w:rsid w:val="00D33C69"/>
    <w:pPr>
      <w:widowControl w:val="0"/>
      <w:shd w:val="clear" w:color="auto" w:fill="FFFFFF"/>
      <w:spacing w:after="300" w:line="322" w:lineRule="exact"/>
      <w:ind w:firstLine="539"/>
      <w:jc w:val="both"/>
    </w:pPr>
    <w:rPr>
      <w:sz w:val="26"/>
      <w:szCs w:val="26"/>
    </w:rPr>
  </w:style>
  <w:style w:type="paragraph" w:customStyle="1" w:styleId="3d">
    <w:name w:val="Основной текст (3)"/>
    <w:basedOn w:val="a"/>
    <w:link w:val="3c"/>
    <w:rsid w:val="00D33C69"/>
    <w:pPr>
      <w:widowControl w:val="0"/>
      <w:shd w:val="clear" w:color="auto" w:fill="FFFFFF"/>
      <w:spacing w:before="300" w:line="322" w:lineRule="exact"/>
      <w:ind w:firstLine="539"/>
      <w:jc w:val="center"/>
    </w:pPr>
    <w:rPr>
      <w:b/>
      <w:bCs/>
      <w:sz w:val="28"/>
      <w:szCs w:val="28"/>
    </w:rPr>
  </w:style>
  <w:style w:type="character" w:customStyle="1" w:styleId="211pt">
    <w:name w:val="Основной текст (2) + 11 pt;Полужирный"/>
    <w:basedOn w:val="2e"/>
    <w:rsid w:val="00D33C69"/>
    <w:rPr>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7">
    <w:name w:val="Основной текст (4)_"/>
    <w:basedOn w:val="a0"/>
    <w:link w:val="48"/>
    <w:rsid w:val="00D33C69"/>
    <w:rPr>
      <w:b/>
      <w:bCs/>
      <w:shd w:val="clear" w:color="auto" w:fill="FFFFFF"/>
    </w:rPr>
  </w:style>
  <w:style w:type="paragraph" w:customStyle="1" w:styleId="48">
    <w:name w:val="Основной текст (4)"/>
    <w:basedOn w:val="a"/>
    <w:link w:val="47"/>
    <w:rsid w:val="00D33C69"/>
    <w:pPr>
      <w:widowControl w:val="0"/>
      <w:shd w:val="clear" w:color="auto" w:fill="FFFFFF"/>
      <w:spacing w:before="300" w:line="547" w:lineRule="exact"/>
      <w:ind w:hanging="460"/>
      <w:jc w:val="both"/>
    </w:pPr>
    <w:rPr>
      <w:b/>
      <w:bCs/>
      <w:sz w:val="20"/>
      <w:szCs w:val="20"/>
    </w:rPr>
  </w:style>
  <w:style w:type="character" w:customStyle="1" w:styleId="413pt">
    <w:name w:val="Основной текст (4) + 13 pt;Не полужирный"/>
    <w:basedOn w:val="47"/>
    <w:rsid w:val="00D33C69"/>
    <w:rPr>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6">
    <w:name w:val="Подпись к таблице"/>
    <w:basedOn w:val="a0"/>
    <w:rsid w:val="00D33C6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7">
    <w:name w:val="Гипертекстовая ссылка"/>
    <w:basedOn w:val="a0"/>
    <w:uiPriority w:val="99"/>
    <w:rsid w:val="00D33C69"/>
    <w:rPr>
      <w:color w:val="106BBE"/>
    </w:rPr>
  </w:style>
  <w:style w:type="character" w:customStyle="1" w:styleId="afff8">
    <w:name w:val="Цветовое выделение"/>
    <w:rsid w:val="00D33C69"/>
    <w:rPr>
      <w:b/>
      <w:bCs/>
      <w:color w:val="26282F"/>
      <w:sz w:val="26"/>
      <w:szCs w:val="26"/>
    </w:rPr>
  </w:style>
  <w:style w:type="paragraph" w:customStyle="1" w:styleId="afff9">
    <w:name w:val="Оглавление"/>
    <w:basedOn w:val="a"/>
    <w:next w:val="a"/>
    <w:link w:val="afffa"/>
    <w:rsid w:val="00D33C69"/>
    <w:pPr>
      <w:widowControl w:val="0"/>
      <w:autoSpaceDE w:val="0"/>
      <w:autoSpaceDN w:val="0"/>
      <w:adjustRightInd w:val="0"/>
      <w:ind w:left="140"/>
      <w:jc w:val="both"/>
    </w:pPr>
    <w:rPr>
      <w:rFonts w:ascii="Arial" w:hAnsi="Arial"/>
    </w:rPr>
  </w:style>
  <w:style w:type="character" w:customStyle="1" w:styleId="afffa">
    <w:name w:val="Оглавление_"/>
    <w:link w:val="afff9"/>
    <w:rsid w:val="00D33C69"/>
    <w:rPr>
      <w:rFonts w:ascii="Arial" w:hAnsi="Arial"/>
      <w:sz w:val="24"/>
      <w:szCs w:val="24"/>
    </w:rPr>
  </w:style>
  <w:style w:type="character" w:customStyle="1" w:styleId="2f0">
    <w:name w:val="Оглавление (2)"/>
    <w:rsid w:val="00D33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
    <w:name w:val="Оглавление (3)"/>
    <w:rsid w:val="00D33C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 (5)_"/>
    <w:link w:val="58"/>
    <w:rsid w:val="00D33C69"/>
    <w:rPr>
      <w:b/>
      <w:bCs/>
      <w:sz w:val="19"/>
      <w:szCs w:val="19"/>
      <w:shd w:val="clear" w:color="auto" w:fill="FFFFFF"/>
    </w:rPr>
  </w:style>
  <w:style w:type="character" w:customStyle="1" w:styleId="575pt0pt">
    <w:name w:val="Основной текст (5) + 7;5 pt;Не полужирный;Курсив;Интервал 0 pt"/>
    <w:rsid w:val="00D33C69"/>
    <w:rPr>
      <w:b/>
      <w:bCs/>
      <w:i/>
      <w:iCs/>
      <w:color w:val="000000"/>
      <w:spacing w:val="-10"/>
      <w:w w:val="100"/>
      <w:position w:val="0"/>
      <w:sz w:val="15"/>
      <w:szCs w:val="15"/>
      <w:shd w:val="clear" w:color="auto" w:fill="FFFFFF"/>
      <w:lang w:val="ru-RU" w:eastAsia="ru-RU" w:bidi="ru-RU"/>
    </w:rPr>
  </w:style>
  <w:style w:type="paragraph" w:customStyle="1" w:styleId="58">
    <w:name w:val="Основной текст (5)"/>
    <w:basedOn w:val="a"/>
    <w:link w:val="57"/>
    <w:rsid w:val="00D33C69"/>
    <w:pPr>
      <w:widowControl w:val="0"/>
      <w:shd w:val="clear" w:color="auto" w:fill="FFFFFF"/>
      <w:spacing w:after="60" w:line="0" w:lineRule="atLeast"/>
    </w:pPr>
    <w:rPr>
      <w:b/>
      <w:bCs/>
      <w:sz w:val="19"/>
      <w:szCs w:val="19"/>
    </w:rPr>
  </w:style>
  <w:style w:type="paragraph" w:customStyle="1" w:styleId="afffb">
    <w:name w:val="Нормальный (таблица)"/>
    <w:basedOn w:val="a"/>
    <w:next w:val="a"/>
    <w:uiPriority w:val="99"/>
    <w:rsid w:val="00D33C69"/>
    <w:pPr>
      <w:widowControl w:val="0"/>
      <w:autoSpaceDE w:val="0"/>
      <w:autoSpaceDN w:val="0"/>
      <w:adjustRightInd w:val="0"/>
      <w:jc w:val="both"/>
    </w:pPr>
    <w:rPr>
      <w:rFonts w:ascii="Arial" w:hAnsi="Arial" w:cs="Arial"/>
    </w:rPr>
  </w:style>
  <w:style w:type="paragraph" w:customStyle="1" w:styleId="afffc">
    <w:name w:val="Прижатый влево"/>
    <w:basedOn w:val="a"/>
    <w:next w:val="a"/>
    <w:uiPriority w:val="99"/>
    <w:rsid w:val="00D33C69"/>
    <w:pPr>
      <w:widowControl w:val="0"/>
      <w:autoSpaceDE w:val="0"/>
      <w:autoSpaceDN w:val="0"/>
      <w:adjustRightInd w:val="0"/>
    </w:pPr>
    <w:rPr>
      <w:rFonts w:ascii="Arial" w:hAnsi="Arial" w:cs="Arial"/>
    </w:rPr>
  </w:style>
  <w:style w:type="paragraph" w:customStyle="1" w:styleId="afffd">
    <w:name w:val="Комментарий"/>
    <w:basedOn w:val="a"/>
    <w:next w:val="a"/>
    <w:uiPriority w:val="99"/>
    <w:rsid w:val="00D33C6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fe">
    <w:name w:val="Информация об изменениях документа"/>
    <w:basedOn w:val="afffd"/>
    <w:next w:val="a"/>
    <w:uiPriority w:val="99"/>
    <w:rsid w:val="00D33C69"/>
    <w:rPr>
      <w:i/>
      <w:iCs/>
    </w:rPr>
  </w:style>
  <w:style w:type="paragraph" w:customStyle="1" w:styleId="DefinitionList">
    <w:name w:val="Definition List"/>
    <w:basedOn w:val="a"/>
    <w:next w:val="a"/>
    <w:rsid w:val="00D33C69"/>
    <w:pPr>
      <w:autoSpaceDE w:val="0"/>
      <w:autoSpaceDN w:val="0"/>
      <w:adjustRightInd w:val="0"/>
      <w:ind w:left="360"/>
    </w:pPr>
  </w:style>
  <w:style w:type="paragraph" w:styleId="affff">
    <w:name w:val="Plain Text"/>
    <w:basedOn w:val="a"/>
    <w:link w:val="affff0"/>
    <w:rsid w:val="00D33C69"/>
    <w:rPr>
      <w:rFonts w:ascii="Courier New" w:hAnsi="Courier New"/>
      <w:sz w:val="20"/>
      <w:szCs w:val="20"/>
    </w:rPr>
  </w:style>
  <w:style w:type="character" w:customStyle="1" w:styleId="affff0">
    <w:name w:val="Текст Знак"/>
    <w:basedOn w:val="a0"/>
    <w:link w:val="affff"/>
    <w:rsid w:val="00D33C69"/>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5414;fld=134;dst=10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77;n=85414;fld=134;dst=1008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5414;fld=134;dst=109446" TargetMode="External"/><Relationship Id="rId5" Type="http://schemas.openxmlformats.org/officeDocument/2006/relationships/settings" Target="settings.xml"/><Relationship Id="rId15" Type="http://schemas.openxmlformats.org/officeDocument/2006/relationships/hyperlink" Target="consultantplus://offline/main?base=RLAW177;n=85414;fld=134;dst=109446" TargetMode="External"/><Relationship Id="rId10" Type="http://schemas.openxmlformats.org/officeDocument/2006/relationships/hyperlink" Target="garantF1://1208269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177;n=85414;fld=134;dst=122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785B4-2888-4B18-AC09-B54F5D08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32</Pages>
  <Words>9256</Words>
  <Characters>52763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61896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DEON</cp:lastModifiedBy>
  <cp:revision>22</cp:revision>
  <cp:lastPrinted>2018-05-19T12:31:00Z</cp:lastPrinted>
  <dcterms:created xsi:type="dcterms:W3CDTF">2020-06-16T08:22:00Z</dcterms:created>
  <dcterms:modified xsi:type="dcterms:W3CDTF">2022-03-12T20:28:00Z</dcterms:modified>
</cp:coreProperties>
</file>