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A5F" w:rsidRDefault="00C81A5F" w:rsidP="00C81A5F">
      <w:pPr>
        <w:jc w:val="center"/>
        <w:rPr>
          <w:rFonts w:cs="Arial"/>
          <w:noProof/>
          <w:sz w:val="24"/>
          <w:szCs w:val="24"/>
        </w:rPr>
      </w:pPr>
    </w:p>
    <w:p w:rsidR="00C81A5F" w:rsidRDefault="00C81A5F" w:rsidP="00C81A5F">
      <w:pPr>
        <w:jc w:val="center"/>
        <w:rPr>
          <w:rFonts w:cs="Arial"/>
          <w:noProof/>
          <w:sz w:val="24"/>
          <w:szCs w:val="24"/>
        </w:rPr>
      </w:pPr>
      <w:r>
        <w:rPr>
          <w:rFonts w:ascii="Times New Roman" w:hAnsi="Times New Roman"/>
          <w:noProof/>
          <w:sz w:val="20"/>
          <w:szCs w:val="20"/>
        </w:rPr>
        <w:drawing>
          <wp:anchor distT="0" distB="0" distL="114300" distR="114300" simplePos="0" relativeHeight="251657216"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2" name="Рисунок 4" descr="герб_краснодарского_края_чб_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краснодарского_края_чб_контур"/>
                    <pic:cNvPicPr>
                      <a:picLocks noChangeAspect="1" noChangeArrowheads="1"/>
                    </pic:cNvPicPr>
                  </pic:nvPicPr>
                  <pic:blipFill>
                    <a:blip r:embed="rId8" cstate="print"/>
                    <a:srcRect/>
                    <a:stretch>
                      <a:fillRect/>
                    </a:stretch>
                  </pic:blipFill>
                  <pic:spPr bwMode="auto">
                    <a:xfrm>
                      <a:off x="0" y="0"/>
                      <a:ext cx="561340" cy="647700"/>
                    </a:xfrm>
                    <a:prstGeom prst="rect">
                      <a:avLst/>
                    </a:prstGeom>
                    <a:noFill/>
                  </pic:spPr>
                </pic:pic>
              </a:graphicData>
            </a:graphic>
          </wp:anchor>
        </w:drawing>
      </w:r>
      <w:r>
        <w:rPr>
          <w:rFonts w:ascii="Times New Roman" w:hAnsi="Times New Roman"/>
          <w:noProof/>
          <w:sz w:val="20"/>
          <w:szCs w:val="20"/>
        </w:rPr>
        <w:drawing>
          <wp:anchor distT="0" distB="0" distL="114300" distR="114300" simplePos="0" relativeHeight="251658240"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3" name="Рисунок 3" descr="герб_краснодарского_края_чб_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краснодарского_края_чб_контур"/>
                    <pic:cNvPicPr>
                      <a:picLocks noChangeAspect="1" noChangeArrowheads="1"/>
                    </pic:cNvPicPr>
                  </pic:nvPicPr>
                  <pic:blipFill>
                    <a:blip r:embed="rId8" cstate="print"/>
                    <a:srcRect/>
                    <a:stretch>
                      <a:fillRect/>
                    </a:stretch>
                  </pic:blipFill>
                  <pic:spPr bwMode="auto">
                    <a:xfrm>
                      <a:off x="0" y="0"/>
                      <a:ext cx="561340" cy="647700"/>
                    </a:xfrm>
                    <a:prstGeom prst="rect">
                      <a:avLst/>
                    </a:prstGeom>
                    <a:noFill/>
                  </pic:spPr>
                </pic:pic>
              </a:graphicData>
            </a:graphic>
          </wp:anchor>
        </w:drawing>
      </w:r>
      <w:r>
        <w:rPr>
          <w:rFonts w:cs="Arial"/>
          <w:noProof/>
          <w:sz w:val="24"/>
          <w:szCs w:val="24"/>
        </w:rPr>
        <w:t>КРАСНОДАРСКИЙ КРАЙ</w:t>
      </w:r>
    </w:p>
    <w:p w:rsidR="00C81A5F" w:rsidRDefault="00C81A5F" w:rsidP="00C81A5F">
      <w:pPr>
        <w:pStyle w:val="af5"/>
        <w:jc w:val="center"/>
        <w:rPr>
          <w:rFonts w:ascii="Arial" w:hAnsi="Arial" w:cs="Arial"/>
          <w:noProof/>
          <w:szCs w:val="24"/>
        </w:rPr>
      </w:pPr>
      <w:r>
        <w:rPr>
          <w:rFonts w:ascii="Arial" w:hAnsi="Arial" w:cs="Arial"/>
          <w:noProof/>
          <w:szCs w:val="24"/>
        </w:rPr>
        <w:t>НОВОКУБАНСКИЙ РАЙОН</w:t>
      </w:r>
    </w:p>
    <w:p w:rsidR="00C81A5F" w:rsidRDefault="00C81A5F" w:rsidP="00C81A5F">
      <w:pPr>
        <w:pStyle w:val="af5"/>
        <w:jc w:val="center"/>
        <w:rPr>
          <w:rFonts w:ascii="Arial" w:hAnsi="Arial" w:cs="Arial"/>
          <w:noProof/>
          <w:szCs w:val="24"/>
        </w:rPr>
      </w:pPr>
      <w:r>
        <w:rPr>
          <w:rFonts w:ascii="Arial" w:hAnsi="Arial" w:cs="Arial"/>
          <w:noProof/>
          <w:szCs w:val="24"/>
        </w:rPr>
        <w:t>АДМИНИСТРАЦИЯ ПРОЧНООКОПСКОГО СЕЛЬСКОГО ПОСЕЛЕНИЯ</w:t>
      </w:r>
    </w:p>
    <w:p w:rsidR="00C81A5F" w:rsidRDefault="00C81A5F" w:rsidP="00C81A5F">
      <w:pPr>
        <w:pStyle w:val="af5"/>
        <w:jc w:val="center"/>
        <w:rPr>
          <w:rFonts w:ascii="Arial" w:hAnsi="Arial" w:cs="Arial"/>
          <w:noProof/>
          <w:szCs w:val="24"/>
        </w:rPr>
      </w:pPr>
      <w:r>
        <w:rPr>
          <w:rFonts w:ascii="Arial" w:hAnsi="Arial" w:cs="Arial"/>
          <w:noProof/>
          <w:szCs w:val="24"/>
        </w:rPr>
        <w:t>НОВОКУБАНСКОГО РАЙОНА</w:t>
      </w:r>
    </w:p>
    <w:p w:rsidR="00C81A5F" w:rsidRDefault="00C81A5F" w:rsidP="00C81A5F">
      <w:pPr>
        <w:pStyle w:val="af5"/>
        <w:jc w:val="center"/>
        <w:rPr>
          <w:rFonts w:ascii="Arial" w:hAnsi="Arial" w:cs="Arial"/>
          <w:noProof/>
          <w:szCs w:val="24"/>
        </w:rPr>
      </w:pPr>
    </w:p>
    <w:p w:rsidR="00C81A5F" w:rsidRDefault="00C81A5F" w:rsidP="00C81A5F">
      <w:pPr>
        <w:pStyle w:val="af5"/>
        <w:jc w:val="center"/>
        <w:rPr>
          <w:rFonts w:ascii="Arial" w:hAnsi="Arial" w:cs="Arial"/>
          <w:szCs w:val="24"/>
        </w:rPr>
      </w:pPr>
      <w:r>
        <w:rPr>
          <w:rFonts w:ascii="Arial" w:hAnsi="Arial" w:cs="Arial"/>
          <w:szCs w:val="24"/>
        </w:rPr>
        <w:t>ПОСТАНОВЛЕНИЕ</w:t>
      </w:r>
    </w:p>
    <w:p w:rsidR="00C81A5F" w:rsidRDefault="00C81A5F" w:rsidP="00C81A5F">
      <w:pPr>
        <w:pStyle w:val="af5"/>
        <w:jc w:val="center"/>
        <w:rPr>
          <w:rFonts w:ascii="Arial" w:hAnsi="Arial" w:cs="Arial"/>
          <w:szCs w:val="24"/>
        </w:rPr>
      </w:pPr>
    </w:p>
    <w:p w:rsidR="00C81A5F" w:rsidRPr="007767A0" w:rsidRDefault="007767A0" w:rsidP="00C81A5F">
      <w:pPr>
        <w:pStyle w:val="af5"/>
        <w:jc w:val="center"/>
        <w:rPr>
          <w:rFonts w:ascii="Arial" w:hAnsi="Arial" w:cs="Arial"/>
          <w:szCs w:val="24"/>
        </w:rPr>
      </w:pPr>
      <w:r w:rsidRPr="007767A0">
        <w:rPr>
          <w:rFonts w:ascii="Arial" w:hAnsi="Arial" w:cs="Arial"/>
          <w:szCs w:val="24"/>
        </w:rPr>
        <w:t>04</w:t>
      </w:r>
      <w:r w:rsidR="00C81A5F" w:rsidRPr="007767A0">
        <w:rPr>
          <w:rFonts w:ascii="Arial" w:hAnsi="Arial" w:cs="Arial"/>
          <w:szCs w:val="24"/>
        </w:rPr>
        <w:t xml:space="preserve"> </w:t>
      </w:r>
      <w:r w:rsidRPr="007767A0">
        <w:rPr>
          <w:rFonts w:ascii="Arial" w:hAnsi="Arial" w:cs="Arial"/>
          <w:szCs w:val="24"/>
        </w:rPr>
        <w:t>апреля 2016 года</w:t>
      </w:r>
      <w:r w:rsidRPr="007767A0">
        <w:rPr>
          <w:rFonts w:ascii="Arial" w:hAnsi="Arial" w:cs="Arial"/>
          <w:szCs w:val="24"/>
        </w:rPr>
        <w:tab/>
      </w:r>
      <w:r w:rsidRPr="007767A0">
        <w:rPr>
          <w:rFonts w:ascii="Arial" w:hAnsi="Arial" w:cs="Arial"/>
          <w:szCs w:val="24"/>
        </w:rPr>
        <w:tab/>
        <w:t>№ 47</w:t>
      </w:r>
      <w:r w:rsidR="00C81A5F" w:rsidRPr="007767A0">
        <w:rPr>
          <w:rFonts w:ascii="Arial" w:hAnsi="Arial" w:cs="Arial"/>
          <w:szCs w:val="24"/>
        </w:rPr>
        <w:tab/>
      </w:r>
      <w:r w:rsidR="00C81A5F" w:rsidRPr="007767A0">
        <w:rPr>
          <w:rFonts w:ascii="Arial" w:hAnsi="Arial" w:cs="Arial"/>
          <w:szCs w:val="24"/>
        </w:rPr>
        <w:tab/>
      </w:r>
      <w:r w:rsidR="00C81A5F" w:rsidRPr="007767A0">
        <w:rPr>
          <w:rFonts w:ascii="Arial" w:hAnsi="Arial" w:cs="Arial"/>
          <w:szCs w:val="24"/>
        </w:rPr>
        <w:tab/>
        <w:t>ст. Прочноокопская</w:t>
      </w:r>
    </w:p>
    <w:p w:rsidR="00677580" w:rsidRPr="00677580" w:rsidRDefault="00677580" w:rsidP="00677580">
      <w:pPr>
        <w:rPr>
          <w:rFonts w:ascii="Times New Roman" w:hAnsi="Times New Roman"/>
        </w:rPr>
      </w:pPr>
    </w:p>
    <w:p w:rsidR="00677580" w:rsidRPr="00213AC9" w:rsidRDefault="00677580" w:rsidP="00213AC9">
      <w:pPr>
        <w:jc w:val="center"/>
        <w:rPr>
          <w:rFonts w:cs="Arial"/>
          <w:b/>
          <w:sz w:val="32"/>
          <w:szCs w:val="32"/>
        </w:rPr>
      </w:pPr>
      <w:r w:rsidRPr="00213AC9">
        <w:rPr>
          <w:rFonts w:cs="Arial"/>
          <w:b/>
          <w:sz w:val="32"/>
          <w:szCs w:val="32"/>
        </w:rPr>
        <w:t xml:space="preserve">Об утверждении административного регламента по предоставлению администрацией Прочноокопского сельского поселения Новокубанского района муниципальной услуги «Предоставление выписки </w:t>
      </w:r>
    </w:p>
    <w:p w:rsidR="00677580" w:rsidRPr="00213AC9" w:rsidRDefault="00677580" w:rsidP="00213AC9">
      <w:pPr>
        <w:jc w:val="center"/>
        <w:rPr>
          <w:rFonts w:cs="Arial"/>
          <w:b/>
          <w:sz w:val="32"/>
          <w:szCs w:val="32"/>
        </w:rPr>
      </w:pPr>
      <w:r w:rsidRPr="00213AC9">
        <w:rPr>
          <w:rFonts w:cs="Arial"/>
          <w:b/>
          <w:sz w:val="32"/>
          <w:szCs w:val="32"/>
        </w:rPr>
        <w:t>из похозяйственной книги»</w:t>
      </w:r>
    </w:p>
    <w:p w:rsidR="00851F7F" w:rsidRPr="00C81A5F" w:rsidRDefault="00851F7F" w:rsidP="00C81A5F">
      <w:pPr>
        <w:ind w:firstLine="567"/>
        <w:jc w:val="both"/>
        <w:rPr>
          <w:rFonts w:cs="Arial"/>
          <w:color w:val="1A1A1A" w:themeColor="background1" w:themeShade="1A"/>
          <w:sz w:val="24"/>
          <w:szCs w:val="24"/>
        </w:rPr>
      </w:pPr>
    </w:p>
    <w:p w:rsidR="00C57B0B" w:rsidRPr="00C81A5F" w:rsidRDefault="00C57B0B" w:rsidP="00C81A5F">
      <w:pPr>
        <w:ind w:firstLine="567"/>
        <w:jc w:val="both"/>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 соответствии с Феде</w:t>
      </w:r>
      <w:r w:rsidR="005F03B9" w:rsidRPr="00C81A5F">
        <w:rPr>
          <w:rFonts w:cs="Arial"/>
          <w:color w:val="1A1A1A" w:themeColor="background1" w:themeShade="1A"/>
          <w:sz w:val="24"/>
          <w:szCs w:val="24"/>
        </w:rPr>
        <w:t xml:space="preserve">ральным законом от 27 июля 2010 года № </w:t>
      </w:r>
      <w:r w:rsidRPr="00C81A5F">
        <w:rPr>
          <w:rFonts w:cs="Arial"/>
          <w:color w:val="1A1A1A" w:themeColor="background1" w:themeShade="1A"/>
          <w:sz w:val="24"/>
          <w:szCs w:val="24"/>
        </w:rPr>
        <w:t xml:space="preserve">210-ФЗ «Об организации предоставления государственных и муниципальных услуг», </w:t>
      </w:r>
      <w:r w:rsidR="00C57B0B" w:rsidRPr="00C81A5F">
        <w:rPr>
          <w:rFonts w:cs="Arial"/>
          <w:color w:val="1A1A1A" w:themeColor="background1" w:themeShade="1A"/>
          <w:sz w:val="24"/>
          <w:szCs w:val="24"/>
        </w:rPr>
        <w:t xml:space="preserve">в целях регламентации административных процедур и административных действий при предоставлении администрацией </w:t>
      </w:r>
      <w:r w:rsidR="00677580" w:rsidRPr="00C81A5F">
        <w:rPr>
          <w:rFonts w:cs="Arial"/>
          <w:color w:val="1A1A1A" w:themeColor="background1" w:themeShade="1A"/>
          <w:sz w:val="24"/>
          <w:szCs w:val="24"/>
        </w:rPr>
        <w:t>Прочноокопского</w:t>
      </w:r>
      <w:r w:rsidR="00C57B0B" w:rsidRPr="00C81A5F">
        <w:rPr>
          <w:rFonts w:cs="Arial"/>
          <w:color w:val="1A1A1A" w:themeColor="background1" w:themeShade="1A"/>
          <w:sz w:val="24"/>
          <w:szCs w:val="24"/>
        </w:rPr>
        <w:t xml:space="preserve"> сельского поселения Новокубанского района муниципальной услуги по исполнению запросов пользователей</w:t>
      </w:r>
      <w:r w:rsidR="0062035C" w:rsidRPr="00C81A5F">
        <w:rPr>
          <w:rFonts w:cs="Arial"/>
          <w:color w:val="1A1A1A" w:themeColor="background1" w:themeShade="1A"/>
          <w:sz w:val="24"/>
          <w:szCs w:val="24"/>
        </w:rPr>
        <w:t xml:space="preserve">, </w:t>
      </w:r>
      <w:r w:rsidR="00A62038" w:rsidRPr="00C81A5F">
        <w:rPr>
          <w:rFonts w:cs="Arial"/>
          <w:color w:val="1A1A1A" w:themeColor="background1" w:themeShade="1A"/>
          <w:sz w:val="24"/>
          <w:szCs w:val="24"/>
        </w:rPr>
        <w:t>постановляю</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w:t>
      </w:r>
      <w:r w:rsidR="00FB5B47" w:rsidRPr="00C81A5F">
        <w:rPr>
          <w:rFonts w:cs="Arial"/>
          <w:color w:val="1A1A1A" w:themeColor="background1" w:themeShade="1A"/>
          <w:sz w:val="24"/>
          <w:szCs w:val="24"/>
        </w:rPr>
        <w:t>У</w:t>
      </w:r>
      <w:r w:rsidRPr="00C81A5F">
        <w:rPr>
          <w:rFonts w:cs="Arial"/>
          <w:color w:val="1A1A1A" w:themeColor="background1" w:themeShade="1A"/>
          <w:sz w:val="24"/>
          <w:szCs w:val="24"/>
        </w:rPr>
        <w:t>тверд</w:t>
      </w:r>
      <w:r w:rsidR="00FB5B47" w:rsidRPr="00C81A5F">
        <w:rPr>
          <w:rFonts w:cs="Arial"/>
          <w:color w:val="1A1A1A" w:themeColor="background1" w:themeShade="1A"/>
          <w:sz w:val="24"/>
          <w:szCs w:val="24"/>
        </w:rPr>
        <w:t xml:space="preserve">ить </w:t>
      </w:r>
      <w:r w:rsidRPr="00C81A5F">
        <w:rPr>
          <w:rFonts w:cs="Arial"/>
          <w:color w:val="1A1A1A" w:themeColor="background1" w:themeShade="1A"/>
          <w:sz w:val="24"/>
          <w:szCs w:val="24"/>
        </w:rPr>
        <w:t>Административн</w:t>
      </w:r>
      <w:r w:rsidR="00FB5B47" w:rsidRPr="00C81A5F">
        <w:rPr>
          <w:rFonts w:cs="Arial"/>
          <w:color w:val="1A1A1A" w:themeColor="background1" w:themeShade="1A"/>
          <w:sz w:val="24"/>
          <w:szCs w:val="24"/>
        </w:rPr>
        <w:t>ый регламент</w:t>
      </w:r>
      <w:r w:rsidRPr="00C81A5F">
        <w:rPr>
          <w:rFonts w:cs="Arial"/>
          <w:color w:val="1A1A1A" w:themeColor="background1" w:themeShade="1A"/>
          <w:sz w:val="24"/>
          <w:szCs w:val="24"/>
        </w:rPr>
        <w:t xml:space="preserve"> по предоставлению </w:t>
      </w:r>
      <w:r w:rsidR="00207F38" w:rsidRPr="00C81A5F">
        <w:rPr>
          <w:rFonts w:cs="Arial"/>
          <w:color w:val="1A1A1A" w:themeColor="background1" w:themeShade="1A"/>
          <w:sz w:val="24"/>
          <w:szCs w:val="24"/>
        </w:rPr>
        <w:t xml:space="preserve">администрацией </w:t>
      </w:r>
      <w:r w:rsidR="00677580" w:rsidRPr="00C81A5F">
        <w:rPr>
          <w:rFonts w:cs="Arial"/>
          <w:color w:val="1A1A1A" w:themeColor="background1" w:themeShade="1A"/>
          <w:sz w:val="24"/>
          <w:szCs w:val="24"/>
        </w:rPr>
        <w:t xml:space="preserve">Прочноокопского </w:t>
      </w:r>
      <w:r w:rsidR="00207F38" w:rsidRPr="00C81A5F">
        <w:rPr>
          <w:rFonts w:cs="Arial"/>
          <w:color w:val="1A1A1A" w:themeColor="background1" w:themeShade="1A"/>
          <w:sz w:val="24"/>
          <w:szCs w:val="24"/>
        </w:rPr>
        <w:t xml:space="preserve">сельского поселения Новокубанского </w:t>
      </w:r>
    </w:p>
    <w:p w:rsidR="00FB5B47" w:rsidRPr="00C81A5F" w:rsidRDefault="00842F0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w:t>
      </w:r>
      <w:r w:rsidR="00FB5B47" w:rsidRPr="00C81A5F">
        <w:rPr>
          <w:rFonts w:cs="Arial"/>
          <w:color w:val="1A1A1A" w:themeColor="background1" w:themeShade="1A"/>
          <w:sz w:val="24"/>
          <w:szCs w:val="24"/>
        </w:rPr>
        <w:t>.</w:t>
      </w:r>
      <w:r w:rsidR="0041528E" w:rsidRPr="00C81A5F">
        <w:rPr>
          <w:rFonts w:cs="Arial"/>
          <w:color w:val="1A1A1A" w:themeColor="background1" w:themeShade="1A"/>
          <w:sz w:val="24"/>
          <w:szCs w:val="24"/>
        </w:rPr>
        <w:t xml:space="preserve"> </w:t>
      </w:r>
      <w:r w:rsidRPr="00C81A5F">
        <w:rPr>
          <w:rFonts w:cs="Arial"/>
          <w:color w:val="1A1A1A" w:themeColor="background1" w:themeShade="1A"/>
          <w:sz w:val="24"/>
          <w:szCs w:val="24"/>
        </w:rPr>
        <w:t>С</w:t>
      </w:r>
      <w:r w:rsidR="0041528E" w:rsidRPr="00C81A5F">
        <w:rPr>
          <w:rFonts w:cs="Arial"/>
          <w:color w:val="1A1A1A" w:themeColor="background1" w:themeShade="1A"/>
          <w:sz w:val="24"/>
          <w:szCs w:val="24"/>
        </w:rPr>
        <w:t xml:space="preserve">пециалисту администрации </w:t>
      </w:r>
      <w:r w:rsidR="00677580" w:rsidRPr="00C81A5F">
        <w:rPr>
          <w:rFonts w:cs="Arial"/>
          <w:color w:val="1A1A1A" w:themeColor="background1" w:themeShade="1A"/>
          <w:sz w:val="24"/>
          <w:szCs w:val="24"/>
        </w:rPr>
        <w:t>Прочноокопского сельского поселения Новокубанского района Фроловой Е.И.</w:t>
      </w:r>
      <w:r w:rsidR="0041528E" w:rsidRPr="00C81A5F">
        <w:rPr>
          <w:rFonts w:cs="Arial"/>
          <w:color w:val="1A1A1A" w:themeColor="background1" w:themeShade="1A"/>
          <w:sz w:val="24"/>
          <w:szCs w:val="24"/>
        </w:rPr>
        <w:t xml:space="preserve"> </w:t>
      </w:r>
      <w:proofErr w:type="gramStart"/>
      <w:r w:rsidR="0041528E" w:rsidRPr="00C81A5F">
        <w:rPr>
          <w:rFonts w:cs="Arial"/>
          <w:color w:val="1A1A1A" w:themeColor="background1" w:themeShade="1A"/>
          <w:sz w:val="24"/>
          <w:szCs w:val="24"/>
        </w:rPr>
        <w:t>разместить</w:t>
      </w:r>
      <w:proofErr w:type="gramEnd"/>
      <w:r w:rsidR="0041528E" w:rsidRPr="00C81A5F">
        <w:rPr>
          <w:rFonts w:cs="Arial"/>
          <w:color w:val="1A1A1A" w:themeColor="background1" w:themeShade="1A"/>
          <w:sz w:val="24"/>
          <w:szCs w:val="24"/>
        </w:rPr>
        <w:t xml:space="preserve"> настоящее постановление на официальном сайте </w:t>
      </w:r>
      <w:r w:rsidR="00677580" w:rsidRPr="00C81A5F">
        <w:rPr>
          <w:rFonts w:cs="Arial"/>
          <w:color w:val="1A1A1A" w:themeColor="background1" w:themeShade="1A"/>
          <w:sz w:val="24"/>
          <w:szCs w:val="24"/>
        </w:rPr>
        <w:t xml:space="preserve">Прочноокопского </w:t>
      </w:r>
      <w:r w:rsidR="0041528E" w:rsidRPr="00C81A5F">
        <w:rPr>
          <w:rFonts w:cs="Arial"/>
          <w:color w:val="1A1A1A" w:themeColor="background1" w:themeShade="1A"/>
          <w:sz w:val="24"/>
          <w:szCs w:val="24"/>
        </w:rPr>
        <w:t>сельского поселения  Новокубанского района в сети «Интернет».</w:t>
      </w:r>
    </w:p>
    <w:p w:rsidR="00851F7F" w:rsidRPr="00C81A5F" w:rsidRDefault="00842F0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w:t>
      </w:r>
      <w:r w:rsidR="00851F7F" w:rsidRPr="00C81A5F">
        <w:rPr>
          <w:rFonts w:cs="Arial"/>
          <w:color w:val="1A1A1A" w:themeColor="background1" w:themeShade="1A"/>
          <w:sz w:val="24"/>
          <w:szCs w:val="24"/>
        </w:rPr>
        <w:t xml:space="preserve">. </w:t>
      </w:r>
      <w:proofErr w:type="gramStart"/>
      <w:r w:rsidR="00851F7F" w:rsidRPr="00C81A5F">
        <w:rPr>
          <w:rFonts w:cs="Arial"/>
          <w:color w:val="1A1A1A" w:themeColor="background1" w:themeShade="1A"/>
          <w:sz w:val="24"/>
          <w:szCs w:val="24"/>
        </w:rPr>
        <w:t>Контроль за</w:t>
      </w:r>
      <w:proofErr w:type="gramEnd"/>
      <w:r w:rsidR="00851F7F" w:rsidRPr="00C81A5F">
        <w:rPr>
          <w:rFonts w:cs="Arial"/>
          <w:color w:val="1A1A1A" w:themeColor="background1" w:themeShade="1A"/>
          <w:sz w:val="24"/>
          <w:szCs w:val="24"/>
        </w:rPr>
        <w:t xml:space="preserve"> выполнением настоящего постановления </w:t>
      </w:r>
      <w:r w:rsidR="00FB5B47" w:rsidRPr="00C81A5F">
        <w:rPr>
          <w:rFonts w:cs="Arial"/>
          <w:color w:val="1A1A1A" w:themeColor="background1" w:themeShade="1A"/>
          <w:sz w:val="24"/>
          <w:szCs w:val="24"/>
        </w:rPr>
        <w:t>оставляю за собой.</w:t>
      </w:r>
    </w:p>
    <w:p w:rsidR="00851F7F" w:rsidRPr="00C81A5F" w:rsidRDefault="00842F0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w:t>
      </w:r>
      <w:r w:rsidR="00851F7F" w:rsidRPr="00C81A5F">
        <w:rPr>
          <w:rFonts w:cs="Arial"/>
          <w:color w:val="1A1A1A" w:themeColor="background1" w:themeShade="1A"/>
          <w:sz w:val="24"/>
          <w:szCs w:val="24"/>
        </w:rPr>
        <w:t>. Постановление вступает в силу со дня его обнародования.</w:t>
      </w:r>
    </w:p>
    <w:p w:rsidR="00851F7F" w:rsidRPr="00C81A5F" w:rsidRDefault="00851F7F" w:rsidP="00C81A5F">
      <w:pPr>
        <w:ind w:firstLine="567"/>
        <w:jc w:val="both"/>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p>
    <w:p w:rsidR="00A62038" w:rsidRPr="00C81A5F" w:rsidRDefault="00A6203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Глава</w:t>
      </w:r>
    </w:p>
    <w:p w:rsidR="00A62038" w:rsidRPr="00C81A5F" w:rsidRDefault="00677580"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Прочноокопского </w:t>
      </w:r>
      <w:r w:rsidR="00A62038" w:rsidRPr="00C81A5F">
        <w:rPr>
          <w:rFonts w:cs="Arial"/>
          <w:color w:val="1A1A1A" w:themeColor="background1" w:themeShade="1A"/>
          <w:sz w:val="24"/>
          <w:szCs w:val="24"/>
        </w:rPr>
        <w:t>сельского поселения</w:t>
      </w:r>
    </w:p>
    <w:p w:rsidR="006A28E6" w:rsidRDefault="00A6203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w:t>
      </w:r>
    </w:p>
    <w:p w:rsidR="00A62038" w:rsidRPr="00C81A5F" w:rsidRDefault="00677580"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А.А.Заровный</w:t>
      </w:r>
    </w:p>
    <w:p w:rsidR="00A62038" w:rsidRPr="00C81A5F" w:rsidRDefault="00A62038" w:rsidP="00C81A5F">
      <w:pPr>
        <w:ind w:firstLine="567"/>
        <w:jc w:val="both"/>
        <w:rPr>
          <w:rFonts w:cs="Arial"/>
          <w:color w:val="1A1A1A" w:themeColor="background1" w:themeShade="1A"/>
          <w:sz w:val="24"/>
          <w:szCs w:val="24"/>
        </w:rPr>
      </w:pPr>
      <w:bookmarkStart w:id="0" w:name="sub_1000"/>
    </w:p>
    <w:p w:rsidR="00A62038" w:rsidRPr="00C81A5F" w:rsidRDefault="00A62038" w:rsidP="00C81A5F">
      <w:pPr>
        <w:ind w:firstLine="567"/>
        <w:jc w:val="both"/>
        <w:rPr>
          <w:rFonts w:cs="Arial"/>
          <w:color w:val="1A1A1A" w:themeColor="background1" w:themeShade="1A"/>
          <w:sz w:val="24"/>
          <w:szCs w:val="24"/>
        </w:rPr>
      </w:pPr>
    </w:p>
    <w:p w:rsidR="00677580" w:rsidRPr="00C81A5F" w:rsidRDefault="00677580" w:rsidP="00C81A5F">
      <w:pPr>
        <w:ind w:firstLine="567"/>
        <w:jc w:val="both"/>
        <w:rPr>
          <w:rFonts w:cs="Arial"/>
          <w:color w:val="1A1A1A" w:themeColor="background1" w:themeShade="1A"/>
          <w:sz w:val="24"/>
          <w:szCs w:val="24"/>
        </w:rPr>
      </w:pPr>
    </w:p>
    <w:p w:rsidR="00A62038" w:rsidRPr="00C81A5F" w:rsidRDefault="00A62038" w:rsidP="006A28E6">
      <w:pPr>
        <w:ind w:left="567"/>
        <w:rPr>
          <w:rFonts w:cs="Arial"/>
          <w:color w:val="1A1A1A" w:themeColor="background1" w:themeShade="1A"/>
          <w:sz w:val="24"/>
          <w:szCs w:val="24"/>
        </w:rPr>
      </w:pPr>
      <w:r w:rsidRPr="00C81A5F">
        <w:rPr>
          <w:rFonts w:cs="Arial"/>
          <w:color w:val="1A1A1A" w:themeColor="background1" w:themeShade="1A"/>
          <w:sz w:val="24"/>
          <w:szCs w:val="24"/>
        </w:rPr>
        <w:t xml:space="preserve">Приложение </w:t>
      </w:r>
    </w:p>
    <w:p w:rsidR="00A62038" w:rsidRPr="00C81A5F" w:rsidRDefault="00A62038" w:rsidP="006A28E6">
      <w:pPr>
        <w:ind w:left="567"/>
        <w:rPr>
          <w:rFonts w:cs="Arial"/>
          <w:color w:val="1A1A1A" w:themeColor="background1" w:themeShade="1A"/>
          <w:sz w:val="24"/>
          <w:szCs w:val="24"/>
        </w:rPr>
      </w:pPr>
      <w:r w:rsidRPr="00C81A5F">
        <w:rPr>
          <w:rFonts w:cs="Arial"/>
          <w:color w:val="1A1A1A" w:themeColor="background1" w:themeShade="1A"/>
          <w:sz w:val="24"/>
          <w:szCs w:val="24"/>
        </w:rPr>
        <w:t>УТВЕРЖДЕН</w:t>
      </w:r>
    </w:p>
    <w:p w:rsidR="00A62038" w:rsidRPr="00C81A5F" w:rsidRDefault="00A62038" w:rsidP="006A28E6">
      <w:pPr>
        <w:ind w:left="567"/>
        <w:rPr>
          <w:rFonts w:cs="Arial"/>
          <w:color w:val="1A1A1A" w:themeColor="background1" w:themeShade="1A"/>
          <w:sz w:val="24"/>
          <w:szCs w:val="24"/>
        </w:rPr>
      </w:pPr>
      <w:r w:rsidRPr="00C81A5F">
        <w:rPr>
          <w:rFonts w:cs="Arial"/>
          <w:color w:val="1A1A1A" w:themeColor="background1" w:themeShade="1A"/>
          <w:sz w:val="24"/>
          <w:szCs w:val="24"/>
        </w:rPr>
        <w:t>постановлением администрации</w:t>
      </w:r>
    </w:p>
    <w:p w:rsidR="00A62038" w:rsidRPr="00C81A5F" w:rsidRDefault="00677580" w:rsidP="006A28E6">
      <w:pPr>
        <w:ind w:left="567"/>
        <w:rPr>
          <w:rFonts w:cs="Arial"/>
          <w:color w:val="1A1A1A" w:themeColor="background1" w:themeShade="1A"/>
          <w:sz w:val="24"/>
          <w:szCs w:val="24"/>
        </w:rPr>
      </w:pPr>
      <w:r w:rsidRPr="00C81A5F">
        <w:rPr>
          <w:rFonts w:cs="Arial"/>
          <w:color w:val="1A1A1A" w:themeColor="background1" w:themeShade="1A"/>
          <w:sz w:val="24"/>
          <w:szCs w:val="24"/>
        </w:rPr>
        <w:t xml:space="preserve">Прочноокопского </w:t>
      </w:r>
      <w:r w:rsidR="00A62038" w:rsidRPr="00C81A5F">
        <w:rPr>
          <w:rFonts w:cs="Arial"/>
          <w:color w:val="1A1A1A" w:themeColor="background1" w:themeShade="1A"/>
          <w:sz w:val="24"/>
          <w:szCs w:val="24"/>
        </w:rPr>
        <w:t>сельского поселения</w:t>
      </w:r>
    </w:p>
    <w:p w:rsidR="00A62038" w:rsidRPr="00C81A5F" w:rsidRDefault="00A62038" w:rsidP="006A28E6">
      <w:pPr>
        <w:ind w:left="567"/>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w:t>
      </w:r>
    </w:p>
    <w:p w:rsidR="00A62038" w:rsidRPr="00C81A5F" w:rsidRDefault="00A62038" w:rsidP="006A28E6">
      <w:pPr>
        <w:ind w:left="567"/>
        <w:rPr>
          <w:rFonts w:cs="Arial"/>
          <w:color w:val="1A1A1A" w:themeColor="background1" w:themeShade="1A"/>
          <w:sz w:val="24"/>
          <w:szCs w:val="24"/>
        </w:rPr>
      </w:pPr>
      <w:r w:rsidRPr="00C81A5F">
        <w:rPr>
          <w:rFonts w:cs="Arial"/>
          <w:color w:val="1A1A1A" w:themeColor="background1" w:themeShade="1A"/>
          <w:sz w:val="24"/>
          <w:szCs w:val="24"/>
        </w:rPr>
        <w:t xml:space="preserve">от </w:t>
      </w:r>
      <w:r w:rsidR="00842F01" w:rsidRPr="00C81A5F">
        <w:rPr>
          <w:rFonts w:cs="Arial"/>
          <w:color w:val="1A1A1A" w:themeColor="background1" w:themeShade="1A"/>
          <w:sz w:val="24"/>
          <w:szCs w:val="24"/>
        </w:rPr>
        <w:t>___</w:t>
      </w:r>
      <w:r w:rsidRPr="00C81A5F">
        <w:rPr>
          <w:rFonts w:cs="Arial"/>
          <w:color w:val="1A1A1A" w:themeColor="background1" w:themeShade="1A"/>
          <w:sz w:val="24"/>
          <w:szCs w:val="24"/>
        </w:rPr>
        <w:t>.</w:t>
      </w:r>
      <w:r w:rsidR="00842F01" w:rsidRPr="00C81A5F">
        <w:rPr>
          <w:rFonts w:cs="Arial"/>
          <w:color w:val="1A1A1A" w:themeColor="background1" w:themeShade="1A"/>
          <w:sz w:val="24"/>
          <w:szCs w:val="24"/>
        </w:rPr>
        <w:t>____</w:t>
      </w:r>
      <w:r w:rsidRPr="00C81A5F">
        <w:rPr>
          <w:rFonts w:cs="Arial"/>
          <w:color w:val="1A1A1A" w:themeColor="background1" w:themeShade="1A"/>
          <w:sz w:val="24"/>
          <w:szCs w:val="24"/>
        </w:rPr>
        <w:t xml:space="preserve">.2016 г. № </w:t>
      </w:r>
      <w:r w:rsidR="00842F01" w:rsidRPr="00C81A5F">
        <w:rPr>
          <w:rFonts w:cs="Arial"/>
          <w:color w:val="1A1A1A" w:themeColor="background1" w:themeShade="1A"/>
          <w:sz w:val="24"/>
          <w:szCs w:val="24"/>
        </w:rPr>
        <w:t>____</w:t>
      </w:r>
    </w:p>
    <w:p w:rsidR="00851F7F" w:rsidRPr="00C81A5F" w:rsidRDefault="00851F7F" w:rsidP="006A28E6">
      <w:pPr>
        <w:pStyle w:val="ConsPlusNormal"/>
        <w:widowControl/>
        <w:ind w:firstLine="0"/>
        <w:jc w:val="center"/>
        <w:rPr>
          <w:color w:val="1A1A1A" w:themeColor="background1" w:themeShade="1A"/>
          <w:sz w:val="24"/>
          <w:szCs w:val="24"/>
        </w:rPr>
      </w:pPr>
    </w:p>
    <w:p w:rsidR="00A62038" w:rsidRPr="00C81A5F" w:rsidRDefault="00A62038" w:rsidP="006A28E6">
      <w:pPr>
        <w:pStyle w:val="ConsPlusNormal"/>
        <w:widowControl/>
        <w:ind w:firstLine="0"/>
        <w:jc w:val="center"/>
        <w:rPr>
          <w:color w:val="1A1A1A" w:themeColor="background1" w:themeShade="1A"/>
          <w:sz w:val="24"/>
          <w:szCs w:val="24"/>
        </w:rPr>
      </w:pPr>
    </w:p>
    <w:bookmarkEnd w:id="0"/>
    <w:p w:rsidR="00D72487" w:rsidRPr="00C81A5F" w:rsidRDefault="00D72487" w:rsidP="006A28E6">
      <w:pPr>
        <w:jc w:val="center"/>
        <w:rPr>
          <w:rFonts w:cs="Arial"/>
          <w:b/>
          <w:color w:val="1A1A1A" w:themeColor="background1" w:themeShade="1A"/>
          <w:sz w:val="24"/>
          <w:szCs w:val="24"/>
        </w:rPr>
      </w:pPr>
      <w:r w:rsidRPr="00C81A5F">
        <w:rPr>
          <w:rFonts w:cs="Arial"/>
          <w:b/>
          <w:color w:val="1A1A1A" w:themeColor="background1" w:themeShade="1A"/>
          <w:sz w:val="24"/>
          <w:szCs w:val="24"/>
        </w:rPr>
        <w:t>Административный регламент</w:t>
      </w:r>
    </w:p>
    <w:p w:rsidR="00D72487" w:rsidRPr="00C81A5F" w:rsidRDefault="00D72487" w:rsidP="006A28E6">
      <w:pPr>
        <w:jc w:val="center"/>
        <w:rPr>
          <w:rFonts w:cs="Arial"/>
          <w:b/>
          <w:color w:val="1A1A1A" w:themeColor="background1" w:themeShade="1A"/>
          <w:sz w:val="24"/>
          <w:szCs w:val="24"/>
        </w:rPr>
      </w:pPr>
      <w:r w:rsidRPr="00C81A5F">
        <w:rPr>
          <w:rFonts w:cs="Arial"/>
          <w:b/>
          <w:color w:val="1A1A1A" w:themeColor="background1" w:themeShade="1A"/>
          <w:sz w:val="24"/>
          <w:szCs w:val="24"/>
        </w:rPr>
        <w:t xml:space="preserve">по предоставлению администрацией </w:t>
      </w:r>
      <w:r w:rsidR="00677580" w:rsidRPr="00C81A5F">
        <w:rPr>
          <w:rFonts w:cs="Arial"/>
          <w:b/>
          <w:color w:val="1A1A1A" w:themeColor="background1" w:themeShade="1A"/>
          <w:sz w:val="24"/>
          <w:szCs w:val="24"/>
        </w:rPr>
        <w:t xml:space="preserve">Прочноокопского сельского поселения </w:t>
      </w:r>
      <w:r w:rsidR="00677580" w:rsidRPr="00C81A5F">
        <w:rPr>
          <w:rFonts w:cs="Arial"/>
          <w:b/>
          <w:color w:val="1A1A1A" w:themeColor="background1" w:themeShade="1A"/>
          <w:sz w:val="24"/>
          <w:szCs w:val="24"/>
        </w:rPr>
        <w:lastRenderedPageBreak/>
        <w:t>Новоку</w:t>
      </w:r>
      <w:r w:rsidRPr="00C81A5F">
        <w:rPr>
          <w:rFonts w:cs="Arial"/>
          <w:b/>
          <w:color w:val="1A1A1A" w:themeColor="background1" w:themeShade="1A"/>
          <w:sz w:val="24"/>
          <w:szCs w:val="24"/>
        </w:rPr>
        <w:t>банского района муниципальной услуги</w:t>
      </w:r>
      <w:r w:rsidR="00323E51">
        <w:rPr>
          <w:rFonts w:cs="Arial"/>
          <w:b/>
          <w:color w:val="1A1A1A" w:themeColor="background1" w:themeShade="1A"/>
          <w:sz w:val="24"/>
          <w:szCs w:val="24"/>
        </w:rPr>
        <w:t xml:space="preserve"> </w:t>
      </w:r>
      <w:r w:rsidRPr="00C81A5F">
        <w:rPr>
          <w:rFonts w:cs="Arial"/>
          <w:b/>
          <w:color w:val="1A1A1A" w:themeColor="background1" w:themeShade="1A"/>
          <w:sz w:val="24"/>
          <w:szCs w:val="24"/>
        </w:rPr>
        <w:t>«Предоставление выписки из похозяйственной книги»</w:t>
      </w:r>
    </w:p>
    <w:p w:rsidR="00D72487" w:rsidRPr="00323E51" w:rsidRDefault="00D72487" w:rsidP="006A28E6">
      <w:pPr>
        <w:jc w:val="center"/>
        <w:rPr>
          <w:rFonts w:cs="Arial"/>
          <w:color w:val="1A1A1A" w:themeColor="background1" w:themeShade="1A"/>
          <w:sz w:val="24"/>
          <w:szCs w:val="24"/>
        </w:rPr>
      </w:pPr>
    </w:p>
    <w:p w:rsidR="0041528E" w:rsidRPr="00323E51" w:rsidRDefault="0041528E" w:rsidP="006A28E6">
      <w:pPr>
        <w:jc w:val="center"/>
        <w:rPr>
          <w:rFonts w:cs="Arial"/>
          <w:bCs/>
          <w:color w:val="1A1A1A" w:themeColor="background1" w:themeShade="1A"/>
          <w:sz w:val="24"/>
          <w:szCs w:val="24"/>
        </w:rPr>
      </w:pPr>
      <w:bookmarkStart w:id="1" w:name="sub_100"/>
      <w:r w:rsidRPr="00323E51">
        <w:rPr>
          <w:rFonts w:cs="Arial"/>
          <w:bCs/>
          <w:color w:val="1A1A1A" w:themeColor="background1" w:themeShade="1A"/>
          <w:sz w:val="24"/>
          <w:szCs w:val="24"/>
        </w:rPr>
        <w:t>1. Общие положения</w:t>
      </w:r>
    </w:p>
    <w:p w:rsidR="0041528E" w:rsidRPr="00323E51" w:rsidRDefault="0041528E" w:rsidP="006A28E6">
      <w:pPr>
        <w:jc w:val="center"/>
        <w:rPr>
          <w:rFonts w:cs="Arial"/>
          <w:bCs/>
          <w:color w:val="1A1A1A" w:themeColor="background1" w:themeShade="1A"/>
          <w:sz w:val="24"/>
          <w:szCs w:val="24"/>
        </w:rPr>
      </w:pPr>
    </w:p>
    <w:p w:rsidR="0041528E" w:rsidRPr="00323E51" w:rsidRDefault="0041528E" w:rsidP="006A28E6">
      <w:pPr>
        <w:jc w:val="center"/>
        <w:rPr>
          <w:rFonts w:cs="Arial"/>
          <w:bCs/>
          <w:color w:val="1A1A1A" w:themeColor="background1" w:themeShade="1A"/>
          <w:sz w:val="24"/>
          <w:szCs w:val="24"/>
        </w:rPr>
      </w:pPr>
      <w:r w:rsidRPr="00323E51">
        <w:rPr>
          <w:rFonts w:cs="Arial"/>
          <w:bCs/>
          <w:color w:val="1A1A1A" w:themeColor="background1" w:themeShade="1A"/>
          <w:sz w:val="24"/>
          <w:szCs w:val="24"/>
        </w:rPr>
        <w:t>1.1. Предмет регулирования регламента</w:t>
      </w:r>
    </w:p>
    <w:p w:rsidR="0041528E" w:rsidRPr="00323E51" w:rsidRDefault="0041528E" w:rsidP="006A28E6">
      <w:pPr>
        <w:jc w:val="center"/>
        <w:rPr>
          <w:rFonts w:cs="Arial"/>
          <w:bCs/>
          <w:color w:val="1A1A1A" w:themeColor="background1" w:themeShade="1A"/>
          <w:sz w:val="24"/>
          <w:szCs w:val="24"/>
        </w:rPr>
      </w:pPr>
    </w:p>
    <w:p w:rsidR="0041528E" w:rsidRPr="00C81A5F" w:rsidRDefault="0041528E" w:rsidP="00C81A5F">
      <w:pPr>
        <w:ind w:firstLine="567"/>
        <w:jc w:val="both"/>
        <w:rPr>
          <w:rFonts w:cs="Arial"/>
          <w:color w:val="1A1A1A" w:themeColor="background1" w:themeShade="1A"/>
          <w:sz w:val="24"/>
          <w:szCs w:val="24"/>
        </w:rPr>
      </w:pPr>
      <w:r w:rsidRPr="00C81A5F">
        <w:rPr>
          <w:rFonts w:cs="Arial"/>
          <w:bCs/>
          <w:color w:val="1A1A1A" w:themeColor="background1" w:themeShade="1A"/>
          <w:sz w:val="24"/>
          <w:szCs w:val="24"/>
        </w:rPr>
        <w:t xml:space="preserve">1. Административный регламент по предоставлению администрацией </w:t>
      </w:r>
      <w:r w:rsidR="00677580" w:rsidRPr="00C81A5F">
        <w:rPr>
          <w:rFonts w:cs="Arial"/>
          <w:color w:val="1A1A1A" w:themeColor="background1" w:themeShade="1A"/>
          <w:sz w:val="24"/>
          <w:szCs w:val="24"/>
        </w:rPr>
        <w:t xml:space="preserve">Прочноокопского </w:t>
      </w:r>
      <w:r w:rsidRPr="00C81A5F">
        <w:rPr>
          <w:rFonts w:cs="Arial"/>
          <w:bCs/>
          <w:color w:val="1A1A1A" w:themeColor="background1" w:themeShade="1A"/>
          <w:sz w:val="24"/>
          <w:szCs w:val="24"/>
        </w:rPr>
        <w:t xml:space="preserve">сельского поселения Новокубанского района муниципальной услуги </w:t>
      </w:r>
      <w:r w:rsidR="002726FC" w:rsidRPr="00C81A5F">
        <w:rPr>
          <w:rFonts w:cs="Arial"/>
          <w:color w:val="1A1A1A" w:themeColor="background1" w:themeShade="1A"/>
          <w:sz w:val="24"/>
          <w:szCs w:val="24"/>
        </w:rPr>
        <w:t xml:space="preserve">«Предоставление выписки из похозяйственной книги» </w:t>
      </w:r>
      <w:r w:rsidRPr="00C81A5F">
        <w:rPr>
          <w:rFonts w:cs="Arial"/>
          <w:bCs/>
          <w:color w:val="1A1A1A" w:themeColor="background1" w:themeShade="1A"/>
          <w:sz w:val="24"/>
          <w:szCs w:val="24"/>
        </w:rPr>
        <w:t xml:space="preserve"> (далее – Административный регламент) устанавливает</w:t>
      </w:r>
      <w:r w:rsidRPr="00C81A5F">
        <w:rPr>
          <w:rFonts w:cs="Arial"/>
          <w:color w:val="1A1A1A" w:themeColor="background1" w:themeShade="1A"/>
          <w:sz w:val="24"/>
          <w:szCs w:val="24"/>
        </w:rPr>
        <w:t xml:space="preserve"> сроки и последовательность административных процедур и административных действий администрации </w:t>
      </w:r>
      <w:r w:rsidR="00677580"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и должностных лиц при предоставлении муниципальной услуги.</w:t>
      </w:r>
    </w:p>
    <w:p w:rsidR="0041528E" w:rsidRPr="00C81A5F" w:rsidRDefault="0041528E"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Муниципальная услуга </w:t>
      </w:r>
      <w:r w:rsidR="002726FC" w:rsidRPr="00C81A5F">
        <w:rPr>
          <w:rFonts w:cs="Arial"/>
          <w:color w:val="1A1A1A" w:themeColor="background1" w:themeShade="1A"/>
          <w:sz w:val="24"/>
          <w:szCs w:val="24"/>
        </w:rPr>
        <w:t xml:space="preserve">«Предоставление выписки из похозяйственной книги» </w:t>
      </w:r>
      <w:r w:rsidRPr="00C81A5F">
        <w:rPr>
          <w:rFonts w:cs="Arial"/>
          <w:color w:val="1A1A1A" w:themeColor="background1" w:themeShade="1A"/>
          <w:sz w:val="24"/>
          <w:szCs w:val="24"/>
        </w:rPr>
        <w:t xml:space="preserve">(далее – муниципальная услуга) предоставляется администрацией </w:t>
      </w:r>
      <w:r w:rsidR="00677580"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(далее – Администрация).</w:t>
      </w:r>
    </w:p>
    <w:p w:rsidR="000E0882" w:rsidRPr="00C81A5F" w:rsidRDefault="000E0882" w:rsidP="00862D6C">
      <w:pPr>
        <w:jc w:val="center"/>
        <w:rPr>
          <w:rFonts w:cs="Arial"/>
          <w:color w:val="1A1A1A" w:themeColor="background1" w:themeShade="1A"/>
          <w:sz w:val="24"/>
          <w:szCs w:val="24"/>
        </w:rPr>
      </w:pPr>
      <w:bookmarkStart w:id="2" w:name="sub_11"/>
      <w:bookmarkStart w:id="3" w:name="sub_140"/>
      <w:bookmarkEnd w:id="1"/>
    </w:p>
    <w:p w:rsidR="000E0882" w:rsidRPr="00323E51" w:rsidRDefault="000E0882" w:rsidP="00862D6C">
      <w:pPr>
        <w:jc w:val="center"/>
        <w:rPr>
          <w:rFonts w:cs="Arial"/>
          <w:color w:val="1A1A1A" w:themeColor="background1" w:themeShade="1A"/>
          <w:sz w:val="24"/>
          <w:szCs w:val="24"/>
        </w:rPr>
      </w:pPr>
      <w:r w:rsidRPr="00323E51">
        <w:rPr>
          <w:rFonts w:cs="Arial"/>
          <w:color w:val="1A1A1A" w:themeColor="background1" w:themeShade="1A"/>
          <w:sz w:val="24"/>
          <w:szCs w:val="24"/>
        </w:rPr>
        <w:t>1.2. Круг заявителей</w:t>
      </w:r>
    </w:p>
    <w:p w:rsidR="00862D6C" w:rsidRPr="00323E51" w:rsidRDefault="00862D6C" w:rsidP="00862D6C">
      <w:pPr>
        <w:jc w:val="center"/>
        <w:rPr>
          <w:rFonts w:cs="Arial"/>
          <w:color w:val="1A1A1A" w:themeColor="background1" w:themeShade="1A"/>
          <w:sz w:val="24"/>
          <w:szCs w:val="24"/>
        </w:rPr>
      </w:pPr>
    </w:p>
    <w:p w:rsidR="000E0882" w:rsidRPr="00C81A5F" w:rsidRDefault="00323E51" w:rsidP="00C81A5F">
      <w:pPr>
        <w:widowControl/>
        <w:tabs>
          <w:tab w:val="left" w:pos="284"/>
        </w:tabs>
        <w:autoSpaceDE/>
        <w:autoSpaceDN/>
        <w:adjustRightInd/>
        <w:ind w:firstLine="567"/>
        <w:jc w:val="both"/>
        <w:rPr>
          <w:rFonts w:cs="Arial"/>
          <w:color w:val="1A1A1A" w:themeColor="background1" w:themeShade="1A"/>
          <w:sz w:val="24"/>
          <w:szCs w:val="24"/>
        </w:rPr>
      </w:pPr>
      <w:bookmarkStart w:id="4" w:name="sub_13"/>
      <w:bookmarkEnd w:id="2"/>
      <w:bookmarkEnd w:id="3"/>
      <w:r>
        <w:rPr>
          <w:rFonts w:cs="Arial"/>
          <w:color w:val="1A1A1A" w:themeColor="background1" w:themeShade="1A"/>
          <w:sz w:val="24"/>
          <w:szCs w:val="24"/>
        </w:rPr>
        <w:t>1.2.</w:t>
      </w:r>
      <w:r w:rsidR="000E0882" w:rsidRPr="00C81A5F">
        <w:rPr>
          <w:rFonts w:cs="Arial"/>
          <w:color w:val="1A1A1A" w:themeColor="background1" w:themeShade="1A"/>
          <w:sz w:val="24"/>
          <w:szCs w:val="24"/>
        </w:rPr>
        <w:t>1. Физические лица</w:t>
      </w:r>
      <w:r w:rsidR="00CD1925" w:rsidRPr="00C81A5F">
        <w:rPr>
          <w:rFonts w:cs="Arial"/>
          <w:color w:val="1A1A1A" w:themeColor="background1" w:themeShade="1A"/>
          <w:sz w:val="24"/>
          <w:szCs w:val="24"/>
        </w:rPr>
        <w:t>, индивидуальные предприниматели</w:t>
      </w:r>
      <w:r w:rsidR="000E0882" w:rsidRPr="00C81A5F">
        <w:rPr>
          <w:rFonts w:cs="Arial"/>
          <w:color w:val="1A1A1A" w:themeColor="background1" w:themeShade="1A"/>
          <w:sz w:val="24"/>
          <w:szCs w:val="24"/>
        </w:rPr>
        <w:t xml:space="preserve"> либо их уполномоченные представители.</w:t>
      </w:r>
    </w:p>
    <w:p w:rsidR="000E0882" w:rsidRPr="00323E51" w:rsidRDefault="000E0882" w:rsidP="00C81A5F">
      <w:pPr>
        <w:widowControl/>
        <w:tabs>
          <w:tab w:val="left" w:pos="284"/>
        </w:tabs>
        <w:autoSpaceDE/>
        <w:autoSpaceDN/>
        <w:adjustRightInd/>
        <w:ind w:firstLine="567"/>
        <w:jc w:val="both"/>
        <w:rPr>
          <w:rFonts w:cs="Arial"/>
          <w:color w:val="1A1A1A" w:themeColor="background1" w:themeShade="1A"/>
          <w:sz w:val="24"/>
          <w:szCs w:val="24"/>
        </w:rPr>
      </w:pPr>
    </w:p>
    <w:p w:rsidR="00907EFF" w:rsidRPr="00323E51" w:rsidRDefault="00907EFF" w:rsidP="00C81A5F">
      <w:pPr>
        <w:ind w:firstLine="567"/>
        <w:jc w:val="center"/>
        <w:rPr>
          <w:rFonts w:cs="Arial"/>
          <w:bCs/>
          <w:color w:val="1A1A1A" w:themeColor="background1" w:themeShade="1A"/>
          <w:sz w:val="24"/>
          <w:szCs w:val="24"/>
        </w:rPr>
      </w:pPr>
      <w:r w:rsidRPr="00323E51">
        <w:rPr>
          <w:rFonts w:cs="Arial"/>
          <w:bCs/>
          <w:color w:val="1A1A1A" w:themeColor="background1" w:themeShade="1A"/>
          <w:sz w:val="24"/>
          <w:szCs w:val="24"/>
        </w:rPr>
        <w:t>1.</w:t>
      </w:r>
      <w:r w:rsidR="00323E51">
        <w:rPr>
          <w:rFonts w:cs="Arial"/>
          <w:bCs/>
          <w:color w:val="1A1A1A" w:themeColor="background1" w:themeShade="1A"/>
          <w:sz w:val="24"/>
          <w:szCs w:val="24"/>
        </w:rPr>
        <w:t>3</w:t>
      </w:r>
      <w:r w:rsidRPr="00323E51">
        <w:rPr>
          <w:rFonts w:cs="Arial"/>
          <w:bCs/>
          <w:color w:val="1A1A1A" w:themeColor="background1" w:themeShade="1A"/>
          <w:sz w:val="24"/>
          <w:szCs w:val="24"/>
        </w:rPr>
        <w:t>. Требования к порядку информирования о предоставлении</w:t>
      </w:r>
      <w:r w:rsidR="00862D6C" w:rsidRPr="00323E51">
        <w:rPr>
          <w:rFonts w:cs="Arial"/>
          <w:bCs/>
          <w:color w:val="1A1A1A" w:themeColor="background1" w:themeShade="1A"/>
          <w:sz w:val="24"/>
          <w:szCs w:val="24"/>
        </w:rPr>
        <w:t xml:space="preserve"> </w:t>
      </w:r>
      <w:r w:rsidR="00677580" w:rsidRPr="00323E51">
        <w:rPr>
          <w:rFonts w:cs="Arial"/>
          <w:bCs/>
          <w:color w:val="1A1A1A" w:themeColor="background1" w:themeShade="1A"/>
          <w:sz w:val="24"/>
          <w:szCs w:val="24"/>
        </w:rPr>
        <w:t>М</w:t>
      </w:r>
      <w:r w:rsidRPr="00323E51">
        <w:rPr>
          <w:rFonts w:cs="Arial"/>
          <w:bCs/>
          <w:color w:val="1A1A1A" w:themeColor="background1" w:themeShade="1A"/>
          <w:sz w:val="24"/>
          <w:szCs w:val="24"/>
        </w:rPr>
        <w:t>униципальной услуги</w:t>
      </w:r>
    </w:p>
    <w:p w:rsidR="00907EFF" w:rsidRPr="00323E51" w:rsidRDefault="00907EFF" w:rsidP="00C81A5F">
      <w:pPr>
        <w:ind w:firstLine="567"/>
        <w:jc w:val="both"/>
        <w:rPr>
          <w:rFonts w:cs="Arial"/>
          <w:bCs/>
          <w:color w:val="1A1A1A" w:themeColor="background1" w:themeShade="1A"/>
          <w:sz w:val="24"/>
          <w:szCs w:val="24"/>
        </w:rPr>
      </w:pP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.1. Информацию о порядке предоставления муниципальной услуги можно получить:</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при личном или письменном обращении в Администрацию или МАУ «МФЦ»;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по электронной почте;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по телефону; </w:t>
      </w:r>
    </w:p>
    <w:p w:rsidR="00907EFF" w:rsidRPr="00862D6C"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на официальном сайте администрации </w:t>
      </w:r>
      <w:r w:rsidR="00677580"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в информационно-телекоммуникационной сети «Интернет» по адресу: </w:t>
      </w:r>
      <w:r w:rsidR="00677580" w:rsidRPr="00C81A5F">
        <w:rPr>
          <w:rFonts w:cs="Arial"/>
          <w:sz w:val="24"/>
          <w:szCs w:val="24"/>
        </w:rPr>
        <w:t>http://pspnr.ru/</w:t>
      </w:r>
      <w:r w:rsidRPr="00C81A5F">
        <w:rPr>
          <w:rFonts w:cs="Arial"/>
          <w:color w:val="1A1A1A" w:themeColor="background1" w:themeShade="1A"/>
          <w:sz w:val="24"/>
          <w:szCs w:val="24"/>
        </w:rPr>
        <w:t xml:space="preserve"> (далее – «Официальный сайт»), на официальном сайте муниципального автономного учреждения «Многофункциональный центр» (далее – МАУ «МФЦ») </w:t>
      </w:r>
      <w:hyperlink r:id="rId9" w:history="1">
        <w:r w:rsidRPr="00862D6C">
          <w:rPr>
            <w:rStyle w:val="a3"/>
            <w:rFonts w:ascii="Arial" w:hAnsi="Arial" w:cs="Arial"/>
            <w:color w:val="1A1A1A" w:themeColor="background1" w:themeShade="1A"/>
            <w:sz w:val="24"/>
            <w:szCs w:val="24"/>
            <w:u w:val="none"/>
          </w:rPr>
          <w:t>http://</w:t>
        </w:r>
        <w:proofErr w:type="spellStart"/>
        <w:r w:rsidRPr="00862D6C">
          <w:rPr>
            <w:rStyle w:val="a3"/>
            <w:rFonts w:ascii="Arial" w:hAnsi="Arial" w:cs="Arial"/>
            <w:color w:val="1A1A1A" w:themeColor="background1" w:themeShade="1A"/>
            <w:sz w:val="24"/>
            <w:szCs w:val="24"/>
            <w:u w:val="none"/>
            <w:lang w:val="en-US"/>
          </w:rPr>
          <w:t>novokubansk</w:t>
        </w:r>
        <w:proofErr w:type="spellEnd"/>
        <w:r w:rsidRPr="00862D6C">
          <w:rPr>
            <w:rStyle w:val="a3"/>
            <w:rFonts w:ascii="Arial" w:hAnsi="Arial" w:cs="Arial"/>
            <w:color w:val="1A1A1A" w:themeColor="background1" w:themeShade="1A"/>
            <w:sz w:val="24"/>
            <w:szCs w:val="24"/>
            <w:u w:val="none"/>
          </w:rPr>
          <w:t>.</w:t>
        </w:r>
        <w:r w:rsidRPr="00862D6C">
          <w:rPr>
            <w:rStyle w:val="a3"/>
            <w:rFonts w:ascii="Arial" w:hAnsi="Arial" w:cs="Arial"/>
            <w:color w:val="1A1A1A" w:themeColor="background1" w:themeShade="1A"/>
            <w:sz w:val="24"/>
            <w:szCs w:val="24"/>
            <w:u w:val="none"/>
            <w:lang w:val="en-US"/>
          </w:rPr>
          <w:t>e</w:t>
        </w:r>
        <w:r w:rsidRPr="00862D6C">
          <w:rPr>
            <w:rStyle w:val="a3"/>
            <w:rFonts w:ascii="Arial" w:hAnsi="Arial" w:cs="Arial"/>
            <w:color w:val="1A1A1A" w:themeColor="background1" w:themeShade="1A"/>
            <w:sz w:val="24"/>
            <w:szCs w:val="24"/>
            <w:u w:val="none"/>
          </w:rPr>
          <w:t>-</w:t>
        </w:r>
        <w:proofErr w:type="spellStart"/>
        <w:r w:rsidRPr="00862D6C">
          <w:rPr>
            <w:rStyle w:val="a3"/>
            <w:rFonts w:ascii="Arial" w:hAnsi="Arial" w:cs="Arial"/>
            <w:color w:val="1A1A1A" w:themeColor="background1" w:themeShade="1A"/>
            <w:sz w:val="24"/>
            <w:szCs w:val="24"/>
            <w:u w:val="none"/>
            <w:lang w:val="en-US"/>
          </w:rPr>
          <w:t>mfc</w:t>
        </w:r>
        <w:proofErr w:type="spellEnd"/>
        <w:r w:rsidRPr="00862D6C">
          <w:rPr>
            <w:rStyle w:val="a3"/>
            <w:rFonts w:ascii="Arial" w:hAnsi="Arial" w:cs="Arial"/>
            <w:color w:val="1A1A1A" w:themeColor="background1" w:themeShade="1A"/>
            <w:sz w:val="24"/>
            <w:szCs w:val="24"/>
            <w:u w:val="none"/>
          </w:rPr>
          <w:t>.</w:t>
        </w:r>
        <w:proofErr w:type="spellStart"/>
        <w:r w:rsidRPr="00862D6C">
          <w:rPr>
            <w:rStyle w:val="a3"/>
            <w:rFonts w:ascii="Arial" w:hAnsi="Arial" w:cs="Arial"/>
            <w:color w:val="1A1A1A" w:themeColor="background1" w:themeShade="1A"/>
            <w:sz w:val="24"/>
            <w:szCs w:val="24"/>
            <w:u w:val="none"/>
          </w:rPr>
          <w:t>ru</w:t>
        </w:r>
        <w:proofErr w:type="spellEnd"/>
      </w:hyperlink>
      <w:r w:rsidRPr="00862D6C">
        <w:rPr>
          <w:rFonts w:cs="Arial"/>
          <w:color w:val="1A1A1A" w:themeColor="background1" w:themeShade="1A"/>
          <w:sz w:val="24"/>
          <w:szCs w:val="24"/>
        </w:rPr>
        <w:t xml:space="preserve">;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.2. Информация о порядке предоставления муниципальной услуги размещается на едином портале государственных и муниципальных услуг;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.3. Информация о порядке предоставления муниципальной услуги может публиковаться в средствах массовой информации; </w:t>
      </w:r>
    </w:p>
    <w:p w:rsidR="00677580" w:rsidRPr="00C81A5F" w:rsidRDefault="00907EFF" w:rsidP="00C81A5F">
      <w:pPr>
        <w:shd w:val="clear" w:color="auto" w:fill="FFFFFF"/>
        <w:ind w:firstLine="567"/>
        <w:jc w:val="both"/>
        <w:rPr>
          <w:rFonts w:cs="Arial"/>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.4. Адрес места  нахождения Администрации: </w:t>
      </w:r>
      <w:r w:rsidR="00677580" w:rsidRPr="00C81A5F">
        <w:rPr>
          <w:rFonts w:cs="Arial"/>
          <w:sz w:val="24"/>
          <w:szCs w:val="24"/>
        </w:rPr>
        <w:t xml:space="preserve">Краснодарский край, </w:t>
      </w:r>
      <w:proofErr w:type="spellStart"/>
      <w:r w:rsidR="00677580" w:rsidRPr="00C81A5F">
        <w:rPr>
          <w:rFonts w:cs="Arial"/>
          <w:sz w:val="24"/>
          <w:szCs w:val="24"/>
        </w:rPr>
        <w:t>Новокубанский</w:t>
      </w:r>
      <w:proofErr w:type="spellEnd"/>
      <w:r w:rsidR="00677580" w:rsidRPr="00C81A5F">
        <w:rPr>
          <w:rFonts w:cs="Arial"/>
          <w:sz w:val="24"/>
          <w:szCs w:val="24"/>
        </w:rPr>
        <w:t xml:space="preserve"> район, </w:t>
      </w:r>
      <w:proofErr w:type="spellStart"/>
      <w:r w:rsidR="00677580" w:rsidRPr="00C81A5F">
        <w:rPr>
          <w:rFonts w:cs="Arial"/>
          <w:sz w:val="24"/>
          <w:szCs w:val="24"/>
        </w:rPr>
        <w:t>ст</w:t>
      </w:r>
      <w:proofErr w:type="gramStart"/>
      <w:r w:rsidR="00677580" w:rsidRPr="00C81A5F">
        <w:rPr>
          <w:rFonts w:cs="Arial"/>
          <w:sz w:val="24"/>
          <w:szCs w:val="24"/>
        </w:rPr>
        <w:t>.П</w:t>
      </w:r>
      <w:proofErr w:type="gramEnd"/>
      <w:r w:rsidR="00677580" w:rsidRPr="00C81A5F">
        <w:rPr>
          <w:rFonts w:cs="Arial"/>
          <w:sz w:val="24"/>
          <w:szCs w:val="24"/>
        </w:rPr>
        <w:t>рочноокопская</w:t>
      </w:r>
      <w:proofErr w:type="spellEnd"/>
      <w:r w:rsidR="00677580" w:rsidRPr="00C81A5F">
        <w:rPr>
          <w:rFonts w:cs="Arial"/>
          <w:sz w:val="24"/>
          <w:szCs w:val="24"/>
        </w:rPr>
        <w:t xml:space="preserve"> ул. Ленина,152.</w:t>
      </w:r>
    </w:p>
    <w:p w:rsidR="00677580" w:rsidRPr="00C81A5F" w:rsidRDefault="00677580" w:rsidP="00C81A5F">
      <w:pPr>
        <w:shd w:val="clear" w:color="auto" w:fill="FFFFFF"/>
        <w:ind w:firstLine="567"/>
        <w:jc w:val="both"/>
        <w:rPr>
          <w:rFonts w:cs="Arial"/>
          <w:sz w:val="24"/>
          <w:szCs w:val="24"/>
        </w:rPr>
      </w:pPr>
      <w:r w:rsidRPr="00C81A5F">
        <w:rPr>
          <w:rFonts w:cs="Arial"/>
          <w:sz w:val="24"/>
          <w:szCs w:val="24"/>
        </w:rPr>
        <w:t>Почтовый адрес: 352235, Краснодарский край, Новокубанский район, ст. Прочноокопская ул. Ленина,152.</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.5. Адрес электронной почты Администрации: </w:t>
      </w:r>
      <w:proofErr w:type="spellStart"/>
      <w:r w:rsidR="00677580" w:rsidRPr="00C81A5F">
        <w:rPr>
          <w:rFonts w:cs="Arial"/>
          <w:color w:val="1A1A1A" w:themeColor="background1" w:themeShade="1A"/>
          <w:sz w:val="24"/>
          <w:szCs w:val="24"/>
          <w:lang w:val="en-US"/>
        </w:rPr>
        <w:t>appspnr</w:t>
      </w:r>
      <w:proofErr w:type="spellEnd"/>
      <w:r w:rsidR="004E7087" w:rsidRPr="00C81A5F">
        <w:rPr>
          <w:rFonts w:cs="Arial"/>
          <w:color w:val="1A1A1A" w:themeColor="background1" w:themeShade="1A"/>
          <w:sz w:val="24"/>
          <w:szCs w:val="24"/>
        </w:rPr>
        <w:t>@</w:t>
      </w:r>
      <w:r w:rsidR="004E7087" w:rsidRPr="00C81A5F">
        <w:rPr>
          <w:rFonts w:cs="Arial"/>
          <w:color w:val="1A1A1A" w:themeColor="background1" w:themeShade="1A"/>
          <w:sz w:val="24"/>
          <w:szCs w:val="24"/>
          <w:lang w:val="en-US"/>
        </w:rPr>
        <w:t>mail</w:t>
      </w:r>
      <w:r w:rsidR="004E7087" w:rsidRPr="00C81A5F">
        <w:rPr>
          <w:rFonts w:cs="Arial"/>
          <w:color w:val="1A1A1A" w:themeColor="background1" w:themeShade="1A"/>
          <w:sz w:val="24"/>
          <w:szCs w:val="24"/>
        </w:rPr>
        <w:t>.</w:t>
      </w:r>
      <w:proofErr w:type="spellStart"/>
      <w:r w:rsidR="004E7087" w:rsidRPr="00C81A5F">
        <w:rPr>
          <w:rFonts w:cs="Arial"/>
          <w:color w:val="1A1A1A" w:themeColor="background1" w:themeShade="1A"/>
          <w:sz w:val="24"/>
          <w:szCs w:val="24"/>
          <w:lang w:val="en-US"/>
        </w:rPr>
        <w:t>ru</w:t>
      </w:r>
      <w:proofErr w:type="spellEnd"/>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.6. Телефон Администрации: 8(86195) </w:t>
      </w:r>
      <w:r w:rsidR="004E7087" w:rsidRPr="00C81A5F">
        <w:rPr>
          <w:rFonts w:cs="Arial"/>
          <w:color w:val="1A1A1A" w:themeColor="background1" w:themeShade="1A"/>
          <w:sz w:val="24"/>
          <w:szCs w:val="24"/>
        </w:rPr>
        <w:t>28182</w:t>
      </w:r>
      <w:r w:rsidRPr="00C81A5F">
        <w:rPr>
          <w:rFonts w:cs="Arial"/>
          <w:color w:val="1A1A1A" w:themeColor="background1" w:themeShade="1A"/>
          <w:sz w:val="24"/>
          <w:szCs w:val="24"/>
        </w:rPr>
        <w:t>.</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.7. Специалист Администрации осуществляет личный прием и консультирование пользователей по вопросам, предоставления муниципальной услуги, в соответствии со следующим графиком: </w:t>
      </w:r>
    </w:p>
    <w:p w:rsidR="00907EFF" w:rsidRPr="00C81A5F" w:rsidRDefault="00907EFF" w:rsidP="00C81A5F">
      <w:pPr>
        <w:ind w:firstLine="567"/>
        <w:rPr>
          <w:rFonts w:cs="Arial"/>
          <w:color w:val="1A1A1A" w:themeColor="background1" w:themeShade="1A"/>
          <w:sz w:val="24"/>
          <w:szCs w:val="24"/>
        </w:rPr>
      </w:pPr>
    </w:p>
    <w:p w:rsidR="004E7087" w:rsidRPr="00C81A5F" w:rsidRDefault="004E7087" w:rsidP="00C81A5F">
      <w:pPr>
        <w:shd w:val="clear" w:color="auto" w:fill="FFFFFF"/>
        <w:ind w:firstLine="567"/>
        <w:jc w:val="center"/>
        <w:rPr>
          <w:rFonts w:cs="Arial"/>
          <w:sz w:val="24"/>
          <w:szCs w:val="24"/>
        </w:rPr>
      </w:pPr>
      <w:r w:rsidRPr="00C81A5F">
        <w:rPr>
          <w:rFonts w:cs="Arial"/>
          <w:sz w:val="24"/>
          <w:szCs w:val="24"/>
        </w:rPr>
        <w:t>График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4E7087" w:rsidRPr="00C81A5F" w:rsidTr="004E7087">
        <w:tc>
          <w:tcPr>
            <w:tcW w:w="4927" w:type="dxa"/>
            <w:shd w:val="clear" w:color="auto" w:fill="auto"/>
          </w:tcPr>
          <w:p w:rsidR="004E7087" w:rsidRPr="00C81A5F" w:rsidRDefault="004E7087" w:rsidP="00C81A5F">
            <w:pPr>
              <w:snapToGrid w:val="0"/>
              <w:ind w:firstLine="567"/>
              <w:jc w:val="center"/>
              <w:rPr>
                <w:rFonts w:cs="Arial"/>
                <w:sz w:val="24"/>
                <w:szCs w:val="24"/>
              </w:rPr>
            </w:pPr>
            <w:r w:rsidRPr="00C81A5F">
              <w:rPr>
                <w:rFonts w:cs="Arial"/>
                <w:sz w:val="24"/>
                <w:szCs w:val="24"/>
              </w:rPr>
              <w:t>Вторник, пятница</w:t>
            </w:r>
          </w:p>
        </w:tc>
        <w:tc>
          <w:tcPr>
            <w:tcW w:w="4927" w:type="dxa"/>
            <w:shd w:val="clear" w:color="auto" w:fill="auto"/>
          </w:tcPr>
          <w:p w:rsidR="004E7087" w:rsidRPr="00C81A5F" w:rsidRDefault="004E7087" w:rsidP="00C81A5F">
            <w:pPr>
              <w:snapToGrid w:val="0"/>
              <w:ind w:firstLine="567"/>
              <w:jc w:val="center"/>
              <w:rPr>
                <w:rFonts w:cs="Arial"/>
                <w:sz w:val="24"/>
                <w:szCs w:val="24"/>
              </w:rPr>
            </w:pPr>
            <w:r w:rsidRPr="00C81A5F">
              <w:rPr>
                <w:rFonts w:cs="Arial"/>
                <w:sz w:val="24"/>
                <w:szCs w:val="24"/>
              </w:rPr>
              <w:t>Не приемный день</w:t>
            </w:r>
          </w:p>
        </w:tc>
      </w:tr>
      <w:tr w:rsidR="004E7087" w:rsidRPr="00C81A5F" w:rsidTr="004E7087">
        <w:tc>
          <w:tcPr>
            <w:tcW w:w="4927" w:type="dxa"/>
            <w:shd w:val="clear" w:color="auto" w:fill="auto"/>
          </w:tcPr>
          <w:p w:rsidR="004E7087" w:rsidRPr="00C81A5F" w:rsidRDefault="004E7087" w:rsidP="00C81A5F">
            <w:pPr>
              <w:snapToGrid w:val="0"/>
              <w:ind w:firstLine="567"/>
              <w:jc w:val="center"/>
              <w:rPr>
                <w:rFonts w:cs="Arial"/>
                <w:sz w:val="24"/>
                <w:szCs w:val="24"/>
              </w:rPr>
            </w:pPr>
            <w:r w:rsidRPr="00C81A5F">
              <w:rPr>
                <w:rFonts w:cs="Arial"/>
                <w:sz w:val="24"/>
                <w:szCs w:val="24"/>
              </w:rPr>
              <w:lastRenderedPageBreak/>
              <w:t>Понедельник</w:t>
            </w:r>
          </w:p>
        </w:tc>
        <w:tc>
          <w:tcPr>
            <w:tcW w:w="4927" w:type="dxa"/>
            <w:shd w:val="clear" w:color="auto" w:fill="auto"/>
          </w:tcPr>
          <w:p w:rsidR="004E7087" w:rsidRPr="00C81A5F" w:rsidRDefault="004E7087" w:rsidP="00C81A5F">
            <w:pPr>
              <w:snapToGrid w:val="0"/>
              <w:ind w:firstLine="567"/>
              <w:rPr>
                <w:rFonts w:cs="Arial"/>
                <w:sz w:val="24"/>
                <w:szCs w:val="24"/>
              </w:rPr>
            </w:pPr>
            <w:r w:rsidRPr="00C81A5F">
              <w:rPr>
                <w:rFonts w:cs="Arial"/>
                <w:sz w:val="24"/>
                <w:szCs w:val="24"/>
              </w:rPr>
              <w:t>8.00 – 16.00 (перерыв 12.00-13.00)</w:t>
            </w:r>
          </w:p>
        </w:tc>
      </w:tr>
      <w:tr w:rsidR="004E7087" w:rsidRPr="00C81A5F" w:rsidTr="004E7087">
        <w:tc>
          <w:tcPr>
            <w:tcW w:w="4927" w:type="dxa"/>
            <w:shd w:val="clear" w:color="auto" w:fill="auto"/>
          </w:tcPr>
          <w:p w:rsidR="004E7087" w:rsidRPr="00C81A5F" w:rsidRDefault="004E7087" w:rsidP="00C81A5F">
            <w:pPr>
              <w:snapToGrid w:val="0"/>
              <w:ind w:firstLine="567"/>
              <w:jc w:val="center"/>
              <w:rPr>
                <w:rFonts w:cs="Arial"/>
                <w:sz w:val="24"/>
                <w:szCs w:val="24"/>
              </w:rPr>
            </w:pPr>
            <w:r w:rsidRPr="00C81A5F">
              <w:rPr>
                <w:rFonts w:cs="Arial"/>
                <w:sz w:val="24"/>
                <w:szCs w:val="24"/>
              </w:rPr>
              <w:t>Среда</w:t>
            </w:r>
          </w:p>
        </w:tc>
        <w:tc>
          <w:tcPr>
            <w:tcW w:w="4927" w:type="dxa"/>
            <w:shd w:val="clear" w:color="auto" w:fill="auto"/>
          </w:tcPr>
          <w:p w:rsidR="004E7087" w:rsidRPr="00C81A5F" w:rsidRDefault="004E7087" w:rsidP="00C81A5F">
            <w:pPr>
              <w:ind w:firstLine="567"/>
              <w:rPr>
                <w:rFonts w:cs="Arial"/>
                <w:sz w:val="24"/>
                <w:szCs w:val="24"/>
              </w:rPr>
            </w:pPr>
            <w:r w:rsidRPr="00C81A5F">
              <w:rPr>
                <w:rFonts w:cs="Arial"/>
                <w:sz w:val="24"/>
                <w:szCs w:val="24"/>
              </w:rPr>
              <w:t>8.00 – 16.00 (перерыв 12.00-13.00)</w:t>
            </w:r>
          </w:p>
        </w:tc>
      </w:tr>
      <w:tr w:rsidR="004E7087" w:rsidRPr="00C81A5F" w:rsidTr="004E7087">
        <w:tc>
          <w:tcPr>
            <w:tcW w:w="4927" w:type="dxa"/>
            <w:shd w:val="clear" w:color="auto" w:fill="auto"/>
          </w:tcPr>
          <w:p w:rsidR="004E7087" w:rsidRPr="00C81A5F" w:rsidRDefault="004E7087" w:rsidP="00C81A5F">
            <w:pPr>
              <w:snapToGrid w:val="0"/>
              <w:ind w:firstLine="567"/>
              <w:jc w:val="center"/>
              <w:rPr>
                <w:rFonts w:cs="Arial"/>
                <w:sz w:val="24"/>
                <w:szCs w:val="24"/>
              </w:rPr>
            </w:pPr>
            <w:r w:rsidRPr="00C81A5F">
              <w:rPr>
                <w:rFonts w:cs="Arial"/>
                <w:sz w:val="24"/>
                <w:szCs w:val="24"/>
              </w:rPr>
              <w:t>Пятница</w:t>
            </w:r>
          </w:p>
        </w:tc>
        <w:tc>
          <w:tcPr>
            <w:tcW w:w="4927" w:type="dxa"/>
            <w:shd w:val="clear" w:color="auto" w:fill="auto"/>
          </w:tcPr>
          <w:p w:rsidR="004E7087" w:rsidRPr="00C81A5F" w:rsidRDefault="004E7087" w:rsidP="00C81A5F">
            <w:pPr>
              <w:ind w:firstLine="567"/>
              <w:rPr>
                <w:rFonts w:cs="Arial"/>
                <w:sz w:val="24"/>
                <w:szCs w:val="24"/>
              </w:rPr>
            </w:pPr>
            <w:r w:rsidRPr="00C81A5F">
              <w:rPr>
                <w:rFonts w:cs="Arial"/>
                <w:sz w:val="24"/>
                <w:szCs w:val="24"/>
              </w:rPr>
              <w:t>8.00 – 16.00 (перерыв 12.00-13.00)</w:t>
            </w:r>
          </w:p>
        </w:tc>
      </w:tr>
    </w:tbl>
    <w:p w:rsidR="004E7087" w:rsidRPr="00C81A5F" w:rsidRDefault="004E7087" w:rsidP="00C81A5F">
      <w:pPr>
        <w:ind w:firstLine="567"/>
        <w:jc w:val="both"/>
        <w:rPr>
          <w:rFonts w:cs="Arial"/>
          <w:color w:val="1A1A1A" w:themeColor="background1" w:themeShade="1A"/>
          <w:sz w:val="24"/>
          <w:szCs w:val="24"/>
        </w:rPr>
      </w:pP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.8. Выдачу, прием документов, необходимых для предоставления муниципальной услуги, установленных Административным регламентом, или отказ по результатам оказания в предоставлении муниципальной услуги осуществляет  Администрация и МАУ «МФЦ».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Местонахождение МАУ «МФЦ»: муниципальное образование Новокубанский район, город Новокубанск, улица Первомайская, 134,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телефон МАУ «МФЦ»: 8(86195) 3-11-61, </w:t>
      </w:r>
    </w:p>
    <w:p w:rsidR="00907EFF" w:rsidRPr="00862D6C"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адрес электронной п</w:t>
      </w:r>
      <w:r w:rsidR="00862D6C">
        <w:rPr>
          <w:rFonts w:cs="Arial"/>
          <w:color w:val="1A1A1A" w:themeColor="background1" w:themeShade="1A"/>
          <w:sz w:val="24"/>
          <w:szCs w:val="24"/>
        </w:rPr>
        <w:t>очты МАУ «МФЦ»</w:t>
      </w:r>
      <w:r w:rsidRPr="00C81A5F">
        <w:rPr>
          <w:rFonts w:cs="Arial"/>
          <w:color w:val="1A1A1A" w:themeColor="background1" w:themeShade="1A"/>
          <w:sz w:val="24"/>
          <w:szCs w:val="24"/>
        </w:rPr>
        <w:t xml:space="preserve">: </w:t>
      </w:r>
      <w:hyperlink r:id="rId10" w:history="1">
        <w:r w:rsidRPr="00862D6C">
          <w:rPr>
            <w:rStyle w:val="a3"/>
            <w:rFonts w:ascii="Arial" w:hAnsi="Arial" w:cs="Arial"/>
            <w:color w:val="1A1A1A" w:themeColor="background1" w:themeShade="1A"/>
            <w:sz w:val="24"/>
            <w:szCs w:val="24"/>
            <w:u w:val="none"/>
          </w:rPr>
          <w:t>http://</w:t>
        </w:r>
        <w:r w:rsidRPr="00862D6C">
          <w:rPr>
            <w:rStyle w:val="a3"/>
            <w:rFonts w:ascii="Arial" w:hAnsi="Arial" w:cs="Arial"/>
            <w:color w:val="1A1A1A" w:themeColor="background1" w:themeShade="1A"/>
            <w:sz w:val="24"/>
            <w:szCs w:val="24"/>
            <w:u w:val="none"/>
            <w:lang w:val="en-US"/>
          </w:rPr>
          <w:t>mfc</w:t>
        </w:r>
        <w:r w:rsidRPr="00862D6C">
          <w:rPr>
            <w:rStyle w:val="a3"/>
            <w:rFonts w:ascii="Arial" w:hAnsi="Arial" w:cs="Arial"/>
            <w:color w:val="1A1A1A" w:themeColor="background1" w:themeShade="1A"/>
            <w:sz w:val="24"/>
            <w:szCs w:val="24"/>
            <w:u w:val="none"/>
          </w:rPr>
          <w:t>31161@</w:t>
        </w:r>
        <w:r w:rsidRPr="00862D6C">
          <w:rPr>
            <w:rStyle w:val="a3"/>
            <w:rFonts w:ascii="Arial" w:hAnsi="Arial" w:cs="Arial"/>
            <w:color w:val="1A1A1A" w:themeColor="background1" w:themeShade="1A"/>
            <w:sz w:val="24"/>
            <w:szCs w:val="24"/>
            <w:u w:val="none"/>
            <w:lang w:val="en-US"/>
          </w:rPr>
          <w:t>y</w:t>
        </w:r>
        <w:r w:rsidRPr="00862D6C">
          <w:rPr>
            <w:rStyle w:val="a3"/>
            <w:rFonts w:ascii="Arial" w:hAnsi="Arial" w:cs="Arial"/>
            <w:color w:val="1A1A1A" w:themeColor="background1" w:themeShade="1A"/>
            <w:sz w:val="24"/>
            <w:szCs w:val="24"/>
            <w:u w:val="none"/>
          </w:rPr>
          <w:t>a</w:t>
        </w:r>
        <w:r w:rsidRPr="00862D6C">
          <w:rPr>
            <w:rStyle w:val="a3"/>
            <w:rFonts w:ascii="Arial" w:hAnsi="Arial" w:cs="Arial"/>
            <w:color w:val="1A1A1A" w:themeColor="background1" w:themeShade="1A"/>
            <w:sz w:val="24"/>
            <w:szCs w:val="24"/>
            <w:u w:val="none"/>
            <w:lang w:val="en-US"/>
          </w:rPr>
          <w:t>ndex</w:t>
        </w:r>
        <w:r w:rsidRPr="00862D6C">
          <w:rPr>
            <w:rStyle w:val="a3"/>
            <w:rFonts w:ascii="Arial" w:hAnsi="Arial" w:cs="Arial"/>
            <w:color w:val="1A1A1A" w:themeColor="background1" w:themeShade="1A"/>
            <w:sz w:val="24"/>
            <w:szCs w:val="24"/>
            <w:u w:val="none"/>
          </w:rPr>
          <w:t>.</w:t>
        </w:r>
        <w:proofErr w:type="spellStart"/>
        <w:r w:rsidRPr="00862D6C">
          <w:rPr>
            <w:rStyle w:val="a3"/>
            <w:rFonts w:ascii="Arial" w:hAnsi="Arial" w:cs="Arial"/>
            <w:color w:val="1A1A1A" w:themeColor="background1" w:themeShade="1A"/>
            <w:sz w:val="24"/>
            <w:szCs w:val="24"/>
            <w:u w:val="none"/>
          </w:rPr>
          <w:t>ru</w:t>
        </w:r>
        <w:proofErr w:type="spellEnd"/>
      </w:hyperlink>
      <w:r w:rsidRPr="00862D6C">
        <w:rPr>
          <w:rFonts w:cs="Arial"/>
          <w:color w:val="1A1A1A" w:themeColor="background1" w:themeShade="1A"/>
          <w:sz w:val="24"/>
          <w:szCs w:val="24"/>
        </w:rPr>
        <w:t>;.</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.9. Прием заявлений и прилагаемых к нему документов о предоставлении муниципальной услуги, рассмотрение заявлений и выдача документов по результатам рассмотрения заявлений осуществляется в соответствии с графиком:</w:t>
      </w:r>
    </w:p>
    <w:p w:rsidR="00907EFF" w:rsidRPr="00C81A5F" w:rsidRDefault="00907EFF" w:rsidP="00C81A5F">
      <w:pPr>
        <w:ind w:firstLine="567"/>
        <w:rPr>
          <w:rFonts w:cs="Arial"/>
          <w:color w:val="1A1A1A" w:themeColor="background1" w:themeShade="1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7"/>
        <w:gridCol w:w="3691"/>
        <w:gridCol w:w="3662"/>
      </w:tblGrid>
      <w:tr w:rsidR="00907EFF" w:rsidRPr="00C81A5F" w:rsidTr="00C57B0B">
        <w:trPr>
          <w:trHeight w:val="957"/>
        </w:trPr>
        <w:tc>
          <w:tcPr>
            <w:tcW w:w="2087" w:type="dxa"/>
            <w:vAlign w:val="center"/>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День недели</w:t>
            </w:r>
          </w:p>
        </w:tc>
        <w:tc>
          <w:tcPr>
            <w:tcW w:w="3691" w:type="dxa"/>
            <w:vAlign w:val="center"/>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Время приема заявлений и документов МАУ «МФЦ»</w:t>
            </w:r>
          </w:p>
        </w:tc>
        <w:tc>
          <w:tcPr>
            <w:tcW w:w="3662" w:type="dxa"/>
            <w:vAlign w:val="center"/>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Время выдачи документов</w:t>
            </w:r>
          </w:p>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МАУ «МФЦ»</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1</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2</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3</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Понедельник</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Вторник</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Среда</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Четверг</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19.00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Пятница</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16.00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Суббота</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13.00</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с 08.00 до 13.00</w:t>
            </w:r>
          </w:p>
        </w:tc>
      </w:tr>
      <w:tr w:rsidR="00907EFF" w:rsidRPr="00C81A5F" w:rsidTr="00C57B0B">
        <w:tc>
          <w:tcPr>
            <w:tcW w:w="2087"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Воскресенье</w:t>
            </w:r>
          </w:p>
        </w:tc>
        <w:tc>
          <w:tcPr>
            <w:tcW w:w="3691"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выходной</w:t>
            </w:r>
          </w:p>
        </w:tc>
        <w:tc>
          <w:tcPr>
            <w:tcW w:w="3662" w:type="dxa"/>
          </w:tcPr>
          <w:p w:rsidR="00907EFF" w:rsidRPr="00C81A5F" w:rsidRDefault="00907EF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выходной</w:t>
            </w:r>
          </w:p>
        </w:tc>
      </w:tr>
    </w:tbl>
    <w:p w:rsidR="00907EFF" w:rsidRPr="00C81A5F" w:rsidRDefault="00907EFF" w:rsidP="00C81A5F">
      <w:pPr>
        <w:ind w:firstLine="567"/>
        <w:rPr>
          <w:rFonts w:cs="Arial"/>
          <w:color w:val="1A1A1A" w:themeColor="background1" w:themeShade="1A"/>
          <w:sz w:val="24"/>
          <w:szCs w:val="24"/>
        </w:rPr>
      </w:pP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 случае изменения вышеуказанных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администрации </w:t>
      </w:r>
      <w:r w:rsidR="004E7087" w:rsidRPr="00C81A5F">
        <w:rPr>
          <w:rFonts w:cs="Arial"/>
          <w:color w:val="1A1A1A" w:themeColor="background1" w:themeShade="1A"/>
          <w:sz w:val="24"/>
          <w:szCs w:val="24"/>
        </w:rPr>
        <w:t>Прочноокопского</w:t>
      </w:r>
      <w:r w:rsidRPr="00C81A5F">
        <w:rPr>
          <w:rFonts w:cs="Arial"/>
          <w:color w:val="1A1A1A" w:themeColor="background1" w:themeShade="1A"/>
          <w:sz w:val="24"/>
          <w:szCs w:val="24"/>
        </w:rPr>
        <w:t xml:space="preserve"> сельского поселения Новокубанского района.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.10. Основными требованиями к информированию пользователей являются:</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а) достоверность предоставляемой информации;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б) четкость в изложении информации;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 полнота информации;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г) удобство и доступность получения информации.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.11. Консультации предоставляются по следующим вопросам:</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перечень документов, необходимых для предоставления муниципальной услуги, комплектности (достаточности) представленных документов;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органы власти и организации, в которых пользователь может получить документы, необходимые для предоставления муниципальной услуги (наименование и их местонахождение);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время приема и выдачи документов; </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порядок и сроки предоставления муниципальной услуги;</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порядок обжалования решения или действий (бездействия), принятых или осуществляемых в ходе предоставления муниципальной услуги. </w:t>
      </w:r>
    </w:p>
    <w:p w:rsidR="00907EFF" w:rsidRPr="006311B6"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3</w:t>
      </w:r>
      <w:r w:rsidRPr="00C81A5F">
        <w:rPr>
          <w:rFonts w:cs="Arial"/>
          <w:color w:val="1A1A1A" w:themeColor="background1" w:themeShade="1A"/>
          <w:sz w:val="24"/>
          <w:szCs w:val="24"/>
        </w:rPr>
        <w:t xml:space="preserve">.12. Консультирование пользователей по вопросам предоставления </w:t>
      </w:r>
      <w:r w:rsidRPr="00C81A5F">
        <w:rPr>
          <w:rFonts w:cs="Arial"/>
          <w:color w:val="1A1A1A" w:themeColor="background1" w:themeShade="1A"/>
          <w:sz w:val="24"/>
          <w:szCs w:val="24"/>
        </w:rPr>
        <w:lastRenderedPageBreak/>
        <w:t xml:space="preserve">муниципальной услуги осуществляется </w:t>
      </w:r>
      <w:r w:rsidRPr="006311B6">
        <w:rPr>
          <w:rFonts w:cs="Arial"/>
          <w:color w:val="1A1A1A" w:themeColor="background1" w:themeShade="1A"/>
          <w:sz w:val="24"/>
          <w:szCs w:val="24"/>
        </w:rPr>
        <w:t xml:space="preserve">бесплатно. </w:t>
      </w:r>
    </w:p>
    <w:p w:rsidR="00907EFF" w:rsidRPr="006311B6" w:rsidRDefault="00907EFF" w:rsidP="00862D6C">
      <w:pPr>
        <w:jc w:val="center"/>
        <w:rPr>
          <w:rFonts w:cs="Arial"/>
          <w:color w:val="1A1A1A" w:themeColor="background1" w:themeShade="1A"/>
          <w:sz w:val="24"/>
          <w:szCs w:val="24"/>
        </w:rPr>
      </w:pPr>
    </w:p>
    <w:p w:rsidR="00907EFF" w:rsidRPr="006311B6" w:rsidRDefault="00907EFF" w:rsidP="00862D6C">
      <w:pPr>
        <w:jc w:val="center"/>
        <w:rPr>
          <w:rFonts w:cs="Arial"/>
          <w:bCs/>
          <w:color w:val="1A1A1A" w:themeColor="background1" w:themeShade="1A"/>
          <w:sz w:val="24"/>
          <w:szCs w:val="24"/>
        </w:rPr>
      </w:pPr>
      <w:r w:rsidRPr="006311B6">
        <w:rPr>
          <w:rFonts w:cs="Arial"/>
          <w:bCs/>
          <w:color w:val="1A1A1A" w:themeColor="background1" w:themeShade="1A"/>
          <w:sz w:val="24"/>
          <w:szCs w:val="24"/>
        </w:rPr>
        <w:t>1.</w:t>
      </w:r>
      <w:r w:rsidR="000E0882" w:rsidRPr="006311B6">
        <w:rPr>
          <w:rFonts w:cs="Arial"/>
          <w:bCs/>
          <w:color w:val="1A1A1A" w:themeColor="background1" w:themeShade="1A"/>
          <w:sz w:val="24"/>
          <w:szCs w:val="24"/>
        </w:rPr>
        <w:t>4</w:t>
      </w:r>
      <w:r w:rsidRPr="006311B6">
        <w:rPr>
          <w:rFonts w:cs="Arial"/>
          <w:bCs/>
          <w:color w:val="1A1A1A" w:themeColor="background1" w:themeShade="1A"/>
          <w:sz w:val="24"/>
          <w:szCs w:val="24"/>
        </w:rPr>
        <w:t>. Порядок получения консультаций о предоставлении</w:t>
      </w:r>
      <w:r w:rsidR="00862D6C" w:rsidRPr="006311B6">
        <w:rPr>
          <w:rFonts w:cs="Arial"/>
          <w:bCs/>
          <w:color w:val="1A1A1A" w:themeColor="background1" w:themeShade="1A"/>
          <w:sz w:val="24"/>
          <w:szCs w:val="24"/>
        </w:rPr>
        <w:t xml:space="preserve"> </w:t>
      </w:r>
      <w:r w:rsidRPr="006311B6">
        <w:rPr>
          <w:rFonts w:cs="Arial"/>
          <w:bCs/>
          <w:color w:val="1A1A1A" w:themeColor="background1" w:themeShade="1A"/>
          <w:sz w:val="24"/>
          <w:szCs w:val="24"/>
        </w:rPr>
        <w:t>муниципальной услуги</w:t>
      </w:r>
    </w:p>
    <w:p w:rsidR="00907EFF" w:rsidRPr="006311B6" w:rsidRDefault="00907EFF" w:rsidP="00862D6C">
      <w:pPr>
        <w:jc w:val="center"/>
        <w:rPr>
          <w:rFonts w:cs="Arial"/>
          <w:bCs/>
          <w:color w:val="1A1A1A" w:themeColor="background1" w:themeShade="1A"/>
          <w:sz w:val="24"/>
          <w:szCs w:val="24"/>
        </w:rPr>
      </w:pP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4</w:t>
      </w:r>
      <w:r w:rsidRPr="00C81A5F">
        <w:rPr>
          <w:rFonts w:cs="Arial"/>
          <w:color w:val="1A1A1A" w:themeColor="background1" w:themeShade="1A"/>
          <w:sz w:val="24"/>
          <w:szCs w:val="24"/>
        </w:rPr>
        <w:t>.1. При ответах на телефонные звонки и устные обращения специалисты Администрации или МАУ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или МАУ «МФЦ», в которое позвонил гражданин, фамилии, имени, отчестве и должности специалиста, принявшего телефонный звонок.</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4</w:t>
      </w:r>
      <w:r w:rsidRPr="00C81A5F">
        <w:rPr>
          <w:rFonts w:cs="Arial"/>
          <w:color w:val="1A1A1A" w:themeColor="background1" w:themeShade="1A"/>
          <w:sz w:val="24"/>
          <w:szCs w:val="24"/>
        </w:rPr>
        <w:t xml:space="preserve">.2. При ответах на письменные обращения и обращения, поступившие по электронной почте, дается четкий и понятный ответ на поставленные вопросы, указывается фамилия, инициалы, должность и номер телефона исполнителя. </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1.</w:t>
      </w:r>
      <w:r w:rsidR="000E0882" w:rsidRPr="00C81A5F">
        <w:rPr>
          <w:rFonts w:ascii="Arial" w:hAnsi="Arial" w:cs="Arial"/>
          <w:color w:val="1A1A1A" w:themeColor="background1" w:themeShade="1A"/>
          <w:szCs w:val="24"/>
        </w:rPr>
        <w:t>4</w:t>
      </w:r>
      <w:r w:rsidRPr="00C81A5F">
        <w:rPr>
          <w:rFonts w:ascii="Arial" w:hAnsi="Arial" w:cs="Arial"/>
          <w:color w:val="1A1A1A" w:themeColor="background1" w:themeShade="1A"/>
          <w:szCs w:val="24"/>
        </w:rPr>
        <w:t xml:space="preserve">.3.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1.</w:t>
      </w:r>
      <w:r w:rsidR="000E0882" w:rsidRPr="00C81A5F">
        <w:rPr>
          <w:rFonts w:ascii="Arial" w:hAnsi="Arial" w:cs="Arial"/>
          <w:color w:val="1A1A1A" w:themeColor="background1" w:themeShade="1A"/>
          <w:szCs w:val="24"/>
        </w:rPr>
        <w:t>4</w:t>
      </w:r>
      <w:r w:rsidRPr="00C81A5F">
        <w:rPr>
          <w:rFonts w:ascii="Arial" w:hAnsi="Arial" w:cs="Arial"/>
          <w:color w:val="1A1A1A" w:themeColor="background1" w:themeShade="1A"/>
          <w:szCs w:val="24"/>
        </w:rPr>
        <w:t>.4. Получение пользователем информации с использованием федеральной государственной информационной системы «Единый портал государственных и муниципальных услуг (функций)».</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Использование пользователем федеральной государственной информационной системы «Единый портал государственных и муниципальных услуг (функций)  с целью получения информации обеспечивает:</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возможность получения пользователями информации о предоставляемой муниципальной услуге на </w:t>
      </w:r>
      <w:hyperlink r:id="rId11" w:history="1">
        <w:r w:rsidRPr="00C81A5F">
          <w:rPr>
            <w:rFonts w:cs="Arial"/>
            <w:color w:val="1A1A1A" w:themeColor="background1" w:themeShade="1A"/>
            <w:sz w:val="24"/>
            <w:szCs w:val="24"/>
          </w:rPr>
          <w:t>официальном сайте</w:t>
        </w:r>
      </w:hyperlink>
      <w:r w:rsidRPr="00C81A5F">
        <w:rPr>
          <w:rFonts w:cs="Arial"/>
          <w:color w:val="1A1A1A" w:themeColor="background1" w:themeShade="1A"/>
          <w:sz w:val="24"/>
          <w:szCs w:val="24"/>
        </w:rPr>
        <w:t xml:space="preserve">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и на </w:t>
      </w:r>
      <w:hyperlink r:id="rId12" w:history="1">
        <w:r w:rsidRPr="00C81A5F">
          <w:rPr>
            <w:rFonts w:cs="Arial"/>
            <w:color w:val="1A1A1A" w:themeColor="background1" w:themeShade="1A"/>
            <w:sz w:val="24"/>
            <w:szCs w:val="24"/>
          </w:rPr>
          <w:t>едином портале</w:t>
        </w:r>
      </w:hyperlink>
      <w:r w:rsidRPr="00C81A5F">
        <w:rPr>
          <w:rFonts w:cs="Arial"/>
          <w:color w:val="1A1A1A" w:themeColor="background1" w:themeShade="1A"/>
          <w:sz w:val="24"/>
          <w:szCs w:val="24"/>
        </w:rPr>
        <w:t xml:space="preserve"> государственных и муниципальных услуг (функций).</w:t>
      </w:r>
    </w:p>
    <w:p w:rsidR="00907EFF" w:rsidRPr="00C81A5F" w:rsidRDefault="00907EFF" w:rsidP="00C81A5F">
      <w:pPr>
        <w:ind w:firstLine="567"/>
        <w:jc w:val="both"/>
        <w:rPr>
          <w:rFonts w:cs="Arial"/>
          <w:color w:val="1A1A1A" w:themeColor="background1" w:themeShade="1A"/>
          <w:sz w:val="24"/>
          <w:szCs w:val="24"/>
        </w:rPr>
      </w:pPr>
      <w:bookmarkStart w:id="5" w:name="sub_1231"/>
      <w:r w:rsidRPr="00C81A5F">
        <w:rPr>
          <w:rFonts w:cs="Arial"/>
          <w:color w:val="1A1A1A" w:themeColor="background1" w:themeShade="1A"/>
          <w:sz w:val="24"/>
          <w:szCs w:val="24"/>
        </w:rPr>
        <w:t xml:space="preserve">возможность получения и копирования пользователями на </w:t>
      </w:r>
      <w:hyperlink r:id="rId13" w:history="1">
        <w:r w:rsidRPr="00C81A5F">
          <w:rPr>
            <w:rFonts w:cs="Arial"/>
            <w:color w:val="1A1A1A" w:themeColor="background1" w:themeShade="1A"/>
            <w:sz w:val="24"/>
            <w:szCs w:val="24"/>
          </w:rPr>
          <w:t>едином портале</w:t>
        </w:r>
      </w:hyperlink>
      <w:r w:rsidRPr="00C81A5F">
        <w:rPr>
          <w:rFonts w:cs="Arial"/>
          <w:color w:val="1A1A1A" w:themeColor="background1" w:themeShade="1A"/>
          <w:sz w:val="24"/>
          <w:szCs w:val="24"/>
        </w:rPr>
        <w:t xml:space="preserve">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907EFF" w:rsidRPr="00C81A5F" w:rsidRDefault="00907EFF" w:rsidP="00C81A5F">
      <w:pPr>
        <w:ind w:firstLine="567"/>
        <w:jc w:val="both"/>
        <w:rPr>
          <w:rFonts w:cs="Arial"/>
          <w:color w:val="1A1A1A" w:themeColor="background1" w:themeShade="1A"/>
          <w:sz w:val="24"/>
          <w:szCs w:val="24"/>
        </w:rPr>
      </w:pPr>
      <w:bookmarkStart w:id="6" w:name="sub_1232"/>
      <w:bookmarkEnd w:id="5"/>
      <w:r w:rsidRPr="00C81A5F">
        <w:rPr>
          <w:rFonts w:cs="Arial"/>
          <w:color w:val="1A1A1A" w:themeColor="background1" w:themeShade="1A"/>
          <w:sz w:val="24"/>
          <w:szCs w:val="24"/>
        </w:rPr>
        <w:t xml:space="preserve">возможность для пользователей в целях получения муниципальной услуги представлять документы в электронном виде с использованием </w:t>
      </w:r>
      <w:hyperlink r:id="rId14" w:history="1">
        <w:r w:rsidRPr="00C81A5F">
          <w:rPr>
            <w:rFonts w:cs="Arial"/>
            <w:color w:val="1A1A1A" w:themeColor="background1" w:themeShade="1A"/>
            <w:sz w:val="24"/>
            <w:szCs w:val="24"/>
          </w:rPr>
          <w:t>единого портала</w:t>
        </w:r>
      </w:hyperlink>
      <w:r w:rsidRPr="00C81A5F">
        <w:rPr>
          <w:rFonts w:cs="Arial"/>
          <w:color w:val="1A1A1A" w:themeColor="background1" w:themeShade="1A"/>
          <w:sz w:val="24"/>
          <w:szCs w:val="24"/>
        </w:rPr>
        <w:t xml:space="preserve"> государственных и муниципальных услуг (функций).</w:t>
      </w:r>
    </w:p>
    <w:p w:rsidR="00907EFF" w:rsidRPr="00C81A5F" w:rsidRDefault="00907EFF" w:rsidP="00C81A5F">
      <w:pPr>
        <w:ind w:firstLine="567"/>
        <w:jc w:val="both"/>
        <w:rPr>
          <w:rFonts w:cs="Arial"/>
          <w:color w:val="1A1A1A" w:themeColor="background1" w:themeShade="1A"/>
          <w:sz w:val="24"/>
          <w:szCs w:val="24"/>
        </w:rPr>
      </w:pPr>
      <w:bookmarkStart w:id="7" w:name="sub_1233"/>
      <w:bookmarkEnd w:id="6"/>
      <w:r w:rsidRPr="00C81A5F">
        <w:rPr>
          <w:rFonts w:cs="Arial"/>
          <w:color w:val="1A1A1A" w:themeColor="background1" w:themeShade="1A"/>
          <w:sz w:val="24"/>
          <w:szCs w:val="24"/>
        </w:rPr>
        <w:t xml:space="preserve">возможность для пользователей осуществлять с использованием </w:t>
      </w:r>
      <w:hyperlink r:id="rId15" w:history="1">
        <w:r w:rsidRPr="00C81A5F">
          <w:rPr>
            <w:rFonts w:cs="Arial"/>
            <w:color w:val="1A1A1A" w:themeColor="background1" w:themeShade="1A"/>
            <w:sz w:val="24"/>
            <w:szCs w:val="24"/>
          </w:rPr>
          <w:t>единого портала</w:t>
        </w:r>
      </w:hyperlink>
      <w:r w:rsidRPr="00C81A5F">
        <w:rPr>
          <w:rFonts w:cs="Arial"/>
          <w:color w:val="1A1A1A" w:themeColor="background1" w:themeShade="1A"/>
          <w:sz w:val="24"/>
          <w:szCs w:val="24"/>
        </w:rPr>
        <w:t xml:space="preserve"> государственных и муниципальных услуг (функций) мониторинг хода предоставления </w:t>
      </w:r>
      <w:proofErr w:type="gramStart"/>
      <w:r w:rsidRPr="00C81A5F">
        <w:rPr>
          <w:rFonts w:cs="Arial"/>
          <w:color w:val="1A1A1A" w:themeColor="background1" w:themeShade="1A"/>
          <w:sz w:val="24"/>
          <w:szCs w:val="24"/>
        </w:rPr>
        <w:t>муниципальной</w:t>
      </w:r>
      <w:proofErr w:type="gramEnd"/>
      <w:r w:rsidRPr="00C81A5F">
        <w:rPr>
          <w:rFonts w:cs="Arial"/>
          <w:color w:val="1A1A1A" w:themeColor="background1" w:themeShade="1A"/>
          <w:sz w:val="24"/>
          <w:szCs w:val="24"/>
        </w:rPr>
        <w:t xml:space="preserve"> слуги.</w:t>
      </w:r>
    </w:p>
    <w:p w:rsidR="00907EFF" w:rsidRPr="00C81A5F" w:rsidRDefault="00907EFF" w:rsidP="00C81A5F">
      <w:pPr>
        <w:ind w:firstLine="567"/>
        <w:jc w:val="both"/>
        <w:rPr>
          <w:rFonts w:cs="Arial"/>
          <w:color w:val="1A1A1A" w:themeColor="background1" w:themeShade="1A"/>
          <w:sz w:val="24"/>
          <w:szCs w:val="24"/>
        </w:rPr>
      </w:pPr>
      <w:bookmarkStart w:id="8" w:name="sub_1234"/>
      <w:bookmarkEnd w:id="7"/>
      <w:r w:rsidRPr="00C81A5F">
        <w:rPr>
          <w:rFonts w:cs="Arial"/>
          <w:color w:val="1A1A1A" w:themeColor="background1" w:themeShade="1A"/>
          <w:sz w:val="24"/>
          <w:szCs w:val="24"/>
        </w:rPr>
        <w:t xml:space="preserve">представление пользователю электронного документа, подтверждающего прием заявления к рассмотрению при направлении пользователем обращения </w:t>
      </w:r>
      <w:proofErr w:type="gramStart"/>
      <w:r w:rsidRPr="00C81A5F">
        <w:rPr>
          <w:rFonts w:cs="Arial"/>
          <w:color w:val="1A1A1A" w:themeColor="background1" w:themeShade="1A"/>
          <w:sz w:val="24"/>
          <w:szCs w:val="24"/>
        </w:rPr>
        <w:t>в</w:t>
      </w:r>
      <w:proofErr w:type="gramEnd"/>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форме электронного документа.</w:t>
      </w:r>
    </w:p>
    <w:p w:rsidR="00907EFF" w:rsidRPr="00C81A5F" w:rsidRDefault="00907EFF" w:rsidP="00C81A5F">
      <w:pPr>
        <w:ind w:firstLine="567"/>
        <w:jc w:val="both"/>
        <w:rPr>
          <w:rFonts w:cs="Arial"/>
          <w:color w:val="1A1A1A" w:themeColor="background1" w:themeShade="1A"/>
          <w:sz w:val="24"/>
          <w:szCs w:val="24"/>
        </w:rPr>
      </w:pPr>
      <w:bookmarkStart w:id="9" w:name="sub_1235"/>
      <w:bookmarkEnd w:id="8"/>
      <w:r w:rsidRPr="00C81A5F">
        <w:rPr>
          <w:rFonts w:cs="Arial"/>
          <w:color w:val="1A1A1A" w:themeColor="background1" w:themeShade="1A"/>
          <w:sz w:val="24"/>
          <w:szCs w:val="24"/>
        </w:rPr>
        <w:t>возможность получения пользователями результатов предоставления</w:t>
      </w:r>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Муниципальной услуги в электронном виде на </w:t>
      </w:r>
      <w:hyperlink r:id="rId16" w:history="1">
        <w:r w:rsidRPr="00C81A5F">
          <w:rPr>
            <w:rFonts w:cs="Arial"/>
            <w:color w:val="1A1A1A" w:themeColor="background1" w:themeShade="1A"/>
            <w:sz w:val="24"/>
            <w:szCs w:val="24"/>
          </w:rPr>
          <w:t>едином портале</w:t>
        </w:r>
      </w:hyperlink>
      <w:r w:rsidRPr="00C81A5F">
        <w:rPr>
          <w:rFonts w:cs="Arial"/>
          <w:color w:val="1A1A1A" w:themeColor="background1" w:themeShade="1A"/>
          <w:sz w:val="24"/>
          <w:szCs w:val="24"/>
        </w:rPr>
        <w:t xml:space="preserve"> государственных и муниципальных услуг (функций), если это не запрещено федеральным законом.</w:t>
      </w:r>
      <w:bookmarkEnd w:id="9"/>
    </w:p>
    <w:p w:rsidR="00907EFF" w:rsidRPr="00C81A5F" w:rsidRDefault="00907EF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w:t>
      </w:r>
      <w:r w:rsidR="000E0882" w:rsidRPr="00C81A5F">
        <w:rPr>
          <w:rFonts w:cs="Arial"/>
          <w:color w:val="1A1A1A" w:themeColor="background1" w:themeShade="1A"/>
          <w:sz w:val="24"/>
          <w:szCs w:val="24"/>
        </w:rPr>
        <w:t>4</w:t>
      </w:r>
      <w:r w:rsidRPr="00C81A5F">
        <w:rPr>
          <w:rFonts w:cs="Arial"/>
          <w:color w:val="1A1A1A" w:themeColor="background1" w:themeShade="1A"/>
          <w:sz w:val="24"/>
          <w:szCs w:val="24"/>
        </w:rPr>
        <w:t>.5. Порядок информирования о ходе предоставления муниципальной услуги:</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1) информирование о ходе предоставления муниципальной услуги осуществляется специалистами Администрации или МАУ «МФЦ»  при личном контакте с пользователями, с использованием средств Интернет, почтовой, телефонной связи, посредством электронной почты;</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lastRenderedPageBreak/>
        <w:t>2) в любое время с момента подачи заявления пользователь имеет право на получение сведений о прохождении процедур по предоставлению муниципальной услуги;</w:t>
      </w:r>
    </w:p>
    <w:p w:rsidR="00907EFF" w:rsidRPr="00C81A5F" w:rsidRDefault="00907EFF" w:rsidP="00C81A5F">
      <w:pPr>
        <w:pStyle w:val="11"/>
        <w:tabs>
          <w:tab w:val="clear" w:pos="360"/>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3) информация об отказе в предоставлении муниципальной услуги направляется пользователю письмом.</w:t>
      </w:r>
    </w:p>
    <w:p w:rsidR="00907EFF" w:rsidRPr="006311B6" w:rsidRDefault="00907EFF" w:rsidP="00862D6C">
      <w:pPr>
        <w:jc w:val="center"/>
        <w:rPr>
          <w:rFonts w:cs="Arial"/>
          <w:color w:val="1A1A1A" w:themeColor="background1" w:themeShade="1A"/>
          <w:sz w:val="24"/>
          <w:szCs w:val="24"/>
        </w:rPr>
      </w:pPr>
    </w:p>
    <w:p w:rsidR="00907EFF" w:rsidRPr="006311B6" w:rsidRDefault="00907EFF" w:rsidP="00862D6C">
      <w:pPr>
        <w:jc w:val="center"/>
        <w:rPr>
          <w:rFonts w:cs="Arial"/>
          <w:bCs/>
          <w:color w:val="1A1A1A" w:themeColor="background1" w:themeShade="1A"/>
          <w:sz w:val="24"/>
          <w:szCs w:val="24"/>
        </w:rPr>
      </w:pPr>
      <w:bookmarkStart w:id="10" w:name="sub_223"/>
      <w:bookmarkEnd w:id="4"/>
      <w:r w:rsidRPr="006311B6">
        <w:rPr>
          <w:rFonts w:cs="Arial"/>
          <w:bCs/>
          <w:color w:val="1A1A1A" w:themeColor="background1" w:themeShade="1A"/>
          <w:sz w:val="24"/>
          <w:szCs w:val="24"/>
        </w:rPr>
        <w:t>2. Стандарт предоставления муниципальной услуги</w:t>
      </w:r>
    </w:p>
    <w:p w:rsidR="00907EFF" w:rsidRPr="006311B6" w:rsidRDefault="00907EFF" w:rsidP="00862D6C">
      <w:pPr>
        <w:jc w:val="center"/>
        <w:rPr>
          <w:rFonts w:cs="Arial"/>
          <w:bCs/>
          <w:color w:val="1A1A1A" w:themeColor="background1" w:themeShade="1A"/>
          <w:sz w:val="24"/>
          <w:szCs w:val="24"/>
        </w:rPr>
      </w:pPr>
    </w:p>
    <w:p w:rsidR="00907EFF" w:rsidRPr="006311B6" w:rsidRDefault="00907EFF" w:rsidP="00862D6C">
      <w:pPr>
        <w:jc w:val="center"/>
        <w:rPr>
          <w:rFonts w:cs="Arial"/>
          <w:bCs/>
          <w:color w:val="1A1A1A" w:themeColor="background1" w:themeShade="1A"/>
          <w:sz w:val="24"/>
          <w:szCs w:val="24"/>
        </w:rPr>
      </w:pPr>
      <w:r w:rsidRPr="006311B6">
        <w:rPr>
          <w:rFonts w:cs="Arial"/>
          <w:bCs/>
          <w:color w:val="1A1A1A" w:themeColor="background1" w:themeShade="1A"/>
          <w:sz w:val="24"/>
          <w:szCs w:val="24"/>
        </w:rPr>
        <w:t>2.1. На</w:t>
      </w:r>
      <w:r w:rsidR="007662C2" w:rsidRPr="006311B6">
        <w:rPr>
          <w:rFonts w:cs="Arial"/>
          <w:bCs/>
          <w:color w:val="1A1A1A" w:themeColor="background1" w:themeShade="1A"/>
          <w:sz w:val="24"/>
          <w:szCs w:val="24"/>
        </w:rPr>
        <w:t>именование муниципальной услуги</w:t>
      </w:r>
    </w:p>
    <w:p w:rsidR="00907EFF" w:rsidRPr="006311B6" w:rsidRDefault="00907EFF" w:rsidP="00862D6C">
      <w:pPr>
        <w:jc w:val="center"/>
        <w:rPr>
          <w:rFonts w:cs="Arial"/>
          <w:bCs/>
          <w:color w:val="1A1A1A" w:themeColor="background1" w:themeShade="1A"/>
          <w:sz w:val="24"/>
          <w:szCs w:val="24"/>
        </w:rPr>
      </w:pPr>
    </w:p>
    <w:p w:rsidR="00851F7F" w:rsidRPr="00C81A5F" w:rsidRDefault="00851F7F" w:rsidP="00C81A5F">
      <w:pPr>
        <w:pStyle w:val="ConsPlusNormal"/>
        <w:widowControl/>
        <w:ind w:firstLine="567"/>
        <w:jc w:val="both"/>
        <w:rPr>
          <w:color w:val="1A1A1A" w:themeColor="background1" w:themeShade="1A"/>
          <w:sz w:val="24"/>
          <w:szCs w:val="24"/>
        </w:rPr>
      </w:pPr>
      <w:r w:rsidRPr="00C81A5F">
        <w:rPr>
          <w:color w:val="1A1A1A" w:themeColor="background1" w:themeShade="1A"/>
          <w:sz w:val="24"/>
          <w:szCs w:val="24"/>
        </w:rPr>
        <w:t xml:space="preserve">Муниципальная услуга, предоставление которой регулируется настоящим Административным регламентом, именуется </w:t>
      </w:r>
      <w:r w:rsidR="00C26141" w:rsidRPr="00C81A5F">
        <w:rPr>
          <w:color w:val="1A1A1A" w:themeColor="background1" w:themeShade="1A"/>
          <w:sz w:val="24"/>
          <w:szCs w:val="24"/>
        </w:rPr>
        <w:t>«Предоставление выписки из похозяйственной книги»</w:t>
      </w:r>
      <w:r w:rsidRPr="00C81A5F">
        <w:rPr>
          <w:color w:val="1A1A1A" w:themeColor="background1" w:themeShade="1A"/>
          <w:sz w:val="24"/>
          <w:szCs w:val="24"/>
        </w:rPr>
        <w:t>.</w:t>
      </w:r>
    </w:p>
    <w:bookmarkEnd w:id="10"/>
    <w:p w:rsidR="006521CB" w:rsidRPr="006311B6" w:rsidRDefault="006521CB" w:rsidP="00862D6C">
      <w:pPr>
        <w:pStyle w:val="ConsPlusNormal"/>
        <w:widowControl/>
        <w:ind w:firstLine="567"/>
        <w:jc w:val="center"/>
        <w:rPr>
          <w:color w:val="1A1A1A" w:themeColor="background1" w:themeShade="1A"/>
          <w:sz w:val="24"/>
          <w:szCs w:val="24"/>
        </w:rPr>
      </w:pPr>
    </w:p>
    <w:p w:rsidR="00681381" w:rsidRPr="006311B6" w:rsidRDefault="00681381" w:rsidP="00862D6C">
      <w:pPr>
        <w:ind w:firstLine="567"/>
        <w:jc w:val="center"/>
        <w:rPr>
          <w:rFonts w:cs="Arial"/>
          <w:bCs/>
          <w:color w:val="1A1A1A" w:themeColor="background1" w:themeShade="1A"/>
          <w:sz w:val="24"/>
          <w:szCs w:val="24"/>
        </w:rPr>
      </w:pPr>
      <w:bookmarkStart w:id="11" w:name="sub_224"/>
      <w:r w:rsidRPr="006311B6">
        <w:rPr>
          <w:rFonts w:cs="Arial"/>
          <w:bCs/>
          <w:color w:val="1A1A1A" w:themeColor="background1" w:themeShade="1A"/>
          <w:sz w:val="24"/>
          <w:szCs w:val="24"/>
        </w:rPr>
        <w:t>2.2. Наименование органа, предоставляющего муниципальную услугу</w:t>
      </w:r>
    </w:p>
    <w:p w:rsidR="00681381" w:rsidRPr="006311B6" w:rsidRDefault="00681381" w:rsidP="00862D6C">
      <w:pPr>
        <w:ind w:firstLine="567"/>
        <w:jc w:val="center"/>
        <w:rPr>
          <w:rFonts w:cs="Arial"/>
          <w:bCs/>
          <w:color w:val="1A1A1A" w:themeColor="background1" w:themeShade="1A"/>
          <w:sz w:val="24"/>
          <w:szCs w:val="24"/>
        </w:rPr>
      </w:pPr>
    </w:p>
    <w:p w:rsidR="00681381"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Предоставление </w:t>
      </w:r>
      <w:r w:rsidR="00C26141" w:rsidRPr="00C81A5F">
        <w:rPr>
          <w:rFonts w:cs="Arial"/>
          <w:color w:val="1A1A1A" w:themeColor="background1" w:themeShade="1A"/>
          <w:sz w:val="24"/>
          <w:szCs w:val="24"/>
        </w:rPr>
        <w:t>выписки из похозяйственной книги</w:t>
      </w:r>
      <w:r w:rsidRPr="00C81A5F">
        <w:rPr>
          <w:rFonts w:cs="Arial"/>
          <w:color w:val="1A1A1A" w:themeColor="background1" w:themeShade="1A"/>
          <w:sz w:val="24"/>
          <w:szCs w:val="24"/>
        </w:rPr>
        <w:t xml:space="preserve"> администрации </w:t>
      </w:r>
      <w:r w:rsidR="004E7087" w:rsidRPr="00C81A5F">
        <w:rPr>
          <w:rFonts w:cs="Arial"/>
          <w:color w:val="1A1A1A" w:themeColor="background1" w:themeShade="1A"/>
          <w:sz w:val="24"/>
          <w:szCs w:val="24"/>
        </w:rPr>
        <w:t xml:space="preserve">Прочноокопского </w:t>
      </w:r>
      <w:r w:rsidR="00D577B1" w:rsidRPr="00C81A5F">
        <w:rPr>
          <w:rFonts w:cs="Arial"/>
          <w:color w:val="1A1A1A" w:themeColor="background1" w:themeShade="1A"/>
          <w:sz w:val="24"/>
          <w:szCs w:val="24"/>
        </w:rPr>
        <w:t xml:space="preserve">сельского поселения Новокубанского района </w:t>
      </w:r>
      <w:bookmarkStart w:id="12" w:name="sub_225"/>
      <w:bookmarkEnd w:id="11"/>
      <w:r w:rsidR="00681381" w:rsidRPr="00C81A5F">
        <w:rPr>
          <w:rFonts w:cs="Arial"/>
          <w:color w:val="1A1A1A" w:themeColor="background1" w:themeShade="1A"/>
          <w:sz w:val="24"/>
          <w:szCs w:val="24"/>
        </w:rPr>
        <w:t>осуществляется:</w:t>
      </w:r>
    </w:p>
    <w:p w:rsidR="00681381" w:rsidRPr="00C81A5F" w:rsidRDefault="0068138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администрацией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p>
    <w:p w:rsidR="00681381" w:rsidRPr="00C81A5F" w:rsidRDefault="0068138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муниципальным автономным учреждением «Многофункциональный центр».</w:t>
      </w:r>
    </w:p>
    <w:p w:rsidR="00681381" w:rsidRPr="006311B6" w:rsidRDefault="00681381" w:rsidP="00862D6C">
      <w:pPr>
        <w:jc w:val="center"/>
        <w:rPr>
          <w:rFonts w:cs="Arial"/>
          <w:color w:val="1A1A1A" w:themeColor="background1" w:themeShade="1A"/>
          <w:sz w:val="24"/>
          <w:szCs w:val="24"/>
        </w:rPr>
      </w:pPr>
    </w:p>
    <w:p w:rsidR="00681381" w:rsidRPr="006311B6" w:rsidRDefault="00681381" w:rsidP="00862D6C">
      <w:pPr>
        <w:jc w:val="center"/>
        <w:rPr>
          <w:rFonts w:cs="Arial"/>
          <w:bCs/>
          <w:color w:val="1A1A1A" w:themeColor="background1" w:themeShade="1A"/>
          <w:sz w:val="24"/>
          <w:szCs w:val="24"/>
        </w:rPr>
      </w:pPr>
      <w:bookmarkStart w:id="13" w:name="sub_227"/>
      <w:bookmarkEnd w:id="12"/>
      <w:r w:rsidRPr="006311B6">
        <w:rPr>
          <w:rFonts w:cs="Arial"/>
          <w:bCs/>
          <w:color w:val="1A1A1A" w:themeColor="background1" w:themeShade="1A"/>
          <w:sz w:val="24"/>
          <w:szCs w:val="24"/>
        </w:rPr>
        <w:t>2.3. Результат предоставления муниципальной услуги</w:t>
      </w:r>
    </w:p>
    <w:p w:rsidR="00681381" w:rsidRPr="006311B6" w:rsidRDefault="00681381" w:rsidP="00862D6C">
      <w:pPr>
        <w:jc w:val="center"/>
        <w:rPr>
          <w:rFonts w:cs="Arial"/>
          <w:bCs/>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Результатом предоставления Муниципальной услуги является:</w:t>
      </w:r>
    </w:p>
    <w:p w:rsidR="00851F7F" w:rsidRPr="00C81A5F" w:rsidRDefault="00681381" w:rsidP="00C81A5F">
      <w:pPr>
        <w:ind w:firstLine="567"/>
        <w:jc w:val="both"/>
        <w:rPr>
          <w:rFonts w:cs="Arial"/>
          <w:color w:val="1A1A1A" w:themeColor="background1" w:themeShade="1A"/>
          <w:sz w:val="24"/>
          <w:szCs w:val="24"/>
        </w:rPr>
      </w:pPr>
      <w:bookmarkStart w:id="14" w:name="sub_2271"/>
      <w:bookmarkEnd w:id="13"/>
      <w:r w:rsidRPr="00C81A5F">
        <w:rPr>
          <w:rFonts w:cs="Arial"/>
          <w:color w:val="1A1A1A" w:themeColor="background1" w:themeShade="1A"/>
          <w:sz w:val="24"/>
          <w:szCs w:val="24"/>
        </w:rPr>
        <w:t>выдача</w:t>
      </w:r>
      <w:r w:rsidR="00851F7F" w:rsidRPr="00C81A5F">
        <w:rPr>
          <w:rFonts w:cs="Arial"/>
          <w:color w:val="1A1A1A" w:themeColor="background1" w:themeShade="1A"/>
          <w:sz w:val="24"/>
          <w:szCs w:val="24"/>
        </w:rPr>
        <w:t xml:space="preserve"> </w:t>
      </w:r>
      <w:r w:rsidR="00C26141" w:rsidRPr="00C81A5F">
        <w:rPr>
          <w:rFonts w:cs="Arial"/>
          <w:color w:val="1A1A1A" w:themeColor="background1" w:themeShade="1A"/>
          <w:sz w:val="24"/>
          <w:szCs w:val="24"/>
        </w:rPr>
        <w:t xml:space="preserve">выписки из похозяйственной книги </w:t>
      </w:r>
      <w:r w:rsidR="00851F7F" w:rsidRPr="00C81A5F">
        <w:rPr>
          <w:rFonts w:cs="Arial"/>
          <w:color w:val="1A1A1A" w:themeColor="background1" w:themeShade="1A"/>
          <w:sz w:val="24"/>
          <w:szCs w:val="24"/>
        </w:rPr>
        <w:t xml:space="preserve">администрации </w:t>
      </w:r>
      <w:r w:rsidR="004E7087" w:rsidRPr="00C81A5F">
        <w:rPr>
          <w:rFonts w:cs="Arial"/>
          <w:color w:val="1A1A1A" w:themeColor="background1" w:themeShade="1A"/>
          <w:sz w:val="24"/>
          <w:szCs w:val="24"/>
        </w:rPr>
        <w:t xml:space="preserve">Прочноокопского </w:t>
      </w:r>
      <w:r w:rsidR="00D577B1" w:rsidRPr="00C81A5F">
        <w:rPr>
          <w:rFonts w:cs="Arial"/>
          <w:color w:val="1A1A1A" w:themeColor="background1" w:themeShade="1A"/>
          <w:sz w:val="24"/>
          <w:szCs w:val="24"/>
        </w:rPr>
        <w:t>сельского поселения Новокубанского района</w:t>
      </w:r>
      <w:r w:rsidR="00851F7F" w:rsidRPr="00C81A5F">
        <w:rPr>
          <w:rFonts w:cs="Arial"/>
          <w:color w:val="1A1A1A" w:themeColor="background1" w:themeShade="1A"/>
          <w:sz w:val="24"/>
          <w:szCs w:val="24"/>
        </w:rPr>
        <w:t>;</w:t>
      </w:r>
    </w:p>
    <w:p w:rsidR="00851F7F" w:rsidRPr="00C81A5F" w:rsidRDefault="005A75F1" w:rsidP="00C81A5F">
      <w:pPr>
        <w:ind w:firstLine="567"/>
        <w:jc w:val="both"/>
        <w:rPr>
          <w:rFonts w:cs="Arial"/>
          <w:color w:val="1A1A1A" w:themeColor="background1" w:themeShade="1A"/>
          <w:sz w:val="24"/>
          <w:szCs w:val="24"/>
        </w:rPr>
      </w:pPr>
      <w:bookmarkStart w:id="15" w:name="sub_2272"/>
      <w:bookmarkEnd w:id="14"/>
      <w:r w:rsidRPr="00C81A5F">
        <w:rPr>
          <w:rFonts w:cs="Arial"/>
          <w:color w:val="1A1A1A" w:themeColor="background1" w:themeShade="1A"/>
          <w:sz w:val="24"/>
          <w:szCs w:val="24"/>
        </w:rPr>
        <w:t xml:space="preserve">уведомление об </w:t>
      </w:r>
      <w:r w:rsidR="00681381" w:rsidRPr="00C81A5F">
        <w:rPr>
          <w:rFonts w:cs="Arial"/>
          <w:color w:val="1A1A1A" w:themeColor="background1" w:themeShade="1A"/>
          <w:sz w:val="24"/>
          <w:szCs w:val="24"/>
        </w:rPr>
        <w:t>отказ</w:t>
      </w:r>
      <w:r w:rsidRPr="00C81A5F">
        <w:rPr>
          <w:rFonts w:cs="Arial"/>
          <w:color w:val="1A1A1A" w:themeColor="background1" w:themeShade="1A"/>
          <w:sz w:val="24"/>
          <w:szCs w:val="24"/>
        </w:rPr>
        <w:t>е</w:t>
      </w:r>
      <w:r w:rsidR="00851F7F" w:rsidRPr="00C81A5F">
        <w:rPr>
          <w:rFonts w:cs="Arial"/>
          <w:color w:val="1A1A1A" w:themeColor="background1" w:themeShade="1A"/>
          <w:sz w:val="24"/>
          <w:szCs w:val="24"/>
        </w:rPr>
        <w:t xml:space="preserve"> в </w:t>
      </w:r>
      <w:r w:rsidRPr="00C81A5F">
        <w:rPr>
          <w:rFonts w:cs="Arial"/>
          <w:color w:val="1A1A1A" w:themeColor="background1" w:themeShade="1A"/>
          <w:sz w:val="24"/>
          <w:szCs w:val="24"/>
        </w:rPr>
        <w:t xml:space="preserve">выдаче </w:t>
      </w:r>
      <w:r w:rsidR="00C26141" w:rsidRPr="00C81A5F">
        <w:rPr>
          <w:rFonts w:cs="Arial"/>
          <w:color w:val="1A1A1A" w:themeColor="background1" w:themeShade="1A"/>
          <w:sz w:val="24"/>
          <w:szCs w:val="24"/>
        </w:rPr>
        <w:t xml:space="preserve">выписки из похозяйственной книги </w:t>
      </w:r>
      <w:r w:rsidR="00851F7F" w:rsidRPr="00C81A5F">
        <w:rPr>
          <w:rFonts w:cs="Arial"/>
          <w:color w:val="1A1A1A" w:themeColor="background1" w:themeShade="1A"/>
          <w:sz w:val="24"/>
          <w:szCs w:val="24"/>
        </w:rPr>
        <w:t xml:space="preserve">администрации </w:t>
      </w:r>
      <w:r w:rsidR="004E7087" w:rsidRPr="00C81A5F">
        <w:rPr>
          <w:rFonts w:cs="Arial"/>
          <w:color w:val="1A1A1A" w:themeColor="background1" w:themeShade="1A"/>
          <w:sz w:val="24"/>
          <w:szCs w:val="24"/>
        </w:rPr>
        <w:t xml:space="preserve">Прочноокопского </w:t>
      </w:r>
      <w:r w:rsidR="00D577B1" w:rsidRPr="00C81A5F">
        <w:rPr>
          <w:rFonts w:cs="Arial"/>
          <w:color w:val="1A1A1A" w:themeColor="background1" w:themeShade="1A"/>
          <w:sz w:val="24"/>
          <w:szCs w:val="24"/>
        </w:rPr>
        <w:t>сельского поселения Новокубанского района</w:t>
      </w:r>
      <w:r w:rsidR="00851F7F" w:rsidRPr="00C81A5F">
        <w:rPr>
          <w:rFonts w:cs="Arial"/>
          <w:color w:val="1A1A1A" w:themeColor="background1" w:themeShade="1A"/>
          <w:sz w:val="24"/>
          <w:szCs w:val="24"/>
        </w:rPr>
        <w:t>.</w:t>
      </w:r>
    </w:p>
    <w:bookmarkEnd w:id="15"/>
    <w:p w:rsidR="00851F7F" w:rsidRPr="006311B6" w:rsidRDefault="00851F7F" w:rsidP="00862D6C">
      <w:pPr>
        <w:jc w:val="center"/>
        <w:rPr>
          <w:rFonts w:cs="Arial"/>
          <w:color w:val="1A1A1A" w:themeColor="background1" w:themeShade="1A"/>
          <w:sz w:val="24"/>
          <w:szCs w:val="24"/>
        </w:rPr>
      </w:pPr>
    </w:p>
    <w:p w:rsidR="00681381" w:rsidRPr="006311B6" w:rsidRDefault="00681381" w:rsidP="00862D6C">
      <w:pPr>
        <w:jc w:val="center"/>
        <w:rPr>
          <w:rFonts w:cs="Arial"/>
          <w:color w:val="1A1A1A" w:themeColor="background1" w:themeShade="1A"/>
          <w:sz w:val="24"/>
          <w:szCs w:val="24"/>
        </w:rPr>
      </w:pPr>
      <w:r w:rsidRPr="006311B6">
        <w:rPr>
          <w:rFonts w:cs="Arial"/>
          <w:color w:val="1A1A1A" w:themeColor="background1" w:themeShade="1A"/>
          <w:sz w:val="24"/>
          <w:szCs w:val="24"/>
        </w:rPr>
        <w:t>2</w:t>
      </w:r>
      <w:r w:rsidRPr="006311B6">
        <w:rPr>
          <w:rFonts w:cs="Arial"/>
          <w:bCs/>
          <w:color w:val="1A1A1A" w:themeColor="background1" w:themeShade="1A"/>
          <w:sz w:val="24"/>
          <w:szCs w:val="24"/>
        </w:rPr>
        <w:t>.4. Срок предоставления муниципальной услуги</w:t>
      </w:r>
    </w:p>
    <w:p w:rsidR="00681381" w:rsidRPr="006311B6" w:rsidRDefault="00681381" w:rsidP="00862D6C">
      <w:pPr>
        <w:jc w:val="center"/>
        <w:rPr>
          <w:rFonts w:cs="Arial"/>
          <w:bCs/>
          <w:color w:val="1A1A1A" w:themeColor="background1" w:themeShade="1A"/>
          <w:sz w:val="24"/>
          <w:szCs w:val="24"/>
        </w:rPr>
      </w:pPr>
    </w:p>
    <w:p w:rsidR="003548A6" w:rsidRPr="00C81A5F" w:rsidRDefault="003548A6"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w:t>
      </w:r>
      <w:r w:rsidR="00012123" w:rsidRPr="00C81A5F">
        <w:rPr>
          <w:rFonts w:cs="Arial"/>
          <w:color w:val="1A1A1A" w:themeColor="background1" w:themeShade="1A"/>
          <w:sz w:val="24"/>
          <w:szCs w:val="24"/>
        </w:rPr>
        <w:t>4</w:t>
      </w:r>
      <w:r w:rsidRPr="00C81A5F">
        <w:rPr>
          <w:rFonts w:cs="Arial"/>
          <w:color w:val="1A1A1A" w:themeColor="background1" w:themeShade="1A"/>
          <w:sz w:val="24"/>
          <w:szCs w:val="24"/>
        </w:rPr>
        <w:t>.1. Максимальный срок предоставления Муниципальной услуги составляет 8 (восемь) рабочих дней со дня принятия документов, необходимых для предоставления Муниципальной услуги.</w:t>
      </w:r>
    </w:p>
    <w:p w:rsidR="003548A6" w:rsidRPr="006311B6" w:rsidRDefault="003548A6" w:rsidP="00862D6C">
      <w:pPr>
        <w:jc w:val="center"/>
        <w:rPr>
          <w:rFonts w:cs="Arial"/>
          <w:color w:val="1A1A1A" w:themeColor="background1" w:themeShade="1A"/>
          <w:sz w:val="24"/>
          <w:szCs w:val="24"/>
        </w:rPr>
      </w:pPr>
    </w:p>
    <w:p w:rsidR="00681381" w:rsidRPr="006311B6" w:rsidRDefault="00681381" w:rsidP="00862D6C">
      <w:pPr>
        <w:jc w:val="center"/>
        <w:rPr>
          <w:rFonts w:cs="Arial"/>
          <w:bCs/>
          <w:color w:val="1A1A1A" w:themeColor="background1" w:themeShade="1A"/>
          <w:sz w:val="24"/>
          <w:szCs w:val="24"/>
        </w:rPr>
      </w:pPr>
      <w:bookmarkStart w:id="16" w:name="sub_233"/>
      <w:r w:rsidRPr="006311B6">
        <w:rPr>
          <w:rFonts w:cs="Arial"/>
          <w:bCs/>
          <w:color w:val="1A1A1A" w:themeColor="background1" w:themeShade="1A"/>
          <w:sz w:val="24"/>
          <w:szCs w:val="24"/>
        </w:rPr>
        <w:t>2.5. Правовые основания для предоставления муниципальной услуги</w:t>
      </w:r>
    </w:p>
    <w:p w:rsidR="00681381" w:rsidRPr="006311B6" w:rsidRDefault="00681381" w:rsidP="00862D6C">
      <w:pPr>
        <w:jc w:val="center"/>
        <w:rPr>
          <w:rFonts w:cs="Arial"/>
          <w:bCs/>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Предоставление Муниципальной услуги осуществляется в соответствии со следующими нормативными правовыми актами:</w:t>
      </w:r>
    </w:p>
    <w:bookmarkEnd w:id="16"/>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Конституцией Российской Федерации («Российская газета» от 25 декабря 1993 года № 237, «Собрание законодательства РФ», 26 января 2009 года, № 4, ст. 445);</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 № 202, «Собрание законодательства РФ», 6 октября 2003 года № 40, ст. 3822);</w:t>
      </w:r>
    </w:p>
    <w:p w:rsidR="00C26141" w:rsidRPr="00C81A5F" w:rsidRDefault="00C2614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Федеральный закон от 7 июля </w:t>
      </w:r>
      <w:smartTag w:uri="urn:schemas-microsoft-com:office:smarttags" w:element="metricconverter">
        <w:smartTagPr>
          <w:attr w:name="ProductID" w:val="2003 г"/>
        </w:smartTagPr>
        <w:r w:rsidRPr="00C81A5F">
          <w:rPr>
            <w:rFonts w:cs="Arial"/>
            <w:color w:val="1A1A1A" w:themeColor="background1" w:themeShade="1A"/>
            <w:sz w:val="24"/>
            <w:szCs w:val="24"/>
          </w:rPr>
          <w:t>2003 г</w:t>
        </w:r>
      </w:smartTag>
      <w:r w:rsidRPr="00C81A5F">
        <w:rPr>
          <w:rFonts w:cs="Arial"/>
          <w:color w:val="1A1A1A" w:themeColor="background1" w:themeShade="1A"/>
          <w:sz w:val="24"/>
          <w:szCs w:val="24"/>
        </w:rPr>
        <w:t>. № 112-ФЗ «О личном подсобном хозяйстве» (</w:t>
      </w:r>
      <w:hyperlink r:id="rId17" w:history="1">
        <w:r w:rsidRPr="00C81A5F">
          <w:rPr>
            <w:rFonts w:cs="Arial"/>
            <w:color w:val="1A1A1A" w:themeColor="background1" w:themeShade="1A"/>
            <w:sz w:val="24"/>
            <w:szCs w:val="24"/>
          </w:rPr>
          <w:t>«Российская газета», 10 июля 2003, Федеральный выпуск № 3249</w:t>
        </w:r>
      </w:hyperlink>
      <w:r w:rsidRPr="00C81A5F">
        <w:rPr>
          <w:rFonts w:cs="Arial"/>
          <w:color w:val="1A1A1A" w:themeColor="background1" w:themeShade="1A"/>
          <w:sz w:val="24"/>
          <w:szCs w:val="24"/>
        </w:rPr>
        <w:t>);</w:t>
      </w:r>
    </w:p>
    <w:p w:rsidR="00B45E1D" w:rsidRPr="00C81A5F" w:rsidRDefault="00B45E1D"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РФ», 02 октября 2010 года, № 31, ст. 4179);</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lastRenderedPageBreak/>
        <w:t>Федеральным законом от 22 октября 2004 года № 125-ФЗ «Об архивном деле в Российской Федерации» («Парламентская газета» от 27 октября 2004 года № 201, «Собрание законодательства РФ», 25 октября 2004 года, № 43, ст. 4169);</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Законом Краснодарского края от 6 декабря 2005 года № 958-КЗ «Об архивном деле в Краснодарском крае» («Кубанские новости» от 13 декабря 2005 года № 189, «Информационный бюллетень Законодательного Собрания Краснодарского края», 30 декабря 2005 года, № 36 (107), стр. 74,);</w:t>
      </w:r>
    </w:p>
    <w:p w:rsidR="00FC636B" w:rsidRPr="00C81A5F" w:rsidRDefault="00FC636B" w:rsidP="00C81A5F">
      <w:pPr>
        <w:pStyle w:val="ConsPlusNormal"/>
        <w:ind w:firstLine="567"/>
        <w:jc w:val="both"/>
        <w:rPr>
          <w:rFonts w:eastAsia="Calibri"/>
          <w:color w:val="1A1A1A" w:themeColor="background1" w:themeShade="1A"/>
          <w:sz w:val="24"/>
          <w:szCs w:val="24"/>
        </w:rPr>
      </w:pPr>
      <w:r w:rsidRPr="00C81A5F">
        <w:rPr>
          <w:color w:val="1A1A1A" w:themeColor="background1" w:themeShade="1A"/>
          <w:sz w:val="24"/>
          <w:szCs w:val="24"/>
        </w:rPr>
        <w:t xml:space="preserve">Постановлением Правительства РФ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C81A5F">
        <w:rPr>
          <w:rFonts w:eastAsia="Calibri"/>
          <w:color w:val="1A1A1A" w:themeColor="background1" w:themeShade="1A"/>
          <w:sz w:val="24"/>
          <w:szCs w:val="24"/>
        </w:rPr>
        <w:t>(Собрание законодательства РФ", 30.05.2011, № 22, ст. 3169).</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Уставом </w:t>
      </w:r>
      <w:r w:rsidR="004E7087" w:rsidRPr="00C81A5F">
        <w:rPr>
          <w:rFonts w:cs="Arial"/>
          <w:color w:val="1A1A1A" w:themeColor="background1" w:themeShade="1A"/>
          <w:sz w:val="24"/>
          <w:szCs w:val="24"/>
        </w:rPr>
        <w:t xml:space="preserve">Прочноокопского </w:t>
      </w:r>
      <w:r w:rsidR="00F2116E" w:rsidRPr="00C81A5F">
        <w:rPr>
          <w:rFonts w:cs="Arial"/>
          <w:color w:val="1A1A1A" w:themeColor="background1" w:themeShade="1A"/>
          <w:sz w:val="24"/>
          <w:szCs w:val="24"/>
        </w:rPr>
        <w:t>сельского поселения Новокубанского района</w:t>
      </w:r>
      <w:r w:rsidR="0093168B" w:rsidRPr="00C81A5F">
        <w:rPr>
          <w:rFonts w:cs="Arial"/>
          <w:color w:val="1A1A1A" w:themeColor="background1" w:themeShade="1A"/>
          <w:sz w:val="24"/>
          <w:szCs w:val="24"/>
        </w:rPr>
        <w:t>.</w:t>
      </w:r>
    </w:p>
    <w:p w:rsidR="00851F7F" w:rsidRPr="006311B6" w:rsidRDefault="00851F7F" w:rsidP="00862D6C">
      <w:pPr>
        <w:pStyle w:val="1"/>
        <w:spacing w:before="0" w:after="0"/>
        <w:rPr>
          <w:rFonts w:cs="Arial"/>
          <w:b w:val="0"/>
          <w:color w:val="1A1A1A" w:themeColor="background1" w:themeShade="1A"/>
        </w:rPr>
      </w:pPr>
    </w:p>
    <w:p w:rsidR="008A7AEC" w:rsidRPr="006311B6" w:rsidRDefault="008A7AEC" w:rsidP="00862D6C">
      <w:pPr>
        <w:jc w:val="center"/>
        <w:rPr>
          <w:rFonts w:cs="Arial"/>
          <w:bCs/>
          <w:color w:val="1A1A1A" w:themeColor="background1" w:themeShade="1A"/>
          <w:sz w:val="24"/>
          <w:szCs w:val="24"/>
        </w:rPr>
      </w:pPr>
      <w:r w:rsidRPr="006311B6">
        <w:rPr>
          <w:rFonts w:cs="Arial"/>
          <w:bCs/>
          <w:color w:val="1A1A1A" w:themeColor="background1" w:themeShade="1A"/>
          <w:sz w:val="24"/>
          <w:szCs w:val="24"/>
        </w:rPr>
        <w:t>2.</w:t>
      </w:r>
      <w:r w:rsidR="00C26141" w:rsidRPr="006311B6">
        <w:rPr>
          <w:rFonts w:cs="Arial"/>
          <w:bCs/>
          <w:color w:val="1A1A1A" w:themeColor="background1" w:themeShade="1A"/>
          <w:sz w:val="24"/>
          <w:szCs w:val="24"/>
        </w:rPr>
        <w:t>6</w:t>
      </w:r>
      <w:r w:rsidRPr="006311B6">
        <w:rPr>
          <w:rFonts w:cs="Arial"/>
          <w:bCs/>
          <w:color w:val="1A1A1A" w:themeColor="background1" w:themeShade="1A"/>
          <w:sz w:val="24"/>
          <w:szCs w:val="24"/>
        </w:rPr>
        <w:t>. Перечень документов, необходимых для получения</w:t>
      </w:r>
      <w:r w:rsidR="006311B6">
        <w:rPr>
          <w:rFonts w:cs="Arial"/>
          <w:bCs/>
          <w:color w:val="1A1A1A" w:themeColor="background1" w:themeShade="1A"/>
          <w:sz w:val="24"/>
          <w:szCs w:val="24"/>
        </w:rPr>
        <w:t xml:space="preserve"> </w:t>
      </w:r>
      <w:r w:rsidRPr="006311B6">
        <w:rPr>
          <w:rFonts w:cs="Arial"/>
          <w:bCs/>
          <w:color w:val="1A1A1A" w:themeColor="background1" w:themeShade="1A"/>
          <w:sz w:val="24"/>
          <w:szCs w:val="24"/>
        </w:rPr>
        <w:t>муниципальной услуги, предоставляемых пользователем</w:t>
      </w:r>
    </w:p>
    <w:p w:rsidR="008A7AEC" w:rsidRPr="006311B6" w:rsidRDefault="008A7AEC" w:rsidP="00862D6C">
      <w:pPr>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bookmarkStart w:id="17" w:name="sub_234"/>
      <w:r w:rsidRPr="00C81A5F">
        <w:rPr>
          <w:rFonts w:cs="Arial"/>
          <w:color w:val="1A1A1A" w:themeColor="background1" w:themeShade="1A"/>
          <w:sz w:val="24"/>
          <w:szCs w:val="24"/>
        </w:rPr>
        <w:t>2.</w:t>
      </w:r>
      <w:r w:rsidR="00C26141" w:rsidRPr="00C81A5F">
        <w:rPr>
          <w:rFonts w:cs="Arial"/>
          <w:color w:val="1A1A1A" w:themeColor="background1" w:themeShade="1A"/>
          <w:sz w:val="24"/>
          <w:szCs w:val="24"/>
        </w:rPr>
        <w:t>6</w:t>
      </w:r>
      <w:r w:rsidRPr="00C81A5F">
        <w:rPr>
          <w:rFonts w:cs="Arial"/>
          <w:color w:val="1A1A1A" w:themeColor="background1" w:themeShade="1A"/>
          <w:sz w:val="24"/>
          <w:szCs w:val="24"/>
        </w:rPr>
        <w:t xml:space="preserve">.1. Для получения Муниципальной услуги заявитель в </w:t>
      </w:r>
      <w:r w:rsidR="002B50A1"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или МФЦ представляет следующие документы:</w:t>
      </w:r>
    </w:p>
    <w:bookmarkEnd w:id="17"/>
    <w:p w:rsidR="002B50A1" w:rsidRPr="00C81A5F" w:rsidRDefault="002B50A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письменное заявление о </w:t>
      </w:r>
      <w:r w:rsidRPr="00C81A5F">
        <w:rPr>
          <w:rFonts w:cs="Arial"/>
          <w:color w:val="1A1A1A" w:themeColor="background1" w:themeShade="1A"/>
          <w:sz w:val="24"/>
          <w:szCs w:val="24"/>
          <w:lang w:eastAsia="ar-SA"/>
        </w:rPr>
        <w:t>выдаче выписки</w:t>
      </w:r>
      <w:r w:rsidR="00FC636B" w:rsidRPr="00C81A5F">
        <w:rPr>
          <w:rFonts w:cs="Arial"/>
          <w:color w:val="1A1A1A" w:themeColor="background1" w:themeShade="1A"/>
          <w:sz w:val="24"/>
          <w:szCs w:val="24"/>
          <w:lang w:eastAsia="ar-SA"/>
        </w:rPr>
        <w:t xml:space="preserve"> из похозяйственных книг</w:t>
      </w:r>
      <w:r w:rsidRPr="00C81A5F">
        <w:rPr>
          <w:rFonts w:cs="Arial"/>
          <w:color w:val="1A1A1A" w:themeColor="background1" w:themeShade="1A"/>
          <w:sz w:val="24"/>
          <w:szCs w:val="24"/>
          <w:lang w:eastAsia="ar-SA"/>
        </w:rPr>
        <w:t xml:space="preserve"> </w:t>
      </w:r>
      <w:r w:rsidRPr="00C81A5F">
        <w:rPr>
          <w:rFonts w:cs="Arial"/>
          <w:color w:val="1A1A1A" w:themeColor="background1" w:themeShade="1A"/>
          <w:sz w:val="24"/>
          <w:szCs w:val="24"/>
        </w:rPr>
        <w:t>по форме согласно приложению № 1 к настоящему Административному регламенту;</w:t>
      </w:r>
    </w:p>
    <w:p w:rsidR="00FC636B" w:rsidRPr="00C81A5F" w:rsidRDefault="002B50A1" w:rsidP="00C81A5F">
      <w:pPr>
        <w:pStyle w:val="ConsPlusNormal"/>
        <w:ind w:firstLine="567"/>
        <w:jc w:val="both"/>
        <w:rPr>
          <w:rFonts w:eastAsia="Calibri"/>
          <w:color w:val="1A1A1A" w:themeColor="background1" w:themeShade="1A"/>
          <w:sz w:val="24"/>
          <w:szCs w:val="24"/>
        </w:rPr>
      </w:pPr>
      <w:r w:rsidRPr="00C81A5F">
        <w:rPr>
          <w:color w:val="1A1A1A" w:themeColor="background1" w:themeShade="1A"/>
          <w:sz w:val="24"/>
          <w:szCs w:val="24"/>
        </w:rPr>
        <w:t xml:space="preserve">2) </w:t>
      </w:r>
      <w:r w:rsidR="00FC636B" w:rsidRPr="00C81A5F">
        <w:rPr>
          <w:rFonts w:eastAsia="Calibri"/>
          <w:color w:val="1A1A1A" w:themeColor="background1" w:themeShade="1A"/>
          <w:sz w:val="24"/>
          <w:szCs w:val="24"/>
        </w:rPr>
        <w:t xml:space="preserve">копии правоустанавливающих и </w:t>
      </w:r>
      <w:proofErr w:type="spellStart"/>
      <w:r w:rsidR="00FC636B" w:rsidRPr="00C81A5F">
        <w:rPr>
          <w:rFonts w:eastAsia="Calibri"/>
          <w:color w:val="1A1A1A" w:themeColor="background1" w:themeShade="1A"/>
          <w:sz w:val="24"/>
          <w:szCs w:val="24"/>
        </w:rPr>
        <w:t>правоудостоверяющих</w:t>
      </w:r>
      <w:proofErr w:type="spellEnd"/>
      <w:r w:rsidR="00FC636B" w:rsidRPr="00C81A5F">
        <w:rPr>
          <w:rFonts w:eastAsia="Calibri"/>
          <w:color w:val="1A1A1A" w:themeColor="background1" w:themeShade="1A"/>
          <w:sz w:val="24"/>
          <w:szCs w:val="24"/>
        </w:rPr>
        <w:t xml:space="preserve"> документов на жилое помещение, земельный участок.</w:t>
      </w:r>
    </w:p>
    <w:p w:rsidR="002B50A1" w:rsidRPr="00C81A5F" w:rsidRDefault="002B50A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документ, удостоверяющий личность заявителя, являющегося владельцем земельного участка, либо личность представителя физического лица в случае, если за предоставлением услуги обращается представитель заявителя.</w:t>
      </w:r>
    </w:p>
    <w:p w:rsidR="00851F7F" w:rsidRPr="00C81A5F" w:rsidRDefault="00851F7F" w:rsidP="00C81A5F">
      <w:pPr>
        <w:ind w:firstLine="567"/>
        <w:jc w:val="both"/>
        <w:rPr>
          <w:rFonts w:cs="Arial"/>
          <w:color w:val="1A1A1A" w:themeColor="background1" w:themeShade="1A"/>
          <w:sz w:val="24"/>
          <w:szCs w:val="24"/>
        </w:rPr>
      </w:pPr>
      <w:bookmarkStart w:id="18" w:name="sub_237"/>
      <w:r w:rsidRPr="00C81A5F">
        <w:rPr>
          <w:rFonts w:cs="Arial"/>
          <w:color w:val="1A1A1A" w:themeColor="background1" w:themeShade="1A"/>
          <w:sz w:val="24"/>
          <w:szCs w:val="24"/>
        </w:rPr>
        <w:t>2.</w:t>
      </w:r>
      <w:r w:rsidR="002B50A1" w:rsidRPr="00C81A5F">
        <w:rPr>
          <w:rFonts w:cs="Arial"/>
          <w:color w:val="1A1A1A" w:themeColor="background1" w:themeShade="1A"/>
          <w:sz w:val="24"/>
          <w:szCs w:val="24"/>
        </w:rPr>
        <w:t>6</w:t>
      </w:r>
      <w:r w:rsidRPr="00C81A5F">
        <w:rPr>
          <w:rFonts w:cs="Arial"/>
          <w:color w:val="1A1A1A" w:themeColor="background1" w:themeShade="1A"/>
          <w:sz w:val="24"/>
          <w:szCs w:val="24"/>
        </w:rPr>
        <w:t>.</w:t>
      </w:r>
      <w:r w:rsidR="00FC636B" w:rsidRPr="00C81A5F">
        <w:rPr>
          <w:rFonts w:cs="Arial"/>
          <w:color w:val="1A1A1A" w:themeColor="background1" w:themeShade="1A"/>
          <w:sz w:val="24"/>
          <w:szCs w:val="24"/>
        </w:rPr>
        <w:t>2</w:t>
      </w:r>
      <w:r w:rsidRPr="00C81A5F">
        <w:rPr>
          <w:rFonts w:cs="Arial"/>
          <w:color w:val="1A1A1A" w:themeColor="background1" w:themeShade="1A"/>
          <w:sz w:val="24"/>
          <w:szCs w:val="24"/>
        </w:rPr>
        <w:t>. В соответствии с пунктами 1 и 2 статьи 7 Федерального закона от 27 июля 2010 года № 210-ФЗ «Об организации предоставления государственных и муниципальных услуг» запрещено требовать от заявителя:</w:t>
      </w:r>
    </w:p>
    <w:p w:rsidR="00851F7F" w:rsidRPr="00C81A5F" w:rsidRDefault="00851F7F" w:rsidP="00C81A5F">
      <w:pPr>
        <w:ind w:firstLine="567"/>
        <w:jc w:val="both"/>
        <w:rPr>
          <w:rFonts w:cs="Arial"/>
          <w:color w:val="1A1A1A" w:themeColor="background1" w:themeShade="1A"/>
          <w:sz w:val="24"/>
          <w:szCs w:val="24"/>
        </w:rPr>
      </w:pPr>
      <w:bookmarkStart w:id="19" w:name="sub_2371"/>
      <w:bookmarkEnd w:id="18"/>
      <w:r w:rsidRPr="00C81A5F">
        <w:rPr>
          <w:rFonts w:cs="Arial"/>
          <w:color w:val="1A1A1A" w:themeColor="background1" w:themeShade="1A"/>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и Административным регламентом;</w:t>
      </w:r>
    </w:p>
    <w:p w:rsidR="00851F7F" w:rsidRPr="00C81A5F" w:rsidRDefault="00851F7F" w:rsidP="00C81A5F">
      <w:pPr>
        <w:ind w:firstLine="567"/>
        <w:jc w:val="both"/>
        <w:rPr>
          <w:rFonts w:cs="Arial"/>
          <w:color w:val="1A1A1A" w:themeColor="background1" w:themeShade="1A"/>
          <w:sz w:val="24"/>
          <w:szCs w:val="24"/>
        </w:rPr>
      </w:pPr>
      <w:bookmarkStart w:id="20" w:name="sub_2372"/>
      <w:bookmarkEnd w:id="19"/>
      <w:r w:rsidRPr="00C81A5F">
        <w:rPr>
          <w:rFonts w:cs="Arial"/>
          <w:color w:val="1A1A1A" w:themeColor="background1" w:themeShade="1A"/>
          <w:sz w:val="24"/>
          <w:szCs w:val="24"/>
        </w:rPr>
        <w:t>2) предоставления документов и информации, которые находятся в распоряжении органов, предоставляющих муниципальные услуги, иных органов местного самоуправления, государственных органов,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Краснодарского края и административным регламентом, за исключением документов, указанных в пункте 2.</w:t>
      </w:r>
      <w:r w:rsidR="008567D1" w:rsidRPr="00C81A5F">
        <w:rPr>
          <w:rFonts w:cs="Arial"/>
          <w:color w:val="1A1A1A" w:themeColor="background1" w:themeShade="1A"/>
          <w:sz w:val="24"/>
          <w:szCs w:val="24"/>
        </w:rPr>
        <w:t>6</w:t>
      </w:r>
      <w:r w:rsidR="00663949" w:rsidRPr="00C81A5F">
        <w:rPr>
          <w:rFonts w:cs="Arial"/>
          <w:color w:val="1A1A1A" w:themeColor="background1" w:themeShade="1A"/>
          <w:sz w:val="24"/>
          <w:szCs w:val="24"/>
        </w:rPr>
        <w:t>.1</w:t>
      </w:r>
      <w:r w:rsidRPr="00C81A5F">
        <w:rPr>
          <w:rFonts w:cs="Arial"/>
          <w:color w:val="1A1A1A" w:themeColor="background1" w:themeShade="1A"/>
          <w:sz w:val="24"/>
          <w:szCs w:val="24"/>
        </w:rPr>
        <w:t xml:space="preserve"> Административного регламента.</w:t>
      </w:r>
    </w:p>
    <w:p w:rsidR="00175D84" w:rsidRPr="006311B6" w:rsidRDefault="00175D84" w:rsidP="00862D6C">
      <w:pPr>
        <w:jc w:val="center"/>
        <w:rPr>
          <w:rFonts w:cs="Arial"/>
          <w:color w:val="1A1A1A" w:themeColor="background1" w:themeShade="1A"/>
          <w:sz w:val="24"/>
          <w:szCs w:val="24"/>
        </w:rPr>
      </w:pPr>
    </w:p>
    <w:p w:rsidR="008A7AEC" w:rsidRPr="006311B6" w:rsidRDefault="008A7AEC" w:rsidP="00862D6C">
      <w:pPr>
        <w:jc w:val="center"/>
        <w:rPr>
          <w:rFonts w:cs="Arial"/>
          <w:bCs/>
          <w:color w:val="1A1A1A" w:themeColor="background1" w:themeShade="1A"/>
          <w:sz w:val="24"/>
          <w:szCs w:val="24"/>
        </w:rPr>
      </w:pPr>
      <w:bookmarkStart w:id="21" w:name="sub_2391"/>
      <w:bookmarkEnd w:id="20"/>
      <w:r w:rsidRPr="006311B6">
        <w:rPr>
          <w:rFonts w:cs="Arial"/>
          <w:bCs/>
          <w:color w:val="1A1A1A" w:themeColor="background1" w:themeShade="1A"/>
          <w:sz w:val="24"/>
          <w:szCs w:val="24"/>
        </w:rPr>
        <w:t>2.</w:t>
      </w:r>
      <w:r w:rsidR="002B50A1" w:rsidRPr="006311B6">
        <w:rPr>
          <w:rFonts w:cs="Arial"/>
          <w:bCs/>
          <w:color w:val="1A1A1A" w:themeColor="background1" w:themeShade="1A"/>
          <w:sz w:val="24"/>
          <w:szCs w:val="24"/>
        </w:rPr>
        <w:t>7</w:t>
      </w:r>
      <w:r w:rsidRPr="006311B6">
        <w:rPr>
          <w:rFonts w:cs="Arial"/>
          <w:bCs/>
          <w:color w:val="1A1A1A" w:themeColor="background1" w:themeShade="1A"/>
          <w:sz w:val="24"/>
          <w:szCs w:val="24"/>
        </w:rPr>
        <w:t>. Исчерпывающий перечень основани</w:t>
      </w:r>
      <w:r w:rsidR="002745AE" w:rsidRPr="006311B6">
        <w:rPr>
          <w:rFonts w:cs="Arial"/>
          <w:bCs/>
          <w:color w:val="1A1A1A" w:themeColor="background1" w:themeShade="1A"/>
          <w:sz w:val="24"/>
          <w:szCs w:val="24"/>
        </w:rPr>
        <w:t>й</w:t>
      </w:r>
      <w:r w:rsidRPr="006311B6">
        <w:rPr>
          <w:rFonts w:cs="Arial"/>
          <w:bCs/>
          <w:color w:val="1A1A1A" w:themeColor="background1" w:themeShade="1A"/>
          <w:sz w:val="24"/>
          <w:szCs w:val="24"/>
        </w:rPr>
        <w:t xml:space="preserve"> для отказа в приеме документов, необходимых для предоставления муниципальной услуги</w:t>
      </w:r>
    </w:p>
    <w:p w:rsidR="008A7AEC" w:rsidRPr="006311B6" w:rsidRDefault="008A7AEC" w:rsidP="00862D6C">
      <w:pPr>
        <w:jc w:val="center"/>
        <w:rPr>
          <w:rFonts w:cs="Arial"/>
          <w:noProof/>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noProof/>
          <w:color w:val="1A1A1A" w:themeColor="background1" w:themeShade="1A"/>
          <w:sz w:val="24"/>
          <w:szCs w:val="24"/>
        </w:rPr>
        <w:t>2.</w:t>
      </w:r>
      <w:r w:rsidR="00861A3E" w:rsidRPr="00C81A5F">
        <w:rPr>
          <w:rFonts w:cs="Arial"/>
          <w:noProof/>
          <w:color w:val="1A1A1A" w:themeColor="background1" w:themeShade="1A"/>
          <w:sz w:val="24"/>
          <w:szCs w:val="24"/>
        </w:rPr>
        <w:t>7</w:t>
      </w:r>
      <w:r w:rsidRPr="00C81A5F">
        <w:rPr>
          <w:rFonts w:cs="Arial"/>
          <w:noProof/>
          <w:color w:val="1A1A1A" w:themeColor="background1" w:themeShade="1A"/>
          <w:sz w:val="24"/>
          <w:szCs w:val="24"/>
        </w:rPr>
        <w:t xml:space="preserve">.1. </w:t>
      </w:r>
      <w:r w:rsidRPr="00C81A5F">
        <w:rPr>
          <w:rFonts w:cs="Arial"/>
          <w:color w:val="1A1A1A" w:themeColor="background1" w:themeShade="1A"/>
          <w:sz w:val="24"/>
          <w:szCs w:val="24"/>
        </w:rPr>
        <w:t>Исчерпывающий перечень оснований для отказа в приеме документов, необходимых для предоставления муниципальной услуги:</w:t>
      </w:r>
    </w:p>
    <w:p w:rsidR="002745AE" w:rsidRPr="00C81A5F" w:rsidRDefault="008567D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w:t>
      </w:r>
      <w:r w:rsidR="002745AE" w:rsidRPr="00C81A5F">
        <w:rPr>
          <w:rFonts w:cs="Arial"/>
          <w:color w:val="1A1A1A" w:themeColor="background1" w:themeShade="1A"/>
          <w:sz w:val="24"/>
          <w:szCs w:val="24"/>
        </w:rPr>
        <w:t>е</w:t>
      </w:r>
      <w:r w:rsidRPr="00C81A5F">
        <w:rPr>
          <w:rFonts w:cs="Arial"/>
          <w:color w:val="1A1A1A" w:themeColor="background1" w:themeShade="1A"/>
          <w:sz w:val="24"/>
          <w:szCs w:val="24"/>
        </w:rPr>
        <w:t xml:space="preserve"> </w:t>
      </w:r>
      <w:r w:rsidR="002745AE" w:rsidRPr="00C81A5F">
        <w:rPr>
          <w:rFonts w:cs="Arial"/>
          <w:color w:val="1A1A1A" w:themeColor="background1" w:themeShade="1A"/>
          <w:sz w:val="24"/>
          <w:szCs w:val="24"/>
        </w:rPr>
        <w:t>пред</w:t>
      </w:r>
      <w:r w:rsidRPr="00C81A5F">
        <w:rPr>
          <w:rFonts w:cs="Arial"/>
          <w:color w:val="1A1A1A" w:themeColor="background1" w:themeShade="1A"/>
          <w:sz w:val="24"/>
          <w:szCs w:val="24"/>
        </w:rPr>
        <w:t>о</w:t>
      </w:r>
      <w:r w:rsidR="002745AE" w:rsidRPr="00C81A5F">
        <w:rPr>
          <w:rFonts w:cs="Arial"/>
          <w:color w:val="1A1A1A" w:themeColor="background1" w:themeShade="1A"/>
          <w:sz w:val="24"/>
          <w:szCs w:val="24"/>
        </w:rPr>
        <w:t>ставление заявителем документа, удостоверяющего личность и (или) подтверждающего его полномочия как представителя заявителя (при личном обращении);</w:t>
      </w:r>
    </w:p>
    <w:p w:rsidR="002745AE" w:rsidRPr="006311B6" w:rsidRDefault="002745AE" w:rsidP="00C81A5F">
      <w:pPr>
        <w:ind w:firstLine="567"/>
        <w:rPr>
          <w:rFonts w:cs="Arial"/>
          <w:color w:val="1A1A1A" w:themeColor="background1" w:themeShade="1A"/>
          <w:sz w:val="24"/>
          <w:szCs w:val="24"/>
        </w:rPr>
      </w:pPr>
      <w:r w:rsidRPr="00C81A5F">
        <w:rPr>
          <w:rFonts w:cs="Arial"/>
          <w:color w:val="1A1A1A" w:themeColor="background1" w:themeShade="1A"/>
          <w:sz w:val="24"/>
          <w:szCs w:val="24"/>
        </w:rPr>
        <w:t xml:space="preserve">отсутствие в заявлении наименования </w:t>
      </w:r>
      <w:r w:rsidR="002B50A1" w:rsidRPr="00C81A5F">
        <w:rPr>
          <w:rFonts w:cs="Arial"/>
          <w:color w:val="1A1A1A" w:themeColor="background1" w:themeShade="1A"/>
          <w:sz w:val="24"/>
          <w:szCs w:val="24"/>
        </w:rPr>
        <w:t>фамилии, имени и отчества</w:t>
      </w:r>
      <w:r w:rsidRPr="00C81A5F">
        <w:rPr>
          <w:rFonts w:cs="Arial"/>
          <w:color w:val="1A1A1A" w:themeColor="background1" w:themeShade="1A"/>
          <w:sz w:val="24"/>
          <w:szCs w:val="24"/>
        </w:rPr>
        <w:t>, даты</w:t>
      </w:r>
      <w:r w:rsidR="002B50A1" w:rsidRPr="00C81A5F">
        <w:rPr>
          <w:rFonts w:cs="Arial"/>
          <w:color w:val="1A1A1A" w:themeColor="background1" w:themeShade="1A"/>
          <w:sz w:val="24"/>
          <w:szCs w:val="24"/>
        </w:rPr>
        <w:t>, почтового адреса пользователя</w:t>
      </w:r>
      <w:r w:rsidRPr="00C81A5F">
        <w:rPr>
          <w:rFonts w:cs="Arial"/>
          <w:color w:val="1A1A1A" w:themeColor="background1" w:themeShade="1A"/>
          <w:sz w:val="24"/>
          <w:szCs w:val="24"/>
        </w:rPr>
        <w:t>.</w:t>
      </w:r>
    </w:p>
    <w:p w:rsidR="005A75F1" w:rsidRPr="006311B6" w:rsidRDefault="005A75F1" w:rsidP="00862D6C">
      <w:pPr>
        <w:ind w:firstLine="567"/>
        <w:jc w:val="center"/>
        <w:rPr>
          <w:rFonts w:cs="Arial"/>
          <w:color w:val="1A1A1A" w:themeColor="background1" w:themeShade="1A"/>
          <w:sz w:val="24"/>
          <w:szCs w:val="24"/>
        </w:rPr>
      </w:pPr>
    </w:p>
    <w:p w:rsidR="005A75F1" w:rsidRPr="006311B6" w:rsidRDefault="005A75F1" w:rsidP="00862D6C">
      <w:pPr>
        <w:ind w:firstLine="567"/>
        <w:jc w:val="center"/>
        <w:rPr>
          <w:rFonts w:cs="Arial"/>
          <w:bCs/>
          <w:color w:val="1A1A1A" w:themeColor="background1" w:themeShade="1A"/>
          <w:sz w:val="24"/>
          <w:szCs w:val="24"/>
        </w:rPr>
      </w:pPr>
      <w:r w:rsidRPr="006311B6">
        <w:rPr>
          <w:rFonts w:cs="Arial"/>
          <w:bCs/>
          <w:color w:val="1A1A1A" w:themeColor="background1" w:themeShade="1A"/>
          <w:sz w:val="24"/>
          <w:szCs w:val="24"/>
        </w:rPr>
        <w:t xml:space="preserve">2.8. Исчерпывающий перечень оснований для </w:t>
      </w:r>
      <w:r w:rsidRPr="006311B6">
        <w:rPr>
          <w:rFonts w:cs="Arial"/>
          <w:color w:val="1A1A1A" w:themeColor="background1" w:themeShade="1A"/>
          <w:sz w:val="24"/>
          <w:szCs w:val="24"/>
        </w:rPr>
        <w:t xml:space="preserve">приостановления </w:t>
      </w:r>
      <w:r w:rsidRPr="006311B6">
        <w:rPr>
          <w:rFonts w:cs="Arial"/>
          <w:color w:val="1A1A1A" w:themeColor="background1" w:themeShade="1A"/>
          <w:sz w:val="24"/>
          <w:szCs w:val="24"/>
        </w:rPr>
        <w:lastRenderedPageBreak/>
        <w:t>предоставления муниципальной услуги, если такие основания предусмотрены нормативными правовыми актами Российской Федерации, и максимальный срок приостановления предоставления государственной услуги</w:t>
      </w:r>
    </w:p>
    <w:p w:rsidR="005A75F1" w:rsidRPr="006311B6" w:rsidRDefault="005A75F1" w:rsidP="00862D6C">
      <w:pPr>
        <w:ind w:firstLine="567"/>
        <w:jc w:val="center"/>
        <w:rPr>
          <w:rFonts w:cs="Arial"/>
          <w:bCs/>
          <w:color w:val="1A1A1A" w:themeColor="background1" w:themeShade="1A"/>
          <w:sz w:val="24"/>
          <w:szCs w:val="24"/>
        </w:rPr>
      </w:pPr>
    </w:p>
    <w:p w:rsidR="005A75F1" w:rsidRPr="00C81A5F" w:rsidRDefault="005A75F1" w:rsidP="00C81A5F">
      <w:pPr>
        <w:ind w:firstLine="567"/>
        <w:rPr>
          <w:rFonts w:cs="Arial"/>
          <w:bCs/>
          <w:color w:val="1A1A1A" w:themeColor="background1" w:themeShade="1A"/>
          <w:sz w:val="24"/>
          <w:szCs w:val="24"/>
        </w:rPr>
      </w:pPr>
      <w:r w:rsidRPr="00C81A5F">
        <w:rPr>
          <w:rFonts w:cs="Arial"/>
          <w:color w:val="1A1A1A" w:themeColor="background1" w:themeShade="1A"/>
          <w:sz w:val="24"/>
          <w:szCs w:val="24"/>
        </w:rPr>
        <w:t>Основания для приостановления оказания муниципальной услуги отсутствуют.</w:t>
      </w:r>
    </w:p>
    <w:p w:rsidR="00861A3E" w:rsidRPr="006311B6" w:rsidRDefault="00861A3E" w:rsidP="00862D6C">
      <w:pPr>
        <w:ind w:firstLine="567"/>
        <w:jc w:val="center"/>
        <w:rPr>
          <w:rFonts w:cs="Arial"/>
          <w:color w:val="1A1A1A" w:themeColor="background1" w:themeShade="1A"/>
          <w:sz w:val="24"/>
          <w:szCs w:val="24"/>
        </w:rPr>
      </w:pPr>
    </w:p>
    <w:p w:rsidR="002745AE" w:rsidRPr="006311B6" w:rsidRDefault="002745AE" w:rsidP="00862D6C">
      <w:pPr>
        <w:ind w:firstLine="567"/>
        <w:jc w:val="center"/>
        <w:rPr>
          <w:rFonts w:cs="Arial"/>
          <w:bCs/>
          <w:color w:val="1A1A1A" w:themeColor="background1" w:themeShade="1A"/>
          <w:sz w:val="24"/>
          <w:szCs w:val="24"/>
        </w:rPr>
      </w:pPr>
      <w:r w:rsidRPr="006311B6">
        <w:rPr>
          <w:rFonts w:cs="Arial"/>
          <w:bCs/>
          <w:color w:val="1A1A1A" w:themeColor="background1" w:themeShade="1A"/>
          <w:sz w:val="24"/>
          <w:szCs w:val="24"/>
        </w:rPr>
        <w:t>2.</w:t>
      </w:r>
      <w:r w:rsidR="005A75F1" w:rsidRPr="006311B6">
        <w:rPr>
          <w:rFonts w:cs="Arial"/>
          <w:bCs/>
          <w:color w:val="1A1A1A" w:themeColor="background1" w:themeShade="1A"/>
          <w:sz w:val="24"/>
          <w:szCs w:val="24"/>
        </w:rPr>
        <w:t>9</w:t>
      </w:r>
      <w:r w:rsidRPr="006311B6">
        <w:rPr>
          <w:rFonts w:cs="Arial"/>
          <w:bCs/>
          <w:color w:val="1A1A1A" w:themeColor="background1" w:themeShade="1A"/>
          <w:sz w:val="24"/>
          <w:szCs w:val="24"/>
        </w:rPr>
        <w:t>. Исчерпывающий перечень оснований для отказа в предоставлении муниципальной услуги</w:t>
      </w:r>
    </w:p>
    <w:p w:rsidR="002745AE" w:rsidRPr="006311B6" w:rsidRDefault="002745AE" w:rsidP="00862D6C">
      <w:pPr>
        <w:ind w:firstLine="567"/>
        <w:jc w:val="center"/>
        <w:rPr>
          <w:rFonts w:cs="Arial"/>
          <w:bCs/>
          <w:color w:val="1A1A1A" w:themeColor="background1" w:themeShade="1A"/>
          <w:sz w:val="24"/>
          <w:szCs w:val="24"/>
        </w:rPr>
      </w:pPr>
    </w:p>
    <w:p w:rsidR="00EF5915" w:rsidRPr="00C81A5F" w:rsidRDefault="005A75F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2.9.1. </w:t>
      </w:r>
      <w:r w:rsidR="00EF5915" w:rsidRPr="00C81A5F">
        <w:rPr>
          <w:rFonts w:cs="Arial"/>
          <w:color w:val="1A1A1A" w:themeColor="background1" w:themeShade="1A"/>
          <w:sz w:val="24"/>
          <w:szCs w:val="24"/>
        </w:rPr>
        <w:t xml:space="preserve">Основанием для отказа в выдаче </w:t>
      </w:r>
      <w:r w:rsidR="008567D1" w:rsidRPr="00C81A5F">
        <w:rPr>
          <w:rFonts w:cs="Arial"/>
          <w:color w:val="1A1A1A" w:themeColor="background1" w:themeShade="1A"/>
          <w:sz w:val="24"/>
          <w:szCs w:val="24"/>
        </w:rPr>
        <w:t xml:space="preserve">выписки из похозяйственной книги </w:t>
      </w:r>
      <w:r w:rsidR="00EF5915" w:rsidRPr="00C81A5F">
        <w:rPr>
          <w:rFonts w:cs="Arial"/>
          <w:color w:val="1A1A1A" w:themeColor="background1" w:themeShade="1A"/>
          <w:sz w:val="24"/>
          <w:szCs w:val="24"/>
        </w:rPr>
        <w:t>являются:</w:t>
      </w:r>
    </w:p>
    <w:bookmarkEnd w:id="21"/>
    <w:p w:rsidR="008567D1" w:rsidRPr="00C81A5F" w:rsidRDefault="008567D1"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 не предоставление предусмотренных </w:t>
      </w:r>
      <w:r w:rsidR="00D66425" w:rsidRPr="00C81A5F">
        <w:rPr>
          <w:rFonts w:cs="Arial"/>
          <w:color w:val="1A1A1A" w:themeColor="background1" w:themeShade="1A"/>
          <w:sz w:val="24"/>
          <w:szCs w:val="24"/>
        </w:rPr>
        <w:t>под</w:t>
      </w:r>
      <w:r w:rsidRPr="00C81A5F">
        <w:rPr>
          <w:rFonts w:cs="Arial"/>
          <w:color w:val="1A1A1A" w:themeColor="background1" w:themeShade="1A"/>
          <w:sz w:val="24"/>
          <w:szCs w:val="24"/>
        </w:rPr>
        <w:t>пунктом 2.6</w:t>
      </w:r>
      <w:r w:rsidR="00D66425" w:rsidRPr="00C81A5F">
        <w:rPr>
          <w:rFonts w:cs="Arial"/>
          <w:color w:val="1A1A1A" w:themeColor="background1" w:themeShade="1A"/>
          <w:sz w:val="24"/>
          <w:szCs w:val="24"/>
        </w:rPr>
        <w:t>.1</w:t>
      </w:r>
      <w:r w:rsidRPr="00C81A5F">
        <w:rPr>
          <w:rFonts w:cs="Arial"/>
          <w:color w:val="1A1A1A" w:themeColor="background1" w:themeShade="1A"/>
          <w:sz w:val="24"/>
          <w:szCs w:val="24"/>
        </w:rPr>
        <w:t xml:space="preserve"> настоящего административного регламента документов; </w:t>
      </w:r>
    </w:p>
    <w:p w:rsidR="008567D1" w:rsidRPr="00C81A5F" w:rsidRDefault="008567D1" w:rsidP="00C81A5F">
      <w:pPr>
        <w:ind w:firstLine="567"/>
        <w:jc w:val="both"/>
        <w:rPr>
          <w:rFonts w:cs="Arial"/>
          <w:i/>
          <w:color w:val="1A1A1A" w:themeColor="background1" w:themeShade="1A"/>
          <w:sz w:val="24"/>
          <w:szCs w:val="24"/>
          <w:lang w:eastAsia="ar-SA"/>
        </w:rPr>
      </w:pPr>
      <w:r w:rsidRPr="00C81A5F">
        <w:rPr>
          <w:rFonts w:cs="Arial"/>
          <w:color w:val="1A1A1A" w:themeColor="background1" w:themeShade="1A"/>
          <w:sz w:val="24"/>
          <w:szCs w:val="24"/>
        </w:rPr>
        <w:t>- недостоверность или недостаточность сведений, содержащихся в предоставленных документах.</w:t>
      </w:r>
    </w:p>
    <w:p w:rsidR="00EF5915" w:rsidRPr="006311B6" w:rsidRDefault="00EF5915" w:rsidP="00862D6C">
      <w:pPr>
        <w:jc w:val="center"/>
        <w:rPr>
          <w:rFonts w:cs="Arial"/>
          <w:color w:val="1A1A1A" w:themeColor="background1" w:themeShade="1A"/>
          <w:sz w:val="24"/>
          <w:szCs w:val="24"/>
        </w:rPr>
      </w:pPr>
    </w:p>
    <w:p w:rsidR="00175D84" w:rsidRPr="006311B6" w:rsidRDefault="00175D84" w:rsidP="00862D6C">
      <w:pPr>
        <w:jc w:val="center"/>
        <w:rPr>
          <w:rFonts w:cs="Arial"/>
          <w:bCs/>
          <w:color w:val="1A1A1A" w:themeColor="background1" w:themeShade="1A"/>
          <w:sz w:val="24"/>
          <w:szCs w:val="24"/>
        </w:rPr>
      </w:pPr>
      <w:r w:rsidRPr="006311B6">
        <w:rPr>
          <w:rFonts w:cs="Arial"/>
          <w:bCs/>
          <w:color w:val="1A1A1A" w:themeColor="background1" w:themeShade="1A"/>
          <w:sz w:val="24"/>
          <w:szCs w:val="24"/>
        </w:rPr>
        <w:t>2.</w:t>
      </w:r>
      <w:r w:rsidR="005A75F1" w:rsidRPr="006311B6">
        <w:rPr>
          <w:rFonts w:cs="Arial"/>
          <w:bCs/>
          <w:color w:val="1A1A1A" w:themeColor="background1" w:themeShade="1A"/>
          <w:sz w:val="24"/>
          <w:szCs w:val="24"/>
        </w:rPr>
        <w:t>10</w:t>
      </w:r>
      <w:r w:rsidRPr="006311B6">
        <w:rPr>
          <w:rFonts w:cs="Arial"/>
          <w:bCs/>
          <w:color w:val="1A1A1A" w:themeColor="background1" w:themeShade="1A"/>
          <w:sz w:val="24"/>
          <w:szCs w:val="24"/>
        </w:rPr>
        <w:t>. Информация о платности (бесплатности)</w:t>
      </w:r>
    </w:p>
    <w:p w:rsidR="00175D84" w:rsidRPr="006311B6" w:rsidRDefault="00175D84" w:rsidP="00862D6C">
      <w:pPr>
        <w:jc w:val="center"/>
        <w:rPr>
          <w:rFonts w:cs="Arial"/>
          <w:bCs/>
          <w:color w:val="1A1A1A" w:themeColor="background1" w:themeShade="1A"/>
          <w:sz w:val="24"/>
          <w:szCs w:val="24"/>
        </w:rPr>
      </w:pPr>
      <w:r w:rsidRPr="006311B6">
        <w:rPr>
          <w:rFonts w:cs="Arial"/>
          <w:bCs/>
          <w:color w:val="1A1A1A" w:themeColor="background1" w:themeShade="1A"/>
          <w:sz w:val="24"/>
          <w:szCs w:val="24"/>
        </w:rPr>
        <w:t>предоставления муниципальной услуги</w:t>
      </w:r>
    </w:p>
    <w:p w:rsidR="00175D84" w:rsidRPr="006311B6" w:rsidRDefault="00175D84" w:rsidP="00862D6C">
      <w:pPr>
        <w:jc w:val="center"/>
        <w:rPr>
          <w:rFonts w:cs="Arial"/>
          <w:bCs/>
          <w:color w:val="1A1A1A" w:themeColor="background1" w:themeShade="1A"/>
          <w:sz w:val="24"/>
          <w:szCs w:val="24"/>
        </w:rPr>
      </w:pPr>
    </w:p>
    <w:p w:rsidR="00851F7F" w:rsidRPr="00C81A5F" w:rsidRDefault="005A75F1" w:rsidP="00C81A5F">
      <w:pPr>
        <w:ind w:firstLine="567"/>
        <w:jc w:val="both"/>
        <w:outlineLvl w:val="1"/>
        <w:rPr>
          <w:rFonts w:cs="Arial"/>
          <w:color w:val="1A1A1A" w:themeColor="background1" w:themeShade="1A"/>
          <w:sz w:val="24"/>
          <w:szCs w:val="24"/>
        </w:rPr>
      </w:pPr>
      <w:r w:rsidRPr="00C81A5F">
        <w:rPr>
          <w:rFonts w:cs="Arial"/>
          <w:color w:val="1A1A1A" w:themeColor="background1" w:themeShade="1A"/>
          <w:sz w:val="24"/>
          <w:szCs w:val="24"/>
        </w:rPr>
        <w:t xml:space="preserve">2.10.1. </w:t>
      </w:r>
      <w:r w:rsidR="00851F7F" w:rsidRPr="00C81A5F">
        <w:rPr>
          <w:rFonts w:cs="Arial"/>
          <w:color w:val="1A1A1A" w:themeColor="background1" w:themeShade="1A"/>
          <w:sz w:val="24"/>
          <w:szCs w:val="24"/>
        </w:rPr>
        <w:t>Муниципальная услуга носит заявительный характер и предоставляется бесплатно.</w:t>
      </w:r>
    </w:p>
    <w:p w:rsidR="00EF5915" w:rsidRPr="006311B6" w:rsidRDefault="00EF5915" w:rsidP="00862D6C">
      <w:pPr>
        <w:jc w:val="center"/>
        <w:outlineLvl w:val="1"/>
        <w:rPr>
          <w:rFonts w:cs="Arial"/>
          <w:color w:val="1A1A1A" w:themeColor="background1" w:themeShade="1A"/>
          <w:sz w:val="24"/>
          <w:szCs w:val="24"/>
        </w:rPr>
      </w:pPr>
    </w:p>
    <w:p w:rsidR="00175D84" w:rsidRPr="006311B6" w:rsidRDefault="00175D84" w:rsidP="00862D6C">
      <w:pPr>
        <w:pStyle w:val="11"/>
        <w:tabs>
          <w:tab w:val="clear" w:pos="360"/>
        </w:tabs>
        <w:spacing w:before="0" w:after="0"/>
        <w:jc w:val="center"/>
        <w:rPr>
          <w:rFonts w:ascii="Arial" w:hAnsi="Arial" w:cs="Arial"/>
          <w:color w:val="1A1A1A" w:themeColor="background1" w:themeShade="1A"/>
          <w:szCs w:val="24"/>
        </w:rPr>
      </w:pPr>
      <w:r w:rsidRPr="006311B6">
        <w:rPr>
          <w:rFonts w:ascii="Arial" w:hAnsi="Arial" w:cs="Arial"/>
          <w:color w:val="1A1A1A" w:themeColor="background1" w:themeShade="1A"/>
          <w:szCs w:val="24"/>
        </w:rPr>
        <w:t>2.1</w:t>
      </w:r>
      <w:r w:rsidR="008567D1" w:rsidRPr="006311B6">
        <w:rPr>
          <w:rFonts w:ascii="Arial" w:hAnsi="Arial" w:cs="Arial"/>
          <w:color w:val="1A1A1A" w:themeColor="background1" w:themeShade="1A"/>
          <w:szCs w:val="24"/>
        </w:rPr>
        <w:t>0</w:t>
      </w:r>
      <w:r w:rsidRPr="006311B6">
        <w:rPr>
          <w:rFonts w:ascii="Arial" w:hAnsi="Arial" w:cs="Arial"/>
          <w:color w:val="1A1A1A" w:themeColor="background1" w:themeShade="1A"/>
          <w:szCs w:val="24"/>
        </w:rPr>
        <w:t>. Максимальный срок ожидания в очереди</w:t>
      </w:r>
    </w:p>
    <w:p w:rsidR="00175D84" w:rsidRPr="006311B6" w:rsidRDefault="00175D84" w:rsidP="00862D6C">
      <w:pPr>
        <w:pStyle w:val="af2"/>
        <w:spacing w:after="0"/>
        <w:ind w:left="0" w:firstLine="0"/>
        <w:jc w:val="center"/>
        <w:rPr>
          <w:rFonts w:cs="Arial"/>
          <w:color w:val="1A1A1A" w:themeColor="background1" w:themeShade="1A"/>
          <w:sz w:val="24"/>
          <w:szCs w:val="24"/>
        </w:rPr>
      </w:pPr>
    </w:p>
    <w:p w:rsidR="00175D84" w:rsidRPr="00C81A5F" w:rsidRDefault="00175D84" w:rsidP="00C81A5F">
      <w:pPr>
        <w:pStyle w:val="af2"/>
        <w:spacing w:after="0"/>
        <w:ind w:left="0" w:firstLine="567"/>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0</w:t>
      </w:r>
      <w:r w:rsidRPr="00C81A5F">
        <w:rPr>
          <w:rFonts w:cs="Arial"/>
          <w:color w:val="1A1A1A" w:themeColor="background1" w:themeShade="1A"/>
          <w:sz w:val="24"/>
          <w:szCs w:val="24"/>
        </w:rPr>
        <w:t>.1. Максимальный срок ожидания в очереди при подаче документов для предоставления Муниципальной услуги не должен превышать 15 минут.</w:t>
      </w:r>
    </w:p>
    <w:p w:rsidR="00175D84" w:rsidRPr="00C81A5F" w:rsidRDefault="00175D84"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0</w:t>
      </w:r>
      <w:r w:rsidRPr="00C81A5F">
        <w:rPr>
          <w:rFonts w:cs="Arial"/>
          <w:color w:val="1A1A1A" w:themeColor="background1" w:themeShade="1A"/>
          <w:sz w:val="24"/>
          <w:szCs w:val="24"/>
        </w:rPr>
        <w:t>.2. Максимальный срок ожидания в очереди для получения консультации не должен превышать 15 минут.</w:t>
      </w:r>
    </w:p>
    <w:p w:rsidR="00175D84" w:rsidRPr="00C81A5F" w:rsidRDefault="00175D84"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0</w:t>
      </w:r>
      <w:r w:rsidRPr="00C81A5F">
        <w:rPr>
          <w:rFonts w:cs="Arial"/>
          <w:color w:val="1A1A1A" w:themeColor="background1" w:themeShade="1A"/>
          <w:sz w:val="24"/>
          <w:szCs w:val="24"/>
        </w:rPr>
        <w:t>.3. Максимальный срок ожидания в очереди для получения результата Муниципальной услуги не должен превышать 15 минут.</w:t>
      </w:r>
    </w:p>
    <w:p w:rsidR="00851F7F" w:rsidRPr="006311B6" w:rsidRDefault="00851F7F" w:rsidP="00862D6C">
      <w:pPr>
        <w:jc w:val="center"/>
        <w:rPr>
          <w:rFonts w:cs="Arial"/>
          <w:color w:val="1A1A1A" w:themeColor="background1" w:themeShade="1A"/>
          <w:sz w:val="24"/>
          <w:szCs w:val="24"/>
        </w:rPr>
      </w:pPr>
    </w:p>
    <w:p w:rsidR="00EF5915" w:rsidRPr="006311B6" w:rsidRDefault="00EF5915" w:rsidP="00862D6C">
      <w:pPr>
        <w:pStyle w:val="11"/>
        <w:tabs>
          <w:tab w:val="clear" w:pos="360"/>
        </w:tabs>
        <w:spacing w:before="0" w:after="0"/>
        <w:jc w:val="center"/>
        <w:rPr>
          <w:rFonts w:ascii="Arial" w:hAnsi="Arial" w:cs="Arial"/>
          <w:color w:val="1A1A1A" w:themeColor="background1" w:themeShade="1A"/>
          <w:szCs w:val="24"/>
        </w:rPr>
      </w:pPr>
      <w:r w:rsidRPr="006311B6">
        <w:rPr>
          <w:rFonts w:ascii="Arial" w:hAnsi="Arial" w:cs="Arial"/>
          <w:color w:val="1A1A1A" w:themeColor="background1" w:themeShade="1A"/>
          <w:szCs w:val="24"/>
        </w:rPr>
        <w:t>2.1</w:t>
      </w:r>
      <w:r w:rsidR="008567D1" w:rsidRPr="006311B6">
        <w:rPr>
          <w:rFonts w:ascii="Arial" w:hAnsi="Arial" w:cs="Arial"/>
          <w:color w:val="1A1A1A" w:themeColor="background1" w:themeShade="1A"/>
          <w:szCs w:val="24"/>
        </w:rPr>
        <w:t>1</w:t>
      </w:r>
      <w:r w:rsidRPr="006311B6">
        <w:rPr>
          <w:rFonts w:ascii="Arial" w:hAnsi="Arial" w:cs="Arial"/>
          <w:color w:val="1A1A1A" w:themeColor="background1" w:themeShade="1A"/>
          <w:szCs w:val="24"/>
        </w:rPr>
        <w:t>. Срок регистрации запроса заявителя о предоставлении муниципальной услуги</w:t>
      </w:r>
    </w:p>
    <w:p w:rsidR="00EF5915" w:rsidRPr="006311B6" w:rsidRDefault="00EF5915" w:rsidP="00862D6C">
      <w:pPr>
        <w:jc w:val="center"/>
        <w:rPr>
          <w:rFonts w:cs="Arial"/>
          <w:color w:val="1A1A1A" w:themeColor="background1" w:themeShade="1A"/>
          <w:sz w:val="24"/>
          <w:szCs w:val="24"/>
        </w:rPr>
      </w:pPr>
    </w:p>
    <w:p w:rsidR="00EF5915" w:rsidRPr="00C81A5F" w:rsidRDefault="00EF5915" w:rsidP="00C81A5F">
      <w:pPr>
        <w:ind w:firstLine="567"/>
        <w:jc w:val="both"/>
        <w:rPr>
          <w:rFonts w:cs="Arial"/>
          <w:color w:val="1A1A1A" w:themeColor="background1" w:themeShade="1A"/>
          <w:sz w:val="24"/>
          <w:szCs w:val="24"/>
        </w:rPr>
      </w:pPr>
      <w:r w:rsidRPr="00862D6C">
        <w:rPr>
          <w:rFonts w:cs="Arial"/>
          <w:color w:val="1A1A1A" w:themeColor="background1" w:themeShade="1A"/>
          <w:sz w:val="24"/>
          <w:szCs w:val="24"/>
        </w:rPr>
        <w:t>Максимальный</w:t>
      </w:r>
      <w:r w:rsidRPr="00C81A5F">
        <w:rPr>
          <w:rFonts w:cs="Arial"/>
          <w:color w:val="1A1A1A" w:themeColor="background1" w:themeShade="1A"/>
          <w:sz w:val="24"/>
          <w:szCs w:val="24"/>
        </w:rPr>
        <w:t xml:space="preserve"> срок регистрации запроса заявителя о предоставлении муниципальной услуги составляет 15 минут, (в том числе первичная обработка и регистрация заявления – 10 минут и выдача заявителю расписки в получении документов и регистрации заявления о выдаче копии муниципального правового акта - 5 минут).</w:t>
      </w:r>
    </w:p>
    <w:p w:rsidR="00EF5915" w:rsidRPr="006311B6" w:rsidRDefault="00EF5915" w:rsidP="006311B6">
      <w:pPr>
        <w:jc w:val="center"/>
        <w:rPr>
          <w:rFonts w:cs="Arial"/>
          <w:color w:val="1A1A1A" w:themeColor="background1" w:themeShade="1A"/>
          <w:sz w:val="24"/>
          <w:szCs w:val="24"/>
        </w:rPr>
      </w:pPr>
    </w:p>
    <w:p w:rsidR="00175D84" w:rsidRPr="006311B6" w:rsidRDefault="00175D84" w:rsidP="006311B6">
      <w:pPr>
        <w:jc w:val="center"/>
        <w:rPr>
          <w:rFonts w:cs="Arial"/>
          <w:bCs/>
          <w:color w:val="1A1A1A" w:themeColor="background1" w:themeShade="1A"/>
          <w:sz w:val="24"/>
          <w:szCs w:val="24"/>
        </w:rPr>
      </w:pPr>
      <w:r w:rsidRPr="006311B6">
        <w:rPr>
          <w:rFonts w:cs="Arial"/>
          <w:bCs/>
          <w:color w:val="1A1A1A" w:themeColor="background1" w:themeShade="1A"/>
          <w:sz w:val="24"/>
          <w:szCs w:val="24"/>
        </w:rPr>
        <w:t>2.1</w:t>
      </w:r>
      <w:r w:rsidR="008567D1" w:rsidRPr="006311B6">
        <w:rPr>
          <w:rFonts w:cs="Arial"/>
          <w:bCs/>
          <w:color w:val="1A1A1A" w:themeColor="background1" w:themeShade="1A"/>
          <w:sz w:val="24"/>
          <w:szCs w:val="24"/>
        </w:rPr>
        <w:t>2</w:t>
      </w:r>
      <w:r w:rsidRPr="006311B6">
        <w:rPr>
          <w:rFonts w:cs="Arial"/>
          <w:bCs/>
          <w:color w:val="1A1A1A" w:themeColor="background1" w:themeShade="1A"/>
          <w:sz w:val="24"/>
          <w:szCs w:val="24"/>
        </w:rPr>
        <w:t>. Требования к помещениям, в которых предоставляется муниципальная услуга</w:t>
      </w:r>
    </w:p>
    <w:p w:rsidR="00EF5915" w:rsidRPr="006311B6" w:rsidRDefault="00EF5915" w:rsidP="006311B6">
      <w:pPr>
        <w:jc w:val="center"/>
        <w:rPr>
          <w:rFonts w:cs="Arial"/>
          <w:bCs/>
          <w:color w:val="1A1A1A" w:themeColor="background1" w:themeShade="1A"/>
          <w:sz w:val="24"/>
          <w:szCs w:val="24"/>
        </w:rPr>
      </w:pPr>
    </w:p>
    <w:p w:rsidR="00EF5915" w:rsidRPr="00C81A5F" w:rsidRDefault="00EF5915"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2.1</w:t>
      </w:r>
      <w:r w:rsidR="008567D1" w:rsidRPr="00C81A5F">
        <w:rPr>
          <w:rFonts w:ascii="Arial" w:hAnsi="Arial" w:cs="Arial"/>
          <w:color w:val="1A1A1A" w:themeColor="background1" w:themeShade="1A"/>
          <w:szCs w:val="24"/>
        </w:rPr>
        <w:t>2</w:t>
      </w:r>
      <w:r w:rsidRPr="00C81A5F">
        <w:rPr>
          <w:rFonts w:ascii="Arial" w:hAnsi="Arial" w:cs="Arial"/>
          <w:color w:val="1A1A1A" w:themeColor="background1" w:themeShade="1A"/>
          <w:szCs w:val="24"/>
        </w:rPr>
        <w:t>.1. Здания, в которых расположены Администрация и МАУ «МФЦ», должны быть оборудованы отдельными входами для свободного доступа пользователей в помещения, в которых предоставляется муниципальная услуга, в том для лиц с ограниченными возможностями передвижения.</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2</w:t>
      </w:r>
      <w:r w:rsidRPr="00C81A5F">
        <w:rPr>
          <w:rFonts w:cs="Arial"/>
          <w:color w:val="1A1A1A" w:themeColor="background1" w:themeShade="1A"/>
          <w:sz w:val="24"/>
          <w:szCs w:val="24"/>
        </w:rPr>
        <w:t>.2. Прием граждан для предоставления услуги осуществляется в специально отведенном для этих целей помещении. Для организации взаимодействия с заявителями помещение МФЦ делится на следующие функциональные сектора (зона):</w:t>
      </w:r>
    </w:p>
    <w:p w:rsidR="00EF5915" w:rsidRPr="00C81A5F" w:rsidRDefault="00EF5915" w:rsidP="00C81A5F">
      <w:pPr>
        <w:widowControl/>
        <w:ind w:firstLine="567"/>
        <w:rPr>
          <w:rFonts w:cs="Arial"/>
          <w:color w:val="1A1A1A" w:themeColor="background1" w:themeShade="1A"/>
          <w:sz w:val="24"/>
          <w:szCs w:val="24"/>
        </w:rPr>
      </w:pPr>
      <w:r w:rsidRPr="00C81A5F">
        <w:rPr>
          <w:rFonts w:cs="Arial"/>
          <w:color w:val="1A1A1A" w:themeColor="background1" w:themeShade="1A"/>
          <w:sz w:val="24"/>
          <w:szCs w:val="24"/>
        </w:rPr>
        <w:t>а) сектор информирования и ожидания;</w:t>
      </w:r>
    </w:p>
    <w:p w:rsidR="00EF5915" w:rsidRPr="00C81A5F" w:rsidRDefault="00EF5915" w:rsidP="00C81A5F">
      <w:pPr>
        <w:widowControl/>
        <w:ind w:firstLine="567"/>
        <w:rPr>
          <w:rFonts w:cs="Arial"/>
          <w:color w:val="1A1A1A" w:themeColor="background1" w:themeShade="1A"/>
          <w:sz w:val="24"/>
          <w:szCs w:val="24"/>
        </w:rPr>
      </w:pPr>
      <w:r w:rsidRPr="00C81A5F">
        <w:rPr>
          <w:rFonts w:cs="Arial"/>
          <w:color w:val="1A1A1A" w:themeColor="background1" w:themeShade="1A"/>
          <w:sz w:val="24"/>
          <w:szCs w:val="24"/>
        </w:rPr>
        <w:t>б) сектор приема заявителей.</w:t>
      </w:r>
    </w:p>
    <w:p w:rsidR="00EF5915" w:rsidRPr="00C81A5F" w:rsidRDefault="00EF5915" w:rsidP="00C81A5F">
      <w:pPr>
        <w:widowControl/>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lastRenderedPageBreak/>
        <w:t xml:space="preserve">В здании МФЦ, в помещении, в котором предоставляется муниципальная услуга, размещается информационные стенды, содержащие актуальную и исчерпывающую информацию, необходимую для получения муниципальной услуги, сроках предоставления услуги, порядок обжалования действий (бездействия), а также решений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муниципальных служащих, МФЦ, работников МФЦ, информацию о предусмотренной законодательством Российской Федерации ответственности должностных лиц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w:t>
      </w:r>
      <w:r w:rsidR="00F81178" w:rsidRPr="00C81A5F">
        <w:rPr>
          <w:rFonts w:cs="Arial"/>
          <w:color w:val="1A1A1A" w:themeColor="background1" w:themeShade="1A"/>
          <w:sz w:val="24"/>
          <w:szCs w:val="24"/>
        </w:rPr>
        <w:t>ого района</w:t>
      </w:r>
      <w:r w:rsidRPr="00C81A5F">
        <w:rPr>
          <w:rFonts w:cs="Arial"/>
          <w:color w:val="1A1A1A" w:themeColor="background1" w:themeShade="1A"/>
          <w:sz w:val="24"/>
          <w:szCs w:val="24"/>
        </w:rPr>
        <w:t>, работников</w:t>
      </w:r>
      <w:proofErr w:type="gramEnd"/>
      <w:r w:rsidRPr="00C81A5F">
        <w:rPr>
          <w:rFonts w:cs="Arial"/>
          <w:color w:val="1A1A1A" w:themeColor="background1" w:themeShade="1A"/>
          <w:sz w:val="24"/>
          <w:szCs w:val="24"/>
        </w:rPr>
        <w:t xml:space="preserve"> МФЦ, о режиме работы МФЦ, о телефонных номерах справочной службы и другой информации.</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В МФЦ обеспечиваются:</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а) функционирование автоматизированной информационной системы многофункционального центра;</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Места ожидания в МФЦ и Администрации должны соответствовать комфортным условиям для заявителей и оптимальным условиям работы специалистов, предоставляющих муниципальную услугу.</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Места ожидания в очереди на получение результатов муниципальной услуги должны быть оборудованы стульями или кресельными секциями, количество мест ожидания определяется исходя из фактической нагрузки и возможностей для их размещения в здании.</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Места для заполнения документов в МФЦ и Администрации оборудуются стульями, столами и обеспечиваются писчей бумагой и канцелярскими принадлежностями в количестве, достаточном для оформления запроса о предоставлении муниципальной услуги.</w:t>
      </w:r>
    </w:p>
    <w:p w:rsidR="00EF5915" w:rsidRPr="00C81A5F" w:rsidRDefault="00EF5915" w:rsidP="00C81A5F">
      <w:pPr>
        <w:widowControl/>
        <w:ind w:firstLine="567"/>
        <w:jc w:val="both"/>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2</w:t>
      </w:r>
      <w:r w:rsidRPr="00C81A5F">
        <w:rPr>
          <w:rFonts w:cs="Arial"/>
          <w:color w:val="1A1A1A" w:themeColor="background1" w:themeShade="1A"/>
          <w:sz w:val="24"/>
          <w:szCs w:val="24"/>
        </w:rPr>
        <w:t>.3. На территории, прилегающей к зданию, в котором расположены МФЦ и Администрация,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F5915" w:rsidRPr="00C81A5F" w:rsidRDefault="00EF5915"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2.1</w:t>
      </w:r>
      <w:r w:rsidR="008567D1" w:rsidRPr="00C81A5F">
        <w:rPr>
          <w:rFonts w:cs="Arial"/>
          <w:color w:val="1A1A1A" w:themeColor="background1" w:themeShade="1A"/>
          <w:sz w:val="24"/>
          <w:szCs w:val="24"/>
        </w:rPr>
        <w:t>2</w:t>
      </w:r>
      <w:r w:rsidRPr="00C81A5F">
        <w:rPr>
          <w:rFonts w:cs="Arial"/>
          <w:color w:val="1A1A1A" w:themeColor="background1" w:themeShade="1A"/>
          <w:sz w:val="24"/>
          <w:szCs w:val="24"/>
        </w:rPr>
        <w:t xml:space="preserve">.4. Помещения МФЦ и Администрации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 В здании организуется бесплатный туалет для посетителей. </w:t>
      </w:r>
    </w:p>
    <w:p w:rsidR="00EF5915" w:rsidRPr="006311B6" w:rsidRDefault="00EF5915" w:rsidP="006311B6">
      <w:pPr>
        <w:pStyle w:val="ConsPlusNormal"/>
        <w:widowControl/>
        <w:tabs>
          <w:tab w:val="left" w:pos="1050"/>
        </w:tabs>
        <w:ind w:firstLine="567"/>
        <w:jc w:val="center"/>
        <w:rPr>
          <w:color w:val="1A1A1A" w:themeColor="background1" w:themeShade="1A"/>
          <w:sz w:val="24"/>
          <w:szCs w:val="24"/>
        </w:rPr>
      </w:pPr>
    </w:p>
    <w:p w:rsidR="00175D84" w:rsidRPr="006311B6" w:rsidRDefault="00175D84" w:rsidP="006311B6">
      <w:pPr>
        <w:tabs>
          <w:tab w:val="left" w:pos="709"/>
        </w:tabs>
        <w:ind w:firstLine="567"/>
        <w:jc w:val="center"/>
        <w:rPr>
          <w:rFonts w:cs="Arial"/>
          <w:bCs/>
          <w:color w:val="1A1A1A" w:themeColor="background1" w:themeShade="1A"/>
          <w:sz w:val="24"/>
          <w:szCs w:val="24"/>
        </w:rPr>
      </w:pPr>
      <w:bookmarkStart w:id="22" w:name="sub_249"/>
      <w:r w:rsidRPr="006311B6">
        <w:rPr>
          <w:rFonts w:cs="Arial"/>
          <w:bCs/>
          <w:color w:val="1A1A1A" w:themeColor="background1" w:themeShade="1A"/>
          <w:sz w:val="24"/>
          <w:szCs w:val="24"/>
        </w:rPr>
        <w:t>2.1</w:t>
      </w:r>
      <w:r w:rsidR="008567D1" w:rsidRPr="006311B6">
        <w:rPr>
          <w:rFonts w:cs="Arial"/>
          <w:bCs/>
          <w:color w:val="1A1A1A" w:themeColor="background1" w:themeShade="1A"/>
          <w:sz w:val="24"/>
          <w:szCs w:val="24"/>
        </w:rPr>
        <w:t>3</w:t>
      </w:r>
      <w:r w:rsidRPr="006311B6">
        <w:rPr>
          <w:rFonts w:cs="Arial"/>
          <w:bCs/>
          <w:color w:val="1A1A1A" w:themeColor="background1" w:themeShade="1A"/>
          <w:sz w:val="24"/>
          <w:szCs w:val="24"/>
        </w:rPr>
        <w:t>. Показатели доступности и качества муниципальной услуги</w:t>
      </w:r>
    </w:p>
    <w:p w:rsidR="00175D84" w:rsidRPr="006311B6" w:rsidRDefault="00175D84" w:rsidP="006311B6">
      <w:pPr>
        <w:tabs>
          <w:tab w:val="left" w:pos="709"/>
        </w:tabs>
        <w:ind w:firstLine="567"/>
        <w:jc w:val="center"/>
        <w:rPr>
          <w:rFonts w:cs="Arial"/>
          <w:bCs/>
          <w:color w:val="1A1A1A" w:themeColor="background1" w:themeShade="1A"/>
          <w:sz w:val="24"/>
          <w:szCs w:val="24"/>
        </w:rPr>
      </w:pPr>
    </w:p>
    <w:bookmarkEnd w:id="22"/>
    <w:p w:rsidR="001B1180" w:rsidRPr="00C81A5F" w:rsidRDefault="001B1180" w:rsidP="00C81A5F">
      <w:pPr>
        <w:pStyle w:val="11"/>
        <w:tabs>
          <w:tab w:val="clear" w:pos="360"/>
          <w:tab w:val="left" w:pos="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2.1</w:t>
      </w:r>
      <w:r w:rsidR="008567D1" w:rsidRPr="00C81A5F">
        <w:rPr>
          <w:rFonts w:ascii="Arial" w:hAnsi="Arial" w:cs="Arial"/>
          <w:color w:val="1A1A1A" w:themeColor="background1" w:themeShade="1A"/>
          <w:szCs w:val="24"/>
        </w:rPr>
        <w:t>3</w:t>
      </w:r>
      <w:r w:rsidRPr="00C81A5F">
        <w:rPr>
          <w:rFonts w:ascii="Arial" w:hAnsi="Arial" w:cs="Arial"/>
          <w:color w:val="1A1A1A" w:themeColor="background1" w:themeShade="1A"/>
          <w:szCs w:val="24"/>
        </w:rPr>
        <w:t xml:space="preserve">.1. Показателями доступности муниципальной услуги являются: транспортная доступность к месту предоставления муниципальной услуги; </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 xml:space="preserve">обеспечение беспрепятственного доступа лиц с ограниченными возможностями передвижения к помещениям, в которых предоставляется муниципальная услуга; </w:t>
      </w:r>
    </w:p>
    <w:p w:rsidR="001B1180" w:rsidRPr="00C81A5F" w:rsidRDefault="001B1180" w:rsidP="00C81A5F">
      <w:pPr>
        <w:pStyle w:val="11"/>
        <w:tabs>
          <w:tab w:val="clear" w:pos="360"/>
          <w:tab w:val="left" w:pos="0"/>
          <w:tab w:val="left" w:pos="709"/>
        </w:tabs>
        <w:spacing w:before="0" w:after="0"/>
        <w:ind w:firstLine="567"/>
        <w:rPr>
          <w:rFonts w:ascii="Arial" w:hAnsi="Arial" w:cs="Arial"/>
          <w:bCs/>
          <w:color w:val="1A1A1A" w:themeColor="background1" w:themeShade="1A"/>
          <w:szCs w:val="24"/>
        </w:rPr>
      </w:pPr>
      <w:r w:rsidRPr="00C81A5F">
        <w:rPr>
          <w:rFonts w:ascii="Arial" w:hAnsi="Arial" w:cs="Arial"/>
          <w:bCs/>
          <w:color w:val="1A1A1A" w:themeColor="background1" w:themeShade="1A"/>
          <w:szCs w:val="24"/>
        </w:rPr>
        <w:t xml:space="preserve">обеспечение предоставления муниципальной услуги с использованием возможностей единого портала государственных муниципальных услуг; </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 xml:space="preserve">размещение информации о порядке предоставления муниципальной услуги на официальном сайте; </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 xml:space="preserve">размещение информации о порядке предоставления муниципальной услуги на едином портале государственных и муниципальных услуг. </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lastRenderedPageBreak/>
        <w:t>2.1</w:t>
      </w:r>
      <w:r w:rsidR="008567D1" w:rsidRPr="00C81A5F">
        <w:rPr>
          <w:rFonts w:ascii="Arial" w:hAnsi="Arial" w:cs="Arial"/>
          <w:color w:val="1A1A1A" w:themeColor="background1" w:themeShade="1A"/>
          <w:szCs w:val="24"/>
        </w:rPr>
        <w:t>3</w:t>
      </w:r>
      <w:r w:rsidRPr="00C81A5F">
        <w:rPr>
          <w:rFonts w:ascii="Arial" w:hAnsi="Arial" w:cs="Arial"/>
          <w:color w:val="1A1A1A" w:themeColor="background1" w:themeShade="1A"/>
          <w:szCs w:val="24"/>
        </w:rPr>
        <w:t>.2. Показателями качества муниципальной услуги являются:</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 xml:space="preserve">соблюдение срока предоставления муниципальной услуги; </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соблюдение сроков ожидания в очереди при предоставлении муниципальной услуги;</w:t>
      </w:r>
    </w:p>
    <w:p w:rsidR="001B1180" w:rsidRPr="00C81A5F" w:rsidRDefault="001B1180" w:rsidP="00C81A5F">
      <w:pPr>
        <w:pStyle w:val="11"/>
        <w:tabs>
          <w:tab w:val="clear" w:pos="360"/>
          <w:tab w:val="left" w:pos="709"/>
        </w:tabs>
        <w:spacing w:before="0" w:after="0"/>
        <w:ind w:firstLine="567"/>
        <w:rPr>
          <w:rFonts w:ascii="Arial" w:hAnsi="Arial" w:cs="Arial"/>
          <w:color w:val="1A1A1A" w:themeColor="background1" w:themeShade="1A"/>
          <w:szCs w:val="24"/>
        </w:rPr>
      </w:pPr>
      <w:r w:rsidRPr="00C81A5F">
        <w:rPr>
          <w:rFonts w:ascii="Arial" w:hAnsi="Arial" w:cs="Arial"/>
          <w:color w:val="1A1A1A" w:themeColor="background1" w:themeShade="1A"/>
          <w:szCs w:val="24"/>
        </w:rPr>
        <w:t>отсутствие поданных в установленном порядке жалоб на решения и действия (бездействие) должностных лиц Администрации, принятые и осуществленные в ходе предоставления муниципальной услуги.</w:t>
      </w:r>
    </w:p>
    <w:p w:rsidR="00851F7F" w:rsidRPr="006311B6" w:rsidRDefault="00851F7F" w:rsidP="00551525">
      <w:pPr>
        <w:jc w:val="center"/>
        <w:rPr>
          <w:rFonts w:cs="Arial"/>
          <w:color w:val="1A1A1A" w:themeColor="background1" w:themeShade="1A"/>
          <w:sz w:val="24"/>
          <w:szCs w:val="24"/>
        </w:rPr>
      </w:pPr>
    </w:p>
    <w:p w:rsidR="00851F7F" w:rsidRPr="006311B6" w:rsidRDefault="00851F7F" w:rsidP="00551525">
      <w:pPr>
        <w:pStyle w:val="ConsPlusNormal"/>
        <w:widowControl/>
        <w:ind w:firstLine="0"/>
        <w:jc w:val="center"/>
        <w:outlineLvl w:val="1"/>
        <w:rPr>
          <w:color w:val="1A1A1A" w:themeColor="background1" w:themeShade="1A"/>
          <w:sz w:val="24"/>
          <w:szCs w:val="24"/>
        </w:rPr>
      </w:pPr>
      <w:bookmarkStart w:id="23" w:name="sub_300"/>
      <w:r w:rsidRPr="006311B6">
        <w:rPr>
          <w:color w:val="1A1A1A" w:themeColor="background1" w:themeShade="1A"/>
          <w:sz w:val="24"/>
          <w:szCs w:val="24"/>
        </w:rPr>
        <w:t xml:space="preserve">3. </w:t>
      </w:r>
      <w:r w:rsidR="00012123" w:rsidRPr="006311B6">
        <w:rPr>
          <w:color w:val="1A1A1A" w:themeColor="background1" w:themeShade="1A"/>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23"/>
    <w:p w:rsidR="00851F7F" w:rsidRPr="006311B6" w:rsidRDefault="00851F7F" w:rsidP="00551525">
      <w:pPr>
        <w:jc w:val="center"/>
        <w:rPr>
          <w:rFonts w:cs="Arial"/>
          <w:color w:val="1A1A1A" w:themeColor="background1" w:themeShade="1A"/>
          <w:sz w:val="24"/>
          <w:szCs w:val="24"/>
        </w:rPr>
      </w:pPr>
    </w:p>
    <w:p w:rsidR="00851F7F" w:rsidRPr="006311B6" w:rsidRDefault="00851F7F" w:rsidP="00551525">
      <w:pPr>
        <w:jc w:val="center"/>
        <w:rPr>
          <w:rFonts w:cs="Arial"/>
          <w:color w:val="1A1A1A" w:themeColor="background1" w:themeShade="1A"/>
          <w:sz w:val="24"/>
          <w:szCs w:val="24"/>
        </w:rPr>
      </w:pPr>
      <w:bookmarkStart w:id="24" w:name="sub_351"/>
      <w:r w:rsidRPr="006311B6">
        <w:rPr>
          <w:rFonts w:cs="Arial"/>
          <w:color w:val="1A1A1A" w:themeColor="background1" w:themeShade="1A"/>
          <w:sz w:val="24"/>
          <w:szCs w:val="24"/>
        </w:rPr>
        <w:t>3.1. Последовательность админ</w:t>
      </w:r>
      <w:r w:rsidR="00CD211B" w:rsidRPr="006311B6">
        <w:rPr>
          <w:rFonts w:cs="Arial"/>
          <w:color w:val="1A1A1A" w:themeColor="background1" w:themeShade="1A"/>
          <w:sz w:val="24"/>
          <w:szCs w:val="24"/>
        </w:rPr>
        <w:t>истративных действий (процедур)</w:t>
      </w:r>
    </w:p>
    <w:p w:rsidR="00CD211B" w:rsidRPr="006311B6" w:rsidRDefault="00CD211B" w:rsidP="00551525">
      <w:pPr>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bookmarkStart w:id="25" w:name="sub_3511"/>
      <w:bookmarkEnd w:id="24"/>
      <w:r w:rsidRPr="00C81A5F">
        <w:rPr>
          <w:rFonts w:cs="Arial"/>
          <w:color w:val="1A1A1A" w:themeColor="background1" w:themeShade="1A"/>
          <w:sz w:val="24"/>
          <w:szCs w:val="24"/>
        </w:rPr>
        <w:t>3.1.1. Предоставление Муниципальной услуги включает в себя следующие административные процедуры:</w:t>
      </w:r>
    </w:p>
    <w:bookmarkEnd w:id="25"/>
    <w:p w:rsidR="00851F7F" w:rsidRPr="00C81A5F" w:rsidRDefault="001B1180"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w:t>
      </w:r>
      <w:r w:rsidR="00851F7F" w:rsidRPr="00C81A5F">
        <w:rPr>
          <w:rFonts w:cs="Arial"/>
          <w:color w:val="1A1A1A" w:themeColor="background1" w:themeShade="1A"/>
          <w:sz w:val="24"/>
          <w:szCs w:val="24"/>
        </w:rPr>
        <w:t>прием документов на предоставление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 формирование необходимого пакета документов для рассмотрения заявления о предоставлении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рассмотрение заявления и формирование результата муниципальной услуги, в соответствии с запросом заявителя;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 выдача результата предоставления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3.1.2. Должностными лицами, ответственными за выполнение Муниципальной услуги, явля</w:t>
      </w:r>
      <w:r w:rsidR="001B1180" w:rsidRPr="00C81A5F">
        <w:rPr>
          <w:rFonts w:cs="Arial"/>
          <w:color w:val="1A1A1A" w:themeColor="background1" w:themeShade="1A"/>
          <w:sz w:val="24"/>
          <w:szCs w:val="24"/>
        </w:rPr>
        <w:t>е</w:t>
      </w:r>
      <w:r w:rsidRPr="00C81A5F">
        <w:rPr>
          <w:rFonts w:cs="Arial"/>
          <w:color w:val="1A1A1A" w:themeColor="background1" w:themeShade="1A"/>
          <w:sz w:val="24"/>
          <w:szCs w:val="24"/>
        </w:rPr>
        <w:t xml:space="preserve">тся </w:t>
      </w:r>
      <w:r w:rsidR="001B1180" w:rsidRPr="00C81A5F">
        <w:rPr>
          <w:rFonts w:cs="Arial"/>
          <w:color w:val="1A1A1A" w:themeColor="background1" w:themeShade="1A"/>
          <w:sz w:val="24"/>
          <w:szCs w:val="24"/>
        </w:rPr>
        <w:t>специалист</w:t>
      </w:r>
      <w:r w:rsidRPr="00C81A5F">
        <w:rPr>
          <w:rFonts w:cs="Arial"/>
          <w:color w:val="1A1A1A" w:themeColor="background1" w:themeShade="1A"/>
          <w:sz w:val="24"/>
          <w:szCs w:val="24"/>
        </w:rPr>
        <w:t xml:space="preserve">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в должностные обязанности котор</w:t>
      </w:r>
      <w:r w:rsidR="001B1180" w:rsidRPr="00C81A5F">
        <w:rPr>
          <w:rFonts w:cs="Arial"/>
          <w:color w:val="1A1A1A" w:themeColor="background1" w:themeShade="1A"/>
          <w:sz w:val="24"/>
          <w:szCs w:val="24"/>
        </w:rPr>
        <w:t>ого</w:t>
      </w:r>
      <w:r w:rsidRPr="00C81A5F">
        <w:rPr>
          <w:rFonts w:cs="Arial"/>
          <w:color w:val="1A1A1A" w:themeColor="background1" w:themeShade="1A"/>
          <w:sz w:val="24"/>
          <w:szCs w:val="24"/>
        </w:rPr>
        <w:t xml:space="preserve"> входит выполнение соответствующих функций (</w:t>
      </w:r>
      <w:r w:rsidR="001B1180" w:rsidRPr="00C81A5F">
        <w:rPr>
          <w:rFonts w:cs="Arial"/>
          <w:color w:val="1A1A1A" w:themeColor="background1" w:themeShade="1A"/>
          <w:sz w:val="24"/>
          <w:szCs w:val="24"/>
        </w:rPr>
        <w:t xml:space="preserve">далее - </w:t>
      </w:r>
      <w:r w:rsidR="00663949" w:rsidRPr="00C81A5F">
        <w:rPr>
          <w:rFonts w:cs="Arial"/>
          <w:color w:val="1A1A1A" w:themeColor="background1" w:themeShade="1A"/>
          <w:sz w:val="24"/>
          <w:szCs w:val="24"/>
        </w:rPr>
        <w:t>С</w:t>
      </w:r>
      <w:r w:rsidRPr="00C81A5F">
        <w:rPr>
          <w:rFonts w:cs="Arial"/>
          <w:color w:val="1A1A1A" w:themeColor="background1" w:themeShade="1A"/>
          <w:sz w:val="24"/>
          <w:szCs w:val="24"/>
        </w:rPr>
        <w:t>пециалист).</w:t>
      </w:r>
    </w:p>
    <w:p w:rsidR="00851F7F" w:rsidRPr="00C81A5F" w:rsidRDefault="00851F7F" w:rsidP="00C81A5F">
      <w:pPr>
        <w:ind w:firstLine="567"/>
        <w:jc w:val="both"/>
        <w:rPr>
          <w:rFonts w:cs="Arial"/>
          <w:color w:val="1A1A1A" w:themeColor="background1" w:themeShade="1A"/>
          <w:sz w:val="24"/>
          <w:szCs w:val="24"/>
        </w:rPr>
      </w:pPr>
      <w:bookmarkStart w:id="26" w:name="sub_3512"/>
      <w:r w:rsidRPr="00C81A5F">
        <w:rPr>
          <w:rFonts w:cs="Arial"/>
          <w:color w:val="1A1A1A" w:themeColor="background1" w:themeShade="1A"/>
          <w:sz w:val="24"/>
          <w:szCs w:val="24"/>
        </w:rPr>
        <w:t>3.1.3. Блок-схема описания административного процесса предоставления Муниципальной услуги приведена в приложении №</w:t>
      </w:r>
      <w:r w:rsidR="008567D1" w:rsidRPr="00C81A5F">
        <w:rPr>
          <w:rFonts w:cs="Arial"/>
          <w:color w:val="1A1A1A" w:themeColor="background1" w:themeShade="1A"/>
          <w:sz w:val="24"/>
          <w:szCs w:val="24"/>
        </w:rPr>
        <w:t xml:space="preserve"> 2</w:t>
      </w:r>
      <w:r w:rsidRPr="00C81A5F">
        <w:rPr>
          <w:rFonts w:cs="Arial"/>
          <w:color w:val="1A1A1A" w:themeColor="background1" w:themeShade="1A"/>
          <w:sz w:val="24"/>
          <w:szCs w:val="24"/>
        </w:rPr>
        <w:t xml:space="preserve"> к настоящему Административному регламенту.</w:t>
      </w:r>
    </w:p>
    <w:p w:rsidR="00CD211B" w:rsidRPr="006311B6" w:rsidRDefault="00CD211B" w:rsidP="006311B6">
      <w:pPr>
        <w:ind w:firstLine="567"/>
        <w:jc w:val="center"/>
        <w:rPr>
          <w:rFonts w:cs="Arial"/>
          <w:color w:val="1A1A1A" w:themeColor="background1" w:themeShade="1A"/>
          <w:sz w:val="24"/>
          <w:szCs w:val="24"/>
        </w:rPr>
      </w:pPr>
    </w:p>
    <w:p w:rsidR="00851F7F" w:rsidRPr="006311B6" w:rsidRDefault="00851F7F" w:rsidP="006311B6">
      <w:pPr>
        <w:ind w:firstLine="567"/>
        <w:jc w:val="center"/>
        <w:rPr>
          <w:rFonts w:cs="Arial"/>
          <w:color w:val="1A1A1A" w:themeColor="background1" w:themeShade="1A"/>
          <w:sz w:val="24"/>
          <w:szCs w:val="24"/>
        </w:rPr>
      </w:pPr>
      <w:bookmarkStart w:id="27" w:name="sub_3520"/>
      <w:bookmarkEnd w:id="26"/>
      <w:r w:rsidRPr="006311B6">
        <w:rPr>
          <w:rFonts w:cs="Arial"/>
          <w:color w:val="1A1A1A" w:themeColor="background1" w:themeShade="1A"/>
          <w:sz w:val="24"/>
          <w:szCs w:val="24"/>
        </w:rPr>
        <w:t>3.2. Описание административных процедур</w:t>
      </w:r>
    </w:p>
    <w:p w:rsidR="00CD211B" w:rsidRPr="006311B6" w:rsidRDefault="00CD211B" w:rsidP="006311B6">
      <w:pPr>
        <w:ind w:firstLine="567"/>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bookmarkStart w:id="28" w:name="sub_352"/>
      <w:bookmarkEnd w:id="27"/>
      <w:r w:rsidRPr="00C81A5F">
        <w:rPr>
          <w:rFonts w:cs="Arial"/>
          <w:color w:val="1A1A1A" w:themeColor="background1" w:themeShade="1A"/>
          <w:sz w:val="24"/>
          <w:szCs w:val="24"/>
        </w:rPr>
        <w:t>3.2.1. Прием заявления и проверка правильности его заполнения.</w:t>
      </w:r>
    </w:p>
    <w:p w:rsidR="00851F7F" w:rsidRPr="00C81A5F" w:rsidRDefault="00851F7F" w:rsidP="00C81A5F">
      <w:pPr>
        <w:ind w:firstLine="567"/>
        <w:jc w:val="both"/>
        <w:rPr>
          <w:rFonts w:cs="Arial"/>
          <w:color w:val="1A1A1A" w:themeColor="background1" w:themeShade="1A"/>
          <w:sz w:val="24"/>
          <w:szCs w:val="24"/>
        </w:rPr>
      </w:pPr>
      <w:bookmarkStart w:id="29" w:name="sub_521"/>
      <w:bookmarkEnd w:id="28"/>
      <w:r w:rsidRPr="00C81A5F">
        <w:rPr>
          <w:rFonts w:cs="Arial"/>
          <w:color w:val="1A1A1A" w:themeColor="background1" w:themeShade="1A"/>
          <w:sz w:val="24"/>
          <w:szCs w:val="24"/>
        </w:rPr>
        <w:t>Основанием для начала предоставления Муниципальной услуги</w:t>
      </w:r>
      <w:r w:rsidR="001B1180" w:rsidRPr="00C81A5F">
        <w:rPr>
          <w:rFonts w:cs="Arial"/>
          <w:color w:val="1A1A1A" w:themeColor="background1" w:themeShade="1A"/>
          <w:sz w:val="24"/>
          <w:szCs w:val="24"/>
        </w:rPr>
        <w:t>, является подача заявителем в Администрацию</w:t>
      </w:r>
      <w:r w:rsidRPr="00C81A5F">
        <w:rPr>
          <w:rFonts w:cs="Arial"/>
          <w:color w:val="1A1A1A" w:themeColor="background1" w:themeShade="1A"/>
          <w:sz w:val="24"/>
          <w:szCs w:val="24"/>
        </w:rPr>
        <w:t xml:space="preserve"> или МФЦ заявления и необходимых документов:</w:t>
      </w:r>
    </w:p>
    <w:bookmarkEnd w:id="29"/>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письменного заявления согласно </w:t>
      </w:r>
      <w:r w:rsidR="001B1180" w:rsidRPr="00C81A5F">
        <w:rPr>
          <w:rFonts w:cs="Arial"/>
          <w:color w:val="1A1A1A" w:themeColor="background1" w:themeShade="1A"/>
          <w:sz w:val="24"/>
          <w:szCs w:val="24"/>
        </w:rPr>
        <w:t>приложени</w:t>
      </w:r>
      <w:r w:rsidR="008567D1" w:rsidRPr="00C81A5F">
        <w:rPr>
          <w:rFonts w:cs="Arial"/>
          <w:color w:val="1A1A1A" w:themeColor="background1" w:themeShade="1A"/>
          <w:sz w:val="24"/>
          <w:szCs w:val="24"/>
        </w:rPr>
        <w:t>ю</w:t>
      </w:r>
      <w:r w:rsidR="001B1180" w:rsidRPr="00C81A5F">
        <w:rPr>
          <w:rFonts w:cs="Arial"/>
          <w:color w:val="1A1A1A" w:themeColor="background1" w:themeShade="1A"/>
          <w:sz w:val="24"/>
          <w:szCs w:val="24"/>
        </w:rPr>
        <w:t xml:space="preserve"> № </w:t>
      </w:r>
      <w:r w:rsidRPr="00C81A5F">
        <w:rPr>
          <w:rFonts w:cs="Arial"/>
          <w:color w:val="1A1A1A" w:themeColor="background1" w:themeShade="1A"/>
          <w:sz w:val="24"/>
          <w:szCs w:val="24"/>
        </w:rPr>
        <w:t>1</w:t>
      </w:r>
      <w:r w:rsidR="008567D1" w:rsidRPr="00C81A5F">
        <w:rPr>
          <w:rFonts w:cs="Arial"/>
          <w:color w:val="1A1A1A" w:themeColor="background1" w:themeShade="1A"/>
          <w:sz w:val="24"/>
          <w:szCs w:val="24"/>
        </w:rPr>
        <w:t xml:space="preserve"> </w:t>
      </w:r>
      <w:r w:rsidRPr="00C81A5F">
        <w:rPr>
          <w:rFonts w:cs="Arial"/>
          <w:color w:val="1A1A1A" w:themeColor="background1" w:themeShade="1A"/>
          <w:sz w:val="24"/>
          <w:szCs w:val="24"/>
        </w:rPr>
        <w:t>к Административному регламенту;</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 подача их электронных аналогов с использованием системы «Портал государственных и муниципальных услуг (функций)» http:www.gosuslugi.ru и «Портал государственных и муниципальных услуг Краснодарского края» http:www.pgu.kras</w:t>
      </w:r>
      <w:r w:rsidRPr="00C81A5F">
        <w:rPr>
          <w:rFonts w:cs="Arial"/>
          <w:color w:val="1A1A1A" w:themeColor="background1" w:themeShade="1A"/>
          <w:sz w:val="24"/>
          <w:szCs w:val="24"/>
          <w:lang w:val="en-US"/>
        </w:rPr>
        <w:t>n</w:t>
      </w:r>
      <w:proofErr w:type="spellStart"/>
      <w:r w:rsidRPr="00C81A5F">
        <w:rPr>
          <w:rFonts w:cs="Arial"/>
          <w:color w:val="1A1A1A" w:themeColor="background1" w:themeShade="1A"/>
          <w:sz w:val="24"/>
          <w:szCs w:val="24"/>
        </w:rPr>
        <w:t>odar.ru</w:t>
      </w:r>
      <w:proofErr w:type="spellEnd"/>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bookmarkStart w:id="30" w:name="sub_5210"/>
      <w:r w:rsidRPr="00C81A5F">
        <w:rPr>
          <w:rFonts w:cs="Arial"/>
          <w:color w:val="1A1A1A" w:themeColor="background1" w:themeShade="1A"/>
          <w:sz w:val="24"/>
          <w:szCs w:val="24"/>
        </w:rPr>
        <w:t xml:space="preserve">3) документов, подтверждающие полномочия представителя заявителя, или их </w:t>
      </w:r>
      <w:proofErr w:type="gramStart"/>
      <w:r w:rsidRPr="00C81A5F">
        <w:rPr>
          <w:rFonts w:cs="Arial"/>
          <w:color w:val="1A1A1A" w:themeColor="background1" w:themeShade="1A"/>
          <w:sz w:val="24"/>
          <w:szCs w:val="24"/>
        </w:rPr>
        <w:t>копии</w:t>
      </w:r>
      <w:proofErr w:type="gramEnd"/>
      <w:r w:rsidRPr="00C81A5F">
        <w:rPr>
          <w:rFonts w:cs="Arial"/>
          <w:color w:val="1A1A1A" w:themeColor="background1" w:themeShade="1A"/>
          <w:sz w:val="24"/>
          <w:szCs w:val="24"/>
        </w:rPr>
        <w:t xml:space="preserve"> оформленные в установленном законодательством порядке в случае, если за предоставлением Муниципальной услуги обращается представитель заявителя;</w:t>
      </w:r>
    </w:p>
    <w:p w:rsidR="00851F7F" w:rsidRPr="00C81A5F" w:rsidRDefault="00851F7F" w:rsidP="00C81A5F">
      <w:pPr>
        <w:ind w:firstLine="567"/>
        <w:jc w:val="both"/>
        <w:rPr>
          <w:rFonts w:cs="Arial"/>
          <w:color w:val="1A1A1A" w:themeColor="background1" w:themeShade="1A"/>
          <w:sz w:val="24"/>
          <w:szCs w:val="24"/>
        </w:rPr>
      </w:pPr>
      <w:bookmarkStart w:id="31" w:name="sub_5211"/>
      <w:bookmarkEnd w:id="30"/>
      <w:r w:rsidRPr="00C81A5F">
        <w:rPr>
          <w:rFonts w:cs="Arial"/>
          <w:color w:val="1A1A1A" w:themeColor="background1" w:themeShade="1A"/>
          <w:sz w:val="24"/>
          <w:szCs w:val="24"/>
        </w:rPr>
        <w:t xml:space="preserve">4) документа, удостоверяющего личность заявителя, либо личность представителя заявителя для установления личности обратившегося.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Основанием для начала предоставления услуги является подача заявителем в МФЦ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заявления с приложением документов, обязанность по предоставлению которых возложена на заявителя, в соответствии с</w:t>
      </w:r>
      <w:r w:rsidR="00D66425" w:rsidRPr="00C81A5F">
        <w:rPr>
          <w:rFonts w:cs="Arial"/>
          <w:color w:val="1A1A1A" w:themeColor="background1" w:themeShade="1A"/>
          <w:sz w:val="24"/>
          <w:szCs w:val="24"/>
        </w:rPr>
        <w:t xml:space="preserve"> под</w:t>
      </w:r>
      <w:r w:rsidRPr="00C81A5F">
        <w:rPr>
          <w:rFonts w:cs="Arial"/>
          <w:color w:val="1A1A1A" w:themeColor="background1" w:themeShade="1A"/>
          <w:sz w:val="24"/>
          <w:szCs w:val="24"/>
        </w:rPr>
        <w:t>пунктом 2.</w:t>
      </w:r>
      <w:r w:rsidR="008567D1" w:rsidRPr="00C81A5F">
        <w:rPr>
          <w:rFonts w:cs="Arial"/>
          <w:color w:val="1A1A1A" w:themeColor="background1" w:themeShade="1A"/>
          <w:sz w:val="24"/>
          <w:szCs w:val="24"/>
        </w:rPr>
        <w:t>6</w:t>
      </w:r>
      <w:r w:rsidR="00D66425" w:rsidRPr="00C81A5F">
        <w:rPr>
          <w:rFonts w:cs="Arial"/>
          <w:color w:val="1A1A1A" w:themeColor="background1" w:themeShade="1A"/>
          <w:sz w:val="24"/>
          <w:szCs w:val="24"/>
        </w:rPr>
        <w:t>.1</w:t>
      </w:r>
      <w:r w:rsidRPr="00C81A5F">
        <w:rPr>
          <w:rFonts w:cs="Arial"/>
          <w:color w:val="1A1A1A" w:themeColor="background1" w:themeShade="1A"/>
          <w:sz w:val="24"/>
          <w:szCs w:val="24"/>
        </w:rPr>
        <w:t xml:space="preserve"> настоящего регламента.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При личном обращении специалист МФЦ (специалист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ответственный за прием заявления:</w:t>
      </w:r>
    </w:p>
    <w:p w:rsidR="00851F7F" w:rsidRPr="00C81A5F" w:rsidRDefault="00851F7F" w:rsidP="00C81A5F">
      <w:pPr>
        <w:ind w:firstLine="567"/>
        <w:jc w:val="both"/>
        <w:rPr>
          <w:rStyle w:val="FontStyle20"/>
          <w:rFonts w:ascii="Arial" w:hAnsi="Arial" w:cs="Arial"/>
          <w:color w:val="1A1A1A" w:themeColor="background1" w:themeShade="1A"/>
          <w:szCs w:val="24"/>
        </w:rPr>
      </w:pPr>
      <w:r w:rsidRPr="00C81A5F">
        <w:rPr>
          <w:rStyle w:val="FontStyle20"/>
          <w:rFonts w:ascii="Arial" w:hAnsi="Arial" w:cs="Arial"/>
          <w:color w:val="1A1A1A" w:themeColor="background1" w:themeShade="1A"/>
          <w:szCs w:val="24"/>
        </w:rPr>
        <w:lastRenderedPageBreak/>
        <w:t>устанавливает предмет обращения, личность заявителя, в том числе проверяет документ, удостоверяющий его личность, полномочия, в том числе полномочия представителя заявителя действовать от имени заявителя;</w:t>
      </w:r>
    </w:p>
    <w:p w:rsidR="00851F7F" w:rsidRPr="00C81A5F" w:rsidRDefault="00851F7F" w:rsidP="00C81A5F">
      <w:pPr>
        <w:ind w:firstLine="567"/>
        <w:jc w:val="both"/>
        <w:rPr>
          <w:rStyle w:val="FontStyle20"/>
          <w:rFonts w:ascii="Arial" w:hAnsi="Arial" w:cs="Arial"/>
          <w:color w:val="1A1A1A" w:themeColor="background1" w:themeShade="1A"/>
          <w:szCs w:val="24"/>
        </w:rPr>
      </w:pPr>
      <w:r w:rsidRPr="00C81A5F">
        <w:rPr>
          <w:rStyle w:val="FontStyle20"/>
          <w:rFonts w:ascii="Arial" w:hAnsi="Arial" w:cs="Arial"/>
          <w:color w:val="1A1A1A" w:themeColor="background1" w:themeShade="1A"/>
          <w:szCs w:val="24"/>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w:t>
      </w:r>
      <w:r w:rsidRPr="00C81A5F">
        <w:rPr>
          <w:rFonts w:cs="Arial"/>
          <w:bCs/>
          <w:color w:val="1A1A1A" w:themeColor="background1" w:themeShade="1A"/>
          <w:sz w:val="24"/>
          <w:szCs w:val="24"/>
        </w:rPr>
        <w:t>приложени</w:t>
      </w:r>
      <w:r w:rsidR="008567D1" w:rsidRPr="00C81A5F">
        <w:rPr>
          <w:rFonts w:cs="Arial"/>
          <w:bCs/>
          <w:color w:val="1A1A1A" w:themeColor="background1" w:themeShade="1A"/>
          <w:sz w:val="24"/>
          <w:szCs w:val="24"/>
        </w:rPr>
        <w:t>ю</w:t>
      </w:r>
      <w:r w:rsidRPr="00C81A5F">
        <w:rPr>
          <w:rFonts w:cs="Arial"/>
          <w:bCs/>
          <w:color w:val="1A1A1A" w:themeColor="background1" w:themeShade="1A"/>
          <w:sz w:val="24"/>
          <w:szCs w:val="24"/>
        </w:rPr>
        <w:t xml:space="preserve"> № 1</w:t>
      </w:r>
      <w:r w:rsidR="008567D1" w:rsidRPr="00C81A5F">
        <w:rPr>
          <w:rFonts w:cs="Arial"/>
          <w:bCs/>
          <w:color w:val="1A1A1A" w:themeColor="background1" w:themeShade="1A"/>
          <w:sz w:val="24"/>
          <w:szCs w:val="24"/>
        </w:rPr>
        <w:t xml:space="preserve"> </w:t>
      </w:r>
      <w:r w:rsidRPr="00C81A5F">
        <w:rPr>
          <w:rFonts w:cs="Arial"/>
          <w:bCs/>
          <w:color w:val="1A1A1A" w:themeColor="background1" w:themeShade="1A"/>
          <w:sz w:val="24"/>
          <w:szCs w:val="24"/>
        </w:rPr>
        <w:t xml:space="preserve"> к настоящему регламенту), помогает в его заполнении;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проверяет наличие всех необходимых документов для предоставления муниципальной услуги, в соответствии с </w:t>
      </w:r>
      <w:r w:rsidR="00D66425" w:rsidRPr="00C81A5F">
        <w:rPr>
          <w:rFonts w:cs="Arial"/>
          <w:color w:val="1A1A1A" w:themeColor="background1" w:themeShade="1A"/>
          <w:sz w:val="24"/>
          <w:szCs w:val="24"/>
        </w:rPr>
        <w:t>под</w:t>
      </w:r>
      <w:r w:rsidRPr="00C81A5F">
        <w:rPr>
          <w:rFonts w:cs="Arial"/>
          <w:color w:val="1A1A1A" w:themeColor="background1" w:themeShade="1A"/>
          <w:sz w:val="24"/>
          <w:szCs w:val="24"/>
        </w:rPr>
        <w:t xml:space="preserve">пунктом </w:t>
      </w:r>
      <w:r w:rsidR="00663949" w:rsidRPr="00C81A5F">
        <w:rPr>
          <w:rFonts w:cs="Arial"/>
          <w:color w:val="1A1A1A" w:themeColor="background1" w:themeShade="1A"/>
          <w:sz w:val="24"/>
          <w:szCs w:val="24"/>
        </w:rPr>
        <w:t>2.</w:t>
      </w:r>
      <w:r w:rsidR="008567D1" w:rsidRPr="00C81A5F">
        <w:rPr>
          <w:rFonts w:cs="Arial"/>
          <w:color w:val="1A1A1A" w:themeColor="background1" w:themeShade="1A"/>
          <w:sz w:val="24"/>
          <w:szCs w:val="24"/>
        </w:rPr>
        <w:t>6</w:t>
      </w:r>
      <w:r w:rsidR="00D66425" w:rsidRPr="00C81A5F">
        <w:rPr>
          <w:rFonts w:cs="Arial"/>
          <w:color w:val="1A1A1A" w:themeColor="background1" w:themeShade="1A"/>
          <w:sz w:val="24"/>
          <w:szCs w:val="24"/>
        </w:rPr>
        <w:t>.1</w:t>
      </w:r>
      <w:r w:rsidRPr="00C81A5F">
        <w:rPr>
          <w:rFonts w:cs="Arial"/>
          <w:color w:val="1A1A1A" w:themeColor="background1" w:themeShade="1A"/>
          <w:sz w:val="24"/>
          <w:szCs w:val="24"/>
        </w:rPr>
        <w:t xml:space="preserve"> настоящего Административного регламента.</w:t>
      </w:r>
    </w:p>
    <w:p w:rsidR="00851F7F" w:rsidRPr="00C81A5F" w:rsidRDefault="00851F7F" w:rsidP="00C81A5F">
      <w:pPr>
        <w:ind w:firstLine="567"/>
        <w:jc w:val="both"/>
        <w:rPr>
          <w:rFonts w:cs="Arial"/>
          <w:color w:val="1A1A1A" w:themeColor="background1" w:themeShade="1A"/>
          <w:sz w:val="24"/>
          <w:szCs w:val="24"/>
        </w:rPr>
      </w:pPr>
      <w:r w:rsidRPr="00C81A5F">
        <w:rPr>
          <w:rStyle w:val="FontStyle20"/>
          <w:rFonts w:ascii="Arial" w:hAnsi="Arial" w:cs="Arial"/>
          <w:color w:val="1A1A1A" w:themeColor="background1" w:themeShade="1A"/>
          <w:szCs w:val="24"/>
        </w:rPr>
        <w:t>сличает копии документов с их оригиналами или изготавливает копии документов с оригинала, после чего выполняет на таких копиях надпись об их соответствии оригиналам, затем заверяет их своей подписью с указанием фамилии и инициалов (за исключением случаев, когда верность копии представленного документа засвидетельствована в нотариальном порядке);</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при установлении фактов, указанных в пункте </w:t>
      </w:r>
      <w:r w:rsidR="00663949" w:rsidRPr="00C81A5F">
        <w:rPr>
          <w:rFonts w:cs="Arial"/>
          <w:color w:val="1A1A1A" w:themeColor="background1" w:themeShade="1A"/>
          <w:sz w:val="24"/>
          <w:szCs w:val="24"/>
        </w:rPr>
        <w:t>2.</w:t>
      </w:r>
      <w:r w:rsidR="009A4220" w:rsidRPr="00C81A5F">
        <w:rPr>
          <w:rFonts w:cs="Arial"/>
          <w:color w:val="1A1A1A" w:themeColor="background1" w:themeShade="1A"/>
          <w:sz w:val="24"/>
          <w:szCs w:val="24"/>
        </w:rPr>
        <w:t>7</w:t>
      </w:r>
      <w:r w:rsidR="008567D1" w:rsidRPr="00C81A5F">
        <w:rPr>
          <w:rFonts w:cs="Arial"/>
          <w:color w:val="1A1A1A" w:themeColor="background1" w:themeShade="1A"/>
          <w:sz w:val="24"/>
          <w:szCs w:val="24"/>
        </w:rPr>
        <w:t xml:space="preserve"> </w:t>
      </w:r>
      <w:r w:rsidRPr="00C81A5F">
        <w:rPr>
          <w:rFonts w:cs="Arial"/>
          <w:color w:val="1A1A1A" w:themeColor="background1" w:themeShade="1A"/>
          <w:sz w:val="24"/>
          <w:szCs w:val="24"/>
        </w:rPr>
        <w:t>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Специалист МФЦ (при обращении заявителя в МФЦ) автоматически регистрирует запрос (заявление) в электронной базе данных и выдает расписку в получении документов в 3 (трех) экземплярах. Первый экземпляр расписки выдается заявителю, второй — прикладывается к принятому пакету документов, третий — передается в архив МФЦ.</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Специалист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обращении заявителя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в журнале учета и регистрации запросов делает запись о приеме документов, и выдает копию заявления с проставлением входящего регистрационного номера и даты поступления документов.</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Результатом исполнения административной процедуры по приему документов является: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выдача заявителю расписки в получении документов (при обращении заявителя в МФЦ) или копии заявления с отметкой о получении документов (при обращении заявителя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отказ в приеме документов, в соответствии с пунктом </w:t>
      </w:r>
      <w:r w:rsidR="00663949" w:rsidRPr="00C81A5F">
        <w:rPr>
          <w:rFonts w:cs="Arial"/>
          <w:color w:val="1A1A1A" w:themeColor="background1" w:themeShade="1A"/>
          <w:sz w:val="24"/>
          <w:szCs w:val="24"/>
        </w:rPr>
        <w:t>2.</w:t>
      </w:r>
      <w:r w:rsidR="009A4220" w:rsidRPr="00C81A5F">
        <w:rPr>
          <w:rFonts w:cs="Arial"/>
          <w:color w:val="1A1A1A" w:themeColor="background1" w:themeShade="1A"/>
          <w:sz w:val="24"/>
          <w:szCs w:val="24"/>
        </w:rPr>
        <w:t>7</w:t>
      </w:r>
      <w:r w:rsidR="00663949" w:rsidRPr="00C81A5F">
        <w:rPr>
          <w:rFonts w:cs="Arial"/>
          <w:color w:val="1A1A1A" w:themeColor="background1" w:themeShade="1A"/>
          <w:sz w:val="24"/>
          <w:szCs w:val="24"/>
        </w:rPr>
        <w:t xml:space="preserve"> </w:t>
      </w:r>
      <w:r w:rsidRPr="00C81A5F">
        <w:rPr>
          <w:rFonts w:cs="Arial"/>
          <w:color w:val="1A1A1A" w:themeColor="background1" w:themeShade="1A"/>
          <w:sz w:val="24"/>
          <w:szCs w:val="24"/>
        </w:rPr>
        <w:t>настоящего регламента, который выдается заявителю в течение 15 минут с момента регистрации запроса (заявления) при установлении фактов, препятствующих принятию документов (при обращении заявителя в МФЦ).</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Максимальный срок исполнения административной процедуры – 15 минут с момента поступления запроса (заявления).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Исполнение данной административной процедуры возложено на специалиста МФЦ, ответственного за прием документов или специалиста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личном обращении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3.2.2. Формирование необходимого пакета документов для рассмотрения заявления о предоставлении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Основанием для начала процедуры является принятое и зарегистрированное заявление с приложением документов, указанных в </w:t>
      </w:r>
      <w:r w:rsidR="00D66425" w:rsidRPr="00C81A5F">
        <w:rPr>
          <w:rFonts w:cs="Arial"/>
          <w:color w:val="1A1A1A" w:themeColor="background1" w:themeShade="1A"/>
          <w:sz w:val="24"/>
          <w:szCs w:val="24"/>
        </w:rPr>
        <w:t>под</w:t>
      </w:r>
      <w:r w:rsidRPr="00C81A5F">
        <w:rPr>
          <w:rFonts w:cs="Arial"/>
          <w:color w:val="1A1A1A" w:themeColor="background1" w:themeShade="1A"/>
          <w:sz w:val="24"/>
          <w:szCs w:val="24"/>
        </w:rPr>
        <w:t>пункте 2.</w:t>
      </w:r>
      <w:r w:rsidR="009A4220" w:rsidRPr="00C81A5F">
        <w:rPr>
          <w:rFonts w:cs="Arial"/>
          <w:color w:val="1A1A1A" w:themeColor="background1" w:themeShade="1A"/>
          <w:sz w:val="24"/>
          <w:szCs w:val="24"/>
        </w:rPr>
        <w:t>6.1</w:t>
      </w:r>
      <w:r w:rsidRPr="00C81A5F">
        <w:rPr>
          <w:rFonts w:cs="Arial"/>
          <w:color w:val="1A1A1A" w:themeColor="background1" w:themeShade="1A"/>
          <w:sz w:val="24"/>
          <w:szCs w:val="24"/>
        </w:rPr>
        <w:t xml:space="preserve"> настоящего регламента.</w:t>
      </w:r>
    </w:p>
    <w:p w:rsidR="00851F7F" w:rsidRPr="00C81A5F" w:rsidRDefault="00851F7F"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Специалист МФЦ (при обращении в МФЦ) или специалист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обращении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осуществляет следующие действия: </w:t>
      </w:r>
      <w:proofErr w:type="gramEnd"/>
    </w:p>
    <w:p w:rsidR="00851F7F" w:rsidRPr="00C81A5F" w:rsidRDefault="00851F7F" w:rsidP="00C81A5F">
      <w:pPr>
        <w:ind w:firstLine="567"/>
        <w:jc w:val="both"/>
        <w:rPr>
          <w:rFonts w:cs="Arial"/>
          <w:color w:val="1A1A1A" w:themeColor="background1" w:themeShade="1A"/>
          <w:sz w:val="24"/>
          <w:szCs w:val="24"/>
          <w:highlight w:val="yellow"/>
        </w:rPr>
      </w:pPr>
      <w:r w:rsidRPr="00C81A5F">
        <w:rPr>
          <w:rFonts w:cs="Arial"/>
          <w:color w:val="1A1A1A" w:themeColor="background1" w:themeShade="1A"/>
          <w:sz w:val="24"/>
          <w:szCs w:val="24"/>
        </w:rPr>
        <w:t>1) выявляет отсутствие документов, которые в соответствии с пунктом 2.</w:t>
      </w:r>
      <w:r w:rsidR="009A4220" w:rsidRPr="00C81A5F">
        <w:rPr>
          <w:rFonts w:cs="Arial"/>
          <w:color w:val="1A1A1A" w:themeColor="background1" w:themeShade="1A"/>
          <w:sz w:val="24"/>
          <w:szCs w:val="24"/>
        </w:rPr>
        <w:t>6</w:t>
      </w:r>
      <w:r w:rsidR="00663949" w:rsidRPr="00C81A5F">
        <w:rPr>
          <w:rFonts w:cs="Arial"/>
          <w:color w:val="1A1A1A" w:themeColor="background1" w:themeShade="1A"/>
          <w:sz w:val="24"/>
          <w:szCs w:val="24"/>
        </w:rPr>
        <w:t>.</w:t>
      </w:r>
      <w:r w:rsidR="009A4220" w:rsidRPr="00C81A5F">
        <w:rPr>
          <w:rFonts w:cs="Arial"/>
          <w:color w:val="1A1A1A" w:themeColor="background1" w:themeShade="1A"/>
          <w:sz w:val="24"/>
          <w:szCs w:val="24"/>
        </w:rPr>
        <w:t>3</w:t>
      </w:r>
      <w:r w:rsidRPr="00C81A5F">
        <w:rPr>
          <w:rFonts w:cs="Arial"/>
          <w:color w:val="1A1A1A" w:themeColor="background1" w:themeShade="1A"/>
          <w:sz w:val="24"/>
          <w:szCs w:val="24"/>
        </w:rPr>
        <w:t xml:space="preserve"> настоящего регламента находятся в распоряжении органов местного самоуправления и иных органов, участвующих в предоставлении муниципальной </w:t>
      </w:r>
      <w:r w:rsidRPr="00C81A5F">
        <w:rPr>
          <w:rFonts w:cs="Arial"/>
          <w:color w:val="1A1A1A" w:themeColor="background1" w:themeShade="1A"/>
          <w:sz w:val="24"/>
          <w:szCs w:val="24"/>
        </w:rPr>
        <w:lastRenderedPageBreak/>
        <w:t>услуги, не представленных или не указанных заявителем самостоятельно;</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формирует пакет документов для рассмотрения: заявление, документы, полученные от заявителя, в соответствии с </w:t>
      </w:r>
      <w:r w:rsidR="00D66425" w:rsidRPr="00C81A5F">
        <w:rPr>
          <w:rFonts w:cs="Arial"/>
          <w:color w:val="1A1A1A" w:themeColor="background1" w:themeShade="1A"/>
          <w:sz w:val="24"/>
          <w:szCs w:val="24"/>
        </w:rPr>
        <w:t>под</w:t>
      </w:r>
      <w:r w:rsidRPr="00C81A5F">
        <w:rPr>
          <w:rFonts w:cs="Arial"/>
          <w:color w:val="1A1A1A" w:themeColor="background1" w:themeShade="1A"/>
          <w:sz w:val="24"/>
          <w:szCs w:val="24"/>
        </w:rPr>
        <w:t>пунктом 2.</w:t>
      </w:r>
      <w:r w:rsidR="009A4220" w:rsidRPr="00C81A5F">
        <w:rPr>
          <w:rFonts w:cs="Arial"/>
          <w:color w:val="1A1A1A" w:themeColor="background1" w:themeShade="1A"/>
          <w:sz w:val="24"/>
          <w:szCs w:val="24"/>
        </w:rPr>
        <w:t>6</w:t>
      </w:r>
      <w:r w:rsidR="00D66425" w:rsidRPr="00C81A5F">
        <w:rPr>
          <w:rFonts w:cs="Arial"/>
          <w:color w:val="1A1A1A" w:themeColor="background1" w:themeShade="1A"/>
          <w:sz w:val="24"/>
          <w:szCs w:val="24"/>
        </w:rPr>
        <w:t>.1</w:t>
      </w:r>
      <w:r w:rsidRPr="00C81A5F">
        <w:rPr>
          <w:rFonts w:cs="Arial"/>
          <w:color w:val="1A1A1A" w:themeColor="background1" w:themeShade="1A"/>
          <w:sz w:val="24"/>
          <w:szCs w:val="24"/>
        </w:rPr>
        <w:t xml:space="preserve"> настоящего регламента.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Результатом исполнения административной процедуры является сформированный пакет документов для рассмотрения в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w:t>
      </w:r>
    </w:p>
    <w:p w:rsidR="00851F7F" w:rsidRPr="00C81A5F" w:rsidRDefault="00851F7F" w:rsidP="00C81A5F">
      <w:pPr>
        <w:ind w:firstLine="567"/>
        <w:jc w:val="both"/>
        <w:rPr>
          <w:rStyle w:val="aa"/>
          <w:rFonts w:ascii="Arial" w:hAnsi="Arial" w:cs="Arial"/>
          <w:color w:val="1A1A1A" w:themeColor="background1" w:themeShade="1A"/>
          <w:sz w:val="24"/>
          <w:szCs w:val="24"/>
        </w:rPr>
      </w:pPr>
      <w:r w:rsidRPr="00C81A5F">
        <w:rPr>
          <w:rStyle w:val="FontStyle20"/>
          <w:rFonts w:ascii="Arial" w:hAnsi="Arial" w:cs="Arial"/>
          <w:color w:val="1A1A1A" w:themeColor="background1" w:themeShade="1A"/>
          <w:szCs w:val="24"/>
        </w:rPr>
        <w:t xml:space="preserve">Ответственный сотрудник МФЦ </w:t>
      </w:r>
      <w:r w:rsidRPr="00C81A5F">
        <w:rPr>
          <w:rFonts w:cs="Arial"/>
          <w:color w:val="1A1A1A" w:themeColor="background1" w:themeShade="1A"/>
          <w:sz w:val="24"/>
          <w:szCs w:val="24"/>
        </w:rPr>
        <w:t xml:space="preserve">(при обращении в МФЦ) </w:t>
      </w:r>
      <w:r w:rsidRPr="00C81A5F">
        <w:rPr>
          <w:rStyle w:val="FontStyle20"/>
          <w:rFonts w:ascii="Arial" w:hAnsi="Arial" w:cs="Arial"/>
          <w:color w:val="1A1A1A" w:themeColor="background1" w:themeShade="1A"/>
          <w:szCs w:val="24"/>
        </w:rPr>
        <w:t>составляет</w:t>
      </w:r>
      <w:r w:rsidRPr="00C81A5F">
        <w:rPr>
          <w:rFonts w:cs="Arial"/>
          <w:color w:val="1A1A1A" w:themeColor="background1" w:themeShade="1A"/>
          <w:sz w:val="24"/>
          <w:szCs w:val="24"/>
        </w:rPr>
        <w:t xml:space="preserve"> реестр пакетов документов,</w:t>
      </w:r>
      <w:r w:rsidRPr="00C81A5F">
        <w:rPr>
          <w:rStyle w:val="FontStyle20"/>
          <w:rFonts w:ascii="Arial" w:hAnsi="Arial" w:cs="Arial"/>
          <w:color w:val="1A1A1A" w:themeColor="background1" w:themeShade="1A"/>
          <w:szCs w:val="24"/>
        </w:rPr>
        <w:t xml:space="preserve"> заверяет его своей подписью с указанием фамилии, имени, отчества</w:t>
      </w:r>
      <w:r w:rsidRPr="00C81A5F">
        <w:rPr>
          <w:rFonts w:cs="Arial"/>
          <w:color w:val="1A1A1A" w:themeColor="background1" w:themeShade="1A"/>
          <w:sz w:val="24"/>
          <w:szCs w:val="24"/>
        </w:rPr>
        <w:t xml:space="preserve"> </w:t>
      </w:r>
      <w:r w:rsidRPr="00C81A5F">
        <w:rPr>
          <w:rStyle w:val="FontStyle20"/>
          <w:rFonts w:ascii="Arial" w:hAnsi="Arial" w:cs="Arial"/>
          <w:color w:val="1A1A1A" w:themeColor="background1" w:themeShade="1A"/>
          <w:szCs w:val="24"/>
        </w:rPr>
        <w:t xml:space="preserve">и </w:t>
      </w:r>
      <w:r w:rsidRPr="00C81A5F">
        <w:rPr>
          <w:rFonts w:cs="Arial"/>
          <w:color w:val="1A1A1A" w:themeColor="background1" w:themeShade="1A"/>
          <w:sz w:val="24"/>
          <w:szCs w:val="24"/>
        </w:rPr>
        <w:t>направляет его</w:t>
      </w:r>
      <w:r w:rsidRPr="00C81A5F">
        <w:rPr>
          <w:rStyle w:val="FontStyle20"/>
          <w:rFonts w:ascii="Arial" w:hAnsi="Arial" w:cs="Arial"/>
          <w:color w:val="1A1A1A" w:themeColor="background1" w:themeShade="1A"/>
          <w:szCs w:val="24"/>
        </w:rPr>
        <w:t xml:space="preserve"> </w:t>
      </w:r>
      <w:r w:rsidRPr="00C81A5F">
        <w:rPr>
          <w:rFonts w:cs="Arial"/>
          <w:color w:val="1A1A1A" w:themeColor="background1" w:themeShade="1A"/>
          <w:sz w:val="24"/>
          <w:szCs w:val="24"/>
        </w:rPr>
        <w:t xml:space="preserve">в </w:t>
      </w:r>
      <w:r w:rsidR="00663949"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в течение 1 (одного) рабочего дня с момента получения запроса.</w:t>
      </w:r>
      <w:r w:rsidRPr="00C81A5F">
        <w:rPr>
          <w:rStyle w:val="aa"/>
          <w:rFonts w:ascii="Arial" w:hAnsi="Arial" w:cs="Arial"/>
          <w:color w:val="1A1A1A" w:themeColor="background1" w:themeShade="1A"/>
          <w:sz w:val="24"/>
          <w:szCs w:val="24"/>
        </w:rPr>
        <w:t xml:space="preserve"> </w:t>
      </w:r>
    </w:p>
    <w:p w:rsidR="00851F7F" w:rsidRPr="00C81A5F" w:rsidRDefault="00851F7F" w:rsidP="00C81A5F">
      <w:pPr>
        <w:ind w:firstLine="567"/>
        <w:jc w:val="both"/>
        <w:rPr>
          <w:rStyle w:val="aa"/>
          <w:rFonts w:ascii="Arial" w:hAnsi="Arial" w:cs="Arial"/>
          <w:color w:val="1A1A1A" w:themeColor="background1" w:themeShade="1A"/>
          <w:sz w:val="24"/>
          <w:szCs w:val="24"/>
        </w:rPr>
      </w:pPr>
      <w:r w:rsidRPr="00C81A5F">
        <w:rPr>
          <w:rStyle w:val="FontStyle20"/>
          <w:rFonts w:ascii="Arial" w:hAnsi="Arial" w:cs="Arial"/>
          <w:color w:val="1A1A1A" w:themeColor="background1" w:themeShade="1A"/>
          <w:szCs w:val="24"/>
        </w:rPr>
        <w:t>Прием-передача</w:t>
      </w:r>
      <w:r w:rsidRPr="00C81A5F">
        <w:rPr>
          <w:rFonts w:cs="Arial"/>
          <w:color w:val="1A1A1A" w:themeColor="background1" w:themeShade="1A"/>
          <w:sz w:val="24"/>
          <w:szCs w:val="24"/>
        </w:rPr>
        <w:t xml:space="preserve"> документов может осуществляться с помощью курьера или в электронном виде, в том числе с использованием автоматизированной информационной системы МФЦ.</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Исполнение данной административной процедуры возложено на специалиста МФЦ, ответственного за формирование необходимого пакета документов, (при обращении в МФЦ) или специалиста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обращении в </w:t>
      </w:r>
      <w:proofErr w:type="spellStart"/>
      <w:r w:rsidR="00663949" w:rsidRPr="00C81A5F">
        <w:rPr>
          <w:rFonts w:cs="Arial"/>
          <w:color w:val="1A1A1A" w:themeColor="background1" w:themeShade="1A"/>
          <w:sz w:val="24"/>
          <w:szCs w:val="24"/>
        </w:rPr>
        <w:t>Админс</w:t>
      </w:r>
      <w:r w:rsidR="001B1180" w:rsidRPr="00C81A5F">
        <w:rPr>
          <w:rFonts w:cs="Arial"/>
          <w:color w:val="1A1A1A" w:themeColor="background1" w:themeShade="1A"/>
          <w:sz w:val="24"/>
          <w:szCs w:val="24"/>
        </w:rPr>
        <w:t>трацию</w:t>
      </w:r>
      <w:proofErr w:type="spellEnd"/>
      <w:r w:rsidRPr="00C81A5F">
        <w:rPr>
          <w:rFonts w:cs="Arial"/>
          <w:color w:val="1A1A1A" w:themeColor="background1" w:themeShade="1A"/>
          <w:sz w:val="24"/>
          <w:szCs w:val="24"/>
        </w:rPr>
        <w:t xml:space="preserve">). Специалист МФЦ несет ответственность за полноту сформированного им пакета документов, передаваемого в </w:t>
      </w:r>
      <w:r w:rsidR="001B1180"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Максимальный срок исполнения административной процедуры 1 (один) календарный день </w:t>
      </w:r>
      <w:proofErr w:type="gramStart"/>
      <w:r w:rsidRPr="00C81A5F">
        <w:rPr>
          <w:rFonts w:cs="Arial"/>
          <w:color w:val="1A1A1A" w:themeColor="background1" w:themeShade="1A"/>
          <w:sz w:val="24"/>
          <w:szCs w:val="24"/>
        </w:rPr>
        <w:t>с даты регистрации</w:t>
      </w:r>
      <w:proofErr w:type="gramEnd"/>
      <w:r w:rsidRPr="00C81A5F">
        <w:rPr>
          <w:rFonts w:cs="Arial"/>
          <w:color w:val="1A1A1A" w:themeColor="background1" w:themeShade="1A"/>
          <w:sz w:val="24"/>
          <w:szCs w:val="24"/>
        </w:rPr>
        <w:t xml:space="preserve"> запроса (заявления).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3.2.3. Рассмотрение заявления и формирование результата муниципальной услуги, в соответствии с запросом заявителя.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Основанием для начала процедуры является принятые </w:t>
      </w:r>
      <w:r w:rsidR="001B1180" w:rsidRPr="00C81A5F">
        <w:rPr>
          <w:rFonts w:cs="Arial"/>
          <w:color w:val="1A1A1A" w:themeColor="background1" w:themeShade="1A"/>
          <w:sz w:val="24"/>
          <w:szCs w:val="24"/>
        </w:rPr>
        <w:t>Администрацией</w:t>
      </w:r>
      <w:r w:rsidRPr="00C81A5F">
        <w:rPr>
          <w:rFonts w:cs="Arial"/>
          <w:color w:val="1A1A1A" w:themeColor="background1" w:themeShade="1A"/>
          <w:sz w:val="24"/>
          <w:szCs w:val="24"/>
        </w:rPr>
        <w:t xml:space="preserve"> (при обращении заявителя в МФЦ) по реестру пакета документов под росписи ответственных специалистов МФЦ и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либо сформированный специалистом </w:t>
      </w:r>
      <w:r w:rsidR="001B1180"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пакет документов.</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Настоящая административная процедура имеет следующие административные действия:</w:t>
      </w:r>
    </w:p>
    <w:p w:rsidR="00851F7F" w:rsidRPr="00C81A5F" w:rsidRDefault="00851F7F"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1) рассмотрение документов </w:t>
      </w:r>
      <w:r w:rsidR="00D37D68" w:rsidRPr="00C81A5F">
        <w:rPr>
          <w:rFonts w:cs="Arial"/>
          <w:color w:val="1A1A1A" w:themeColor="background1" w:themeShade="1A"/>
          <w:sz w:val="24"/>
          <w:szCs w:val="24"/>
        </w:rPr>
        <w:t xml:space="preserve">и проведение специалистом Администрации комплекса мероприятий, связанных с подготовкой документов: поиск необходимой информации, подготовка проекта ответа заявителю (в случае отсутствия запрашиваемой информации) и передача пакета запрашиваемых документов с заявлением и прилагаемыми к заявлению документами на рассмотрение главе </w:t>
      </w:r>
      <w:r w:rsidR="004E7087" w:rsidRPr="00C81A5F">
        <w:rPr>
          <w:rFonts w:cs="Arial"/>
          <w:color w:val="1A1A1A" w:themeColor="background1" w:themeShade="1A"/>
          <w:sz w:val="24"/>
          <w:szCs w:val="24"/>
        </w:rPr>
        <w:t xml:space="preserve">Прочноокопского </w:t>
      </w:r>
      <w:r w:rsidR="00D37D68" w:rsidRPr="00C81A5F">
        <w:rPr>
          <w:rFonts w:cs="Arial"/>
          <w:color w:val="1A1A1A" w:themeColor="background1" w:themeShade="1A"/>
          <w:sz w:val="24"/>
          <w:szCs w:val="24"/>
        </w:rPr>
        <w:t>сельского поселения Новокубанского района (далее - Должностное лицо) в течение 1 (одного) рабочего дня;</w:t>
      </w:r>
      <w:proofErr w:type="gramEnd"/>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w:t>
      </w:r>
      <w:r w:rsidR="00851F7F" w:rsidRPr="00C81A5F">
        <w:rPr>
          <w:rFonts w:cs="Arial"/>
          <w:color w:val="1A1A1A" w:themeColor="background1" w:themeShade="1A"/>
          <w:sz w:val="24"/>
          <w:szCs w:val="24"/>
        </w:rPr>
        <w:t xml:space="preserve">) рассмотрение заявления и пакета документов </w:t>
      </w:r>
      <w:r w:rsidRPr="00C81A5F">
        <w:rPr>
          <w:rFonts w:cs="Arial"/>
          <w:color w:val="1A1A1A" w:themeColor="background1" w:themeShade="1A"/>
          <w:sz w:val="24"/>
          <w:szCs w:val="24"/>
        </w:rPr>
        <w:t>Д</w:t>
      </w:r>
      <w:r w:rsidR="00851F7F" w:rsidRPr="00C81A5F">
        <w:rPr>
          <w:rFonts w:cs="Arial"/>
          <w:color w:val="1A1A1A" w:themeColor="background1" w:themeShade="1A"/>
          <w:sz w:val="24"/>
          <w:szCs w:val="24"/>
        </w:rPr>
        <w:t>олжностным лицом, принятие решения о возможности предоставления, или отказа в предоставлении Муниципальной услуги, наложение резолюции и передача всего пакета документ</w:t>
      </w:r>
      <w:r w:rsidRPr="00C81A5F">
        <w:rPr>
          <w:rFonts w:cs="Arial"/>
          <w:color w:val="1A1A1A" w:themeColor="background1" w:themeShade="1A"/>
          <w:sz w:val="24"/>
          <w:szCs w:val="24"/>
        </w:rPr>
        <w:t xml:space="preserve">ов в порядке делопроизводства специалисту Администрации </w:t>
      </w:r>
      <w:r w:rsidR="00851F7F" w:rsidRPr="00C81A5F">
        <w:rPr>
          <w:rFonts w:cs="Arial"/>
          <w:color w:val="1A1A1A" w:themeColor="background1" w:themeShade="1A"/>
          <w:sz w:val="24"/>
          <w:szCs w:val="24"/>
        </w:rPr>
        <w:t>в течение 1 (одного) рабочего дня;</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w:t>
      </w:r>
      <w:r w:rsidR="00851F7F" w:rsidRPr="00C81A5F">
        <w:rPr>
          <w:rFonts w:cs="Arial"/>
          <w:color w:val="1A1A1A" w:themeColor="background1" w:themeShade="1A"/>
          <w:sz w:val="24"/>
          <w:szCs w:val="24"/>
        </w:rPr>
        <w:t xml:space="preserve">) в случае отсутствия оснований для отказа в предоставлении Муниципальной услуги специалист </w:t>
      </w:r>
      <w:r w:rsidRPr="00C81A5F">
        <w:rPr>
          <w:rFonts w:cs="Arial"/>
          <w:color w:val="1A1A1A" w:themeColor="background1" w:themeShade="1A"/>
          <w:sz w:val="24"/>
          <w:szCs w:val="24"/>
        </w:rPr>
        <w:t>Администрации</w:t>
      </w:r>
      <w:r w:rsidR="00851F7F" w:rsidRPr="00C81A5F">
        <w:rPr>
          <w:rFonts w:cs="Arial"/>
          <w:color w:val="1A1A1A" w:themeColor="background1" w:themeShade="1A"/>
          <w:sz w:val="24"/>
          <w:szCs w:val="24"/>
        </w:rPr>
        <w:t xml:space="preserve"> осуществляет комплекс мероприятий, связанных с подготовкой документов - оформление </w:t>
      </w:r>
      <w:r w:rsidR="009A4220" w:rsidRPr="00C81A5F">
        <w:rPr>
          <w:rFonts w:cs="Arial"/>
          <w:color w:val="1A1A1A" w:themeColor="background1" w:themeShade="1A"/>
          <w:sz w:val="24"/>
          <w:szCs w:val="24"/>
        </w:rPr>
        <w:t>выписки из похозяйственной книги,</w:t>
      </w:r>
      <w:r w:rsidR="00851F7F" w:rsidRPr="00C81A5F">
        <w:rPr>
          <w:rFonts w:cs="Arial"/>
          <w:color w:val="1A1A1A" w:themeColor="background1" w:themeShade="1A"/>
          <w:sz w:val="24"/>
          <w:szCs w:val="24"/>
        </w:rPr>
        <w:t xml:space="preserve"> отметка об исполнении в заявлении в течение 1 (одного) рабочего дня;</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w:t>
      </w:r>
      <w:r w:rsidR="00851F7F" w:rsidRPr="00C81A5F">
        <w:rPr>
          <w:rFonts w:cs="Arial"/>
          <w:color w:val="1A1A1A" w:themeColor="background1" w:themeShade="1A"/>
          <w:sz w:val="24"/>
          <w:szCs w:val="24"/>
        </w:rPr>
        <w:t xml:space="preserve">) в случае наличия оснований для отказа в предоставлении Муниципальной услуги </w:t>
      </w:r>
      <w:r w:rsidRPr="00C81A5F">
        <w:rPr>
          <w:rFonts w:cs="Arial"/>
          <w:color w:val="1A1A1A" w:themeColor="background1" w:themeShade="1A"/>
          <w:sz w:val="24"/>
          <w:szCs w:val="24"/>
        </w:rPr>
        <w:t>специалистом Администрации</w:t>
      </w:r>
      <w:r w:rsidR="00851F7F" w:rsidRPr="00C81A5F">
        <w:rPr>
          <w:rFonts w:cs="Arial"/>
          <w:color w:val="1A1A1A" w:themeColor="background1" w:themeShade="1A"/>
          <w:sz w:val="24"/>
          <w:szCs w:val="24"/>
        </w:rPr>
        <w:t xml:space="preserve"> готовится мотивированный отказ в предоставлении Муниципальной услуги и передается на рассмотрение и подписание </w:t>
      </w:r>
      <w:r w:rsidRPr="00C81A5F">
        <w:rPr>
          <w:rFonts w:cs="Arial"/>
          <w:color w:val="1A1A1A" w:themeColor="background1" w:themeShade="1A"/>
          <w:sz w:val="24"/>
          <w:szCs w:val="24"/>
        </w:rPr>
        <w:t>Д</w:t>
      </w:r>
      <w:r w:rsidR="00851F7F" w:rsidRPr="00C81A5F">
        <w:rPr>
          <w:rFonts w:cs="Arial"/>
          <w:color w:val="1A1A1A" w:themeColor="background1" w:themeShade="1A"/>
          <w:sz w:val="24"/>
          <w:szCs w:val="24"/>
        </w:rPr>
        <w:t>олжностному лицу в течение 1 (одного) рабочего дня предусмотренного для абзаца 5 настоящего раздела;</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5</w:t>
      </w:r>
      <w:r w:rsidR="00851F7F" w:rsidRPr="00C81A5F">
        <w:rPr>
          <w:rFonts w:cs="Arial"/>
          <w:color w:val="1A1A1A" w:themeColor="background1" w:themeShade="1A"/>
          <w:sz w:val="24"/>
          <w:szCs w:val="24"/>
        </w:rPr>
        <w:t xml:space="preserve">) рассмотрение и подписание уведомления об отказе осуществляет </w:t>
      </w:r>
      <w:r w:rsidRPr="00C81A5F">
        <w:rPr>
          <w:rFonts w:cs="Arial"/>
          <w:color w:val="1A1A1A" w:themeColor="background1" w:themeShade="1A"/>
          <w:sz w:val="24"/>
          <w:szCs w:val="24"/>
        </w:rPr>
        <w:t>Д</w:t>
      </w:r>
      <w:r w:rsidR="00851F7F" w:rsidRPr="00C81A5F">
        <w:rPr>
          <w:rFonts w:cs="Arial"/>
          <w:color w:val="1A1A1A" w:themeColor="background1" w:themeShade="1A"/>
          <w:sz w:val="24"/>
          <w:szCs w:val="24"/>
        </w:rPr>
        <w:t>олжностное лицо ответственное за предоставление муниципальной услуги в течение 1 (одного) рабочего дня.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lastRenderedPageBreak/>
        <w:t xml:space="preserve">Результатом исполнения административной процедуры по рассмотрению заявления </w:t>
      </w:r>
      <w:r w:rsidR="00D37D68" w:rsidRPr="00C81A5F">
        <w:rPr>
          <w:rFonts w:cs="Arial"/>
          <w:color w:val="1A1A1A" w:themeColor="background1" w:themeShade="1A"/>
          <w:sz w:val="24"/>
          <w:szCs w:val="24"/>
        </w:rPr>
        <w:t>специалистом Администрации</w:t>
      </w:r>
      <w:r w:rsidRPr="00C81A5F">
        <w:rPr>
          <w:rFonts w:cs="Arial"/>
          <w:color w:val="1A1A1A" w:themeColor="background1" w:themeShade="1A"/>
          <w:sz w:val="24"/>
          <w:szCs w:val="24"/>
        </w:rPr>
        <w:t xml:space="preserve"> и формированию результата муниципальной услуги, в соответствии с запросом заявителя являются подготовленные к выдаче (направлению) заявителю:</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предоставление </w:t>
      </w:r>
      <w:r w:rsidR="009A4220" w:rsidRPr="00C81A5F">
        <w:rPr>
          <w:rFonts w:cs="Arial"/>
          <w:color w:val="1A1A1A" w:themeColor="background1" w:themeShade="1A"/>
          <w:sz w:val="24"/>
          <w:szCs w:val="24"/>
        </w:rPr>
        <w:t xml:space="preserve">выписки из похозяйственной книги </w:t>
      </w:r>
      <w:r w:rsidRPr="00C81A5F">
        <w:rPr>
          <w:rFonts w:cs="Arial"/>
          <w:color w:val="1A1A1A" w:themeColor="background1" w:themeShade="1A"/>
          <w:sz w:val="24"/>
          <w:szCs w:val="24"/>
        </w:rPr>
        <w:t xml:space="preserve">администрации </w:t>
      </w:r>
      <w:r w:rsidR="004E7087" w:rsidRPr="00C81A5F">
        <w:rPr>
          <w:rFonts w:cs="Arial"/>
          <w:color w:val="1A1A1A" w:themeColor="background1" w:themeShade="1A"/>
          <w:sz w:val="24"/>
          <w:szCs w:val="24"/>
        </w:rPr>
        <w:t xml:space="preserve">Прочноокопского </w:t>
      </w:r>
      <w:r w:rsidR="000A13D2"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предоставление отказа в выдаче </w:t>
      </w:r>
      <w:r w:rsidR="009A4220" w:rsidRPr="00C81A5F">
        <w:rPr>
          <w:rFonts w:cs="Arial"/>
          <w:color w:val="1A1A1A" w:themeColor="background1" w:themeShade="1A"/>
          <w:sz w:val="24"/>
          <w:szCs w:val="24"/>
        </w:rPr>
        <w:t xml:space="preserve">выписки из похозяйственной книги </w:t>
      </w:r>
      <w:r w:rsidRPr="00C81A5F">
        <w:rPr>
          <w:rFonts w:cs="Arial"/>
          <w:color w:val="1A1A1A" w:themeColor="background1" w:themeShade="1A"/>
          <w:sz w:val="24"/>
          <w:szCs w:val="24"/>
        </w:rPr>
        <w:t xml:space="preserve">администрации </w:t>
      </w:r>
      <w:r w:rsidR="004E7087" w:rsidRPr="00C81A5F">
        <w:rPr>
          <w:rFonts w:cs="Arial"/>
          <w:color w:val="1A1A1A" w:themeColor="background1" w:themeShade="1A"/>
          <w:sz w:val="24"/>
          <w:szCs w:val="24"/>
        </w:rPr>
        <w:t xml:space="preserve">Прочноокопского </w:t>
      </w:r>
      <w:r w:rsidR="000A13D2"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Максимальный срок исполнения административной процедуры составляет – </w:t>
      </w:r>
      <w:r w:rsidR="00CD1925" w:rsidRPr="00C81A5F">
        <w:rPr>
          <w:rFonts w:cs="Arial"/>
          <w:color w:val="1A1A1A" w:themeColor="background1" w:themeShade="1A"/>
          <w:sz w:val="24"/>
          <w:szCs w:val="24"/>
        </w:rPr>
        <w:t>5</w:t>
      </w:r>
      <w:r w:rsidRPr="00C81A5F">
        <w:rPr>
          <w:rFonts w:cs="Arial"/>
          <w:color w:val="1A1A1A" w:themeColor="background1" w:themeShade="1A"/>
          <w:sz w:val="24"/>
          <w:szCs w:val="24"/>
        </w:rPr>
        <w:t xml:space="preserve"> (</w:t>
      </w:r>
      <w:r w:rsidR="00CD1925" w:rsidRPr="00C81A5F">
        <w:rPr>
          <w:rFonts w:cs="Arial"/>
          <w:color w:val="1A1A1A" w:themeColor="background1" w:themeShade="1A"/>
          <w:sz w:val="24"/>
          <w:szCs w:val="24"/>
        </w:rPr>
        <w:t>пять</w:t>
      </w:r>
      <w:r w:rsidRPr="00C81A5F">
        <w:rPr>
          <w:rFonts w:cs="Arial"/>
          <w:color w:val="1A1A1A" w:themeColor="background1" w:themeShade="1A"/>
          <w:sz w:val="24"/>
          <w:szCs w:val="24"/>
        </w:rPr>
        <w:t xml:space="preserve">) рабочих дней </w:t>
      </w:r>
      <w:proofErr w:type="gramStart"/>
      <w:r w:rsidRPr="00C81A5F">
        <w:rPr>
          <w:rFonts w:cs="Arial"/>
          <w:color w:val="1A1A1A" w:themeColor="background1" w:themeShade="1A"/>
          <w:sz w:val="24"/>
          <w:szCs w:val="24"/>
        </w:rPr>
        <w:t>с даты получения</w:t>
      </w:r>
      <w:proofErr w:type="gramEnd"/>
      <w:r w:rsidRPr="00C81A5F">
        <w:rPr>
          <w:rFonts w:cs="Arial"/>
          <w:color w:val="1A1A1A" w:themeColor="background1" w:themeShade="1A"/>
          <w:sz w:val="24"/>
          <w:szCs w:val="24"/>
        </w:rPr>
        <w:t xml:space="preserve"> пакета документов из МФЦ (формирования пакета документов в </w:t>
      </w:r>
      <w:r w:rsidR="00D37D6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Исполнение данной административной процедуры возложено на специалиста </w:t>
      </w:r>
      <w:r w:rsidR="00D37D6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ответственного за рассмотрение заявления и формирование результата муниципальной услуги, в соответствии с запросом заявителя.</w:t>
      </w:r>
    </w:p>
    <w:p w:rsidR="00851F7F" w:rsidRPr="00C81A5F" w:rsidRDefault="009A4220"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3.2.4. Выдача</w:t>
      </w:r>
      <w:r w:rsidR="00851F7F" w:rsidRPr="00C81A5F">
        <w:rPr>
          <w:rFonts w:cs="Arial"/>
          <w:color w:val="1A1A1A" w:themeColor="background1" w:themeShade="1A"/>
          <w:sz w:val="24"/>
          <w:szCs w:val="24"/>
        </w:rPr>
        <w:t xml:space="preserve"> результата предоставления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Основанием для начала процедуры является готовый к выдаче результат предоставления услуги.</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С</w:t>
      </w:r>
      <w:r w:rsidR="00851F7F" w:rsidRPr="00C81A5F">
        <w:rPr>
          <w:rFonts w:cs="Arial"/>
          <w:color w:val="1A1A1A" w:themeColor="background1" w:themeShade="1A"/>
          <w:sz w:val="24"/>
          <w:szCs w:val="24"/>
        </w:rPr>
        <w:t xml:space="preserve">пециалист </w:t>
      </w:r>
      <w:r w:rsidRPr="00C81A5F">
        <w:rPr>
          <w:rFonts w:cs="Arial"/>
          <w:color w:val="1A1A1A" w:themeColor="background1" w:themeShade="1A"/>
          <w:sz w:val="24"/>
          <w:szCs w:val="24"/>
        </w:rPr>
        <w:t xml:space="preserve">Администрации </w:t>
      </w:r>
      <w:r w:rsidR="00851F7F" w:rsidRPr="00C81A5F">
        <w:rPr>
          <w:rFonts w:cs="Arial"/>
          <w:color w:val="1A1A1A" w:themeColor="background1" w:themeShade="1A"/>
          <w:sz w:val="24"/>
          <w:szCs w:val="24"/>
        </w:rPr>
        <w:t>в течение 1 рабочего дня с момента формировани</w:t>
      </w:r>
      <w:r w:rsidRPr="00C81A5F">
        <w:rPr>
          <w:rFonts w:cs="Arial"/>
          <w:color w:val="1A1A1A" w:themeColor="background1" w:themeShade="1A"/>
          <w:sz w:val="24"/>
          <w:szCs w:val="24"/>
        </w:rPr>
        <w:t>я</w:t>
      </w:r>
      <w:r w:rsidR="00851F7F" w:rsidRPr="00C81A5F">
        <w:rPr>
          <w:rFonts w:cs="Arial"/>
          <w:color w:val="1A1A1A" w:themeColor="background1" w:themeShade="1A"/>
          <w:sz w:val="24"/>
          <w:szCs w:val="24"/>
        </w:rPr>
        <w:t xml:space="preserve"> результата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направляет результат предоставления услуги:</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w:t>
      </w:r>
      <w:r w:rsidR="00851F7F" w:rsidRPr="00C81A5F">
        <w:rPr>
          <w:rFonts w:cs="Arial"/>
          <w:color w:val="1A1A1A" w:themeColor="background1" w:themeShade="1A"/>
          <w:sz w:val="24"/>
          <w:szCs w:val="24"/>
        </w:rPr>
        <w:t>заказным письмом с уведомлением по почтовому адресу, указанному заявителем в заявлении, если данный способ получения результата услуги указан им в заявлении;</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w:t>
      </w:r>
      <w:r w:rsidR="00851F7F" w:rsidRPr="00C81A5F">
        <w:rPr>
          <w:rFonts w:cs="Arial"/>
          <w:color w:val="1A1A1A" w:themeColor="background1" w:themeShade="1A"/>
          <w:sz w:val="24"/>
          <w:szCs w:val="24"/>
        </w:rPr>
        <w:t xml:space="preserve"> либо направляет результат предоставления услуги, с соответствующей отметкой в заявлении, по реестру пакетов документов, заверяя его своей подписью, в МФЦ для выдачи его заявителю, при обращении заявителя за услугой через МФЦ;</w:t>
      </w:r>
    </w:p>
    <w:p w:rsidR="00851F7F" w:rsidRPr="00C81A5F" w:rsidRDefault="00D37D6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3) </w:t>
      </w:r>
      <w:r w:rsidR="00851F7F" w:rsidRPr="00C81A5F">
        <w:rPr>
          <w:rFonts w:cs="Arial"/>
          <w:color w:val="1A1A1A" w:themeColor="background1" w:themeShade="1A"/>
          <w:sz w:val="24"/>
          <w:szCs w:val="24"/>
        </w:rPr>
        <w:t xml:space="preserve"> либо извещает заявителя по телефону, указанному заявителем в заявлении, о получении результата предоставления муниципальной услуги в </w:t>
      </w:r>
      <w:r w:rsidR="00910C18" w:rsidRPr="00C81A5F">
        <w:rPr>
          <w:rFonts w:cs="Arial"/>
          <w:color w:val="1A1A1A" w:themeColor="background1" w:themeShade="1A"/>
          <w:sz w:val="24"/>
          <w:szCs w:val="24"/>
        </w:rPr>
        <w:t>Администрации,</w:t>
      </w:r>
      <w:r w:rsidR="00851F7F" w:rsidRPr="00C81A5F">
        <w:rPr>
          <w:rFonts w:cs="Arial"/>
          <w:color w:val="1A1A1A" w:themeColor="background1" w:themeShade="1A"/>
          <w:sz w:val="24"/>
          <w:szCs w:val="24"/>
        </w:rPr>
        <w:t xml:space="preserve"> если данный способ получения результата услуги указан им в заявлении.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Срок исполнения административной процедуры: 1 календарный день.</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Специалист МФЦ либо специалист </w:t>
      </w:r>
      <w:r w:rsidR="00D37D6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обращении в </w:t>
      </w:r>
      <w:r w:rsidR="00D37D68"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при предоставлении заявителем расписки или копии заявления с отметкой в получении документов:</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 проверяет документ, удостоверяющий личность заявителя или его представителя;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 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делает отметку в расписке о получении документов (при обращении в МФЦ);</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 выдает заявителю результат муниципальной услуги под роспись.</w:t>
      </w:r>
    </w:p>
    <w:p w:rsidR="00851F7F" w:rsidRPr="00C81A5F" w:rsidRDefault="00851F7F" w:rsidP="00C81A5F">
      <w:pPr>
        <w:ind w:firstLine="567"/>
        <w:jc w:val="both"/>
        <w:rPr>
          <w:rFonts w:cs="Arial"/>
          <w:color w:val="1A1A1A" w:themeColor="background1" w:themeShade="1A"/>
          <w:kern w:val="2"/>
          <w:sz w:val="24"/>
          <w:szCs w:val="24"/>
        </w:rPr>
      </w:pPr>
      <w:r w:rsidRPr="00C81A5F">
        <w:rPr>
          <w:rFonts w:cs="Arial"/>
          <w:color w:val="1A1A1A" w:themeColor="background1" w:themeShade="1A"/>
          <w:kern w:val="2"/>
          <w:sz w:val="24"/>
          <w:szCs w:val="24"/>
        </w:rPr>
        <w:t xml:space="preserve">После получения заявителем результата муниципальной услуги, в течение 7 (семи) календарных дней специалист МФЦ возвращает пакет документов в </w:t>
      </w:r>
      <w:r w:rsidR="00D37D68" w:rsidRPr="00C81A5F">
        <w:rPr>
          <w:rFonts w:cs="Arial"/>
          <w:color w:val="1A1A1A" w:themeColor="background1" w:themeShade="1A"/>
          <w:sz w:val="24"/>
          <w:szCs w:val="24"/>
        </w:rPr>
        <w:t>Администрацию</w:t>
      </w:r>
      <w:r w:rsidRPr="00C81A5F">
        <w:rPr>
          <w:rFonts w:cs="Arial"/>
          <w:color w:val="1A1A1A" w:themeColor="background1" w:themeShade="1A"/>
          <w:kern w:val="2"/>
          <w:sz w:val="24"/>
          <w:szCs w:val="24"/>
        </w:rPr>
        <w:t xml:space="preserve"> </w:t>
      </w:r>
      <w:r w:rsidRPr="00C81A5F">
        <w:rPr>
          <w:rFonts w:cs="Arial"/>
          <w:color w:val="1A1A1A" w:themeColor="background1" w:themeShade="1A"/>
          <w:sz w:val="24"/>
          <w:szCs w:val="24"/>
        </w:rPr>
        <w:t>(при обращении в МФЦ)</w:t>
      </w:r>
      <w:r w:rsidRPr="00C81A5F">
        <w:rPr>
          <w:rFonts w:cs="Arial"/>
          <w:color w:val="1A1A1A" w:themeColor="background1" w:themeShade="1A"/>
          <w:kern w:val="2"/>
          <w:sz w:val="24"/>
          <w:szCs w:val="24"/>
        </w:rPr>
        <w:t xml:space="preserve">.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Исполнение данной административной процедуры возложено на специалиста МФЦ (специалиста </w:t>
      </w:r>
      <w:r w:rsidR="00D37D6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при подаче заявления в </w:t>
      </w:r>
      <w:r w:rsidR="00D37D68"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Неполученный заявителем результат муниципальной услуги хранится в МФЦ в течение 30 (тридцати) календарных дней от контрольной даты выдачи документа (контрольной датой выдачи документа заявителю считается день, следующий за днем истечения общего срока исполнения документа). Затем документ передается на хранение в </w:t>
      </w:r>
      <w:r w:rsidR="00D37D6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w:t>
      </w:r>
    </w:p>
    <w:p w:rsidR="00F84C1F" w:rsidRPr="006311B6" w:rsidRDefault="00F84C1F" w:rsidP="006311B6">
      <w:pPr>
        <w:ind w:firstLine="567"/>
        <w:jc w:val="center"/>
        <w:rPr>
          <w:rFonts w:cs="Arial"/>
          <w:color w:val="1A1A1A" w:themeColor="background1" w:themeShade="1A"/>
          <w:sz w:val="24"/>
          <w:szCs w:val="24"/>
        </w:rPr>
      </w:pPr>
      <w:bookmarkStart w:id="32" w:name="sub_361"/>
      <w:bookmarkEnd w:id="31"/>
    </w:p>
    <w:p w:rsidR="00851F7F" w:rsidRPr="006311B6" w:rsidRDefault="00851F7F" w:rsidP="006311B6">
      <w:pPr>
        <w:ind w:firstLine="567"/>
        <w:jc w:val="center"/>
        <w:rPr>
          <w:rFonts w:cs="Arial"/>
          <w:color w:val="1A1A1A" w:themeColor="background1" w:themeShade="1A"/>
          <w:sz w:val="24"/>
          <w:szCs w:val="24"/>
        </w:rPr>
      </w:pPr>
      <w:r w:rsidRPr="006311B6">
        <w:rPr>
          <w:rFonts w:cs="Arial"/>
          <w:color w:val="1A1A1A" w:themeColor="background1" w:themeShade="1A"/>
          <w:sz w:val="24"/>
          <w:szCs w:val="24"/>
        </w:rPr>
        <w:t>3.3. Особенности осуществления административных процедур</w:t>
      </w:r>
      <w:bookmarkEnd w:id="32"/>
      <w:r w:rsidR="00CD211B" w:rsidRPr="006311B6">
        <w:rPr>
          <w:rFonts w:cs="Arial"/>
          <w:color w:val="1A1A1A" w:themeColor="background1" w:themeShade="1A"/>
          <w:sz w:val="24"/>
          <w:szCs w:val="24"/>
        </w:rPr>
        <w:t xml:space="preserve"> в электронной </w:t>
      </w:r>
      <w:r w:rsidR="00CD211B" w:rsidRPr="006311B6">
        <w:rPr>
          <w:rFonts w:cs="Arial"/>
          <w:color w:val="1A1A1A" w:themeColor="background1" w:themeShade="1A"/>
          <w:sz w:val="24"/>
          <w:szCs w:val="24"/>
        </w:rPr>
        <w:lastRenderedPageBreak/>
        <w:t>форме</w:t>
      </w:r>
    </w:p>
    <w:p w:rsidR="00CD211B" w:rsidRPr="006311B6" w:rsidRDefault="00CD211B" w:rsidP="006311B6">
      <w:pPr>
        <w:ind w:firstLine="567"/>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bookmarkStart w:id="33" w:name="sub_3611"/>
      <w:r w:rsidRPr="00C81A5F">
        <w:rPr>
          <w:rFonts w:cs="Arial"/>
          <w:color w:val="1A1A1A" w:themeColor="background1" w:themeShade="1A"/>
          <w:sz w:val="24"/>
          <w:szCs w:val="24"/>
        </w:rPr>
        <w:t>3.3.1. В электронной форме через «Единый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bookmarkEnd w:id="33"/>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 предоставление в установленном порядке информации заявителю и обеспечения доступа заявителя к сведениям о Муниципальной услуге;</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подача заявителем заявления, необходимого для предоставления Муниципальной услуги, и прием таких заявлений </w:t>
      </w:r>
      <w:r w:rsidR="00D37D68" w:rsidRPr="00C81A5F">
        <w:rPr>
          <w:rFonts w:cs="Arial"/>
          <w:color w:val="1A1A1A" w:themeColor="background1" w:themeShade="1A"/>
          <w:sz w:val="24"/>
          <w:szCs w:val="24"/>
        </w:rPr>
        <w:t>Администрацией</w:t>
      </w:r>
      <w:r w:rsidRPr="00C81A5F">
        <w:rPr>
          <w:rFonts w:cs="Arial"/>
          <w:color w:val="1A1A1A" w:themeColor="background1" w:themeShade="1A"/>
          <w:sz w:val="24"/>
          <w:szCs w:val="24"/>
        </w:rPr>
        <w:t xml:space="preserve"> с использованием информационно-технологической и коммуникационной инфраструктуры, в том числе через «Единый портал государственных и муниципальных услуг (функций)» http:www.gosuslugi.ru, «Портал государственных и муниципальных услуг Краснодарского края» http:www.pgu.kras</w:t>
      </w:r>
      <w:r w:rsidRPr="00C81A5F">
        <w:rPr>
          <w:rFonts w:cs="Arial"/>
          <w:color w:val="1A1A1A" w:themeColor="background1" w:themeShade="1A"/>
          <w:sz w:val="24"/>
          <w:szCs w:val="24"/>
          <w:lang w:val="en-US"/>
        </w:rPr>
        <w:t>n</w:t>
      </w:r>
      <w:proofErr w:type="spellStart"/>
      <w:r w:rsidRPr="00C81A5F">
        <w:rPr>
          <w:rFonts w:cs="Arial"/>
          <w:color w:val="1A1A1A" w:themeColor="background1" w:themeShade="1A"/>
          <w:sz w:val="24"/>
          <w:szCs w:val="24"/>
        </w:rPr>
        <w:t>odar.ru</w:t>
      </w:r>
      <w:proofErr w:type="spellEnd"/>
      <w:r w:rsidRPr="00C81A5F">
        <w:rPr>
          <w:rFonts w:cs="Arial"/>
          <w:color w:val="1A1A1A" w:themeColor="background1" w:themeShade="1A"/>
          <w:sz w:val="24"/>
          <w:szCs w:val="24"/>
        </w:rPr>
        <w:t>;</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получение заявителем сведений о ходе рассмотрения заявления;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 получение заявителем результата предоставления Муниципальной услуги, если иное не установлено действующим законодательством.</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3.3.2. Процедуры при подаче заявления в электронном виде с использованием Портала: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 сведения, содержащиеся в заявлении, подаваемом в электронной форме, должны соответствовать сведениям, содержащимся в установленной форме заявления (приложения № 1, 2 к Административному регламенту), представленной на Портале;</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2) после подачи заявления с использованием Портала осуществляется передача заявления посредством автоматизированной системы (при условии ее внедрения) в </w:t>
      </w:r>
      <w:r w:rsidR="00D37D68"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МФЦ;</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 уведомление об отказе в приеме заявления к рассмотрению должно содержать информацию о причинах отказа со ссылкой на пункт Административного регламента;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5) уведомление о приеме заявления к рассмотрению должно содержать информацию о регистрации заявления, о сроке рассмотрения заявления и перечне документов, необходимых для представления заявителем при получении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7) срок рассмотрения заявления исчисляется со дня регистрации заявления;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8) принятое заявление распечатывается, заверяется подписью принявшего его Ответственного специалиста, регистрируется в журнале учета соответствующих документов, или в единой электронной системе делопроизводства;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9) для получения Муниципальной услуги при подаче заявления в электронной форме, заявитель представляет все надлежащим образом оформленные документы в порядке, предусмотренном пунктом 2.</w:t>
      </w:r>
      <w:r w:rsidR="00910C18" w:rsidRPr="00C81A5F">
        <w:rPr>
          <w:rFonts w:cs="Arial"/>
          <w:color w:val="1A1A1A" w:themeColor="background1" w:themeShade="1A"/>
          <w:sz w:val="24"/>
          <w:szCs w:val="24"/>
        </w:rPr>
        <w:t>7</w:t>
      </w:r>
      <w:r w:rsidRPr="00C81A5F">
        <w:rPr>
          <w:rFonts w:cs="Arial"/>
          <w:color w:val="1A1A1A" w:themeColor="background1" w:themeShade="1A"/>
          <w:sz w:val="24"/>
          <w:szCs w:val="24"/>
        </w:rPr>
        <w:t xml:space="preserve"> настоящего Административного регламента. Информация о персональных данных заявителей, направленных в электронном виде, принимается, хранится и обрабатывается с соблюдением </w:t>
      </w:r>
      <w:r w:rsidRPr="00C81A5F">
        <w:rPr>
          <w:rFonts w:cs="Arial"/>
          <w:color w:val="1A1A1A" w:themeColor="background1" w:themeShade="1A"/>
          <w:sz w:val="24"/>
          <w:szCs w:val="24"/>
        </w:rPr>
        <w:lastRenderedPageBreak/>
        <w:t>требований российского законодательства о персональных данных;</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10) исполнение муниципальной услуги при подаче заявления с использованием Портала осуществляется в соответствии с разделом 3.2 настоящего Административного регламента.</w:t>
      </w:r>
      <w:bookmarkStart w:id="34" w:name="sub_3527"/>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3.2.3. Оформление Муниципальной услуги до представления всех необходимых для представления заявителем документов не допускается.</w:t>
      </w:r>
    </w:p>
    <w:bookmarkEnd w:id="34"/>
    <w:p w:rsidR="00851F7F" w:rsidRPr="00625931" w:rsidRDefault="00851F7F" w:rsidP="00625931">
      <w:pPr>
        <w:ind w:firstLine="567"/>
        <w:jc w:val="center"/>
        <w:rPr>
          <w:rFonts w:cs="Arial"/>
          <w:color w:val="1A1A1A" w:themeColor="background1" w:themeShade="1A"/>
          <w:sz w:val="24"/>
          <w:szCs w:val="24"/>
        </w:rPr>
      </w:pPr>
    </w:p>
    <w:p w:rsidR="002B6708" w:rsidRPr="00625931" w:rsidRDefault="002B6708" w:rsidP="00625931">
      <w:pPr>
        <w:ind w:firstLine="567"/>
        <w:jc w:val="center"/>
        <w:rPr>
          <w:rFonts w:cs="Arial"/>
          <w:bCs/>
          <w:color w:val="1A1A1A" w:themeColor="background1" w:themeShade="1A"/>
          <w:sz w:val="24"/>
          <w:szCs w:val="24"/>
        </w:rPr>
      </w:pPr>
      <w:bookmarkStart w:id="35" w:name="sub_577"/>
      <w:r w:rsidRPr="00625931">
        <w:rPr>
          <w:rFonts w:cs="Arial"/>
          <w:bCs/>
          <w:color w:val="1A1A1A" w:themeColor="background1" w:themeShade="1A"/>
          <w:sz w:val="24"/>
          <w:szCs w:val="24"/>
        </w:rPr>
        <w:t xml:space="preserve">4. Формы </w:t>
      </w:r>
      <w:proofErr w:type="gramStart"/>
      <w:r w:rsidRPr="00625931">
        <w:rPr>
          <w:rFonts w:cs="Arial"/>
          <w:bCs/>
          <w:color w:val="1A1A1A" w:themeColor="background1" w:themeShade="1A"/>
          <w:sz w:val="24"/>
          <w:szCs w:val="24"/>
        </w:rPr>
        <w:t>контроля за</w:t>
      </w:r>
      <w:proofErr w:type="gramEnd"/>
      <w:r w:rsidRPr="00625931">
        <w:rPr>
          <w:rFonts w:cs="Arial"/>
          <w:bCs/>
          <w:color w:val="1A1A1A" w:themeColor="background1" w:themeShade="1A"/>
          <w:sz w:val="24"/>
          <w:szCs w:val="24"/>
        </w:rPr>
        <w:t xml:space="preserve"> исполнением административного регламента</w:t>
      </w:r>
    </w:p>
    <w:p w:rsidR="002B6708" w:rsidRPr="00625931" w:rsidRDefault="002B6708" w:rsidP="00625931">
      <w:pPr>
        <w:ind w:firstLine="567"/>
        <w:jc w:val="center"/>
        <w:rPr>
          <w:rFonts w:cs="Arial"/>
          <w:bCs/>
          <w:color w:val="1A1A1A" w:themeColor="background1" w:themeShade="1A"/>
          <w:sz w:val="24"/>
          <w:szCs w:val="24"/>
        </w:rPr>
      </w:pPr>
    </w:p>
    <w:p w:rsidR="00851F7F" w:rsidRPr="00625931" w:rsidRDefault="00851F7F" w:rsidP="00625931">
      <w:pPr>
        <w:ind w:firstLine="567"/>
        <w:jc w:val="center"/>
        <w:rPr>
          <w:rFonts w:cs="Arial"/>
          <w:color w:val="1A1A1A" w:themeColor="background1" w:themeShade="1A"/>
          <w:sz w:val="24"/>
          <w:szCs w:val="24"/>
        </w:rPr>
      </w:pPr>
      <w:r w:rsidRPr="00625931">
        <w:rPr>
          <w:rFonts w:cs="Arial"/>
          <w:color w:val="1A1A1A" w:themeColor="background1" w:themeShade="1A"/>
          <w:sz w:val="24"/>
          <w:szCs w:val="24"/>
        </w:rPr>
        <w:t xml:space="preserve">4.1. Порядок осуществления текущего </w:t>
      </w:r>
      <w:proofErr w:type="gramStart"/>
      <w:r w:rsidRPr="00625931">
        <w:rPr>
          <w:rFonts w:cs="Arial"/>
          <w:color w:val="1A1A1A" w:themeColor="background1" w:themeShade="1A"/>
          <w:sz w:val="24"/>
          <w:szCs w:val="24"/>
        </w:rPr>
        <w:t>контроля за</w:t>
      </w:r>
      <w:proofErr w:type="gramEnd"/>
      <w:r w:rsidRPr="00625931">
        <w:rPr>
          <w:rFonts w:cs="Arial"/>
          <w:color w:val="1A1A1A" w:themeColor="background1" w:themeShade="1A"/>
          <w:sz w:val="24"/>
          <w:szCs w:val="24"/>
        </w:rPr>
        <w:t xml:space="preserve"> соблюдением и исполнением должностными лицами, ответственными специалистами положений административного регламента и иных нормативных правовых актов, устанавливающих требования к предоставлению услуги</w:t>
      </w:r>
      <w:r w:rsidR="00CD211B" w:rsidRPr="00625931">
        <w:rPr>
          <w:rFonts w:cs="Arial"/>
          <w:color w:val="1A1A1A" w:themeColor="background1" w:themeShade="1A"/>
          <w:sz w:val="24"/>
          <w:szCs w:val="24"/>
        </w:rPr>
        <w:t>, а также принятием ими решений</w:t>
      </w:r>
    </w:p>
    <w:p w:rsidR="00CD211B" w:rsidRPr="00625931" w:rsidRDefault="00CD211B" w:rsidP="00625931">
      <w:pPr>
        <w:ind w:firstLine="567"/>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Текущий </w:t>
      </w:r>
      <w:proofErr w:type="gramStart"/>
      <w:r w:rsidRPr="00C81A5F">
        <w:rPr>
          <w:rFonts w:cs="Arial"/>
          <w:color w:val="1A1A1A" w:themeColor="background1" w:themeShade="1A"/>
          <w:sz w:val="24"/>
          <w:szCs w:val="24"/>
        </w:rPr>
        <w:t>контроль за</w:t>
      </w:r>
      <w:proofErr w:type="gramEnd"/>
      <w:r w:rsidRPr="00C81A5F">
        <w:rPr>
          <w:rFonts w:cs="Arial"/>
          <w:color w:val="1A1A1A" w:themeColor="background1" w:themeShade="1A"/>
          <w:sz w:val="24"/>
          <w:szCs w:val="24"/>
        </w:rPr>
        <w:t xml:space="preserve"> соблюдением и исполнением ответственными специалистами </w:t>
      </w:r>
      <w:r w:rsidR="002B6708" w:rsidRPr="00C81A5F">
        <w:rPr>
          <w:rFonts w:cs="Arial"/>
          <w:color w:val="1A1A1A" w:themeColor="background1" w:themeShade="1A"/>
          <w:sz w:val="24"/>
          <w:szCs w:val="24"/>
        </w:rPr>
        <w:t>Администрации</w:t>
      </w:r>
      <w:r w:rsidRPr="00C81A5F">
        <w:rPr>
          <w:rFonts w:cs="Arial"/>
          <w:color w:val="1A1A1A" w:themeColor="background1" w:themeShade="1A"/>
          <w:sz w:val="24"/>
          <w:szCs w:val="24"/>
        </w:rPr>
        <w:t xml:space="preserve">, положений настоящего административного регламента и иных нормативных правовых актов, устанавливающих требования к предоставлению услуги, осуществляется </w:t>
      </w:r>
      <w:r w:rsidR="003548A6" w:rsidRPr="00C81A5F">
        <w:rPr>
          <w:rFonts w:cs="Arial"/>
          <w:color w:val="1A1A1A" w:themeColor="background1" w:themeShade="1A"/>
          <w:sz w:val="24"/>
          <w:szCs w:val="24"/>
        </w:rPr>
        <w:t>главой</w:t>
      </w:r>
      <w:r w:rsidRPr="00C81A5F">
        <w:rPr>
          <w:rFonts w:cs="Arial"/>
          <w:color w:val="1A1A1A" w:themeColor="background1" w:themeShade="1A"/>
          <w:sz w:val="24"/>
          <w:szCs w:val="24"/>
        </w:rPr>
        <w:t xml:space="preserve"> </w:t>
      </w:r>
      <w:r w:rsidR="004E7087" w:rsidRPr="00C81A5F">
        <w:rPr>
          <w:rFonts w:cs="Arial"/>
          <w:color w:val="1A1A1A" w:themeColor="background1" w:themeShade="1A"/>
          <w:sz w:val="24"/>
          <w:szCs w:val="24"/>
        </w:rPr>
        <w:t xml:space="preserve">Прочноокопского </w:t>
      </w:r>
      <w:r w:rsidR="003548A6" w:rsidRPr="00C81A5F">
        <w:rPr>
          <w:rFonts w:cs="Arial"/>
          <w:color w:val="1A1A1A" w:themeColor="background1" w:themeShade="1A"/>
          <w:sz w:val="24"/>
          <w:szCs w:val="24"/>
        </w:rPr>
        <w:t>сельского поселения</w:t>
      </w:r>
      <w:r w:rsidRPr="00C81A5F">
        <w:rPr>
          <w:rFonts w:cs="Arial"/>
          <w:color w:val="1A1A1A" w:themeColor="background1" w:themeShade="1A"/>
          <w:sz w:val="24"/>
          <w:szCs w:val="24"/>
        </w:rPr>
        <w:t xml:space="preserve"> Новокубанск</w:t>
      </w:r>
      <w:r w:rsidR="003548A6" w:rsidRPr="00C81A5F">
        <w:rPr>
          <w:rFonts w:cs="Arial"/>
          <w:color w:val="1A1A1A" w:themeColor="background1" w:themeShade="1A"/>
          <w:sz w:val="24"/>
          <w:szCs w:val="24"/>
        </w:rPr>
        <w:t>ого</w:t>
      </w:r>
      <w:r w:rsidRPr="00C81A5F">
        <w:rPr>
          <w:rFonts w:cs="Arial"/>
          <w:color w:val="1A1A1A" w:themeColor="background1" w:themeShade="1A"/>
          <w:sz w:val="24"/>
          <w:szCs w:val="24"/>
        </w:rPr>
        <w:t xml:space="preserve"> район</w:t>
      </w:r>
      <w:r w:rsidR="003548A6" w:rsidRPr="00C81A5F">
        <w:rPr>
          <w:rFonts w:cs="Arial"/>
          <w:color w:val="1A1A1A" w:themeColor="background1" w:themeShade="1A"/>
          <w:sz w:val="24"/>
          <w:szCs w:val="24"/>
        </w:rPr>
        <w:t>а</w:t>
      </w:r>
      <w:r w:rsidRPr="00C81A5F">
        <w:rPr>
          <w:rFonts w:cs="Arial"/>
          <w:color w:val="1A1A1A" w:themeColor="background1" w:themeShade="1A"/>
          <w:sz w:val="24"/>
          <w:szCs w:val="24"/>
        </w:rPr>
        <w:t>.</w:t>
      </w:r>
    </w:p>
    <w:p w:rsidR="00CD211B" w:rsidRPr="00625931" w:rsidRDefault="00CD211B" w:rsidP="00625931">
      <w:pPr>
        <w:ind w:firstLine="567"/>
        <w:jc w:val="center"/>
        <w:rPr>
          <w:rFonts w:cs="Arial"/>
          <w:color w:val="1A1A1A" w:themeColor="background1" w:themeShade="1A"/>
          <w:sz w:val="24"/>
          <w:szCs w:val="24"/>
        </w:rPr>
      </w:pPr>
    </w:p>
    <w:p w:rsidR="00851F7F" w:rsidRPr="00625931" w:rsidRDefault="00851F7F" w:rsidP="00625931">
      <w:pPr>
        <w:ind w:firstLine="567"/>
        <w:jc w:val="center"/>
        <w:rPr>
          <w:rFonts w:cs="Arial"/>
          <w:color w:val="1A1A1A" w:themeColor="background1" w:themeShade="1A"/>
          <w:sz w:val="24"/>
          <w:szCs w:val="24"/>
        </w:rPr>
      </w:pPr>
      <w:r w:rsidRPr="00625931">
        <w:rPr>
          <w:rFonts w:cs="Arial"/>
          <w:color w:val="1A1A1A" w:themeColor="background1" w:themeShade="1A"/>
          <w:sz w:val="24"/>
          <w:szCs w:val="24"/>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625931">
        <w:rPr>
          <w:rFonts w:cs="Arial"/>
          <w:color w:val="1A1A1A" w:themeColor="background1" w:themeShade="1A"/>
          <w:sz w:val="24"/>
          <w:szCs w:val="24"/>
        </w:rPr>
        <w:t>контроля за</w:t>
      </w:r>
      <w:proofErr w:type="gramEnd"/>
      <w:r w:rsidRPr="00625931">
        <w:rPr>
          <w:rFonts w:cs="Arial"/>
          <w:color w:val="1A1A1A" w:themeColor="background1" w:themeShade="1A"/>
          <w:sz w:val="24"/>
          <w:szCs w:val="24"/>
        </w:rPr>
        <w:t xml:space="preserve"> полнотой и </w:t>
      </w:r>
      <w:r w:rsidR="00CD211B" w:rsidRPr="00625931">
        <w:rPr>
          <w:rFonts w:cs="Arial"/>
          <w:color w:val="1A1A1A" w:themeColor="background1" w:themeShade="1A"/>
          <w:sz w:val="24"/>
          <w:szCs w:val="24"/>
        </w:rPr>
        <w:t>качеством предоставления услуги</w:t>
      </w:r>
    </w:p>
    <w:p w:rsidR="00CD211B" w:rsidRPr="00625931" w:rsidRDefault="00CD211B" w:rsidP="00625931">
      <w:pPr>
        <w:ind w:firstLine="567"/>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4.2.1. </w:t>
      </w:r>
      <w:proofErr w:type="gramStart"/>
      <w:r w:rsidRPr="00C81A5F">
        <w:rPr>
          <w:rFonts w:cs="Arial"/>
          <w:color w:val="1A1A1A" w:themeColor="background1" w:themeShade="1A"/>
          <w:sz w:val="24"/>
          <w:szCs w:val="24"/>
        </w:rPr>
        <w:t>Контроль за</w:t>
      </w:r>
      <w:proofErr w:type="gramEnd"/>
      <w:r w:rsidRPr="00C81A5F">
        <w:rPr>
          <w:rFonts w:cs="Arial"/>
          <w:color w:val="1A1A1A" w:themeColor="background1" w:themeShade="1A"/>
          <w:sz w:val="24"/>
          <w:szCs w:val="24"/>
        </w:rPr>
        <w:t xml:space="preserve"> полнотой и качеством предоставления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услуги, принятие решений и подготовку ответов на жалобы заявителей.</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4.2.2. Плановые проверки осуществляются один раз в год.</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4.2.3. Основанием для проведения внеплановой проверки являются поступление жалобы заявителей на решения и действия (бездействие) администрации </w:t>
      </w:r>
      <w:r w:rsidR="004E7087" w:rsidRPr="00C81A5F">
        <w:rPr>
          <w:rFonts w:cs="Arial"/>
          <w:color w:val="1A1A1A" w:themeColor="background1" w:themeShade="1A"/>
          <w:sz w:val="24"/>
          <w:szCs w:val="24"/>
        </w:rPr>
        <w:t xml:space="preserve">Прочноокопского </w:t>
      </w:r>
      <w:r w:rsidR="003548A6"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xml:space="preserve">, а также должностных лиц, специалистов, ответственных за предоставление услуги. </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4.2.4. Плановая и внеплановая проверки осуществляются комиссией, образованной распоряжением администрации </w:t>
      </w:r>
      <w:r w:rsidR="004E7087" w:rsidRPr="00C81A5F">
        <w:rPr>
          <w:rFonts w:cs="Arial"/>
          <w:color w:val="1A1A1A" w:themeColor="background1" w:themeShade="1A"/>
          <w:sz w:val="24"/>
          <w:szCs w:val="24"/>
        </w:rPr>
        <w:t xml:space="preserve">Прочноокопского </w:t>
      </w:r>
      <w:r w:rsidR="003548A6"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xml:space="preserve"> (далее – распоряжение).</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4.2.</w:t>
      </w:r>
      <w:r w:rsidR="002B6708" w:rsidRPr="00C81A5F">
        <w:rPr>
          <w:rFonts w:cs="Arial"/>
          <w:color w:val="1A1A1A" w:themeColor="background1" w:themeShade="1A"/>
          <w:sz w:val="24"/>
          <w:szCs w:val="24"/>
        </w:rPr>
        <w:t>5. Проект распоряжения вносится</w:t>
      </w:r>
      <w:r w:rsidRPr="00C81A5F">
        <w:rPr>
          <w:rFonts w:cs="Arial"/>
          <w:color w:val="1A1A1A" w:themeColor="background1" w:themeShade="1A"/>
          <w:sz w:val="24"/>
          <w:szCs w:val="24"/>
        </w:rPr>
        <w:t xml:space="preserve"> </w:t>
      </w:r>
      <w:r w:rsidR="002B6708" w:rsidRPr="00C81A5F">
        <w:rPr>
          <w:rFonts w:cs="Arial"/>
          <w:color w:val="1A1A1A" w:themeColor="background1" w:themeShade="1A"/>
          <w:sz w:val="24"/>
          <w:szCs w:val="24"/>
        </w:rPr>
        <w:t>главным специалистом</w:t>
      </w:r>
      <w:r w:rsidRPr="00C81A5F">
        <w:rPr>
          <w:rFonts w:cs="Arial"/>
          <w:color w:val="1A1A1A" w:themeColor="background1" w:themeShade="1A"/>
          <w:sz w:val="24"/>
          <w:szCs w:val="24"/>
        </w:rPr>
        <w:t xml:space="preserve"> </w:t>
      </w:r>
      <w:r w:rsidR="002B6708" w:rsidRPr="00C81A5F">
        <w:rPr>
          <w:rFonts w:cs="Arial"/>
          <w:color w:val="1A1A1A" w:themeColor="background1" w:themeShade="1A"/>
          <w:sz w:val="24"/>
          <w:szCs w:val="24"/>
        </w:rPr>
        <w:t xml:space="preserve">(по  организационно-кадровой работе, архивному делу, делопроизводству) </w:t>
      </w:r>
      <w:r w:rsidRPr="00C81A5F">
        <w:rPr>
          <w:rFonts w:cs="Arial"/>
          <w:color w:val="1A1A1A" w:themeColor="background1" w:themeShade="1A"/>
          <w:sz w:val="24"/>
          <w:szCs w:val="24"/>
        </w:rPr>
        <w:t xml:space="preserve">администрации </w:t>
      </w:r>
      <w:r w:rsidR="004E7087" w:rsidRPr="00C81A5F">
        <w:rPr>
          <w:rFonts w:cs="Arial"/>
          <w:color w:val="1A1A1A" w:themeColor="background1" w:themeShade="1A"/>
          <w:sz w:val="24"/>
          <w:szCs w:val="24"/>
        </w:rPr>
        <w:t xml:space="preserve">Прочноокопского </w:t>
      </w:r>
      <w:r w:rsidR="003548A6"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xml:space="preserve"> не позднее 3 (рабочих) дней </w:t>
      </w:r>
      <w:proofErr w:type="gramStart"/>
      <w:r w:rsidRPr="00C81A5F">
        <w:rPr>
          <w:rFonts w:cs="Arial"/>
          <w:color w:val="1A1A1A" w:themeColor="background1" w:themeShade="1A"/>
          <w:sz w:val="24"/>
          <w:szCs w:val="24"/>
        </w:rPr>
        <w:t>с даты регистрации</w:t>
      </w:r>
      <w:proofErr w:type="gramEnd"/>
      <w:r w:rsidRPr="00C81A5F">
        <w:rPr>
          <w:rFonts w:cs="Arial"/>
          <w:color w:val="1A1A1A" w:themeColor="background1" w:themeShade="1A"/>
          <w:sz w:val="24"/>
          <w:szCs w:val="24"/>
        </w:rPr>
        <w:t xml:space="preserve"> жалобы. Данным распоряжением определяется председатель и состав комиссии.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 распоряжении указывается срок проведения проверки, который не может превышать для проведения плановой проверки – 30 дней с момента подписания распоряжения, для проведения внеплановой проверки не позднее – 7 дней со дня регистрации жалобы.</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4.2.6. Плановая проверка должна быть начата не позднее 30 дней до окончания календарного года.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4.2.7. Если для рассмотрения жалобы по существу в администрации </w:t>
      </w:r>
      <w:r w:rsidR="004E7087" w:rsidRPr="00C81A5F">
        <w:rPr>
          <w:rFonts w:cs="Arial"/>
          <w:color w:val="1A1A1A" w:themeColor="background1" w:themeShade="1A"/>
          <w:sz w:val="24"/>
          <w:szCs w:val="24"/>
        </w:rPr>
        <w:lastRenderedPageBreak/>
        <w:t xml:space="preserve">Прочноокопского </w:t>
      </w:r>
      <w:r w:rsidR="00F12FD6" w:rsidRPr="00C81A5F">
        <w:rPr>
          <w:rFonts w:cs="Arial"/>
          <w:color w:val="1A1A1A" w:themeColor="background1" w:themeShade="1A"/>
          <w:sz w:val="24"/>
          <w:szCs w:val="24"/>
        </w:rPr>
        <w:t xml:space="preserve">сельского поселения Новокубанского района </w:t>
      </w:r>
      <w:r w:rsidRPr="00C81A5F">
        <w:rPr>
          <w:rFonts w:cs="Arial"/>
          <w:color w:val="1A1A1A" w:themeColor="background1" w:themeShade="1A"/>
          <w:sz w:val="24"/>
          <w:szCs w:val="24"/>
        </w:rPr>
        <w:t>недостаточно предоставленной информации, проводится выездная проверка, либо организуется встреча с заявителем.</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4.2.8. В ходе проверок проверяется и оценивается комплекс вопросов, касающихся порядка предоставления муниципальной услуги.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По итогам проверки составляется акт, утверждаемый председателем комиссии.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 акте указывается: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дата проведения проверки;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состав комиссии;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характер проверки (плановая, внеплановая);</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результаты проверки;</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выводы (предложения).</w:t>
      </w:r>
    </w:p>
    <w:p w:rsidR="00CD211B" w:rsidRPr="00625931" w:rsidRDefault="00CD211B" w:rsidP="00625931">
      <w:pPr>
        <w:ind w:firstLine="567"/>
        <w:jc w:val="center"/>
        <w:rPr>
          <w:rFonts w:cs="Arial"/>
          <w:color w:val="1A1A1A" w:themeColor="background1" w:themeShade="1A"/>
          <w:sz w:val="24"/>
          <w:szCs w:val="24"/>
        </w:rPr>
      </w:pPr>
    </w:p>
    <w:p w:rsidR="00851F7F" w:rsidRPr="00625931" w:rsidRDefault="00851F7F" w:rsidP="00625931">
      <w:pPr>
        <w:ind w:firstLine="567"/>
        <w:jc w:val="center"/>
        <w:rPr>
          <w:rFonts w:cs="Arial"/>
          <w:color w:val="1A1A1A" w:themeColor="background1" w:themeShade="1A"/>
          <w:sz w:val="24"/>
          <w:szCs w:val="24"/>
        </w:rPr>
      </w:pPr>
      <w:r w:rsidRPr="00625931">
        <w:rPr>
          <w:rFonts w:cs="Arial"/>
          <w:color w:val="1A1A1A" w:themeColor="background1" w:themeShade="1A"/>
          <w:sz w:val="24"/>
          <w:szCs w:val="24"/>
        </w:rPr>
        <w:t>4.3. Ответственность должностных лиц, ответственных специалистов за решения и действия (бездействие), принимаемые (осуществляемые) и</w:t>
      </w:r>
      <w:r w:rsidR="00CD211B" w:rsidRPr="00625931">
        <w:rPr>
          <w:rFonts w:cs="Arial"/>
          <w:color w:val="1A1A1A" w:themeColor="background1" w:themeShade="1A"/>
          <w:sz w:val="24"/>
          <w:szCs w:val="24"/>
        </w:rPr>
        <w:t>ми в ходе предоставления услуги</w:t>
      </w:r>
    </w:p>
    <w:p w:rsidR="00CD211B" w:rsidRPr="00625931" w:rsidRDefault="00CD211B" w:rsidP="00625931">
      <w:pPr>
        <w:ind w:firstLine="567"/>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4.3.1. При выявлении в ходе проверки нарушений прав и законных интересов заявителей, противоправных решениях, действиях или бездействии должностных лиц, специалистов, ответственных за предоставление, нарушении положений настоящего административного регламента, виновные должностные лица, специалисты несут ответственность за качество исполнения административных процедур и услуги в целом в соответствии с нормами действующего законодательства.</w:t>
      </w:r>
    </w:p>
    <w:p w:rsidR="00851F7F"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4.3.2. Должностным лицам и (или) ответственным специалистам администрации </w:t>
      </w:r>
      <w:r w:rsidR="004E7087" w:rsidRPr="00C81A5F">
        <w:rPr>
          <w:rFonts w:cs="Arial"/>
          <w:color w:val="1A1A1A" w:themeColor="background1" w:themeShade="1A"/>
          <w:sz w:val="24"/>
          <w:szCs w:val="24"/>
        </w:rPr>
        <w:t xml:space="preserve">Прочноокопского </w:t>
      </w:r>
      <w:r w:rsidR="00F12FD6"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непосредственно предоставляющим услугу направляется а</w:t>
      </w:r>
      <w:proofErr w:type="gramStart"/>
      <w:r w:rsidRPr="00C81A5F">
        <w:rPr>
          <w:rFonts w:cs="Arial"/>
          <w:color w:val="1A1A1A" w:themeColor="background1" w:themeShade="1A"/>
          <w:sz w:val="24"/>
          <w:szCs w:val="24"/>
        </w:rPr>
        <w:t>кт с тр</w:t>
      </w:r>
      <w:proofErr w:type="gramEnd"/>
      <w:r w:rsidRPr="00C81A5F">
        <w:rPr>
          <w:rFonts w:cs="Arial"/>
          <w:color w:val="1A1A1A" w:themeColor="background1" w:themeShade="1A"/>
          <w:sz w:val="24"/>
          <w:szCs w:val="24"/>
        </w:rPr>
        <w:t xml:space="preserve">ебованием устранить выявленные нарушения. </w:t>
      </w:r>
    </w:p>
    <w:p w:rsidR="004327E2" w:rsidRPr="00625931" w:rsidRDefault="004327E2" w:rsidP="00625931">
      <w:pPr>
        <w:jc w:val="center"/>
        <w:rPr>
          <w:rFonts w:cs="Arial"/>
          <w:color w:val="1A1A1A" w:themeColor="background1" w:themeShade="1A"/>
          <w:sz w:val="24"/>
          <w:szCs w:val="24"/>
        </w:rPr>
      </w:pPr>
    </w:p>
    <w:p w:rsidR="00851F7F" w:rsidRPr="00625931" w:rsidRDefault="00851F7F" w:rsidP="00625931">
      <w:pPr>
        <w:jc w:val="center"/>
        <w:rPr>
          <w:rFonts w:cs="Arial"/>
          <w:color w:val="1A1A1A" w:themeColor="background1" w:themeShade="1A"/>
          <w:sz w:val="24"/>
          <w:szCs w:val="24"/>
        </w:rPr>
      </w:pPr>
      <w:r w:rsidRPr="00625931">
        <w:rPr>
          <w:rFonts w:cs="Arial"/>
          <w:color w:val="1A1A1A" w:themeColor="background1" w:themeShade="1A"/>
          <w:sz w:val="24"/>
          <w:szCs w:val="24"/>
        </w:rPr>
        <w:t xml:space="preserve">4.4. Порядок и формы </w:t>
      </w:r>
      <w:proofErr w:type="gramStart"/>
      <w:r w:rsidRPr="00625931">
        <w:rPr>
          <w:rFonts w:cs="Arial"/>
          <w:color w:val="1A1A1A" w:themeColor="background1" w:themeShade="1A"/>
          <w:sz w:val="24"/>
          <w:szCs w:val="24"/>
        </w:rPr>
        <w:t>контроля за</w:t>
      </w:r>
      <w:proofErr w:type="gramEnd"/>
      <w:r w:rsidRPr="00625931">
        <w:rPr>
          <w:rFonts w:cs="Arial"/>
          <w:color w:val="1A1A1A" w:themeColor="background1" w:themeShade="1A"/>
          <w:sz w:val="24"/>
          <w:szCs w:val="24"/>
        </w:rPr>
        <w:t xml:space="preserve"> предоставлением услуги, в том числе со стороны гражда</w:t>
      </w:r>
      <w:r w:rsidR="004327E2" w:rsidRPr="00625931">
        <w:rPr>
          <w:rFonts w:cs="Arial"/>
          <w:color w:val="1A1A1A" w:themeColor="background1" w:themeShade="1A"/>
          <w:sz w:val="24"/>
          <w:szCs w:val="24"/>
        </w:rPr>
        <w:t>н, их объединений и организаций</w:t>
      </w:r>
    </w:p>
    <w:p w:rsidR="004327E2" w:rsidRPr="00625931" w:rsidRDefault="004327E2" w:rsidP="00625931">
      <w:pPr>
        <w:jc w:val="center"/>
        <w:rPr>
          <w:rFonts w:cs="Arial"/>
          <w:color w:val="1A1A1A" w:themeColor="background1" w:themeShade="1A"/>
          <w:sz w:val="24"/>
          <w:szCs w:val="24"/>
        </w:rPr>
      </w:pPr>
    </w:p>
    <w:p w:rsidR="00851F7F" w:rsidRPr="00C81A5F" w:rsidRDefault="00851F7F"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4E7087" w:rsidRPr="00C81A5F">
        <w:rPr>
          <w:rFonts w:cs="Arial"/>
          <w:color w:val="1A1A1A" w:themeColor="background1" w:themeShade="1A"/>
          <w:sz w:val="24"/>
          <w:szCs w:val="24"/>
        </w:rPr>
        <w:t xml:space="preserve">Прочноокопского </w:t>
      </w:r>
      <w:r w:rsidR="00F12FD6" w:rsidRPr="00C81A5F">
        <w:rPr>
          <w:rFonts w:cs="Arial"/>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а также путем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roofErr w:type="gramEnd"/>
    </w:p>
    <w:p w:rsidR="00851F7F" w:rsidRPr="00625931" w:rsidRDefault="00851F7F" w:rsidP="00625931">
      <w:pPr>
        <w:jc w:val="center"/>
        <w:rPr>
          <w:rFonts w:cs="Arial"/>
          <w:color w:val="1A1A1A" w:themeColor="background1" w:themeShade="1A"/>
          <w:sz w:val="24"/>
          <w:szCs w:val="24"/>
        </w:rPr>
      </w:pPr>
    </w:p>
    <w:p w:rsidR="002B6708" w:rsidRPr="00625931" w:rsidRDefault="002B6708" w:rsidP="00625931">
      <w:pPr>
        <w:jc w:val="center"/>
        <w:rPr>
          <w:rFonts w:cs="Arial"/>
          <w:bCs/>
          <w:color w:val="1A1A1A" w:themeColor="background1" w:themeShade="1A"/>
          <w:sz w:val="24"/>
          <w:szCs w:val="24"/>
        </w:rPr>
      </w:pPr>
      <w:r w:rsidRPr="00625931">
        <w:rPr>
          <w:rFonts w:cs="Arial"/>
          <w:bCs/>
          <w:color w:val="1A1A1A" w:themeColor="background1" w:themeShade="1A"/>
          <w:sz w:val="24"/>
          <w:szCs w:val="24"/>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51F7F" w:rsidRPr="00625931" w:rsidRDefault="00851F7F" w:rsidP="00625931">
      <w:pPr>
        <w:jc w:val="center"/>
        <w:rPr>
          <w:rFonts w:cs="Arial"/>
          <w:color w:val="1A1A1A" w:themeColor="background1" w:themeShade="1A"/>
          <w:sz w:val="24"/>
          <w:szCs w:val="24"/>
        </w:rPr>
      </w:pP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5.1. </w:t>
      </w:r>
      <w:proofErr w:type="gramStart"/>
      <w:r w:rsidRPr="00C81A5F">
        <w:rPr>
          <w:rFonts w:cs="Arial"/>
          <w:color w:val="1A1A1A" w:themeColor="background1" w:themeShade="1A"/>
          <w:sz w:val="24"/>
          <w:szCs w:val="24"/>
        </w:rPr>
        <w:t xml:space="preserve">Заявитель имеет право на досудебное (внесудебное) обжалование действий (бездействия) </w:t>
      </w:r>
      <w:r w:rsidRPr="00C81A5F">
        <w:rPr>
          <w:rFonts w:cs="Arial"/>
          <w:bCs/>
          <w:color w:val="1A1A1A" w:themeColor="background1" w:themeShade="1A"/>
          <w:sz w:val="24"/>
          <w:szCs w:val="24"/>
        </w:rPr>
        <w:t xml:space="preserve">должностных лиц администрации </w:t>
      </w:r>
      <w:r w:rsidR="004E7087" w:rsidRPr="00C81A5F">
        <w:rPr>
          <w:rFonts w:cs="Arial"/>
          <w:color w:val="1A1A1A" w:themeColor="background1" w:themeShade="1A"/>
          <w:sz w:val="24"/>
          <w:szCs w:val="24"/>
        </w:rPr>
        <w:t xml:space="preserve">Прочноокопского </w:t>
      </w:r>
      <w:r w:rsidRPr="00C81A5F">
        <w:rPr>
          <w:rFonts w:cs="Arial"/>
          <w:bCs/>
          <w:color w:val="1A1A1A" w:themeColor="background1" w:themeShade="1A"/>
          <w:sz w:val="24"/>
          <w:szCs w:val="24"/>
        </w:rPr>
        <w:t>сельского поселения Новокубанского района</w:t>
      </w:r>
      <w:r w:rsidRPr="00C81A5F">
        <w:rPr>
          <w:rFonts w:cs="Arial"/>
          <w:color w:val="1A1A1A" w:themeColor="background1" w:themeShade="1A"/>
          <w:sz w:val="24"/>
          <w:szCs w:val="24"/>
        </w:rPr>
        <w:t>, а также решений, принятых (осуществляемых) в ходе предоставления Муниципальной услуги (далее - досудебное (внесудебное) обжалование).</w:t>
      </w:r>
      <w:proofErr w:type="gramEnd"/>
    </w:p>
    <w:p w:rsidR="004327E2" w:rsidRPr="00C81A5F" w:rsidRDefault="004327E2" w:rsidP="00C81A5F">
      <w:pPr>
        <w:ind w:firstLine="567"/>
        <w:jc w:val="both"/>
        <w:rPr>
          <w:rFonts w:cs="Arial"/>
          <w:color w:val="1A1A1A" w:themeColor="background1" w:themeShade="1A"/>
          <w:sz w:val="24"/>
          <w:szCs w:val="24"/>
        </w:rPr>
      </w:pPr>
      <w:bookmarkStart w:id="36" w:name="sub_52"/>
      <w:r w:rsidRPr="00C81A5F">
        <w:rPr>
          <w:rFonts w:cs="Arial"/>
          <w:color w:val="1A1A1A" w:themeColor="background1" w:themeShade="1A"/>
          <w:sz w:val="24"/>
          <w:szCs w:val="24"/>
        </w:rPr>
        <w:t>5.1.1. Заявитель может обратиться с жалобой, в том числе в следующих случаях:</w:t>
      </w:r>
    </w:p>
    <w:bookmarkEnd w:id="36"/>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1) нарушение срока регистрации запроса заявителя о предоставлении </w:t>
      </w:r>
      <w:r w:rsidRPr="00C81A5F">
        <w:rPr>
          <w:rFonts w:cs="Arial"/>
          <w:color w:val="1A1A1A" w:themeColor="background1" w:themeShade="1A"/>
          <w:sz w:val="24"/>
          <w:szCs w:val="24"/>
        </w:rPr>
        <w:lastRenderedPageBreak/>
        <w:t>Муниципальной услуги;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 нарушение срока предоставления Муниципальной услуги;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для предоставления Муниципальной услуги;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у заявителя для предоставления Муниципальной услуги;</w:t>
      </w:r>
    </w:p>
    <w:p w:rsidR="004327E2" w:rsidRPr="00C81A5F" w:rsidRDefault="004327E2"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proofErr w:type="gramEnd"/>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6)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p>
    <w:p w:rsidR="004327E2" w:rsidRPr="00C81A5F" w:rsidRDefault="004327E2"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7) отказ должностного лица администрации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Start w:id="37" w:name="sub_53"/>
      <w:proofErr w:type="gramEnd"/>
    </w:p>
    <w:p w:rsidR="004327E2" w:rsidRPr="00625931" w:rsidRDefault="004327E2"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bookmarkStart w:id="38" w:name="sub_1102"/>
      <w:r w:rsidRPr="00625931">
        <w:rPr>
          <w:rFonts w:cs="Arial"/>
          <w:color w:val="1A1A1A" w:themeColor="background1" w:themeShade="1A"/>
          <w:sz w:val="24"/>
          <w:szCs w:val="24"/>
        </w:rPr>
        <w:t>5.2. Общие требования к порядку подачи и рассмотрения жалобы</w:t>
      </w:r>
    </w:p>
    <w:p w:rsidR="004327E2" w:rsidRPr="00625931" w:rsidRDefault="004327E2" w:rsidP="00625931">
      <w:pPr>
        <w:jc w:val="center"/>
        <w:rPr>
          <w:rFonts w:cs="Arial"/>
          <w:color w:val="1A1A1A" w:themeColor="background1" w:themeShade="1A"/>
          <w:sz w:val="24"/>
          <w:szCs w:val="24"/>
        </w:rPr>
      </w:pPr>
    </w:p>
    <w:bookmarkEnd w:id="38"/>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5.2.1. Жалоба подается в письменной форме на бумажном носителе, в электронной форме главе администрации </w:t>
      </w:r>
      <w:bookmarkStart w:id="39" w:name="sub_54"/>
      <w:bookmarkEnd w:id="37"/>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5.2.2. Жалоба может быть направлена:</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по почте; </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с использованием сети Интернет: на официальный сайт администрации </w:t>
      </w:r>
      <w:proofErr w:type="spellStart"/>
      <w:r w:rsidR="004E7087" w:rsidRPr="00C81A5F">
        <w:rPr>
          <w:rFonts w:cs="Arial"/>
          <w:color w:val="1A1A1A" w:themeColor="background1" w:themeShade="1A"/>
          <w:sz w:val="24"/>
          <w:szCs w:val="24"/>
        </w:rPr>
        <w:t>Прочноокопского</w:t>
      </w:r>
      <w:proofErr w:type="spellEnd"/>
      <w:r w:rsidR="004E7087" w:rsidRPr="00C81A5F">
        <w:rPr>
          <w:rFonts w:cs="Arial"/>
          <w:color w:val="1A1A1A" w:themeColor="background1" w:themeShade="1A"/>
          <w:sz w:val="24"/>
          <w:szCs w:val="24"/>
        </w:rPr>
        <w:t xml:space="preserve"> </w:t>
      </w:r>
      <w:r w:rsidRPr="00C81A5F">
        <w:rPr>
          <w:rFonts w:cs="Arial"/>
          <w:color w:val="1A1A1A" w:themeColor="background1" w:themeShade="1A"/>
          <w:sz w:val="24"/>
          <w:szCs w:val="24"/>
        </w:rPr>
        <w:t xml:space="preserve">сельского поселения </w:t>
      </w:r>
      <w:proofErr w:type="spellStart"/>
      <w:r w:rsidRPr="00C81A5F">
        <w:rPr>
          <w:rFonts w:cs="Arial"/>
          <w:color w:val="1A1A1A" w:themeColor="background1" w:themeShade="1A"/>
          <w:sz w:val="24"/>
          <w:szCs w:val="24"/>
        </w:rPr>
        <w:t>Новокубанского</w:t>
      </w:r>
      <w:proofErr w:type="spellEnd"/>
      <w:r w:rsidRPr="00C81A5F">
        <w:rPr>
          <w:rFonts w:cs="Arial"/>
          <w:color w:val="1A1A1A" w:themeColor="background1" w:themeShade="1A"/>
          <w:sz w:val="24"/>
          <w:szCs w:val="24"/>
        </w:rPr>
        <w:t xml:space="preserve"> района: </w:t>
      </w:r>
      <w:r w:rsidR="004E7087" w:rsidRPr="00C81A5F">
        <w:rPr>
          <w:rFonts w:cs="Arial"/>
          <w:color w:val="1A1A1A" w:themeColor="background1" w:themeShade="1A"/>
          <w:sz w:val="24"/>
          <w:szCs w:val="24"/>
        </w:rPr>
        <w:t xml:space="preserve">http://pspnr.ru/ </w:t>
      </w:r>
      <w:r w:rsidRPr="00C81A5F">
        <w:rPr>
          <w:rFonts w:cs="Arial"/>
          <w:color w:val="1A1A1A" w:themeColor="background1" w:themeShade="1A"/>
          <w:sz w:val="24"/>
          <w:szCs w:val="24"/>
        </w:rPr>
        <w:t xml:space="preserve">единый портал государственных и муниципальных услуг системы «Портал государственных и муниципальных услуг (функций)» </w:t>
      </w:r>
      <w:hyperlink r:id="rId18" w:history="1">
        <w:r w:rsidRPr="00C81A5F">
          <w:rPr>
            <w:rFonts w:cs="Arial"/>
            <w:color w:val="1A1A1A" w:themeColor="background1" w:themeShade="1A"/>
            <w:sz w:val="24"/>
            <w:szCs w:val="24"/>
          </w:rPr>
          <w:t>http:www.gosuslugi.ru</w:t>
        </w:r>
      </w:hyperlink>
      <w:r w:rsidRPr="00C81A5F">
        <w:rPr>
          <w:rFonts w:cs="Arial"/>
          <w:color w:val="1A1A1A" w:themeColor="background1" w:themeShade="1A"/>
          <w:sz w:val="24"/>
          <w:szCs w:val="24"/>
        </w:rPr>
        <w:t xml:space="preserve"> и «Портал государственных и муниципальных услуг Краснодарского края» </w:t>
      </w:r>
      <w:hyperlink r:id="rId19" w:history="1">
        <w:r w:rsidRPr="00C81A5F">
          <w:rPr>
            <w:rFonts w:cs="Arial"/>
            <w:color w:val="1A1A1A" w:themeColor="background1" w:themeShade="1A"/>
            <w:sz w:val="24"/>
            <w:szCs w:val="24"/>
          </w:rPr>
          <w:t>http:www.pgu.kras</w:t>
        </w:r>
        <w:r w:rsidRPr="00C81A5F">
          <w:rPr>
            <w:rFonts w:cs="Arial"/>
            <w:color w:val="1A1A1A" w:themeColor="background1" w:themeShade="1A"/>
            <w:sz w:val="24"/>
            <w:szCs w:val="24"/>
            <w:lang w:val="en-US"/>
          </w:rPr>
          <w:t>n</w:t>
        </w:r>
        <w:proofErr w:type="spellStart"/>
        <w:r w:rsidRPr="00C81A5F">
          <w:rPr>
            <w:rFonts w:cs="Arial"/>
            <w:color w:val="1A1A1A" w:themeColor="background1" w:themeShade="1A"/>
            <w:sz w:val="24"/>
            <w:szCs w:val="24"/>
          </w:rPr>
          <w:t>odar.ru</w:t>
        </w:r>
        <w:proofErr w:type="spellEnd"/>
      </w:hyperlink>
      <w:r w:rsidRPr="00C81A5F">
        <w:rPr>
          <w:rFonts w:cs="Arial"/>
          <w:color w:val="1A1A1A" w:themeColor="background1" w:themeShade="1A"/>
          <w:sz w:val="24"/>
          <w:szCs w:val="24"/>
        </w:rPr>
        <w:t>;</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может быть </w:t>
      </w:r>
      <w:proofErr w:type="gramStart"/>
      <w:r w:rsidRPr="00C81A5F">
        <w:rPr>
          <w:rFonts w:cs="Arial"/>
          <w:color w:val="1A1A1A" w:themeColor="background1" w:themeShade="1A"/>
          <w:sz w:val="24"/>
          <w:szCs w:val="24"/>
        </w:rPr>
        <w:t>подана</w:t>
      </w:r>
      <w:proofErr w:type="gramEnd"/>
      <w:r w:rsidRPr="00C81A5F">
        <w:rPr>
          <w:rFonts w:cs="Arial"/>
          <w:color w:val="1A1A1A" w:themeColor="background1" w:themeShade="1A"/>
          <w:sz w:val="24"/>
          <w:szCs w:val="24"/>
        </w:rPr>
        <w:t xml:space="preserve"> при личном приеме заявителя.</w:t>
      </w:r>
    </w:p>
    <w:p w:rsidR="004327E2" w:rsidRPr="00C81A5F" w:rsidRDefault="004327E2" w:rsidP="00C81A5F">
      <w:pPr>
        <w:ind w:firstLine="567"/>
        <w:jc w:val="both"/>
        <w:rPr>
          <w:rFonts w:cs="Arial"/>
          <w:color w:val="1A1A1A" w:themeColor="background1" w:themeShade="1A"/>
          <w:sz w:val="24"/>
          <w:szCs w:val="24"/>
        </w:rPr>
      </w:pPr>
      <w:bookmarkStart w:id="40" w:name="sub_55"/>
      <w:bookmarkEnd w:id="39"/>
      <w:r w:rsidRPr="00C81A5F">
        <w:rPr>
          <w:rFonts w:cs="Arial"/>
          <w:color w:val="1A1A1A" w:themeColor="background1" w:themeShade="1A"/>
          <w:sz w:val="24"/>
          <w:szCs w:val="24"/>
        </w:rPr>
        <w:t>5.2.3. Жалоба должна содержать:</w:t>
      </w:r>
    </w:p>
    <w:bookmarkEnd w:id="40"/>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1) наименование органа, предоставляющего Муниципальную услугу, либо должностного лица, решения и действия (бездействие) которых обжалуются;</w:t>
      </w:r>
    </w:p>
    <w:p w:rsidR="004327E2" w:rsidRPr="00C81A5F" w:rsidRDefault="004327E2"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2) фамилию, имя, отчество, сведения о месте жительства заявителя, а также номер (номера) контактного телефона (при наличии), адрес (адреса) электронной почты (при наличии) и почтовый адрес, по которым должен быть направлен ответ заявителю;</w:t>
      </w:r>
      <w:proofErr w:type="gramEnd"/>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3) доводы, на основании которых заявитель не согласен с решением и действием (бездействием) должностного лица администрации. Заявителем могут быть представлены документы (при наличии), подтверждающие доводы заявителя, либо их копии.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Документом, подтверждающим полномочия </w:t>
      </w:r>
      <w:r w:rsidRPr="00C81A5F">
        <w:rPr>
          <w:rFonts w:cs="Arial"/>
          <w:color w:val="1A1A1A" w:themeColor="background1" w:themeShade="1A"/>
          <w:sz w:val="24"/>
          <w:szCs w:val="24"/>
        </w:rPr>
        <w:lastRenderedPageBreak/>
        <w:t xml:space="preserve">заявителя, является оформленная в соответствии с </w:t>
      </w:r>
      <w:hyperlink r:id="rId20" w:history="1">
        <w:r w:rsidRPr="00C81A5F">
          <w:rPr>
            <w:rFonts w:cs="Arial"/>
            <w:color w:val="1A1A1A" w:themeColor="background1" w:themeShade="1A"/>
            <w:sz w:val="24"/>
            <w:szCs w:val="24"/>
          </w:rPr>
          <w:t>законодательством</w:t>
        </w:r>
      </w:hyperlink>
      <w:r w:rsidRPr="00C81A5F">
        <w:rPr>
          <w:rFonts w:cs="Arial"/>
          <w:color w:val="1A1A1A" w:themeColor="background1" w:themeShade="1A"/>
          <w:sz w:val="24"/>
          <w:szCs w:val="24"/>
        </w:rPr>
        <w:t xml:space="preserve"> Российской Федерации доверенность.</w:t>
      </w:r>
    </w:p>
    <w:p w:rsidR="00F84C1F" w:rsidRPr="00625931" w:rsidRDefault="00F84C1F"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r w:rsidRPr="00625931">
        <w:rPr>
          <w:rFonts w:cs="Arial"/>
          <w:color w:val="1A1A1A" w:themeColor="background1" w:themeShade="1A"/>
          <w:sz w:val="24"/>
          <w:szCs w:val="24"/>
        </w:rPr>
        <w:t>5.3. Прием жалоб</w:t>
      </w:r>
    </w:p>
    <w:p w:rsidR="004327E2" w:rsidRPr="00625931" w:rsidRDefault="004327E2" w:rsidP="00625931">
      <w:pPr>
        <w:jc w:val="center"/>
        <w:rPr>
          <w:rFonts w:cs="Arial"/>
          <w:color w:val="1A1A1A" w:themeColor="background1" w:themeShade="1A"/>
          <w:sz w:val="24"/>
          <w:szCs w:val="24"/>
        </w:rPr>
      </w:pPr>
    </w:p>
    <w:p w:rsidR="004327E2" w:rsidRPr="00C81A5F" w:rsidRDefault="004327E2" w:rsidP="00C81A5F">
      <w:pPr>
        <w:ind w:firstLine="567"/>
        <w:jc w:val="both"/>
        <w:rPr>
          <w:rFonts w:cs="Arial"/>
          <w:bCs/>
          <w:color w:val="1A1A1A" w:themeColor="background1" w:themeShade="1A"/>
          <w:sz w:val="24"/>
          <w:szCs w:val="24"/>
        </w:rPr>
      </w:pPr>
      <w:r w:rsidRPr="00C81A5F">
        <w:rPr>
          <w:rFonts w:cs="Arial"/>
          <w:color w:val="1A1A1A" w:themeColor="background1" w:themeShade="1A"/>
          <w:sz w:val="24"/>
          <w:szCs w:val="24"/>
        </w:rPr>
        <w:t>5.3.1. Прием жалоб в письменной форме осуществляется в месте предоставления услуги (в месте, где заявитель подавал запрос на получение услуги, нарушение порядка которой обжалуется, либо в месте, где заявителем получен результат указанной услуги).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Жалоба в письменной форме может быть также подана (направлена): </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 администрацию </w:t>
      </w:r>
      <w:r w:rsidR="004E7087"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расположенную по адресу: </w:t>
      </w:r>
      <w:r w:rsidR="004E7087" w:rsidRPr="00C81A5F">
        <w:rPr>
          <w:rFonts w:cs="Arial"/>
          <w:sz w:val="24"/>
          <w:szCs w:val="24"/>
        </w:rPr>
        <w:t xml:space="preserve">Краснодарский край, </w:t>
      </w:r>
      <w:proofErr w:type="spellStart"/>
      <w:r w:rsidR="004E7087" w:rsidRPr="00C81A5F">
        <w:rPr>
          <w:rFonts w:cs="Arial"/>
          <w:sz w:val="24"/>
          <w:szCs w:val="24"/>
        </w:rPr>
        <w:t>Новокубански</w:t>
      </w:r>
      <w:r w:rsidR="00625931">
        <w:rPr>
          <w:rFonts w:cs="Arial"/>
          <w:sz w:val="24"/>
          <w:szCs w:val="24"/>
        </w:rPr>
        <w:t>й</w:t>
      </w:r>
      <w:proofErr w:type="spellEnd"/>
      <w:r w:rsidR="00625931">
        <w:rPr>
          <w:rFonts w:cs="Arial"/>
          <w:sz w:val="24"/>
          <w:szCs w:val="24"/>
        </w:rPr>
        <w:t xml:space="preserve"> район, </w:t>
      </w:r>
      <w:proofErr w:type="spellStart"/>
      <w:r w:rsidR="00625931">
        <w:rPr>
          <w:rFonts w:cs="Arial"/>
          <w:sz w:val="24"/>
          <w:szCs w:val="24"/>
        </w:rPr>
        <w:t>ст</w:t>
      </w:r>
      <w:proofErr w:type="gramStart"/>
      <w:r w:rsidR="00625931">
        <w:rPr>
          <w:rFonts w:cs="Arial"/>
          <w:sz w:val="24"/>
          <w:szCs w:val="24"/>
        </w:rPr>
        <w:t>.</w:t>
      </w:r>
      <w:r w:rsidR="004E7087" w:rsidRPr="00C81A5F">
        <w:rPr>
          <w:rFonts w:cs="Arial"/>
          <w:sz w:val="24"/>
          <w:szCs w:val="24"/>
        </w:rPr>
        <w:t>П</w:t>
      </w:r>
      <w:proofErr w:type="gramEnd"/>
      <w:r w:rsidR="004E7087" w:rsidRPr="00C81A5F">
        <w:rPr>
          <w:rFonts w:cs="Arial"/>
          <w:sz w:val="24"/>
          <w:szCs w:val="24"/>
        </w:rPr>
        <w:t>рочноокопская</w:t>
      </w:r>
      <w:proofErr w:type="spellEnd"/>
      <w:r w:rsidR="004E7087" w:rsidRPr="00C81A5F">
        <w:rPr>
          <w:rFonts w:cs="Arial"/>
          <w:sz w:val="24"/>
          <w:szCs w:val="24"/>
        </w:rPr>
        <w:t xml:space="preserve"> ул. Ленина,152</w:t>
      </w:r>
      <w:r w:rsidR="004E7087" w:rsidRPr="00C81A5F">
        <w:rPr>
          <w:rFonts w:cs="Arial"/>
          <w:color w:val="1A1A1A" w:themeColor="background1" w:themeShade="1A"/>
          <w:sz w:val="24"/>
          <w:szCs w:val="24"/>
        </w:rPr>
        <w:t>,</w:t>
      </w:r>
      <w:r w:rsidRPr="00C81A5F">
        <w:rPr>
          <w:rFonts w:cs="Arial"/>
          <w:color w:val="1A1A1A" w:themeColor="background1" w:themeShade="1A"/>
          <w:sz w:val="24"/>
          <w:szCs w:val="24"/>
        </w:rPr>
        <w:t xml:space="preserve"> часы приема</w:t>
      </w:r>
      <w:r w:rsidR="00277424" w:rsidRPr="00C81A5F">
        <w:rPr>
          <w:rFonts w:cs="Arial"/>
          <w:color w:val="1A1A1A" w:themeColor="background1" w:themeShade="1A"/>
          <w:sz w:val="24"/>
          <w:szCs w:val="24"/>
        </w:rPr>
        <w:t>:</w:t>
      </w:r>
      <w:r w:rsidRPr="00C81A5F">
        <w:rPr>
          <w:rFonts w:cs="Arial"/>
          <w:color w:val="1A1A1A" w:themeColor="background1" w:themeShade="1A"/>
          <w:sz w:val="24"/>
          <w:szCs w:val="24"/>
        </w:rPr>
        <w:t xml:space="preserve"> </w:t>
      </w:r>
      <w:r w:rsidR="00277424" w:rsidRPr="00C81A5F">
        <w:rPr>
          <w:rFonts w:cs="Arial"/>
          <w:color w:val="1A1A1A" w:themeColor="background1" w:themeShade="1A"/>
          <w:sz w:val="24"/>
          <w:szCs w:val="24"/>
        </w:rPr>
        <w:t>понедельник,</w:t>
      </w:r>
      <w:r w:rsidR="00625931">
        <w:rPr>
          <w:rFonts w:cs="Arial"/>
          <w:color w:val="1A1A1A" w:themeColor="background1" w:themeShade="1A"/>
          <w:sz w:val="24"/>
          <w:szCs w:val="24"/>
        </w:rPr>
        <w:t xml:space="preserve"> </w:t>
      </w:r>
      <w:r w:rsidR="00277424" w:rsidRPr="00C81A5F">
        <w:rPr>
          <w:rFonts w:cs="Arial"/>
          <w:color w:val="1A1A1A" w:themeColor="background1" w:themeShade="1A"/>
          <w:sz w:val="24"/>
          <w:szCs w:val="24"/>
        </w:rPr>
        <w:t>среда,</w:t>
      </w:r>
      <w:r w:rsidR="00625931">
        <w:rPr>
          <w:rFonts w:cs="Arial"/>
          <w:color w:val="1A1A1A" w:themeColor="background1" w:themeShade="1A"/>
          <w:sz w:val="24"/>
          <w:szCs w:val="24"/>
        </w:rPr>
        <w:t xml:space="preserve"> </w:t>
      </w:r>
      <w:r w:rsidR="00277424" w:rsidRPr="00C81A5F">
        <w:rPr>
          <w:rFonts w:cs="Arial"/>
          <w:color w:val="1A1A1A" w:themeColor="background1" w:themeShade="1A"/>
          <w:sz w:val="24"/>
          <w:szCs w:val="24"/>
        </w:rPr>
        <w:t>пятница с 8-00 до 16-00, перерыв с 12-00 до 13-00.</w:t>
      </w:r>
    </w:p>
    <w:p w:rsidR="00F81178"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по почте - </w:t>
      </w:r>
      <w:r w:rsidRPr="00C81A5F">
        <w:rPr>
          <w:rFonts w:cs="Arial"/>
          <w:bCs/>
          <w:color w:val="1A1A1A" w:themeColor="background1" w:themeShade="1A"/>
          <w:sz w:val="24"/>
          <w:szCs w:val="24"/>
        </w:rPr>
        <w:t xml:space="preserve">на адрес администрации </w:t>
      </w:r>
      <w:r w:rsidR="00277424" w:rsidRPr="00C81A5F">
        <w:rPr>
          <w:rFonts w:cs="Arial"/>
          <w:color w:val="1A1A1A" w:themeColor="background1" w:themeShade="1A"/>
          <w:sz w:val="24"/>
          <w:szCs w:val="24"/>
        </w:rPr>
        <w:t>Прочноокопского</w:t>
      </w:r>
      <w:r w:rsidRPr="00C81A5F">
        <w:rPr>
          <w:rFonts w:cs="Arial"/>
          <w:color w:val="1A1A1A" w:themeColor="background1" w:themeShade="1A"/>
          <w:sz w:val="24"/>
          <w:szCs w:val="24"/>
        </w:rPr>
        <w:t xml:space="preserve"> сельского поселения Новокубанского района</w:t>
      </w:r>
      <w:r w:rsidRPr="00C81A5F">
        <w:rPr>
          <w:rFonts w:cs="Arial"/>
          <w:bCs/>
          <w:color w:val="1A1A1A" w:themeColor="background1" w:themeShade="1A"/>
          <w:sz w:val="24"/>
          <w:szCs w:val="24"/>
        </w:rPr>
        <w:t xml:space="preserve">, </w:t>
      </w:r>
      <w:r w:rsidRPr="00C81A5F">
        <w:rPr>
          <w:rFonts w:cs="Arial"/>
          <w:color w:val="1A1A1A" w:themeColor="background1" w:themeShade="1A"/>
          <w:sz w:val="24"/>
          <w:szCs w:val="24"/>
        </w:rPr>
        <w:t xml:space="preserve">по средствам факсимильной связи - по телефону </w:t>
      </w:r>
      <w:r w:rsidR="00277424" w:rsidRPr="00C81A5F">
        <w:rPr>
          <w:rFonts w:cs="Arial"/>
          <w:color w:val="1A1A1A" w:themeColor="background1" w:themeShade="1A"/>
          <w:sz w:val="24"/>
          <w:szCs w:val="24"/>
        </w:rPr>
        <w:t>8(86195)2-81-82.</w:t>
      </w:r>
    </w:p>
    <w:p w:rsidR="004327E2" w:rsidRPr="00C81A5F" w:rsidRDefault="004327E2"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 xml:space="preserve">В электронном виде жалоба может быть подана заявителем посредством: </w:t>
      </w:r>
      <w:r w:rsidRPr="00C81A5F">
        <w:rPr>
          <w:rFonts w:cs="Arial"/>
          <w:color w:val="1A1A1A" w:themeColor="background1" w:themeShade="1A"/>
          <w:sz w:val="24"/>
          <w:szCs w:val="24"/>
        </w:rPr>
        <w:t xml:space="preserve">официального сайта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в информационно-телекоммуникационной сети «Интернет»; официального адреса электронной почты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r w:rsidRPr="00C81A5F">
        <w:rPr>
          <w:rFonts w:cs="Arial"/>
          <w:bCs/>
          <w:color w:val="1A1A1A" w:themeColor="background1" w:themeShade="1A"/>
          <w:sz w:val="24"/>
          <w:szCs w:val="24"/>
        </w:rPr>
        <w:t xml:space="preserve"> Единого портала государственных и муниципальных услуг (функций); Портала государственных и муниципальных услуг Краснодарского края».</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При подаче жалобы в электронном виде жалоба и документ, подтверждающий полномочия представителя заявителя, могут быть представлены в форме электронных документов, подписанных электронной подписью, вид которой предусмотрен </w:t>
      </w:r>
      <w:hyperlink r:id="rId21" w:history="1">
        <w:r w:rsidRPr="00C81A5F">
          <w:rPr>
            <w:rFonts w:cs="Arial"/>
            <w:color w:val="1A1A1A" w:themeColor="background1" w:themeShade="1A"/>
            <w:sz w:val="24"/>
            <w:szCs w:val="24"/>
          </w:rPr>
          <w:t>законодательством</w:t>
        </w:r>
      </w:hyperlink>
      <w:r w:rsidRPr="00C81A5F">
        <w:rPr>
          <w:rFonts w:cs="Arial"/>
          <w:color w:val="1A1A1A" w:themeColor="background1" w:themeShade="1A"/>
          <w:sz w:val="24"/>
          <w:szCs w:val="24"/>
        </w:rPr>
        <w:t xml:space="preserve"> Российской Федерации, при этом документ, удостоверяющий личность заявителя, не требуется.</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5.3.2. Жалоба рассматривается администрацией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в соответствии с порядком подачи и рассмотрения жалоб на решения и действия (бездействие)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ее должностных лиц либо муниципальных служащих.</w:t>
      </w:r>
    </w:p>
    <w:p w:rsidR="004327E2" w:rsidRPr="00625931" w:rsidRDefault="004327E2"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r w:rsidRPr="00625931">
        <w:rPr>
          <w:rFonts w:cs="Arial"/>
          <w:color w:val="1A1A1A" w:themeColor="background1" w:themeShade="1A"/>
          <w:sz w:val="24"/>
          <w:szCs w:val="24"/>
        </w:rPr>
        <w:t>5.4. Сроки рассмотрения жалоб</w:t>
      </w:r>
    </w:p>
    <w:p w:rsidR="004327E2" w:rsidRPr="00625931" w:rsidRDefault="004327E2" w:rsidP="00625931">
      <w:pPr>
        <w:jc w:val="center"/>
        <w:rPr>
          <w:rFonts w:cs="Arial"/>
          <w:color w:val="1A1A1A" w:themeColor="background1" w:themeShade="1A"/>
          <w:sz w:val="24"/>
          <w:szCs w:val="24"/>
        </w:rPr>
      </w:pP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Жалоба подлежит рассмотрению должностными лицами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наделенными полномочиями по рассмотрению жалоб в течение 15 (пятнадцати) рабочих дней со дня ее регистрации в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327E2" w:rsidRPr="00625931" w:rsidRDefault="004327E2"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r w:rsidRPr="00625931">
        <w:rPr>
          <w:rFonts w:cs="Arial"/>
          <w:color w:val="1A1A1A" w:themeColor="background1" w:themeShade="1A"/>
          <w:sz w:val="24"/>
          <w:szCs w:val="24"/>
        </w:rPr>
        <w:t>5.5. Основания для приостановления рассмотрения жалоб</w:t>
      </w:r>
    </w:p>
    <w:p w:rsidR="004327E2" w:rsidRPr="00625931" w:rsidRDefault="004327E2"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r w:rsidRPr="00625931">
        <w:rPr>
          <w:rFonts w:cs="Arial"/>
          <w:color w:val="1A1A1A" w:themeColor="background1" w:themeShade="1A"/>
          <w:sz w:val="24"/>
          <w:szCs w:val="24"/>
        </w:rPr>
        <w:t>5.5.1. Основания для приостановления рассмотрения жалобы отсутствуют.</w:t>
      </w:r>
    </w:p>
    <w:p w:rsidR="004327E2" w:rsidRPr="00625931" w:rsidRDefault="004327E2" w:rsidP="00625931">
      <w:pPr>
        <w:jc w:val="center"/>
        <w:rPr>
          <w:rFonts w:cs="Arial"/>
          <w:color w:val="1A1A1A" w:themeColor="background1" w:themeShade="1A"/>
          <w:sz w:val="24"/>
          <w:szCs w:val="24"/>
        </w:rPr>
      </w:pPr>
    </w:p>
    <w:p w:rsidR="004327E2" w:rsidRPr="00625931" w:rsidRDefault="004327E2" w:rsidP="00625931">
      <w:pPr>
        <w:jc w:val="center"/>
        <w:rPr>
          <w:rFonts w:cs="Arial"/>
          <w:color w:val="1A1A1A" w:themeColor="background1" w:themeShade="1A"/>
          <w:sz w:val="24"/>
          <w:szCs w:val="24"/>
        </w:rPr>
      </w:pPr>
      <w:r w:rsidRPr="00625931">
        <w:rPr>
          <w:rFonts w:cs="Arial"/>
          <w:color w:val="1A1A1A" w:themeColor="background1" w:themeShade="1A"/>
          <w:sz w:val="24"/>
          <w:szCs w:val="24"/>
        </w:rPr>
        <w:t>5.6. Результат рассмотрения жалобы</w:t>
      </w:r>
    </w:p>
    <w:p w:rsidR="004327E2" w:rsidRPr="00625931" w:rsidRDefault="004327E2" w:rsidP="00625931">
      <w:pPr>
        <w:jc w:val="center"/>
        <w:rPr>
          <w:rFonts w:cs="Arial"/>
          <w:color w:val="1A1A1A" w:themeColor="background1" w:themeShade="1A"/>
          <w:sz w:val="24"/>
          <w:szCs w:val="24"/>
        </w:rPr>
      </w:pP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lastRenderedPageBreak/>
        <w:t xml:space="preserve">5.6.1. По результатам рассмотрения жалобы администрация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принимает одно из следующих решений:</w:t>
      </w:r>
    </w:p>
    <w:p w:rsidR="004327E2" w:rsidRPr="00C81A5F" w:rsidRDefault="004327E2" w:rsidP="00C81A5F">
      <w:pPr>
        <w:ind w:firstLine="567"/>
        <w:jc w:val="both"/>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1) удовлетворяет жалобу, в том числе в форме отмены принятого решения, исправления допущенных администрацией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опечаток и ошибок в выданных в результате предоставления документах, возврата заявителю денежных средств, взимание которых не предусмотрено нормативными правовыми актами Российской Федерации и принятыми в соответствии с ними нормативными правовыми актами Краснодарского края, правовыми актами администрации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w:t>
      </w:r>
      <w:proofErr w:type="gramEnd"/>
      <w:r w:rsidRPr="00C81A5F">
        <w:rPr>
          <w:rFonts w:cs="Arial"/>
          <w:color w:val="1A1A1A" w:themeColor="background1" w:themeShade="1A"/>
          <w:sz w:val="24"/>
          <w:szCs w:val="24"/>
        </w:rPr>
        <w:t>, а также в иных формах.</w:t>
      </w:r>
    </w:p>
    <w:p w:rsidR="004327E2" w:rsidRPr="00C81A5F" w:rsidRDefault="004327E2"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При удовлетворении жалобы заявителю выдается результат Муниципальной услуги, не позднее 5 рабочих дней со дня принятия решения, если иное не установлено законодательством Российской Федерации</w:t>
      </w:r>
      <w:r w:rsidRPr="00C81A5F">
        <w:rPr>
          <w:rFonts w:cs="Arial"/>
          <w:color w:val="1A1A1A" w:themeColor="background1" w:themeShade="1A"/>
          <w:sz w:val="24"/>
          <w:szCs w:val="24"/>
        </w:rPr>
        <w:t>;</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2) отказывает в удовлетворении жалобы.</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5.6.2. Администрация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отказывает в удовлетворении жалобы в следующих случаях:</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а) наличие вступившего в законную силу решения суда, арбитражного суда по жалобе о том же предмете и по тем же основаниям;</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б) подача жалобы лицом, полномочия которого не подтверждены в порядке, установленном законодательством Российской Федерации, в том числе в соответствии с настоящим регламентом;</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в) наличие решения по жалобе, принятого ранее в отношении того же заявителя и по тому же предмету жалобы.</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5.6.3. Администрация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сельского поселения Новокубанского района вправе оставить жалобу без ответа в следующих случаях:</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719C9" w:rsidRDefault="006719C9" w:rsidP="006719C9">
      <w:pPr>
        <w:jc w:val="center"/>
        <w:rPr>
          <w:rFonts w:cs="Arial"/>
          <w:color w:val="1A1A1A" w:themeColor="background1" w:themeShade="1A"/>
          <w:sz w:val="24"/>
          <w:szCs w:val="24"/>
        </w:rPr>
      </w:pPr>
    </w:p>
    <w:p w:rsidR="004327E2" w:rsidRPr="00C81A5F" w:rsidRDefault="004327E2" w:rsidP="006719C9">
      <w:pPr>
        <w:jc w:val="center"/>
        <w:rPr>
          <w:rFonts w:cs="Arial"/>
          <w:color w:val="1A1A1A" w:themeColor="background1" w:themeShade="1A"/>
          <w:sz w:val="24"/>
          <w:szCs w:val="24"/>
        </w:rPr>
      </w:pPr>
      <w:r w:rsidRPr="00C81A5F">
        <w:rPr>
          <w:rFonts w:cs="Arial"/>
          <w:color w:val="1A1A1A" w:themeColor="background1" w:themeShade="1A"/>
          <w:sz w:val="24"/>
          <w:szCs w:val="24"/>
        </w:rPr>
        <w:t>5.7. Порядок информирования заявителя о результатах рассмотрения жалобы.</w:t>
      </w:r>
    </w:p>
    <w:p w:rsidR="006719C9" w:rsidRDefault="006719C9" w:rsidP="006719C9">
      <w:pPr>
        <w:jc w:val="center"/>
        <w:rPr>
          <w:rFonts w:cs="Arial"/>
          <w:color w:val="1A1A1A" w:themeColor="background1" w:themeShade="1A"/>
          <w:sz w:val="24"/>
          <w:szCs w:val="24"/>
        </w:rPr>
      </w:pP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327E2" w:rsidRPr="006719C9" w:rsidRDefault="004327E2" w:rsidP="006719C9">
      <w:pPr>
        <w:ind w:firstLine="567"/>
        <w:jc w:val="center"/>
        <w:rPr>
          <w:rFonts w:cs="Arial"/>
          <w:color w:val="1A1A1A" w:themeColor="background1" w:themeShade="1A"/>
          <w:sz w:val="24"/>
          <w:szCs w:val="24"/>
        </w:rPr>
      </w:pPr>
    </w:p>
    <w:p w:rsidR="004327E2" w:rsidRPr="006719C9" w:rsidRDefault="004327E2" w:rsidP="006719C9">
      <w:pPr>
        <w:ind w:firstLine="567"/>
        <w:jc w:val="center"/>
        <w:rPr>
          <w:rFonts w:cs="Arial"/>
          <w:color w:val="1A1A1A" w:themeColor="background1" w:themeShade="1A"/>
          <w:sz w:val="24"/>
          <w:szCs w:val="24"/>
        </w:rPr>
      </w:pPr>
      <w:r w:rsidRPr="006719C9">
        <w:rPr>
          <w:rFonts w:cs="Arial"/>
          <w:color w:val="1A1A1A" w:themeColor="background1" w:themeShade="1A"/>
          <w:sz w:val="24"/>
          <w:szCs w:val="24"/>
        </w:rPr>
        <w:t>5.8. Порядок обжалования решения по жалобе</w:t>
      </w:r>
    </w:p>
    <w:p w:rsidR="004327E2" w:rsidRPr="006719C9" w:rsidRDefault="004327E2" w:rsidP="006719C9">
      <w:pPr>
        <w:ind w:firstLine="567"/>
        <w:jc w:val="center"/>
        <w:rPr>
          <w:rFonts w:cs="Arial"/>
          <w:bCs/>
          <w:color w:val="1A1A1A" w:themeColor="background1" w:themeShade="1A"/>
          <w:sz w:val="24"/>
          <w:szCs w:val="24"/>
        </w:rPr>
      </w:pPr>
    </w:p>
    <w:p w:rsidR="004327E2" w:rsidRPr="00C81A5F" w:rsidRDefault="004327E2"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Заявители вправе обжаловать решение по жалобе в судебном порядке в соответствии с подведомственностью дел, установленной процессуальным законодательством Российской Федерации.</w:t>
      </w:r>
    </w:p>
    <w:p w:rsidR="004327E2" w:rsidRPr="006719C9" w:rsidRDefault="004327E2" w:rsidP="006719C9">
      <w:pPr>
        <w:jc w:val="center"/>
        <w:rPr>
          <w:rFonts w:cs="Arial"/>
          <w:bCs/>
          <w:color w:val="1A1A1A" w:themeColor="background1" w:themeShade="1A"/>
          <w:sz w:val="24"/>
          <w:szCs w:val="24"/>
        </w:rPr>
      </w:pPr>
    </w:p>
    <w:p w:rsidR="004327E2" w:rsidRPr="006719C9" w:rsidRDefault="004327E2" w:rsidP="006719C9">
      <w:pPr>
        <w:jc w:val="center"/>
        <w:rPr>
          <w:rFonts w:cs="Arial"/>
          <w:bCs/>
          <w:color w:val="1A1A1A" w:themeColor="background1" w:themeShade="1A"/>
          <w:sz w:val="24"/>
          <w:szCs w:val="24"/>
        </w:rPr>
      </w:pPr>
      <w:r w:rsidRPr="006719C9">
        <w:rPr>
          <w:rFonts w:cs="Arial"/>
          <w:color w:val="1A1A1A" w:themeColor="background1" w:themeShade="1A"/>
          <w:sz w:val="24"/>
          <w:szCs w:val="24"/>
        </w:rPr>
        <w:t xml:space="preserve">5.9. </w:t>
      </w:r>
      <w:r w:rsidRPr="006719C9">
        <w:rPr>
          <w:rFonts w:cs="Arial"/>
          <w:bCs/>
          <w:color w:val="1A1A1A" w:themeColor="background1" w:themeShade="1A"/>
          <w:sz w:val="24"/>
          <w:szCs w:val="24"/>
        </w:rPr>
        <w:t>Право заявителя на получение информации и документов,</w:t>
      </w:r>
      <w:r w:rsidRPr="006719C9">
        <w:rPr>
          <w:rFonts w:cs="Arial"/>
          <w:color w:val="1A1A1A" w:themeColor="background1" w:themeShade="1A"/>
          <w:sz w:val="24"/>
          <w:szCs w:val="24"/>
        </w:rPr>
        <w:t xml:space="preserve"> </w:t>
      </w:r>
      <w:r w:rsidRPr="006719C9">
        <w:rPr>
          <w:rFonts w:cs="Arial"/>
          <w:bCs/>
          <w:color w:val="1A1A1A" w:themeColor="background1" w:themeShade="1A"/>
          <w:sz w:val="24"/>
          <w:szCs w:val="24"/>
        </w:rPr>
        <w:t>необходимых для обоснования и рассмотрения жалобы</w:t>
      </w:r>
    </w:p>
    <w:p w:rsidR="004327E2" w:rsidRPr="006719C9" w:rsidRDefault="004327E2" w:rsidP="006719C9">
      <w:pPr>
        <w:jc w:val="center"/>
        <w:rPr>
          <w:rFonts w:cs="Arial"/>
          <w:bCs/>
          <w:color w:val="1A1A1A" w:themeColor="background1" w:themeShade="1A"/>
          <w:sz w:val="24"/>
          <w:szCs w:val="24"/>
        </w:rPr>
      </w:pPr>
    </w:p>
    <w:p w:rsidR="004327E2" w:rsidRPr="00C81A5F" w:rsidRDefault="004327E2"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 xml:space="preserve">Заявители имеют право обратиться в </w:t>
      </w:r>
      <w:r w:rsidRPr="00C81A5F">
        <w:rPr>
          <w:rFonts w:cs="Arial"/>
          <w:color w:val="1A1A1A" w:themeColor="background1" w:themeShade="1A"/>
          <w:sz w:val="24"/>
          <w:szCs w:val="24"/>
        </w:rPr>
        <w:t xml:space="preserve">администрацию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w:t>
      </w:r>
      <w:r w:rsidRPr="00C81A5F">
        <w:rPr>
          <w:rFonts w:cs="Arial"/>
          <w:bCs/>
          <w:color w:val="1A1A1A" w:themeColor="background1" w:themeShade="1A"/>
          <w:sz w:val="24"/>
          <w:szCs w:val="24"/>
        </w:rPr>
        <w:t>за получением информации и документов, необходимых для обоснования и рассмотрения жалобы.</w:t>
      </w:r>
    </w:p>
    <w:p w:rsidR="004327E2" w:rsidRPr="006719C9" w:rsidRDefault="004327E2" w:rsidP="006719C9">
      <w:pPr>
        <w:jc w:val="center"/>
        <w:rPr>
          <w:rFonts w:cs="Arial"/>
          <w:bCs/>
          <w:color w:val="1A1A1A" w:themeColor="background1" w:themeShade="1A"/>
          <w:sz w:val="24"/>
          <w:szCs w:val="24"/>
        </w:rPr>
      </w:pPr>
    </w:p>
    <w:p w:rsidR="004327E2" w:rsidRPr="006719C9" w:rsidRDefault="004327E2" w:rsidP="006719C9">
      <w:pPr>
        <w:jc w:val="center"/>
        <w:rPr>
          <w:rFonts w:cs="Arial"/>
          <w:color w:val="1A1A1A" w:themeColor="background1" w:themeShade="1A"/>
          <w:sz w:val="24"/>
          <w:szCs w:val="24"/>
        </w:rPr>
      </w:pPr>
      <w:r w:rsidRPr="006719C9">
        <w:rPr>
          <w:rFonts w:cs="Arial"/>
          <w:color w:val="1A1A1A" w:themeColor="background1" w:themeShade="1A"/>
          <w:sz w:val="24"/>
          <w:szCs w:val="24"/>
        </w:rPr>
        <w:t xml:space="preserve">5.10. Способы информирования заявителей о порядке подачи и рассмотрения </w:t>
      </w:r>
      <w:r w:rsidRPr="006719C9">
        <w:rPr>
          <w:rFonts w:cs="Arial"/>
          <w:color w:val="1A1A1A" w:themeColor="background1" w:themeShade="1A"/>
          <w:sz w:val="24"/>
          <w:szCs w:val="24"/>
        </w:rPr>
        <w:lastRenderedPageBreak/>
        <w:t>жалобы</w:t>
      </w:r>
    </w:p>
    <w:p w:rsidR="004327E2" w:rsidRPr="006719C9" w:rsidRDefault="004327E2" w:rsidP="006719C9">
      <w:pPr>
        <w:jc w:val="center"/>
        <w:rPr>
          <w:rFonts w:cs="Arial"/>
          <w:color w:val="1A1A1A" w:themeColor="background1" w:themeShade="1A"/>
          <w:sz w:val="24"/>
          <w:szCs w:val="24"/>
        </w:rPr>
      </w:pP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Новокубанского района; в устной форме при личном обращении (или по телефонам) </w:t>
      </w:r>
    </w:p>
    <w:p w:rsidR="004327E2" w:rsidRPr="00C81A5F" w:rsidRDefault="004327E2"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В случае установления в ходе или по результатам </w:t>
      </w:r>
      <w:proofErr w:type="gramStart"/>
      <w:r w:rsidRPr="00C81A5F">
        <w:rPr>
          <w:rFonts w:cs="Arial"/>
          <w:color w:val="1A1A1A" w:themeColor="background1" w:themeShade="1A"/>
          <w:sz w:val="24"/>
          <w:szCs w:val="24"/>
        </w:rPr>
        <w:t>рассмотрения жалобы признаков состава административного правонарушения</w:t>
      </w:r>
      <w:proofErr w:type="gramEnd"/>
      <w:r w:rsidRPr="00C81A5F">
        <w:rPr>
          <w:rFonts w:cs="Arial"/>
          <w:color w:val="1A1A1A" w:themeColor="background1" w:themeShade="1A"/>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77424" w:rsidRPr="00C81A5F" w:rsidRDefault="00277424" w:rsidP="00C81A5F">
      <w:pPr>
        <w:ind w:firstLine="567"/>
        <w:jc w:val="both"/>
        <w:rPr>
          <w:rFonts w:cs="Arial"/>
          <w:color w:val="1A1A1A" w:themeColor="background1" w:themeShade="1A"/>
          <w:sz w:val="24"/>
          <w:szCs w:val="24"/>
        </w:rPr>
      </w:pPr>
    </w:p>
    <w:p w:rsidR="00277424" w:rsidRPr="00C81A5F" w:rsidRDefault="00277424" w:rsidP="00C81A5F">
      <w:pPr>
        <w:ind w:firstLine="567"/>
        <w:jc w:val="both"/>
        <w:rPr>
          <w:rFonts w:cs="Arial"/>
          <w:color w:val="1A1A1A" w:themeColor="background1" w:themeShade="1A"/>
          <w:sz w:val="24"/>
          <w:szCs w:val="24"/>
        </w:rPr>
      </w:pPr>
    </w:p>
    <w:p w:rsidR="00277424" w:rsidRPr="00C81A5F" w:rsidRDefault="00277424" w:rsidP="00C81A5F">
      <w:pPr>
        <w:ind w:firstLine="567"/>
        <w:jc w:val="both"/>
        <w:rPr>
          <w:rFonts w:cs="Arial"/>
          <w:color w:val="1A1A1A" w:themeColor="background1" w:themeShade="1A"/>
          <w:sz w:val="24"/>
          <w:szCs w:val="24"/>
        </w:rPr>
      </w:pPr>
    </w:p>
    <w:p w:rsidR="00A62038" w:rsidRPr="00C81A5F" w:rsidRDefault="00A62038" w:rsidP="00C81A5F">
      <w:pPr>
        <w:ind w:firstLine="567"/>
        <w:jc w:val="both"/>
        <w:rPr>
          <w:rFonts w:cs="Arial"/>
          <w:color w:val="1A1A1A" w:themeColor="background1" w:themeShade="1A"/>
          <w:sz w:val="24"/>
          <w:szCs w:val="24"/>
        </w:rPr>
      </w:pPr>
      <w:bookmarkStart w:id="41" w:name="sub_1100"/>
      <w:bookmarkEnd w:id="35"/>
      <w:r w:rsidRPr="00C81A5F">
        <w:rPr>
          <w:rFonts w:cs="Arial"/>
          <w:color w:val="1A1A1A" w:themeColor="background1" w:themeShade="1A"/>
          <w:sz w:val="24"/>
          <w:szCs w:val="24"/>
        </w:rPr>
        <w:t>Глава</w:t>
      </w:r>
    </w:p>
    <w:p w:rsidR="00A62038" w:rsidRPr="00C81A5F" w:rsidRDefault="00277424"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Прочноокопского </w:t>
      </w:r>
      <w:r w:rsidR="00A62038" w:rsidRPr="00C81A5F">
        <w:rPr>
          <w:rFonts w:cs="Arial"/>
          <w:color w:val="1A1A1A" w:themeColor="background1" w:themeShade="1A"/>
          <w:sz w:val="24"/>
          <w:szCs w:val="24"/>
        </w:rPr>
        <w:t>сельского поселения</w:t>
      </w:r>
    </w:p>
    <w:p w:rsidR="00A62038" w:rsidRPr="00C81A5F" w:rsidRDefault="00A62038"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w:t>
      </w:r>
      <w:r w:rsidR="00277424" w:rsidRPr="00C81A5F">
        <w:rPr>
          <w:rFonts w:cs="Arial"/>
          <w:color w:val="1A1A1A" w:themeColor="background1" w:themeShade="1A"/>
          <w:sz w:val="24"/>
          <w:szCs w:val="24"/>
        </w:rPr>
        <w:t xml:space="preserve">                                                         А.А.Заровный</w:t>
      </w:r>
    </w:p>
    <w:p w:rsidR="006C3394" w:rsidRPr="00C81A5F" w:rsidRDefault="006C3394" w:rsidP="00C81A5F">
      <w:pPr>
        <w:widowControl/>
        <w:autoSpaceDE/>
        <w:autoSpaceDN/>
        <w:adjustRightInd/>
        <w:ind w:firstLine="567"/>
        <w:rPr>
          <w:rFonts w:cs="Arial"/>
          <w:color w:val="1A1A1A" w:themeColor="background1" w:themeShade="1A"/>
          <w:sz w:val="24"/>
          <w:szCs w:val="24"/>
        </w:rPr>
      </w:pPr>
    </w:p>
    <w:p w:rsidR="00A62038" w:rsidRPr="00C81A5F" w:rsidRDefault="00A62038" w:rsidP="00C81A5F">
      <w:pPr>
        <w:widowControl/>
        <w:autoSpaceDE/>
        <w:autoSpaceDN/>
        <w:adjustRightInd/>
        <w:ind w:firstLine="567"/>
        <w:rPr>
          <w:rFonts w:cs="Arial"/>
          <w:color w:val="1A1A1A" w:themeColor="background1" w:themeShade="1A"/>
          <w:sz w:val="24"/>
          <w:szCs w:val="24"/>
        </w:rPr>
      </w:pPr>
    </w:p>
    <w:p w:rsidR="00277424" w:rsidRDefault="00277424" w:rsidP="00C81A5F">
      <w:pPr>
        <w:widowControl/>
        <w:autoSpaceDE/>
        <w:autoSpaceDN/>
        <w:adjustRightInd/>
        <w:ind w:firstLine="567"/>
        <w:rPr>
          <w:rFonts w:cs="Arial"/>
          <w:color w:val="1A1A1A" w:themeColor="background1" w:themeShade="1A"/>
          <w:sz w:val="24"/>
          <w:szCs w:val="24"/>
        </w:rPr>
      </w:pPr>
    </w:p>
    <w:bookmarkEnd w:id="41"/>
    <w:p w:rsidR="00F724E3" w:rsidRPr="00C81A5F"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Приложение № 1</w:t>
      </w:r>
    </w:p>
    <w:p w:rsidR="00F724E3" w:rsidRPr="00C81A5F"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 xml:space="preserve">к административному регламенту </w:t>
      </w:r>
    </w:p>
    <w:p w:rsidR="006719C9"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по предоставлению администрацией</w:t>
      </w:r>
    </w:p>
    <w:p w:rsidR="006719C9"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 xml:space="preserve"> </w:t>
      </w:r>
      <w:r w:rsidR="00277424" w:rsidRPr="00C81A5F">
        <w:rPr>
          <w:rFonts w:cs="Arial"/>
          <w:color w:val="1A1A1A" w:themeColor="background1" w:themeShade="1A"/>
          <w:sz w:val="24"/>
          <w:szCs w:val="24"/>
        </w:rPr>
        <w:t xml:space="preserve">Прочноокопского </w:t>
      </w:r>
      <w:r w:rsidRPr="00C81A5F">
        <w:rPr>
          <w:rFonts w:cs="Arial"/>
          <w:color w:val="1A1A1A" w:themeColor="background1" w:themeShade="1A"/>
          <w:sz w:val="24"/>
          <w:szCs w:val="24"/>
        </w:rPr>
        <w:t xml:space="preserve">сельского поселения </w:t>
      </w:r>
    </w:p>
    <w:p w:rsidR="006719C9"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 xml:space="preserve">Новокубанского района </w:t>
      </w:r>
      <w:proofErr w:type="gramStart"/>
      <w:r w:rsidRPr="00C81A5F">
        <w:rPr>
          <w:rFonts w:cs="Arial"/>
          <w:color w:val="1A1A1A" w:themeColor="background1" w:themeShade="1A"/>
          <w:sz w:val="24"/>
          <w:szCs w:val="24"/>
        </w:rPr>
        <w:t>муниципальной</w:t>
      </w:r>
      <w:proofErr w:type="gramEnd"/>
      <w:r w:rsidRPr="00C81A5F">
        <w:rPr>
          <w:rFonts w:cs="Arial"/>
          <w:color w:val="1A1A1A" w:themeColor="background1" w:themeShade="1A"/>
          <w:sz w:val="24"/>
          <w:szCs w:val="24"/>
        </w:rPr>
        <w:t xml:space="preserve"> у</w:t>
      </w:r>
    </w:p>
    <w:p w:rsidR="006719C9"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 xml:space="preserve">слуги «Предоставление выписки </w:t>
      </w:r>
      <w:proofErr w:type="gramStart"/>
      <w:r w:rsidRPr="00C81A5F">
        <w:rPr>
          <w:rFonts w:cs="Arial"/>
          <w:color w:val="1A1A1A" w:themeColor="background1" w:themeShade="1A"/>
          <w:sz w:val="24"/>
          <w:szCs w:val="24"/>
        </w:rPr>
        <w:t>из</w:t>
      </w:r>
      <w:proofErr w:type="gramEnd"/>
    </w:p>
    <w:p w:rsidR="00F724E3" w:rsidRPr="00C81A5F" w:rsidRDefault="00F724E3" w:rsidP="006719C9">
      <w:pPr>
        <w:ind w:left="567"/>
        <w:rPr>
          <w:rFonts w:cs="Arial"/>
          <w:color w:val="1A1A1A" w:themeColor="background1" w:themeShade="1A"/>
          <w:sz w:val="24"/>
          <w:szCs w:val="24"/>
        </w:rPr>
      </w:pPr>
      <w:r w:rsidRPr="00C81A5F">
        <w:rPr>
          <w:rFonts w:cs="Arial"/>
          <w:color w:val="1A1A1A" w:themeColor="background1" w:themeShade="1A"/>
          <w:sz w:val="24"/>
          <w:szCs w:val="24"/>
        </w:rPr>
        <w:t>похозяйственной книги»</w:t>
      </w:r>
    </w:p>
    <w:p w:rsidR="00851F7F" w:rsidRPr="00C81A5F" w:rsidRDefault="00851F7F" w:rsidP="00C81A5F">
      <w:pPr>
        <w:ind w:firstLine="567"/>
        <w:jc w:val="center"/>
        <w:rPr>
          <w:rFonts w:cs="Arial"/>
          <w:color w:val="1A1A1A" w:themeColor="background1" w:themeShade="1A"/>
          <w:sz w:val="24"/>
          <w:szCs w:val="24"/>
        </w:rPr>
      </w:pPr>
    </w:p>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ФОРМА ЗАЯВЛЕНИЯ </w:t>
      </w:r>
      <w:r w:rsidR="00CD1925" w:rsidRPr="00C81A5F">
        <w:rPr>
          <w:rFonts w:cs="Arial"/>
          <w:color w:val="1A1A1A" w:themeColor="background1" w:themeShade="1A"/>
          <w:sz w:val="24"/>
          <w:szCs w:val="24"/>
        </w:rPr>
        <w:t xml:space="preserve"> </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 xml:space="preserve">Главе </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 xml:space="preserve">Прочноокопского сельского поселения </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w:t>
      </w:r>
      <w:r w:rsidRPr="006719C9">
        <w:rPr>
          <w:rFonts w:cs="Arial"/>
          <w:color w:val="1A1A1A" w:themeColor="background1" w:themeShade="1A"/>
          <w:sz w:val="24"/>
          <w:szCs w:val="24"/>
        </w:rPr>
        <w:t xml:space="preserve"> </w:t>
      </w:r>
    </w:p>
    <w:p w:rsidR="006719C9" w:rsidRPr="006719C9" w:rsidRDefault="006719C9" w:rsidP="006719C9">
      <w:pPr>
        <w:ind w:left="4820"/>
        <w:rPr>
          <w:rFonts w:cs="Arial"/>
          <w:color w:val="1A1A1A" w:themeColor="background1" w:themeShade="1A"/>
          <w:sz w:val="24"/>
          <w:szCs w:val="24"/>
        </w:rPr>
      </w:pPr>
      <w:r>
        <w:rPr>
          <w:rFonts w:cs="Arial"/>
          <w:color w:val="1A1A1A" w:themeColor="background1" w:themeShade="1A"/>
          <w:sz w:val="24"/>
          <w:szCs w:val="24"/>
        </w:rPr>
        <w:t>____________________</w:t>
      </w:r>
    </w:p>
    <w:p w:rsidR="006719C9" w:rsidRPr="006719C9" w:rsidRDefault="006719C9" w:rsidP="006719C9">
      <w:pPr>
        <w:ind w:left="4820"/>
        <w:rPr>
          <w:rFonts w:cs="Arial"/>
          <w:color w:val="1A1A1A" w:themeColor="background1" w:themeShade="1A"/>
          <w:sz w:val="24"/>
          <w:szCs w:val="24"/>
          <w:vertAlign w:val="subscript"/>
        </w:rPr>
      </w:pPr>
      <w:r w:rsidRPr="006719C9">
        <w:rPr>
          <w:rFonts w:cs="Arial"/>
          <w:color w:val="1A1A1A" w:themeColor="background1" w:themeShade="1A"/>
          <w:sz w:val="24"/>
          <w:szCs w:val="24"/>
          <w:vertAlign w:val="subscript"/>
        </w:rPr>
        <w:t xml:space="preserve">ФИО </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от</w:t>
      </w:r>
      <w:r w:rsidRPr="006719C9">
        <w:rPr>
          <w:rFonts w:cs="Arial"/>
          <w:color w:val="1A1A1A" w:themeColor="background1" w:themeShade="1A"/>
          <w:sz w:val="24"/>
          <w:szCs w:val="24"/>
        </w:rPr>
        <w:t xml:space="preserve"> </w:t>
      </w:r>
      <w:r>
        <w:rPr>
          <w:rFonts w:cs="Arial"/>
          <w:color w:val="1A1A1A" w:themeColor="background1" w:themeShade="1A"/>
          <w:sz w:val="24"/>
          <w:szCs w:val="24"/>
        </w:rPr>
        <w:t>__________________</w:t>
      </w:r>
    </w:p>
    <w:p w:rsidR="006719C9" w:rsidRDefault="006719C9" w:rsidP="006719C9">
      <w:pPr>
        <w:ind w:left="4820"/>
        <w:rPr>
          <w:rFonts w:cs="Arial"/>
          <w:color w:val="1A1A1A" w:themeColor="background1" w:themeShade="1A"/>
          <w:sz w:val="24"/>
          <w:szCs w:val="24"/>
          <w:vertAlign w:val="subscript"/>
        </w:rPr>
      </w:pPr>
      <w:r w:rsidRPr="006719C9">
        <w:rPr>
          <w:rFonts w:cs="Arial"/>
          <w:color w:val="1A1A1A" w:themeColor="background1" w:themeShade="1A"/>
          <w:sz w:val="24"/>
          <w:szCs w:val="24"/>
          <w:vertAlign w:val="subscript"/>
        </w:rPr>
        <w:t xml:space="preserve">фамилия имя отчество (последнее - при наличии), заявителя </w:t>
      </w:r>
    </w:p>
    <w:p w:rsidR="006719C9" w:rsidRPr="006719C9" w:rsidRDefault="006719C9" w:rsidP="006719C9">
      <w:pPr>
        <w:ind w:left="4820"/>
        <w:rPr>
          <w:rFonts w:cs="Arial"/>
          <w:color w:val="1A1A1A" w:themeColor="background1" w:themeShade="1A"/>
          <w:sz w:val="24"/>
          <w:szCs w:val="24"/>
          <w:vertAlign w:val="subscript"/>
        </w:rPr>
      </w:pPr>
      <w:r w:rsidRPr="006719C9">
        <w:rPr>
          <w:rFonts w:cs="Arial"/>
          <w:color w:val="1A1A1A" w:themeColor="background1" w:themeShade="1A"/>
          <w:sz w:val="24"/>
          <w:szCs w:val="24"/>
          <w:vertAlign w:val="subscript"/>
        </w:rPr>
        <w:t xml:space="preserve">или представителя заявителя (полностью) </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адрес заявителя</w:t>
      </w:r>
      <w:r w:rsidRPr="006719C9">
        <w:rPr>
          <w:rFonts w:cs="Arial"/>
          <w:color w:val="1A1A1A" w:themeColor="background1" w:themeShade="1A"/>
          <w:sz w:val="24"/>
          <w:szCs w:val="24"/>
        </w:rPr>
        <w:t xml:space="preserve"> </w:t>
      </w:r>
      <w:r>
        <w:rPr>
          <w:rFonts w:cs="Arial"/>
          <w:color w:val="1A1A1A" w:themeColor="background1" w:themeShade="1A"/>
          <w:sz w:val="24"/>
          <w:szCs w:val="24"/>
        </w:rPr>
        <w:t>_____________________</w:t>
      </w:r>
    </w:p>
    <w:p w:rsidR="006719C9" w:rsidRDefault="006719C9" w:rsidP="006719C9">
      <w:pPr>
        <w:ind w:left="4820"/>
        <w:rPr>
          <w:rFonts w:cs="Arial"/>
          <w:color w:val="1A1A1A" w:themeColor="background1" w:themeShade="1A"/>
          <w:sz w:val="24"/>
          <w:szCs w:val="24"/>
        </w:rPr>
      </w:pPr>
      <w:r>
        <w:rPr>
          <w:rFonts w:cs="Arial"/>
          <w:color w:val="1A1A1A" w:themeColor="background1" w:themeShade="1A"/>
          <w:sz w:val="24"/>
          <w:szCs w:val="24"/>
        </w:rPr>
        <w:t>____________________________________</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телефон (при наличии)</w:t>
      </w:r>
      <w:r>
        <w:rPr>
          <w:rFonts w:cs="Arial"/>
          <w:color w:val="1A1A1A" w:themeColor="background1" w:themeShade="1A"/>
          <w:sz w:val="24"/>
          <w:szCs w:val="24"/>
        </w:rPr>
        <w:t xml:space="preserve"> ________________</w:t>
      </w:r>
    </w:p>
    <w:p w:rsidR="006719C9"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 xml:space="preserve">серия и номер паспорта, </w:t>
      </w:r>
      <w:r w:rsidR="000E2194">
        <w:rPr>
          <w:rFonts w:cs="Arial"/>
          <w:color w:val="1A1A1A" w:themeColor="background1" w:themeShade="1A"/>
          <w:sz w:val="24"/>
          <w:szCs w:val="24"/>
        </w:rPr>
        <w:t>__________</w:t>
      </w:r>
      <w:r>
        <w:rPr>
          <w:rFonts w:cs="Arial"/>
          <w:color w:val="1A1A1A" w:themeColor="background1" w:themeShade="1A"/>
          <w:sz w:val="24"/>
          <w:szCs w:val="24"/>
        </w:rPr>
        <w:t>___</w:t>
      </w:r>
    </w:p>
    <w:p w:rsidR="00851F7F" w:rsidRPr="00C81A5F" w:rsidRDefault="006719C9" w:rsidP="006719C9">
      <w:pPr>
        <w:ind w:left="4820"/>
        <w:rPr>
          <w:rFonts w:cs="Arial"/>
          <w:color w:val="1A1A1A" w:themeColor="background1" w:themeShade="1A"/>
          <w:sz w:val="24"/>
          <w:szCs w:val="24"/>
        </w:rPr>
      </w:pPr>
      <w:r w:rsidRPr="00C81A5F">
        <w:rPr>
          <w:rFonts w:cs="Arial"/>
          <w:color w:val="1A1A1A" w:themeColor="background1" w:themeShade="1A"/>
          <w:sz w:val="24"/>
          <w:szCs w:val="24"/>
        </w:rPr>
        <w:t xml:space="preserve">кем и когда </w:t>
      </w:r>
      <w:proofErr w:type="gramStart"/>
      <w:r w:rsidRPr="00C81A5F">
        <w:rPr>
          <w:rFonts w:cs="Arial"/>
          <w:color w:val="1A1A1A" w:themeColor="background1" w:themeShade="1A"/>
          <w:sz w:val="24"/>
          <w:szCs w:val="24"/>
        </w:rPr>
        <w:t>выдан</w:t>
      </w:r>
      <w:proofErr w:type="gramEnd"/>
      <w:r w:rsidR="000E2194">
        <w:rPr>
          <w:rFonts w:cs="Arial"/>
          <w:color w:val="1A1A1A" w:themeColor="background1" w:themeShade="1A"/>
          <w:sz w:val="24"/>
          <w:szCs w:val="24"/>
        </w:rPr>
        <w:t xml:space="preserve"> ___________________</w:t>
      </w:r>
      <w:r>
        <w:rPr>
          <w:rFonts w:cs="Arial"/>
          <w:color w:val="1A1A1A" w:themeColor="background1" w:themeShade="1A"/>
          <w:sz w:val="24"/>
          <w:szCs w:val="24"/>
        </w:rPr>
        <w:t>_</w:t>
      </w:r>
    </w:p>
    <w:p w:rsidR="00851F7F" w:rsidRPr="00C81A5F" w:rsidRDefault="000E2194" w:rsidP="006719C9">
      <w:pPr>
        <w:pStyle w:val="ad"/>
        <w:ind w:left="4820"/>
        <w:jc w:val="left"/>
        <w:rPr>
          <w:rFonts w:ascii="Arial" w:hAnsi="Arial" w:cs="Arial"/>
          <w:bCs/>
          <w:color w:val="1A1A1A" w:themeColor="background1" w:themeShade="1A"/>
          <w:sz w:val="24"/>
          <w:szCs w:val="24"/>
        </w:rPr>
      </w:pPr>
      <w:r>
        <w:rPr>
          <w:rFonts w:ascii="Arial" w:hAnsi="Arial" w:cs="Arial"/>
          <w:bCs/>
          <w:color w:val="1A1A1A" w:themeColor="background1" w:themeShade="1A"/>
          <w:sz w:val="24"/>
          <w:szCs w:val="24"/>
        </w:rPr>
        <w:t>_________</w:t>
      </w:r>
      <w:r w:rsidR="006719C9">
        <w:rPr>
          <w:rFonts w:ascii="Arial" w:hAnsi="Arial" w:cs="Arial"/>
          <w:bCs/>
          <w:color w:val="1A1A1A" w:themeColor="background1" w:themeShade="1A"/>
          <w:sz w:val="24"/>
          <w:szCs w:val="24"/>
        </w:rPr>
        <w:t>___________________________</w:t>
      </w:r>
    </w:p>
    <w:p w:rsidR="00B76F05" w:rsidRPr="00C81A5F" w:rsidRDefault="00B76F05" w:rsidP="006719C9">
      <w:pPr>
        <w:ind w:left="4820"/>
        <w:rPr>
          <w:rFonts w:cs="Arial"/>
          <w:color w:val="1A1A1A" w:themeColor="background1" w:themeShade="1A"/>
          <w:sz w:val="24"/>
          <w:szCs w:val="24"/>
        </w:rPr>
      </w:pPr>
    </w:p>
    <w:p w:rsidR="00851F7F" w:rsidRPr="00C81A5F" w:rsidRDefault="00851F7F" w:rsidP="00C81A5F">
      <w:pPr>
        <w:pStyle w:val="ad"/>
        <w:ind w:firstLine="567"/>
        <w:jc w:val="center"/>
        <w:rPr>
          <w:rFonts w:ascii="Arial" w:hAnsi="Arial" w:cs="Arial"/>
          <w:bCs/>
          <w:color w:val="1A1A1A" w:themeColor="background1" w:themeShade="1A"/>
          <w:sz w:val="24"/>
          <w:szCs w:val="24"/>
        </w:rPr>
      </w:pPr>
      <w:r w:rsidRPr="00C81A5F">
        <w:rPr>
          <w:rFonts w:ascii="Arial" w:hAnsi="Arial" w:cs="Arial"/>
          <w:bCs/>
          <w:color w:val="1A1A1A" w:themeColor="background1" w:themeShade="1A"/>
          <w:sz w:val="24"/>
          <w:szCs w:val="24"/>
        </w:rPr>
        <w:t>ЗАЯВЛЕНИЕ</w:t>
      </w:r>
    </w:p>
    <w:p w:rsidR="00B76F05" w:rsidRPr="00C81A5F" w:rsidRDefault="00CD1925" w:rsidP="00C81A5F">
      <w:pPr>
        <w:pStyle w:val="ad"/>
        <w:ind w:firstLine="567"/>
        <w:jc w:val="center"/>
        <w:rPr>
          <w:rFonts w:ascii="Arial" w:hAnsi="Arial" w:cs="Arial"/>
          <w:color w:val="1A1A1A" w:themeColor="background1" w:themeShade="1A"/>
          <w:sz w:val="24"/>
          <w:szCs w:val="24"/>
        </w:rPr>
      </w:pPr>
      <w:r w:rsidRPr="00C81A5F">
        <w:rPr>
          <w:rFonts w:ascii="Arial" w:hAnsi="Arial" w:cs="Arial"/>
          <w:color w:val="1A1A1A" w:themeColor="background1" w:themeShade="1A"/>
          <w:sz w:val="24"/>
          <w:szCs w:val="24"/>
        </w:rPr>
        <w:t xml:space="preserve"> </w:t>
      </w:r>
    </w:p>
    <w:p w:rsidR="000E2194" w:rsidRDefault="00AF73F7" w:rsidP="000E2194">
      <w:pPr>
        <w:pBdr>
          <w:bottom w:val="single" w:sz="8" w:space="1" w:color="000000"/>
        </w:pBdr>
        <w:ind w:firstLine="567"/>
        <w:jc w:val="both"/>
        <w:rPr>
          <w:rFonts w:cs="Arial"/>
          <w:color w:val="1A1A1A" w:themeColor="background1" w:themeShade="1A"/>
          <w:sz w:val="24"/>
          <w:szCs w:val="24"/>
        </w:rPr>
      </w:pPr>
      <w:r w:rsidRPr="00C81A5F">
        <w:rPr>
          <w:rFonts w:cs="Arial"/>
          <w:color w:val="1A1A1A" w:themeColor="background1" w:themeShade="1A"/>
          <w:sz w:val="24"/>
          <w:szCs w:val="24"/>
        </w:rPr>
        <w:t xml:space="preserve">Прошу Вас выдать мне выписку из похозяйственной книги за период (по </w:t>
      </w:r>
      <w:r w:rsidRPr="000E2194">
        <w:rPr>
          <w:rFonts w:cs="Arial"/>
          <w:color w:val="1A1A1A" w:themeColor="background1" w:themeShade="1A"/>
          <w:sz w:val="24"/>
          <w:szCs w:val="24"/>
        </w:rPr>
        <w:t xml:space="preserve">состоянию </w:t>
      </w:r>
      <w:proofErr w:type="gramStart"/>
      <w:r w:rsidRPr="000E2194">
        <w:rPr>
          <w:rFonts w:cs="Arial"/>
          <w:color w:val="1A1A1A" w:themeColor="background1" w:themeShade="1A"/>
          <w:sz w:val="24"/>
          <w:szCs w:val="24"/>
        </w:rPr>
        <w:t>на</w:t>
      </w:r>
      <w:proofErr w:type="gramEnd"/>
      <w:r w:rsidRPr="000E2194">
        <w:rPr>
          <w:rFonts w:cs="Arial"/>
          <w:color w:val="1A1A1A" w:themeColor="background1" w:themeShade="1A"/>
          <w:sz w:val="24"/>
          <w:szCs w:val="24"/>
        </w:rPr>
        <w:t xml:space="preserve">)  </w:t>
      </w:r>
    </w:p>
    <w:p w:rsidR="00AF73F7" w:rsidRPr="000E2194" w:rsidRDefault="00AF73F7" w:rsidP="000E2194">
      <w:pPr>
        <w:tabs>
          <w:tab w:val="right" w:pos="9638"/>
        </w:tabs>
        <w:ind w:firstLine="567"/>
        <w:jc w:val="both"/>
        <w:rPr>
          <w:rFonts w:cs="Arial"/>
          <w:color w:val="1A1A1A" w:themeColor="background1" w:themeShade="1A"/>
          <w:sz w:val="24"/>
          <w:szCs w:val="24"/>
        </w:rPr>
      </w:pPr>
      <w:r w:rsidRPr="000E2194">
        <w:rPr>
          <w:rFonts w:cs="Arial"/>
          <w:color w:val="1A1A1A" w:themeColor="background1" w:themeShade="1A"/>
          <w:sz w:val="24"/>
          <w:szCs w:val="24"/>
        </w:rPr>
        <w:t>(адрес регистрации и факт</w:t>
      </w:r>
      <w:proofErr w:type="gramStart"/>
      <w:r w:rsidRPr="000E2194">
        <w:rPr>
          <w:rFonts w:cs="Arial"/>
          <w:color w:val="1A1A1A" w:themeColor="background1" w:themeShade="1A"/>
          <w:sz w:val="24"/>
          <w:szCs w:val="24"/>
        </w:rPr>
        <w:t>.</w:t>
      </w:r>
      <w:proofErr w:type="gramEnd"/>
      <w:r w:rsidRPr="000E2194">
        <w:rPr>
          <w:rFonts w:cs="Arial"/>
          <w:color w:val="1A1A1A" w:themeColor="background1" w:themeShade="1A"/>
          <w:sz w:val="24"/>
          <w:szCs w:val="24"/>
        </w:rPr>
        <w:t xml:space="preserve"> </w:t>
      </w:r>
      <w:proofErr w:type="gramStart"/>
      <w:r w:rsidRPr="000E2194">
        <w:rPr>
          <w:rFonts w:cs="Arial"/>
          <w:color w:val="1A1A1A" w:themeColor="background1" w:themeShade="1A"/>
          <w:sz w:val="24"/>
          <w:szCs w:val="24"/>
        </w:rPr>
        <w:t>п</w:t>
      </w:r>
      <w:proofErr w:type="gramEnd"/>
      <w:r w:rsidRPr="000E2194">
        <w:rPr>
          <w:rFonts w:cs="Arial"/>
          <w:color w:val="1A1A1A" w:themeColor="background1" w:themeShade="1A"/>
          <w:sz w:val="24"/>
          <w:szCs w:val="24"/>
        </w:rPr>
        <w:t>роживания на указанную дату)</w:t>
      </w:r>
    </w:p>
    <w:p w:rsidR="00AF73F7" w:rsidRPr="00C81A5F" w:rsidRDefault="00AF73F7"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u w:val="single"/>
        </w:rPr>
        <w:t xml:space="preserve">на </w:t>
      </w:r>
      <w:r w:rsidRPr="00C81A5F">
        <w:rPr>
          <w:rFonts w:cs="Arial"/>
          <w:color w:val="1A1A1A" w:themeColor="background1" w:themeShade="1A"/>
          <w:sz w:val="24"/>
          <w:szCs w:val="24"/>
        </w:rPr>
        <w:t>_________________________</w:t>
      </w:r>
      <w:r w:rsidR="000E2194">
        <w:rPr>
          <w:rFonts w:cs="Arial"/>
          <w:color w:val="1A1A1A" w:themeColor="background1" w:themeShade="1A"/>
          <w:sz w:val="24"/>
          <w:szCs w:val="24"/>
        </w:rPr>
        <w:t>________________________</w:t>
      </w:r>
      <w:r w:rsidRPr="00C81A5F">
        <w:rPr>
          <w:rFonts w:cs="Arial"/>
          <w:color w:val="1A1A1A" w:themeColor="background1" w:themeShade="1A"/>
          <w:sz w:val="24"/>
          <w:szCs w:val="24"/>
        </w:rPr>
        <w:t>______</w:t>
      </w:r>
    </w:p>
    <w:p w:rsidR="00AF73F7" w:rsidRPr="00C81A5F" w:rsidRDefault="00AF73F7"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(ФИО)</w:t>
      </w:r>
    </w:p>
    <w:p w:rsidR="00AF73F7" w:rsidRPr="00C81A5F" w:rsidRDefault="00AF73F7" w:rsidP="00C81A5F">
      <w:pPr>
        <w:ind w:firstLine="567"/>
        <w:jc w:val="both"/>
        <w:rPr>
          <w:rFonts w:cs="Arial"/>
          <w:color w:val="1A1A1A" w:themeColor="background1" w:themeShade="1A"/>
          <w:sz w:val="24"/>
          <w:szCs w:val="24"/>
          <w:u w:val="single"/>
        </w:rPr>
      </w:pPr>
      <w:r w:rsidRPr="00C81A5F">
        <w:rPr>
          <w:rFonts w:cs="Arial"/>
          <w:color w:val="1A1A1A" w:themeColor="background1" w:themeShade="1A"/>
          <w:sz w:val="24"/>
          <w:szCs w:val="24"/>
          <w:u w:val="single"/>
        </w:rPr>
        <w:t>Цель запроса</w:t>
      </w:r>
      <w:r w:rsidRPr="00C81A5F">
        <w:rPr>
          <w:rFonts w:cs="Arial"/>
          <w:color w:val="1A1A1A" w:themeColor="background1" w:themeShade="1A"/>
          <w:sz w:val="24"/>
          <w:szCs w:val="24"/>
        </w:rPr>
        <w:t>______________________________________________________</w:t>
      </w:r>
    </w:p>
    <w:p w:rsidR="00AF73F7" w:rsidRPr="00C81A5F" w:rsidRDefault="00AF73F7"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(вхождение в наследство, купля-продажа, оформление документов, другое)</w:t>
      </w:r>
    </w:p>
    <w:p w:rsidR="00AF73F7" w:rsidRPr="00C81A5F" w:rsidRDefault="00AF73F7" w:rsidP="00C81A5F">
      <w:pPr>
        <w:ind w:firstLine="567"/>
        <w:jc w:val="both"/>
        <w:rPr>
          <w:rFonts w:cs="Arial"/>
          <w:color w:val="1A1A1A" w:themeColor="background1" w:themeShade="1A"/>
          <w:sz w:val="24"/>
          <w:szCs w:val="24"/>
          <w:u w:val="single"/>
        </w:rPr>
      </w:pPr>
      <w:r w:rsidRPr="00C81A5F">
        <w:rPr>
          <w:rFonts w:cs="Arial"/>
          <w:color w:val="1A1A1A" w:themeColor="background1" w:themeShade="1A"/>
          <w:sz w:val="24"/>
          <w:szCs w:val="24"/>
          <w:u w:val="single"/>
        </w:rPr>
        <w:lastRenderedPageBreak/>
        <w:t xml:space="preserve">Степень родства, </w:t>
      </w:r>
      <w:proofErr w:type="gramStart"/>
      <w:r w:rsidRPr="00C81A5F">
        <w:rPr>
          <w:rFonts w:cs="Arial"/>
          <w:color w:val="1A1A1A" w:themeColor="background1" w:themeShade="1A"/>
          <w:sz w:val="24"/>
          <w:szCs w:val="24"/>
          <w:u w:val="single"/>
        </w:rPr>
        <w:t>другое</w:t>
      </w:r>
      <w:proofErr w:type="gramEnd"/>
      <w:r w:rsidRPr="00C81A5F">
        <w:rPr>
          <w:rFonts w:cs="Arial"/>
          <w:color w:val="1A1A1A" w:themeColor="background1" w:themeShade="1A"/>
          <w:sz w:val="24"/>
          <w:szCs w:val="24"/>
        </w:rPr>
        <w:t>_____________________________________________</w:t>
      </w:r>
    </w:p>
    <w:p w:rsidR="00AF73F7" w:rsidRPr="00C81A5F" w:rsidRDefault="00AF73F7"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Основание: (документ, подтверждающий родство или право заниматься данным вопросам: нотариально заверенная доверенность, запрос, и т.д.)</w:t>
      </w:r>
    </w:p>
    <w:p w:rsidR="00AF73F7" w:rsidRPr="00C81A5F" w:rsidRDefault="00AF73F7" w:rsidP="00C81A5F">
      <w:pPr>
        <w:pBdr>
          <w:bottom w:val="single" w:sz="8" w:space="1" w:color="000000"/>
        </w:pBdr>
        <w:ind w:firstLine="567"/>
        <w:jc w:val="both"/>
        <w:rPr>
          <w:rFonts w:cs="Arial"/>
          <w:color w:val="1A1A1A" w:themeColor="background1" w:themeShade="1A"/>
          <w:sz w:val="24"/>
          <w:szCs w:val="24"/>
        </w:rPr>
      </w:pPr>
    </w:p>
    <w:p w:rsidR="00AF73F7" w:rsidRPr="00C81A5F" w:rsidRDefault="00AF73F7" w:rsidP="00C81A5F">
      <w:pPr>
        <w:tabs>
          <w:tab w:val="left" w:pos="1365"/>
        </w:tabs>
        <w:ind w:firstLine="567"/>
        <w:jc w:val="both"/>
        <w:rPr>
          <w:rFonts w:cs="Arial"/>
          <w:color w:val="1A1A1A" w:themeColor="background1" w:themeShade="1A"/>
          <w:sz w:val="24"/>
          <w:szCs w:val="24"/>
        </w:rPr>
      </w:pPr>
      <w:r w:rsidRPr="00C81A5F">
        <w:rPr>
          <w:rFonts w:cs="Arial"/>
          <w:color w:val="1A1A1A" w:themeColor="background1" w:themeShade="1A"/>
          <w:sz w:val="24"/>
          <w:szCs w:val="24"/>
        </w:rPr>
        <w:t>Другое:____________________________________________________________</w:t>
      </w:r>
    </w:p>
    <w:p w:rsidR="000E2194" w:rsidRDefault="000E2194" w:rsidP="000E2194">
      <w:pPr>
        <w:tabs>
          <w:tab w:val="left" w:pos="1365"/>
        </w:tabs>
        <w:ind w:firstLine="567"/>
        <w:jc w:val="both"/>
        <w:rPr>
          <w:rFonts w:cs="Arial"/>
          <w:color w:val="1A1A1A" w:themeColor="background1" w:themeShade="1A"/>
          <w:sz w:val="24"/>
          <w:szCs w:val="24"/>
        </w:rPr>
      </w:pPr>
      <w:r>
        <w:rPr>
          <w:rFonts w:cs="Arial"/>
          <w:color w:val="1A1A1A" w:themeColor="background1" w:themeShade="1A"/>
          <w:sz w:val="24"/>
          <w:szCs w:val="24"/>
        </w:rPr>
        <w:t>____________________</w:t>
      </w:r>
    </w:p>
    <w:p w:rsidR="00AF73F7" w:rsidRPr="00C81A5F" w:rsidRDefault="000E2194" w:rsidP="000E2194">
      <w:pPr>
        <w:tabs>
          <w:tab w:val="left" w:pos="1365"/>
        </w:tabs>
        <w:ind w:firstLine="567"/>
        <w:jc w:val="both"/>
        <w:rPr>
          <w:rFonts w:cs="Arial"/>
          <w:color w:val="1A1A1A" w:themeColor="background1" w:themeShade="1A"/>
          <w:sz w:val="24"/>
          <w:szCs w:val="24"/>
        </w:rPr>
      </w:pPr>
      <w:r w:rsidRPr="00C81A5F">
        <w:rPr>
          <w:rFonts w:cs="Arial"/>
          <w:color w:val="1A1A1A" w:themeColor="background1" w:themeShade="1A"/>
          <w:sz w:val="24"/>
          <w:szCs w:val="24"/>
        </w:rPr>
        <w:t>(подпись заявителя)</w:t>
      </w:r>
      <w:r>
        <w:rPr>
          <w:rFonts w:cs="Arial"/>
          <w:color w:val="1A1A1A" w:themeColor="background1" w:themeShade="1A"/>
          <w:sz w:val="24"/>
          <w:szCs w:val="24"/>
        </w:rPr>
        <w:tab/>
      </w:r>
      <w:r>
        <w:rPr>
          <w:rFonts w:cs="Arial"/>
          <w:color w:val="1A1A1A" w:themeColor="background1" w:themeShade="1A"/>
          <w:sz w:val="24"/>
          <w:szCs w:val="24"/>
        </w:rPr>
        <w:tab/>
      </w:r>
      <w:r>
        <w:rPr>
          <w:rFonts w:cs="Arial"/>
          <w:color w:val="1A1A1A" w:themeColor="background1" w:themeShade="1A"/>
          <w:sz w:val="24"/>
          <w:szCs w:val="24"/>
        </w:rPr>
        <w:tab/>
      </w:r>
      <w:r>
        <w:rPr>
          <w:rFonts w:cs="Arial"/>
          <w:color w:val="1A1A1A" w:themeColor="background1" w:themeShade="1A"/>
          <w:sz w:val="24"/>
          <w:szCs w:val="24"/>
        </w:rPr>
        <w:tab/>
      </w:r>
      <w:r w:rsidRPr="000E2194">
        <w:rPr>
          <w:rFonts w:cs="Arial"/>
          <w:color w:val="1A1A1A" w:themeColor="background1" w:themeShade="1A"/>
          <w:sz w:val="24"/>
          <w:szCs w:val="24"/>
        </w:rPr>
        <w:t xml:space="preserve"> </w:t>
      </w:r>
      <w:r w:rsidRPr="00C81A5F">
        <w:rPr>
          <w:rFonts w:cs="Arial"/>
          <w:color w:val="1A1A1A" w:themeColor="background1" w:themeShade="1A"/>
          <w:sz w:val="24"/>
          <w:szCs w:val="24"/>
        </w:rPr>
        <w:t>«______» ___________ 20____г</w:t>
      </w:r>
    </w:p>
    <w:p w:rsidR="00851F7F" w:rsidRPr="00C81A5F" w:rsidRDefault="00851F7F" w:rsidP="00C81A5F">
      <w:pPr>
        <w:ind w:firstLine="567"/>
        <w:rPr>
          <w:rFonts w:cs="Arial"/>
          <w:bCs/>
          <w:color w:val="1A1A1A" w:themeColor="background1" w:themeShade="1A"/>
          <w:sz w:val="24"/>
          <w:szCs w:val="24"/>
        </w:rPr>
      </w:pPr>
    </w:p>
    <w:p w:rsidR="00851F7F" w:rsidRPr="00C81A5F" w:rsidRDefault="00851F7F" w:rsidP="00C81A5F">
      <w:pPr>
        <w:ind w:firstLine="567"/>
        <w:rPr>
          <w:rFonts w:cs="Arial"/>
          <w:bCs/>
          <w:color w:val="1A1A1A" w:themeColor="background1" w:themeShade="1A"/>
          <w:sz w:val="24"/>
          <w:szCs w:val="24"/>
        </w:rPr>
      </w:pPr>
    </w:p>
    <w:tbl>
      <w:tblPr>
        <w:tblW w:w="9682" w:type="dxa"/>
        <w:tblInd w:w="-142" w:type="dxa"/>
        <w:tblLook w:val="01E0"/>
      </w:tblPr>
      <w:tblGrid>
        <w:gridCol w:w="5902"/>
        <w:gridCol w:w="3780"/>
      </w:tblGrid>
      <w:tr w:rsidR="00851F7F" w:rsidRPr="00C81A5F" w:rsidTr="00851F7F">
        <w:tc>
          <w:tcPr>
            <w:tcW w:w="5902" w:type="dxa"/>
            <w:tcMar>
              <w:top w:w="0" w:type="dxa"/>
              <w:left w:w="0" w:type="dxa"/>
              <w:bottom w:w="0" w:type="dxa"/>
              <w:right w:w="108" w:type="dxa"/>
            </w:tcMar>
            <w:hideMark/>
          </w:tcPr>
          <w:p w:rsidR="00851F7F" w:rsidRPr="00C81A5F" w:rsidRDefault="00851F7F" w:rsidP="00C81A5F">
            <w:pPr>
              <w:pStyle w:val="1"/>
              <w:spacing w:before="0" w:after="0"/>
              <w:ind w:firstLine="567"/>
              <w:jc w:val="both"/>
              <w:rPr>
                <w:rFonts w:cs="Arial"/>
                <w:b w:val="0"/>
                <w:bCs w:val="0"/>
                <w:color w:val="1A1A1A" w:themeColor="background1" w:themeShade="1A"/>
              </w:rPr>
            </w:pPr>
            <w:bookmarkStart w:id="42" w:name="_Результат_исполнения_муниципальной"/>
            <w:bookmarkEnd w:id="42"/>
            <w:r w:rsidRPr="00C81A5F">
              <w:rPr>
                <w:rFonts w:cs="Arial"/>
                <w:b w:val="0"/>
                <w:bCs w:val="0"/>
                <w:color w:val="1A1A1A" w:themeColor="background1" w:themeShade="1A"/>
              </w:rPr>
              <w:t>Результат исполнения муниципальной услуги:</w:t>
            </w:r>
          </w:p>
        </w:tc>
        <w:tc>
          <w:tcPr>
            <w:tcW w:w="3780" w:type="dxa"/>
          </w:tcPr>
          <w:p w:rsidR="00851F7F" w:rsidRPr="00C81A5F" w:rsidRDefault="00851F7F" w:rsidP="00C81A5F">
            <w:pPr>
              <w:ind w:firstLine="567"/>
              <w:jc w:val="both"/>
              <w:rPr>
                <w:rFonts w:cs="Arial"/>
                <w:color w:val="1A1A1A" w:themeColor="background1" w:themeShade="1A"/>
                <w:sz w:val="24"/>
                <w:szCs w:val="24"/>
              </w:rPr>
            </w:pPr>
          </w:p>
        </w:tc>
      </w:tr>
      <w:tr w:rsidR="00851F7F" w:rsidRPr="00C81A5F" w:rsidTr="00851F7F">
        <w:tc>
          <w:tcPr>
            <w:tcW w:w="5902" w:type="dxa"/>
            <w:hideMark/>
          </w:tcPr>
          <w:p w:rsidR="00851F7F" w:rsidRPr="00C81A5F" w:rsidRDefault="00851F7F"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 xml:space="preserve">Подготовлен документ (или) уведомление </w:t>
            </w:r>
            <w:r w:rsidR="006C3394" w:rsidRPr="00C81A5F">
              <w:rPr>
                <w:rFonts w:cs="Arial"/>
                <w:bCs/>
                <w:color w:val="1A1A1A" w:themeColor="background1" w:themeShade="1A"/>
                <w:sz w:val="24"/>
                <w:szCs w:val="24"/>
              </w:rPr>
              <w:t>Специалистом администрации</w:t>
            </w:r>
            <w:r w:rsidRPr="00C81A5F">
              <w:rPr>
                <w:rFonts w:cs="Arial"/>
                <w:bCs/>
                <w:color w:val="1A1A1A" w:themeColor="background1" w:themeShade="1A"/>
                <w:sz w:val="24"/>
                <w:szCs w:val="24"/>
              </w:rPr>
              <w:t>:</w:t>
            </w:r>
          </w:p>
        </w:tc>
        <w:tc>
          <w:tcPr>
            <w:tcW w:w="3780" w:type="dxa"/>
            <w:tcBorders>
              <w:top w:val="nil"/>
              <w:left w:val="nil"/>
              <w:bottom w:val="single" w:sz="4" w:space="0" w:color="auto"/>
              <w:right w:val="nil"/>
            </w:tcBorders>
          </w:tcPr>
          <w:p w:rsidR="00851F7F" w:rsidRPr="00C81A5F" w:rsidRDefault="00851F7F" w:rsidP="00C81A5F">
            <w:pPr>
              <w:ind w:firstLine="567"/>
              <w:jc w:val="both"/>
              <w:rPr>
                <w:rFonts w:cs="Arial"/>
                <w:bCs/>
                <w:color w:val="1A1A1A" w:themeColor="background1" w:themeShade="1A"/>
                <w:sz w:val="24"/>
                <w:szCs w:val="24"/>
              </w:rPr>
            </w:pPr>
          </w:p>
        </w:tc>
      </w:tr>
      <w:tr w:rsidR="00851F7F" w:rsidRPr="00C81A5F" w:rsidTr="00851F7F">
        <w:tc>
          <w:tcPr>
            <w:tcW w:w="5902" w:type="dxa"/>
            <w:hideMark/>
          </w:tcPr>
          <w:p w:rsidR="00851F7F" w:rsidRPr="00C81A5F" w:rsidRDefault="00851F7F"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 xml:space="preserve"> «_____» ___________ 20__ г.:</w:t>
            </w:r>
          </w:p>
        </w:tc>
        <w:tc>
          <w:tcPr>
            <w:tcW w:w="3780" w:type="dxa"/>
            <w:tcBorders>
              <w:top w:val="single" w:sz="4" w:space="0" w:color="auto"/>
              <w:left w:val="nil"/>
              <w:bottom w:val="nil"/>
              <w:right w:val="nil"/>
            </w:tcBorders>
            <w:hideMark/>
          </w:tcPr>
          <w:p w:rsidR="00851F7F" w:rsidRPr="00C81A5F" w:rsidRDefault="00851F7F" w:rsidP="00C81A5F">
            <w:pPr>
              <w:ind w:firstLine="567"/>
              <w:jc w:val="center"/>
              <w:rPr>
                <w:rFonts w:cs="Arial"/>
                <w:color w:val="1A1A1A" w:themeColor="background1" w:themeShade="1A"/>
                <w:sz w:val="24"/>
                <w:szCs w:val="24"/>
              </w:rPr>
            </w:pPr>
            <w:proofErr w:type="gramStart"/>
            <w:r w:rsidRPr="00C81A5F">
              <w:rPr>
                <w:rFonts w:cs="Arial"/>
                <w:color w:val="1A1A1A" w:themeColor="background1" w:themeShade="1A"/>
                <w:sz w:val="24"/>
                <w:szCs w:val="24"/>
              </w:rPr>
              <w:t xml:space="preserve">(ФИО ответственного должностного лица </w:t>
            </w:r>
            <w:r w:rsidR="006C3394" w:rsidRPr="00C81A5F">
              <w:rPr>
                <w:rFonts w:cs="Arial"/>
                <w:color w:val="1A1A1A" w:themeColor="background1" w:themeShade="1A"/>
                <w:sz w:val="24"/>
                <w:szCs w:val="24"/>
              </w:rPr>
              <w:t>Администрации</w:t>
            </w:r>
            <w:proofErr w:type="gramEnd"/>
          </w:p>
        </w:tc>
      </w:tr>
      <w:tr w:rsidR="00851F7F" w:rsidRPr="00C81A5F" w:rsidTr="00851F7F">
        <w:tc>
          <w:tcPr>
            <w:tcW w:w="5902" w:type="dxa"/>
            <w:hideMark/>
          </w:tcPr>
          <w:p w:rsidR="00851F7F" w:rsidRPr="00C81A5F" w:rsidRDefault="00851F7F"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Получен документ (или) уведомление специалистом МФЦ:</w:t>
            </w:r>
          </w:p>
        </w:tc>
        <w:tc>
          <w:tcPr>
            <w:tcW w:w="3780" w:type="dxa"/>
            <w:tcBorders>
              <w:top w:val="nil"/>
              <w:left w:val="nil"/>
              <w:bottom w:val="single" w:sz="4" w:space="0" w:color="auto"/>
              <w:right w:val="nil"/>
            </w:tcBorders>
          </w:tcPr>
          <w:p w:rsidR="00851F7F" w:rsidRPr="00C81A5F" w:rsidRDefault="00851F7F" w:rsidP="00C81A5F">
            <w:pPr>
              <w:ind w:firstLine="567"/>
              <w:jc w:val="both"/>
              <w:rPr>
                <w:rFonts w:cs="Arial"/>
                <w:bCs/>
                <w:color w:val="1A1A1A" w:themeColor="background1" w:themeShade="1A"/>
                <w:sz w:val="24"/>
                <w:szCs w:val="24"/>
              </w:rPr>
            </w:pPr>
          </w:p>
        </w:tc>
      </w:tr>
      <w:tr w:rsidR="00851F7F" w:rsidRPr="00C81A5F" w:rsidTr="00851F7F">
        <w:tc>
          <w:tcPr>
            <w:tcW w:w="5902" w:type="dxa"/>
            <w:hideMark/>
          </w:tcPr>
          <w:p w:rsidR="00851F7F" w:rsidRPr="00C81A5F" w:rsidRDefault="00851F7F" w:rsidP="00C81A5F">
            <w:pPr>
              <w:ind w:firstLine="567"/>
              <w:jc w:val="both"/>
              <w:rPr>
                <w:rFonts w:cs="Arial"/>
                <w:bCs/>
                <w:color w:val="1A1A1A" w:themeColor="background1" w:themeShade="1A"/>
                <w:sz w:val="24"/>
                <w:szCs w:val="24"/>
              </w:rPr>
            </w:pPr>
            <w:r w:rsidRPr="00C81A5F">
              <w:rPr>
                <w:rFonts w:cs="Arial"/>
                <w:bCs/>
                <w:color w:val="1A1A1A" w:themeColor="background1" w:themeShade="1A"/>
                <w:sz w:val="24"/>
                <w:szCs w:val="24"/>
              </w:rPr>
              <w:t xml:space="preserve"> «_____» ___________ 20__ г.:</w:t>
            </w:r>
          </w:p>
        </w:tc>
        <w:tc>
          <w:tcPr>
            <w:tcW w:w="3780" w:type="dxa"/>
            <w:tcBorders>
              <w:top w:val="single" w:sz="4" w:space="0" w:color="auto"/>
              <w:left w:val="nil"/>
              <w:bottom w:val="nil"/>
              <w:right w:val="nil"/>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(ФИО ответственного </w:t>
            </w:r>
            <w:r w:rsidR="001301D4" w:rsidRPr="00C81A5F">
              <w:rPr>
                <w:rFonts w:cs="Arial"/>
                <w:color w:val="1A1A1A" w:themeColor="background1" w:themeShade="1A"/>
                <w:sz w:val="24"/>
                <w:szCs w:val="24"/>
              </w:rPr>
              <w:t>специалиста</w:t>
            </w:r>
            <w:r w:rsidRPr="00C81A5F">
              <w:rPr>
                <w:rFonts w:cs="Arial"/>
                <w:color w:val="1A1A1A" w:themeColor="background1" w:themeShade="1A"/>
                <w:sz w:val="24"/>
                <w:szCs w:val="24"/>
              </w:rPr>
              <w:t xml:space="preserve"> МФЦ)</w:t>
            </w:r>
          </w:p>
        </w:tc>
      </w:tr>
    </w:tbl>
    <w:p w:rsidR="006C3394" w:rsidRPr="00C81A5F" w:rsidRDefault="006C3394" w:rsidP="00C81A5F">
      <w:pPr>
        <w:widowControl/>
        <w:autoSpaceDE/>
        <w:autoSpaceDN/>
        <w:adjustRightInd/>
        <w:ind w:firstLine="567"/>
        <w:rPr>
          <w:rFonts w:cs="Arial"/>
          <w:color w:val="1A1A1A" w:themeColor="background1" w:themeShade="1A"/>
          <w:sz w:val="24"/>
          <w:szCs w:val="24"/>
        </w:rPr>
      </w:pPr>
      <w:bookmarkStart w:id="43" w:name="_Начальник_общего_отдела"/>
      <w:bookmarkEnd w:id="43"/>
    </w:p>
    <w:p w:rsidR="00E760C4" w:rsidRDefault="00E760C4" w:rsidP="00C81A5F">
      <w:pPr>
        <w:tabs>
          <w:tab w:val="left" w:pos="3969"/>
        </w:tabs>
        <w:ind w:firstLine="567"/>
        <w:jc w:val="both"/>
        <w:rPr>
          <w:rFonts w:cs="Arial"/>
          <w:color w:val="1A1A1A" w:themeColor="background1" w:themeShade="1A"/>
          <w:sz w:val="24"/>
          <w:szCs w:val="24"/>
        </w:rPr>
      </w:pPr>
    </w:p>
    <w:p w:rsidR="008D7E2E" w:rsidRPr="00C81A5F" w:rsidRDefault="008D7E2E" w:rsidP="00C81A5F">
      <w:pPr>
        <w:tabs>
          <w:tab w:val="left" w:pos="3969"/>
        </w:tabs>
        <w:ind w:firstLine="567"/>
        <w:jc w:val="both"/>
        <w:rPr>
          <w:rFonts w:cs="Arial"/>
          <w:color w:val="1A1A1A" w:themeColor="background1" w:themeShade="1A"/>
          <w:sz w:val="24"/>
          <w:szCs w:val="24"/>
        </w:rPr>
      </w:pPr>
    </w:p>
    <w:p w:rsidR="006C3394" w:rsidRPr="00C81A5F" w:rsidRDefault="006C339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Приложение № </w:t>
      </w:r>
      <w:r w:rsidR="00CD1925" w:rsidRPr="00C81A5F">
        <w:rPr>
          <w:rFonts w:cs="Arial"/>
          <w:color w:val="1A1A1A" w:themeColor="background1" w:themeShade="1A"/>
          <w:sz w:val="24"/>
          <w:szCs w:val="24"/>
        </w:rPr>
        <w:t>2</w:t>
      </w:r>
    </w:p>
    <w:p w:rsidR="006C3394" w:rsidRPr="00C81A5F" w:rsidRDefault="006C339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к административному регламенту</w:t>
      </w:r>
    </w:p>
    <w:p w:rsidR="000E2194" w:rsidRDefault="006C339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по пред</w:t>
      </w:r>
      <w:r w:rsidR="009E0FC4" w:rsidRPr="00C81A5F">
        <w:rPr>
          <w:rFonts w:cs="Arial"/>
          <w:color w:val="1A1A1A" w:themeColor="background1" w:themeShade="1A"/>
          <w:sz w:val="24"/>
          <w:szCs w:val="24"/>
        </w:rPr>
        <w:t xml:space="preserve">оставлению администрацией </w:t>
      </w:r>
    </w:p>
    <w:p w:rsidR="000E2194" w:rsidRDefault="0027742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 xml:space="preserve">Прочноокопского </w:t>
      </w:r>
      <w:r w:rsidR="009E0FC4" w:rsidRPr="00C81A5F">
        <w:rPr>
          <w:rFonts w:cs="Arial"/>
          <w:color w:val="1A1A1A" w:themeColor="background1" w:themeShade="1A"/>
          <w:sz w:val="24"/>
          <w:szCs w:val="24"/>
        </w:rPr>
        <w:t xml:space="preserve">сельского поселения </w:t>
      </w:r>
    </w:p>
    <w:p w:rsidR="000E2194" w:rsidRDefault="009E0FC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 муниципальной услуги</w:t>
      </w:r>
      <w:r w:rsidR="006C3394" w:rsidRPr="00C81A5F">
        <w:rPr>
          <w:rFonts w:cs="Arial"/>
          <w:color w:val="1A1A1A" w:themeColor="background1" w:themeShade="1A"/>
          <w:sz w:val="24"/>
          <w:szCs w:val="24"/>
        </w:rPr>
        <w:t xml:space="preserve"> </w:t>
      </w:r>
    </w:p>
    <w:p w:rsidR="006C3394" w:rsidRPr="00C81A5F" w:rsidRDefault="006C3394" w:rsidP="000E2194">
      <w:pPr>
        <w:tabs>
          <w:tab w:val="left" w:pos="3969"/>
        </w:tabs>
        <w:ind w:firstLine="567"/>
        <w:rPr>
          <w:rFonts w:cs="Arial"/>
          <w:color w:val="1A1A1A" w:themeColor="background1" w:themeShade="1A"/>
          <w:sz w:val="24"/>
          <w:szCs w:val="24"/>
        </w:rPr>
      </w:pPr>
      <w:r w:rsidRPr="00C81A5F">
        <w:rPr>
          <w:rFonts w:cs="Arial"/>
          <w:color w:val="1A1A1A" w:themeColor="background1" w:themeShade="1A"/>
          <w:sz w:val="24"/>
          <w:szCs w:val="24"/>
        </w:rPr>
        <w:t xml:space="preserve">«Предоставление </w:t>
      </w:r>
      <w:r w:rsidR="009E0FC4" w:rsidRPr="00C81A5F">
        <w:rPr>
          <w:rFonts w:cs="Arial"/>
          <w:color w:val="1A1A1A" w:themeColor="background1" w:themeShade="1A"/>
          <w:sz w:val="24"/>
          <w:szCs w:val="24"/>
        </w:rPr>
        <w:t>выписки из похозяйственной книги</w:t>
      </w:r>
      <w:r w:rsidRPr="00C81A5F">
        <w:rPr>
          <w:rFonts w:cs="Arial"/>
          <w:color w:val="1A1A1A" w:themeColor="background1" w:themeShade="1A"/>
          <w:sz w:val="24"/>
          <w:szCs w:val="24"/>
        </w:rPr>
        <w:t>»</w:t>
      </w:r>
    </w:p>
    <w:p w:rsidR="00851F7F" w:rsidRPr="00C81A5F" w:rsidRDefault="00851F7F" w:rsidP="00C81A5F">
      <w:pPr>
        <w:ind w:firstLine="567"/>
        <w:jc w:val="right"/>
        <w:rPr>
          <w:rFonts w:cs="Arial"/>
          <w:color w:val="1A1A1A" w:themeColor="background1" w:themeShade="1A"/>
          <w:sz w:val="24"/>
          <w:szCs w:val="24"/>
        </w:rPr>
      </w:pPr>
    </w:p>
    <w:p w:rsidR="00851F7F" w:rsidRPr="00C81A5F" w:rsidRDefault="00851F7F" w:rsidP="00C81A5F">
      <w:pPr>
        <w:pStyle w:val="1"/>
        <w:spacing w:before="0" w:after="0"/>
        <w:ind w:firstLine="567"/>
        <w:rPr>
          <w:rFonts w:cs="Arial"/>
          <w:b w:val="0"/>
          <w:color w:val="1A1A1A" w:themeColor="background1" w:themeShade="1A"/>
        </w:rPr>
      </w:pPr>
      <w:r w:rsidRPr="00C81A5F">
        <w:rPr>
          <w:rFonts w:cs="Arial"/>
          <w:b w:val="0"/>
          <w:color w:val="1A1A1A" w:themeColor="background1" w:themeShade="1A"/>
        </w:rPr>
        <w:t xml:space="preserve">БЛОК-СХЕМА </w:t>
      </w:r>
    </w:p>
    <w:p w:rsidR="009E0FC4"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последовательности административных  действий и процедур п</w:t>
      </w:r>
      <w:r w:rsidR="009E0FC4" w:rsidRPr="00C81A5F">
        <w:rPr>
          <w:rFonts w:cs="Arial"/>
          <w:color w:val="1A1A1A" w:themeColor="background1" w:themeShade="1A"/>
          <w:sz w:val="24"/>
          <w:szCs w:val="24"/>
        </w:rPr>
        <w:t>о</w:t>
      </w:r>
      <w:r w:rsidRPr="00C81A5F">
        <w:rPr>
          <w:rFonts w:cs="Arial"/>
          <w:color w:val="1A1A1A" w:themeColor="background1" w:themeShade="1A"/>
          <w:sz w:val="24"/>
          <w:szCs w:val="24"/>
        </w:rPr>
        <w:t xml:space="preserve"> предоставлени</w:t>
      </w:r>
      <w:r w:rsidR="009E0FC4" w:rsidRPr="00C81A5F">
        <w:rPr>
          <w:rFonts w:cs="Arial"/>
          <w:color w:val="1A1A1A" w:themeColor="background1" w:themeShade="1A"/>
          <w:sz w:val="24"/>
          <w:szCs w:val="24"/>
        </w:rPr>
        <w:t>ю</w:t>
      </w:r>
      <w:r w:rsidRPr="00C81A5F">
        <w:rPr>
          <w:rFonts w:cs="Arial"/>
          <w:color w:val="1A1A1A" w:themeColor="background1" w:themeShade="1A"/>
          <w:sz w:val="24"/>
          <w:szCs w:val="24"/>
        </w:rPr>
        <w:t xml:space="preserve"> </w:t>
      </w:r>
      <w:r w:rsidR="009E0FC4" w:rsidRPr="00C81A5F">
        <w:rPr>
          <w:rFonts w:cs="Arial"/>
          <w:color w:val="1A1A1A" w:themeColor="background1" w:themeShade="1A"/>
          <w:sz w:val="24"/>
          <w:szCs w:val="24"/>
        </w:rPr>
        <w:t xml:space="preserve">администрацией </w:t>
      </w:r>
      <w:r w:rsidR="00277424" w:rsidRPr="00C81A5F">
        <w:rPr>
          <w:rFonts w:cs="Arial"/>
          <w:color w:val="1A1A1A" w:themeColor="background1" w:themeShade="1A"/>
          <w:sz w:val="24"/>
          <w:szCs w:val="24"/>
        </w:rPr>
        <w:t xml:space="preserve">Прочноокопского </w:t>
      </w:r>
      <w:r w:rsidR="009E0FC4" w:rsidRPr="00C81A5F">
        <w:rPr>
          <w:rFonts w:cs="Arial"/>
          <w:color w:val="1A1A1A" w:themeColor="background1" w:themeShade="1A"/>
          <w:sz w:val="24"/>
          <w:szCs w:val="24"/>
        </w:rPr>
        <w:t xml:space="preserve">сельского поселения </w:t>
      </w:r>
    </w:p>
    <w:p w:rsidR="00851F7F" w:rsidRPr="00C81A5F" w:rsidRDefault="009E0FC4"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Новокубанского района м</w:t>
      </w:r>
      <w:r w:rsidR="00851F7F" w:rsidRPr="00C81A5F">
        <w:rPr>
          <w:rFonts w:cs="Arial"/>
          <w:color w:val="1A1A1A" w:themeColor="background1" w:themeShade="1A"/>
          <w:sz w:val="24"/>
          <w:szCs w:val="24"/>
        </w:rPr>
        <w:t xml:space="preserve">униципальной услуги «Предоставление </w:t>
      </w:r>
      <w:r w:rsidRPr="00C81A5F">
        <w:rPr>
          <w:rFonts w:cs="Arial"/>
          <w:color w:val="1A1A1A" w:themeColor="background1" w:themeShade="1A"/>
          <w:sz w:val="24"/>
          <w:szCs w:val="24"/>
        </w:rPr>
        <w:t>выписки из похозяйственной книги</w:t>
      </w:r>
      <w:r w:rsidR="00851F7F" w:rsidRPr="00C81A5F">
        <w:rPr>
          <w:rFonts w:cs="Arial"/>
          <w:color w:val="1A1A1A" w:themeColor="background1" w:themeShade="1A"/>
          <w:sz w:val="24"/>
          <w:szCs w:val="24"/>
        </w:rPr>
        <w:t>»</w:t>
      </w:r>
    </w:p>
    <w:p w:rsidR="009E0FC4" w:rsidRPr="00C81A5F" w:rsidRDefault="009E0FC4" w:rsidP="00C81A5F">
      <w:pPr>
        <w:ind w:firstLine="567"/>
        <w:jc w:val="center"/>
        <w:rPr>
          <w:rFonts w:cs="Arial"/>
          <w:color w:val="1A1A1A" w:themeColor="background1" w:themeShade="1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7"/>
        <w:gridCol w:w="4931"/>
      </w:tblGrid>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Прием, заявления о выдаче </w:t>
            </w:r>
            <w:r w:rsidR="009E0FC4" w:rsidRPr="00C81A5F">
              <w:rPr>
                <w:rFonts w:cs="Arial"/>
                <w:color w:val="1A1A1A" w:themeColor="background1" w:themeShade="1A"/>
                <w:sz w:val="24"/>
                <w:szCs w:val="24"/>
              </w:rPr>
              <w:t>выписки из похозяйственной книги</w:t>
            </w:r>
            <w:r w:rsidRPr="00C81A5F">
              <w:rPr>
                <w:rFonts w:cs="Arial"/>
                <w:color w:val="1A1A1A" w:themeColor="background1" w:themeShade="1A"/>
                <w:sz w:val="24"/>
                <w:szCs w:val="24"/>
              </w:rPr>
              <w:t xml:space="preserve"> – 15 минут </w:t>
            </w:r>
            <w:r w:rsidR="009E0FC4" w:rsidRPr="00C81A5F">
              <w:rPr>
                <w:rFonts w:cs="Arial"/>
                <w:color w:val="1A1A1A" w:themeColor="background1" w:themeShade="1A"/>
                <w:sz w:val="24"/>
                <w:szCs w:val="24"/>
              </w:rPr>
              <w:t xml:space="preserve"> </w:t>
            </w:r>
          </w:p>
        </w:tc>
      </w:tr>
      <w:tr w:rsidR="00851F7F" w:rsidRPr="00C81A5F" w:rsidTr="00851F7F">
        <w:trPr>
          <w:trHeight w:val="57"/>
        </w:trPr>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Первичная обработка и регистрация заявления о выдаче </w:t>
            </w:r>
            <w:r w:rsidR="009E0FC4" w:rsidRPr="00C81A5F">
              <w:rPr>
                <w:rFonts w:cs="Arial"/>
                <w:color w:val="1A1A1A" w:themeColor="background1" w:themeShade="1A"/>
                <w:sz w:val="24"/>
                <w:szCs w:val="24"/>
              </w:rPr>
              <w:t>выписки из похозяйственной книги</w:t>
            </w:r>
            <w:r w:rsidRPr="00C81A5F">
              <w:rPr>
                <w:rFonts w:cs="Arial"/>
                <w:color w:val="1A1A1A" w:themeColor="background1" w:themeShade="1A"/>
                <w:sz w:val="24"/>
                <w:szCs w:val="24"/>
              </w:rPr>
              <w:t xml:space="preserve"> – 10 минут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Выдача заявителю расписки в получении документов и регистрация заявления о выдаче </w:t>
            </w:r>
            <w:r w:rsidR="009E0FC4" w:rsidRPr="00C81A5F">
              <w:rPr>
                <w:rFonts w:cs="Arial"/>
                <w:color w:val="1A1A1A" w:themeColor="background1" w:themeShade="1A"/>
                <w:sz w:val="24"/>
                <w:szCs w:val="24"/>
              </w:rPr>
              <w:t>выписки из похозяйственной книги</w:t>
            </w:r>
            <w:r w:rsidRPr="00C81A5F">
              <w:rPr>
                <w:rFonts w:cs="Arial"/>
                <w:color w:val="1A1A1A" w:themeColor="background1" w:themeShade="1A"/>
                <w:sz w:val="24"/>
                <w:szCs w:val="24"/>
              </w:rPr>
              <w:t xml:space="preserve"> – 5 минут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Формирование пакета документов и передача курьером МФЦ пакета документов в </w:t>
            </w:r>
            <w:r w:rsidR="00CD1925" w:rsidRPr="00C81A5F">
              <w:rPr>
                <w:rFonts w:cs="Arial"/>
                <w:color w:val="1A1A1A" w:themeColor="background1" w:themeShade="1A"/>
                <w:sz w:val="24"/>
                <w:szCs w:val="24"/>
              </w:rPr>
              <w:t>Администрацию</w:t>
            </w:r>
            <w:r w:rsidRPr="00C81A5F">
              <w:rPr>
                <w:rFonts w:cs="Arial"/>
                <w:color w:val="1A1A1A" w:themeColor="background1" w:themeShade="1A"/>
                <w:sz w:val="24"/>
                <w:szCs w:val="24"/>
              </w:rPr>
              <w:t xml:space="preserve"> (при подаче заявления в МФЦ) - не позднее  1 рабочего дня со дня поступления заявления с необходимым пакетом документов (включая день поступления)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Рассмотрение заявления и приложенных к нему документов - в течение </w:t>
            </w:r>
            <w:r w:rsidR="009E0FC4" w:rsidRPr="00C81A5F">
              <w:rPr>
                <w:rFonts w:cs="Arial"/>
                <w:color w:val="1A1A1A" w:themeColor="background1" w:themeShade="1A"/>
                <w:sz w:val="24"/>
                <w:szCs w:val="24"/>
              </w:rPr>
              <w:t>5</w:t>
            </w:r>
            <w:r w:rsidRPr="00C81A5F">
              <w:rPr>
                <w:rFonts w:cs="Arial"/>
                <w:color w:val="1A1A1A" w:themeColor="background1" w:themeShade="1A"/>
                <w:sz w:val="24"/>
                <w:szCs w:val="24"/>
              </w:rPr>
              <w:t xml:space="preserve"> рабочих дней со дня поступления заявления с необходимым пакетом документов</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Исполнение Муниципальной услуги </w:t>
            </w:r>
            <w:r w:rsidR="009E0FC4" w:rsidRPr="00C81A5F">
              <w:rPr>
                <w:rFonts w:cs="Arial"/>
                <w:color w:val="1A1A1A" w:themeColor="background1" w:themeShade="1A"/>
                <w:sz w:val="24"/>
                <w:szCs w:val="24"/>
              </w:rPr>
              <w:t>Адм</w:t>
            </w:r>
            <w:r w:rsidR="006C3394" w:rsidRPr="00C81A5F">
              <w:rPr>
                <w:rFonts w:cs="Arial"/>
                <w:color w:val="1A1A1A" w:themeColor="background1" w:themeShade="1A"/>
                <w:sz w:val="24"/>
                <w:szCs w:val="24"/>
              </w:rPr>
              <w:t>инистрацией</w:t>
            </w:r>
            <w:r w:rsidRPr="00C81A5F">
              <w:rPr>
                <w:rFonts w:cs="Arial"/>
                <w:color w:val="1A1A1A" w:themeColor="background1" w:themeShade="1A"/>
                <w:sz w:val="24"/>
                <w:szCs w:val="24"/>
              </w:rPr>
              <w:t xml:space="preserve">, оформление </w:t>
            </w:r>
            <w:r w:rsidR="009E0FC4" w:rsidRPr="00C81A5F">
              <w:rPr>
                <w:rFonts w:cs="Arial"/>
                <w:color w:val="1A1A1A" w:themeColor="background1" w:themeShade="1A"/>
                <w:sz w:val="24"/>
                <w:szCs w:val="24"/>
              </w:rPr>
              <w:t xml:space="preserve">выписки из </w:t>
            </w:r>
            <w:r w:rsidR="009E0FC4" w:rsidRPr="00C81A5F">
              <w:rPr>
                <w:rFonts w:cs="Arial"/>
                <w:color w:val="1A1A1A" w:themeColor="background1" w:themeShade="1A"/>
                <w:sz w:val="24"/>
                <w:szCs w:val="24"/>
              </w:rPr>
              <w:lastRenderedPageBreak/>
              <w:t>похозяйственной книги</w:t>
            </w:r>
            <w:r w:rsidRPr="00C81A5F">
              <w:rPr>
                <w:rFonts w:cs="Arial"/>
                <w:color w:val="1A1A1A" w:themeColor="background1" w:themeShade="1A"/>
                <w:sz w:val="24"/>
                <w:szCs w:val="24"/>
              </w:rPr>
              <w:t xml:space="preserve"> или подготовка письменного уведомления об отказе в выдаче </w:t>
            </w:r>
            <w:r w:rsidR="00A42453" w:rsidRPr="00C81A5F">
              <w:rPr>
                <w:rFonts w:cs="Arial"/>
                <w:color w:val="1A1A1A" w:themeColor="background1" w:themeShade="1A"/>
                <w:sz w:val="24"/>
                <w:szCs w:val="24"/>
              </w:rPr>
              <w:t xml:space="preserve">выписки из похозяйственной книги </w:t>
            </w:r>
            <w:r w:rsidRPr="00C81A5F">
              <w:rPr>
                <w:rFonts w:cs="Arial"/>
                <w:color w:val="1A1A1A" w:themeColor="background1" w:themeShade="1A"/>
                <w:sz w:val="24"/>
                <w:szCs w:val="24"/>
              </w:rPr>
              <w:t xml:space="preserve">- 1 рабочий день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 xml:space="preserve">рассмотрение и подписание уведомления (при наличии оснований) об отказе должностным лицом ответственным за предоставление муниципальной услуги в течение 1 (одного) рабочего дня </w:t>
            </w:r>
            <w:r w:rsidR="009E0FC4" w:rsidRPr="00C81A5F">
              <w:rPr>
                <w:rFonts w:cs="Arial"/>
                <w:color w:val="1A1A1A" w:themeColor="background1" w:themeShade="1A"/>
                <w:sz w:val="24"/>
                <w:szCs w:val="24"/>
              </w:rPr>
              <w:t xml:space="preserve"> </w:t>
            </w:r>
            <w:r w:rsidRPr="00C81A5F">
              <w:rPr>
                <w:rFonts w:cs="Arial"/>
                <w:color w:val="1A1A1A" w:themeColor="background1" w:themeShade="1A"/>
                <w:sz w:val="24"/>
                <w:szCs w:val="24"/>
              </w:rPr>
              <w:t xml:space="preserve">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r w:rsidRPr="00C81A5F">
              <w:rPr>
                <w:rFonts w:cs="Arial"/>
                <w:color w:val="1A1A1A" w:themeColor="background1" w:themeShade="1A"/>
                <w:sz w:val="24"/>
                <w:szCs w:val="24"/>
              </w:rPr>
              <w:t>Регистрация уведомления и/или выдача документов (</w:t>
            </w:r>
            <w:r w:rsidR="009E0FC4" w:rsidRPr="00C81A5F">
              <w:rPr>
                <w:rFonts w:cs="Arial"/>
                <w:color w:val="1A1A1A" w:themeColor="background1" w:themeShade="1A"/>
                <w:sz w:val="24"/>
                <w:szCs w:val="24"/>
              </w:rPr>
              <w:t>Администрацией</w:t>
            </w:r>
            <w:r w:rsidRPr="00C81A5F">
              <w:rPr>
                <w:rFonts w:cs="Arial"/>
                <w:color w:val="1A1A1A" w:themeColor="background1" w:themeShade="1A"/>
                <w:sz w:val="24"/>
                <w:szCs w:val="24"/>
              </w:rPr>
              <w:t xml:space="preserve"> или МФЦ) - осуществляются в течение 1 рабочего дня, </w:t>
            </w:r>
            <w:r w:rsidR="009E0FC4" w:rsidRPr="00C81A5F">
              <w:rPr>
                <w:rFonts w:cs="Arial"/>
                <w:color w:val="1A1A1A" w:themeColor="background1" w:themeShade="1A"/>
                <w:sz w:val="24"/>
                <w:szCs w:val="24"/>
              </w:rPr>
              <w:t xml:space="preserve"> </w:t>
            </w:r>
          </w:p>
        </w:tc>
      </w:tr>
      <w:tr w:rsidR="00851F7F" w:rsidRPr="00C81A5F" w:rsidTr="00851F7F">
        <w:tc>
          <w:tcPr>
            <w:tcW w:w="4917" w:type="dxa"/>
            <w:tcBorders>
              <w:top w:val="single" w:sz="4" w:space="0" w:color="auto"/>
              <w:left w:val="nil"/>
              <w:bottom w:val="single" w:sz="4" w:space="0" w:color="auto"/>
              <w:right w:val="single" w:sz="4" w:space="0" w:color="auto"/>
            </w:tcBorders>
          </w:tcPr>
          <w:p w:rsidR="00851F7F" w:rsidRPr="00C81A5F" w:rsidRDefault="00851F7F" w:rsidP="00C81A5F">
            <w:pPr>
              <w:ind w:firstLine="567"/>
              <w:jc w:val="center"/>
              <w:rPr>
                <w:rFonts w:cs="Arial"/>
                <w:color w:val="1A1A1A" w:themeColor="background1" w:themeShade="1A"/>
                <w:sz w:val="24"/>
                <w:szCs w:val="24"/>
              </w:rPr>
            </w:pPr>
          </w:p>
        </w:tc>
        <w:tc>
          <w:tcPr>
            <w:tcW w:w="4931" w:type="dxa"/>
            <w:tcBorders>
              <w:top w:val="single" w:sz="4" w:space="0" w:color="auto"/>
              <w:left w:val="single" w:sz="4" w:space="0" w:color="auto"/>
              <w:bottom w:val="single" w:sz="4" w:space="0" w:color="auto"/>
              <w:right w:val="nil"/>
            </w:tcBorders>
          </w:tcPr>
          <w:p w:rsidR="00851F7F" w:rsidRPr="00C81A5F" w:rsidRDefault="00851F7F" w:rsidP="00C81A5F">
            <w:pPr>
              <w:ind w:firstLine="567"/>
              <w:jc w:val="center"/>
              <w:rPr>
                <w:rFonts w:cs="Arial"/>
                <w:color w:val="1A1A1A" w:themeColor="background1" w:themeShade="1A"/>
                <w:sz w:val="24"/>
                <w:szCs w:val="24"/>
              </w:rPr>
            </w:pPr>
          </w:p>
        </w:tc>
      </w:tr>
      <w:tr w:rsidR="00851F7F" w:rsidRPr="00C81A5F" w:rsidTr="00851F7F">
        <w:tc>
          <w:tcPr>
            <w:tcW w:w="9848" w:type="dxa"/>
            <w:gridSpan w:val="2"/>
            <w:tcBorders>
              <w:top w:val="single" w:sz="4" w:space="0" w:color="auto"/>
              <w:left w:val="single" w:sz="4" w:space="0" w:color="auto"/>
              <w:bottom w:val="single" w:sz="4" w:space="0" w:color="auto"/>
              <w:right w:val="single" w:sz="4" w:space="0" w:color="auto"/>
            </w:tcBorders>
            <w:hideMark/>
          </w:tcPr>
          <w:p w:rsidR="00851F7F" w:rsidRPr="00C81A5F" w:rsidRDefault="00851F7F" w:rsidP="00C81A5F">
            <w:pPr>
              <w:ind w:firstLine="567"/>
              <w:jc w:val="center"/>
              <w:rPr>
                <w:rFonts w:cs="Arial"/>
                <w:color w:val="1A1A1A" w:themeColor="background1" w:themeShade="1A"/>
                <w:sz w:val="24"/>
                <w:szCs w:val="24"/>
              </w:rPr>
            </w:pPr>
            <w:proofErr w:type="gramStart"/>
            <w:r w:rsidRPr="00C81A5F">
              <w:rPr>
                <w:rFonts w:cs="Arial"/>
                <w:color w:val="1A1A1A" w:themeColor="background1" w:themeShade="1A"/>
                <w:sz w:val="24"/>
                <w:szCs w:val="24"/>
              </w:rPr>
              <w:t>Получение заявителем результата муниципальной услуги (уведомления и/или выдача документов (</w:t>
            </w:r>
            <w:r w:rsidR="006C3394" w:rsidRPr="00C81A5F">
              <w:rPr>
                <w:rFonts w:cs="Arial"/>
                <w:color w:val="1A1A1A" w:themeColor="background1" w:themeShade="1A"/>
                <w:sz w:val="24"/>
                <w:szCs w:val="24"/>
              </w:rPr>
              <w:t>Администрацией</w:t>
            </w:r>
            <w:r w:rsidRPr="00C81A5F">
              <w:rPr>
                <w:rFonts w:cs="Arial"/>
                <w:color w:val="1A1A1A" w:themeColor="background1" w:themeShade="1A"/>
                <w:sz w:val="24"/>
                <w:szCs w:val="24"/>
              </w:rPr>
              <w:t xml:space="preserve"> или МФЦ) - </w:t>
            </w:r>
            <w:r w:rsidR="009E0FC4" w:rsidRPr="00C81A5F">
              <w:rPr>
                <w:rFonts w:cs="Arial"/>
                <w:color w:val="1A1A1A" w:themeColor="background1" w:themeShade="1A"/>
                <w:sz w:val="24"/>
                <w:szCs w:val="24"/>
              </w:rPr>
              <w:t>15 минут</w:t>
            </w:r>
            <w:r w:rsidRPr="00C81A5F">
              <w:rPr>
                <w:rFonts w:cs="Arial"/>
                <w:color w:val="1A1A1A" w:themeColor="background1" w:themeShade="1A"/>
                <w:sz w:val="24"/>
                <w:szCs w:val="24"/>
              </w:rPr>
              <w:t xml:space="preserve"> </w:t>
            </w:r>
            <w:r w:rsidR="009E0FC4" w:rsidRPr="00C81A5F">
              <w:rPr>
                <w:rFonts w:cs="Arial"/>
                <w:color w:val="1A1A1A" w:themeColor="background1" w:themeShade="1A"/>
                <w:sz w:val="24"/>
                <w:szCs w:val="24"/>
              </w:rPr>
              <w:t xml:space="preserve"> </w:t>
            </w:r>
            <w:proofErr w:type="gramEnd"/>
          </w:p>
        </w:tc>
      </w:tr>
    </w:tbl>
    <w:p w:rsidR="00A62038" w:rsidRPr="00C81A5F" w:rsidRDefault="00851F7F" w:rsidP="00C81A5F">
      <w:pPr>
        <w:ind w:firstLine="567"/>
        <w:jc w:val="both"/>
        <w:rPr>
          <w:rFonts w:cs="Arial"/>
          <w:color w:val="1A1A1A" w:themeColor="background1" w:themeShade="1A"/>
          <w:sz w:val="24"/>
          <w:szCs w:val="24"/>
        </w:rPr>
      </w:pPr>
      <w:r w:rsidRPr="00C81A5F">
        <w:rPr>
          <w:rFonts w:cs="Arial"/>
          <w:color w:val="1A1A1A" w:themeColor="background1" w:themeShade="1A"/>
          <w:sz w:val="24"/>
          <w:szCs w:val="24"/>
        </w:rPr>
        <w:t>Максимальный срок предоставления Муниципальной услуги составляет 8 (восемь) рабочих дней со дня принятия документов, необходимых для предоставления Муниципальной услуги.</w:t>
      </w:r>
    </w:p>
    <w:sectPr w:rsidR="00A62038" w:rsidRPr="00C81A5F" w:rsidSect="00862D6C">
      <w:headerReference w:type="default" r:id="rId22"/>
      <w:pgSz w:w="11906" w:h="16838"/>
      <w:pgMar w:top="1134" w:right="567"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442" w:rsidRDefault="005E1442" w:rsidP="003F65ED">
      <w:r>
        <w:separator/>
      </w:r>
    </w:p>
  </w:endnote>
  <w:endnote w:type="continuationSeparator" w:id="0">
    <w:p w:rsidR="005E1442" w:rsidRDefault="005E1442" w:rsidP="003F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442" w:rsidRDefault="005E1442" w:rsidP="003F65ED">
      <w:r>
        <w:separator/>
      </w:r>
    </w:p>
  </w:footnote>
  <w:footnote w:type="continuationSeparator" w:id="0">
    <w:p w:rsidR="005E1442" w:rsidRDefault="005E1442" w:rsidP="003F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51" w:rsidRPr="009D62F4" w:rsidRDefault="00323E51" w:rsidP="009D62F4">
    <w:pPr>
      <w:pStyle w:val="a5"/>
      <w:jc w:val="right"/>
      <w:rPr>
        <w:rFonts w:ascii="Times New Roman" w:hAnsi="Times New Roman"/>
        <w:b/>
        <w:color w:val="1A1A1A" w:themeColor="background1" w:themeShade="1A"/>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D3938"/>
    <w:multiLevelType w:val="hybridMultilevel"/>
    <w:tmpl w:val="2F7287A4"/>
    <w:lvl w:ilvl="0" w:tplc="AD0666C0">
      <w:start w:val="1"/>
      <w:numFmt w:val="decimal"/>
      <w:lvlText w:val="%1)"/>
      <w:lvlJc w:val="left"/>
      <w:pPr>
        <w:ind w:left="1897" w:hanging="1188"/>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363B55"/>
    <w:multiLevelType w:val="hybridMultilevel"/>
    <w:tmpl w:val="E0105D9E"/>
    <w:lvl w:ilvl="0" w:tplc="0419000D">
      <w:start w:val="1"/>
      <w:numFmt w:val="bullet"/>
      <w:lvlText w:val=""/>
      <w:lvlJc w:val="left"/>
      <w:pPr>
        <w:ind w:left="3479" w:hanging="360"/>
      </w:pPr>
      <w:rPr>
        <w:rFonts w:ascii="Wingdings" w:hAnsi="Wingdings" w:hint="default"/>
      </w:rPr>
    </w:lvl>
    <w:lvl w:ilvl="1" w:tplc="04190003" w:tentative="1">
      <w:start w:val="1"/>
      <w:numFmt w:val="bullet"/>
      <w:lvlText w:val="o"/>
      <w:lvlJc w:val="left"/>
      <w:pPr>
        <w:ind w:left="4199" w:hanging="360"/>
      </w:pPr>
      <w:rPr>
        <w:rFonts w:ascii="Courier New" w:hAnsi="Courier New" w:cs="Courier New" w:hint="default"/>
      </w:rPr>
    </w:lvl>
    <w:lvl w:ilvl="2" w:tplc="04190005" w:tentative="1">
      <w:start w:val="1"/>
      <w:numFmt w:val="bullet"/>
      <w:lvlText w:val=""/>
      <w:lvlJc w:val="left"/>
      <w:pPr>
        <w:ind w:left="4919" w:hanging="360"/>
      </w:pPr>
      <w:rPr>
        <w:rFonts w:ascii="Wingdings" w:hAnsi="Wingdings" w:hint="default"/>
      </w:rPr>
    </w:lvl>
    <w:lvl w:ilvl="3" w:tplc="04190001" w:tentative="1">
      <w:start w:val="1"/>
      <w:numFmt w:val="bullet"/>
      <w:lvlText w:val=""/>
      <w:lvlJc w:val="left"/>
      <w:pPr>
        <w:ind w:left="5639" w:hanging="360"/>
      </w:pPr>
      <w:rPr>
        <w:rFonts w:ascii="Symbol" w:hAnsi="Symbol" w:hint="default"/>
      </w:rPr>
    </w:lvl>
    <w:lvl w:ilvl="4" w:tplc="04190003" w:tentative="1">
      <w:start w:val="1"/>
      <w:numFmt w:val="bullet"/>
      <w:lvlText w:val="o"/>
      <w:lvlJc w:val="left"/>
      <w:pPr>
        <w:ind w:left="6359" w:hanging="360"/>
      </w:pPr>
      <w:rPr>
        <w:rFonts w:ascii="Courier New" w:hAnsi="Courier New" w:cs="Courier New" w:hint="default"/>
      </w:rPr>
    </w:lvl>
    <w:lvl w:ilvl="5" w:tplc="04190005" w:tentative="1">
      <w:start w:val="1"/>
      <w:numFmt w:val="bullet"/>
      <w:lvlText w:val=""/>
      <w:lvlJc w:val="left"/>
      <w:pPr>
        <w:ind w:left="7079" w:hanging="360"/>
      </w:pPr>
      <w:rPr>
        <w:rFonts w:ascii="Wingdings" w:hAnsi="Wingdings" w:hint="default"/>
      </w:rPr>
    </w:lvl>
    <w:lvl w:ilvl="6" w:tplc="04190001" w:tentative="1">
      <w:start w:val="1"/>
      <w:numFmt w:val="bullet"/>
      <w:lvlText w:val=""/>
      <w:lvlJc w:val="left"/>
      <w:pPr>
        <w:ind w:left="7799" w:hanging="360"/>
      </w:pPr>
      <w:rPr>
        <w:rFonts w:ascii="Symbol" w:hAnsi="Symbol" w:hint="default"/>
      </w:rPr>
    </w:lvl>
    <w:lvl w:ilvl="7" w:tplc="04190003" w:tentative="1">
      <w:start w:val="1"/>
      <w:numFmt w:val="bullet"/>
      <w:lvlText w:val="o"/>
      <w:lvlJc w:val="left"/>
      <w:pPr>
        <w:ind w:left="8519" w:hanging="360"/>
      </w:pPr>
      <w:rPr>
        <w:rFonts w:ascii="Courier New" w:hAnsi="Courier New" w:cs="Courier New" w:hint="default"/>
      </w:rPr>
    </w:lvl>
    <w:lvl w:ilvl="8" w:tplc="04190005" w:tentative="1">
      <w:start w:val="1"/>
      <w:numFmt w:val="bullet"/>
      <w:lvlText w:val=""/>
      <w:lvlJc w:val="left"/>
      <w:pPr>
        <w:ind w:left="9239" w:hanging="360"/>
      </w:pPr>
      <w:rPr>
        <w:rFonts w:ascii="Wingdings" w:hAnsi="Wingdings" w:hint="default"/>
      </w:rPr>
    </w:lvl>
  </w:abstractNum>
  <w:abstractNum w:abstractNumId="2">
    <w:nsid w:val="50755E97"/>
    <w:multiLevelType w:val="hybridMultilevel"/>
    <w:tmpl w:val="4E48B3D4"/>
    <w:lvl w:ilvl="0" w:tplc="465A7C06">
      <w:start w:val="1"/>
      <w:numFmt w:val="decimal"/>
      <w:lvlText w:val="%1."/>
      <w:lvlJc w:val="left"/>
      <w:pPr>
        <w:tabs>
          <w:tab w:val="num" w:pos="0"/>
        </w:tabs>
        <w:ind w:left="0" w:firstLine="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56D0A3E"/>
    <w:multiLevelType w:val="hybridMultilevel"/>
    <w:tmpl w:val="32E02428"/>
    <w:lvl w:ilvl="0" w:tplc="0DD02418">
      <w:start w:val="1"/>
      <w:numFmt w:val="decimal"/>
      <w:lvlText w:val="%1."/>
      <w:lvlJc w:val="left"/>
      <w:pPr>
        <w:ind w:left="1211"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35C597D"/>
    <w:multiLevelType w:val="hybridMultilevel"/>
    <w:tmpl w:val="B966F6DA"/>
    <w:lvl w:ilvl="0" w:tplc="50D674D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749950A7"/>
    <w:multiLevelType w:val="hybridMultilevel"/>
    <w:tmpl w:val="80328DBA"/>
    <w:lvl w:ilvl="0" w:tplc="642A34F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rsids>
    <w:rsidRoot w:val="00851F7F"/>
    <w:rsid w:val="00006E53"/>
    <w:rsid w:val="00011F15"/>
    <w:rsid w:val="00012123"/>
    <w:rsid w:val="0002445B"/>
    <w:rsid w:val="00034F53"/>
    <w:rsid w:val="00042F50"/>
    <w:rsid w:val="00090DF7"/>
    <w:rsid w:val="000A0575"/>
    <w:rsid w:val="000A13D2"/>
    <w:rsid w:val="000A4F74"/>
    <w:rsid w:val="000B3034"/>
    <w:rsid w:val="000C5440"/>
    <w:rsid w:val="000E0882"/>
    <w:rsid w:val="000E2194"/>
    <w:rsid w:val="000E3A1F"/>
    <w:rsid w:val="000F0766"/>
    <w:rsid w:val="001301D4"/>
    <w:rsid w:val="001522B3"/>
    <w:rsid w:val="00175D84"/>
    <w:rsid w:val="001847C7"/>
    <w:rsid w:val="001B1180"/>
    <w:rsid w:val="001D7DC8"/>
    <w:rsid w:val="00207F38"/>
    <w:rsid w:val="00213AC9"/>
    <w:rsid w:val="00227AB8"/>
    <w:rsid w:val="00233BEC"/>
    <w:rsid w:val="0023695B"/>
    <w:rsid w:val="00255A0E"/>
    <w:rsid w:val="0026426A"/>
    <w:rsid w:val="002726FC"/>
    <w:rsid w:val="00272A31"/>
    <w:rsid w:val="0027347B"/>
    <w:rsid w:val="002745AE"/>
    <w:rsid w:val="00277424"/>
    <w:rsid w:val="00286EE1"/>
    <w:rsid w:val="002900EB"/>
    <w:rsid w:val="002B2E2D"/>
    <w:rsid w:val="002B50A1"/>
    <w:rsid w:val="002B6708"/>
    <w:rsid w:val="002B7E95"/>
    <w:rsid w:val="00323E51"/>
    <w:rsid w:val="003548A6"/>
    <w:rsid w:val="003F6391"/>
    <w:rsid w:val="003F65ED"/>
    <w:rsid w:val="0041528E"/>
    <w:rsid w:val="00421BBD"/>
    <w:rsid w:val="00427144"/>
    <w:rsid w:val="004327E2"/>
    <w:rsid w:val="00440CB9"/>
    <w:rsid w:val="00485943"/>
    <w:rsid w:val="004A0399"/>
    <w:rsid w:val="004A30D4"/>
    <w:rsid w:val="004E38A8"/>
    <w:rsid w:val="004E7087"/>
    <w:rsid w:val="00504A4C"/>
    <w:rsid w:val="00520782"/>
    <w:rsid w:val="00551525"/>
    <w:rsid w:val="005761F5"/>
    <w:rsid w:val="005777DF"/>
    <w:rsid w:val="005A75F1"/>
    <w:rsid w:val="005B7540"/>
    <w:rsid w:val="005D287B"/>
    <w:rsid w:val="005E1442"/>
    <w:rsid w:val="005F03B9"/>
    <w:rsid w:val="005F5EBD"/>
    <w:rsid w:val="006058C0"/>
    <w:rsid w:val="0062035C"/>
    <w:rsid w:val="00625931"/>
    <w:rsid w:val="006311B6"/>
    <w:rsid w:val="0065081B"/>
    <w:rsid w:val="00651063"/>
    <w:rsid w:val="006521CB"/>
    <w:rsid w:val="00663949"/>
    <w:rsid w:val="006719C9"/>
    <w:rsid w:val="00677580"/>
    <w:rsid w:val="00681381"/>
    <w:rsid w:val="00683E49"/>
    <w:rsid w:val="006939F4"/>
    <w:rsid w:val="006A28E6"/>
    <w:rsid w:val="006C3394"/>
    <w:rsid w:val="0074082D"/>
    <w:rsid w:val="00747C54"/>
    <w:rsid w:val="007558FF"/>
    <w:rsid w:val="007662C2"/>
    <w:rsid w:val="007767A0"/>
    <w:rsid w:val="00800567"/>
    <w:rsid w:val="00806F61"/>
    <w:rsid w:val="00811C05"/>
    <w:rsid w:val="00811C78"/>
    <w:rsid w:val="00842F01"/>
    <w:rsid w:val="008477EF"/>
    <w:rsid w:val="00851F7F"/>
    <w:rsid w:val="008567D1"/>
    <w:rsid w:val="00861A3E"/>
    <w:rsid w:val="00862D6C"/>
    <w:rsid w:val="0088458E"/>
    <w:rsid w:val="008A7AEC"/>
    <w:rsid w:val="008D31DF"/>
    <w:rsid w:val="008D7E2E"/>
    <w:rsid w:val="008E5C76"/>
    <w:rsid w:val="00907EFF"/>
    <w:rsid w:val="00910C18"/>
    <w:rsid w:val="00916EF3"/>
    <w:rsid w:val="0093168B"/>
    <w:rsid w:val="009976DB"/>
    <w:rsid w:val="009A0753"/>
    <w:rsid w:val="009A28CC"/>
    <w:rsid w:val="009A4220"/>
    <w:rsid w:val="009D62F4"/>
    <w:rsid w:val="009E0FC4"/>
    <w:rsid w:val="009F260D"/>
    <w:rsid w:val="00A42453"/>
    <w:rsid w:val="00A51B22"/>
    <w:rsid w:val="00A62038"/>
    <w:rsid w:val="00A6368C"/>
    <w:rsid w:val="00A75298"/>
    <w:rsid w:val="00AF366C"/>
    <w:rsid w:val="00AF73F7"/>
    <w:rsid w:val="00B23447"/>
    <w:rsid w:val="00B34EAC"/>
    <w:rsid w:val="00B35433"/>
    <w:rsid w:val="00B374F3"/>
    <w:rsid w:val="00B45E1D"/>
    <w:rsid w:val="00B46A57"/>
    <w:rsid w:val="00B54C51"/>
    <w:rsid w:val="00B76F05"/>
    <w:rsid w:val="00BD24F7"/>
    <w:rsid w:val="00C03F53"/>
    <w:rsid w:val="00C26141"/>
    <w:rsid w:val="00C321AA"/>
    <w:rsid w:val="00C51396"/>
    <w:rsid w:val="00C57AE4"/>
    <w:rsid w:val="00C57B0B"/>
    <w:rsid w:val="00C703B7"/>
    <w:rsid w:val="00C81A5F"/>
    <w:rsid w:val="00C86ED9"/>
    <w:rsid w:val="00C924A9"/>
    <w:rsid w:val="00C945B2"/>
    <w:rsid w:val="00CA3ED9"/>
    <w:rsid w:val="00CD1925"/>
    <w:rsid w:val="00CD211B"/>
    <w:rsid w:val="00CD35EE"/>
    <w:rsid w:val="00CF23D4"/>
    <w:rsid w:val="00D37D68"/>
    <w:rsid w:val="00D44D48"/>
    <w:rsid w:val="00D577B1"/>
    <w:rsid w:val="00D66425"/>
    <w:rsid w:val="00D72487"/>
    <w:rsid w:val="00D8093E"/>
    <w:rsid w:val="00D81D67"/>
    <w:rsid w:val="00D8508F"/>
    <w:rsid w:val="00D8606F"/>
    <w:rsid w:val="00E17B9E"/>
    <w:rsid w:val="00E760C4"/>
    <w:rsid w:val="00E834BF"/>
    <w:rsid w:val="00EA6065"/>
    <w:rsid w:val="00EB1A1A"/>
    <w:rsid w:val="00EF5915"/>
    <w:rsid w:val="00F038A9"/>
    <w:rsid w:val="00F12FD6"/>
    <w:rsid w:val="00F14F38"/>
    <w:rsid w:val="00F2116E"/>
    <w:rsid w:val="00F724E3"/>
    <w:rsid w:val="00F81178"/>
    <w:rsid w:val="00F84C1F"/>
    <w:rsid w:val="00FB5B47"/>
    <w:rsid w:val="00FC636B"/>
    <w:rsid w:val="00FD49B2"/>
    <w:rsid w:val="00FF5E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7F"/>
    <w:pPr>
      <w:widowControl w:val="0"/>
      <w:autoSpaceDE w:val="0"/>
      <w:autoSpaceDN w:val="0"/>
      <w:adjustRightInd w:val="0"/>
    </w:pPr>
    <w:rPr>
      <w:rFonts w:ascii="Arial" w:eastAsia="Times New Roman" w:hAnsi="Arial"/>
      <w:sz w:val="26"/>
      <w:szCs w:val="26"/>
    </w:rPr>
  </w:style>
  <w:style w:type="paragraph" w:styleId="1">
    <w:name w:val="heading 1"/>
    <w:basedOn w:val="a"/>
    <w:next w:val="a"/>
    <w:link w:val="10"/>
    <w:uiPriority w:val="9"/>
    <w:qFormat/>
    <w:rsid w:val="00851F7F"/>
    <w:pPr>
      <w:spacing w:before="108" w:after="108"/>
      <w:jc w:val="center"/>
      <w:outlineLvl w:val="0"/>
    </w:pPr>
    <w:rPr>
      <w:b/>
      <w:bCs/>
      <w:color w:val="26282F"/>
      <w:sz w:val="24"/>
      <w:szCs w:val="24"/>
    </w:rPr>
  </w:style>
  <w:style w:type="paragraph" w:styleId="2">
    <w:name w:val="heading 2"/>
    <w:basedOn w:val="a"/>
    <w:next w:val="a"/>
    <w:link w:val="20"/>
    <w:semiHidden/>
    <w:unhideWhenUsed/>
    <w:qFormat/>
    <w:rsid w:val="00677580"/>
    <w:pPr>
      <w:keepNext/>
      <w:suppressAutoHyphens/>
      <w:autoSpaceDE/>
      <w:autoSpaceDN/>
      <w:adjustRightInd/>
      <w:spacing w:before="240" w:after="60"/>
      <w:outlineLvl w:val="1"/>
    </w:pPr>
    <w:rPr>
      <w:rFonts w:ascii="Cambria" w:hAnsi="Cambria" w:cs="Mangal"/>
      <w:b/>
      <w:bCs/>
      <w:i/>
      <w:iCs/>
      <w:kern w:val="1"/>
      <w:sz w:val="28"/>
      <w:szCs w:val="25"/>
      <w:lang w:eastAsia="hi-IN" w:bidi="hi-IN"/>
    </w:rPr>
  </w:style>
  <w:style w:type="paragraph" w:styleId="3">
    <w:name w:val="heading 3"/>
    <w:basedOn w:val="a"/>
    <w:next w:val="a"/>
    <w:link w:val="30"/>
    <w:unhideWhenUsed/>
    <w:qFormat/>
    <w:rsid w:val="00677580"/>
    <w:pPr>
      <w:keepNext/>
      <w:suppressAutoHyphens/>
      <w:autoSpaceDE/>
      <w:autoSpaceDN/>
      <w:adjustRightInd/>
      <w:spacing w:before="240" w:after="60"/>
      <w:outlineLvl w:val="2"/>
    </w:pPr>
    <w:rPr>
      <w:rFonts w:ascii="Cambria" w:hAnsi="Cambria" w:cs="Mangal"/>
      <w:b/>
      <w:bCs/>
      <w:kern w:val="1"/>
      <w:szCs w:val="23"/>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51F7F"/>
    <w:rPr>
      <w:rFonts w:ascii="Times New Roman" w:hAnsi="Times New Roman" w:cs="Times New Roman" w:hint="default"/>
      <w:color w:val="0000FF"/>
      <w:u w:val="single"/>
    </w:rPr>
  </w:style>
  <w:style w:type="paragraph" w:customStyle="1" w:styleId="ConsPlusNormal">
    <w:name w:val="ConsPlusNormal"/>
    <w:rsid w:val="00851F7F"/>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basedOn w:val="a0"/>
    <w:link w:val="1"/>
    <w:uiPriority w:val="9"/>
    <w:rsid w:val="00851F7F"/>
    <w:rPr>
      <w:rFonts w:ascii="Arial" w:eastAsia="Times New Roman" w:hAnsi="Arial" w:cs="Times New Roman"/>
      <w:b/>
      <w:bCs/>
      <w:color w:val="26282F"/>
      <w:sz w:val="24"/>
      <w:szCs w:val="24"/>
      <w:lang w:eastAsia="ru-RU"/>
    </w:rPr>
  </w:style>
  <w:style w:type="character" w:styleId="a4">
    <w:name w:val="FollowedHyperlink"/>
    <w:basedOn w:val="a0"/>
    <w:uiPriority w:val="99"/>
    <w:semiHidden/>
    <w:unhideWhenUsed/>
    <w:rsid w:val="00851F7F"/>
    <w:rPr>
      <w:color w:val="800080"/>
      <w:u w:val="single"/>
    </w:rPr>
  </w:style>
  <w:style w:type="paragraph" w:styleId="a5">
    <w:name w:val="header"/>
    <w:basedOn w:val="a"/>
    <w:link w:val="a6"/>
    <w:uiPriority w:val="99"/>
    <w:semiHidden/>
    <w:unhideWhenUsed/>
    <w:rsid w:val="00851F7F"/>
    <w:pPr>
      <w:tabs>
        <w:tab w:val="center" w:pos="4677"/>
        <w:tab w:val="right" w:pos="9355"/>
      </w:tabs>
    </w:pPr>
  </w:style>
  <w:style w:type="character" w:customStyle="1" w:styleId="a6">
    <w:name w:val="Верхний колонтитул Знак"/>
    <w:basedOn w:val="a0"/>
    <w:link w:val="a5"/>
    <w:uiPriority w:val="99"/>
    <w:semiHidden/>
    <w:rsid w:val="00851F7F"/>
    <w:rPr>
      <w:rFonts w:ascii="Arial" w:eastAsia="Times New Roman" w:hAnsi="Arial" w:cs="Times New Roman"/>
      <w:sz w:val="26"/>
      <w:szCs w:val="26"/>
      <w:lang w:eastAsia="ru-RU"/>
    </w:rPr>
  </w:style>
  <w:style w:type="paragraph" w:styleId="a7">
    <w:name w:val="footer"/>
    <w:basedOn w:val="a"/>
    <w:link w:val="a8"/>
    <w:uiPriority w:val="99"/>
    <w:semiHidden/>
    <w:unhideWhenUsed/>
    <w:rsid w:val="00851F7F"/>
    <w:pPr>
      <w:tabs>
        <w:tab w:val="center" w:pos="4677"/>
        <w:tab w:val="right" w:pos="9355"/>
      </w:tabs>
    </w:pPr>
  </w:style>
  <w:style w:type="character" w:customStyle="1" w:styleId="a8">
    <w:name w:val="Нижний колонтитул Знак"/>
    <w:basedOn w:val="a0"/>
    <w:link w:val="a7"/>
    <w:uiPriority w:val="99"/>
    <w:semiHidden/>
    <w:rsid w:val="00851F7F"/>
    <w:rPr>
      <w:rFonts w:ascii="Arial" w:eastAsia="Times New Roman" w:hAnsi="Arial" w:cs="Times New Roman"/>
      <w:sz w:val="26"/>
      <w:szCs w:val="26"/>
      <w:lang w:eastAsia="ru-RU"/>
    </w:rPr>
  </w:style>
  <w:style w:type="paragraph" w:styleId="a9">
    <w:name w:val="endnote text"/>
    <w:basedOn w:val="a"/>
    <w:link w:val="aa"/>
    <w:uiPriority w:val="99"/>
    <w:semiHidden/>
    <w:unhideWhenUsed/>
    <w:rsid w:val="00851F7F"/>
    <w:pPr>
      <w:widowControl/>
      <w:autoSpaceDE/>
      <w:autoSpaceDN/>
      <w:adjustRightInd/>
    </w:pPr>
    <w:rPr>
      <w:rFonts w:ascii="Times New Roman" w:hAnsi="Times New Roman"/>
      <w:sz w:val="20"/>
      <w:szCs w:val="20"/>
    </w:rPr>
  </w:style>
  <w:style w:type="character" w:customStyle="1" w:styleId="aa">
    <w:name w:val="Текст концевой сноски Знак"/>
    <w:basedOn w:val="a0"/>
    <w:link w:val="a9"/>
    <w:uiPriority w:val="99"/>
    <w:semiHidden/>
    <w:rsid w:val="00851F7F"/>
    <w:rPr>
      <w:rFonts w:ascii="Times New Roman" w:eastAsia="Times New Roman" w:hAnsi="Times New Roman" w:cs="Times New Roman"/>
      <w:sz w:val="20"/>
      <w:szCs w:val="20"/>
      <w:lang w:eastAsia="ru-RU"/>
    </w:rPr>
  </w:style>
  <w:style w:type="paragraph" w:customStyle="1" w:styleId="ab">
    <w:name w:val="Заголовок статьи"/>
    <w:basedOn w:val="a"/>
    <w:next w:val="a"/>
    <w:rsid w:val="00851F7F"/>
    <w:pPr>
      <w:ind w:left="1612" w:hanging="892"/>
      <w:jc w:val="both"/>
    </w:pPr>
    <w:rPr>
      <w:sz w:val="24"/>
      <w:szCs w:val="24"/>
    </w:rPr>
  </w:style>
  <w:style w:type="paragraph" w:customStyle="1" w:styleId="ac">
    <w:name w:val="Нормальный (таблица)"/>
    <w:basedOn w:val="a"/>
    <w:next w:val="a"/>
    <w:rsid w:val="00851F7F"/>
    <w:pPr>
      <w:jc w:val="both"/>
    </w:pPr>
    <w:rPr>
      <w:sz w:val="24"/>
      <w:szCs w:val="24"/>
    </w:rPr>
  </w:style>
  <w:style w:type="paragraph" w:customStyle="1" w:styleId="ad">
    <w:name w:val="Таблицы (моноширинный)"/>
    <w:basedOn w:val="a"/>
    <w:next w:val="a"/>
    <w:rsid w:val="00851F7F"/>
    <w:pPr>
      <w:jc w:val="both"/>
    </w:pPr>
    <w:rPr>
      <w:rFonts w:ascii="Courier New" w:hAnsi="Courier New" w:cs="Courier New"/>
      <w:sz w:val="22"/>
      <w:szCs w:val="22"/>
    </w:rPr>
  </w:style>
  <w:style w:type="paragraph" w:customStyle="1" w:styleId="ae">
    <w:name w:val="Прижатый влево"/>
    <w:basedOn w:val="a"/>
    <w:next w:val="a"/>
    <w:uiPriority w:val="99"/>
    <w:rsid w:val="00851F7F"/>
    <w:rPr>
      <w:sz w:val="24"/>
      <w:szCs w:val="24"/>
    </w:rPr>
  </w:style>
  <w:style w:type="character" w:customStyle="1" w:styleId="ConsPlusNormal0">
    <w:name w:val="ConsPlusNormal Знак Знак"/>
    <w:link w:val="ConsPlusNormal1"/>
    <w:locked/>
    <w:rsid w:val="00851F7F"/>
    <w:rPr>
      <w:rFonts w:ascii="Arial" w:hAnsi="Arial" w:cs="Arial"/>
      <w:sz w:val="24"/>
      <w:szCs w:val="22"/>
      <w:lang w:val="ru-RU" w:eastAsia="en-US" w:bidi="ar-SA"/>
    </w:rPr>
  </w:style>
  <w:style w:type="paragraph" w:customStyle="1" w:styleId="ConsPlusNormal1">
    <w:name w:val="ConsPlusNormal Знак"/>
    <w:link w:val="ConsPlusNormal0"/>
    <w:rsid w:val="00851F7F"/>
    <w:pPr>
      <w:widowControl w:val="0"/>
      <w:autoSpaceDE w:val="0"/>
      <w:autoSpaceDN w:val="0"/>
      <w:adjustRightInd w:val="0"/>
      <w:ind w:firstLine="720"/>
    </w:pPr>
    <w:rPr>
      <w:rFonts w:ascii="Arial" w:hAnsi="Arial" w:cs="Arial"/>
      <w:sz w:val="24"/>
      <w:szCs w:val="22"/>
      <w:lang w:eastAsia="en-US"/>
    </w:rPr>
  </w:style>
  <w:style w:type="character" w:styleId="af">
    <w:name w:val="page number"/>
    <w:basedOn w:val="a0"/>
    <w:uiPriority w:val="99"/>
    <w:semiHidden/>
    <w:unhideWhenUsed/>
    <w:rsid w:val="00851F7F"/>
    <w:rPr>
      <w:rFonts w:ascii="Times New Roman" w:hAnsi="Times New Roman" w:cs="Times New Roman" w:hint="default"/>
    </w:rPr>
  </w:style>
  <w:style w:type="character" w:customStyle="1" w:styleId="af0">
    <w:name w:val="Цветовое выделение"/>
    <w:rsid w:val="00851F7F"/>
    <w:rPr>
      <w:b/>
      <w:bCs w:val="0"/>
      <w:color w:val="26282F"/>
      <w:sz w:val="26"/>
    </w:rPr>
  </w:style>
  <w:style w:type="character" w:customStyle="1" w:styleId="FontStyle20">
    <w:name w:val="Font Style20"/>
    <w:rsid w:val="00851F7F"/>
    <w:rPr>
      <w:rFonts w:ascii="Times New Roman" w:hAnsi="Times New Roman" w:cs="Times New Roman" w:hint="default"/>
      <w:sz w:val="24"/>
    </w:rPr>
  </w:style>
  <w:style w:type="paragraph" w:customStyle="1" w:styleId="ConsPlusTitle">
    <w:name w:val="ConsPlusTitle"/>
    <w:rsid w:val="00011F15"/>
    <w:pPr>
      <w:autoSpaceDE w:val="0"/>
      <w:autoSpaceDN w:val="0"/>
      <w:adjustRightInd w:val="0"/>
    </w:pPr>
    <w:rPr>
      <w:rFonts w:ascii="Times New Roman" w:eastAsia="Times New Roman" w:hAnsi="Times New Roman"/>
      <w:b/>
      <w:bCs/>
      <w:sz w:val="28"/>
      <w:szCs w:val="28"/>
    </w:rPr>
  </w:style>
  <w:style w:type="paragraph" w:styleId="af1">
    <w:name w:val="List Paragraph"/>
    <w:basedOn w:val="a"/>
    <w:uiPriority w:val="34"/>
    <w:qFormat/>
    <w:rsid w:val="0041528E"/>
    <w:pPr>
      <w:ind w:left="720"/>
      <w:contextualSpacing/>
    </w:pPr>
  </w:style>
  <w:style w:type="paragraph" w:customStyle="1" w:styleId="11">
    <w:name w:val="нум список 1"/>
    <w:basedOn w:val="a"/>
    <w:rsid w:val="00907EFF"/>
    <w:pPr>
      <w:widowControl/>
      <w:tabs>
        <w:tab w:val="left" w:pos="360"/>
      </w:tabs>
      <w:autoSpaceDE/>
      <w:autoSpaceDN/>
      <w:adjustRightInd/>
      <w:spacing w:before="120" w:after="120"/>
      <w:jc w:val="both"/>
    </w:pPr>
    <w:rPr>
      <w:rFonts w:ascii="Times New Roman" w:hAnsi="Times New Roman"/>
      <w:sz w:val="24"/>
      <w:szCs w:val="20"/>
      <w:lang w:eastAsia="ar-SA"/>
    </w:rPr>
  </w:style>
  <w:style w:type="paragraph" w:styleId="af2">
    <w:name w:val="Body Text Indent"/>
    <w:basedOn w:val="a"/>
    <w:link w:val="af3"/>
    <w:rsid w:val="00175D84"/>
    <w:pPr>
      <w:spacing w:after="120"/>
      <w:ind w:left="283" w:firstLine="720"/>
      <w:jc w:val="both"/>
    </w:pPr>
    <w:rPr>
      <w:sz w:val="30"/>
      <w:szCs w:val="30"/>
    </w:rPr>
  </w:style>
  <w:style w:type="character" w:customStyle="1" w:styleId="af3">
    <w:name w:val="Основной текст с отступом Знак"/>
    <w:basedOn w:val="a0"/>
    <w:link w:val="af2"/>
    <w:rsid w:val="00175D84"/>
    <w:rPr>
      <w:rFonts w:ascii="Arial" w:eastAsia="Times New Roman" w:hAnsi="Arial" w:cs="Times New Roman"/>
      <w:sz w:val="30"/>
      <w:szCs w:val="30"/>
      <w:lang w:eastAsia="ru-RU"/>
    </w:rPr>
  </w:style>
  <w:style w:type="paragraph" w:customStyle="1" w:styleId="af4">
    <w:name w:val="Знак"/>
    <w:basedOn w:val="a"/>
    <w:rsid w:val="00C26141"/>
    <w:pPr>
      <w:widowControl/>
      <w:autoSpaceDE/>
      <w:autoSpaceDN/>
      <w:adjustRightInd/>
      <w:spacing w:after="160" w:line="240" w:lineRule="exact"/>
    </w:pPr>
    <w:rPr>
      <w:rFonts w:ascii="Times New Roman" w:hAnsi="Times New Roman"/>
      <w:sz w:val="20"/>
      <w:szCs w:val="20"/>
    </w:rPr>
  </w:style>
  <w:style w:type="paragraph" w:styleId="af5">
    <w:name w:val="No Spacing"/>
    <w:link w:val="af6"/>
    <w:uiPriority w:val="99"/>
    <w:qFormat/>
    <w:rsid w:val="00AF73F7"/>
    <w:pPr>
      <w:widowControl w:val="0"/>
      <w:suppressAutoHyphens/>
    </w:pPr>
    <w:rPr>
      <w:rFonts w:ascii="Times New Roman" w:eastAsia="SimSun" w:hAnsi="Times New Roman" w:cs="Mangal"/>
      <w:kern w:val="1"/>
      <w:sz w:val="24"/>
      <w:szCs w:val="21"/>
      <w:lang w:eastAsia="hi-IN" w:bidi="hi-IN"/>
    </w:rPr>
  </w:style>
  <w:style w:type="character" w:customStyle="1" w:styleId="20">
    <w:name w:val="Заголовок 2 Знак"/>
    <w:basedOn w:val="a0"/>
    <w:link w:val="2"/>
    <w:semiHidden/>
    <w:rsid w:val="00677580"/>
    <w:rPr>
      <w:rFonts w:ascii="Cambria" w:eastAsia="Times New Roman" w:hAnsi="Cambria" w:cs="Mangal"/>
      <w:b/>
      <w:bCs/>
      <w:i/>
      <w:iCs/>
      <w:kern w:val="1"/>
      <w:sz w:val="28"/>
      <w:szCs w:val="25"/>
      <w:lang w:eastAsia="hi-IN" w:bidi="hi-IN"/>
    </w:rPr>
  </w:style>
  <w:style w:type="character" w:customStyle="1" w:styleId="30">
    <w:name w:val="Заголовок 3 Знак"/>
    <w:basedOn w:val="a0"/>
    <w:link w:val="3"/>
    <w:rsid w:val="00677580"/>
    <w:rPr>
      <w:rFonts w:ascii="Cambria" w:eastAsia="Times New Roman" w:hAnsi="Cambria" w:cs="Mangal"/>
      <w:b/>
      <w:bCs/>
      <w:kern w:val="1"/>
      <w:sz w:val="26"/>
      <w:szCs w:val="23"/>
      <w:lang w:eastAsia="hi-IN" w:bidi="hi-IN"/>
    </w:rPr>
  </w:style>
  <w:style w:type="character" w:customStyle="1" w:styleId="af6">
    <w:name w:val="Без интервала Знак"/>
    <w:link w:val="af5"/>
    <w:uiPriority w:val="99"/>
    <w:locked/>
    <w:rsid w:val="00C81A5F"/>
    <w:rPr>
      <w:rFonts w:ascii="Times New Roman" w:eastAsia="SimSun" w:hAnsi="Times New Roman" w:cs="Mangal"/>
      <w:kern w:val="1"/>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286817709">
      <w:bodyDiv w:val="1"/>
      <w:marLeft w:val="0"/>
      <w:marRight w:val="0"/>
      <w:marTop w:val="0"/>
      <w:marBottom w:val="0"/>
      <w:divBdr>
        <w:top w:val="none" w:sz="0" w:space="0" w:color="auto"/>
        <w:left w:val="none" w:sz="0" w:space="0" w:color="auto"/>
        <w:bottom w:val="none" w:sz="0" w:space="0" w:color="auto"/>
        <w:right w:val="none" w:sz="0" w:space="0" w:color="auto"/>
      </w:divBdr>
    </w:div>
    <w:div w:id="308440343">
      <w:bodyDiv w:val="1"/>
      <w:marLeft w:val="0"/>
      <w:marRight w:val="0"/>
      <w:marTop w:val="0"/>
      <w:marBottom w:val="0"/>
      <w:divBdr>
        <w:top w:val="none" w:sz="0" w:space="0" w:color="auto"/>
        <w:left w:val="none" w:sz="0" w:space="0" w:color="auto"/>
        <w:bottom w:val="none" w:sz="0" w:space="0" w:color="auto"/>
        <w:right w:val="none" w:sz="0" w:space="0" w:color="auto"/>
      </w:divBdr>
    </w:div>
    <w:div w:id="580333778">
      <w:bodyDiv w:val="1"/>
      <w:marLeft w:val="0"/>
      <w:marRight w:val="0"/>
      <w:marTop w:val="0"/>
      <w:marBottom w:val="0"/>
      <w:divBdr>
        <w:top w:val="none" w:sz="0" w:space="0" w:color="auto"/>
        <w:left w:val="none" w:sz="0" w:space="0" w:color="auto"/>
        <w:bottom w:val="none" w:sz="0" w:space="0" w:color="auto"/>
        <w:right w:val="none" w:sz="0" w:space="0" w:color="auto"/>
      </w:divBdr>
    </w:div>
    <w:div w:id="179320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890941.2770" TargetMode="External"/><Relationship Id="rId18" Type="http://schemas.openxmlformats.org/officeDocument/2006/relationships/hyperlink" Target="garantF1://31400130.215" TargetMode="External"/><Relationship Id="rId3" Type="http://schemas.openxmlformats.org/officeDocument/2006/relationships/styles" Target="styles.xml"/><Relationship Id="rId21" Type="http://schemas.openxmlformats.org/officeDocument/2006/relationships/hyperlink" Target="consultantplus://offline/ref=9DB360358D0AFF04C86C86628D478638699922ECF06E2B49A7F1720CE64FED36E17F7BA290A03EF8e3g9L" TargetMode="External"/><Relationship Id="rId7" Type="http://schemas.openxmlformats.org/officeDocument/2006/relationships/endnotes" Target="endnotes.xml"/><Relationship Id="rId12" Type="http://schemas.openxmlformats.org/officeDocument/2006/relationships/hyperlink" Target="garantF1://890941.2770" TargetMode="External"/><Relationship Id="rId17" Type="http://schemas.openxmlformats.org/officeDocument/2006/relationships/hyperlink" Target="http://www.rg.ru/gazeta/rg/2003/07/10.html" TargetMode="External"/><Relationship Id="rId2" Type="http://schemas.openxmlformats.org/officeDocument/2006/relationships/numbering" Target="numbering.xml"/><Relationship Id="rId16" Type="http://schemas.openxmlformats.org/officeDocument/2006/relationships/hyperlink" Target="garantF1://890941.2770" TargetMode="External"/><Relationship Id="rId20" Type="http://schemas.openxmlformats.org/officeDocument/2006/relationships/hyperlink" Target="consultantplus://offline/ref=762EF54646006C500DD4D5AEE2468C7BBFE4F7361981EEC8C2A4BFDBF9C07B3B93C2434E0F1CE612B2kE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90941.11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890941.2770" TargetMode="External"/><Relationship Id="rId23" Type="http://schemas.openxmlformats.org/officeDocument/2006/relationships/fontTable" Target="fontTable.xml"/><Relationship Id="rId10" Type="http://schemas.openxmlformats.org/officeDocument/2006/relationships/hyperlink" Target="http://mfc31161@yandex.ru" TargetMode="External"/><Relationship Id="rId19" Type="http://schemas.openxmlformats.org/officeDocument/2006/relationships/hyperlink" Target="http://www.pgu.krasnodar.ru" TargetMode="External"/><Relationship Id="rId4" Type="http://schemas.openxmlformats.org/officeDocument/2006/relationships/settings" Target="settings.xml"/><Relationship Id="rId9" Type="http://schemas.openxmlformats.org/officeDocument/2006/relationships/hyperlink" Target="http://novokubansk.e-mfc.ru" TargetMode="External"/><Relationship Id="rId14" Type="http://schemas.openxmlformats.org/officeDocument/2006/relationships/hyperlink" Target="garantF1://890941.277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47ABD4-80CF-4623-BD3F-6F02D9E8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8157</Words>
  <Characters>46500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54548</CharactersWithSpaces>
  <SharedDoc>false</SharedDoc>
  <HLinks>
    <vt:vector size="90" baseType="variant">
      <vt:variant>
        <vt:i4>7733308</vt:i4>
      </vt:variant>
      <vt:variant>
        <vt:i4>42</vt:i4>
      </vt:variant>
      <vt:variant>
        <vt:i4>0</vt:i4>
      </vt:variant>
      <vt:variant>
        <vt:i4>5</vt:i4>
      </vt:variant>
      <vt:variant>
        <vt:lpwstr>consultantplus://offline/ref=9DB360358D0AFF04C86C86628D478638699922ECF06E2B49A7F1720CE64FED36E17F7BA290A03EF8e3g9L</vt:lpwstr>
      </vt:variant>
      <vt:variant>
        <vt:lpwstr/>
      </vt:variant>
      <vt:variant>
        <vt:i4>2883693</vt:i4>
      </vt:variant>
      <vt:variant>
        <vt:i4>39</vt:i4>
      </vt:variant>
      <vt:variant>
        <vt:i4>0</vt:i4>
      </vt:variant>
      <vt:variant>
        <vt:i4>5</vt:i4>
      </vt:variant>
      <vt:variant>
        <vt:lpwstr>consultantplus://offline/ref=762EF54646006C500DD4D5AEE2468C7BBFE4F7361981EEC8C2A4BFDBF9C07B3B93C2434E0F1CE612B2kEI</vt:lpwstr>
      </vt:variant>
      <vt:variant>
        <vt:lpwstr/>
      </vt:variant>
      <vt:variant>
        <vt:i4>65613</vt:i4>
      </vt:variant>
      <vt:variant>
        <vt:i4>36</vt:i4>
      </vt:variant>
      <vt:variant>
        <vt:i4>0</vt:i4>
      </vt:variant>
      <vt:variant>
        <vt:i4>5</vt:i4>
      </vt:variant>
      <vt:variant>
        <vt:lpwstr>http://www.pgu.krasnodar.ru/</vt:lpwstr>
      </vt:variant>
      <vt:variant>
        <vt:lpwstr/>
      </vt:variant>
      <vt:variant>
        <vt:i4>6160399</vt:i4>
      </vt:variant>
      <vt:variant>
        <vt:i4>33</vt:i4>
      </vt:variant>
      <vt:variant>
        <vt:i4>0</vt:i4>
      </vt:variant>
      <vt:variant>
        <vt:i4>5</vt:i4>
      </vt:variant>
      <vt:variant>
        <vt:lpwstr>garantf1://31400130.215/</vt:lpwstr>
      </vt:variant>
      <vt:variant>
        <vt:lpwstr/>
      </vt:variant>
      <vt:variant>
        <vt:i4>4063355</vt:i4>
      </vt:variant>
      <vt:variant>
        <vt:i4>30</vt:i4>
      </vt:variant>
      <vt:variant>
        <vt:i4>0</vt:i4>
      </vt:variant>
      <vt:variant>
        <vt:i4>5</vt:i4>
      </vt:variant>
      <vt:variant>
        <vt:lpwstr>http://www.rg.ru/gazeta/rg/2003/07/10.html</vt:lpwstr>
      </vt:variant>
      <vt:variant>
        <vt:lpwstr/>
      </vt:variant>
      <vt:variant>
        <vt:i4>8323132</vt:i4>
      </vt:variant>
      <vt:variant>
        <vt:i4>27</vt:i4>
      </vt:variant>
      <vt:variant>
        <vt:i4>0</vt:i4>
      </vt:variant>
      <vt:variant>
        <vt:i4>5</vt:i4>
      </vt:variant>
      <vt:variant>
        <vt:lpwstr>garantf1://890941.2770/</vt:lpwstr>
      </vt:variant>
      <vt:variant>
        <vt:lpwstr/>
      </vt:variant>
      <vt:variant>
        <vt:i4>8323132</vt:i4>
      </vt:variant>
      <vt:variant>
        <vt:i4>24</vt:i4>
      </vt:variant>
      <vt:variant>
        <vt:i4>0</vt:i4>
      </vt:variant>
      <vt:variant>
        <vt:i4>5</vt:i4>
      </vt:variant>
      <vt:variant>
        <vt:lpwstr>garantf1://890941.2770/</vt:lpwstr>
      </vt:variant>
      <vt:variant>
        <vt:lpwstr/>
      </vt:variant>
      <vt:variant>
        <vt:i4>8323132</vt:i4>
      </vt:variant>
      <vt:variant>
        <vt:i4>21</vt:i4>
      </vt:variant>
      <vt:variant>
        <vt:i4>0</vt:i4>
      </vt:variant>
      <vt:variant>
        <vt:i4>5</vt:i4>
      </vt:variant>
      <vt:variant>
        <vt:lpwstr>garantf1://890941.2770/</vt:lpwstr>
      </vt:variant>
      <vt:variant>
        <vt:lpwstr/>
      </vt:variant>
      <vt:variant>
        <vt:i4>8323132</vt:i4>
      </vt:variant>
      <vt:variant>
        <vt:i4>18</vt:i4>
      </vt:variant>
      <vt:variant>
        <vt:i4>0</vt:i4>
      </vt:variant>
      <vt:variant>
        <vt:i4>5</vt:i4>
      </vt:variant>
      <vt:variant>
        <vt:lpwstr>garantf1://890941.2770/</vt:lpwstr>
      </vt:variant>
      <vt:variant>
        <vt:lpwstr/>
      </vt:variant>
      <vt:variant>
        <vt:i4>8323132</vt:i4>
      </vt:variant>
      <vt:variant>
        <vt:i4>15</vt:i4>
      </vt:variant>
      <vt:variant>
        <vt:i4>0</vt:i4>
      </vt:variant>
      <vt:variant>
        <vt:i4>5</vt:i4>
      </vt:variant>
      <vt:variant>
        <vt:lpwstr>garantf1://890941.2770/</vt:lpwstr>
      </vt:variant>
      <vt:variant>
        <vt:lpwstr/>
      </vt:variant>
      <vt:variant>
        <vt:i4>6684731</vt:i4>
      </vt:variant>
      <vt:variant>
        <vt:i4>12</vt:i4>
      </vt:variant>
      <vt:variant>
        <vt:i4>0</vt:i4>
      </vt:variant>
      <vt:variant>
        <vt:i4>5</vt:i4>
      </vt:variant>
      <vt:variant>
        <vt:lpwstr>garantf1://890941.113/</vt:lpwstr>
      </vt:variant>
      <vt:variant>
        <vt:lpwstr/>
      </vt:variant>
      <vt:variant>
        <vt:i4>4325493</vt:i4>
      </vt:variant>
      <vt:variant>
        <vt:i4>9</vt:i4>
      </vt:variant>
      <vt:variant>
        <vt:i4>0</vt:i4>
      </vt:variant>
      <vt:variant>
        <vt:i4>5</vt:i4>
      </vt:variant>
      <vt:variant>
        <vt:lpwstr>http://mfc31161@yandex.ru/</vt:lpwstr>
      </vt:variant>
      <vt:variant>
        <vt:lpwstr/>
      </vt:variant>
      <vt:variant>
        <vt:i4>2162700</vt:i4>
      </vt:variant>
      <vt:variant>
        <vt:i4>6</vt:i4>
      </vt:variant>
      <vt:variant>
        <vt:i4>0</vt:i4>
      </vt:variant>
      <vt:variant>
        <vt:i4>5</vt:i4>
      </vt:variant>
      <vt:variant>
        <vt:lpwstr>mailto:anspnr@mail.ru</vt:lpwstr>
      </vt:variant>
      <vt:variant>
        <vt:lpwstr/>
      </vt:variant>
      <vt:variant>
        <vt:i4>589904</vt:i4>
      </vt:variant>
      <vt:variant>
        <vt:i4>3</vt:i4>
      </vt:variant>
      <vt:variant>
        <vt:i4>0</vt:i4>
      </vt:variant>
      <vt:variant>
        <vt:i4>5</vt:i4>
      </vt:variant>
      <vt:variant>
        <vt:lpwstr>http://novokubansk.e-mfc.ru/</vt:lpwstr>
      </vt:variant>
      <vt:variant>
        <vt:lpwstr/>
      </vt:variant>
      <vt:variant>
        <vt:i4>1703965</vt:i4>
      </vt:variant>
      <vt:variant>
        <vt:i4>0</vt:i4>
      </vt:variant>
      <vt:variant>
        <vt:i4>0</vt:i4>
      </vt:variant>
      <vt:variant>
        <vt:i4>5</vt:i4>
      </vt:variant>
      <vt:variant>
        <vt:lpwstr>http://www.novoselsk.ru/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dc:creator>
  <cp:lastModifiedBy>Пользователь Windows</cp:lastModifiedBy>
  <cp:revision>2</cp:revision>
  <cp:lastPrinted>2016-02-26T14:03:00Z</cp:lastPrinted>
  <dcterms:created xsi:type="dcterms:W3CDTF">2021-04-21T11:49:00Z</dcterms:created>
  <dcterms:modified xsi:type="dcterms:W3CDTF">2021-04-21T11:49:00Z</dcterms:modified>
</cp:coreProperties>
</file>