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9" w:rsidRDefault="00587739" w:rsidP="0058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7739" w:rsidRDefault="00587739" w:rsidP="0058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9">
        <w:rPr>
          <w:rFonts w:ascii="Times New Roman" w:hAnsi="Times New Roman" w:cs="Times New Roman"/>
          <w:b/>
          <w:sz w:val="28"/>
          <w:szCs w:val="28"/>
        </w:rPr>
        <w:t xml:space="preserve">АДМИНИСТРАЦИЯ  ПРОЧНООКОПСКОГО СЕЛЬСКОГО ПОСЕЛЕНИЯ НОВОКУБАНСКОГО РАЙОНА </w:t>
      </w:r>
    </w:p>
    <w:p w:rsidR="00587739" w:rsidRPr="00587739" w:rsidRDefault="00587739" w:rsidP="0058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6FB" w:rsidRPr="00707E15" w:rsidRDefault="00C866FB" w:rsidP="00C866F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707E15" w:rsidRPr="00707E15" w:rsidRDefault="00707E15" w:rsidP="00C866F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4"/>
      <w:r w:rsidRPr="00707E15">
        <w:rPr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707E15">
        <w:rPr>
          <w:sz w:val="28"/>
          <w:szCs w:val="28"/>
        </w:rPr>
        <w:t>, подъемов</w:t>
      </w:r>
      <w:bookmarkEnd w:id="0"/>
    </w:p>
    <w:p w:rsidR="00707E15" w:rsidRDefault="00707E15" w:rsidP="00C866F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5"/>
      <w:proofErr w:type="gramStart"/>
      <w:r w:rsidRPr="00707E15">
        <w:rPr>
          <w:sz w:val="28"/>
          <w:szCs w:val="28"/>
        </w:rPr>
        <w:t xml:space="preserve">привязных аэростатов над </w:t>
      </w:r>
      <w:bookmarkStart w:id="2" w:name="bookmark6"/>
      <w:bookmarkEnd w:id="1"/>
      <w:r w:rsidR="00C866FB">
        <w:rPr>
          <w:sz w:val="28"/>
          <w:szCs w:val="28"/>
        </w:rPr>
        <w:t xml:space="preserve">населенными пунктами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C866FB">
        <w:rPr>
          <w:sz w:val="28"/>
          <w:szCs w:val="28"/>
        </w:rPr>
        <w:t xml:space="preserve">, </w:t>
      </w:r>
      <w:r w:rsidRPr="00707E15">
        <w:rPr>
          <w:sz w:val="28"/>
          <w:szCs w:val="28"/>
        </w:rPr>
        <w:t xml:space="preserve">посадки (взлета) на расположенные в границах </w:t>
      </w:r>
      <w:r w:rsidR="00B50C92">
        <w:rPr>
          <w:sz w:val="28"/>
          <w:szCs w:val="28"/>
        </w:rPr>
        <w:t xml:space="preserve">населенных пунктов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Pr="00707E15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bookmarkEnd w:id="2"/>
      <w:proofErr w:type="gramEnd"/>
    </w:p>
    <w:p w:rsidR="00C866FB" w:rsidRPr="00707E15" w:rsidRDefault="00C866FB" w:rsidP="00C866F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 w:rsidR="008F0969">
        <w:rPr>
          <w:sz w:val="28"/>
          <w:szCs w:val="28"/>
        </w:rPr>
        <w:t xml:space="preserve"> марта </w:t>
      </w:r>
      <w:r w:rsidRPr="00707E15">
        <w:rPr>
          <w:sz w:val="28"/>
          <w:szCs w:val="28"/>
        </w:rPr>
        <w:t>2010 №138,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8F0969">
        <w:rPr>
          <w:sz w:val="28"/>
          <w:szCs w:val="28"/>
        </w:rPr>
        <w:t xml:space="preserve"> января </w:t>
      </w:r>
      <w:r w:rsidRPr="00707E15">
        <w:rPr>
          <w:sz w:val="28"/>
          <w:szCs w:val="28"/>
        </w:rPr>
        <w:t xml:space="preserve">2012 №6, Уставом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 </w:t>
      </w:r>
      <w:r w:rsidR="00C866FB">
        <w:rPr>
          <w:sz w:val="28"/>
          <w:szCs w:val="28"/>
        </w:rPr>
        <w:t>поселения:</w:t>
      </w: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1. Утвердить:</w:t>
      </w:r>
    </w:p>
    <w:p w:rsidR="00707E15" w:rsidRPr="008F0969" w:rsidRDefault="00707E15" w:rsidP="00707E15">
      <w:pPr>
        <w:pStyle w:val="60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8F0969">
        <w:rPr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8F0969">
        <w:rPr>
          <w:sz w:val="28"/>
          <w:szCs w:val="28"/>
        </w:rPr>
        <w:t>, подъемов привязных аэростатов над</w:t>
      </w:r>
      <w:r w:rsidR="00B50C92" w:rsidRPr="008F0969">
        <w:rPr>
          <w:sz w:val="28"/>
          <w:szCs w:val="28"/>
        </w:rPr>
        <w:t xml:space="preserve"> н</w:t>
      </w:r>
      <w:r w:rsidR="00C866FB" w:rsidRPr="008F0969">
        <w:rPr>
          <w:sz w:val="28"/>
          <w:szCs w:val="28"/>
        </w:rPr>
        <w:t xml:space="preserve">аселенными пунктами </w:t>
      </w:r>
      <w:proofErr w:type="spellStart"/>
      <w:r w:rsidR="008F0969" w:rsidRPr="008F0969">
        <w:rPr>
          <w:sz w:val="28"/>
          <w:szCs w:val="28"/>
        </w:rPr>
        <w:t>Прочноокопского</w:t>
      </w:r>
      <w:proofErr w:type="spellEnd"/>
      <w:r w:rsidR="008F0969" w:rsidRPr="008F0969">
        <w:rPr>
          <w:sz w:val="28"/>
          <w:szCs w:val="28"/>
        </w:rPr>
        <w:t xml:space="preserve"> сельского поселения </w:t>
      </w:r>
      <w:proofErr w:type="spellStart"/>
      <w:r w:rsidR="008F0969" w:rsidRPr="008F0969">
        <w:rPr>
          <w:sz w:val="28"/>
          <w:szCs w:val="28"/>
        </w:rPr>
        <w:t>Новокубанского</w:t>
      </w:r>
      <w:proofErr w:type="spellEnd"/>
      <w:r w:rsidR="008F0969" w:rsidRPr="008F0969">
        <w:rPr>
          <w:sz w:val="28"/>
          <w:szCs w:val="28"/>
        </w:rPr>
        <w:t xml:space="preserve"> района</w:t>
      </w:r>
      <w:r w:rsidR="00C866FB" w:rsidRPr="008F0969">
        <w:rPr>
          <w:sz w:val="28"/>
          <w:szCs w:val="28"/>
        </w:rPr>
        <w:t xml:space="preserve"> поселения,</w:t>
      </w:r>
      <w:r w:rsidRPr="008F0969">
        <w:rPr>
          <w:sz w:val="28"/>
          <w:szCs w:val="28"/>
        </w:rPr>
        <w:t xml:space="preserve"> посадки (взлета) на расположенные в границах </w:t>
      </w:r>
      <w:r w:rsidR="00B50C92" w:rsidRPr="008F0969">
        <w:rPr>
          <w:sz w:val="28"/>
          <w:szCs w:val="28"/>
        </w:rPr>
        <w:t xml:space="preserve">населенных пунктов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8F0969" w:rsidRPr="008F0969">
        <w:rPr>
          <w:sz w:val="28"/>
          <w:szCs w:val="28"/>
        </w:rPr>
        <w:t xml:space="preserve"> </w:t>
      </w:r>
      <w:r w:rsidRPr="008F0969"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№1;</w:t>
      </w:r>
      <w:proofErr w:type="gramEnd"/>
    </w:p>
    <w:p w:rsidR="00707E15" w:rsidRPr="00B50C92" w:rsidRDefault="00707E15" w:rsidP="00707E15">
      <w:pPr>
        <w:pStyle w:val="60"/>
        <w:numPr>
          <w:ilvl w:val="0"/>
          <w:numId w:val="1"/>
        </w:numPr>
        <w:shd w:val="clear" w:color="auto" w:fill="auto"/>
        <w:tabs>
          <w:tab w:val="left" w:pos="826"/>
          <w:tab w:val="left" w:pos="4767"/>
          <w:tab w:val="left" w:pos="8194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B50C92">
        <w:rPr>
          <w:sz w:val="28"/>
          <w:szCs w:val="28"/>
        </w:rPr>
        <w:t xml:space="preserve">форму заявления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B50C92">
        <w:rPr>
          <w:sz w:val="28"/>
          <w:szCs w:val="28"/>
        </w:rPr>
        <w:t xml:space="preserve">, подъемов привязных аэростатов над </w:t>
      </w:r>
      <w:r w:rsidR="00B50C92" w:rsidRPr="00B50C92">
        <w:rPr>
          <w:sz w:val="28"/>
          <w:szCs w:val="28"/>
        </w:rPr>
        <w:t xml:space="preserve">населенными пунктами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B50C92" w:rsidRPr="00B50C92">
        <w:rPr>
          <w:sz w:val="28"/>
          <w:szCs w:val="28"/>
        </w:rPr>
        <w:t>, п</w:t>
      </w:r>
      <w:r w:rsidRPr="00B50C92">
        <w:rPr>
          <w:sz w:val="28"/>
          <w:szCs w:val="28"/>
        </w:rPr>
        <w:t>осадки (взлета) на расположенные в</w:t>
      </w:r>
      <w:r w:rsidR="00B50C92" w:rsidRPr="00B50C92">
        <w:rPr>
          <w:sz w:val="28"/>
          <w:szCs w:val="28"/>
        </w:rPr>
        <w:t xml:space="preserve"> </w:t>
      </w:r>
      <w:r w:rsidRPr="00B50C92">
        <w:rPr>
          <w:sz w:val="28"/>
          <w:szCs w:val="28"/>
        </w:rPr>
        <w:t xml:space="preserve">границах </w:t>
      </w:r>
      <w:r w:rsidR="00B50C92">
        <w:rPr>
          <w:sz w:val="28"/>
          <w:szCs w:val="28"/>
        </w:rPr>
        <w:t xml:space="preserve">населенных пунктов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8F0969" w:rsidRPr="00B50C92">
        <w:rPr>
          <w:sz w:val="28"/>
          <w:szCs w:val="28"/>
        </w:rPr>
        <w:t xml:space="preserve"> </w:t>
      </w:r>
      <w:r w:rsidRPr="00B50C92"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707E15" w:rsidRPr="00B50C92" w:rsidRDefault="00707E15" w:rsidP="00707E15">
      <w:pPr>
        <w:pStyle w:val="60"/>
        <w:numPr>
          <w:ilvl w:val="0"/>
          <w:numId w:val="1"/>
        </w:numPr>
        <w:shd w:val="clear" w:color="auto" w:fill="auto"/>
        <w:tabs>
          <w:tab w:val="left" w:pos="831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B50C92">
        <w:rPr>
          <w:sz w:val="28"/>
          <w:szCs w:val="28"/>
        </w:rPr>
        <w:t xml:space="preserve">форму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B50C92">
        <w:rPr>
          <w:sz w:val="28"/>
          <w:szCs w:val="28"/>
        </w:rPr>
        <w:t>, под</w:t>
      </w:r>
      <w:r w:rsidR="00B50C92" w:rsidRPr="00B50C92">
        <w:rPr>
          <w:sz w:val="28"/>
          <w:szCs w:val="28"/>
        </w:rPr>
        <w:t xml:space="preserve">ъемов привязных аэростатов над населенными пунктами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B50C92" w:rsidRPr="00B50C92">
        <w:rPr>
          <w:sz w:val="28"/>
          <w:szCs w:val="28"/>
        </w:rPr>
        <w:t xml:space="preserve">, </w:t>
      </w:r>
      <w:r w:rsidRPr="00B50C92">
        <w:rPr>
          <w:sz w:val="28"/>
          <w:szCs w:val="28"/>
        </w:rPr>
        <w:t xml:space="preserve">посадки (взлета) на расположенные в границах </w:t>
      </w:r>
      <w:r w:rsidR="00B50C92">
        <w:rPr>
          <w:sz w:val="28"/>
          <w:szCs w:val="28"/>
        </w:rPr>
        <w:t xml:space="preserve">населенных пунктов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Pr="00B50C92">
        <w:rPr>
          <w:sz w:val="28"/>
          <w:szCs w:val="28"/>
        </w:rPr>
        <w:t xml:space="preserve"> площадки, сведения о которых не </w:t>
      </w:r>
      <w:r w:rsidRPr="00B50C92">
        <w:rPr>
          <w:sz w:val="28"/>
          <w:szCs w:val="28"/>
        </w:rPr>
        <w:lastRenderedPageBreak/>
        <w:t>опубликованы в документах аэронавигационной информации, согласно приложению №3;</w:t>
      </w:r>
      <w:proofErr w:type="gramEnd"/>
    </w:p>
    <w:p w:rsidR="00707E15" w:rsidRPr="00707E15" w:rsidRDefault="00707E15" w:rsidP="00B50C92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07E15">
        <w:rPr>
          <w:sz w:val="28"/>
          <w:szCs w:val="28"/>
        </w:rP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707E15">
        <w:rPr>
          <w:sz w:val="28"/>
          <w:szCs w:val="28"/>
        </w:rPr>
        <w:t xml:space="preserve">, подъемов привязных аэростатов над </w:t>
      </w:r>
      <w:r w:rsidR="00B50C92">
        <w:rPr>
          <w:sz w:val="28"/>
          <w:szCs w:val="28"/>
        </w:rPr>
        <w:t xml:space="preserve">населенными пунктами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Pr="00707E15">
        <w:rPr>
          <w:sz w:val="28"/>
          <w:szCs w:val="28"/>
        </w:rPr>
        <w:t xml:space="preserve">, посадки (взлета) на расположенные в границах </w:t>
      </w:r>
      <w:r w:rsidR="00B50C92">
        <w:rPr>
          <w:sz w:val="28"/>
          <w:szCs w:val="28"/>
        </w:rPr>
        <w:t>населенных пунктов</w:t>
      </w:r>
      <w:r w:rsidRPr="00707E15">
        <w:rPr>
          <w:sz w:val="28"/>
          <w:szCs w:val="28"/>
        </w:rPr>
        <w:t xml:space="preserve"> </w:t>
      </w:r>
      <w:proofErr w:type="spellStart"/>
      <w:r w:rsidR="008F0969">
        <w:rPr>
          <w:sz w:val="28"/>
          <w:szCs w:val="28"/>
        </w:rPr>
        <w:t>Прочноокопского</w:t>
      </w:r>
      <w:proofErr w:type="spellEnd"/>
      <w:r w:rsidR="008F0969">
        <w:rPr>
          <w:sz w:val="28"/>
          <w:szCs w:val="28"/>
        </w:rPr>
        <w:t xml:space="preserve"> сельского поселения </w:t>
      </w:r>
      <w:proofErr w:type="spellStart"/>
      <w:r w:rsidR="008F0969">
        <w:rPr>
          <w:sz w:val="28"/>
          <w:szCs w:val="28"/>
        </w:rPr>
        <w:t>Новокубанского</w:t>
      </w:r>
      <w:proofErr w:type="spellEnd"/>
      <w:r w:rsidR="008F0969">
        <w:rPr>
          <w:sz w:val="28"/>
          <w:szCs w:val="28"/>
        </w:rPr>
        <w:t xml:space="preserve"> района</w:t>
      </w:r>
      <w:r w:rsidR="008F0969" w:rsidRPr="00707E15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707E15" w:rsidRPr="00707E15" w:rsidRDefault="00707E15" w:rsidP="00707E15">
      <w:pPr>
        <w:pStyle w:val="60"/>
        <w:numPr>
          <w:ilvl w:val="1"/>
          <w:numId w:val="1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07E15">
        <w:rPr>
          <w:sz w:val="28"/>
          <w:szCs w:val="28"/>
        </w:rPr>
        <w:t>Контроль за</w:t>
      </w:r>
      <w:proofErr w:type="gramEnd"/>
      <w:r w:rsidRPr="00707E15">
        <w:rPr>
          <w:sz w:val="28"/>
          <w:szCs w:val="28"/>
        </w:rPr>
        <w:t xml:space="preserve"> исполнением настоящего постановления </w:t>
      </w:r>
      <w:r w:rsidR="008F0969">
        <w:rPr>
          <w:sz w:val="28"/>
          <w:szCs w:val="28"/>
        </w:rPr>
        <w:t>оставляю за собой</w:t>
      </w:r>
      <w:r w:rsidRPr="00707E15">
        <w:rPr>
          <w:rStyle w:val="61"/>
          <w:sz w:val="28"/>
          <w:szCs w:val="28"/>
        </w:rPr>
        <w:t>.</w:t>
      </w:r>
    </w:p>
    <w:p w:rsidR="00707E15" w:rsidRDefault="008F0969" w:rsidP="00707E15">
      <w:pPr>
        <w:pStyle w:val="60"/>
        <w:numPr>
          <w:ilvl w:val="1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FF45BB">
        <w:rPr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Pr="00FF45BB">
        <w:rPr>
          <w:sz w:val="28"/>
          <w:szCs w:val="28"/>
        </w:rPr>
        <w:t>Прочноокопского</w:t>
      </w:r>
      <w:proofErr w:type="spellEnd"/>
      <w:r w:rsidRPr="00FF45BB">
        <w:rPr>
          <w:sz w:val="28"/>
          <w:szCs w:val="28"/>
        </w:rPr>
        <w:t xml:space="preserve"> сельского поселения </w:t>
      </w:r>
      <w:proofErr w:type="spellStart"/>
      <w:r w:rsidRPr="00FF45BB">
        <w:rPr>
          <w:sz w:val="28"/>
          <w:szCs w:val="28"/>
        </w:rPr>
        <w:t>Новокубанского</w:t>
      </w:r>
      <w:proofErr w:type="spellEnd"/>
      <w:r w:rsidRPr="00FF45BB">
        <w:rPr>
          <w:sz w:val="28"/>
          <w:szCs w:val="28"/>
        </w:rPr>
        <w:t xml:space="preserve"> района».</w:t>
      </w:r>
    </w:p>
    <w:p w:rsidR="008120D3" w:rsidRDefault="008120D3" w:rsidP="008120D3">
      <w:pPr>
        <w:pStyle w:val="60"/>
        <w:shd w:val="clear" w:color="auto" w:fill="auto"/>
        <w:tabs>
          <w:tab w:val="left" w:pos="870"/>
        </w:tabs>
        <w:spacing w:line="240" w:lineRule="auto"/>
        <w:ind w:left="709"/>
        <w:jc w:val="both"/>
        <w:rPr>
          <w:sz w:val="28"/>
          <w:szCs w:val="28"/>
        </w:rPr>
      </w:pPr>
    </w:p>
    <w:p w:rsidR="008F0969" w:rsidRDefault="008F096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F0969" w:rsidRDefault="008F096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F0969" w:rsidRPr="008F0969" w:rsidRDefault="008F0969" w:rsidP="008F0969">
      <w:pPr>
        <w:jc w:val="both"/>
        <w:rPr>
          <w:rFonts w:ascii="Times New Roman" w:hAnsi="Times New Roman" w:cs="Times New Roman"/>
          <w:sz w:val="28"/>
          <w:szCs w:val="28"/>
        </w:rPr>
      </w:pPr>
      <w:r w:rsidRPr="008F096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F0969" w:rsidRPr="008F0969" w:rsidRDefault="008F0969" w:rsidP="008F09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0969" w:rsidRPr="008F0969" w:rsidRDefault="008F0969" w:rsidP="008F09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96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F096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Р.Ю.Лысенко</w:t>
      </w:r>
    </w:p>
    <w:p w:rsidR="008F0969" w:rsidRP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8F0969" w:rsidRDefault="008F0969" w:rsidP="008F0969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707E15" w:rsidRPr="008F0969" w:rsidRDefault="00707E15" w:rsidP="008F0969">
      <w:pPr>
        <w:pStyle w:val="60"/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8F0969">
        <w:rPr>
          <w:b/>
          <w:sz w:val="28"/>
          <w:szCs w:val="28"/>
        </w:rPr>
        <w:lastRenderedPageBreak/>
        <w:t>ПОЛОЖЕНИЕ</w:t>
      </w:r>
    </w:p>
    <w:p w:rsidR="00707E15" w:rsidRPr="00707E15" w:rsidRDefault="00707E15" w:rsidP="00B50C92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07E15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D07D6">
        <w:rPr>
          <w:sz w:val="28"/>
          <w:szCs w:val="28"/>
        </w:rPr>
        <w:t>ВОЗДУШНЫХ СУДОВ</w:t>
      </w:r>
      <w:r w:rsidRPr="00707E15">
        <w:rPr>
          <w:sz w:val="28"/>
          <w:szCs w:val="28"/>
        </w:rPr>
        <w:t xml:space="preserve">, ПОДЪЕМОВ ПРИВЯЗНЫХ АЭРОСТАТОВ НАД </w:t>
      </w:r>
      <w:r w:rsidR="008F0969">
        <w:rPr>
          <w:sz w:val="28"/>
          <w:szCs w:val="28"/>
        </w:rPr>
        <w:t>НАСЕЛЕННЫМИ ПУНКТАМИ ПРОЧНООКОПСКОГО СЕЛЬСКОГО ПОСЕЛЕНИЯ НОВОКУБАНСКОГО РАЙОНА</w:t>
      </w:r>
      <w:r w:rsidRPr="00707E15">
        <w:rPr>
          <w:sz w:val="28"/>
          <w:szCs w:val="28"/>
        </w:rPr>
        <w:t>,</w:t>
      </w:r>
    </w:p>
    <w:p w:rsidR="00707E15" w:rsidRPr="00707E15" w:rsidRDefault="00707E15" w:rsidP="00B50C92">
      <w:pPr>
        <w:pStyle w:val="100"/>
        <w:shd w:val="clear" w:color="auto" w:fill="auto"/>
        <w:tabs>
          <w:tab w:val="left" w:pos="3682"/>
        </w:tabs>
        <w:spacing w:line="240" w:lineRule="auto"/>
        <w:ind w:firstLine="709"/>
        <w:jc w:val="center"/>
        <w:rPr>
          <w:sz w:val="28"/>
          <w:szCs w:val="28"/>
        </w:rPr>
      </w:pPr>
      <w:r w:rsidRPr="00707E15">
        <w:rPr>
          <w:sz w:val="28"/>
          <w:szCs w:val="28"/>
        </w:rPr>
        <w:t xml:space="preserve">ПОСАДКИ (ВЗЛЕТА) НА РАСПОЛОЖЕННЫЕ В ГРАНИЦАХ </w:t>
      </w:r>
      <w:r w:rsidR="008F0969">
        <w:rPr>
          <w:sz w:val="28"/>
          <w:szCs w:val="28"/>
        </w:rPr>
        <w:t>НАСЕЛЕННЫХ ПУНКТОВ ПРОЧНООКОПСКОГО СЕЛЬСКОГО ПОСЕЛЕНИЯ НОВОКУБАНСКОГО РАЙОНА</w:t>
      </w:r>
      <w:r w:rsidR="008F0969" w:rsidRPr="00707E15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ПЛОЩАДКИ, СВЕДЕНИЯ О КОТОРЫХ НЕ</w:t>
      </w:r>
      <w:r w:rsidR="002753A5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ОПУБЛИКОВАНЫ В ДОКУМЕНТАХ</w:t>
      </w:r>
    </w:p>
    <w:p w:rsidR="00707E15" w:rsidRDefault="00707E15" w:rsidP="00B50C92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07E15">
        <w:rPr>
          <w:sz w:val="28"/>
          <w:szCs w:val="28"/>
        </w:rPr>
        <w:t>АЭРОНАВИГАЦИОННОЙ ИНФОРМАЦИИ</w:t>
      </w:r>
    </w:p>
    <w:p w:rsidR="002753A5" w:rsidRPr="00707E15" w:rsidRDefault="002753A5" w:rsidP="00B50C92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707E15" w:rsidRDefault="00707E15" w:rsidP="00B50C92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07E15">
        <w:rPr>
          <w:sz w:val="28"/>
          <w:szCs w:val="28"/>
        </w:rPr>
        <w:t>Раздел I. ОБЩИЕ ПОЛОЖЕНИЯ</w:t>
      </w:r>
    </w:p>
    <w:p w:rsidR="002753A5" w:rsidRPr="00707E15" w:rsidRDefault="002753A5" w:rsidP="00B50C92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 xml:space="preserve">1.1. </w:t>
      </w:r>
      <w:proofErr w:type="gramStart"/>
      <w:r w:rsidRPr="00707E15">
        <w:rPr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707E15">
        <w:rPr>
          <w:sz w:val="28"/>
          <w:szCs w:val="28"/>
        </w:rPr>
        <w:t xml:space="preserve">, подъемов привязных аэростатов над территорией </w:t>
      </w:r>
      <w:r w:rsidR="002753A5">
        <w:rPr>
          <w:sz w:val="28"/>
          <w:szCs w:val="28"/>
        </w:rPr>
        <w:t xml:space="preserve">населенных пунктов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Pr="00707E15">
        <w:rPr>
          <w:sz w:val="28"/>
          <w:szCs w:val="28"/>
        </w:rPr>
        <w:tab/>
        <w:t>, посадки (взлета) на расположенные в</w:t>
      </w:r>
      <w:r w:rsidR="004D6D41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границах</w:t>
      </w:r>
      <w:r w:rsidR="008F0969">
        <w:rPr>
          <w:sz w:val="28"/>
          <w:szCs w:val="28"/>
        </w:rPr>
        <w:t xml:space="preserve"> населенных пунктов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Pr="00707E15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8120D3" w:rsidRDefault="008120D3" w:rsidP="00707E15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07E15" w:rsidRDefault="00707E15" w:rsidP="008120D3">
      <w:pPr>
        <w:pStyle w:val="10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07E15">
        <w:rPr>
          <w:sz w:val="28"/>
          <w:szCs w:val="28"/>
        </w:rPr>
        <w:t>Раздел II. ПОРЯДОК ВЫДАЧИ РАЗРЕШЕНИЯ</w:t>
      </w:r>
    </w:p>
    <w:p w:rsidR="008120D3" w:rsidRPr="00707E15" w:rsidRDefault="008120D3" w:rsidP="00707E15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07E15" w:rsidRPr="008120D3" w:rsidRDefault="00707E15" w:rsidP="00707E15">
      <w:pPr>
        <w:pStyle w:val="60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8120D3">
        <w:rPr>
          <w:sz w:val="28"/>
          <w:szCs w:val="28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8120D3">
        <w:rPr>
          <w:sz w:val="28"/>
          <w:szCs w:val="28"/>
        </w:rPr>
        <w:t>позднее</w:t>
      </w:r>
      <w:proofErr w:type="gramEnd"/>
      <w:r w:rsidRPr="008120D3"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ых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ов</w:t>
      </w:r>
      <w:r w:rsidRPr="008120D3">
        <w:rPr>
          <w:sz w:val="28"/>
          <w:szCs w:val="28"/>
        </w:rPr>
        <w:t>, подъемов привязных аэростатов над территорией</w:t>
      </w:r>
      <w:r w:rsidR="008120D3" w:rsidRPr="008120D3">
        <w:rPr>
          <w:sz w:val="28"/>
          <w:szCs w:val="28"/>
        </w:rPr>
        <w:t xml:space="preserve"> населенных пунктов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Pr="008120D3">
        <w:rPr>
          <w:sz w:val="28"/>
          <w:szCs w:val="28"/>
        </w:rPr>
        <w:t>, посадки (взлета) на</w:t>
      </w:r>
      <w:r w:rsidR="008120D3" w:rsidRPr="008120D3">
        <w:rPr>
          <w:sz w:val="28"/>
          <w:szCs w:val="28"/>
        </w:rPr>
        <w:t xml:space="preserve"> </w:t>
      </w:r>
      <w:r w:rsidRPr="008120D3">
        <w:rPr>
          <w:sz w:val="28"/>
          <w:szCs w:val="28"/>
        </w:rPr>
        <w:t xml:space="preserve">расположенные в границах </w:t>
      </w:r>
      <w:r w:rsidR="008120D3" w:rsidRPr="008120D3">
        <w:rPr>
          <w:sz w:val="28"/>
          <w:szCs w:val="28"/>
        </w:rPr>
        <w:t xml:space="preserve">населенных пунктов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="008F0969" w:rsidRPr="008120D3">
        <w:rPr>
          <w:sz w:val="28"/>
          <w:szCs w:val="28"/>
        </w:rPr>
        <w:t xml:space="preserve"> </w:t>
      </w:r>
      <w:r w:rsidRPr="008120D3">
        <w:rPr>
          <w:sz w:val="28"/>
          <w:szCs w:val="28"/>
        </w:rPr>
        <w:t>площадки, сведения о которых не опубликованы в документах аэронавигационной информации,</w:t>
      </w:r>
      <w:r w:rsidR="008120D3" w:rsidRPr="008120D3">
        <w:rPr>
          <w:sz w:val="28"/>
          <w:szCs w:val="28"/>
        </w:rPr>
        <w:t xml:space="preserve"> </w:t>
      </w:r>
      <w:r w:rsidRPr="008120D3">
        <w:rPr>
          <w:sz w:val="28"/>
          <w:szCs w:val="28"/>
        </w:rPr>
        <w:t>направляют в Администрацию</w:t>
      </w:r>
      <w:r w:rsidR="008F0969" w:rsidRPr="008F0969">
        <w:rPr>
          <w:sz w:val="28"/>
          <w:szCs w:val="28"/>
        </w:rPr>
        <w:t xml:space="preserve">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="008F0969" w:rsidRPr="008120D3">
        <w:rPr>
          <w:sz w:val="28"/>
          <w:szCs w:val="28"/>
        </w:rPr>
        <w:t xml:space="preserve"> </w:t>
      </w:r>
      <w:r w:rsidRPr="008120D3">
        <w:rPr>
          <w:sz w:val="28"/>
          <w:szCs w:val="28"/>
        </w:rPr>
        <w:t>заявление о выдаче разрешения</w:t>
      </w:r>
      <w:r w:rsidR="008120D3" w:rsidRPr="008120D3">
        <w:rPr>
          <w:sz w:val="28"/>
          <w:szCs w:val="28"/>
        </w:rPr>
        <w:t xml:space="preserve"> </w:t>
      </w:r>
      <w:r w:rsidRPr="008120D3">
        <w:rPr>
          <w:sz w:val="28"/>
          <w:szCs w:val="28"/>
        </w:rPr>
        <w:t>по форме, утвержденной Приложением №2 к настоящему постановлению.</w:t>
      </w:r>
    </w:p>
    <w:p w:rsidR="00707E15" w:rsidRPr="00707E15" w:rsidRDefault="00707E15" w:rsidP="008120D3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Прием заявлений, выдача разрешения или решения об отказе в выдаче</w:t>
      </w:r>
      <w:r w:rsidR="008120D3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 xml:space="preserve">разрешения осуществляется </w:t>
      </w:r>
      <w:r w:rsidRPr="00707E15">
        <w:rPr>
          <w:sz w:val="28"/>
          <w:szCs w:val="28"/>
        </w:rPr>
        <w:tab/>
        <w:t xml:space="preserve"> (</w:t>
      </w:r>
      <w:r w:rsidR="008F0969">
        <w:rPr>
          <w:sz w:val="28"/>
          <w:szCs w:val="28"/>
        </w:rPr>
        <w:t xml:space="preserve">специалистом </w:t>
      </w:r>
      <w:r w:rsidRPr="00707E15">
        <w:rPr>
          <w:sz w:val="28"/>
          <w:szCs w:val="28"/>
        </w:rPr>
        <w:t>Администраци</w:t>
      </w:r>
      <w:r w:rsidR="008F0969">
        <w:rPr>
          <w:sz w:val="28"/>
          <w:szCs w:val="28"/>
        </w:rPr>
        <w:t>и</w:t>
      </w:r>
      <w:r w:rsidR="008F0969" w:rsidRPr="008F0969">
        <w:rPr>
          <w:sz w:val="28"/>
          <w:szCs w:val="28"/>
        </w:rPr>
        <w:t xml:space="preserve"> </w:t>
      </w:r>
      <w:proofErr w:type="spellStart"/>
      <w:r w:rsidR="008F0969" w:rsidRPr="00FF45BB">
        <w:rPr>
          <w:sz w:val="28"/>
          <w:szCs w:val="28"/>
        </w:rPr>
        <w:t>Прочноокопского</w:t>
      </w:r>
      <w:proofErr w:type="spellEnd"/>
      <w:r w:rsidR="008F0969" w:rsidRPr="00FF45BB">
        <w:rPr>
          <w:sz w:val="28"/>
          <w:szCs w:val="28"/>
        </w:rPr>
        <w:t xml:space="preserve"> сельского поселения </w:t>
      </w:r>
      <w:proofErr w:type="spellStart"/>
      <w:r w:rsidR="008F0969" w:rsidRPr="00FF45BB">
        <w:rPr>
          <w:sz w:val="28"/>
          <w:szCs w:val="28"/>
        </w:rPr>
        <w:t>Новокубанского</w:t>
      </w:r>
      <w:proofErr w:type="spellEnd"/>
      <w:r w:rsidR="008F0969" w:rsidRPr="00FF45BB">
        <w:rPr>
          <w:sz w:val="28"/>
          <w:szCs w:val="28"/>
        </w:rPr>
        <w:t xml:space="preserve"> района</w:t>
      </w:r>
      <w:r w:rsidRPr="00707E15">
        <w:rPr>
          <w:sz w:val="28"/>
          <w:szCs w:val="28"/>
        </w:rPr>
        <w:t>, осуществляющего прием документов, рассмотрение заявления и выдачу разрешений)</w:t>
      </w:r>
      <w:r w:rsidRPr="00707E15">
        <w:rPr>
          <w:rStyle w:val="40"/>
          <w:i w:val="0"/>
          <w:iCs w:val="0"/>
          <w:sz w:val="28"/>
          <w:szCs w:val="28"/>
        </w:rPr>
        <w:t xml:space="preserve"> (далее - </w:t>
      </w:r>
      <w:r w:rsidRPr="00707E15">
        <w:rPr>
          <w:rStyle w:val="40"/>
          <w:i w:val="0"/>
          <w:iCs w:val="0"/>
          <w:sz w:val="28"/>
          <w:szCs w:val="28"/>
        </w:rPr>
        <w:lastRenderedPageBreak/>
        <w:t>Уполномоченный орган) по адресу:</w:t>
      </w:r>
      <w:r w:rsidRPr="00707E15">
        <w:rPr>
          <w:rStyle w:val="40"/>
          <w:i w:val="0"/>
          <w:iCs w:val="0"/>
          <w:sz w:val="28"/>
          <w:szCs w:val="28"/>
        </w:rPr>
        <w:tab/>
      </w:r>
      <w:r w:rsidR="00587739">
        <w:rPr>
          <w:rStyle w:val="40"/>
          <w:i w:val="0"/>
          <w:iCs w:val="0"/>
          <w:sz w:val="28"/>
          <w:szCs w:val="28"/>
        </w:rPr>
        <w:t xml:space="preserve">Краснодарский край, </w:t>
      </w:r>
      <w:proofErr w:type="spellStart"/>
      <w:r w:rsidR="00587739">
        <w:rPr>
          <w:rStyle w:val="40"/>
          <w:i w:val="0"/>
          <w:iCs w:val="0"/>
          <w:sz w:val="28"/>
          <w:szCs w:val="28"/>
        </w:rPr>
        <w:t>Новокубанский</w:t>
      </w:r>
      <w:proofErr w:type="spellEnd"/>
      <w:r w:rsidR="00587739">
        <w:rPr>
          <w:rStyle w:val="40"/>
          <w:i w:val="0"/>
          <w:iCs w:val="0"/>
          <w:sz w:val="28"/>
          <w:szCs w:val="28"/>
        </w:rPr>
        <w:t xml:space="preserve"> район, станица </w:t>
      </w:r>
      <w:proofErr w:type="spellStart"/>
      <w:r w:rsidR="00587739">
        <w:rPr>
          <w:rStyle w:val="40"/>
          <w:i w:val="0"/>
          <w:iCs w:val="0"/>
          <w:sz w:val="28"/>
          <w:szCs w:val="28"/>
        </w:rPr>
        <w:t>Прочноокопская</w:t>
      </w:r>
      <w:proofErr w:type="spellEnd"/>
      <w:r w:rsidR="00587739">
        <w:rPr>
          <w:rStyle w:val="40"/>
          <w:i w:val="0"/>
          <w:iCs w:val="0"/>
          <w:sz w:val="28"/>
          <w:szCs w:val="28"/>
        </w:rPr>
        <w:t>, ул</w:t>
      </w:r>
      <w:proofErr w:type="gramStart"/>
      <w:r w:rsidR="00587739">
        <w:rPr>
          <w:rStyle w:val="40"/>
          <w:i w:val="0"/>
          <w:iCs w:val="0"/>
          <w:sz w:val="28"/>
          <w:szCs w:val="28"/>
        </w:rPr>
        <w:t>.Л</w:t>
      </w:r>
      <w:proofErr w:type="gramEnd"/>
      <w:r w:rsidR="00587739">
        <w:rPr>
          <w:rStyle w:val="40"/>
          <w:i w:val="0"/>
          <w:iCs w:val="0"/>
          <w:sz w:val="28"/>
          <w:szCs w:val="28"/>
        </w:rPr>
        <w:t>енина, 152</w:t>
      </w:r>
      <w:r w:rsidRPr="00707E15">
        <w:rPr>
          <w:rStyle w:val="40"/>
          <w:i w:val="0"/>
          <w:iCs w:val="0"/>
          <w:sz w:val="28"/>
          <w:szCs w:val="28"/>
        </w:rPr>
        <w:t>.</w:t>
      </w:r>
    </w:p>
    <w:p w:rsidR="00707E15" w:rsidRPr="00707E15" w:rsidRDefault="00707E15" w:rsidP="00707E15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К заявлению прилагаются следующие документы:</w:t>
      </w: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1) копия документа, удостоверяющего личность заявителя (если заявителем</w:t>
      </w:r>
      <w:r w:rsidR="008120D3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является физическое лицо, в том числе индивидуальный предприниматель);</w:t>
      </w:r>
    </w:p>
    <w:p w:rsidR="00707E15" w:rsidRPr="00707E15" w:rsidRDefault="00707E15" w:rsidP="00707E15">
      <w:pPr>
        <w:pStyle w:val="60"/>
        <w:numPr>
          <w:ilvl w:val="1"/>
          <w:numId w:val="2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707E15" w:rsidRPr="00707E15" w:rsidRDefault="00707E15" w:rsidP="00707E15">
      <w:pPr>
        <w:pStyle w:val="60"/>
        <w:numPr>
          <w:ilvl w:val="1"/>
          <w:numId w:val="2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707E15" w:rsidRPr="00707E15" w:rsidRDefault="00707E15" w:rsidP="00707E15">
      <w:pPr>
        <w:pStyle w:val="60"/>
        <w:numPr>
          <w:ilvl w:val="1"/>
          <w:numId w:val="2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 xml:space="preserve">копия </w:t>
      </w:r>
      <w:proofErr w:type="gramStart"/>
      <w:r w:rsidRPr="00707E15"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707E15"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707E15" w:rsidRPr="00707E15" w:rsidRDefault="00707E15" w:rsidP="00707E15">
      <w:pPr>
        <w:pStyle w:val="60"/>
        <w:numPr>
          <w:ilvl w:val="0"/>
          <w:numId w:val="3"/>
        </w:numPr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 xml:space="preserve">Предоставление документов, указанных в подпунктах </w:t>
      </w:r>
      <w:r w:rsidRPr="00707E15">
        <w:rPr>
          <w:rStyle w:val="63pt"/>
          <w:sz w:val="28"/>
          <w:szCs w:val="28"/>
        </w:rPr>
        <w:t>3-4</w:t>
      </w:r>
      <w:r w:rsidRPr="00707E15">
        <w:rPr>
          <w:sz w:val="28"/>
          <w:szCs w:val="28"/>
        </w:rPr>
        <w:t xml:space="preserve"> пункта 2.2 раздела II настоящего Положения, не требуется, если заявитель является обладателем сертификата </w:t>
      </w:r>
      <w:proofErr w:type="spellStart"/>
      <w:r w:rsidRPr="00707E15">
        <w:rPr>
          <w:sz w:val="28"/>
          <w:szCs w:val="28"/>
        </w:rPr>
        <w:t>эксплуатанта</w:t>
      </w:r>
      <w:proofErr w:type="spellEnd"/>
      <w:r w:rsidRPr="00707E15">
        <w:rPr>
          <w:sz w:val="28"/>
          <w:szCs w:val="28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707E15">
        <w:rPr>
          <w:sz w:val="28"/>
          <w:szCs w:val="28"/>
        </w:rPr>
        <w:t>эксплуатанта</w:t>
      </w:r>
      <w:proofErr w:type="spellEnd"/>
      <w:r w:rsidRPr="00707E15">
        <w:rPr>
          <w:sz w:val="28"/>
          <w:szCs w:val="28"/>
        </w:rPr>
        <w:t>.</w:t>
      </w:r>
    </w:p>
    <w:p w:rsidR="00707E15" w:rsidRPr="00707E15" w:rsidRDefault="00707E15" w:rsidP="00707E15">
      <w:pPr>
        <w:pStyle w:val="60"/>
        <w:numPr>
          <w:ilvl w:val="0"/>
          <w:numId w:val="3"/>
        </w:numPr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 xml:space="preserve">Предоставление документов, указанных в подпунктах </w:t>
      </w:r>
      <w:r w:rsidRPr="00707E15">
        <w:rPr>
          <w:rStyle w:val="63pt"/>
          <w:sz w:val="28"/>
          <w:szCs w:val="28"/>
        </w:rPr>
        <w:t>3-4</w:t>
      </w:r>
      <w:r w:rsidRPr="00707E15">
        <w:rPr>
          <w:sz w:val="28"/>
          <w:szCs w:val="28"/>
        </w:rPr>
        <w:t xml:space="preserve">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707E15">
        <w:rPr>
          <w:sz w:val="28"/>
          <w:szCs w:val="28"/>
        </w:rPr>
        <w:t>предоставляет документ</w:t>
      </w:r>
      <w:proofErr w:type="gramEnd"/>
      <w:r w:rsidRPr="00707E15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707E15" w:rsidRPr="00707E15" w:rsidRDefault="00707E15" w:rsidP="00707E15">
      <w:pPr>
        <w:pStyle w:val="60"/>
        <w:numPr>
          <w:ilvl w:val="0"/>
          <w:numId w:val="3"/>
        </w:numPr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 xml:space="preserve">Предоставление документов, указанных в подпунктах </w:t>
      </w:r>
      <w:r w:rsidRPr="00707E15">
        <w:rPr>
          <w:rStyle w:val="63pt"/>
          <w:sz w:val="28"/>
          <w:szCs w:val="28"/>
        </w:rPr>
        <w:t>3-4</w:t>
      </w:r>
      <w:r w:rsidRPr="00707E15">
        <w:rPr>
          <w:sz w:val="28"/>
          <w:szCs w:val="28"/>
        </w:rPr>
        <w:t xml:space="preserve">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="00ED07D6" w:rsidRPr="00ED07D6">
        <w:rPr>
          <w:sz w:val="28"/>
          <w:szCs w:val="28"/>
        </w:rPr>
        <w:t>беспилотн</w:t>
      </w:r>
      <w:r w:rsidR="00ED07D6">
        <w:rPr>
          <w:sz w:val="28"/>
          <w:szCs w:val="28"/>
        </w:rPr>
        <w:t>ого</w:t>
      </w:r>
      <w:r w:rsidR="00ED07D6" w:rsidRPr="00ED07D6">
        <w:rPr>
          <w:sz w:val="28"/>
          <w:szCs w:val="28"/>
        </w:rPr>
        <w:t xml:space="preserve"> воздушн</w:t>
      </w:r>
      <w:r w:rsidR="00ED07D6">
        <w:rPr>
          <w:sz w:val="28"/>
          <w:szCs w:val="28"/>
        </w:rPr>
        <w:t>ого</w:t>
      </w:r>
      <w:r w:rsidR="00ED07D6" w:rsidRPr="00ED07D6">
        <w:rPr>
          <w:sz w:val="28"/>
          <w:szCs w:val="28"/>
        </w:rPr>
        <w:t xml:space="preserve"> суд</w:t>
      </w:r>
      <w:r w:rsidR="00ED07D6">
        <w:rPr>
          <w:sz w:val="28"/>
          <w:szCs w:val="28"/>
        </w:rPr>
        <w:t>на</w:t>
      </w:r>
      <w:r w:rsidR="00ED07D6" w:rsidRPr="00707E15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 xml:space="preserve">с максимальной взлетной массой </w:t>
      </w:r>
      <w:r w:rsidR="00ED07D6">
        <w:rPr>
          <w:sz w:val="28"/>
          <w:szCs w:val="28"/>
        </w:rPr>
        <w:t>0,</w:t>
      </w:r>
      <w:r w:rsidR="00ED07D6" w:rsidRPr="00ED07D6">
        <w:rPr>
          <w:sz w:val="28"/>
          <w:szCs w:val="28"/>
        </w:rPr>
        <w:t>25</w:t>
      </w:r>
      <w:r w:rsidRPr="00707E15">
        <w:rPr>
          <w:sz w:val="28"/>
          <w:szCs w:val="28"/>
        </w:rPr>
        <w:t xml:space="preserve"> килограммов и </w:t>
      </w:r>
      <w:r w:rsidR="00ED07D6">
        <w:rPr>
          <w:sz w:val="28"/>
          <w:szCs w:val="28"/>
        </w:rPr>
        <w:t>более</w:t>
      </w:r>
      <w:r w:rsidRPr="00707E15">
        <w:rPr>
          <w:sz w:val="28"/>
          <w:szCs w:val="28"/>
        </w:rPr>
        <w:t xml:space="preserve">. </w:t>
      </w:r>
      <w:proofErr w:type="gramStart"/>
      <w:r w:rsidRPr="00707E15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707E15" w:rsidRPr="00707E15" w:rsidRDefault="00707E15" w:rsidP="00707E15">
      <w:pPr>
        <w:pStyle w:val="60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Заявление регистрируется Уполномоченным органом в день его поступления.</w:t>
      </w:r>
    </w:p>
    <w:p w:rsidR="00707E15" w:rsidRPr="00707E15" w:rsidRDefault="00707E15" w:rsidP="00707E15">
      <w:pPr>
        <w:pStyle w:val="60"/>
        <w:numPr>
          <w:ilvl w:val="0"/>
          <w:numId w:val="4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lastRenderedPageBreak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707E15" w:rsidRPr="00707E15" w:rsidRDefault="00707E15" w:rsidP="00707E15">
      <w:pPr>
        <w:pStyle w:val="60"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Решение об отказе в выдаче разрешения принимается по следующим основаниям:</w:t>
      </w: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1) заявителем не представлены документы, указанные в пункте 2.2 раздела</w:t>
      </w:r>
      <w:r w:rsidR="008120D3">
        <w:rPr>
          <w:sz w:val="28"/>
          <w:szCs w:val="28"/>
        </w:rPr>
        <w:t xml:space="preserve"> </w:t>
      </w:r>
      <w:r w:rsidRPr="00707E15">
        <w:rPr>
          <w:sz w:val="28"/>
          <w:szCs w:val="28"/>
        </w:rPr>
        <w:t>II, подпунктах 2.2.1, 2.2.2, 2.2.3 пункта 2.2 раздела II настоящего Положения;</w:t>
      </w: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707E15" w:rsidRPr="00707E15" w:rsidRDefault="00707E15" w:rsidP="00707E15">
      <w:pPr>
        <w:pStyle w:val="60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707E15" w:rsidRPr="00707E15" w:rsidRDefault="00707E15" w:rsidP="00707E15">
      <w:pPr>
        <w:pStyle w:val="60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707E15" w:rsidRP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707E15" w:rsidRDefault="00707E15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07E15"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587739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7739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7739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7739" w:rsidRPr="00587739" w:rsidRDefault="00587739" w:rsidP="00587739">
      <w:pPr>
        <w:jc w:val="both"/>
        <w:rPr>
          <w:rFonts w:ascii="Times New Roman" w:hAnsi="Times New Roman" w:cs="Times New Roman"/>
          <w:sz w:val="28"/>
          <w:szCs w:val="28"/>
        </w:rPr>
      </w:pPr>
      <w:r w:rsidRPr="005877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87739" w:rsidRPr="00587739" w:rsidRDefault="00587739" w:rsidP="00587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739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5877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739" w:rsidRPr="00587739" w:rsidRDefault="00587739" w:rsidP="005877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73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877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Р.Ю.Лысенко</w:t>
      </w:r>
    </w:p>
    <w:p w:rsidR="00587739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7739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587739" w:rsidRPr="00707E15" w:rsidRDefault="00587739" w:rsidP="00707E15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587739" w:rsidRPr="00707E15" w:rsidSect="00707E15">
          <w:headerReference w:type="default" r:id="rId7"/>
          <w:type w:val="nextColumn"/>
          <w:pgSz w:w="11905" w:h="16837"/>
          <w:pgMar w:top="1021" w:right="851" w:bottom="1021" w:left="1418" w:header="0" w:footer="6" w:gutter="0"/>
          <w:cols w:space="720"/>
          <w:noEndnote/>
          <w:docGrid w:linePitch="360"/>
        </w:sectPr>
      </w:pPr>
    </w:p>
    <w:p w:rsidR="00587739" w:rsidRPr="00587739" w:rsidRDefault="00587739" w:rsidP="00587739">
      <w:pPr>
        <w:ind w:left="4962"/>
        <w:rPr>
          <w:rFonts w:ascii="Times New Roman" w:hAnsi="Times New Roman" w:cs="Times New Roman"/>
          <w:sz w:val="28"/>
          <w:szCs w:val="28"/>
        </w:rPr>
      </w:pPr>
      <w:r w:rsidRPr="005877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87739" w:rsidRDefault="00587739" w:rsidP="00587739">
      <w:pPr>
        <w:ind w:left="4962"/>
        <w:rPr>
          <w:rFonts w:ascii="Times New Roman" w:hAnsi="Times New Roman" w:cs="Times New Roman"/>
          <w:sz w:val="28"/>
          <w:szCs w:val="28"/>
        </w:rPr>
      </w:pPr>
      <w:r w:rsidRPr="005877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7739" w:rsidRPr="00587739" w:rsidRDefault="00587739" w:rsidP="00587739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</w:t>
      </w:r>
    </w:p>
    <w:p w:rsidR="00587739" w:rsidRDefault="00587739" w:rsidP="00587739">
      <w:pPr>
        <w:pStyle w:val="110"/>
        <w:shd w:val="clear" w:color="auto" w:fill="auto"/>
        <w:spacing w:before="0"/>
        <w:ind w:right="80"/>
      </w:pPr>
      <w:r>
        <w:t xml:space="preserve"> </w:t>
      </w:r>
    </w:p>
    <w:p w:rsidR="00707E15" w:rsidRPr="00587739" w:rsidRDefault="00707E15" w:rsidP="00587739">
      <w:pPr>
        <w:pStyle w:val="110"/>
        <w:shd w:val="clear" w:color="auto" w:fill="auto"/>
        <w:spacing w:before="0"/>
        <w:ind w:right="80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Уполномоченного органа)</w:t>
      </w:r>
    </w:p>
    <w:p w:rsidR="00707E15" w:rsidRPr="00587739" w:rsidRDefault="00707E15" w:rsidP="00707E15">
      <w:pPr>
        <w:pStyle w:val="a5"/>
        <w:shd w:val="clear" w:color="auto" w:fill="auto"/>
        <w:tabs>
          <w:tab w:val="left" w:leader="underscore" w:pos="9801"/>
        </w:tabs>
        <w:ind w:left="4540"/>
      </w:pPr>
      <w:r w:rsidRPr="00587739">
        <w:t xml:space="preserve">от </w:t>
      </w:r>
      <w:r w:rsidRPr="00587739">
        <w:tab/>
      </w:r>
    </w:p>
    <w:p w:rsidR="00707E15" w:rsidRPr="00587739" w:rsidRDefault="00707E15" w:rsidP="00707E15">
      <w:pPr>
        <w:pStyle w:val="110"/>
        <w:shd w:val="clear" w:color="auto" w:fill="auto"/>
        <w:spacing w:before="0" w:after="180"/>
        <w:ind w:left="4800" w:right="80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юридического лица; фамилия, имя, отчество физического лица)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right="80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(адрес места нахождения/жительства)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7420"/>
          <w:tab w:val="left" w:leader="underscore" w:pos="9556"/>
        </w:tabs>
        <w:spacing w:before="0"/>
        <w:ind w:left="45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телефон: </w:t>
      </w:r>
      <w:r w:rsidRPr="00587739">
        <w:rPr>
          <w:rFonts w:ascii="Times New Roman" w:hAnsi="Times New Roman" w:cs="Times New Roman"/>
        </w:rPr>
        <w:tab/>
        <w:t xml:space="preserve">, факс </w:t>
      </w:r>
      <w:r w:rsidRPr="00587739">
        <w:rPr>
          <w:rFonts w:ascii="Times New Roman" w:hAnsi="Times New Roman" w:cs="Times New Roman"/>
        </w:rPr>
        <w:tab/>
      </w:r>
    </w:p>
    <w:p w:rsidR="00707E15" w:rsidRPr="00587739" w:rsidRDefault="00707E15" w:rsidP="00707E15">
      <w:pPr>
        <w:pStyle w:val="110"/>
        <w:shd w:val="clear" w:color="auto" w:fill="auto"/>
        <w:spacing w:before="0" w:after="441"/>
        <w:ind w:left="4540"/>
        <w:jc w:val="left"/>
        <w:rPr>
          <w:rFonts w:ascii="Times New Roman" w:hAnsi="Times New Roman" w:cs="Times New Roman"/>
        </w:rPr>
      </w:pPr>
      <w:proofErr w:type="spellStart"/>
      <w:r w:rsidRPr="00587739">
        <w:rPr>
          <w:rFonts w:ascii="Times New Roman" w:hAnsi="Times New Roman" w:cs="Times New Roman"/>
        </w:rPr>
        <w:t>эл</w:t>
      </w:r>
      <w:proofErr w:type="spellEnd"/>
      <w:r w:rsidRPr="00587739">
        <w:rPr>
          <w:rFonts w:ascii="Times New Roman" w:hAnsi="Times New Roman" w:cs="Times New Roman"/>
        </w:rPr>
        <w:t>. почта:</w:t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10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Заявление</w:t>
      </w:r>
    </w:p>
    <w:p w:rsidR="00707E15" w:rsidRPr="00587739" w:rsidRDefault="00707E15" w:rsidP="008120D3">
      <w:pPr>
        <w:pStyle w:val="110"/>
        <w:shd w:val="clear" w:color="auto" w:fill="auto"/>
        <w:spacing w:before="0" w:after="180"/>
        <w:ind w:left="100"/>
        <w:jc w:val="center"/>
        <w:rPr>
          <w:rFonts w:ascii="Times New Roman" w:hAnsi="Times New Roman" w:cs="Times New Roman"/>
        </w:rPr>
      </w:pPr>
      <w:proofErr w:type="gramStart"/>
      <w:r w:rsidRPr="00587739">
        <w:rPr>
          <w:rFonts w:ascii="Times New Roman" w:hAnsi="Times New Roman" w:cs="Times New Roman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D07D6">
        <w:rPr>
          <w:rFonts w:ascii="Times New Roman" w:hAnsi="Times New Roman" w:cs="Times New Roman"/>
        </w:rPr>
        <w:t>воздушных судов</w:t>
      </w:r>
      <w:r w:rsidRPr="00587739">
        <w:rPr>
          <w:rFonts w:ascii="Times New Roman" w:hAnsi="Times New Roman" w:cs="Times New Roman"/>
        </w:rPr>
        <w:t xml:space="preserve">, подъемов привязных аэростатов над территорией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</w:t>
      </w:r>
      <w:r w:rsidR="008120D3" w:rsidRPr="00587739">
        <w:rPr>
          <w:rFonts w:ascii="Times New Roman" w:hAnsi="Times New Roman" w:cs="Times New Roman"/>
        </w:rPr>
        <w:t xml:space="preserve">, </w:t>
      </w:r>
      <w:r w:rsidRPr="00587739">
        <w:rPr>
          <w:rFonts w:ascii="Times New Roman" w:hAnsi="Times New Roman" w:cs="Times New Roman"/>
        </w:rPr>
        <w:t xml:space="preserve">посадки (взлета) на расположенные в границах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 </w:t>
      </w:r>
      <w:r w:rsidRPr="00587739">
        <w:rPr>
          <w:rFonts w:ascii="Times New Roman" w:hAnsi="Times New Roman" w:cs="Times New Roman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8824"/>
        </w:tabs>
        <w:spacing w:before="0" w:after="188" w:line="226" w:lineRule="exact"/>
        <w:ind w:left="40" w:right="740" w:firstLine="380"/>
        <w:jc w:val="both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Прошу выдать разрешение на выполнение над территорией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</w:t>
      </w:r>
      <w:proofErr w:type="gramStart"/>
      <w:r w:rsidRPr="00587739">
        <w:rPr>
          <w:rFonts w:ascii="Times New Roman" w:hAnsi="Times New Roman" w:cs="Times New Roman"/>
        </w:rPr>
        <w:t xml:space="preserve"> :</w:t>
      </w:r>
      <w:proofErr w:type="gramEnd"/>
    </w:p>
    <w:p w:rsidR="00707E15" w:rsidRPr="00587739" w:rsidRDefault="00707E15" w:rsidP="00707E15">
      <w:pPr>
        <w:pStyle w:val="110"/>
        <w:shd w:val="clear" w:color="auto" w:fill="auto"/>
        <w:spacing w:before="0"/>
        <w:ind w:left="42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(авиационных работ, парашютных прыжков, подъема привязных аэростатов, демонстрационных полетов, полетов беспилотного </w:t>
      </w:r>
      <w:r w:rsidR="00ED07D6">
        <w:rPr>
          <w:rFonts w:ascii="Times New Roman" w:hAnsi="Times New Roman" w:cs="Times New Roman"/>
        </w:rPr>
        <w:t>воздушного судна</w:t>
      </w:r>
      <w:r w:rsidRPr="00587739">
        <w:rPr>
          <w:rFonts w:ascii="Times New Roman" w:hAnsi="Times New Roman" w:cs="Times New Roman"/>
        </w:rPr>
        <w:t>, посадки (взлета) на площадку)</w:t>
      </w:r>
    </w:p>
    <w:p w:rsidR="00707E15" w:rsidRPr="00587739" w:rsidRDefault="00707E15" w:rsidP="00707E15">
      <w:pPr>
        <w:pStyle w:val="110"/>
        <w:shd w:val="clear" w:color="auto" w:fill="auto"/>
        <w:spacing w:before="0" w:after="441" w:line="190" w:lineRule="exact"/>
        <w:ind w:left="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с целью:</w:t>
      </w:r>
    </w:p>
    <w:p w:rsidR="00707E15" w:rsidRPr="00587739" w:rsidRDefault="00707E15" w:rsidP="00707E15">
      <w:pPr>
        <w:pStyle w:val="110"/>
        <w:shd w:val="clear" w:color="auto" w:fill="auto"/>
        <w:spacing w:before="0" w:after="449" w:line="190" w:lineRule="exact"/>
        <w:ind w:left="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на воздушном судне:</w:t>
      </w:r>
    </w:p>
    <w:p w:rsidR="00707E15" w:rsidRPr="00587739" w:rsidRDefault="00707E15" w:rsidP="00707E15">
      <w:pPr>
        <w:pStyle w:val="110"/>
        <w:shd w:val="clear" w:color="auto" w:fill="auto"/>
        <w:spacing w:before="0" w:after="180"/>
        <w:ind w:left="420"/>
        <w:jc w:val="center"/>
        <w:rPr>
          <w:rFonts w:ascii="Times New Roman" w:hAnsi="Times New Roman" w:cs="Times New Roman"/>
        </w:rPr>
      </w:pPr>
      <w:proofErr w:type="gramStart"/>
      <w:r w:rsidRPr="00587739">
        <w:rPr>
          <w:rFonts w:ascii="Times New Roman" w:hAnsi="Times New Roman" w:cs="Times New Roman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707E15" w:rsidRPr="00587739" w:rsidRDefault="00707E15" w:rsidP="00707E15">
      <w:pPr>
        <w:pStyle w:val="110"/>
        <w:shd w:val="clear" w:color="auto" w:fill="auto"/>
        <w:spacing w:before="0"/>
        <w:ind w:left="40" w:right="7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</w:t>
      </w:r>
      <w:r w:rsidR="00ED07D6">
        <w:rPr>
          <w:rFonts w:ascii="Times New Roman" w:hAnsi="Times New Roman" w:cs="Times New Roman"/>
        </w:rPr>
        <w:t>воздушного судна</w:t>
      </w:r>
      <w:r w:rsidRPr="00587739">
        <w:rPr>
          <w:rFonts w:ascii="Times New Roman" w:hAnsi="Times New Roman" w:cs="Times New Roman"/>
        </w:rPr>
        <w:t>) срок использования воздушного пространства: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5099"/>
        </w:tabs>
        <w:spacing w:before="0"/>
        <w:ind w:left="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дата начала использования: </w:t>
      </w:r>
      <w:r w:rsidRPr="00587739">
        <w:rPr>
          <w:rFonts w:ascii="Times New Roman" w:hAnsi="Times New Roman" w:cs="Times New Roman"/>
        </w:rPr>
        <w:tab/>
        <w:t>,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5219"/>
        </w:tabs>
        <w:spacing w:before="0"/>
        <w:ind w:left="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дата окончания использования: </w:t>
      </w:r>
      <w:r w:rsidRPr="00587739">
        <w:rPr>
          <w:rFonts w:ascii="Times New Roman" w:hAnsi="Times New Roman" w:cs="Times New Roman"/>
        </w:rPr>
        <w:tab/>
      </w:r>
    </w:p>
    <w:p w:rsidR="00707E15" w:rsidRPr="00587739" w:rsidRDefault="00707E15" w:rsidP="00707E15">
      <w:pPr>
        <w:pStyle w:val="110"/>
        <w:shd w:val="clear" w:color="auto" w:fill="auto"/>
        <w:spacing w:before="0" w:after="172"/>
        <w:ind w:left="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время использования воздушного пространства (посадки (взлета)):</w:t>
      </w:r>
    </w:p>
    <w:p w:rsidR="00707E15" w:rsidRPr="00587739" w:rsidRDefault="00707E15" w:rsidP="00707E15">
      <w:pPr>
        <w:pStyle w:val="110"/>
        <w:shd w:val="clear" w:color="auto" w:fill="auto"/>
        <w:spacing w:before="0" w:after="180" w:line="226" w:lineRule="exact"/>
        <w:ind w:left="40" w:right="7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(планируемое время начала и окончания использования воздушного пространства)</w:t>
      </w:r>
    </w:p>
    <w:p w:rsidR="00707E15" w:rsidRPr="00587739" w:rsidRDefault="00707E15" w:rsidP="00707E15">
      <w:pPr>
        <w:pStyle w:val="110"/>
        <w:shd w:val="clear" w:color="auto" w:fill="auto"/>
        <w:spacing w:before="0" w:after="209" w:line="226" w:lineRule="exact"/>
        <w:ind w:left="40" w:right="740" w:firstLine="380"/>
        <w:jc w:val="both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Разрешение или решение об отказе в выдаче разрешения прошу выдать: лично / </w:t>
      </w:r>
      <w:proofErr w:type="gramStart"/>
      <w:r w:rsidRPr="00587739">
        <w:rPr>
          <w:rFonts w:ascii="Times New Roman" w:hAnsi="Times New Roman" w:cs="Times New Roman"/>
        </w:rPr>
        <w:t>направить по электронной почте / направить</w:t>
      </w:r>
      <w:proofErr w:type="gramEnd"/>
      <w:r w:rsidRPr="00587739">
        <w:rPr>
          <w:rFonts w:ascii="Times New Roman" w:hAnsi="Times New Roman" w:cs="Times New Roman"/>
        </w:rPr>
        <w:t xml:space="preserve"> почтовым отправлением (нужное подчеркнуть).</w:t>
      </w:r>
    </w:p>
    <w:p w:rsidR="00707E15" w:rsidRPr="00587739" w:rsidRDefault="00707E15" w:rsidP="00707E15">
      <w:pPr>
        <w:pStyle w:val="110"/>
        <w:shd w:val="clear" w:color="auto" w:fill="auto"/>
        <w:spacing w:before="0" w:after="180" w:line="190" w:lineRule="exact"/>
        <w:ind w:left="40" w:firstLine="380"/>
        <w:jc w:val="both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Приложение:</w:t>
      </w:r>
    </w:p>
    <w:p w:rsidR="00707E15" w:rsidRPr="00587739" w:rsidRDefault="00707E15" w:rsidP="00707E15">
      <w:pPr>
        <w:pStyle w:val="110"/>
        <w:shd w:val="clear" w:color="auto" w:fill="auto"/>
        <w:spacing w:before="0" w:after="180" w:line="190" w:lineRule="exact"/>
        <w:ind w:left="42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(документы, прилагаемые к заявлению)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2835"/>
          <w:tab w:val="left" w:pos="4755"/>
          <w:tab w:val="left" w:leader="underscore" w:pos="8350"/>
        </w:tabs>
        <w:spacing w:before="0" w:line="190" w:lineRule="exact"/>
        <w:ind w:left="23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20</w:t>
      </w:r>
      <w:r w:rsidRPr="00587739">
        <w:rPr>
          <w:rFonts w:ascii="Times New Roman" w:hAnsi="Times New Roman" w:cs="Times New Roman"/>
        </w:rPr>
        <w:tab/>
        <w:t xml:space="preserve"> г.</w:t>
      </w:r>
      <w:r w:rsidRPr="00587739">
        <w:rPr>
          <w:rFonts w:ascii="Times New Roman" w:hAnsi="Times New Roman" w:cs="Times New Roman"/>
        </w:rPr>
        <w:tab/>
      </w:r>
      <w:r w:rsidRPr="00587739">
        <w:rPr>
          <w:rFonts w:ascii="Times New Roman" w:hAnsi="Times New Roman" w:cs="Times New Roman"/>
        </w:rPr>
        <w:tab/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(подпись, расшифровка подписи)</w:t>
      </w: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8120D3" w:rsidRDefault="008120D3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587739" w:rsidRPr="00587739" w:rsidRDefault="00587739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4800"/>
        <w:jc w:val="left"/>
        <w:rPr>
          <w:rFonts w:ascii="Times New Roman" w:hAnsi="Times New Roman" w:cs="Times New Roman"/>
        </w:rPr>
      </w:pPr>
    </w:p>
    <w:p w:rsidR="00707E15" w:rsidRPr="00587739" w:rsidRDefault="00707E15" w:rsidP="00707E15">
      <w:pPr>
        <w:pStyle w:val="110"/>
        <w:shd w:val="clear" w:color="auto" w:fill="auto"/>
        <w:spacing w:before="0"/>
        <w:ind w:right="30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Разрешение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right="30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lastRenderedPageBreak/>
        <w:t>на выполнение авиационных работ, парашютных прыжков,</w:t>
      </w:r>
    </w:p>
    <w:p w:rsidR="00707E15" w:rsidRPr="00587739" w:rsidRDefault="00707E15" w:rsidP="008120D3">
      <w:pPr>
        <w:pStyle w:val="110"/>
        <w:shd w:val="clear" w:color="auto" w:fill="auto"/>
        <w:spacing w:before="0"/>
        <w:ind w:right="30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демонстрационных полетов воздушных судов, полетов беспилотных </w:t>
      </w:r>
      <w:r w:rsidR="00ED07D6">
        <w:rPr>
          <w:rFonts w:ascii="Times New Roman" w:hAnsi="Times New Roman" w:cs="Times New Roman"/>
        </w:rPr>
        <w:t>воздушных судов</w:t>
      </w:r>
      <w:r w:rsidRPr="00587739">
        <w:rPr>
          <w:rFonts w:ascii="Times New Roman" w:hAnsi="Times New Roman" w:cs="Times New Roman"/>
        </w:rPr>
        <w:t xml:space="preserve">, подъемов привязных аэростатов над территорией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</w:t>
      </w:r>
      <w:r w:rsidRPr="00587739">
        <w:rPr>
          <w:rFonts w:ascii="Times New Roman" w:hAnsi="Times New Roman" w:cs="Times New Roman"/>
        </w:rPr>
        <w:t>, посадки (взлета)</w:t>
      </w:r>
    </w:p>
    <w:p w:rsidR="00707E15" w:rsidRPr="00587739" w:rsidRDefault="00707E15" w:rsidP="00707E15">
      <w:pPr>
        <w:pStyle w:val="110"/>
        <w:shd w:val="clear" w:color="auto" w:fill="auto"/>
        <w:spacing w:before="0" w:after="201"/>
        <w:ind w:right="30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на расположенные в границах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 </w:t>
      </w:r>
      <w:r w:rsidRPr="00587739">
        <w:rPr>
          <w:rFonts w:ascii="Times New Roman" w:hAnsi="Times New Roman" w:cs="Times New Roman"/>
        </w:rPr>
        <w:t>площадки, сведения о которых не опубликованы в документах аэронавигационной информации (</w:t>
      </w:r>
      <w:proofErr w:type="gramStart"/>
      <w:r w:rsidRPr="00587739">
        <w:rPr>
          <w:rFonts w:ascii="Times New Roman" w:hAnsi="Times New Roman" w:cs="Times New Roman"/>
        </w:rPr>
        <w:t>нужное</w:t>
      </w:r>
      <w:proofErr w:type="gramEnd"/>
      <w:r w:rsidRPr="00587739">
        <w:rPr>
          <w:rFonts w:ascii="Times New Roman" w:hAnsi="Times New Roman" w:cs="Times New Roman"/>
        </w:rPr>
        <w:t xml:space="preserve"> подчеркнуть)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5630"/>
          <w:tab w:val="left" w:leader="underscore" w:pos="7679"/>
          <w:tab w:val="left" w:leader="underscore" w:pos="8639"/>
        </w:tabs>
        <w:spacing w:before="0" w:after="103" w:line="190" w:lineRule="exact"/>
        <w:ind w:left="20" w:firstLine="5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Рассмотрев Ваше заявление от "</w:t>
      </w:r>
      <w:r w:rsidRPr="00587739">
        <w:rPr>
          <w:rFonts w:ascii="Times New Roman" w:hAnsi="Times New Roman" w:cs="Times New Roman"/>
        </w:rPr>
        <w:tab/>
        <w:t xml:space="preserve">" </w:t>
      </w:r>
      <w:r w:rsidRPr="00587739">
        <w:rPr>
          <w:rFonts w:ascii="Times New Roman" w:hAnsi="Times New Roman" w:cs="Times New Roman"/>
        </w:rPr>
        <w:tab/>
        <w:t xml:space="preserve"> 20</w:t>
      </w:r>
      <w:r w:rsidRPr="00587739">
        <w:rPr>
          <w:rFonts w:ascii="Times New Roman" w:hAnsi="Times New Roman" w:cs="Times New Roman"/>
        </w:rPr>
        <w:tab/>
        <w:t xml:space="preserve"> г.,</w:t>
      </w:r>
    </w:p>
    <w:p w:rsidR="008120D3" w:rsidRPr="00587739" w:rsidRDefault="008120D3" w:rsidP="00707E15">
      <w:pPr>
        <w:pStyle w:val="110"/>
        <w:shd w:val="clear" w:color="auto" w:fill="auto"/>
        <w:tabs>
          <w:tab w:val="left" w:leader="underscore" w:pos="5630"/>
          <w:tab w:val="left" w:leader="underscore" w:pos="7679"/>
          <w:tab w:val="left" w:leader="underscore" w:pos="8639"/>
        </w:tabs>
        <w:spacing w:before="0" w:after="103" w:line="190" w:lineRule="exact"/>
        <w:ind w:left="20" w:firstLine="560"/>
        <w:jc w:val="left"/>
        <w:rPr>
          <w:rFonts w:ascii="Times New Roman" w:hAnsi="Times New Roman" w:cs="Times New Roman"/>
        </w:rPr>
      </w:pPr>
    </w:p>
    <w:p w:rsidR="00707E15" w:rsidRPr="00587739" w:rsidRDefault="00707E15" w:rsidP="00707E15">
      <w:pPr>
        <w:pStyle w:val="110"/>
        <w:shd w:val="clear" w:color="auto" w:fill="auto"/>
        <w:spacing w:before="0"/>
        <w:ind w:left="20" w:right="360" w:firstLine="258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Уполномоченного органа) 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left="20" w:right="3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пунктом 4 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б, разрешает:</w:t>
      </w:r>
    </w:p>
    <w:p w:rsidR="00707E15" w:rsidRPr="00587739" w:rsidRDefault="00707E15" w:rsidP="00707E15">
      <w:pPr>
        <w:pStyle w:val="110"/>
        <w:shd w:val="clear" w:color="auto" w:fill="auto"/>
        <w:spacing w:before="0" w:after="381" w:line="442" w:lineRule="exact"/>
        <w:ind w:left="20" w:right="3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8120D3" w:rsidRPr="00587739" w:rsidRDefault="008120D3" w:rsidP="008120D3">
      <w:pPr>
        <w:pStyle w:val="110"/>
        <w:shd w:val="clear" w:color="auto" w:fill="auto"/>
        <w:tabs>
          <w:tab w:val="left" w:leader="underscore" w:pos="5310"/>
        </w:tabs>
        <w:spacing w:before="0" w:line="190" w:lineRule="exact"/>
        <w:ind w:left="2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выполнение </w:t>
      </w:r>
    </w:p>
    <w:p w:rsidR="008120D3" w:rsidRPr="00587739" w:rsidRDefault="008120D3" w:rsidP="008120D3">
      <w:pPr>
        <w:pStyle w:val="110"/>
        <w:shd w:val="clear" w:color="auto" w:fill="auto"/>
        <w:tabs>
          <w:tab w:val="left" w:leader="underscore" w:pos="5310"/>
        </w:tabs>
        <w:spacing w:before="0" w:line="190" w:lineRule="exact"/>
        <w:ind w:left="20"/>
        <w:jc w:val="left"/>
        <w:rPr>
          <w:rFonts w:ascii="Times New Roman" w:hAnsi="Times New Roman" w:cs="Times New Roman"/>
        </w:rPr>
      </w:pPr>
    </w:p>
    <w:p w:rsidR="008120D3" w:rsidRPr="00587739" w:rsidRDefault="00707E15" w:rsidP="008120D3">
      <w:pPr>
        <w:pStyle w:val="110"/>
        <w:shd w:val="clear" w:color="auto" w:fill="auto"/>
        <w:tabs>
          <w:tab w:val="left" w:leader="underscore" w:pos="5310"/>
        </w:tabs>
        <w:spacing w:before="0" w:line="190" w:lineRule="exact"/>
        <w:ind w:left="2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 над территорией </w:t>
      </w:r>
      <w:r w:rsidR="008120D3" w:rsidRPr="00587739">
        <w:rPr>
          <w:rFonts w:ascii="Times New Roman" w:hAnsi="Times New Roman" w:cs="Times New Roman"/>
        </w:rPr>
        <w:t>населенных пунктов</w:t>
      </w:r>
    </w:p>
    <w:p w:rsidR="008120D3" w:rsidRPr="00587739" w:rsidRDefault="008120D3" w:rsidP="008120D3">
      <w:pPr>
        <w:pStyle w:val="110"/>
        <w:shd w:val="clear" w:color="auto" w:fill="auto"/>
        <w:tabs>
          <w:tab w:val="left" w:leader="underscore" w:pos="5310"/>
        </w:tabs>
        <w:spacing w:before="0" w:line="190" w:lineRule="exact"/>
        <w:ind w:left="20"/>
        <w:jc w:val="left"/>
        <w:rPr>
          <w:rFonts w:ascii="Times New Roman" w:hAnsi="Times New Roman" w:cs="Times New Roman"/>
        </w:rPr>
      </w:pPr>
    </w:p>
    <w:p w:rsidR="00707E15" w:rsidRPr="00587739" w:rsidRDefault="008120D3" w:rsidP="008120D3">
      <w:pPr>
        <w:pStyle w:val="110"/>
        <w:shd w:val="clear" w:color="auto" w:fill="auto"/>
        <w:tabs>
          <w:tab w:val="left" w:leader="underscore" w:pos="5310"/>
        </w:tabs>
        <w:spacing w:before="0" w:line="190" w:lineRule="exact"/>
        <w:ind w:left="2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с </w:t>
      </w:r>
      <w:r w:rsidR="00707E15" w:rsidRPr="00587739">
        <w:rPr>
          <w:rFonts w:ascii="Times New Roman" w:hAnsi="Times New Roman" w:cs="Times New Roman"/>
        </w:rPr>
        <w:t>целью:</w:t>
      </w:r>
    </w:p>
    <w:p w:rsidR="00707E15" w:rsidRPr="00587739" w:rsidRDefault="00707E15" w:rsidP="00707E15">
      <w:pPr>
        <w:pStyle w:val="110"/>
        <w:shd w:val="clear" w:color="auto" w:fill="auto"/>
        <w:spacing w:before="0" w:line="442" w:lineRule="exact"/>
        <w:ind w:left="20" w:right="1880" w:firstLine="16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(цель проведения запрашиваемого вида деятельности) на воздушном судне (воздушных судах):</w:t>
      </w:r>
    </w:p>
    <w:p w:rsidR="00707E15" w:rsidRPr="00587739" w:rsidRDefault="00707E15" w:rsidP="00707E15">
      <w:pPr>
        <w:pStyle w:val="110"/>
        <w:shd w:val="clear" w:color="auto" w:fill="auto"/>
        <w:spacing w:before="0" w:after="176" w:line="437" w:lineRule="exact"/>
        <w:ind w:left="20" w:right="1460" w:firstLine="20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(указать количество и тип воздушных судов) государственный регистрационный (опознавательный) зна</w:t>
      </w:r>
      <w:proofErr w:type="gramStart"/>
      <w:r w:rsidRPr="00587739">
        <w:rPr>
          <w:rFonts w:ascii="Times New Roman" w:hAnsi="Times New Roman" w:cs="Times New Roman"/>
        </w:rPr>
        <w:t>к(</w:t>
      </w:r>
      <w:proofErr w:type="gramEnd"/>
      <w:r w:rsidRPr="00587739">
        <w:rPr>
          <w:rFonts w:ascii="Times New Roman" w:hAnsi="Times New Roman" w:cs="Times New Roman"/>
        </w:rPr>
        <w:t>и):</w:t>
      </w:r>
    </w:p>
    <w:p w:rsidR="00707E15" w:rsidRPr="00587739" w:rsidRDefault="00707E15" w:rsidP="00707E15">
      <w:pPr>
        <w:pStyle w:val="110"/>
        <w:shd w:val="clear" w:color="auto" w:fill="auto"/>
        <w:spacing w:before="0" w:after="361" w:line="442" w:lineRule="exact"/>
        <w:ind w:left="20" w:right="1880" w:firstLine="258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(указать, если заранее известно) место использования воздушного пространства (посадки (взлета)):</w:t>
      </w:r>
    </w:p>
    <w:p w:rsidR="00707E15" w:rsidRPr="00587739" w:rsidRDefault="00707E15" w:rsidP="00707E15">
      <w:pPr>
        <w:pStyle w:val="110"/>
        <w:shd w:val="clear" w:color="auto" w:fill="auto"/>
        <w:spacing w:before="0" w:after="172"/>
        <w:ind w:left="2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(район проведения авиационных работ, демонстрационных полетов, беспилотного </w:t>
      </w:r>
      <w:r w:rsidR="00ED07D6">
        <w:rPr>
          <w:rFonts w:ascii="Times New Roman" w:hAnsi="Times New Roman" w:cs="Times New Roman"/>
        </w:rPr>
        <w:t>воздушного судна</w:t>
      </w:r>
      <w:r w:rsidRPr="00587739">
        <w:rPr>
          <w:rFonts w:ascii="Times New Roman" w:hAnsi="Times New Roman" w:cs="Times New Roman"/>
        </w:rPr>
        <w:t>, посадочные площадки, площадки приземления парашютистов, место подъема привязного аэростата)</w:t>
      </w:r>
    </w:p>
    <w:p w:rsidR="00707E15" w:rsidRPr="00587739" w:rsidRDefault="00707E15" w:rsidP="00707E15">
      <w:pPr>
        <w:pStyle w:val="110"/>
        <w:shd w:val="clear" w:color="auto" w:fill="auto"/>
        <w:spacing w:before="0" w:after="449" w:line="226" w:lineRule="exact"/>
        <w:ind w:left="20" w:right="360" w:firstLine="5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Сроки использования воздушного пространства над территорией </w:t>
      </w:r>
      <w:r w:rsidR="008120D3" w:rsidRPr="00587739">
        <w:rPr>
          <w:rFonts w:ascii="Times New Roman" w:hAnsi="Times New Roman" w:cs="Times New Roman"/>
        </w:rPr>
        <w:t xml:space="preserve">населенных пунктов </w:t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20"/>
        <w:jc w:val="center"/>
        <w:rPr>
          <w:rFonts w:ascii="Times New Roman" w:hAnsi="Times New Roman" w:cs="Times New Roman"/>
        </w:rPr>
      </w:pPr>
      <w:proofErr w:type="gramStart"/>
      <w:r w:rsidRPr="00587739">
        <w:rPr>
          <w:rFonts w:ascii="Times New Roman" w:hAnsi="Times New Roman" w:cs="Times New Roman"/>
        </w:rPr>
        <w:t>(дата (даты) и временной интервал проведения запрашиваемого вида</w:t>
      </w:r>
      <w:proofErr w:type="gramEnd"/>
    </w:p>
    <w:p w:rsidR="00707E15" w:rsidRPr="00587739" w:rsidRDefault="00707E15" w:rsidP="00707E15">
      <w:pPr>
        <w:pStyle w:val="110"/>
        <w:shd w:val="clear" w:color="auto" w:fill="auto"/>
        <w:spacing w:before="0" w:after="379" w:line="190" w:lineRule="exact"/>
        <w:ind w:left="2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деятельности)</w:t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500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/Ф.И.О. и должность </w:t>
      </w:r>
      <w:proofErr w:type="gramStart"/>
      <w:r w:rsidRPr="00587739">
        <w:rPr>
          <w:rFonts w:ascii="Times New Roman" w:hAnsi="Times New Roman" w:cs="Times New Roman"/>
        </w:rPr>
        <w:t>подписывающего</w:t>
      </w:r>
      <w:proofErr w:type="gramEnd"/>
      <w:r w:rsidRPr="00587739">
        <w:rPr>
          <w:rFonts w:ascii="Times New Roman" w:hAnsi="Times New Roman" w:cs="Times New Roman"/>
        </w:rPr>
        <w:t>/</w:t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(подпись)</w:t>
      </w: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587739" w:rsidRDefault="00587739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587739" w:rsidRPr="00587739" w:rsidRDefault="00587739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8120D3" w:rsidRPr="00587739" w:rsidRDefault="008120D3" w:rsidP="00707E15">
      <w:pPr>
        <w:pStyle w:val="110"/>
        <w:shd w:val="clear" w:color="auto" w:fill="auto"/>
        <w:spacing w:before="0" w:line="190" w:lineRule="exact"/>
        <w:ind w:left="20" w:firstLine="2060"/>
        <w:jc w:val="left"/>
        <w:rPr>
          <w:rFonts w:ascii="Times New Roman" w:hAnsi="Times New Roman" w:cs="Times New Roman"/>
        </w:rPr>
      </w:pPr>
    </w:p>
    <w:p w:rsidR="00707E15" w:rsidRPr="00587739" w:rsidRDefault="00707E15" w:rsidP="00707E15">
      <w:pPr>
        <w:pStyle w:val="110"/>
        <w:shd w:val="clear" w:color="auto" w:fill="auto"/>
        <w:spacing w:before="0"/>
        <w:ind w:right="64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Решение</w:t>
      </w:r>
    </w:p>
    <w:p w:rsidR="00707E15" w:rsidRPr="00587739" w:rsidRDefault="00707E15" w:rsidP="008120D3">
      <w:pPr>
        <w:pStyle w:val="110"/>
        <w:shd w:val="clear" w:color="auto" w:fill="auto"/>
        <w:spacing w:before="0"/>
        <w:ind w:right="64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lastRenderedPageBreak/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D07D6">
        <w:rPr>
          <w:rFonts w:ascii="Times New Roman" w:hAnsi="Times New Roman" w:cs="Times New Roman"/>
        </w:rPr>
        <w:t>воздушных судов</w:t>
      </w:r>
      <w:r w:rsidRPr="00587739">
        <w:rPr>
          <w:rFonts w:ascii="Times New Roman" w:hAnsi="Times New Roman" w:cs="Times New Roman"/>
        </w:rPr>
        <w:t xml:space="preserve">, подъемов привязных аэростатов над территорией </w:t>
      </w:r>
      <w:r w:rsidR="008120D3" w:rsidRPr="00587739">
        <w:rPr>
          <w:rFonts w:ascii="Times New Roman" w:hAnsi="Times New Roman" w:cs="Times New Roman"/>
        </w:rPr>
        <w:t>населенных пунктов</w:t>
      </w:r>
      <w:r w:rsidR="00587739" w:rsidRPr="00587739">
        <w:rPr>
          <w:rFonts w:ascii="Times New Roman" w:hAnsi="Times New Roman" w:cs="Times New Roman"/>
        </w:rPr>
        <w:t xml:space="preserve">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</w:t>
      </w:r>
      <w:r w:rsidRPr="00587739">
        <w:rPr>
          <w:rFonts w:ascii="Times New Roman" w:hAnsi="Times New Roman" w:cs="Times New Roman"/>
        </w:rPr>
        <w:t>, посадки (взлета)</w:t>
      </w:r>
    </w:p>
    <w:p w:rsidR="00707E15" w:rsidRPr="00587739" w:rsidRDefault="00707E15" w:rsidP="00707E15">
      <w:pPr>
        <w:pStyle w:val="110"/>
        <w:shd w:val="clear" w:color="auto" w:fill="auto"/>
        <w:spacing w:before="0" w:after="201"/>
        <w:ind w:right="640"/>
        <w:jc w:val="center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на расположенные в границах </w:t>
      </w:r>
      <w:r w:rsidR="008120D3" w:rsidRPr="00587739">
        <w:rPr>
          <w:rFonts w:ascii="Times New Roman" w:hAnsi="Times New Roman" w:cs="Times New Roman"/>
        </w:rPr>
        <w:t>населенных пунктов</w:t>
      </w:r>
      <w:r w:rsidR="00587739" w:rsidRPr="00587739">
        <w:rPr>
          <w:rFonts w:ascii="Times New Roman" w:hAnsi="Times New Roman" w:cs="Times New Roman"/>
        </w:rPr>
        <w:t xml:space="preserve"> </w:t>
      </w:r>
      <w:proofErr w:type="spellStart"/>
      <w:r w:rsidR="00587739" w:rsidRPr="00587739">
        <w:rPr>
          <w:rFonts w:ascii="Times New Roman" w:hAnsi="Times New Roman" w:cs="Times New Roman"/>
        </w:rPr>
        <w:t>Прочноокопского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87739" w:rsidRPr="00587739">
        <w:rPr>
          <w:rFonts w:ascii="Times New Roman" w:hAnsi="Times New Roman" w:cs="Times New Roman"/>
        </w:rPr>
        <w:t>Новокубанского</w:t>
      </w:r>
      <w:proofErr w:type="spellEnd"/>
      <w:r w:rsidR="00587739" w:rsidRPr="00587739">
        <w:rPr>
          <w:rFonts w:ascii="Times New Roman" w:hAnsi="Times New Roman" w:cs="Times New Roman"/>
        </w:rPr>
        <w:t xml:space="preserve"> района</w:t>
      </w:r>
      <w:r w:rsidRPr="00587739">
        <w:rPr>
          <w:rFonts w:ascii="Times New Roman" w:hAnsi="Times New Roman" w:cs="Times New Roman"/>
        </w:rPr>
        <w:t xml:space="preserve"> площадки, сведения о которых не опубликованы в документах аэронавигационной информации</w:t>
      </w:r>
    </w:p>
    <w:p w:rsidR="00707E15" w:rsidRPr="00587739" w:rsidRDefault="00707E15" w:rsidP="00707E15">
      <w:pPr>
        <w:pStyle w:val="110"/>
        <w:shd w:val="clear" w:color="auto" w:fill="auto"/>
        <w:tabs>
          <w:tab w:val="left" w:leader="underscore" w:pos="4590"/>
          <w:tab w:val="left" w:leader="underscore" w:pos="6274"/>
          <w:tab w:val="left" w:leader="underscore" w:pos="6879"/>
        </w:tabs>
        <w:spacing w:before="0" w:after="154" w:line="190" w:lineRule="exact"/>
        <w:ind w:left="50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Рассмотрев Ваше заявление от "</w:t>
      </w:r>
      <w:r w:rsidRPr="00587739">
        <w:rPr>
          <w:rFonts w:ascii="Times New Roman" w:hAnsi="Times New Roman" w:cs="Times New Roman"/>
        </w:rPr>
        <w:tab/>
        <w:t xml:space="preserve">" </w:t>
      </w:r>
      <w:r w:rsidRPr="00587739">
        <w:rPr>
          <w:rFonts w:ascii="Times New Roman" w:hAnsi="Times New Roman" w:cs="Times New Roman"/>
        </w:rPr>
        <w:tab/>
        <w:t xml:space="preserve"> 20</w:t>
      </w:r>
      <w:r w:rsidRPr="00587739">
        <w:rPr>
          <w:rFonts w:ascii="Times New Roman" w:hAnsi="Times New Roman" w:cs="Times New Roman"/>
        </w:rPr>
        <w:tab/>
        <w:t xml:space="preserve"> г.,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left="20" w:right="60" w:firstLine="264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Уполномоченного органа) 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left="20" w:right="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пунктом 4 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6, отказывает в выдаче</w:t>
      </w:r>
    </w:p>
    <w:p w:rsidR="00707E15" w:rsidRPr="00587739" w:rsidRDefault="00707E15" w:rsidP="00707E15">
      <w:pPr>
        <w:pStyle w:val="110"/>
        <w:shd w:val="clear" w:color="auto" w:fill="auto"/>
        <w:spacing w:before="0" w:line="446" w:lineRule="exact"/>
        <w:ind w:left="20" w:right="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707E15" w:rsidRPr="00587739" w:rsidRDefault="00707E15" w:rsidP="00707E15">
      <w:pPr>
        <w:pStyle w:val="110"/>
        <w:shd w:val="clear" w:color="auto" w:fill="auto"/>
        <w:spacing w:before="0"/>
        <w:ind w:left="20" w:right="60"/>
        <w:jc w:val="both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ED07D6">
        <w:rPr>
          <w:rFonts w:ascii="Times New Roman" w:hAnsi="Times New Roman" w:cs="Times New Roman"/>
        </w:rPr>
        <w:t>воздушных судов</w:t>
      </w:r>
      <w:r w:rsidRPr="00587739">
        <w:rPr>
          <w:rFonts w:ascii="Times New Roman" w:hAnsi="Times New Roman" w:cs="Times New Roman"/>
        </w:rPr>
        <w:t xml:space="preserve">, подъемов привязных аэростатов над территорией </w:t>
      </w:r>
      <w:r w:rsidR="008120D3" w:rsidRPr="00587739">
        <w:rPr>
          <w:rFonts w:ascii="Times New Roman" w:hAnsi="Times New Roman" w:cs="Times New Roman"/>
        </w:rPr>
        <w:t xml:space="preserve">населенных </w:t>
      </w:r>
    </w:p>
    <w:p w:rsidR="00707E15" w:rsidRPr="00587739" w:rsidRDefault="008120D3" w:rsidP="00707E15">
      <w:pPr>
        <w:pStyle w:val="110"/>
        <w:shd w:val="clear" w:color="auto" w:fill="auto"/>
        <w:tabs>
          <w:tab w:val="left" w:leader="underscore" w:pos="1815"/>
        </w:tabs>
        <w:spacing w:before="0"/>
        <w:ind w:left="2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пунктов</w:t>
      </w:r>
      <w:r w:rsidR="00707E15" w:rsidRPr="00587739">
        <w:rPr>
          <w:rFonts w:ascii="Times New Roman" w:hAnsi="Times New Roman" w:cs="Times New Roman"/>
        </w:rPr>
        <w:tab/>
      </w:r>
      <w:proofErr w:type="gramStart"/>
      <w:r w:rsidR="00707E15" w:rsidRPr="00587739">
        <w:rPr>
          <w:rFonts w:ascii="Times New Roman" w:hAnsi="Times New Roman" w:cs="Times New Roman"/>
        </w:rPr>
        <w:t xml:space="preserve"> ,</w:t>
      </w:r>
      <w:proofErr w:type="gramEnd"/>
      <w:r w:rsidR="00707E15" w:rsidRPr="00587739">
        <w:rPr>
          <w:rFonts w:ascii="Times New Roman" w:hAnsi="Times New Roman" w:cs="Times New Roman"/>
        </w:rPr>
        <w:t xml:space="preserve"> посадки (взлета) на расположенные в границах</w:t>
      </w:r>
    </w:p>
    <w:p w:rsidR="00707E15" w:rsidRPr="00587739" w:rsidRDefault="008120D3" w:rsidP="00707E15">
      <w:pPr>
        <w:pStyle w:val="110"/>
        <w:shd w:val="clear" w:color="auto" w:fill="auto"/>
        <w:spacing w:before="0" w:after="416"/>
        <w:ind w:left="2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населенных пунктов</w:t>
      </w:r>
      <w:r w:rsidR="00707E15" w:rsidRPr="00587739">
        <w:rPr>
          <w:rFonts w:ascii="Times New Roman" w:hAnsi="Times New Roman" w:cs="Times New Roman"/>
        </w:rPr>
        <w:t xml:space="preserve"> площадки в связи </w:t>
      </w:r>
      <w:proofErr w:type="gramStart"/>
      <w:r w:rsidR="00707E15" w:rsidRPr="00587739">
        <w:rPr>
          <w:rFonts w:ascii="Times New Roman" w:hAnsi="Times New Roman" w:cs="Times New Roman"/>
        </w:rPr>
        <w:t>с</w:t>
      </w:r>
      <w:proofErr w:type="gramEnd"/>
      <w:r w:rsidR="00707E15" w:rsidRPr="00587739">
        <w:rPr>
          <w:rFonts w:ascii="Times New Roman" w:hAnsi="Times New Roman" w:cs="Times New Roman"/>
        </w:rPr>
        <w:t>:</w:t>
      </w:r>
    </w:p>
    <w:p w:rsidR="00707E15" w:rsidRPr="00587739" w:rsidRDefault="00707E15" w:rsidP="00707E15">
      <w:pPr>
        <w:pStyle w:val="110"/>
        <w:shd w:val="clear" w:color="auto" w:fill="auto"/>
        <w:spacing w:before="0" w:after="205" w:line="221" w:lineRule="exact"/>
        <w:ind w:left="2060" w:right="2500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(основания для отказа, в соответствии с п.2.5 Приложения №1 к постановлению)</w:t>
      </w:r>
    </w:p>
    <w:p w:rsidR="00707E15" w:rsidRPr="00587739" w:rsidRDefault="00707E15" w:rsidP="00707E15">
      <w:pPr>
        <w:pStyle w:val="110"/>
        <w:shd w:val="clear" w:color="auto" w:fill="auto"/>
        <w:spacing w:before="0" w:line="190" w:lineRule="exact"/>
        <w:ind w:left="4860"/>
        <w:jc w:val="left"/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 xml:space="preserve">/Ф.И.О. и должность </w:t>
      </w:r>
      <w:proofErr w:type="gramStart"/>
      <w:r w:rsidRPr="00587739">
        <w:rPr>
          <w:rFonts w:ascii="Times New Roman" w:hAnsi="Times New Roman" w:cs="Times New Roman"/>
        </w:rPr>
        <w:t>подписывающего</w:t>
      </w:r>
      <w:proofErr w:type="gramEnd"/>
      <w:r w:rsidRPr="00587739">
        <w:rPr>
          <w:rFonts w:ascii="Times New Roman" w:hAnsi="Times New Roman" w:cs="Times New Roman"/>
        </w:rPr>
        <w:t>/</w:t>
      </w:r>
    </w:p>
    <w:p w:rsidR="008A279E" w:rsidRPr="00587739" w:rsidRDefault="00707E15" w:rsidP="00707E15">
      <w:pPr>
        <w:rPr>
          <w:rFonts w:ascii="Times New Roman" w:hAnsi="Times New Roman" w:cs="Times New Roman"/>
        </w:rPr>
      </w:pPr>
      <w:r w:rsidRPr="00587739">
        <w:rPr>
          <w:rFonts w:ascii="Times New Roman" w:hAnsi="Times New Roman" w:cs="Times New Roman"/>
        </w:rPr>
        <w:t>(подпись)</w:t>
      </w:r>
    </w:p>
    <w:sectPr w:rsidR="008A279E" w:rsidRPr="00587739" w:rsidSect="00707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75" w:rsidRDefault="003F1275" w:rsidP="00316418">
      <w:r>
        <w:separator/>
      </w:r>
    </w:p>
  </w:endnote>
  <w:endnote w:type="continuationSeparator" w:id="0">
    <w:p w:rsidR="003F1275" w:rsidRDefault="003F1275" w:rsidP="0031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75" w:rsidRDefault="003F1275" w:rsidP="00316418">
      <w:r>
        <w:separator/>
      </w:r>
    </w:p>
  </w:footnote>
  <w:footnote w:type="continuationSeparator" w:id="0">
    <w:p w:rsidR="003F1275" w:rsidRDefault="003F1275" w:rsidP="0031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18" w:rsidRDefault="00316418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E15"/>
    <w:rsid w:val="00140D03"/>
    <w:rsid w:val="001C7374"/>
    <w:rsid w:val="002753A5"/>
    <w:rsid w:val="002B0893"/>
    <w:rsid w:val="00316418"/>
    <w:rsid w:val="003F1275"/>
    <w:rsid w:val="004D6D41"/>
    <w:rsid w:val="004F52E0"/>
    <w:rsid w:val="00587739"/>
    <w:rsid w:val="00707E15"/>
    <w:rsid w:val="008120D3"/>
    <w:rsid w:val="008A279E"/>
    <w:rsid w:val="008F0969"/>
    <w:rsid w:val="00B50C92"/>
    <w:rsid w:val="00C866FB"/>
    <w:rsid w:val="00CB1DBC"/>
    <w:rsid w:val="00CE426A"/>
    <w:rsid w:val="00E72158"/>
    <w:rsid w:val="00ED07D6"/>
    <w:rsid w:val="00F0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707E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07E1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707E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707E15"/>
    <w:rPr>
      <w:rFonts w:ascii="Courier New" w:hAnsi="Courier New" w:cs="Courier New"/>
      <w:noProof/>
      <w:sz w:val="20"/>
      <w:szCs w:val="20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707E15"/>
    <w:rPr>
      <w:i/>
      <w:iCs/>
    </w:rPr>
  </w:style>
  <w:style w:type="character" w:customStyle="1" w:styleId="10">
    <w:name w:val="Основной текст (10)_"/>
    <w:basedOn w:val="a0"/>
    <w:link w:val="100"/>
    <w:uiPriority w:val="99"/>
    <w:rsid w:val="00707E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707E1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1"/>
    <w:basedOn w:val="a3"/>
    <w:uiPriority w:val="99"/>
    <w:rsid w:val="00707E15"/>
  </w:style>
  <w:style w:type="character" w:customStyle="1" w:styleId="610">
    <w:name w:val="Основной текст (6) + Курсив1"/>
    <w:basedOn w:val="6"/>
    <w:uiPriority w:val="99"/>
    <w:rsid w:val="00707E15"/>
    <w:rPr>
      <w:i/>
      <w:iCs/>
    </w:rPr>
  </w:style>
  <w:style w:type="character" w:customStyle="1" w:styleId="40">
    <w:name w:val="Основной текст (4) + Не курсив"/>
    <w:basedOn w:val="4"/>
    <w:uiPriority w:val="99"/>
    <w:rsid w:val="00707E15"/>
  </w:style>
  <w:style w:type="character" w:customStyle="1" w:styleId="63pt">
    <w:name w:val="Основной текст (6) + Интервал 3 pt"/>
    <w:basedOn w:val="6"/>
    <w:uiPriority w:val="99"/>
    <w:rsid w:val="00707E15"/>
    <w:rPr>
      <w:spacing w:val="70"/>
    </w:rPr>
  </w:style>
  <w:style w:type="character" w:customStyle="1" w:styleId="11">
    <w:name w:val="Основной текст (11)_"/>
    <w:basedOn w:val="a0"/>
    <w:link w:val="110"/>
    <w:uiPriority w:val="99"/>
    <w:rsid w:val="00707E15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707E15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07E1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07E15"/>
    <w:pPr>
      <w:shd w:val="clear" w:color="auto" w:fill="FFFFFF"/>
      <w:spacing w:before="120" w:line="240" w:lineRule="atLeast"/>
      <w:ind w:hanging="820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uiPriority w:val="99"/>
    <w:rsid w:val="00707E15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07E15"/>
    <w:pPr>
      <w:shd w:val="clear" w:color="auto" w:fill="FFFFFF"/>
      <w:spacing w:line="240" w:lineRule="atLeast"/>
      <w:jc w:val="both"/>
    </w:pPr>
    <w:rPr>
      <w:rFonts w:ascii="Courier New" w:eastAsiaTheme="minorHAnsi" w:hAnsi="Courier New" w:cs="Courier New"/>
      <w:noProof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707E15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4">
    <w:name w:val="Колонтитул"/>
    <w:basedOn w:val="a"/>
    <w:link w:val="a3"/>
    <w:uiPriority w:val="99"/>
    <w:rsid w:val="00707E15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07E15"/>
    <w:pPr>
      <w:shd w:val="clear" w:color="auto" w:fill="FFFFFF"/>
      <w:spacing w:before="540" w:line="216" w:lineRule="exact"/>
      <w:jc w:val="right"/>
    </w:pPr>
    <w:rPr>
      <w:rFonts w:ascii="Courier New" w:eastAsiaTheme="minorHAnsi" w:hAnsi="Courier New" w:cs="Courier New"/>
      <w:color w:val="auto"/>
      <w:sz w:val="19"/>
      <w:szCs w:val="19"/>
      <w:lang w:eastAsia="en-US"/>
    </w:rPr>
  </w:style>
  <w:style w:type="paragraph" w:styleId="a5">
    <w:name w:val="Body Text"/>
    <w:basedOn w:val="a"/>
    <w:link w:val="1"/>
    <w:uiPriority w:val="99"/>
    <w:rsid w:val="00707E15"/>
    <w:pPr>
      <w:shd w:val="clear" w:color="auto" w:fill="FFFFFF"/>
      <w:spacing w:line="216" w:lineRule="exac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7E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8773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73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2022-09-30T07:46:00Z</dcterms:created>
  <dcterms:modified xsi:type="dcterms:W3CDTF">2022-09-30T07:46:00Z</dcterms:modified>
</cp:coreProperties>
</file>