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-176" w:type="dxa"/>
        <w:tblLook w:val="0000"/>
      </w:tblPr>
      <w:tblGrid>
        <w:gridCol w:w="10060"/>
      </w:tblGrid>
      <w:tr w:rsidR="00687DD1" w:rsidRPr="00B26B3F" w:rsidTr="00F87F8B">
        <w:trPr>
          <w:trHeight w:val="900"/>
        </w:trPr>
        <w:tc>
          <w:tcPr>
            <w:tcW w:w="10060" w:type="dxa"/>
            <w:vAlign w:val="bottom"/>
          </w:tcPr>
          <w:p w:rsidR="00687DD1" w:rsidRPr="00B26B3F" w:rsidRDefault="00C03EAF" w:rsidP="00470CF0">
            <w:pPr>
              <w:jc w:val="center"/>
              <w:rPr>
                <w:sz w:val="28"/>
                <w:szCs w:val="28"/>
              </w:rPr>
            </w:pPr>
            <w:r w:rsidRPr="00B26B3F">
              <w:rPr>
                <w:sz w:val="28"/>
                <w:szCs w:val="28"/>
              </w:rPr>
              <w:t>проект</w:t>
            </w:r>
          </w:p>
        </w:tc>
      </w:tr>
    </w:tbl>
    <w:tbl>
      <w:tblPr>
        <w:tblpPr w:leftFromText="180" w:rightFromText="180" w:vertAnchor="page" w:horzAnchor="margin" w:tblpY="1881"/>
        <w:tblW w:w="9900" w:type="dxa"/>
        <w:tblLook w:val="0000"/>
      </w:tblPr>
      <w:tblGrid>
        <w:gridCol w:w="5010"/>
        <w:gridCol w:w="4890"/>
      </w:tblGrid>
      <w:tr w:rsidR="00C03EAF" w:rsidRPr="00B26B3F" w:rsidTr="004C652B">
        <w:trPr>
          <w:trHeight w:val="520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C03EAF" w:rsidRPr="00B26B3F" w:rsidRDefault="00C03EAF" w:rsidP="004C652B">
            <w:pPr>
              <w:pStyle w:val="1"/>
              <w:rPr>
                <w:rFonts w:ascii="Times New Roman" w:hAnsi="Times New Roman"/>
                <w:b/>
                <w:szCs w:val="28"/>
              </w:rPr>
            </w:pPr>
            <w:r w:rsidRPr="00B26B3F">
              <w:rPr>
                <w:rFonts w:ascii="Times New Roman" w:hAnsi="Times New Roman"/>
                <w:b/>
                <w:spacing w:val="12"/>
                <w:szCs w:val="28"/>
              </w:rPr>
              <w:t>АДМИНИСТРАЦИЯ</w:t>
            </w:r>
          </w:p>
        </w:tc>
      </w:tr>
      <w:tr w:rsidR="00C03EAF" w:rsidRPr="00B26B3F" w:rsidTr="004C652B">
        <w:trPr>
          <w:trHeight w:val="430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C03EAF" w:rsidRPr="00B26B3F" w:rsidRDefault="00C03EAF" w:rsidP="004C652B">
            <w:pPr>
              <w:pStyle w:val="3"/>
              <w:spacing w:line="240" w:lineRule="auto"/>
              <w:rPr>
                <w:spacing w:val="20"/>
                <w:sz w:val="28"/>
                <w:szCs w:val="28"/>
              </w:rPr>
            </w:pPr>
            <w:r w:rsidRPr="00B26B3F">
              <w:rPr>
                <w:spacing w:val="12"/>
                <w:sz w:val="28"/>
                <w:szCs w:val="28"/>
              </w:rPr>
              <w:t>ПРОЧНООКОПСКОГО СЕЛЬСКОГО ПОСЕЛЕНИЯ</w:t>
            </w:r>
            <w:r w:rsidRPr="00B26B3F">
              <w:t xml:space="preserve">       </w:t>
            </w:r>
            <w:r w:rsidRPr="00B26B3F">
              <w:rPr>
                <w:spacing w:val="20"/>
                <w:sz w:val="28"/>
                <w:szCs w:val="28"/>
              </w:rPr>
              <w:t>НОВОКУБАНСКОГО РАЙОНА</w:t>
            </w:r>
          </w:p>
          <w:p w:rsidR="00C03EAF" w:rsidRPr="00B26B3F" w:rsidRDefault="00C03EAF" w:rsidP="004C652B">
            <w:pPr>
              <w:pStyle w:val="3"/>
              <w:spacing w:line="240" w:lineRule="auto"/>
            </w:pPr>
            <w:r w:rsidRPr="00B26B3F">
              <w:rPr>
                <w:spacing w:val="20"/>
                <w:sz w:val="36"/>
                <w:szCs w:val="38"/>
              </w:rPr>
              <w:t>ПОСТАНОВЛЕНИЕ</w:t>
            </w:r>
            <w:r w:rsidRPr="00B26B3F">
              <w:t xml:space="preserve"> </w:t>
            </w:r>
          </w:p>
          <w:p w:rsidR="00C03EAF" w:rsidRPr="00B26B3F" w:rsidRDefault="00C03EAF" w:rsidP="004C652B"/>
        </w:tc>
      </w:tr>
      <w:tr w:rsidR="00C03EAF" w:rsidRPr="00B26B3F" w:rsidTr="004C652B">
        <w:trPr>
          <w:trHeight w:val="413"/>
        </w:trPr>
        <w:tc>
          <w:tcPr>
            <w:tcW w:w="5010" w:type="dxa"/>
            <w:shd w:val="clear" w:color="auto" w:fill="auto"/>
            <w:vAlign w:val="bottom"/>
          </w:tcPr>
          <w:p w:rsidR="00C03EAF" w:rsidRPr="00B26B3F" w:rsidRDefault="00C03EAF" w:rsidP="004C652B">
            <w:pPr>
              <w:ind w:left="851"/>
              <w:rPr>
                <w:sz w:val="28"/>
                <w:szCs w:val="28"/>
              </w:rPr>
            </w:pPr>
            <w:r w:rsidRPr="00B26B3F">
              <w:rPr>
                <w:sz w:val="28"/>
                <w:szCs w:val="28"/>
              </w:rPr>
              <w:t xml:space="preserve">от ___________ </w:t>
            </w:r>
          </w:p>
        </w:tc>
        <w:tc>
          <w:tcPr>
            <w:tcW w:w="4890" w:type="dxa"/>
            <w:shd w:val="clear" w:color="auto" w:fill="auto"/>
            <w:vAlign w:val="bottom"/>
          </w:tcPr>
          <w:p w:rsidR="00C03EAF" w:rsidRPr="00B26B3F" w:rsidRDefault="00C03EAF" w:rsidP="004C652B">
            <w:pPr>
              <w:ind w:left="2384"/>
              <w:rPr>
                <w:sz w:val="28"/>
                <w:szCs w:val="28"/>
              </w:rPr>
            </w:pPr>
            <w:r w:rsidRPr="00B26B3F">
              <w:rPr>
                <w:sz w:val="28"/>
                <w:szCs w:val="28"/>
              </w:rPr>
              <w:t xml:space="preserve">         № ____</w:t>
            </w:r>
          </w:p>
        </w:tc>
      </w:tr>
      <w:tr w:rsidR="00C03EAF" w:rsidRPr="00B26B3F" w:rsidTr="004C652B">
        <w:trPr>
          <w:trHeight w:val="345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C03EAF" w:rsidRPr="00B26B3F" w:rsidRDefault="00C03EAF" w:rsidP="004C652B">
            <w:pPr>
              <w:jc w:val="center"/>
              <w:rPr>
                <w:b/>
                <w:sz w:val="28"/>
                <w:szCs w:val="28"/>
              </w:rPr>
            </w:pPr>
            <w:r w:rsidRPr="00B26B3F">
              <w:rPr>
                <w:sz w:val="28"/>
                <w:szCs w:val="24"/>
              </w:rPr>
              <w:t>ст. Прочноокопская</w:t>
            </w:r>
            <w:r w:rsidRPr="00B26B3F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87F8B" w:rsidRPr="00B26B3F" w:rsidRDefault="00F87F8B" w:rsidP="00F87F8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94A8F" w:rsidRPr="00B26B3F" w:rsidRDefault="00A600B5" w:rsidP="00B94A8F">
      <w:pPr>
        <w:jc w:val="center"/>
        <w:rPr>
          <w:b/>
          <w:bCs/>
          <w:sz w:val="28"/>
          <w:szCs w:val="28"/>
        </w:rPr>
      </w:pPr>
      <w:r w:rsidRPr="00B26B3F">
        <w:rPr>
          <w:b/>
          <w:bCs/>
          <w:sz w:val="28"/>
          <w:szCs w:val="28"/>
        </w:rPr>
        <w:t xml:space="preserve">Об утверждении порядка размещения нестационарных торговых объектов на территории </w:t>
      </w:r>
      <w:r w:rsidR="001C2659" w:rsidRPr="00B26B3F">
        <w:rPr>
          <w:b/>
          <w:bCs/>
          <w:sz w:val="28"/>
          <w:szCs w:val="28"/>
        </w:rPr>
        <w:t>Прочноокопского</w:t>
      </w:r>
      <w:r w:rsidRPr="00B26B3F">
        <w:rPr>
          <w:b/>
          <w:bCs/>
          <w:sz w:val="28"/>
          <w:szCs w:val="28"/>
        </w:rPr>
        <w:t xml:space="preserve"> сельского поселения Новокубанского района</w:t>
      </w:r>
    </w:p>
    <w:p w:rsidR="00A600B5" w:rsidRPr="00B26B3F" w:rsidRDefault="00A600B5" w:rsidP="006A5E95">
      <w:pPr>
        <w:ind w:firstLine="0"/>
        <w:rPr>
          <w:b/>
          <w:sz w:val="28"/>
          <w:szCs w:val="28"/>
        </w:rPr>
      </w:pPr>
    </w:p>
    <w:p w:rsidR="004C652B" w:rsidRPr="00B26B3F" w:rsidRDefault="004C652B" w:rsidP="006A5E95">
      <w:pPr>
        <w:ind w:firstLine="0"/>
        <w:rPr>
          <w:b/>
          <w:sz w:val="28"/>
          <w:szCs w:val="28"/>
        </w:rPr>
      </w:pPr>
    </w:p>
    <w:p w:rsidR="003D2A9F" w:rsidRPr="00B26B3F" w:rsidRDefault="00A600B5" w:rsidP="004C652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26B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B26B3F">
          <w:rPr>
            <w:rStyle w:val="af5"/>
            <w:rFonts w:ascii="Times New Roman" w:hAnsi="Times New Roman" w:cs="Times New Roman"/>
            <w:bCs/>
            <w:color w:val="000000"/>
            <w:sz w:val="28"/>
            <w:szCs w:val="28"/>
          </w:rPr>
          <w:t>Федеральным законом</w:t>
        </w:r>
      </w:hyperlink>
      <w:r w:rsidRPr="00B26B3F">
        <w:rPr>
          <w:rFonts w:ascii="Times New Roman" w:hAnsi="Times New Roman" w:cs="Times New Roman"/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Федерации», </w:t>
      </w:r>
      <w:hyperlink r:id="rId9" w:history="1">
        <w:r w:rsidRPr="00B26B3F">
          <w:rPr>
            <w:rStyle w:val="af5"/>
            <w:rFonts w:ascii="Times New Roman" w:hAnsi="Times New Roman" w:cs="Times New Roman"/>
            <w:bCs/>
            <w:color w:val="000000"/>
            <w:sz w:val="28"/>
            <w:szCs w:val="28"/>
          </w:rPr>
          <w:t>Федеральным законом</w:t>
        </w:r>
      </w:hyperlink>
      <w:r w:rsidRPr="00B26B3F">
        <w:rPr>
          <w:rFonts w:ascii="Times New Roman" w:hAnsi="Times New Roman" w:cs="Times New Roman"/>
          <w:sz w:val="28"/>
          <w:szCs w:val="28"/>
        </w:rPr>
        <w:t xml:space="preserve"> от 28 декабря 2009 года № 381-ФЗ «Об основах государственного регулирования торговой деятельности в Российской Федерации», Постановлением главы администрации (губернатора) Краснодарского края от 11 ноября 2014 № 1249  года «Об утверждении</w:t>
      </w:r>
      <w:proofErr w:type="gramEnd"/>
      <w:r w:rsidRPr="00B26B3F">
        <w:rPr>
          <w:rFonts w:ascii="Times New Roman" w:hAnsi="Times New Roman" w:cs="Times New Roman"/>
          <w:sz w:val="28"/>
          <w:szCs w:val="28"/>
        </w:rPr>
        <w:t xml:space="preserve">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</w:t>
      </w:r>
      <w:r w:rsidR="00081B81" w:rsidRPr="00B26B3F">
        <w:rPr>
          <w:rFonts w:ascii="Times New Roman" w:hAnsi="Times New Roman" w:cs="Times New Roman"/>
          <w:sz w:val="28"/>
          <w:szCs w:val="28"/>
        </w:rPr>
        <w:t xml:space="preserve"> руково</w:t>
      </w:r>
      <w:r w:rsidRPr="00B26B3F">
        <w:rPr>
          <w:rFonts w:ascii="Times New Roman" w:hAnsi="Times New Roman" w:cs="Times New Roman"/>
          <w:sz w:val="28"/>
          <w:szCs w:val="28"/>
        </w:rPr>
        <w:t xml:space="preserve">дствуясь </w:t>
      </w:r>
      <w:r w:rsidR="003D2A9F" w:rsidRPr="00B26B3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C2659" w:rsidRPr="00B26B3F">
        <w:rPr>
          <w:rFonts w:ascii="Times New Roman" w:hAnsi="Times New Roman" w:cs="Times New Roman"/>
          <w:sz w:val="28"/>
          <w:szCs w:val="28"/>
        </w:rPr>
        <w:t>Прочноокопского</w:t>
      </w:r>
      <w:r w:rsidR="003D2A9F" w:rsidRPr="00B26B3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164865" w:rsidRPr="00B26B3F">
        <w:rPr>
          <w:rFonts w:ascii="Times New Roman" w:hAnsi="Times New Roman" w:cs="Times New Roman"/>
          <w:sz w:val="28"/>
          <w:szCs w:val="28"/>
        </w:rPr>
        <w:t>,</w:t>
      </w:r>
      <w:r w:rsidR="003D2A9F" w:rsidRPr="00B26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D2A9F" w:rsidRPr="00B26B3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64865" w:rsidRPr="00B26B3F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B26B3F">
        <w:rPr>
          <w:rFonts w:ascii="Times New Roman" w:hAnsi="Times New Roman" w:cs="Times New Roman"/>
          <w:sz w:val="28"/>
          <w:szCs w:val="28"/>
        </w:rPr>
        <w:t>о</w:t>
      </w:r>
      <w:r w:rsidR="00164865" w:rsidRPr="00B26B3F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B26B3F">
        <w:rPr>
          <w:rFonts w:ascii="Times New Roman" w:hAnsi="Times New Roman" w:cs="Times New Roman"/>
          <w:sz w:val="28"/>
          <w:szCs w:val="28"/>
        </w:rPr>
        <w:t>с</w:t>
      </w:r>
      <w:r w:rsidR="00164865" w:rsidRPr="00B26B3F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B26B3F">
        <w:rPr>
          <w:rFonts w:ascii="Times New Roman" w:hAnsi="Times New Roman" w:cs="Times New Roman"/>
          <w:sz w:val="28"/>
          <w:szCs w:val="28"/>
        </w:rPr>
        <w:t>т</w:t>
      </w:r>
      <w:r w:rsidR="00164865" w:rsidRPr="00B26B3F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B26B3F">
        <w:rPr>
          <w:rFonts w:ascii="Times New Roman" w:hAnsi="Times New Roman" w:cs="Times New Roman"/>
          <w:sz w:val="28"/>
          <w:szCs w:val="28"/>
        </w:rPr>
        <w:t>а</w:t>
      </w:r>
      <w:r w:rsidR="00164865" w:rsidRPr="00B26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A9F" w:rsidRPr="00B26B3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64865" w:rsidRPr="00B26B3F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B26B3F">
        <w:rPr>
          <w:rFonts w:ascii="Times New Roman" w:hAnsi="Times New Roman" w:cs="Times New Roman"/>
          <w:sz w:val="28"/>
          <w:szCs w:val="28"/>
        </w:rPr>
        <w:t>о</w:t>
      </w:r>
      <w:r w:rsidR="00164865" w:rsidRPr="00B26B3F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B26B3F">
        <w:rPr>
          <w:rFonts w:ascii="Times New Roman" w:hAnsi="Times New Roman" w:cs="Times New Roman"/>
          <w:sz w:val="28"/>
          <w:szCs w:val="28"/>
        </w:rPr>
        <w:t>в</w:t>
      </w:r>
      <w:r w:rsidR="00164865" w:rsidRPr="00B26B3F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B26B3F">
        <w:rPr>
          <w:rFonts w:ascii="Times New Roman" w:hAnsi="Times New Roman" w:cs="Times New Roman"/>
          <w:sz w:val="28"/>
          <w:szCs w:val="28"/>
        </w:rPr>
        <w:t>л</w:t>
      </w:r>
      <w:r w:rsidR="00164865" w:rsidRPr="00B26B3F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B26B3F">
        <w:rPr>
          <w:rFonts w:ascii="Times New Roman" w:hAnsi="Times New Roman" w:cs="Times New Roman"/>
          <w:sz w:val="28"/>
          <w:szCs w:val="28"/>
        </w:rPr>
        <w:t>я</w:t>
      </w:r>
      <w:r w:rsidR="00164865" w:rsidRPr="00B26B3F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B26B3F">
        <w:rPr>
          <w:rFonts w:ascii="Times New Roman" w:hAnsi="Times New Roman" w:cs="Times New Roman"/>
          <w:sz w:val="28"/>
          <w:szCs w:val="28"/>
        </w:rPr>
        <w:t>ю:</w:t>
      </w:r>
    </w:p>
    <w:p w:rsidR="00A600B5" w:rsidRPr="00B26B3F" w:rsidRDefault="003D2A9F" w:rsidP="004C652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26B3F">
        <w:rPr>
          <w:rFonts w:ascii="Times New Roman" w:hAnsi="Times New Roman" w:cs="Times New Roman"/>
          <w:sz w:val="28"/>
          <w:szCs w:val="28"/>
        </w:rPr>
        <w:t xml:space="preserve">1. </w:t>
      </w:r>
      <w:r w:rsidR="00A600B5" w:rsidRPr="00B26B3F">
        <w:rPr>
          <w:rFonts w:ascii="Times New Roman" w:hAnsi="Times New Roman" w:cs="Times New Roman"/>
          <w:sz w:val="28"/>
          <w:szCs w:val="28"/>
        </w:rPr>
        <w:t xml:space="preserve">Утвердить Порядок размещения нестационарных торговых объектов на территории </w:t>
      </w:r>
      <w:r w:rsidR="001C2659" w:rsidRPr="00B26B3F">
        <w:rPr>
          <w:rFonts w:ascii="Times New Roman" w:hAnsi="Times New Roman" w:cs="Times New Roman"/>
          <w:sz w:val="28"/>
          <w:szCs w:val="28"/>
        </w:rPr>
        <w:t>Прочноокопского</w:t>
      </w:r>
      <w:r w:rsidR="00A600B5" w:rsidRPr="00B26B3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согласно приложению к настоящему</w:t>
      </w:r>
      <w:r w:rsidRPr="00B26B3F"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:rsidR="003D2A9F" w:rsidRPr="00B26B3F" w:rsidRDefault="00A600B5" w:rsidP="004C652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26B3F">
        <w:rPr>
          <w:rFonts w:ascii="Times New Roman" w:hAnsi="Times New Roman" w:cs="Times New Roman"/>
          <w:sz w:val="28"/>
          <w:szCs w:val="28"/>
        </w:rPr>
        <w:t>2</w:t>
      </w:r>
      <w:r w:rsidR="003D2A9F" w:rsidRPr="00B26B3F">
        <w:rPr>
          <w:rFonts w:ascii="Times New Roman" w:hAnsi="Times New Roman" w:cs="Times New Roman"/>
          <w:sz w:val="28"/>
          <w:szCs w:val="28"/>
        </w:rPr>
        <w:t xml:space="preserve">. </w:t>
      </w:r>
      <w:r w:rsidR="001C2659" w:rsidRPr="00B26B3F">
        <w:rPr>
          <w:rFonts w:ascii="Times New Roman" w:hAnsi="Times New Roman" w:cs="Times New Roman"/>
          <w:sz w:val="28"/>
          <w:szCs w:val="28"/>
        </w:rPr>
        <w:t>Ф</w:t>
      </w:r>
      <w:r w:rsidR="003D2A9F" w:rsidRPr="00B26B3F">
        <w:rPr>
          <w:rFonts w:ascii="Times New Roman" w:hAnsi="Times New Roman" w:cs="Times New Roman"/>
          <w:sz w:val="28"/>
          <w:szCs w:val="28"/>
        </w:rPr>
        <w:t>инансов</w:t>
      </w:r>
      <w:r w:rsidR="001C2659" w:rsidRPr="00B26B3F">
        <w:rPr>
          <w:rFonts w:ascii="Times New Roman" w:hAnsi="Times New Roman" w:cs="Times New Roman"/>
          <w:sz w:val="28"/>
          <w:szCs w:val="28"/>
        </w:rPr>
        <w:t>ому отделу</w:t>
      </w:r>
      <w:r w:rsidR="003D2A9F" w:rsidRPr="00B26B3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C2659" w:rsidRPr="00B26B3F">
        <w:rPr>
          <w:rFonts w:ascii="Times New Roman" w:hAnsi="Times New Roman" w:cs="Times New Roman"/>
          <w:sz w:val="28"/>
          <w:szCs w:val="28"/>
        </w:rPr>
        <w:t>Прочноокопского</w:t>
      </w:r>
      <w:r w:rsidR="003D2A9F" w:rsidRPr="00B26B3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B303AF" w:rsidRPr="00B26B3F">
        <w:rPr>
          <w:rFonts w:ascii="Times New Roman" w:hAnsi="Times New Roman" w:cs="Times New Roman"/>
          <w:sz w:val="28"/>
          <w:szCs w:val="28"/>
        </w:rPr>
        <w:t xml:space="preserve"> обеспечить размещение </w:t>
      </w:r>
      <w:r w:rsidR="003D2A9F" w:rsidRPr="00B26B3F">
        <w:rPr>
          <w:rFonts w:ascii="Times New Roman" w:hAnsi="Times New Roman" w:cs="Times New Roman"/>
          <w:sz w:val="28"/>
          <w:szCs w:val="28"/>
        </w:rPr>
        <w:t xml:space="preserve">настоящего постановления на официальном сайте администрации </w:t>
      </w:r>
      <w:r w:rsidR="001C2659" w:rsidRPr="00B26B3F">
        <w:rPr>
          <w:rFonts w:ascii="Times New Roman" w:hAnsi="Times New Roman" w:cs="Times New Roman"/>
          <w:sz w:val="28"/>
          <w:szCs w:val="28"/>
        </w:rPr>
        <w:t>Прочноокопского</w:t>
      </w:r>
      <w:r w:rsidR="003D2A9F" w:rsidRPr="00B26B3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в информационно-телекоммуникационной сети «Интернет».</w:t>
      </w:r>
    </w:p>
    <w:p w:rsidR="004C652B" w:rsidRPr="00B26B3F" w:rsidRDefault="004C652B" w:rsidP="004C652B">
      <w:pPr>
        <w:pStyle w:val="afe"/>
        <w:spacing w:after="0"/>
        <w:ind w:firstLine="709"/>
        <w:contextualSpacing/>
        <w:jc w:val="both"/>
        <w:rPr>
          <w:sz w:val="28"/>
          <w:szCs w:val="28"/>
        </w:rPr>
      </w:pPr>
      <w:r w:rsidRPr="00B26B3F">
        <w:rPr>
          <w:color w:val="000000"/>
          <w:sz w:val="28"/>
          <w:szCs w:val="28"/>
        </w:rPr>
        <w:t>3. Постановление</w:t>
      </w:r>
      <w:r w:rsidRPr="00B26B3F">
        <w:rPr>
          <w:bCs/>
          <w:color w:val="000000"/>
          <w:sz w:val="28"/>
          <w:szCs w:val="28"/>
        </w:rPr>
        <w:t xml:space="preserve">  Прочноокоп</w:t>
      </w:r>
      <w:r w:rsidRPr="00B26B3F">
        <w:rPr>
          <w:bCs/>
          <w:color w:val="000000"/>
          <w:sz w:val="28"/>
        </w:rPr>
        <w:t>ского сельского поселения Новокубанского района от 02 сентября 2019 года № 57 «Об утверждении порядка размещения нестационарных торговых объектов на территории Прочноокопского сельского поселения Новокубанского района», признать утратившим силу.</w:t>
      </w:r>
    </w:p>
    <w:p w:rsidR="003D2A9F" w:rsidRPr="00B26B3F" w:rsidRDefault="004C652B" w:rsidP="004C652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26B3F">
        <w:rPr>
          <w:rFonts w:ascii="Times New Roman" w:hAnsi="Times New Roman" w:cs="Times New Roman"/>
          <w:sz w:val="28"/>
          <w:szCs w:val="28"/>
        </w:rPr>
        <w:t>4</w:t>
      </w:r>
      <w:r w:rsidR="003D2A9F" w:rsidRPr="00B26B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2A9F" w:rsidRPr="00B26B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2A9F" w:rsidRPr="00B26B3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A600B5" w:rsidRPr="00B26B3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94A8F" w:rsidRPr="00B26B3F" w:rsidRDefault="004C652B" w:rsidP="004C652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26B3F">
        <w:rPr>
          <w:rFonts w:ascii="Times New Roman" w:hAnsi="Times New Roman" w:cs="Times New Roman"/>
          <w:sz w:val="28"/>
          <w:szCs w:val="28"/>
        </w:rPr>
        <w:t>5</w:t>
      </w:r>
      <w:r w:rsidR="003D2A9F" w:rsidRPr="00B26B3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B303AF" w:rsidRPr="00B26B3F">
        <w:rPr>
          <w:rFonts w:ascii="Times New Roman" w:hAnsi="Times New Roman" w:cs="Times New Roman"/>
          <w:sz w:val="28"/>
          <w:szCs w:val="28"/>
        </w:rPr>
        <w:t xml:space="preserve">со дня его официального </w:t>
      </w:r>
      <w:r w:rsidR="00B303AF" w:rsidRPr="00B26B3F">
        <w:rPr>
          <w:rFonts w:ascii="Times New Roman" w:hAnsi="Times New Roman" w:cs="Times New Roman"/>
          <w:sz w:val="28"/>
          <w:szCs w:val="28"/>
        </w:rPr>
        <w:lastRenderedPageBreak/>
        <w:t xml:space="preserve">обнародования путем размещения в специально установленных местах для обнародования муниципальных правовых актов администрации </w:t>
      </w:r>
      <w:r w:rsidR="001C2659" w:rsidRPr="00B26B3F">
        <w:rPr>
          <w:rFonts w:ascii="Times New Roman" w:hAnsi="Times New Roman" w:cs="Times New Roman"/>
          <w:sz w:val="28"/>
          <w:szCs w:val="28"/>
        </w:rPr>
        <w:t>Прочноокопского</w:t>
      </w:r>
      <w:r w:rsidR="00B303AF" w:rsidRPr="00B26B3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3D2A9F" w:rsidRPr="00B26B3F">
        <w:rPr>
          <w:rFonts w:ascii="Times New Roman" w:hAnsi="Times New Roman" w:cs="Times New Roman"/>
          <w:sz w:val="28"/>
          <w:szCs w:val="28"/>
        </w:rPr>
        <w:t>.</w:t>
      </w:r>
    </w:p>
    <w:p w:rsidR="00B94A8F" w:rsidRPr="00B26B3F" w:rsidRDefault="00B94A8F" w:rsidP="004C652B">
      <w:pPr>
        <w:ind w:firstLine="709"/>
        <w:rPr>
          <w:sz w:val="28"/>
          <w:szCs w:val="28"/>
        </w:rPr>
      </w:pPr>
    </w:p>
    <w:p w:rsidR="004C652B" w:rsidRPr="00B26B3F" w:rsidRDefault="004C652B" w:rsidP="004C652B">
      <w:pPr>
        <w:ind w:firstLine="709"/>
        <w:rPr>
          <w:sz w:val="28"/>
          <w:szCs w:val="28"/>
        </w:rPr>
      </w:pPr>
    </w:p>
    <w:p w:rsidR="00B94A8F" w:rsidRPr="00B26B3F" w:rsidRDefault="00B94A8F" w:rsidP="00536793">
      <w:pPr>
        <w:ind w:firstLine="0"/>
        <w:rPr>
          <w:sz w:val="28"/>
          <w:szCs w:val="28"/>
        </w:rPr>
      </w:pPr>
      <w:r w:rsidRPr="00B26B3F">
        <w:rPr>
          <w:sz w:val="28"/>
          <w:szCs w:val="28"/>
        </w:rPr>
        <w:t xml:space="preserve">Глава </w:t>
      </w:r>
      <w:r w:rsidR="001C2659" w:rsidRPr="00B26B3F">
        <w:rPr>
          <w:sz w:val="28"/>
          <w:szCs w:val="28"/>
        </w:rPr>
        <w:t>Прочноокопского</w:t>
      </w:r>
      <w:r w:rsidRPr="00B26B3F">
        <w:rPr>
          <w:sz w:val="28"/>
          <w:szCs w:val="28"/>
        </w:rPr>
        <w:t xml:space="preserve"> </w:t>
      </w:r>
      <w:proofErr w:type="gramStart"/>
      <w:r w:rsidRPr="00B26B3F">
        <w:rPr>
          <w:sz w:val="28"/>
          <w:szCs w:val="28"/>
        </w:rPr>
        <w:t>сельского</w:t>
      </w:r>
      <w:proofErr w:type="gramEnd"/>
      <w:r w:rsidRPr="00B26B3F">
        <w:rPr>
          <w:sz w:val="28"/>
          <w:szCs w:val="28"/>
        </w:rPr>
        <w:t xml:space="preserve"> </w:t>
      </w:r>
    </w:p>
    <w:p w:rsidR="00AA7093" w:rsidRPr="00B26B3F" w:rsidRDefault="00B94A8F" w:rsidP="00536793">
      <w:pPr>
        <w:ind w:firstLine="0"/>
        <w:rPr>
          <w:sz w:val="28"/>
          <w:szCs w:val="28"/>
        </w:rPr>
      </w:pPr>
      <w:r w:rsidRPr="00B26B3F">
        <w:rPr>
          <w:sz w:val="28"/>
          <w:szCs w:val="28"/>
        </w:rPr>
        <w:t>п</w:t>
      </w:r>
      <w:r w:rsidR="004C652B" w:rsidRPr="00B26B3F">
        <w:rPr>
          <w:sz w:val="28"/>
          <w:szCs w:val="28"/>
        </w:rPr>
        <w:t>оселения Новокубанского района</w:t>
      </w:r>
      <w:r w:rsidR="004C652B" w:rsidRPr="00B26B3F">
        <w:rPr>
          <w:sz w:val="28"/>
          <w:szCs w:val="28"/>
        </w:rPr>
        <w:tab/>
      </w:r>
      <w:r w:rsidRPr="00B26B3F">
        <w:rPr>
          <w:sz w:val="28"/>
          <w:szCs w:val="28"/>
        </w:rPr>
        <w:t xml:space="preserve">                    </w:t>
      </w:r>
      <w:r w:rsidR="00AA722F" w:rsidRPr="00B26B3F">
        <w:rPr>
          <w:sz w:val="28"/>
          <w:szCs w:val="28"/>
        </w:rPr>
        <w:t xml:space="preserve">  </w:t>
      </w:r>
      <w:r w:rsidR="00E66497" w:rsidRPr="00B26B3F">
        <w:rPr>
          <w:sz w:val="28"/>
          <w:szCs w:val="28"/>
        </w:rPr>
        <w:t xml:space="preserve">              </w:t>
      </w:r>
      <w:r w:rsidRPr="00B26B3F">
        <w:rPr>
          <w:sz w:val="28"/>
          <w:szCs w:val="28"/>
        </w:rPr>
        <w:t xml:space="preserve">  </w:t>
      </w:r>
      <w:r w:rsidR="00AA722F" w:rsidRPr="00B26B3F">
        <w:rPr>
          <w:sz w:val="28"/>
          <w:szCs w:val="28"/>
        </w:rPr>
        <w:t xml:space="preserve">    </w:t>
      </w:r>
      <w:r w:rsidR="00E66497" w:rsidRPr="00B26B3F">
        <w:rPr>
          <w:sz w:val="28"/>
          <w:szCs w:val="28"/>
        </w:rPr>
        <w:t>Р.Ю.Лысенко</w:t>
      </w:r>
    </w:p>
    <w:p w:rsidR="004C652B" w:rsidRPr="00B26B3F" w:rsidRDefault="004C652B" w:rsidP="00536793">
      <w:pPr>
        <w:ind w:firstLine="0"/>
        <w:rPr>
          <w:sz w:val="28"/>
          <w:szCs w:val="28"/>
        </w:rPr>
      </w:pPr>
    </w:p>
    <w:p w:rsidR="004C652B" w:rsidRPr="00B26B3F" w:rsidRDefault="004C652B" w:rsidP="00536793">
      <w:pPr>
        <w:ind w:firstLine="0"/>
        <w:rPr>
          <w:sz w:val="28"/>
          <w:szCs w:val="28"/>
        </w:rPr>
      </w:pPr>
    </w:p>
    <w:p w:rsidR="00AA722F" w:rsidRPr="00B26B3F" w:rsidRDefault="00AA722F" w:rsidP="00536793">
      <w:pPr>
        <w:ind w:firstLine="0"/>
        <w:rPr>
          <w:sz w:val="28"/>
          <w:szCs w:val="28"/>
        </w:rPr>
        <w:sectPr w:rsidR="00AA722F" w:rsidRPr="00B26B3F" w:rsidSect="004C652B">
          <w:pgSz w:w="11907" w:h="16840" w:code="9"/>
          <w:pgMar w:top="1134" w:right="567" w:bottom="1134" w:left="1701" w:header="720" w:footer="720" w:gutter="0"/>
          <w:cols w:space="60"/>
          <w:noEndnote/>
        </w:sectPr>
      </w:pPr>
    </w:p>
    <w:p w:rsidR="007E6517" w:rsidRPr="00B26B3F" w:rsidRDefault="007E6517" w:rsidP="00AA722F">
      <w:pPr>
        <w:pStyle w:val="a6"/>
        <w:tabs>
          <w:tab w:val="center" w:pos="4819"/>
          <w:tab w:val="left" w:pos="6915"/>
        </w:tabs>
        <w:ind w:firstLine="0"/>
        <w:rPr>
          <w:b/>
          <w:sz w:val="28"/>
          <w:szCs w:val="28"/>
        </w:rPr>
      </w:pPr>
      <w:r w:rsidRPr="00B26B3F">
        <w:rPr>
          <w:b/>
          <w:sz w:val="28"/>
          <w:szCs w:val="28"/>
        </w:rPr>
        <w:t>ЛИСТ СОГЛАСОВАНИЯ</w:t>
      </w:r>
    </w:p>
    <w:p w:rsidR="007E6517" w:rsidRPr="00B26B3F" w:rsidRDefault="007E6517" w:rsidP="006A5E95">
      <w:pPr>
        <w:ind w:firstLine="0"/>
        <w:rPr>
          <w:bCs/>
          <w:sz w:val="28"/>
          <w:szCs w:val="28"/>
        </w:rPr>
      </w:pPr>
      <w:r w:rsidRPr="00B26B3F">
        <w:rPr>
          <w:sz w:val="28"/>
          <w:szCs w:val="28"/>
        </w:rPr>
        <w:t xml:space="preserve">проекта постановления администрации </w:t>
      </w:r>
      <w:r w:rsidR="001C2659" w:rsidRPr="00B26B3F">
        <w:rPr>
          <w:sz w:val="28"/>
          <w:szCs w:val="28"/>
        </w:rPr>
        <w:t>Прочноокопского</w:t>
      </w:r>
      <w:r w:rsidRPr="00B26B3F">
        <w:rPr>
          <w:sz w:val="28"/>
          <w:szCs w:val="28"/>
        </w:rPr>
        <w:t xml:space="preserve"> сельского поселения Новокубанского района от  «</w:t>
      </w:r>
      <w:r w:rsidR="00E66497" w:rsidRPr="00B26B3F">
        <w:rPr>
          <w:sz w:val="28"/>
          <w:szCs w:val="28"/>
        </w:rPr>
        <w:t>_____</w:t>
      </w:r>
      <w:r w:rsidR="003D2A9F" w:rsidRPr="00B26B3F">
        <w:rPr>
          <w:sz w:val="28"/>
          <w:szCs w:val="28"/>
        </w:rPr>
        <w:t>»</w:t>
      </w:r>
      <w:r w:rsidR="00E66497" w:rsidRPr="00B26B3F">
        <w:rPr>
          <w:sz w:val="28"/>
          <w:szCs w:val="28"/>
        </w:rPr>
        <w:t>___________</w:t>
      </w:r>
      <w:r w:rsidR="003D2A9F" w:rsidRPr="00B26B3F">
        <w:rPr>
          <w:sz w:val="28"/>
          <w:szCs w:val="28"/>
        </w:rPr>
        <w:t>2020</w:t>
      </w:r>
      <w:r w:rsidRPr="00B26B3F">
        <w:rPr>
          <w:sz w:val="28"/>
          <w:szCs w:val="28"/>
        </w:rPr>
        <w:t xml:space="preserve"> г. №</w:t>
      </w:r>
      <w:r w:rsidR="00E66497" w:rsidRPr="00B26B3F">
        <w:rPr>
          <w:sz w:val="28"/>
          <w:szCs w:val="28"/>
        </w:rPr>
        <w:t>_______</w:t>
      </w:r>
      <w:r w:rsidRPr="00B26B3F">
        <w:rPr>
          <w:sz w:val="28"/>
          <w:szCs w:val="28"/>
        </w:rPr>
        <w:t>«</w:t>
      </w:r>
      <w:r w:rsidR="00E66497" w:rsidRPr="00B26B3F">
        <w:rPr>
          <w:bCs/>
          <w:sz w:val="28"/>
          <w:szCs w:val="28"/>
        </w:rPr>
        <w:t>Об </w:t>
      </w:r>
      <w:r w:rsidR="006A5E95" w:rsidRPr="00B26B3F">
        <w:rPr>
          <w:bCs/>
          <w:sz w:val="28"/>
          <w:szCs w:val="28"/>
        </w:rPr>
        <w:t xml:space="preserve">утверждении порядка размещения нестационарных торговых объектов на территории </w:t>
      </w:r>
      <w:r w:rsidR="001C2659" w:rsidRPr="00B26B3F">
        <w:rPr>
          <w:bCs/>
          <w:sz w:val="28"/>
          <w:szCs w:val="28"/>
        </w:rPr>
        <w:t>Прочноокопского</w:t>
      </w:r>
      <w:r w:rsidR="006A5E95" w:rsidRPr="00B26B3F">
        <w:rPr>
          <w:bCs/>
          <w:sz w:val="28"/>
          <w:szCs w:val="28"/>
        </w:rPr>
        <w:t xml:space="preserve"> сельского поселения Новокубанского района</w:t>
      </w:r>
      <w:r w:rsidRPr="00B26B3F">
        <w:rPr>
          <w:sz w:val="28"/>
          <w:szCs w:val="28"/>
        </w:rPr>
        <w:t>»</w:t>
      </w:r>
      <w:r w:rsidR="006A5E95" w:rsidRPr="00B26B3F">
        <w:rPr>
          <w:sz w:val="28"/>
          <w:szCs w:val="28"/>
        </w:rPr>
        <w:t>.</w:t>
      </w:r>
    </w:p>
    <w:p w:rsidR="007E6517" w:rsidRPr="00B26B3F" w:rsidRDefault="007E6517" w:rsidP="007E6517">
      <w:pPr>
        <w:jc w:val="center"/>
        <w:rPr>
          <w:sz w:val="28"/>
          <w:szCs w:val="28"/>
        </w:rPr>
      </w:pPr>
    </w:p>
    <w:p w:rsidR="00E66497" w:rsidRPr="00B26B3F" w:rsidRDefault="00E66497" w:rsidP="007E6517">
      <w:pPr>
        <w:jc w:val="center"/>
        <w:rPr>
          <w:sz w:val="28"/>
          <w:szCs w:val="28"/>
        </w:rPr>
      </w:pPr>
    </w:p>
    <w:p w:rsidR="00E66497" w:rsidRPr="00B26B3F" w:rsidRDefault="00E66497" w:rsidP="007E6517">
      <w:pPr>
        <w:jc w:val="center"/>
        <w:rPr>
          <w:sz w:val="28"/>
          <w:szCs w:val="28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083"/>
      </w:tblGrid>
      <w:tr w:rsidR="00E66497" w:rsidRPr="00B26B3F" w:rsidTr="00E66497">
        <w:tc>
          <w:tcPr>
            <w:tcW w:w="6771" w:type="dxa"/>
          </w:tcPr>
          <w:p w:rsidR="00E66497" w:rsidRPr="00B26B3F" w:rsidRDefault="00E66497" w:rsidP="00E66497">
            <w:pPr>
              <w:ind w:firstLine="0"/>
              <w:jc w:val="left"/>
              <w:rPr>
                <w:sz w:val="28"/>
                <w:szCs w:val="28"/>
              </w:rPr>
            </w:pPr>
            <w:r w:rsidRPr="00B26B3F">
              <w:rPr>
                <w:sz w:val="28"/>
                <w:szCs w:val="28"/>
              </w:rPr>
              <w:t>Проект подготовлен и внесен:</w:t>
            </w:r>
          </w:p>
          <w:p w:rsidR="00E66497" w:rsidRPr="00B26B3F" w:rsidRDefault="00E66497" w:rsidP="00E66497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E66497" w:rsidRPr="00B26B3F" w:rsidRDefault="00E66497" w:rsidP="007E6517">
            <w:pPr>
              <w:ind w:firstLine="0"/>
              <w:rPr>
                <w:sz w:val="28"/>
                <w:szCs w:val="28"/>
              </w:rPr>
            </w:pPr>
          </w:p>
        </w:tc>
      </w:tr>
      <w:tr w:rsidR="00E66497" w:rsidRPr="00B26B3F" w:rsidTr="00E66497">
        <w:tc>
          <w:tcPr>
            <w:tcW w:w="6771" w:type="dxa"/>
          </w:tcPr>
          <w:p w:rsidR="00E66497" w:rsidRPr="00B26B3F" w:rsidRDefault="00E66497" w:rsidP="00E66497">
            <w:pPr>
              <w:ind w:firstLine="0"/>
              <w:jc w:val="left"/>
              <w:rPr>
                <w:sz w:val="28"/>
                <w:szCs w:val="28"/>
              </w:rPr>
            </w:pPr>
            <w:r w:rsidRPr="00B26B3F">
              <w:rPr>
                <w:sz w:val="28"/>
                <w:szCs w:val="28"/>
              </w:rPr>
              <w:t xml:space="preserve">Ведущим специалистом администрации </w:t>
            </w:r>
          </w:p>
          <w:p w:rsidR="00E66497" w:rsidRPr="00B26B3F" w:rsidRDefault="00E66497" w:rsidP="00E66497">
            <w:pPr>
              <w:ind w:firstLine="0"/>
              <w:jc w:val="left"/>
              <w:rPr>
                <w:sz w:val="28"/>
                <w:szCs w:val="28"/>
              </w:rPr>
            </w:pPr>
            <w:r w:rsidRPr="00B26B3F">
              <w:rPr>
                <w:sz w:val="28"/>
                <w:szCs w:val="28"/>
              </w:rPr>
              <w:t>Прочноокопского сельского</w:t>
            </w:r>
          </w:p>
          <w:p w:rsidR="00E66497" w:rsidRPr="00B26B3F" w:rsidRDefault="00E66497" w:rsidP="00E66497">
            <w:pPr>
              <w:ind w:firstLine="0"/>
              <w:jc w:val="left"/>
              <w:rPr>
                <w:sz w:val="28"/>
                <w:szCs w:val="28"/>
              </w:rPr>
            </w:pPr>
            <w:r w:rsidRPr="00B26B3F">
              <w:rPr>
                <w:sz w:val="28"/>
                <w:szCs w:val="28"/>
              </w:rPr>
              <w:t>поселения Новокубанского района</w:t>
            </w:r>
          </w:p>
        </w:tc>
        <w:tc>
          <w:tcPr>
            <w:tcW w:w="3083" w:type="dxa"/>
          </w:tcPr>
          <w:p w:rsidR="00E66497" w:rsidRPr="00B26B3F" w:rsidRDefault="00E66497" w:rsidP="00E66497">
            <w:pPr>
              <w:ind w:firstLine="0"/>
              <w:jc w:val="right"/>
              <w:rPr>
                <w:sz w:val="28"/>
                <w:szCs w:val="28"/>
              </w:rPr>
            </w:pPr>
          </w:p>
          <w:p w:rsidR="00E66497" w:rsidRPr="00B26B3F" w:rsidRDefault="00E66497" w:rsidP="00E66497">
            <w:pPr>
              <w:ind w:firstLine="0"/>
              <w:jc w:val="right"/>
              <w:rPr>
                <w:sz w:val="28"/>
                <w:szCs w:val="28"/>
              </w:rPr>
            </w:pPr>
          </w:p>
          <w:p w:rsidR="00E66497" w:rsidRPr="00B26B3F" w:rsidRDefault="00E66497" w:rsidP="00E66497">
            <w:pPr>
              <w:ind w:firstLine="0"/>
              <w:jc w:val="right"/>
              <w:rPr>
                <w:sz w:val="28"/>
                <w:szCs w:val="28"/>
              </w:rPr>
            </w:pPr>
            <w:proofErr w:type="spellStart"/>
            <w:r w:rsidRPr="00B26B3F">
              <w:rPr>
                <w:sz w:val="28"/>
                <w:szCs w:val="28"/>
              </w:rPr>
              <w:t>Н.С.Аталян</w:t>
            </w:r>
            <w:proofErr w:type="spellEnd"/>
          </w:p>
        </w:tc>
      </w:tr>
      <w:tr w:rsidR="00E66497" w:rsidRPr="00B26B3F" w:rsidTr="00E66497">
        <w:tc>
          <w:tcPr>
            <w:tcW w:w="6771" w:type="dxa"/>
          </w:tcPr>
          <w:p w:rsidR="00E66497" w:rsidRPr="00B26B3F" w:rsidRDefault="00E66497" w:rsidP="00E66497">
            <w:pPr>
              <w:ind w:firstLine="0"/>
              <w:jc w:val="left"/>
              <w:rPr>
                <w:sz w:val="28"/>
                <w:szCs w:val="28"/>
              </w:rPr>
            </w:pPr>
          </w:p>
          <w:p w:rsidR="00E66497" w:rsidRPr="00B26B3F" w:rsidRDefault="00E66497" w:rsidP="00E66497">
            <w:pPr>
              <w:ind w:firstLine="0"/>
              <w:jc w:val="left"/>
              <w:rPr>
                <w:sz w:val="28"/>
                <w:szCs w:val="28"/>
              </w:rPr>
            </w:pPr>
            <w:r w:rsidRPr="00B26B3F">
              <w:rPr>
                <w:sz w:val="28"/>
                <w:szCs w:val="28"/>
              </w:rPr>
              <w:t>Проект согласован:</w:t>
            </w:r>
          </w:p>
          <w:p w:rsidR="00E66497" w:rsidRPr="00B26B3F" w:rsidRDefault="00E66497" w:rsidP="00E66497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E66497" w:rsidRPr="00B26B3F" w:rsidRDefault="00E66497" w:rsidP="00E66497">
            <w:pPr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E66497" w:rsidRPr="00B26B3F" w:rsidTr="00E66497">
        <w:tc>
          <w:tcPr>
            <w:tcW w:w="6771" w:type="dxa"/>
          </w:tcPr>
          <w:p w:rsidR="00E66497" w:rsidRPr="00B26B3F" w:rsidRDefault="00E66497" w:rsidP="00E66497">
            <w:pPr>
              <w:ind w:firstLine="0"/>
              <w:jc w:val="left"/>
              <w:rPr>
                <w:sz w:val="28"/>
                <w:szCs w:val="28"/>
              </w:rPr>
            </w:pPr>
            <w:r w:rsidRPr="00B26B3F">
              <w:rPr>
                <w:sz w:val="28"/>
                <w:szCs w:val="28"/>
              </w:rPr>
              <w:t>Заместитель главы Прочноокопского</w:t>
            </w:r>
          </w:p>
          <w:p w:rsidR="00E66497" w:rsidRPr="00B26B3F" w:rsidRDefault="00E66497" w:rsidP="00E66497">
            <w:pPr>
              <w:ind w:firstLine="0"/>
              <w:jc w:val="left"/>
              <w:rPr>
                <w:sz w:val="28"/>
                <w:szCs w:val="28"/>
              </w:rPr>
            </w:pPr>
            <w:r w:rsidRPr="00B26B3F">
              <w:rPr>
                <w:sz w:val="28"/>
                <w:szCs w:val="28"/>
              </w:rPr>
              <w:t>сельского поселения Новокубанского района</w:t>
            </w:r>
          </w:p>
        </w:tc>
        <w:tc>
          <w:tcPr>
            <w:tcW w:w="3083" w:type="dxa"/>
          </w:tcPr>
          <w:p w:rsidR="00E66497" w:rsidRPr="00B26B3F" w:rsidRDefault="00E66497" w:rsidP="00E66497">
            <w:pPr>
              <w:ind w:firstLine="0"/>
              <w:jc w:val="right"/>
              <w:rPr>
                <w:sz w:val="28"/>
                <w:szCs w:val="28"/>
              </w:rPr>
            </w:pPr>
          </w:p>
          <w:p w:rsidR="00E66497" w:rsidRPr="00B26B3F" w:rsidRDefault="00E66497" w:rsidP="00E66497">
            <w:pPr>
              <w:ind w:firstLine="0"/>
              <w:jc w:val="right"/>
              <w:rPr>
                <w:sz w:val="28"/>
                <w:szCs w:val="28"/>
              </w:rPr>
            </w:pPr>
            <w:proofErr w:type="spellStart"/>
            <w:r w:rsidRPr="00B26B3F">
              <w:rPr>
                <w:sz w:val="28"/>
                <w:szCs w:val="28"/>
              </w:rPr>
              <w:t>О.В.Безнебеева</w:t>
            </w:r>
            <w:proofErr w:type="spellEnd"/>
          </w:p>
        </w:tc>
      </w:tr>
      <w:tr w:rsidR="00E66497" w:rsidRPr="00B26B3F" w:rsidTr="00E66497">
        <w:tc>
          <w:tcPr>
            <w:tcW w:w="6771" w:type="dxa"/>
          </w:tcPr>
          <w:p w:rsidR="00E66497" w:rsidRPr="00B26B3F" w:rsidRDefault="00E66497" w:rsidP="00E66497">
            <w:pPr>
              <w:ind w:firstLine="0"/>
              <w:jc w:val="left"/>
              <w:rPr>
                <w:sz w:val="28"/>
                <w:szCs w:val="28"/>
              </w:rPr>
            </w:pPr>
          </w:p>
          <w:p w:rsidR="00E66497" w:rsidRPr="00B26B3F" w:rsidRDefault="00E66497" w:rsidP="00E66497">
            <w:pPr>
              <w:ind w:firstLine="0"/>
              <w:jc w:val="left"/>
              <w:rPr>
                <w:sz w:val="28"/>
                <w:szCs w:val="28"/>
              </w:rPr>
            </w:pPr>
            <w:r w:rsidRPr="00B26B3F">
              <w:rPr>
                <w:sz w:val="28"/>
                <w:szCs w:val="28"/>
              </w:rPr>
              <w:t>Главный  специалист администрации</w:t>
            </w:r>
          </w:p>
          <w:p w:rsidR="00E66497" w:rsidRPr="00B26B3F" w:rsidRDefault="00E66497" w:rsidP="00E66497">
            <w:pPr>
              <w:ind w:firstLine="0"/>
              <w:jc w:val="left"/>
              <w:rPr>
                <w:sz w:val="28"/>
                <w:szCs w:val="28"/>
              </w:rPr>
            </w:pPr>
            <w:r w:rsidRPr="00B26B3F">
              <w:rPr>
                <w:sz w:val="28"/>
                <w:szCs w:val="28"/>
              </w:rPr>
              <w:t>Прочноокопского сельского поселения</w:t>
            </w:r>
          </w:p>
          <w:p w:rsidR="00E66497" w:rsidRPr="00B26B3F" w:rsidRDefault="00E66497" w:rsidP="00E66497">
            <w:pPr>
              <w:ind w:firstLine="0"/>
              <w:jc w:val="left"/>
              <w:rPr>
                <w:sz w:val="28"/>
                <w:szCs w:val="28"/>
              </w:rPr>
            </w:pPr>
            <w:r w:rsidRPr="00B26B3F">
              <w:rPr>
                <w:sz w:val="28"/>
                <w:szCs w:val="28"/>
              </w:rPr>
              <w:t>Новокубанского района</w:t>
            </w:r>
          </w:p>
        </w:tc>
        <w:tc>
          <w:tcPr>
            <w:tcW w:w="3083" w:type="dxa"/>
          </w:tcPr>
          <w:p w:rsidR="00E66497" w:rsidRPr="00B26B3F" w:rsidRDefault="00E66497" w:rsidP="00E66497">
            <w:pPr>
              <w:ind w:firstLine="0"/>
              <w:jc w:val="right"/>
              <w:rPr>
                <w:sz w:val="28"/>
                <w:szCs w:val="28"/>
              </w:rPr>
            </w:pPr>
          </w:p>
          <w:p w:rsidR="00E66497" w:rsidRPr="00B26B3F" w:rsidRDefault="00E66497" w:rsidP="00E66497">
            <w:pPr>
              <w:ind w:firstLine="0"/>
              <w:jc w:val="right"/>
              <w:rPr>
                <w:sz w:val="28"/>
                <w:szCs w:val="28"/>
              </w:rPr>
            </w:pPr>
          </w:p>
          <w:p w:rsidR="00E66497" w:rsidRPr="00B26B3F" w:rsidRDefault="00E66497" w:rsidP="00E66497">
            <w:pPr>
              <w:ind w:firstLine="0"/>
              <w:jc w:val="right"/>
              <w:rPr>
                <w:sz w:val="28"/>
                <w:szCs w:val="28"/>
              </w:rPr>
            </w:pPr>
            <w:r w:rsidRPr="00B26B3F">
              <w:rPr>
                <w:sz w:val="28"/>
                <w:szCs w:val="28"/>
              </w:rPr>
              <w:t>И.В.Шульц</w:t>
            </w:r>
          </w:p>
        </w:tc>
      </w:tr>
    </w:tbl>
    <w:p w:rsidR="009E6E26" w:rsidRPr="00B26B3F" w:rsidRDefault="009E6E26" w:rsidP="00785C30">
      <w:pPr>
        <w:ind w:firstLine="0"/>
        <w:rPr>
          <w:sz w:val="28"/>
          <w:szCs w:val="28"/>
        </w:rPr>
      </w:pPr>
    </w:p>
    <w:p w:rsidR="009E6E26" w:rsidRPr="00B26B3F" w:rsidRDefault="009E6E26" w:rsidP="00785C30">
      <w:pPr>
        <w:ind w:firstLine="0"/>
        <w:rPr>
          <w:sz w:val="28"/>
          <w:szCs w:val="28"/>
        </w:rPr>
      </w:pPr>
    </w:p>
    <w:p w:rsidR="009E6E26" w:rsidRPr="00B26B3F" w:rsidRDefault="009E6E26" w:rsidP="00785C30">
      <w:pPr>
        <w:ind w:firstLine="0"/>
        <w:rPr>
          <w:sz w:val="28"/>
          <w:szCs w:val="28"/>
        </w:rPr>
      </w:pPr>
    </w:p>
    <w:p w:rsidR="00E66497" w:rsidRPr="00B26B3F" w:rsidRDefault="00E66497" w:rsidP="00785C30">
      <w:pPr>
        <w:ind w:firstLine="0"/>
        <w:rPr>
          <w:sz w:val="28"/>
          <w:szCs w:val="28"/>
        </w:rPr>
        <w:sectPr w:rsidR="00E66497" w:rsidRPr="00B26B3F" w:rsidSect="00AA722F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66497" w:rsidRPr="00B26B3F" w:rsidRDefault="00AA722F" w:rsidP="00E66497">
      <w:pPr>
        <w:ind w:firstLine="0"/>
        <w:jc w:val="right"/>
        <w:rPr>
          <w:sz w:val="28"/>
          <w:szCs w:val="28"/>
        </w:rPr>
      </w:pPr>
      <w:r w:rsidRPr="00B26B3F">
        <w:rPr>
          <w:sz w:val="28"/>
          <w:szCs w:val="28"/>
        </w:rPr>
        <w:t xml:space="preserve">Приложение </w:t>
      </w:r>
    </w:p>
    <w:p w:rsidR="00E66497" w:rsidRPr="00B26B3F" w:rsidRDefault="00E66497" w:rsidP="00E66497">
      <w:pPr>
        <w:ind w:firstLine="0"/>
        <w:jc w:val="right"/>
        <w:rPr>
          <w:color w:val="000000"/>
          <w:sz w:val="28"/>
          <w:szCs w:val="28"/>
        </w:rPr>
      </w:pPr>
      <w:r w:rsidRPr="00B26B3F">
        <w:rPr>
          <w:color w:val="000000"/>
          <w:sz w:val="28"/>
          <w:szCs w:val="28"/>
        </w:rPr>
        <w:t>УТВЕРЖДЕН</w:t>
      </w:r>
    </w:p>
    <w:p w:rsidR="00E66497" w:rsidRPr="00B26B3F" w:rsidRDefault="00E66497" w:rsidP="00E66497">
      <w:pPr>
        <w:ind w:firstLine="0"/>
        <w:jc w:val="right"/>
        <w:rPr>
          <w:color w:val="000000"/>
          <w:sz w:val="28"/>
          <w:szCs w:val="28"/>
        </w:rPr>
      </w:pPr>
      <w:r w:rsidRPr="00B26B3F">
        <w:rPr>
          <w:color w:val="000000"/>
          <w:sz w:val="28"/>
          <w:szCs w:val="28"/>
        </w:rPr>
        <w:t xml:space="preserve">постановлением администрации </w:t>
      </w:r>
    </w:p>
    <w:p w:rsidR="00E66497" w:rsidRPr="00B26B3F" w:rsidRDefault="00E66497" w:rsidP="00E66497">
      <w:pPr>
        <w:ind w:firstLine="0"/>
        <w:jc w:val="right"/>
        <w:rPr>
          <w:color w:val="000000"/>
          <w:sz w:val="28"/>
          <w:szCs w:val="28"/>
        </w:rPr>
      </w:pPr>
      <w:r w:rsidRPr="00B26B3F">
        <w:rPr>
          <w:color w:val="000000"/>
          <w:sz w:val="28"/>
          <w:szCs w:val="28"/>
        </w:rPr>
        <w:t xml:space="preserve">Прочноокопского сельского поселения </w:t>
      </w:r>
    </w:p>
    <w:p w:rsidR="00E66497" w:rsidRPr="00B26B3F" w:rsidRDefault="00E66497" w:rsidP="00E66497">
      <w:pPr>
        <w:ind w:firstLine="0"/>
        <w:jc w:val="right"/>
        <w:rPr>
          <w:color w:val="000000"/>
          <w:sz w:val="28"/>
          <w:szCs w:val="28"/>
        </w:rPr>
      </w:pPr>
      <w:r w:rsidRPr="00B26B3F">
        <w:rPr>
          <w:color w:val="000000"/>
          <w:sz w:val="28"/>
          <w:szCs w:val="28"/>
        </w:rPr>
        <w:t>Новокубанского района</w:t>
      </w:r>
    </w:p>
    <w:p w:rsidR="00E66497" w:rsidRPr="00B26B3F" w:rsidRDefault="00E66497" w:rsidP="00E66497">
      <w:pPr>
        <w:jc w:val="right"/>
        <w:rPr>
          <w:color w:val="000000"/>
          <w:sz w:val="28"/>
          <w:szCs w:val="28"/>
        </w:rPr>
      </w:pPr>
      <w:r w:rsidRPr="00B26B3F">
        <w:rPr>
          <w:color w:val="000000"/>
          <w:sz w:val="28"/>
          <w:szCs w:val="28"/>
        </w:rPr>
        <w:t xml:space="preserve">от______________ </w:t>
      </w:r>
      <w:proofErr w:type="gramStart"/>
      <w:r w:rsidRPr="00B26B3F">
        <w:rPr>
          <w:color w:val="000000"/>
          <w:sz w:val="28"/>
          <w:szCs w:val="28"/>
        </w:rPr>
        <w:t>г</w:t>
      </w:r>
      <w:proofErr w:type="gramEnd"/>
      <w:r w:rsidRPr="00B26B3F">
        <w:rPr>
          <w:color w:val="000000"/>
          <w:sz w:val="28"/>
          <w:szCs w:val="28"/>
        </w:rPr>
        <w:t>.  № _____</w:t>
      </w:r>
    </w:p>
    <w:p w:rsidR="003D2A9F" w:rsidRPr="00B26B3F" w:rsidRDefault="003D2A9F" w:rsidP="003D2A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2A9F" w:rsidRPr="00B26B3F" w:rsidRDefault="003D2A9F" w:rsidP="003D2A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6E26" w:rsidRPr="00B26B3F" w:rsidRDefault="009E6E26" w:rsidP="009E6E26">
      <w:pPr>
        <w:ind w:firstLine="698"/>
        <w:jc w:val="right"/>
        <w:rPr>
          <w:rStyle w:val="af6"/>
          <w:bCs w:val="0"/>
          <w:color w:val="000000"/>
          <w:sz w:val="28"/>
          <w:szCs w:val="28"/>
        </w:rPr>
      </w:pPr>
    </w:p>
    <w:p w:rsidR="009E6E26" w:rsidRPr="00B26B3F" w:rsidRDefault="009E6E26" w:rsidP="00E66497">
      <w:pPr>
        <w:jc w:val="center"/>
        <w:rPr>
          <w:b/>
          <w:bCs/>
          <w:color w:val="000000"/>
          <w:sz w:val="28"/>
          <w:szCs w:val="28"/>
        </w:rPr>
      </w:pPr>
      <w:r w:rsidRPr="00B26B3F">
        <w:rPr>
          <w:b/>
          <w:bCs/>
          <w:color w:val="000000"/>
          <w:sz w:val="28"/>
          <w:szCs w:val="28"/>
        </w:rPr>
        <w:t>Порядок размещения нестационарных торговых объектов</w:t>
      </w:r>
    </w:p>
    <w:p w:rsidR="009E6E26" w:rsidRPr="00B26B3F" w:rsidRDefault="009E6E26" w:rsidP="00E66497">
      <w:pPr>
        <w:jc w:val="center"/>
        <w:rPr>
          <w:b/>
          <w:bCs/>
          <w:color w:val="000000"/>
          <w:sz w:val="28"/>
          <w:szCs w:val="28"/>
        </w:rPr>
      </w:pPr>
    </w:p>
    <w:p w:rsidR="009E6E26" w:rsidRPr="00B26B3F" w:rsidRDefault="00E66497" w:rsidP="00E66497">
      <w:pPr>
        <w:spacing w:after="200" w:line="276" w:lineRule="auto"/>
        <w:ind w:left="1080" w:firstLine="0"/>
        <w:jc w:val="center"/>
        <w:rPr>
          <w:b/>
          <w:bCs/>
          <w:color w:val="000000"/>
          <w:sz w:val="28"/>
          <w:szCs w:val="28"/>
        </w:rPr>
      </w:pPr>
      <w:bookmarkStart w:id="0" w:name="sub_1100"/>
      <w:r w:rsidRPr="00B26B3F">
        <w:rPr>
          <w:b/>
          <w:bCs/>
          <w:color w:val="000000"/>
          <w:sz w:val="28"/>
          <w:szCs w:val="28"/>
        </w:rPr>
        <w:t xml:space="preserve">1. </w:t>
      </w:r>
      <w:r w:rsidR="009E6E26" w:rsidRPr="00B26B3F">
        <w:rPr>
          <w:b/>
          <w:bCs/>
          <w:color w:val="000000"/>
          <w:sz w:val="28"/>
          <w:szCs w:val="28"/>
        </w:rPr>
        <w:t>Общие положения</w:t>
      </w:r>
      <w:bookmarkEnd w:id="0"/>
    </w:p>
    <w:p w:rsidR="009E6E26" w:rsidRPr="00B26B3F" w:rsidRDefault="009E6E26" w:rsidP="009E6E26">
      <w:pPr>
        <w:ind w:firstLine="720"/>
        <w:rPr>
          <w:sz w:val="28"/>
          <w:szCs w:val="28"/>
        </w:rPr>
      </w:pPr>
      <w:bookmarkStart w:id="1" w:name="sub_1001"/>
      <w:r w:rsidRPr="00B26B3F">
        <w:rPr>
          <w:sz w:val="28"/>
          <w:szCs w:val="28"/>
        </w:rPr>
        <w:t xml:space="preserve">1. Настоящий Порядок разработан в целях создания условий для обеспечения жителей </w:t>
      </w:r>
      <w:r w:rsidR="001C2659" w:rsidRPr="00B26B3F">
        <w:rPr>
          <w:sz w:val="28"/>
          <w:szCs w:val="28"/>
        </w:rPr>
        <w:t>Прочноокопского</w:t>
      </w:r>
      <w:r w:rsidRPr="00B26B3F">
        <w:rPr>
          <w:sz w:val="28"/>
          <w:szCs w:val="28"/>
        </w:rPr>
        <w:t xml:space="preserve"> сельского поселения Новокубанского района услугами торговли и определяет порядок и условия размещения нестационарных торговых объектов на территории </w:t>
      </w:r>
      <w:r w:rsidR="001C2659" w:rsidRPr="00B26B3F">
        <w:rPr>
          <w:sz w:val="28"/>
          <w:szCs w:val="28"/>
        </w:rPr>
        <w:t>Прочноокопского</w:t>
      </w:r>
      <w:r w:rsidRPr="00B26B3F">
        <w:rPr>
          <w:sz w:val="28"/>
          <w:szCs w:val="28"/>
        </w:rPr>
        <w:t xml:space="preserve"> сельского поселения Новокубанского района.</w:t>
      </w:r>
    </w:p>
    <w:bookmarkEnd w:id="1"/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 xml:space="preserve">Порядок распространяется на отношения, связанные с размещением нестационарных торговых объектов на территории </w:t>
      </w:r>
      <w:r w:rsidR="001C2659" w:rsidRPr="00B26B3F">
        <w:rPr>
          <w:sz w:val="28"/>
          <w:szCs w:val="28"/>
        </w:rPr>
        <w:t>Прочноокопского</w:t>
      </w:r>
      <w:r w:rsidRPr="00B26B3F">
        <w:rPr>
          <w:sz w:val="28"/>
          <w:szCs w:val="28"/>
        </w:rPr>
        <w:t xml:space="preserve"> сельского поселения Новокубанского района.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bookmarkStart w:id="2" w:name="sub_1002"/>
      <w:r w:rsidRPr="00B26B3F">
        <w:rPr>
          <w:sz w:val="28"/>
          <w:szCs w:val="28"/>
        </w:rPr>
        <w:t>2. 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(лотки, цистерны, торговые автоматы и др.)</w:t>
      </w:r>
    </w:p>
    <w:p w:rsidR="00423258" w:rsidRPr="00B26B3F" w:rsidRDefault="00423258" w:rsidP="00423258">
      <w:pPr>
        <w:ind w:firstLine="709"/>
        <w:rPr>
          <w:sz w:val="28"/>
          <w:szCs w:val="28"/>
        </w:rPr>
      </w:pPr>
      <w:r w:rsidRPr="00B26B3F">
        <w:rPr>
          <w:sz w:val="28"/>
          <w:szCs w:val="28"/>
        </w:rPr>
        <w:t>Для целей настоящего Положения используются следующие определения и виды НТО:</w:t>
      </w:r>
    </w:p>
    <w:p w:rsidR="00423258" w:rsidRPr="00B26B3F" w:rsidRDefault="00423258" w:rsidP="00423258">
      <w:pPr>
        <w:ind w:firstLine="709"/>
        <w:rPr>
          <w:sz w:val="28"/>
          <w:szCs w:val="28"/>
        </w:rPr>
      </w:pPr>
      <w:r w:rsidRPr="00B26B3F">
        <w:rPr>
          <w:sz w:val="28"/>
          <w:szCs w:val="28"/>
        </w:rPr>
        <w:t>1) сезонные НТО:</w:t>
      </w:r>
    </w:p>
    <w:p w:rsidR="00423258" w:rsidRPr="00B26B3F" w:rsidRDefault="00423258" w:rsidP="00423258">
      <w:pPr>
        <w:ind w:firstLine="709"/>
        <w:rPr>
          <w:sz w:val="28"/>
          <w:szCs w:val="28"/>
        </w:rPr>
      </w:pPr>
      <w:r w:rsidRPr="00B26B3F">
        <w:rPr>
          <w:sz w:val="28"/>
          <w:szCs w:val="28"/>
        </w:rPr>
        <w:t>а) торговый автомат (</w:t>
      </w:r>
      <w:proofErr w:type="spellStart"/>
      <w:r w:rsidRPr="00B26B3F">
        <w:rPr>
          <w:sz w:val="28"/>
          <w:szCs w:val="28"/>
        </w:rPr>
        <w:t>вендинговый</w:t>
      </w:r>
      <w:proofErr w:type="spellEnd"/>
      <w:r w:rsidRPr="00B26B3F">
        <w:rPr>
          <w:sz w:val="28"/>
          <w:szCs w:val="28"/>
        </w:rPr>
        <w:t xml:space="preserve"> автомат) – нестационарный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продавца;</w:t>
      </w:r>
    </w:p>
    <w:p w:rsidR="00423258" w:rsidRPr="00B26B3F" w:rsidRDefault="00423258" w:rsidP="00423258">
      <w:pPr>
        <w:ind w:firstLine="709"/>
        <w:rPr>
          <w:sz w:val="28"/>
          <w:szCs w:val="28"/>
        </w:rPr>
      </w:pPr>
      <w:r w:rsidRPr="00B26B3F">
        <w:rPr>
          <w:sz w:val="28"/>
          <w:szCs w:val="28"/>
        </w:rPr>
        <w:t>б) бахчевой развал –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423258" w:rsidRPr="00B26B3F" w:rsidRDefault="00423258" w:rsidP="00423258">
      <w:pPr>
        <w:ind w:firstLine="709"/>
        <w:rPr>
          <w:sz w:val="28"/>
          <w:szCs w:val="28"/>
        </w:rPr>
      </w:pPr>
      <w:r w:rsidRPr="00B26B3F">
        <w:rPr>
          <w:sz w:val="28"/>
          <w:szCs w:val="28"/>
        </w:rPr>
        <w:t>в) елочный базар –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пород;</w:t>
      </w:r>
    </w:p>
    <w:p w:rsidR="00423258" w:rsidRPr="00B26B3F" w:rsidRDefault="00423258" w:rsidP="00423258">
      <w:pPr>
        <w:ind w:firstLine="709"/>
        <w:rPr>
          <w:sz w:val="28"/>
          <w:szCs w:val="28"/>
        </w:rPr>
      </w:pPr>
      <w:r w:rsidRPr="00B26B3F">
        <w:rPr>
          <w:sz w:val="28"/>
          <w:szCs w:val="28"/>
        </w:rPr>
        <w:t>г) передвижной (буксируемый) торговый объект – лотки, палатки, автоцистерны, изотермические емкости;</w:t>
      </w:r>
    </w:p>
    <w:p w:rsidR="00423258" w:rsidRPr="00B26B3F" w:rsidRDefault="00423258" w:rsidP="00423258">
      <w:pPr>
        <w:ind w:firstLine="709"/>
        <w:rPr>
          <w:sz w:val="28"/>
          <w:szCs w:val="28"/>
        </w:rPr>
      </w:pPr>
      <w:r w:rsidRPr="00B26B3F">
        <w:rPr>
          <w:sz w:val="28"/>
          <w:szCs w:val="28"/>
        </w:rPr>
        <w:t>2) мелкорозничные и иные несезонные НТО:</w:t>
      </w:r>
    </w:p>
    <w:p w:rsidR="00423258" w:rsidRPr="00B26B3F" w:rsidRDefault="00423258" w:rsidP="00423258">
      <w:pPr>
        <w:ind w:firstLine="709"/>
        <w:rPr>
          <w:sz w:val="28"/>
          <w:szCs w:val="28"/>
        </w:rPr>
      </w:pPr>
      <w:r w:rsidRPr="00B26B3F">
        <w:rPr>
          <w:sz w:val="28"/>
          <w:szCs w:val="28"/>
        </w:rPr>
        <w:t>а) торговый павильон –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продавцов;</w:t>
      </w:r>
    </w:p>
    <w:p w:rsidR="00423258" w:rsidRPr="00B26B3F" w:rsidRDefault="00423258" w:rsidP="00423258">
      <w:pPr>
        <w:ind w:firstLine="709"/>
        <w:rPr>
          <w:sz w:val="28"/>
          <w:szCs w:val="28"/>
        </w:rPr>
      </w:pPr>
      <w:r w:rsidRPr="00B26B3F">
        <w:rPr>
          <w:sz w:val="28"/>
          <w:szCs w:val="28"/>
        </w:rPr>
        <w:t>б) киоск –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торгового запаса.</w:t>
      </w:r>
    </w:p>
    <w:p w:rsidR="00423258" w:rsidRPr="00B26B3F" w:rsidRDefault="00423258" w:rsidP="00423258">
      <w:pPr>
        <w:ind w:firstLine="709"/>
        <w:rPr>
          <w:sz w:val="28"/>
          <w:szCs w:val="28"/>
        </w:rPr>
      </w:pPr>
      <w:r w:rsidRPr="00B26B3F">
        <w:rPr>
          <w:sz w:val="28"/>
          <w:szCs w:val="28"/>
        </w:rPr>
        <w:t>3) Лот – единица сделки, выставленная на Конкурс. Каждому лоту присваивается порядковый номер и устанавливается своя цена.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bookmarkStart w:id="3" w:name="sub_1003"/>
      <w:bookmarkEnd w:id="2"/>
      <w:r w:rsidRPr="00B26B3F">
        <w:rPr>
          <w:sz w:val="28"/>
          <w:szCs w:val="28"/>
        </w:rPr>
        <w:t xml:space="preserve">3. Размещение НТО осуществляется путём проведения Конкурса на право размещения НТО на территории </w:t>
      </w:r>
      <w:r w:rsidR="001C2659" w:rsidRPr="00B26B3F">
        <w:rPr>
          <w:sz w:val="28"/>
          <w:szCs w:val="28"/>
        </w:rPr>
        <w:t>Прочноокопского</w:t>
      </w:r>
      <w:r w:rsidRPr="00B26B3F">
        <w:rPr>
          <w:sz w:val="28"/>
          <w:szCs w:val="28"/>
        </w:rPr>
        <w:t xml:space="preserve"> сельского поселения Новокубанского района (далее - Конкурс) на срок от 1 месяца до 5 лет.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bookmarkStart w:id="4" w:name="sub_1004"/>
      <w:bookmarkEnd w:id="3"/>
      <w:r w:rsidRPr="00B26B3F">
        <w:rPr>
          <w:sz w:val="28"/>
          <w:szCs w:val="28"/>
        </w:rPr>
        <w:t xml:space="preserve">4. Предметом Конкурса является предоставление права размещения НТО на территории </w:t>
      </w:r>
      <w:r w:rsidR="001C2659" w:rsidRPr="00B26B3F">
        <w:rPr>
          <w:sz w:val="28"/>
          <w:szCs w:val="28"/>
        </w:rPr>
        <w:t>Прочноокопского</w:t>
      </w:r>
      <w:r w:rsidRPr="00B26B3F">
        <w:rPr>
          <w:sz w:val="28"/>
          <w:szCs w:val="28"/>
        </w:rPr>
        <w:t xml:space="preserve"> сельского поселения Новокубанского района услугами в соответствии со схемой нестационарных торговых объектов, предусмотренных к размещению, утверждённой постановлением администрации  МО Новокубанский район (далее - Схема размещения).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bookmarkStart w:id="5" w:name="sub_1005"/>
      <w:bookmarkEnd w:id="4"/>
      <w:r w:rsidRPr="00B26B3F">
        <w:rPr>
          <w:sz w:val="28"/>
          <w:szCs w:val="28"/>
        </w:rPr>
        <w:t xml:space="preserve">5. Организатором Конкурса, а также лицом, уполномоченным на выдачу разрешения на право размещения НТО, является администрация </w:t>
      </w:r>
      <w:bookmarkStart w:id="6" w:name="sub_1006"/>
      <w:bookmarkEnd w:id="5"/>
      <w:r w:rsidR="001C2659" w:rsidRPr="00B26B3F">
        <w:rPr>
          <w:sz w:val="28"/>
          <w:szCs w:val="28"/>
        </w:rPr>
        <w:t>Прочноокопского</w:t>
      </w:r>
      <w:r w:rsidRPr="00B26B3F">
        <w:rPr>
          <w:sz w:val="28"/>
          <w:szCs w:val="28"/>
        </w:rPr>
        <w:t xml:space="preserve"> сельского поселения Новокубанского района.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 xml:space="preserve">6. Конкурс проводит конкурсная комиссия по предоставлению права размещения НТО на территории </w:t>
      </w:r>
      <w:r w:rsidR="001C2659" w:rsidRPr="00B26B3F">
        <w:rPr>
          <w:sz w:val="28"/>
          <w:szCs w:val="28"/>
        </w:rPr>
        <w:t>Прочноокопского</w:t>
      </w:r>
      <w:r w:rsidRPr="00B26B3F">
        <w:rPr>
          <w:sz w:val="28"/>
          <w:szCs w:val="28"/>
        </w:rPr>
        <w:t xml:space="preserve"> сельского поселения Новокубанского района (далее - Конкурсная комиссия), </w:t>
      </w:r>
      <w:hyperlink w:anchor="sub_3" w:history="1">
        <w:r w:rsidRPr="00B26B3F">
          <w:rPr>
            <w:sz w:val="28"/>
            <w:szCs w:val="28"/>
          </w:rPr>
          <w:t>состав</w:t>
        </w:r>
      </w:hyperlink>
      <w:r w:rsidRPr="00B26B3F">
        <w:rPr>
          <w:sz w:val="28"/>
          <w:szCs w:val="28"/>
        </w:rPr>
        <w:t xml:space="preserve"> которой утверждается  </w:t>
      </w:r>
      <w:hyperlink w:anchor="sub_0" w:history="1">
        <w:r w:rsidRPr="00B26B3F">
          <w:rPr>
            <w:sz w:val="28"/>
            <w:szCs w:val="28"/>
          </w:rPr>
          <w:t>постановлением</w:t>
        </w:r>
      </w:hyperlink>
      <w:r w:rsidRPr="00B26B3F">
        <w:rPr>
          <w:sz w:val="28"/>
          <w:szCs w:val="28"/>
        </w:rPr>
        <w:t xml:space="preserve"> администрации </w:t>
      </w:r>
      <w:r w:rsidR="001C2659" w:rsidRPr="00B26B3F">
        <w:rPr>
          <w:sz w:val="28"/>
          <w:szCs w:val="28"/>
        </w:rPr>
        <w:t>Прочноокопского</w:t>
      </w:r>
      <w:r w:rsidRPr="00B26B3F">
        <w:rPr>
          <w:sz w:val="28"/>
          <w:szCs w:val="28"/>
        </w:rPr>
        <w:t xml:space="preserve"> сельского поселения Новокубанского района.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bookmarkStart w:id="7" w:name="sub_1007"/>
      <w:bookmarkEnd w:id="6"/>
      <w:r w:rsidRPr="00B26B3F">
        <w:rPr>
          <w:sz w:val="28"/>
          <w:szCs w:val="28"/>
        </w:rPr>
        <w:t>7.</w:t>
      </w:r>
      <w:bookmarkStart w:id="8" w:name="sub_1008"/>
      <w:bookmarkEnd w:id="7"/>
      <w:r w:rsidRPr="00B26B3F">
        <w:rPr>
          <w:sz w:val="28"/>
          <w:szCs w:val="28"/>
        </w:rPr>
        <w:t>Срок предоставления права на размещение НТО устанавливается: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1) сезонных НТО: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объекты, функционирующие в весенне-летний период - до 7 месяцев (с 1 апреля по 31 октября);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объекты по реализации бахчевых культур - до 4 месяцев (с 1 июля по 31 октября);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 xml:space="preserve">объекты по реализации кваса из </w:t>
      </w:r>
      <w:proofErr w:type="spellStart"/>
      <w:r w:rsidRPr="00B26B3F">
        <w:rPr>
          <w:sz w:val="28"/>
          <w:szCs w:val="28"/>
        </w:rPr>
        <w:t>кег</w:t>
      </w:r>
      <w:proofErr w:type="spellEnd"/>
      <w:r w:rsidRPr="00B26B3F">
        <w:rPr>
          <w:sz w:val="28"/>
          <w:szCs w:val="28"/>
        </w:rPr>
        <w:t xml:space="preserve"> в розлив - до 6 месяцев (с 1 мая по 31 октября);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объекты, функционирующие в осенне-зимний период, - до 5 месяцев (с 1 ноября по 31 марта);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объекты по реализации хвойных деревьев - до 1 месяца (с 1 декабря по 31 декабря);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2) несезонных НТО: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торговых площадок, киосков и павильонов, в том числе в составе торгово-остановочных комплексов - до 5 лет.</w:t>
      </w:r>
    </w:p>
    <w:p w:rsidR="00D5494C" w:rsidRPr="00B26B3F" w:rsidRDefault="00D5494C" w:rsidP="00D5494C">
      <w:pPr>
        <w:ind w:firstLine="709"/>
        <w:rPr>
          <w:sz w:val="28"/>
          <w:szCs w:val="28"/>
        </w:rPr>
      </w:pPr>
      <w:r w:rsidRPr="00B26B3F">
        <w:rPr>
          <w:sz w:val="28"/>
          <w:szCs w:val="28"/>
        </w:rPr>
        <w:t>8. Плата за участие в Конкурсе не взимается.</w:t>
      </w:r>
    </w:p>
    <w:p w:rsidR="00D5494C" w:rsidRPr="00B26B3F" w:rsidRDefault="00D5494C" w:rsidP="00D5494C">
      <w:pPr>
        <w:ind w:firstLine="709"/>
        <w:rPr>
          <w:sz w:val="28"/>
          <w:szCs w:val="28"/>
        </w:rPr>
      </w:pPr>
      <w:r w:rsidRPr="00B26B3F">
        <w:rPr>
          <w:sz w:val="28"/>
          <w:szCs w:val="28"/>
        </w:rPr>
        <w:t xml:space="preserve">9. Правом на размещение сезонных НТО без проведения конкурса на территории Прочноокопского сельского поселения Новокубанского района по заявлению, согласно </w:t>
      </w:r>
      <w:hyperlink r:id="rId12" w:history="1">
        <w:r w:rsidRPr="00B26B3F">
          <w:rPr>
            <w:sz w:val="28"/>
            <w:szCs w:val="28"/>
          </w:rPr>
          <w:t>приложению № </w:t>
        </w:r>
      </w:hyperlink>
      <w:r w:rsidR="004C6E8D" w:rsidRPr="00B26B3F">
        <w:rPr>
          <w:sz w:val="28"/>
          <w:szCs w:val="28"/>
        </w:rPr>
        <w:t>2</w:t>
      </w:r>
      <w:r w:rsidRPr="00B26B3F">
        <w:rPr>
          <w:sz w:val="28"/>
          <w:szCs w:val="28"/>
        </w:rPr>
        <w:t xml:space="preserve"> к настоящему Положению, обладают </w:t>
      </w:r>
      <w:proofErr w:type="spellStart"/>
      <w:proofErr w:type="gramStart"/>
      <w:r w:rsidRPr="00B26B3F">
        <w:rPr>
          <w:sz w:val="28"/>
          <w:szCs w:val="28"/>
        </w:rPr>
        <w:t>крестьянские-фермерские</w:t>
      </w:r>
      <w:proofErr w:type="spellEnd"/>
      <w:proofErr w:type="gramEnd"/>
      <w:r w:rsidRPr="00B26B3F">
        <w:rPr>
          <w:sz w:val="28"/>
          <w:szCs w:val="28"/>
        </w:rPr>
        <w:t xml:space="preserve"> хозяйства, реализующие продукцию собственного производства.</w:t>
      </w:r>
    </w:p>
    <w:p w:rsidR="002B1BA8" w:rsidRPr="00B26B3F" w:rsidRDefault="00D5494C" w:rsidP="002B1BA8">
      <w:pPr>
        <w:ind w:firstLine="709"/>
        <w:rPr>
          <w:sz w:val="28"/>
          <w:szCs w:val="28"/>
        </w:rPr>
      </w:pPr>
      <w:r w:rsidRPr="00B26B3F">
        <w:rPr>
          <w:sz w:val="28"/>
          <w:szCs w:val="28"/>
        </w:rPr>
        <w:t>10</w:t>
      </w:r>
      <w:r w:rsidR="002B1BA8" w:rsidRPr="00B26B3F">
        <w:rPr>
          <w:sz w:val="28"/>
          <w:szCs w:val="28"/>
        </w:rPr>
        <w:t xml:space="preserve">. Размещение НТО осуществляется путем выдачи разрешения на право размещения НТО в дни проведения праздничных (торжественных) мероприятий, имеющий краткосрочный характер на территории Прочноокопского сельского поселения Новокубанского района (далее – разрешение) сроком до </w:t>
      </w:r>
      <w:r w:rsidRPr="00B26B3F">
        <w:rPr>
          <w:sz w:val="28"/>
          <w:szCs w:val="28"/>
        </w:rPr>
        <w:t>10</w:t>
      </w:r>
      <w:r w:rsidR="002B1BA8" w:rsidRPr="00B26B3F">
        <w:rPr>
          <w:sz w:val="28"/>
          <w:szCs w:val="28"/>
        </w:rPr>
        <w:t xml:space="preserve"> дней согласно </w:t>
      </w:r>
      <w:hyperlink r:id="rId13" w:history="1">
        <w:r w:rsidR="002B1BA8" w:rsidRPr="00B26B3F">
          <w:rPr>
            <w:sz w:val="28"/>
            <w:szCs w:val="28"/>
          </w:rPr>
          <w:t>приложению № </w:t>
        </w:r>
      </w:hyperlink>
      <w:r w:rsidR="002B1BA8" w:rsidRPr="00B26B3F">
        <w:rPr>
          <w:sz w:val="28"/>
          <w:szCs w:val="28"/>
        </w:rPr>
        <w:t>3 к настоящему Положению.</w:t>
      </w:r>
    </w:p>
    <w:p w:rsidR="009E6E26" w:rsidRPr="00B26B3F" w:rsidRDefault="00D5494C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10</w:t>
      </w:r>
      <w:r w:rsidR="009E6E26" w:rsidRPr="00B26B3F">
        <w:rPr>
          <w:sz w:val="28"/>
          <w:szCs w:val="28"/>
        </w:rPr>
        <w:t>. Требования, предусмотренные настоящим Положением, не распространяются на отношения, связанные с размещением НТО на территории розничных рынков и ярмарок, в стационарных торговых объектах, иных зданиях, строениях, сооружениях или на земельных участках, находящихся в частной собственности.</w:t>
      </w:r>
    </w:p>
    <w:p w:rsidR="00B84174" w:rsidRPr="00B26B3F" w:rsidRDefault="00B84174" w:rsidP="00B84174">
      <w:pPr>
        <w:ind w:firstLine="709"/>
        <w:rPr>
          <w:sz w:val="28"/>
          <w:szCs w:val="28"/>
        </w:rPr>
      </w:pPr>
      <w:proofErr w:type="gramStart"/>
      <w:r w:rsidRPr="00B26B3F">
        <w:rPr>
          <w:sz w:val="28"/>
          <w:szCs w:val="28"/>
        </w:rPr>
        <w:t xml:space="preserve">Правом на размещение нестационарных торговых объектов без проведения конкурса на территории Прочноокопского сельского поселения Новокубанского района по заявлению, согласно </w:t>
      </w:r>
      <w:hyperlink r:id="rId14" w:history="1">
        <w:r w:rsidRPr="00B26B3F">
          <w:rPr>
            <w:sz w:val="28"/>
            <w:szCs w:val="28"/>
          </w:rPr>
          <w:t>приложению № </w:t>
        </w:r>
      </w:hyperlink>
      <w:r w:rsidR="004C6E8D" w:rsidRPr="00B26B3F">
        <w:rPr>
          <w:sz w:val="28"/>
          <w:szCs w:val="28"/>
        </w:rPr>
        <w:t>2</w:t>
      </w:r>
      <w:r w:rsidRPr="00B26B3F">
        <w:rPr>
          <w:sz w:val="28"/>
          <w:szCs w:val="28"/>
        </w:rPr>
        <w:t xml:space="preserve"> к настоящему Положению, обладают добросовестные (не имеющих задолженности по арендной плате на землю, выполняющие правила благоустройства территории Прочноокопского сельского поселения Новокубанского района) индивидуальные предприниматели и юридические лица (далее–заявители), чьи места размещения нестационарных торговых объектов включены в схему размещения НТО</w:t>
      </w:r>
      <w:proofErr w:type="gramEnd"/>
      <w:r w:rsidRPr="00B26B3F">
        <w:rPr>
          <w:sz w:val="28"/>
          <w:szCs w:val="28"/>
        </w:rPr>
        <w:t xml:space="preserve"> и имеющие заключенные до 1 марта 2015 года договоры аренды земельных участков. Для этой категории заявителей договоры аренды заменяются договорами на размещение НТО</w:t>
      </w:r>
      <w:r w:rsidR="004C6E8D" w:rsidRPr="00B26B3F">
        <w:rPr>
          <w:sz w:val="28"/>
          <w:szCs w:val="28"/>
        </w:rPr>
        <w:t xml:space="preserve"> </w:t>
      </w:r>
      <w:proofErr w:type="gramStart"/>
      <w:r w:rsidR="004C6E8D" w:rsidRPr="00B26B3F">
        <w:rPr>
          <w:sz w:val="28"/>
          <w:szCs w:val="28"/>
        </w:rPr>
        <w:t>согласно приложения</w:t>
      </w:r>
      <w:proofErr w:type="gramEnd"/>
      <w:r w:rsidR="004C6E8D" w:rsidRPr="00B26B3F">
        <w:rPr>
          <w:sz w:val="28"/>
          <w:szCs w:val="28"/>
        </w:rPr>
        <w:t xml:space="preserve"> № 4</w:t>
      </w:r>
      <w:r w:rsidRPr="00B26B3F">
        <w:rPr>
          <w:sz w:val="28"/>
          <w:szCs w:val="28"/>
        </w:rPr>
        <w:t>.</w:t>
      </w:r>
    </w:p>
    <w:p w:rsidR="00D5494C" w:rsidRPr="00B26B3F" w:rsidRDefault="00D5494C" w:rsidP="009E6E26">
      <w:pPr>
        <w:ind w:firstLine="720"/>
        <w:rPr>
          <w:sz w:val="28"/>
          <w:szCs w:val="28"/>
        </w:rPr>
      </w:pPr>
    </w:p>
    <w:p w:rsidR="009E6E26" w:rsidRPr="00B26B3F" w:rsidRDefault="00D5494C" w:rsidP="00D5494C">
      <w:pPr>
        <w:spacing w:after="200" w:line="276" w:lineRule="auto"/>
        <w:ind w:left="720" w:firstLine="0"/>
        <w:jc w:val="center"/>
        <w:rPr>
          <w:b/>
          <w:bCs/>
          <w:sz w:val="28"/>
          <w:szCs w:val="28"/>
        </w:rPr>
      </w:pPr>
      <w:bookmarkStart w:id="9" w:name="sub_1200"/>
      <w:bookmarkEnd w:id="8"/>
      <w:r w:rsidRPr="00B26B3F">
        <w:rPr>
          <w:b/>
          <w:bCs/>
          <w:sz w:val="28"/>
          <w:szCs w:val="28"/>
        </w:rPr>
        <w:t xml:space="preserve">2. </w:t>
      </w:r>
      <w:r w:rsidR="009E6E26" w:rsidRPr="00B26B3F">
        <w:rPr>
          <w:b/>
          <w:bCs/>
          <w:sz w:val="28"/>
          <w:szCs w:val="28"/>
        </w:rPr>
        <w:t>Требования к размещению НТО</w:t>
      </w:r>
      <w:bookmarkEnd w:id="9"/>
    </w:p>
    <w:p w:rsidR="009E6E26" w:rsidRPr="00B26B3F" w:rsidRDefault="00D5494C" w:rsidP="009E6E26">
      <w:pPr>
        <w:ind w:firstLine="720"/>
        <w:rPr>
          <w:sz w:val="28"/>
          <w:szCs w:val="28"/>
        </w:rPr>
      </w:pPr>
      <w:bookmarkStart w:id="10" w:name="sub_1009"/>
      <w:r w:rsidRPr="00B26B3F">
        <w:rPr>
          <w:sz w:val="28"/>
          <w:szCs w:val="28"/>
        </w:rPr>
        <w:t>1</w:t>
      </w:r>
      <w:r w:rsidR="009E6E26" w:rsidRPr="00B26B3F">
        <w:rPr>
          <w:sz w:val="28"/>
          <w:szCs w:val="28"/>
        </w:rPr>
        <w:t>. Размещение НТО осуществляется в местах, определённых Схемой размещения.</w:t>
      </w:r>
    </w:p>
    <w:p w:rsidR="009E6E26" w:rsidRPr="00B26B3F" w:rsidRDefault="00D5494C" w:rsidP="009E6E26">
      <w:pPr>
        <w:ind w:firstLine="720"/>
        <w:rPr>
          <w:sz w:val="28"/>
          <w:szCs w:val="28"/>
        </w:rPr>
      </w:pPr>
      <w:bookmarkStart w:id="11" w:name="sub_1010"/>
      <w:bookmarkEnd w:id="10"/>
      <w:r w:rsidRPr="00B26B3F">
        <w:rPr>
          <w:sz w:val="28"/>
          <w:szCs w:val="28"/>
        </w:rPr>
        <w:t>2</w:t>
      </w:r>
      <w:r w:rsidR="009E6E26" w:rsidRPr="00B26B3F">
        <w:rPr>
          <w:sz w:val="28"/>
          <w:szCs w:val="28"/>
        </w:rPr>
        <w:t>. Внешний вид нестационарных торговых объектов должен соответствовать эскизу (</w:t>
      </w:r>
      <w:proofErr w:type="spellStart"/>
      <w:proofErr w:type="gramStart"/>
      <w:r w:rsidR="009E6E26" w:rsidRPr="00B26B3F">
        <w:rPr>
          <w:sz w:val="28"/>
          <w:szCs w:val="28"/>
        </w:rPr>
        <w:t>дизайн-проекту</w:t>
      </w:r>
      <w:proofErr w:type="spellEnd"/>
      <w:proofErr w:type="gramEnd"/>
      <w:r w:rsidR="009E6E26" w:rsidRPr="00B26B3F">
        <w:rPr>
          <w:sz w:val="28"/>
          <w:szCs w:val="28"/>
        </w:rPr>
        <w:t xml:space="preserve">), согласованному с </w:t>
      </w:r>
      <w:bookmarkStart w:id="12" w:name="sub_52411"/>
      <w:bookmarkEnd w:id="11"/>
      <w:r w:rsidR="009E6E26" w:rsidRPr="00B26B3F">
        <w:rPr>
          <w:sz w:val="28"/>
          <w:szCs w:val="28"/>
        </w:rPr>
        <w:t xml:space="preserve">администрацией </w:t>
      </w:r>
      <w:r w:rsidR="001C2659" w:rsidRPr="00B26B3F">
        <w:rPr>
          <w:sz w:val="28"/>
          <w:szCs w:val="28"/>
        </w:rPr>
        <w:t>Прочноокопского</w:t>
      </w:r>
      <w:r w:rsidR="009E6E26" w:rsidRPr="00B26B3F">
        <w:rPr>
          <w:sz w:val="28"/>
          <w:szCs w:val="28"/>
        </w:rPr>
        <w:t xml:space="preserve"> сельского поселения Новокубанского района.</w:t>
      </w:r>
    </w:p>
    <w:p w:rsidR="009E6E26" w:rsidRPr="00B26B3F" w:rsidRDefault="00D5494C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3</w:t>
      </w:r>
      <w:r w:rsidR="009E6E26" w:rsidRPr="00B26B3F">
        <w:rPr>
          <w:sz w:val="28"/>
          <w:szCs w:val="28"/>
        </w:rPr>
        <w:t>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9E6E26" w:rsidRPr="00B26B3F" w:rsidRDefault="00D5494C" w:rsidP="009E6E26">
      <w:pPr>
        <w:ind w:firstLine="720"/>
        <w:rPr>
          <w:sz w:val="28"/>
          <w:szCs w:val="28"/>
        </w:rPr>
      </w:pPr>
      <w:bookmarkStart w:id="13" w:name="sub_1012"/>
      <w:bookmarkEnd w:id="12"/>
      <w:r w:rsidRPr="00B26B3F">
        <w:rPr>
          <w:sz w:val="28"/>
          <w:szCs w:val="28"/>
        </w:rPr>
        <w:t>4</w:t>
      </w:r>
      <w:r w:rsidR="009E6E26" w:rsidRPr="00B26B3F">
        <w:rPr>
          <w:sz w:val="28"/>
          <w:szCs w:val="28"/>
        </w:rPr>
        <w:t xml:space="preserve">. </w:t>
      </w:r>
      <w:proofErr w:type="gramStart"/>
      <w:r w:rsidR="009E6E26" w:rsidRPr="00B26B3F">
        <w:rPr>
          <w:sz w:val="28"/>
          <w:szCs w:val="28"/>
        </w:rPr>
        <w:t>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счёт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колёс и прочих частей, элементов, деталей, узлов, агрегатов и устройств, обеспечивающих движение передвижных сооружений.</w:t>
      </w:r>
      <w:proofErr w:type="gramEnd"/>
    </w:p>
    <w:p w:rsidR="009E6E26" w:rsidRPr="00B26B3F" w:rsidRDefault="00D5494C" w:rsidP="009E6E26">
      <w:pPr>
        <w:ind w:firstLine="720"/>
        <w:rPr>
          <w:sz w:val="28"/>
          <w:szCs w:val="28"/>
        </w:rPr>
      </w:pPr>
      <w:bookmarkStart w:id="14" w:name="sub_1013"/>
      <w:bookmarkEnd w:id="13"/>
      <w:r w:rsidRPr="00B26B3F">
        <w:rPr>
          <w:sz w:val="28"/>
          <w:szCs w:val="28"/>
        </w:rPr>
        <w:t>5</w:t>
      </w:r>
      <w:r w:rsidR="009E6E26" w:rsidRPr="00B26B3F">
        <w:rPr>
          <w:sz w:val="28"/>
          <w:szCs w:val="28"/>
        </w:rPr>
        <w:t>. Размещение, эксплуатация НТО, их техническая оснащённость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приёма, хранения и реализации товара, а также обеспечивать условия труда и правила личной гигиены работников.</w:t>
      </w:r>
    </w:p>
    <w:p w:rsidR="009E6E26" w:rsidRPr="00B26B3F" w:rsidRDefault="00D5494C" w:rsidP="009E6E26">
      <w:pPr>
        <w:ind w:firstLine="720"/>
        <w:rPr>
          <w:sz w:val="28"/>
          <w:szCs w:val="28"/>
        </w:rPr>
      </w:pPr>
      <w:bookmarkStart w:id="15" w:name="sub_52412"/>
      <w:bookmarkEnd w:id="14"/>
      <w:r w:rsidRPr="00B26B3F">
        <w:rPr>
          <w:sz w:val="28"/>
          <w:szCs w:val="28"/>
        </w:rPr>
        <w:t>6</w:t>
      </w:r>
      <w:r w:rsidR="009E6E26" w:rsidRPr="00B26B3F">
        <w:rPr>
          <w:sz w:val="28"/>
          <w:szCs w:val="28"/>
        </w:rPr>
        <w:t xml:space="preserve">. Измерительные приборы, используемые в НТО, должны соответствовать области применения и классу точности, иметь необходимые оттиски </w:t>
      </w:r>
      <w:proofErr w:type="spellStart"/>
      <w:r w:rsidR="009E6E26" w:rsidRPr="00B26B3F">
        <w:rPr>
          <w:sz w:val="28"/>
          <w:szCs w:val="28"/>
        </w:rPr>
        <w:t>поверительных</w:t>
      </w:r>
      <w:proofErr w:type="spellEnd"/>
      <w:r w:rsidR="009E6E26" w:rsidRPr="00B26B3F">
        <w:rPr>
          <w:sz w:val="28"/>
          <w:szCs w:val="28"/>
        </w:rPr>
        <w:t xml:space="preserve"> клейм для обеспечения единства и точности измерения.</w:t>
      </w:r>
    </w:p>
    <w:p w:rsidR="009E6E26" w:rsidRPr="00B26B3F" w:rsidRDefault="00D5494C" w:rsidP="009E6E26">
      <w:pPr>
        <w:ind w:firstLine="720"/>
        <w:rPr>
          <w:sz w:val="28"/>
          <w:szCs w:val="28"/>
        </w:rPr>
      </w:pPr>
      <w:bookmarkStart w:id="16" w:name="sub_1015"/>
      <w:bookmarkEnd w:id="15"/>
      <w:r w:rsidRPr="00B26B3F">
        <w:rPr>
          <w:sz w:val="28"/>
          <w:szCs w:val="28"/>
        </w:rPr>
        <w:t>7</w:t>
      </w:r>
      <w:r w:rsidR="009E6E26" w:rsidRPr="00B26B3F">
        <w:rPr>
          <w:sz w:val="28"/>
          <w:szCs w:val="28"/>
        </w:rPr>
        <w:t>. Не допускается осуществлять складирование товара, упаковок, мусора на элементах благоустройства и прилегающей территории.</w:t>
      </w:r>
    </w:p>
    <w:p w:rsidR="009E6E26" w:rsidRPr="00B26B3F" w:rsidRDefault="00D5494C" w:rsidP="009E6E26">
      <w:pPr>
        <w:ind w:firstLine="720"/>
        <w:rPr>
          <w:sz w:val="28"/>
          <w:szCs w:val="28"/>
        </w:rPr>
      </w:pPr>
      <w:bookmarkStart w:id="17" w:name="sub_52413"/>
      <w:bookmarkEnd w:id="16"/>
      <w:r w:rsidRPr="00B26B3F">
        <w:rPr>
          <w:sz w:val="28"/>
          <w:szCs w:val="28"/>
        </w:rPr>
        <w:t>8</w:t>
      </w:r>
      <w:r w:rsidR="009E6E26" w:rsidRPr="00B26B3F">
        <w:rPr>
          <w:sz w:val="28"/>
          <w:szCs w:val="28"/>
        </w:rPr>
        <w:t>. Торговая деятельность в НТО осуществляется в режиме, определённом в договоре на размещение НТО, но не ранее 07.00 часов и не позднее 23.00 часов по московскому времени.</w:t>
      </w:r>
    </w:p>
    <w:p w:rsidR="009E6E26" w:rsidRPr="00B26B3F" w:rsidRDefault="00D5494C" w:rsidP="009E6E26">
      <w:pPr>
        <w:ind w:firstLine="720"/>
        <w:rPr>
          <w:sz w:val="28"/>
          <w:szCs w:val="28"/>
        </w:rPr>
      </w:pPr>
      <w:bookmarkStart w:id="18" w:name="sub_1017"/>
      <w:bookmarkEnd w:id="17"/>
      <w:r w:rsidRPr="00B26B3F">
        <w:rPr>
          <w:sz w:val="28"/>
          <w:szCs w:val="28"/>
        </w:rPr>
        <w:t>9</w:t>
      </w:r>
      <w:r w:rsidR="009E6E26" w:rsidRPr="00B26B3F">
        <w:rPr>
          <w:sz w:val="28"/>
          <w:szCs w:val="28"/>
        </w:rPr>
        <w:t>. НТО должны содержаться в надлежащем санитарном состоянии, своевременно красить, устранять повреждения на вывесках, конструктивных элементах, производить уборку территории, прилегающей к НТО.</w:t>
      </w:r>
    </w:p>
    <w:bookmarkEnd w:id="18"/>
    <w:p w:rsidR="009E6E26" w:rsidRPr="00B26B3F" w:rsidRDefault="009E6E26" w:rsidP="009E6E2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E6E26" w:rsidRPr="00B26B3F" w:rsidRDefault="00D5494C" w:rsidP="00D5494C">
      <w:pPr>
        <w:shd w:val="clear" w:color="auto" w:fill="FFFFFF"/>
        <w:spacing w:after="200" w:line="276" w:lineRule="auto"/>
        <w:ind w:left="360" w:firstLine="0"/>
        <w:jc w:val="center"/>
        <w:rPr>
          <w:b/>
          <w:bCs/>
          <w:sz w:val="28"/>
          <w:szCs w:val="28"/>
        </w:rPr>
      </w:pPr>
      <w:bookmarkStart w:id="19" w:name="sub_1300"/>
      <w:r w:rsidRPr="00B26B3F">
        <w:rPr>
          <w:b/>
          <w:bCs/>
          <w:sz w:val="28"/>
          <w:szCs w:val="28"/>
        </w:rPr>
        <w:t xml:space="preserve">3. </w:t>
      </w:r>
      <w:r w:rsidR="009E6E26" w:rsidRPr="00B26B3F">
        <w:rPr>
          <w:b/>
          <w:bCs/>
          <w:sz w:val="28"/>
          <w:szCs w:val="28"/>
        </w:rPr>
        <w:t>Порядок работы Конкурсной комиссии</w:t>
      </w:r>
      <w:bookmarkEnd w:id="19"/>
    </w:p>
    <w:p w:rsidR="009E6E26" w:rsidRPr="00B26B3F" w:rsidRDefault="00B948C7" w:rsidP="009E6E26">
      <w:pPr>
        <w:ind w:firstLine="720"/>
        <w:rPr>
          <w:sz w:val="28"/>
          <w:szCs w:val="28"/>
        </w:rPr>
      </w:pPr>
      <w:bookmarkStart w:id="20" w:name="sub_1018"/>
      <w:r w:rsidRPr="00B26B3F">
        <w:rPr>
          <w:sz w:val="28"/>
          <w:szCs w:val="28"/>
        </w:rPr>
        <w:t>1</w:t>
      </w:r>
      <w:r w:rsidR="009E6E26" w:rsidRPr="00B26B3F">
        <w:rPr>
          <w:sz w:val="28"/>
          <w:szCs w:val="28"/>
        </w:rPr>
        <w:t xml:space="preserve">. Для проведения Конкурса создаётся Конкурсная комиссия. </w:t>
      </w:r>
      <w:hyperlink w:anchor="sub_3" w:history="1">
        <w:r w:rsidR="009E6E26" w:rsidRPr="00B26B3F">
          <w:rPr>
            <w:sz w:val="28"/>
            <w:szCs w:val="28"/>
          </w:rPr>
          <w:t>Состав</w:t>
        </w:r>
      </w:hyperlink>
      <w:r w:rsidR="009E6E26" w:rsidRPr="00B26B3F">
        <w:rPr>
          <w:sz w:val="28"/>
          <w:szCs w:val="28"/>
        </w:rPr>
        <w:t xml:space="preserve"> Конкурсной комиссии утверждается </w:t>
      </w:r>
      <w:r w:rsidR="00D7530A" w:rsidRPr="00B26B3F">
        <w:rPr>
          <w:sz w:val="28"/>
          <w:szCs w:val="28"/>
        </w:rPr>
        <w:t>распоряжением</w:t>
      </w:r>
      <w:r w:rsidR="009E6E26" w:rsidRPr="00B26B3F">
        <w:rPr>
          <w:sz w:val="28"/>
          <w:szCs w:val="28"/>
        </w:rPr>
        <w:t xml:space="preserve"> администрации </w:t>
      </w:r>
      <w:r w:rsidR="001C2659" w:rsidRPr="00B26B3F">
        <w:rPr>
          <w:sz w:val="28"/>
          <w:szCs w:val="28"/>
        </w:rPr>
        <w:t>Прочноокопского</w:t>
      </w:r>
      <w:r w:rsidR="009E6E26" w:rsidRPr="00B26B3F">
        <w:rPr>
          <w:sz w:val="28"/>
          <w:szCs w:val="28"/>
        </w:rPr>
        <w:t xml:space="preserve"> сельского поселения Новокубанского района и действует на постоянной основе.</w:t>
      </w:r>
    </w:p>
    <w:p w:rsidR="009E6E26" w:rsidRPr="00B26B3F" w:rsidRDefault="00B948C7" w:rsidP="009E6E26">
      <w:pPr>
        <w:ind w:firstLine="720"/>
        <w:rPr>
          <w:sz w:val="28"/>
          <w:szCs w:val="28"/>
        </w:rPr>
      </w:pPr>
      <w:bookmarkStart w:id="21" w:name="sub_1019"/>
      <w:bookmarkEnd w:id="20"/>
      <w:r w:rsidRPr="00B26B3F">
        <w:rPr>
          <w:sz w:val="28"/>
          <w:szCs w:val="28"/>
        </w:rPr>
        <w:t>2</w:t>
      </w:r>
      <w:r w:rsidR="009E6E26" w:rsidRPr="00B26B3F">
        <w:rPr>
          <w:sz w:val="28"/>
          <w:szCs w:val="28"/>
        </w:rPr>
        <w:t xml:space="preserve">. В </w:t>
      </w:r>
      <w:hyperlink w:anchor="sub_3" w:history="1">
        <w:r w:rsidR="009E6E26" w:rsidRPr="00B26B3F">
          <w:rPr>
            <w:sz w:val="28"/>
            <w:szCs w:val="28"/>
          </w:rPr>
          <w:t>состав</w:t>
        </w:r>
      </w:hyperlink>
      <w:r w:rsidR="009E6E26" w:rsidRPr="00B26B3F">
        <w:rPr>
          <w:sz w:val="28"/>
          <w:szCs w:val="28"/>
        </w:rPr>
        <w:t xml:space="preserve"> Конкурсной комиссии входят: председатель, заместители председателя, секретарь и члены комиссии.</w:t>
      </w:r>
    </w:p>
    <w:p w:rsidR="009E6E26" w:rsidRPr="00B26B3F" w:rsidRDefault="00B948C7" w:rsidP="009E6E26">
      <w:pPr>
        <w:ind w:firstLine="720"/>
        <w:rPr>
          <w:sz w:val="28"/>
          <w:szCs w:val="28"/>
        </w:rPr>
      </w:pPr>
      <w:bookmarkStart w:id="22" w:name="sub_1020"/>
      <w:bookmarkEnd w:id="21"/>
      <w:r w:rsidRPr="00B26B3F">
        <w:rPr>
          <w:sz w:val="28"/>
          <w:szCs w:val="28"/>
        </w:rPr>
        <w:t>3</w:t>
      </w:r>
      <w:r w:rsidR="009E6E26" w:rsidRPr="00B26B3F">
        <w:rPr>
          <w:sz w:val="28"/>
          <w:szCs w:val="28"/>
        </w:rPr>
        <w:t xml:space="preserve">. </w:t>
      </w:r>
      <w:hyperlink w:anchor="sub_3" w:history="1">
        <w:r w:rsidR="009E6E26" w:rsidRPr="00B26B3F">
          <w:rPr>
            <w:sz w:val="28"/>
            <w:szCs w:val="28"/>
          </w:rPr>
          <w:t>Состав</w:t>
        </w:r>
      </w:hyperlink>
      <w:r w:rsidR="009E6E26" w:rsidRPr="00B26B3F">
        <w:rPr>
          <w:sz w:val="28"/>
          <w:szCs w:val="28"/>
        </w:rPr>
        <w:t xml:space="preserve">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9E6E26" w:rsidRPr="00B26B3F" w:rsidRDefault="00B948C7" w:rsidP="009E6E26">
      <w:pPr>
        <w:ind w:firstLine="720"/>
        <w:rPr>
          <w:sz w:val="28"/>
          <w:szCs w:val="28"/>
        </w:rPr>
      </w:pPr>
      <w:bookmarkStart w:id="23" w:name="sub_1021"/>
      <w:bookmarkEnd w:id="22"/>
      <w:r w:rsidRPr="00B26B3F">
        <w:rPr>
          <w:sz w:val="28"/>
          <w:szCs w:val="28"/>
        </w:rPr>
        <w:t>4</w:t>
      </w:r>
      <w:r w:rsidR="009E6E26" w:rsidRPr="00B26B3F">
        <w:rPr>
          <w:sz w:val="28"/>
          <w:szCs w:val="28"/>
        </w:rPr>
        <w:t xml:space="preserve">. </w:t>
      </w:r>
      <w:proofErr w:type="gramStart"/>
      <w:r w:rsidR="009E6E26" w:rsidRPr="00B26B3F">
        <w:rPr>
          <w:sz w:val="28"/>
          <w:szCs w:val="28"/>
        </w:rPr>
        <w:t>Членами Конкурсной комиссии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</w:t>
      </w:r>
      <w:proofErr w:type="gramEnd"/>
      <w:r w:rsidR="009E6E26" w:rsidRPr="00B26B3F">
        <w:rPr>
          <w:sz w:val="28"/>
          <w:szCs w:val="28"/>
        </w:rPr>
        <w:t xml:space="preserve"> органов управления, кредиторами участников Конкурса).</w:t>
      </w:r>
    </w:p>
    <w:p w:rsidR="009E6E26" w:rsidRPr="00B26B3F" w:rsidRDefault="00B948C7" w:rsidP="009E6E26">
      <w:pPr>
        <w:ind w:firstLine="720"/>
        <w:rPr>
          <w:sz w:val="28"/>
          <w:szCs w:val="28"/>
        </w:rPr>
      </w:pPr>
      <w:bookmarkStart w:id="24" w:name="sub_1022"/>
      <w:bookmarkEnd w:id="23"/>
      <w:r w:rsidRPr="00B26B3F">
        <w:rPr>
          <w:sz w:val="28"/>
          <w:szCs w:val="28"/>
        </w:rPr>
        <w:t>5</w:t>
      </w:r>
      <w:r w:rsidR="009E6E26" w:rsidRPr="00B26B3F">
        <w:rPr>
          <w:sz w:val="28"/>
          <w:szCs w:val="28"/>
        </w:rPr>
        <w:t xml:space="preserve">. В случае выявления в составе Конкурсной комиссии лиц, указанных в пункте </w:t>
      </w:r>
      <w:r w:rsidRPr="00B26B3F">
        <w:rPr>
          <w:sz w:val="28"/>
          <w:szCs w:val="28"/>
        </w:rPr>
        <w:t>4</w:t>
      </w:r>
      <w:r w:rsidR="009E6E26" w:rsidRPr="00B26B3F">
        <w:rPr>
          <w:sz w:val="28"/>
          <w:szCs w:val="28"/>
        </w:rPr>
        <w:t xml:space="preserve"> раздела 3 настоящего Положения, данные лица не участвуют в работе Конкурсной комиссии при рассмотрении и принятии решения по заявлениям, в рассмотрении которых они могут быть лично заинтересованы.</w:t>
      </w:r>
    </w:p>
    <w:p w:rsidR="009E6E26" w:rsidRPr="00B26B3F" w:rsidRDefault="00B948C7" w:rsidP="009E6E26">
      <w:pPr>
        <w:ind w:firstLine="720"/>
        <w:rPr>
          <w:sz w:val="28"/>
          <w:szCs w:val="28"/>
        </w:rPr>
      </w:pPr>
      <w:bookmarkStart w:id="25" w:name="sub_1023"/>
      <w:bookmarkEnd w:id="24"/>
      <w:r w:rsidRPr="00B26B3F">
        <w:rPr>
          <w:sz w:val="28"/>
          <w:szCs w:val="28"/>
        </w:rPr>
        <w:t>6</w:t>
      </w:r>
      <w:r w:rsidR="009E6E26" w:rsidRPr="00B26B3F">
        <w:rPr>
          <w:sz w:val="28"/>
          <w:szCs w:val="28"/>
        </w:rPr>
        <w:t>. 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нём присутствует не менее двух третей от общего числа её членов.</w:t>
      </w:r>
    </w:p>
    <w:p w:rsidR="009E6E26" w:rsidRPr="00B26B3F" w:rsidRDefault="00B948C7" w:rsidP="009E6E26">
      <w:pPr>
        <w:ind w:firstLine="720"/>
        <w:rPr>
          <w:sz w:val="28"/>
          <w:szCs w:val="28"/>
        </w:rPr>
      </w:pPr>
      <w:bookmarkStart w:id="26" w:name="sub_1024"/>
      <w:bookmarkEnd w:id="25"/>
      <w:r w:rsidRPr="00B26B3F">
        <w:rPr>
          <w:sz w:val="28"/>
          <w:szCs w:val="28"/>
        </w:rPr>
        <w:t>7</w:t>
      </w:r>
      <w:r w:rsidR="009E6E26" w:rsidRPr="00B26B3F">
        <w:rPr>
          <w:sz w:val="28"/>
          <w:szCs w:val="28"/>
        </w:rPr>
        <w:t>. Заседания Конкурсной комиссии открывает и ведёт председатель. В случае отсутствия председателя его функции выполняет заместитель председателя Конкурсной комиссии.</w:t>
      </w:r>
    </w:p>
    <w:p w:rsidR="009E6E26" w:rsidRPr="00B26B3F" w:rsidRDefault="00B948C7" w:rsidP="009E6E26">
      <w:pPr>
        <w:ind w:firstLine="720"/>
        <w:rPr>
          <w:sz w:val="28"/>
          <w:szCs w:val="28"/>
        </w:rPr>
      </w:pPr>
      <w:bookmarkStart w:id="27" w:name="sub_1025"/>
      <w:bookmarkEnd w:id="26"/>
      <w:r w:rsidRPr="00B26B3F">
        <w:rPr>
          <w:sz w:val="28"/>
          <w:szCs w:val="28"/>
        </w:rPr>
        <w:t>8</w:t>
      </w:r>
      <w:r w:rsidR="009E6E26" w:rsidRPr="00B26B3F">
        <w:rPr>
          <w:sz w:val="28"/>
          <w:szCs w:val="28"/>
        </w:rPr>
        <w:t>. Конкурсная комиссия:</w:t>
      </w:r>
    </w:p>
    <w:bookmarkEnd w:id="27"/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вскрывает конверты с документами на участие в Конкурсе;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рассматривает заявления и документы на участие в Конкурсе;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определяет победителей Конкурса.</w:t>
      </w:r>
    </w:p>
    <w:p w:rsidR="009E6E26" w:rsidRPr="00B26B3F" w:rsidRDefault="00B948C7" w:rsidP="009E6E26">
      <w:pPr>
        <w:ind w:firstLine="720"/>
        <w:rPr>
          <w:sz w:val="28"/>
          <w:szCs w:val="28"/>
        </w:rPr>
      </w:pPr>
      <w:bookmarkStart w:id="28" w:name="sub_1026"/>
      <w:r w:rsidRPr="00B26B3F">
        <w:rPr>
          <w:sz w:val="28"/>
          <w:szCs w:val="28"/>
        </w:rPr>
        <w:t>9</w:t>
      </w:r>
      <w:r w:rsidR="009E6E26" w:rsidRPr="00B26B3F">
        <w:rPr>
          <w:sz w:val="28"/>
          <w:szCs w:val="28"/>
        </w:rPr>
        <w:t>. 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 на заседании Конкурсной комиссии.</w:t>
      </w:r>
    </w:p>
    <w:p w:rsidR="009E6E26" w:rsidRPr="00B26B3F" w:rsidRDefault="00B948C7" w:rsidP="009E6E26">
      <w:pPr>
        <w:ind w:firstLine="720"/>
        <w:rPr>
          <w:sz w:val="28"/>
          <w:szCs w:val="28"/>
        </w:rPr>
      </w:pPr>
      <w:bookmarkStart w:id="29" w:name="sub_1027"/>
      <w:bookmarkEnd w:id="28"/>
      <w:r w:rsidRPr="00B26B3F">
        <w:rPr>
          <w:sz w:val="28"/>
          <w:szCs w:val="28"/>
        </w:rPr>
        <w:t>10</w:t>
      </w:r>
      <w:r w:rsidR="009E6E26" w:rsidRPr="00B26B3F">
        <w:rPr>
          <w:sz w:val="28"/>
          <w:szCs w:val="28"/>
        </w:rPr>
        <w:t>. Результаты голосования и решение Конкурсной комиссии заносятся в протокол заседания Конкурсной комиссии, который подписывается её членами, присутствовавшими на заседании. Протокол заседания Конкурсной комиссии ведётся секретарём Конкурсной комиссии.</w:t>
      </w:r>
      <w:bookmarkEnd w:id="29"/>
    </w:p>
    <w:p w:rsidR="00B948C7" w:rsidRPr="00B26B3F" w:rsidRDefault="00B948C7" w:rsidP="009E6E26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30" w:name="sub_1400"/>
    </w:p>
    <w:p w:rsidR="009E6E26" w:rsidRPr="00B26B3F" w:rsidRDefault="009E6E26" w:rsidP="009E6E26">
      <w:pPr>
        <w:shd w:val="clear" w:color="auto" w:fill="FFFFFF"/>
        <w:jc w:val="center"/>
        <w:rPr>
          <w:b/>
          <w:bCs/>
          <w:sz w:val="28"/>
          <w:szCs w:val="28"/>
        </w:rPr>
      </w:pPr>
      <w:r w:rsidRPr="00B26B3F">
        <w:rPr>
          <w:b/>
          <w:bCs/>
          <w:sz w:val="28"/>
          <w:szCs w:val="28"/>
        </w:rPr>
        <w:t>4. Условия участия и порядок проведения Конкурса</w:t>
      </w:r>
      <w:bookmarkEnd w:id="30"/>
    </w:p>
    <w:p w:rsidR="005119C6" w:rsidRPr="00B26B3F" w:rsidRDefault="005119C6" w:rsidP="00EA1398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31" w:name="sub_1401"/>
    </w:p>
    <w:p w:rsidR="009E6E26" w:rsidRPr="00B26B3F" w:rsidRDefault="009E6E26" w:rsidP="00EA1398">
      <w:pPr>
        <w:shd w:val="clear" w:color="auto" w:fill="FFFFFF"/>
        <w:jc w:val="center"/>
        <w:rPr>
          <w:sz w:val="28"/>
          <w:szCs w:val="28"/>
        </w:rPr>
      </w:pPr>
      <w:r w:rsidRPr="00B26B3F">
        <w:rPr>
          <w:b/>
          <w:bCs/>
          <w:sz w:val="28"/>
          <w:szCs w:val="28"/>
        </w:rPr>
        <w:t>4.1. Условия участия в Конкурсе</w:t>
      </w:r>
      <w:bookmarkEnd w:id="31"/>
    </w:p>
    <w:p w:rsidR="009E6E26" w:rsidRPr="00B26B3F" w:rsidRDefault="005119C6" w:rsidP="009E6E26">
      <w:pPr>
        <w:ind w:firstLine="720"/>
        <w:rPr>
          <w:sz w:val="28"/>
          <w:szCs w:val="28"/>
        </w:rPr>
      </w:pPr>
      <w:bookmarkStart w:id="32" w:name="sub_1028"/>
      <w:r w:rsidRPr="00B26B3F">
        <w:rPr>
          <w:sz w:val="28"/>
          <w:szCs w:val="28"/>
        </w:rPr>
        <w:t>1</w:t>
      </w:r>
      <w:r w:rsidR="009E6E26" w:rsidRPr="00B26B3F">
        <w:rPr>
          <w:sz w:val="28"/>
          <w:szCs w:val="28"/>
        </w:rPr>
        <w:t xml:space="preserve">. </w:t>
      </w:r>
      <w:proofErr w:type="gramStart"/>
      <w:r w:rsidR="009E6E26" w:rsidRPr="00B26B3F">
        <w:rPr>
          <w:sz w:val="28"/>
          <w:szCs w:val="28"/>
        </w:rPr>
        <w:t xml:space="preserve">В Конкурсе могут принимать участие индивидуальные предприниматели и юридические лица (далее - заявитель), подавшие заявление о предоставлении права размещение  НТО по форме, утверждённой постановлением администрации </w:t>
      </w:r>
      <w:r w:rsidR="001C2659" w:rsidRPr="00B26B3F">
        <w:rPr>
          <w:sz w:val="28"/>
          <w:szCs w:val="28"/>
        </w:rPr>
        <w:t>Прочноокопского</w:t>
      </w:r>
      <w:r w:rsidR="009E6E26" w:rsidRPr="00B26B3F">
        <w:rPr>
          <w:sz w:val="28"/>
          <w:szCs w:val="28"/>
        </w:rPr>
        <w:t xml:space="preserve"> сельского поселения Новокубанского района (далее - заявление) с приложением документов, указанных в </w:t>
      </w:r>
      <w:hyperlink r:id="rId15" w:history="1">
        <w:r w:rsidR="009E6E26" w:rsidRPr="00B26B3F">
          <w:rPr>
            <w:sz w:val="28"/>
            <w:szCs w:val="28"/>
          </w:rPr>
          <w:t>пункте </w:t>
        </w:r>
        <w:r w:rsidRPr="00B26B3F">
          <w:rPr>
            <w:sz w:val="28"/>
            <w:szCs w:val="28"/>
          </w:rPr>
          <w:t>2</w:t>
        </w:r>
      </w:hyperlink>
      <w:r w:rsidRPr="00B26B3F">
        <w:rPr>
          <w:sz w:val="28"/>
          <w:szCs w:val="28"/>
        </w:rPr>
        <w:t xml:space="preserve"> раздела 4.1</w:t>
      </w:r>
      <w:r w:rsidR="009E6E26" w:rsidRPr="00B26B3F">
        <w:rPr>
          <w:sz w:val="28"/>
          <w:szCs w:val="28"/>
        </w:rPr>
        <w:t xml:space="preserve"> настоящего Положения, не позднее 17 календарных дней до официально объявленного дня проведения Конкурса.</w:t>
      </w:r>
      <w:proofErr w:type="gramEnd"/>
    </w:p>
    <w:p w:rsidR="009E6E26" w:rsidRPr="00B26B3F" w:rsidRDefault="005119C6" w:rsidP="009E6E26">
      <w:pPr>
        <w:ind w:firstLine="720"/>
        <w:rPr>
          <w:sz w:val="28"/>
          <w:szCs w:val="28"/>
        </w:rPr>
      </w:pPr>
      <w:bookmarkStart w:id="33" w:name="sub_1029"/>
      <w:bookmarkEnd w:id="32"/>
      <w:r w:rsidRPr="00B26B3F">
        <w:rPr>
          <w:sz w:val="28"/>
          <w:szCs w:val="28"/>
        </w:rPr>
        <w:t>2</w:t>
      </w:r>
      <w:r w:rsidR="009E6E26" w:rsidRPr="00B26B3F">
        <w:rPr>
          <w:sz w:val="28"/>
          <w:szCs w:val="28"/>
        </w:rPr>
        <w:t xml:space="preserve">. Для участия в Конкурсе заявитель направляет или представляет в администрацию </w:t>
      </w:r>
      <w:r w:rsidR="001C2659" w:rsidRPr="00B26B3F">
        <w:rPr>
          <w:sz w:val="28"/>
          <w:szCs w:val="28"/>
        </w:rPr>
        <w:t>Прочноокопского</w:t>
      </w:r>
      <w:r w:rsidR="009E6E26" w:rsidRPr="00B26B3F">
        <w:rPr>
          <w:sz w:val="28"/>
          <w:szCs w:val="28"/>
        </w:rPr>
        <w:t xml:space="preserve"> сельского поселения Новокубанского района заявление по форме согласно </w:t>
      </w:r>
      <w:hyperlink r:id="rId16" w:history="1">
        <w:r w:rsidR="009E6E26" w:rsidRPr="00B26B3F">
          <w:rPr>
            <w:sz w:val="28"/>
            <w:szCs w:val="28"/>
          </w:rPr>
          <w:t>приложению № 1</w:t>
        </w:r>
      </w:hyperlink>
      <w:r w:rsidR="009E6E26" w:rsidRPr="00B26B3F">
        <w:rPr>
          <w:sz w:val="28"/>
          <w:szCs w:val="28"/>
        </w:rPr>
        <w:t xml:space="preserve"> к настоящему Положению с приложением: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proofErr w:type="gramStart"/>
      <w:r w:rsidRPr="00B26B3F">
        <w:rPr>
          <w:sz w:val="28"/>
          <w:szCs w:val="28"/>
        </w:rPr>
        <w:t>1)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</w:t>
      </w:r>
      <w:proofErr w:type="gramEnd"/>
      <w:r w:rsidRPr="00B26B3F">
        <w:rPr>
          <w:sz w:val="28"/>
          <w:szCs w:val="28"/>
        </w:rPr>
        <w:t xml:space="preserve">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bookmarkStart w:id="34" w:name="sub_10291"/>
      <w:bookmarkEnd w:id="33"/>
      <w:r w:rsidRPr="00B26B3F">
        <w:rPr>
          <w:sz w:val="28"/>
          <w:szCs w:val="28"/>
        </w:rPr>
        <w:t xml:space="preserve">2) копии </w:t>
      </w:r>
      <w:hyperlink r:id="rId17" w:history="1">
        <w:r w:rsidRPr="00B26B3F">
          <w:rPr>
            <w:sz w:val="28"/>
            <w:szCs w:val="28"/>
          </w:rPr>
          <w:t>выписки</w:t>
        </w:r>
      </w:hyperlink>
      <w:r w:rsidRPr="00B26B3F">
        <w:rPr>
          <w:sz w:val="28"/>
          <w:szCs w:val="28"/>
        </w:rPr>
        <w:t xml:space="preserve"> из Единого государственного реестра юридических лиц (для юридических лиц) или </w:t>
      </w:r>
      <w:hyperlink r:id="rId18" w:history="1">
        <w:r w:rsidRPr="00B26B3F">
          <w:rPr>
            <w:sz w:val="28"/>
            <w:szCs w:val="28"/>
          </w:rPr>
          <w:t>выписки</w:t>
        </w:r>
      </w:hyperlink>
      <w:r w:rsidRPr="00B26B3F">
        <w:rPr>
          <w:sz w:val="28"/>
          <w:szCs w:val="28"/>
        </w:rPr>
        <w:t xml:space="preserve"> из Единого государственного реестра индивидуальных предпринимателей (для индивидуальных предпринимателей) выданной не </w:t>
      </w:r>
      <w:proofErr w:type="gramStart"/>
      <w:r w:rsidRPr="00B26B3F">
        <w:rPr>
          <w:sz w:val="28"/>
          <w:szCs w:val="28"/>
        </w:rPr>
        <w:t>раннее</w:t>
      </w:r>
      <w:proofErr w:type="gramEnd"/>
      <w:r w:rsidRPr="00B26B3F">
        <w:rPr>
          <w:sz w:val="28"/>
          <w:szCs w:val="28"/>
        </w:rPr>
        <w:t xml:space="preserve"> чем за 30 дней до дня объявления о проведении Конкурса;  </w:t>
      </w:r>
    </w:p>
    <w:p w:rsidR="0001442E" w:rsidRPr="00B26B3F" w:rsidRDefault="009E6E26" w:rsidP="0001442E">
      <w:pPr>
        <w:ind w:firstLine="720"/>
        <w:rPr>
          <w:sz w:val="28"/>
          <w:szCs w:val="28"/>
        </w:rPr>
      </w:pPr>
      <w:bookmarkStart w:id="35" w:name="sub_10293"/>
      <w:bookmarkEnd w:id="34"/>
      <w:r w:rsidRPr="00B26B3F">
        <w:rPr>
          <w:sz w:val="28"/>
          <w:szCs w:val="28"/>
        </w:rPr>
        <w:t>3) справки налогового органа об исполнении налогоплательщиком обязанности по уплате налогов, сборов, страховых взносов, пени и налоговых санкций, выданной не более чем за 90 дней до дня о</w:t>
      </w:r>
      <w:r w:rsidR="000935CE" w:rsidRPr="00B26B3F">
        <w:rPr>
          <w:sz w:val="28"/>
          <w:szCs w:val="28"/>
        </w:rPr>
        <w:t>бъявления о проведении Конкурса;</w:t>
      </w:r>
    </w:p>
    <w:bookmarkEnd w:id="35"/>
    <w:p w:rsidR="0001442E" w:rsidRPr="00B26B3F" w:rsidRDefault="009E6E26" w:rsidP="0001442E">
      <w:pPr>
        <w:ind w:firstLine="720"/>
        <w:rPr>
          <w:color w:val="000000"/>
          <w:sz w:val="28"/>
          <w:szCs w:val="28"/>
        </w:rPr>
      </w:pPr>
      <w:r w:rsidRPr="00B26B3F">
        <w:rPr>
          <w:sz w:val="28"/>
          <w:szCs w:val="28"/>
        </w:rPr>
        <w:t>4)</w:t>
      </w:r>
      <w:r w:rsidR="0001442E" w:rsidRPr="00B26B3F">
        <w:rPr>
          <w:color w:val="000000"/>
          <w:sz w:val="28"/>
          <w:szCs w:val="28"/>
        </w:rPr>
        <w:t xml:space="preserve"> документов, содержащих, сведения, подтверждающие соответствие заявителя конкурсным условиям:</w:t>
      </w:r>
    </w:p>
    <w:p w:rsidR="005119C6" w:rsidRPr="00B26B3F" w:rsidRDefault="005119C6" w:rsidP="0001442E">
      <w:pPr>
        <w:ind w:firstLine="720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5"/>
        <w:gridCol w:w="3873"/>
        <w:gridCol w:w="4820"/>
      </w:tblGrid>
      <w:tr w:rsidR="0001442E" w:rsidRPr="00B26B3F" w:rsidTr="0001442E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B26B3F" w:rsidRDefault="0001442E" w:rsidP="005119C6">
            <w:pPr>
              <w:shd w:val="clear" w:color="auto" w:fill="FFFFFF"/>
              <w:ind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B26B3F">
              <w:rPr>
                <w:bCs/>
                <w:color w:val="000000"/>
                <w:sz w:val="28"/>
                <w:szCs w:val="28"/>
              </w:rPr>
              <w:t>N</w:t>
            </w:r>
            <w:r w:rsidR="005119C6" w:rsidRPr="00B26B3F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26B3F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26B3F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B26B3F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B26B3F" w:rsidRDefault="0001442E" w:rsidP="005119C6">
            <w:pPr>
              <w:shd w:val="clear" w:color="auto" w:fill="FFFFFF"/>
              <w:ind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B26B3F">
              <w:rPr>
                <w:bCs/>
                <w:color w:val="000000"/>
                <w:sz w:val="28"/>
                <w:szCs w:val="28"/>
              </w:rPr>
              <w:t>Наименование конкурсного условия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2E" w:rsidRPr="00B26B3F" w:rsidRDefault="0001442E" w:rsidP="005119C6">
            <w:pPr>
              <w:shd w:val="clear" w:color="auto" w:fill="FFFFFF"/>
              <w:ind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B26B3F">
              <w:rPr>
                <w:bCs/>
                <w:color w:val="000000"/>
                <w:sz w:val="28"/>
                <w:szCs w:val="28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01442E" w:rsidRPr="00B26B3F" w:rsidTr="0001442E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B26B3F" w:rsidRDefault="0001442E" w:rsidP="005119C6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B26B3F" w:rsidRDefault="0001442E" w:rsidP="005119C6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2E" w:rsidRPr="00B26B3F" w:rsidRDefault="0001442E" w:rsidP="005119C6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1442E" w:rsidRPr="00B26B3F" w:rsidTr="0001442E">
        <w:trPr>
          <w:trHeight w:val="3540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B26B3F" w:rsidRDefault="0001442E" w:rsidP="005119C6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B26B3F" w:rsidRDefault="0001442E" w:rsidP="005119C6">
            <w:pPr>
              <w:pStyle w:val="afa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 по оборудованию нестационарного торгового объекта и прилегающей территории в едином архитектурно-дизайнерском стиле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2E" w:rsidRPr="00B26B3F" w:rsidRDefault="0001442E" w:rsidP="005119C6">
            <w:pPr>
              <w:ind w:firstLine="34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Согласованный эскиз, дизайн-проект нестационарного торгового объекта</w:t>
            </w:r>
          </w:p>
        </w:tc>
      </w:tr>
      <w:tr w:rsidR="0001442E" w:rsidRPr="00B26B3F" w:rsidTr="0001442E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B26B3F" w:rsidRDefault="0001442E" w:rsidP="005119C6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B26B3F" w:rsidRDefault="0001442E" w:rsidP="005119C6">
            <w:pPr>
              <w:pStyle w:val="afa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об уровне культуры и качества обслуживания населения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2E" w:rsidRPr="00B26B3F" w:rsidRDefault="0001442E" w:rsidP="005119C6">
            <w:pPr>
              <w:pStyle w:val="afa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Фотография рабочего места с применением форменной одежды у продавца с логотипом хозяйствующего субъекта, сведения о полноте ассортимента по заявленной группе товаров, дополнительные услуги по фасовке товара в упаковку с фирменным знаком и т.д.</w:t>
            </w:r>
          </w:p>
        </w:tc>
      </w:tr>
      <w:tr w:rsidR="0001442E" w:rsidRPr="00B26B3F" w:rsidTr="0001442E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B26B3F" w:rsidRDefault="0001442E" w:rsidP="005119C6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B26B3F" w:rsidRDefault="0001442E" w:rsidP="005119C6">
            <w:pPr>
              <w:pStyle w:val="afa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производстве и реализации сельскохозяйственной продукции и продукции её переработки </w:t>
            </w:r>
            <w:proofErr w:type="spellStart"/>
            <w:r w:rsidRPr="00B2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сельхозтоваропроизводителями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2E" w:rsidRPr="00B26B3F" w:rsidRDefault="0001442E" w:rsidP="005119C6">
            <w:pPr>
              <w:pStyle w:val="afa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01442E" w:rsidRPr="00B26B3F" w:rsidRDefault="0001442E" w:rsidP="005119C6">
            <w:pPr>
              <w:pStyle w:val="afa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декларация об уплате </w:t>
            </w:r>
            <w:hyperlink r:id="rId19" w:history="1">
              <w:r w:rsidRPr="00B26B3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Единого сельскохозяйственного налога</w:t>
              </w:r>
            </w:hyperlink>
            <w:r w:rsidRPr="00B2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отчётный квартал текущего года;</w:t>
            </w:r>
          </w:p>
          <w:p w:rsidR="0001442E" w:rsidRPr="00B26B3F" w:rsidRDefault="0001442E" w:rsidP="005119C6">
            <w:pPr>
              <w:pStyle w:val="afa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правоустанавливающие документы на земельный участок для производства сельскохозяйственной продукции;</w:t>
            </w:r>
          </w:p>
          <w:p w:rsidR="0001442E" w:rsidRPr="00B26B3F" w:rsidRDefault="0001442E" w:rsidP="005119C6">
            <w:pPr>
              <w:pStyle w:val="afa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документы, подтверждающие наличие производственных мощностей для производства и переработки сельскохозяйственной продукции и т.д.</w:t>
            </w:r>
          </w:p>
        </w:tc>
      </w:tr>
      <w:tr w:rsidR="0001442E" w:rsidRPr="00B26B3F" w:rsidTr="0001442E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B26B3F" w:rsidRDefault="0001442E" w:rsidP="005119C6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B26B3F" w:rsidRDefault="0001442E" w:rsidP="005119C6">
            <w:pPr>
              <w:pStyle w:val="afa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финансовом предложении за право размещения нестационарного торгового объекта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2E" w:rsidRPr="00B26B3F" w:rsidRDefault="0001442E" w:rsidP="006926CC">
            <w:pPr>
              <w:pStyle w:val="afa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Расчёт финансового предложения за право размещения объекта в соответствии с методикой определения стартового размера финансового предложения  за право размещения НТО, утверждённой приложением № </w:t>
            </w:r>
            <w:r w:rsidR="006926CC" w:rsidRPr="00B2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B2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порядку размещения нестационарных торговых объектов.</w:t>
            </w:r>
          </w:p>
        </w:tc>
      </w:tr>
    </w:tbl>
    <w:p w:rsidR="0001442E" w:rsidRPr="00B26B3F" w:rsidRDefault="0001442E" w:rsidP="009E6E26">
      <w:pPr>
        <w:ind w:firstLine="720"/>
        <w:rPr>
          <w:sz w:val="28"/>
          <w:szCs w:val="28"/>
        </w:rPr>
      </w:pPr>
    </w:p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Докумен</w:t>
      </w:r>
      <w:r w:rsidR="00C63B67" w:rsidRPr="00B26B3F">
        <w:rPr>
          <w:sz w:val="28"/>
          <w:szCs w:val="28"/>
        </w:rPr>
        <w:t>ты, указанные подпунктами 1</w:t>
      </w:r>
      <w:r w:rsidR="000935CE" w:rsidRPr="00B26B3F">
        <w:rPr>
          <w:sz w:val="28"/>
          <w:szCs w:val="28"/>
        </w:rPr>
        <w:t xml:space="preserve"> и 3</w:t>
      </w:r>
      <w:r w:rsidRPr="00B26B3F">
        <w:rPr>
          <w:sz w:val="28"/>
          <w:szCs w:val="28"/>
        </w:rPr>
        <w:t xml:space="preserve"> настоящего пункта представляются заявителем самостоятельно. Документ, указанный в подпункте 2 настоящего пункта, запрашиваются уполномоченным органом в государственных органах и подведомственных государственным органам организациях, в распоряжении которых находятся указанные документы, в случае если они не были представлены заявителем самостоятельно.</w:t>
      </w:r>
    </w:p>
    <w:p w:rsidR="009E6E26" w:rsidRPr="00B26B3F" w:rsidRDefault="00273B82" w:rsidP="009E6E26">
      <w:pPr>
        <w:ind w:firstLine="720"/>
        <w:rPr>
          <w:sz w:val="28"/>
          <w:szCs w:val="28"/>
        </w:rPr>
      </w:pPr>
      <w:bookmarkStart w:id="36" w:name="sub_1030"/>
      <w:r w:rsidRPr="00B26B3F">
        <w:rPr>
          <w:sz w:val="28"/>
          <w:szCs w:val="28"/>
        </w:rPr>
        <w:t>3</w:t>
      </w:r>
      <w:r w:rsidR="009E6E26" w:rsidRPr="00B26B3F">
        <w:rPr>
          <w:sz w:val="28"/>
          <w:szCs w:val="28"/>
        </w:rPr>
        <w:t>. Заявление является официальным документом, выражающим намерение заявителя принять участие в Конкурсе.</w:t>
      </w:r>
    </w:p>
    <w:p w:rsidR="009E6E26" w:rsidRPr="00B26B3F" w:rsidRDefault="00273B82" w:rsidP="009E6E26">
      <w:pPr>
        <w:ind w:firstLine="720"/>
        <w:rPr>
          <w:sz w:val="28"/>
          <w:szCs w:val="28"/>
        </w:rPr>
      </w:pPr>
      <w:bookmarkStart w:id="37" w:name="sub_1031"/>
      <w:bookmarkEnd w:id="36"/>
      <w:r w:rsidRPr="00B26B3F">
        <w:rPr>
          <w:sz w:val="28"/>
          <w:szCs w:val="28"/>
        </w:rPr>
        <w:t>4</w:t>
      </w:r>
      <w:r w:rsidR="009E6E26" w:rsidRPr="00B26B3F">
        <w:rPr>
          <w:sz w:val="28"/>
          <w:szCs w:val="28"/>
        </w:rPr>
        <w:t xml:space="preserve">. Заявитель имеет право отозвать поданное заявление не </w:t>
      </w:r>
      <w:proofErr w:type="gramStart"/>
      <w:r w:rsidR="009E6E26" w:rsidRPr="00B26B3F">
        <w:rPr>
          <w:sz w:val="28"/>
          <w:szCs w:val="28"/>
        </w:rPr>
        <w:t>позднее</w:t>
      </w:r>
      <w:proofErr w:type="gramEnd"/>
      <w:r w:rsidR="009E6E26" w:rsidRPr="00B26B3F">
        <w:rPr>
          <w:sz w:val="28"/>
          <w:szCs w:val="28"/>
        </w:rPr>
        <w:t xml:space="preserve"> чем за 3 календарных дня до дня проведения конкурсной процедуры рассмотрения и оценки и сопоставления заявок на участие в Конкурсе, уведомив уполномоченный орган в письменной форме. </w:t>
      </w:r>
    </w:p>
    <w:p w:rsidR="009E6E26" w:rsidRPr="00B26B3F" w:rsidRDefault="00273B82" w:rsidP="009E6E26">
      <w:pPr>
        <w:ind w:firstLine="720"/>
        <w:rPr>
          <w:sz w:val="28"/>
          <w:szCs w:val="28"/>
        </w:rPr>
      </w:pPr>
      <w:bookmarkStart w:id="38" w:name="sub_1032"/>
      <w:bookmarkEnd w:id="37"/>
      <w:r w:rsidRPr="00B26B3F">
        <w:rPr>
          <w:sz w:val="28"/>
          <w:szCs w:val="28"/>
        </w:rPr>
        <w:t>5</w:t>
      </w:r>
      <w:r w:rsidR="009E6E26" w:rsidRPr="00B26B3F">
        <w:rPr>
          <w:sz w:val="28"/>
          <w:szCs w:val="28"/>
        </w:rPr>
        <w:t>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bookmarkEnd w:id="38"/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наименование Конкурса;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наименование юридического лица, фамилия, имя и отчество индивидуального предпринимателя;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ассортимент товаров;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адреса размещения нестационарных торговых объектов, по которым подаётся заявление, в соответствии со Схемой размещения.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Представленные на участие в Конкурсе документы заявителю не возвращаются.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 xml:space="preserve">Каждый конверт с заявкой на участие в конкурсе, поступившей в срок, указанный в конкурсной документации регистрируется уполномоченным органом. 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Уполномоченный орган обеспечивает сохранность конвертов с заявками на участие в конкурсе,  защищенность заявок, неприкосновенность и конфиденциальность.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 xml:space="preserve">Лица, осуществляющие хранение конвертов с заявками  на участие в конкурсе, не вправе допускать повреждения этих конвертов, осуществлять открытие доступа </w:t>
      </w:r>
      <w:proofErr w:type="gramStart"/>
      <w:r w:rsidRPr="00B26B3F">
        <w:rPr>
          <w:sz w:val="28"/>
          <w:szCs w:val="28"/>
        </w:rPr>
        <w:t>к</w:t>
      </w:r>
      <w:proofErr w:type="gramEnd"/>
      <w:r w:rsidRPr="00B26B3F">
        <w:rPr>
          <w:sz w:val="28"/>
          <w:szCs w:val="28"/>
        </w:rPr>
        <w:t xml:space="preserve"> </w:t>
      </w:r>
      <w:proofErr w:type="gramStart"/>
      <w:r w:rsidRPr="00B26B3F">
        <w:rPr>
          <w:sz w:val="28"/>
          <w:szCs w:val="28"/>
        </w:rPr>
        <w:t>таким</w:t>
      </w:r>
      <w:proofErr w:type="gramEnd"/>
      <w:r w:rsidRPr="00B26B3F">
        <w:rPr>
          <w:sz w:val="28"/>
          <w:szCs w:val="28"/>
        </w:rPr>
        <w:t xml:space="preserve"> заявкам до установленной конкурсной документацией срока вскрытия конвертов.</w:t>
      </w:r>
    </w:p>
    <w:p w:rsidR="009E6E26" w:rsidRPr="00B26B3F" w:rsidRDefault="009E6E26" w:rsidP="00EE6B12">
      <w:pPr>
        <w:ind w:firstLine="709"/>
        <w:rPr>
          <w:sz w:val="28"/>
          <w:szCs w:val="28"/>
        </w:rPr>
      </w:pPr>
      <w:r w:rsidRPr="00B26B3F">
        <w:rPr>
          <w:sz w:val="28"/>
          <w:szCs w:val="28"/>
        </w:rPr>
        <w:t xml:space="preserve">Участник Конкурса не должен находиться в процессе ликвидации или признания неплатёжеспособным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</w:t>
      </w:r>
      <w:hyperlink r:id="rId20" w:history="1">
        <w:r w:rsidRPr="00B26B3F">
          <w:rPr>
            <w:sz w:val="28"/>
            <w:szCs w:val="28"/>
          </w:rPr>
          <w:t>Кодексом</w:t>
        </w:r>
      </w:hyperlink>
      <w:r w:rsidRPr="00B26B3F">
        <w:rPr>
          <w:sz w:val="28"/>
          <w:szCs w:val="28"/>
        </w:rPr>
        <w:t xml:space="preserve"> Российской Федерации об административных правонарушениях).</w:t>
      </w:r>
    </w:p>
    <w:p w:rsidR="009E6E26" w:rsidRPr="00B26B3F" w:rsidRDefault="009E6E26" w:rsidP="00EE6B12">
      <w:pPr>
        <w:jc w:val="center"/>
        <w:rPr>
          <w:b/>
          <w:bCs/>
          <w:sz w:val="28"/>
          <w:szCs w:val="28"/>
        </w:rPr>
      </w:pPr>
      <w:bookmarkStart w:id="39" w:name="sub_1402"/>
      <w:r w:rsidRPr="00B26B3F">
        <w:rPr>
          <w:b/>
          <w:bCs/>
          <w:sz w:val="28"/>
          <w:szCs w:val="28"/>
        </w:rPr>
        <w:t>4.2. Порядок проведения Конкурса</w:t>
      </w:r>
    </w:p>
    <w:p w:rsidR="009E6E26" w:rsidRPr="00B26B3F" w:rsidRDefault="004B4417" w:rsidP="009E6E26">
      <w:pPr>
        <w:ind w:firstLine="720"/>
        <w:rPr>
          <w:sz w:val="28"/>
          <w:szCs w:val="28"/>
        </w:rPr>
      </w:pPr>
      <w:bookmarkStart w:id="40" w:name="sub_1033"/>
      <w:bookmarkEnd w:id="39"/>
      <w:r w:rsidRPr="00B26B3F">
        <w:rPr>
          <w:sz w:val="28"/>
          <w:szCs w:val="28"/>
        </w:rPr>
        <w:t>1</w:t>
      </w:r>
      <w:r w:rsidR="009E6E26" w:rsidRPr="00B26B3F">
        <w:rPr>
          <w:sz w:val="28"/>
          <w:szCs w:val="28"/>
        </w:rPr>
        <w:t xml:space="preserve">. Уполномоченный орган обеспечивает размещение информационного сообщения о проведении Конкурса и Схему размещения в районной газете «Свет Маяков»,  на официальном сайте администрации </w:t>
      </w:r>
      <w:r w:rsidR="001C2659" w:rsidRPr="00B26B3F">
        <w:rPr>
          <w:sz w:val="28"/>
          <w:szCs w:val="28"/>
        </w:rPr>
        <w:t>Прочноокопского</w:t>
      </w:r>
      <w:r w:rsidR="009E6E26" w:rsidRPr="00B26B3F">
        <w:rPr>
          <w:sz w:val="28"/>
          <w:szCs w:val="28"/>
        </w:rPr>
        <w:t xml:space="preserve"> сельского поселения Новокубанского района </w:t>
      </w:r>
      <w:r w:rsidR="009E6E26" w:rsidRPr="00B26B3F">
        <w:rPr>
          <w:color w:val="22272F"/>
          <w:sz w:val="28"/>
          <w:szCs w:val="28"/>
          <w:shd w:val="clear" w:color="auto" w:fill="FFFFFF"/>
        </w:rPr>
        <w:t xml:space="preserve">не </w:t>
      </w:r>
      <w:proofErr w:type="gramStart"/>
      <w:r w:rsidR="009E6E26" w:rsidRPr="00B26B3F">
        <w:rPr>
          <w:color w:val="22272F"/>
          <w:sz w:val="28"/>
          <w:szCs w:val="28"/>
          <w:shd w:val="clear" w:color="auto" w:fill="FFFFFF"/>
        </w:rPr>
        <w:t>позднее</w:t>
      </w:r>
      <w:proofErr w:type="gramEnd"/>
      <w:r w:rsidR="009E6E26" w:rsidRPr="00B26B3F">
        <w:rPr>
          <w:color w:val="22272F"/>
          <w:sz w:val="28"/>
          <w:szCs w:val="28"/>
          <w:shd w:val="clear" w:color="auto" w:fill="FFFFFF"/>
        </w:rPr>
        <w:t xml:space="preserve"> чем за тридцать дней до </w:t>
      </w:r>
      <w:r w:rsidR="00ED2CB6" w:rsidRPr="00B26B3F">
        <w:rPr>
          <w:color w:val="22272F"/>
          <w:sz w:val="28"/>
          <w:szCs w:val="28"/>
          <w:shd w:val="clear" w:color="auto" w:fill="FFFFFF"/>
        </w:rPr>
        <w:t xml:space="preserve">его </w:t>
      </w:r>
      <w:r w:rsidR="009E6E26" w:rsidRPr="00B26B3F">
        <w:rPr>
          <w:color w:val="22272F"/>
          <w:sz w:val="28"/>
          <w:szCs w:val="28"/>
          <w:shd w:val="clear" w:color="auto" w:fill="FFFFFF"/>
        </w:rPr>
        <w:t xml:space="preserve"> проведения</w:t>
      </w:r>
      <w:r w:rsidR="00ED2CB6" w:rsidRPr="00B26B3F">
        <w:rPr>
          <w:color w:val="22272F"/>
          <w:sz w:val="28"/>
          <w:szCs w:val="28"/>
          <w:shd w:val="clear" w:color="auto" w:fill="FFFFFF"/>
        </w:rPr>
        <w:t xml:space="preserve"> и </w:t>
      </w:r>
      <w:r w:rsidR="009E6E26" w:rsidRPr="00B26B3F">
        <w:rPr>
          <w:sz w:val="28"/>
          <w:szCs w:val="28"/>
        </w:rPr>
        <w:t xml:space="preserve">не менее чем за </w:t>
      </w:r>
      <w:r w:rsidR="00ED2CB6" w:rsidRPr="00B26B3F">
        <w:rPr>
          <w:sz w:val="28"/>
          <w:szCs w:val="28"/>
        </w:rPr>
        <w:t>десять</w:t>
      </w:r>
      <w:r w:rsidR="009E6E26" w:rsidRPr="00B26B3F">
        <w:rPr>
          <w:sz w:val="28"/>
          <w:szCs w:val="28"/>
        </w:rPr>
        <w:t xml:space="preserve"> календарных дней до дня начала приёма заявлений и конвертов с документами на участие в Конкурсе (далее - заявка на участие в Конкурсе).</w:t>
      </w:r>
    </w:p>
    <w:bookmarkEnd w:id="40"/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 xml:space="preserve">Уполномоченный орган вправе внести изменения в информационное сообщение о проведении Конкурса не </w:t>
      </w:r>
      <w:proofErr w:type="gramStart"/>
      <w:r w:rsidRPr="00B26B3F">
        <w:rPr>
          <w:sz w:val="28"/>
          <w:szCs w:val="28"/>
        </w:rPr>
        <w:t>позднее</w:t>
      </w:r>
      <w:proofErr w:type="gramEnd"/>
      <w:r w:rsidRPr="00B26B3F">
        <w:rPr>
          <w:sz w:val="28"/>
          <w:szCs w:val="28"/>
        </w:rPr>
        <w:t xml:space="preserve"> чем за </w:t>
      </w:r>
      <w:r w:rsidR="00ED2CB6" w:rsidRPr="00B26B3F">
        <w:rPr>
          <w:sz w:val="28"/>
          <w:szCs w:val="28"/>
        </w:rPr>
        <w:t>семнадцать</w:t>
      </w:r>
      <w:r w:rsidRPr="00B26B3F">
        <w:rPr>
          <w:sz w:val="28"/>
          <w:szCs w:val="28"/>
        </w:rPr>
        <w:t xml:space="preserve"> календарных дней до дня окончания приёма заявлений с документами на участие в Конкурсе.</w:t>
      </w:r>
    </w:p>
    <w:p w:rsidR="009E6E26" w:rsidRPr="00B26B3F" w:rsidRDefault="004B4417" w:rsidP="009E6E26">
      <w:pPr>
        <w:ind w:firstLine="720"/>
        <w:rPr>
          <w:sz w:val="28"/>
          <w:szCs w:val="28"/>
        </w:rPr>
      </w:pPr>
      <w:bookmarkStart w:id="41" w:name="sub_10331"/>
      <w:r w:rsidRPr="00B26B3F">
        <w:rPr>
          <w:sz w:val="28"/>
          <w:szCs w:val="28"/>
        </w:rPr>
        <w:t>2</w:t>
      </w:r>
      <w:r w:rsidR="009E6E26" w:rsidRPr="00B26B3F">
        <w:rPr>
          <w:sz w:val="28"/>
          <w:szCs w:val="28"/>
        </w:rPr>
        <w:t>. Информационное сообщение должно содержать следующую информацию:</w:t>
      </w:r>
    </w:p>
    <w:bookmarkEnd w:id="41"/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предмет Конкурса;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срок, на который заключается договор о предоставлении права на размещения НТО;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требования, предъявляемые к участникам Конкурса;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форма конкурсного предложения</w:t>
      </w:r>
      <w:r w:rsidR="006926CC" w:rsidRPr="00B26B3F">
        <w:rPr>
          <w:sz w:val="28"/>
          <w:szCs w:val="28"/>
        </w:rPr>
        <w:t xml:space="preserve"> </w:t>
      </w:r>
      <w:proofErr w:type="gramStart"/>
      <w:r w:rsidR="006926CC" w:rsidRPr="00B26B3F">
        <w:rPr>
          <w:sz w:val="28"/>
          <w:szCs w:val="28"/>
        </w:rPr>
        <w:t>согласно приложения</w:t>
      </w:r>
      <w:proofErr w:type="gramEnd"/>
      <w:r w:rsidR="006926CC" w:rsidRPr="00B26B3F">
        <w:rPr>
          <w:sz w:val="28"/>
          <w:szCs w:val="28"/>
        </w:rPr>
        <w:t xml:space="preserve"> № 6</w:t>
      </w:r>
      <w:r w:rsidRPr="00B26B3F">
        <w:rPr>
          <w:sz w:val="28"/>
          <w:szCs w:val="28"/>
        </w:rPr>
        <w:t>;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дата, место и время проведения Конкурса;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место приёма заявок на участие в Конкурсе;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дата и время начала и окончания приёма заявок;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адрес и телефон уполномоченного органа;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место получения информации об условиях Конкурса;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bookmarkStart w:id="42" w:name="sub_1034"/>
      <w:r w:rsidRPr="00B26B3F">
        <w:rPr>
          <w:sz w:val="28"/>
          <w:szCs w:val="28"/>
        </w:rPr>
        <w:t>выписку из Схемы размещения, актуальную приме</w:t>
      </w:r>
      <w:r w:rsidR="00ED2CB6" w:rsidRPr="00B26B3F">
        <w:rPr>
          <w:sz w:val="28"/>
          <w:szCs w:val="28"/>
        </w:rPr>
        <w:t>нительно к конкретному Конкурсу;</w:t>
      </w:r>
    </w:p>
    <w:p w:rsidR="00ED2CB6" w:rsidRPr="00B26B3F" w:rsidRDefault="00ED2CB6" w:rsidP="009E6E26">
      <w:pPr>
        <w:ind w:firstLine="720"/>
        <w:rPr>
          <w:color w:val="000000" w:themeColor="text1"/>
          <w:sz w:val="28"/>
          <w:szCs w:val="28"/>
        </w:rPr>
      </w:pPr>
      <w:r w:rsidRPr="00B26B3F">
        <w:rPr>
          <w:color w:val="000000" w:themeColor="text1"/>
          <w:sz w:val="28"/>
          <w:szCs w:val="28"/>
          <w:shd w:val="clear" w:color="auto" w:fill="FFFFFF"/>
        </w:rPr>
        <w:t>условия договора, заключаемого по результатам Конкурса.</w:t>
      </w:r>
    </w:p>
    <w:p w:rsidR="009E6E26" w:rsidRPr="00B26B3F" w:rsidRDefault="004B4417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3</w:t>
      </w:r>
      <w:r w:rsidR="009E6E26" w:rsidRPr="00B26B3F">
        <w:rPr>
          <w:sz w:val="28"/>
          <w:szCs w:val="28"/>
        </w:rPr>
        <w:t>. Конкурс проводится путём проведения Конкурсной комиссией следующих процедур: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bookmarkStart w:id="43" w:name="sub_1035"/>
      <w:bookmarkEnd w:id="42"/>
      <w:r w:rsidRPr="00B26B3F">
        <w:rPr>
          <w:sz w:val="28"/>
          <w:szCs w:val="28"/>
        </w:rPr>
        <w:t>вскрытие конвертов с документами на участие в Конкурсе;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принятие решения о допуске к участию в Конкурсе и признании участником Конкурса или об отказе в допуске к участию в Конкурсе;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рассмотрение заявок на участие в Конкурсе;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определение победителей Конкурса.</w:t>
      </w:r>
    </w:p>
    <w:p w:rsidR="009E6E26" w:rsidRPr="00B26B3F" w:rsidRDefault="004B4417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4</w:t>
      </w:r>
      <w:r w:rsidR="009E6E26" w:rsidRPr="00B26B3F">
        <w:rPr>
          <w:sz w:val="28"/>
          <w:szCs w:val="28"/>
        </w:rPr>
        <w:t>.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Конкурсе.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proofErr w:type="gramStart"/>
      <w:r w:rsidRPr="00B26B3F">
        <w:rPr>
          <w:sz w:val="28"/>
          <w:szCs w:val="28"/>
        </w:rPr>
        <w:t xml:space="preserve">Наименование - для юридического лица, фамилия, имя и отчество - для индивидуального предпринимателя, наличие в составе заявки на участие в Конкурсе сведений и документов, предусмотренных </w:t>
      </w:r>
      <w:hyperlink r:id="rId21" w:history="1">
        <w:r w:rsidR="00AE5251" w:rsidRPr="00B26B3F">
          <w:rPr>
            <w:rStyle w:val="af5"/>
            <w:bCs/>
            <w:color w:val="auto"/>
            <w:sz w:val="28"/>
            <w:szCs w:val="28"/>
          </w:rPr>
          <w:t>пунктом 2</w:t>
        </w:r>
      </w:hyperlink>
      <w:r w:rsidR="00AE5251" w:rsidRPr="00B26B3F">
        <w:rPr>
          <w:sz w:val="28"/>
          <w:szCs w:val="28"/>
        </w:rPr>
        <w:t xml:space="preserve"> </w:t>
      </w:r>
      <w:r w:rsidRPr="00B26B3F">
        <w:rPr>
          <w:sz w:val="28"/>
          <w:szCs w:val="28"/>
        </w:rPr>
        <w:t xml:space="preserve"> подраздела 4.1. раздела 4 настоящего Положения, объявляются при вскрытии конвертов с документами на участие в Конкурсе и заносятся в протокол вскрытия конвертов с заявками на участие в Конкурсе.</w:t>
      </w:r>
      <w:proofErr w:type="gramEnd"/>
    </w:p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 xml:space="preserve">В течение 2-х календарных дней со дня вскрытия конвертов с заявками на участие в Конкурсе уполномоченный орган размещает на официальном сайте </w:t>
      </w:r>
      <w:r w:rsidR="001C2659" w:rsidRPr="00B26B3F">
        <w:rPr>
          <w:sz w:val="28"/>
          <w:szCs w:val="28"/>
        </w:rPr>
        <w:t>Прочноокопского</w:t>
      </w:r>
      <w:r w:rsidRPr="00B26B3F">
        <w:rPr>
          <w:sz w:val="28"/>
          <w:szCs w:val="28"/>
        </w:rPr>
        <w:t xml:space="preserve"> сельского поселения Новокубанского района протокол вскрытия конвертов с заявками на участие в Конкурсе.</w:t>
      </w:r>
    </w:p>
    <w:p w:rsidR="009E6E26" w:rsidRPr="00B26B3F" w:rsidRDefault="00327CF0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5</w:t>
      </w:r>
      <w:r w:rsidR="009E6E26" w:rsidRPr="00B26B3F">
        <w:rPr>
          <w:sz w:val="28"/>
          <w:szCs w:val="28"/>
        </w:rPr>
        <w:t xml:space="preserve">. В день, время и месте, </w:t>
      </w:r>
      <w:proofErr w:type="gramStart"/>
      <w:r w:rsidR="009E6E26" w:rsidRPr="00B26B3F">
        <w:rPr>
          <w:sz w:val="28"/>
          <w:szCs w:val="28"/>
        </w:rPr>
        <w:t>указанные</w:t>
      </w:r>
      <w:proofErr w:type="gramEnd"/>
      <w:r w:rsidR="009E6E26" w:rsidRPr="00B26B3F">
        <w:rPr>
          <w:sz w:val="28"/>
          <w:szCs w:val="28"/>
        </w:rPr>
        <w:t xml:space="preserve"> в информационном сообщении о проведении Конкурса, Конкурсная комиссия:</w:t>
      </w:r>
    </w:p>
    <w:p w:rsidR="009E6E26" w:rsidRPr="00B26B3F" w:rsidRDefault="00327CF0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р</w:t>
      </w:r>
      <w:r w:rsidR="009E6E26" w:rsidRPr="00B26B3F">
        <w:rPr>
          <w:sz w:val="28"/>
          <w:szCs w:val="28"/>
        </w:rPr>
        <w:t>ассматривает заявки на участие в Конкурсе и на основании результатов рассмотрения заявок на участие в Конкурсе принимает решение: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о допуске к участию в Конкурсе и признании участниками Конкурса;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об отказе в допуске к участию в Конкурсе.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Заявителю отказывается в допуске к участию в Конкурсе в случае: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 xml:space="preserve">непредставления документа на участие в Конкурсе, предусмотренного </w:t>
      </w:r>
      <w:hyperlink r:id="rId22" w:history="1">
        <w:r w:rsidRPr="00B26B3F">
          <w:rPr>
            <w:rStyle w:val="af5"/>
            <w:b/>
            <w:bCs/>
            <w:sz w:val="28"/>
            <w:szCs w:val="28"/>
          </w:rPr>
          <w:t xml:space="preserve">подпунктом 2 пункта </w:t>
        </w:r>
        <w:r w:rsidR="00241E32" w:rsidRPr="00B26B3F">
          <w:rPr>
            <w:rStyle w:val="af5"/>
            <w:b/>
            <w:bCs/>
            <w:sz w:val="28"/>
            <w:szCs w:val="28"/>
          </w:rPr>
          <w:t xml:space="preserve">2 </w:t>
        </w:r>
        <w:r w:rsidRPr="00B26B3F">
          <w:rPr>
            <w:rStyle w:val="af5"/>
            <w:b/>
            <w:bCs/>
            <w:sz w:val="28"/>
            <w:szCs w:val="28"/>
          </w:rPr>
          <w:t xml:space="preserve">подраздела 4.1. раздела 4 </w:t>
        </w:r>
      </w:hyperlink>
      <w:r w:rsidRPr="00B26B3F">
        <w:rPr>
          <w:sz w:val="28"/>
          <w:szCs w:val="28"/>
        </w:rPr>
        <w:t>настоящего Положения;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содержания недостоверных данных в документах, представленных для участия в Конкурсе;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 xml:space="preserve">неисполнения требований, предъявляемых к оформлению документации, установленных </w:t>
      </w:r>
      <w:hyperlink r:id="rId23" w:history="1">
        <w:r w:rsidRPr="00B26B3F">
          <w:rPr>
            <w:rStyle w:val="af5"/>
            <w:b/>
            <w:bCs/>
            <w:sz w:val="28"/>
            <w:szCs w:val="28"/>
          </w:rPr>
          <w:t xml:space="preserve">пунктом </w:t>
        </w:r>
        <w:r w:rsidR="00241E32" w:rsidRPr="00B26B3F">
          <w:rPr>
            <w:rStyle w:val="af5"/>
            <w:b/>
            <w:bCs/>
            <w:sz w:val="28"/>
            <w:szCs w:val="28"/>
          </w:rPr>
          <w:t>5</w:t>
        </w:r>
        <w:r w:rsidRPr="00B26B3F">
          <w:rPr>
            <w:rStyle w:val="af5"/>
            <w:b/>
            <w:bCs/>
            <w:sz w:val="28"/>
            <w:szCs w:val="28"/>
          </w:rPr>
          <w:t xml:space="preserve"> подраздела 4.1. раздела</w:t>
        </w:r>
      </w:hyperlink>
      <w:r w:rsidRPr="00B26B3F">
        <w:rPr>
          <w:b/>
          <w:bCs/>
          <w:sz w:val="28"/>
          <w:szCs w:val="28"/>
        </w:rPr>
        <w:t xml:space="preserve"> </w:t>
      </w:r>
      <w:r w:rsidRPr="00B26B3F">
        <w:rPr>
          <w:bCs/>
          <w:sz w:val="28"/>
          <w:szCs w:val="28"/>
        </w:rPr>
        <w:t>4</w:t>
      </w:r>
      <w:r w:rsidRPr="00B26B3F">
        <w:rPr>
          <w:sz w:val="28"/>
          <w:szCs w:val="28"/>
        </w:rPr>
        <w:t xml:space="preserve"> настоящего Положения;</w:t>
      </w:r>
    </w:p>
    <w:p w:rsidR="009E6E26" w:rsidRPr="00B26B3F" w:rsidRDefault="009E6E26" w:rsidP="009E6E26">
      <w:pPr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44" w:name="sub_103018"/>
      <w:r w:rsidRPr="00B26B3F">
        <w:rPr>
          <w:sz w:val="28"/>
          <w:szCs w:val="28"/>
        </w:rPr>
        <w:t>наличия нарушения ранее имеющихся обязательств, установленных настоящим Положением, подтверждённых документально (уведомления, акты, решения судов об уклонении от заключения договоров, о неисполнении (ненадлежащем исполнении) обязательств по договорам, постановления о привлечении к административной ответственности при осуществлении торговой деятельности и т.д.).</w:t>
      </w:r>
    </w:p>
    <w:bookmarkEnd w:id="44"/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Решение о допуске к участию в Конкурсе или об отказе в допуске к участию в Конкурсе оформляется протоколом рассмотрения заявок на участие в Конкурсе. Протокол рассмотрения заявок на участие в Конкурсе размещается уполномоченным органом на официальном сайте в течение 2-х календарных дней со дня подписания протокола рассмотрения заявок на участие в Конкурсе.</w:t>
      </w:r>
    </w:p>
    <w:p w:rsidR="009E6E26" w:rsidRPr="00B26B3F" w:rsidRDefault="00241E32" w:rsidP="009E6E26">
      <w:pPr>
        <w:ind w:firstLine="720"/>
        <w:rPr>
          <w:sz w:val="28"/>
          <w:szCs w:val="28"/>
        </w:rPr>
      </w:pPr>
      <w:bookmarkStart w:id="45" w:name="sub_10362"/>
      <w:r w:rsidRPr="00B26B3F">
        <w:rPr>
          <w:sz w:val="28"/>
          <w:szCs w:val="28"/>
        </w:rPr>
        <w:t>6</w:t>
      </w:r>
      <w:r w:rsidR="009E6E26" w:rsidRPr="00B26B3F">
        <w:rPr>
          <w:sz w:val="28"/>
          <w:szCs w:val="28"/>
        </w:rPr>
        <w:t>. Определяет победителей.</w:t>
      </w:r>
    </w:p>
    <w:bookmarkEnd w:id="45"/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Конкурсная комиссия определяет победителей в день проведения Конкурса путём сопоставления и оценки заявок на участие в Конкурсе.</w:t>
      </w:r>
    </w:p>
    <w:p w:rsidR="00177A89" w:rsidRPr="00B26B3F" w:rsidRDefault="00177A89" w:rsidP="00177A89">
      <w:pPr>
        <w:rPr>
          <w:sz w:val="28"/>
          <w:szCs w:val="28"/>
        </w:rPr>
      </w:pPr>
      <w:bookmarkStart w:id="46" w:name="sub_103621"/>
      <w:bookmarkEnd w:id="43"/>
      <w:r w:rsidRPr="00B26B3F">
        <w:rPr>
          <w:sz w:val="28"/>
          <w:szCs w:val="28"/>
        </w:rPr>
        <w:t>Победителем Конкурса признаётся участник, который по решению Конкурсной комиссии набрал максимальное количество баллов.</w:t>
      </w:r>
    </w:p>
    <w:p w:rsidR="00177A89" w:rsidRPr="00B26B3F" w:rsidRDefault="00241E32" w:rsidP="00177A89">
      <w:pPr>
        <w:rPr>
          <w:sz w:val="28"/>
          <w:szCs w:val="28"/>
        </w:rPr>
      </w:pPr>
      <w:r w:rsidRPr="00B26B3F">
        <w:rPr>
          <w:sz w:val="28"/>
          <w:szCs w:val="28"/>
        </w:rPr>
        <w:t>7</w:t>
      </w:r>
      <w:r w:rsidR="00177A89" w:rsidRPr="00B26B3F">
        <w:rPr>
          <w:sz w:val="28"/>
          <w:szCs w:val="28"/>
        </w:rPr>
        <w:t>. Критериями оценки и сопоставления заявок на участие в Конкурсе при определении победителей Конкурса являются:</w:t>
      </w:r>
    </w:p>
    <w:p w:rsidR="00177A89" w:rsidRPr="00B26B3F" w:rsidRDefault="00177A89" w:rsidP="00177A89">
      <w:pPr>
        <w:rPr>
          <w:sz w:val="28"/>
          <w:szCs w:val="28"/>
        </w:rPr>
      </w:pPr>
      <w:r w:rsidRPr="00B26B3F">
        <w:rPr>
          <w:sz w:val="28"/>
          <w:szCs w:val="28"/>
        </w:rPr>
        <w:t>отсутствие задолженности по налогам и сборам - 1 балл;</w:t>
      </w:r>
    </w:p>
    <w:p w:rsidR="00177A89" w:rsidRPr="00B26B3F" w:rsidRDefault="00177A89" w:rsidP="00177A89">
      <w:pPr>
        <w:rPr>
          <w:sz w:val="28"/>
          <w:szCs w:val="28"/>
        </w:rPr>
      </w:pPr>
      <w:bookmarkStart w:id="47" w:name="sub_103026"/>
      <w:r w:rsidRPr="00B26B3F">
        <w:rPr>
          <w:sz w:val="28"/>
          <w:szCs w:val="28"/>
        </w:rPr>
        <w:t>предложение участника Конкурса по внешнему виду НТО и благоустройству прилегающей территории в едином архитектурно-дизайнерском стиле - 5 баллов;</w:t>
      </w:r>
    </w:p>
    <w:p w:rsidR="00177A89" w:rsidRPr="00B26B3F" w:rsidRDefault="00177A89" w:rsidP="00177A89">
      <w:pPr>
        <w:rPr>
          <w:sz w:val="28"/>
          <w:szCs w:val="28"/>
        </w:rPr>
      </w:pPr>
      <w:r w:rsidRPr="00B26B3F">
        <w:rPr>
          <w:sz w:val="28"/>
          <w:szCs w:val="28"/>
        </w:rPr>
        <w:t>предложение о повышении уровня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 – 5 баллов;</w:t>
      </w:r>
    </w:p>
    <w:p w:rsidR="00177A89" w:rsidRPr="00B26B3F" w:rsidRDefault="00177A89" w:rsidP="00177A89">
      <w:pPr>
        <w:ind w:firstLine="0"/>
        <w:rPr>
          <w:sz w:val="28"/>
          <w:szCs w:val="28"/>
        </w:rPr>
      </w:pPr>
      <w:bookmarkStart w:id="48" w:name="sub_1030210"/>
      <w:bookmarkEnd w:id="47"/>
      <w:r w:rsidRPr="00B26B3F">
        <w:rPr>
          <w:sz w:val="28"/>
          <w:szCs w:val="28"/>
        </w:rPr>
        <w:t>размер финансового предложения за право на размещение НТО - 5 баллов.</w:t>
      </w:r>
    </w:p>
    <w:p w:rsidR="009E6E26" w:rsidRPr="00B26B3F" w:rsidRDefault="00241E32" w:rsidP="009E6E26">
      <w:pPr>
        <w:ind w:firstLine="720"/>
        <w:rPr>
          <w:sz w:val="28"/>
          <w:szCs w:val="28"/>
        </w:rPr>
      </w:pPr>
      <w:bookmarkStart w:id="49" w:name="sub_1037"/>
      <w:bookmarkEnd w:id="46"/>
      <w:bookmarkEnd w:id="48"/>
      <w:r w:rsidRPr="00B26B3F">
        <w:rPr>
          <w:sz w:val="28"/>
          <w:szCs w:val="28"/>
        </w:rPr>
        <w:t>8</w:t>
      </w:r>
      <w:r w:rsidR="009E6E26" w:rsidRPr="00B26B3F">
        <w:rPr>
          <w:sz w:val="28"/>
          <w:szCs w:val="28"/>
        </w:rPr>
        <w:t>. Победителями Конкурса не могут быть признаны участники:</w:t>
      </w:r>
    </w:p>
    <w:bookmarkEnd w:id="49"/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 xml:space="preserve">1) в случае если адреса, указанные в заявлении, отсутствуют в Схеме размещения. Конкурсная комиссия принимает решение </w:t>
      </w:r>
      <w:proofErr w:type="gramStart"/>
      <w:r w:rsidRPr="00B26B3F">
        <w:rPr>
          <w:sz w:val="28"/>
          <w:szCs w:val="28"/>
        </w:rPr>
        <w:t>об отказе в рассмотрении заявки на участие в Конкурсе по данным адресам</w:t>
      </w:r>
      <w:proofErr w:type="gramEnd"/>
      <w:r w:rsidRPr="00B26B3F">
        <w:rPr>
          <w:sz w:val="28"/>
          <w:szCs w:val="28"/>
        </w:rPr>
        <w:t>;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proofErr w:type="gramStart"/>
      <w:r w:rsidRPr="00B26B3F">
        <w:rPr>
          <w:sz w:val="28"/>
          <w:szCs w:val="28"/>
        </w:rPr>
        <w:t xml:space="preserve">2) в случае если финансовое предложение за право размещения НТО участника Конкурса меньше стартового размера финансового предложения на  право размещения НТО на территории </w:t>
      </w:r>
      <w:r w:rsidR="001C2659" w:rsidRPr="00B26B3F">
        <w:rPr>
          <w:sz w:val="28"/>
          <w:szCs w:val="28"/>
        </w:rPr>
        <w:t>Прочноокопского</w:t>
      </w:r>
      <w:r w:rsidRPr="00B26B3F">
        <w:rPr>
          <w:sz w:val="28"/>
          <w:szCs w:val="28"/>
        </w:rPr>
        <w:t xml:space="preserve"> сельского поселения Новокубанского района, рассчитанного в соответствии с Методикой определения стартового размера финансового предложения на право размещения нестационарных торговых объектов на территории </w:t>
      </w:r>
      <w:r w:rsidR="001C2659" w:rsidRPr="00B26B3F">
        <w:rPr>
          <w:sz w:val="28"/>
          <w:szCs w:val="28"/>
        </w:rPr>
        <w:t>Прочноокопского</w:t>
      </w:r>
      <w:r w:rsidRPr="00B26B3F">
        <w:rPr>
          <w:sz w:val="28"/>
          <w:szCs w:val="28"/>
        </w:rPr>
        <w:t xml:space="preserve"> сельского поселения Новокубанского района</w:t>
      </w:r>
      <w:r w:rsidR="006926CC" w:rsidRPr="00B26B3F">
        <w:rPr>
          <w:sz w:val="28"/>
          <w:szCs w:val="28"/>
        </w:rPr>
        <w:t xml:space="preserve"> согласно приложения № 5</w:t>
      </w:r>
      <w:r w:rsidRPr="00B26B3F">
        <w:rPr>
          <w:sz w:val="28"/>
          <w:szCs w:val="28"/>
        </w:rPr>
        <w:t>;</w:t>
      </w:r>
      <w:proofErr w:type="gramEnd"/>
    </w:p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 xml:space="preserve">3) в случае если в графе «финансовое предложение предпринимателя» в бланке финансового предложения за право размещения НТО, утверждённого постановлением администрации </w:t>
      </w:r>
      <w:r w:rsidR="001C2659" w:rsidRPr="00B26B3F">
        <w:rPr>
          <w:sz w:val="28"/>
          <w:szCs w:val="28"/>
        </w:rPr>
        <w:t>Прочноокопского</w:t>
      </w:r>
      <w:r w:rsidRPr="00B26B3F">
        <w:rPr>
          <w:sz w:val="28"/>
          <w:szCs w:val="28"/>
        </w:rPr>
        <w:t xml:space="preserve"> сельского поселения Новокубанского района, отсутствует финансовое предложение участника Конкурса за право размещения НТО;</w:t>
      </w:r>
    </w:p>
    <w:p w:rsidR="009E6E26" w:rsidRPr="00B26B3F" w:rsidRDefault="00241E32" w:rsidP="009E6E26">
      <w:pPr>
        <w:ind w:firstLine="720"/>
        <w:rPr>
          <w:sz w:val="28"/>
          <w:szCs w:val="28"/>
        </w:rPr>
      </w:pPr>
      <w:bookmarkStart w:id="50" w:name="sub_1038"/>
      <w:r w:rsidRPr="00B26B3F">
        <w:rPr>
          <w:sz w:val="28"/>
          <w:szCs w:val="28"/>
        </w:rPr>
        <w:t>9</w:t>
      </w:r>
      <w:r w:rsidR="009E6E26" w:rsidRPr="00B26B3F">
        <w:rPr>
          <w:sz w:val="28"/>
          <w:szCs w:val="28"/>
        </w:rPr>
        <w:t>. При наличии одного претендента на право размещения НТО по заявленному адресу Конкурсная комиссия принимает решение по данному заявлению.</w:t>
      </w:r>
    </w:p>
    <w:bookmarkEnd w:id="50"/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В случае если заявления двух или более участников соответствуют условиям Конкурса и их предложения содержат одинаковый размер финансового предложения, предпочтение отдаётся участнику, ранее осуществлявшему деятельность по заявленному адресу, при условии отсутствия зафиксированных в установленном порядке систематических (более 2-х раз) нарушений требований нормативных правовых актов, регулирующих деятельность нестационарной розничной сети. В случае если заявления двух или более участников, ранее не осуществлявших деятельность по заявленному месту, соответствуют условиям Конкурса и их заявки на участие в Конкурсе содержат одинаковый размер финансового предложения, предпочтение отдаётся участнику, ранее других представившему заявку на участие в Конкурсе.</w:t>
      </w:r>
    </w:p>
    <w:p w:rsidR="009E6E26" w:rsidRPr="00B26B3F" w:rsidRDefault="00241E32" w:rsidP="00B30EFD">
      <w:pPr>
        <w:ind w:firstLine="720"/>
        <w:rPr>
          <w:color w:val="000000" w:themeColor="text1"/>
          <w:sz w:val="28"/>
          <w:szCs w:val="28"/>
          <w:shd w:val="clear" w:color="auto" w:fill="FFFFFF"/>
        </w:rPr>
      </w:pPr>
      <w:bookmarkStart w:id="51" w:name="sub_1039"/>
      <w:r w:rsidRPr="00B26B3F">
        <w:rPr>
          <w:sz w:val="28"/>
          <w:szCs w:val="28"/>
        </w:rPr>
        <w:t>10</w:t>
      </w:r>
      <w:r w:rsidR="009E6E26" w:rsidRPr="00B26B3F">
        <w:rPr>
          <w:sz w:val="28"/>
          <w:szCs w:val="28"/>
        </w:rPr>
        <w:t xml:space="preserve">. </w:t>
      </w:r>
      <w:bookmarkStart w:id="52" w:name="sub_1040"/>
      <w:bookmarkEnd w:id="51"/>
      <w:r w:rsidR="009E6E26" w:rsidRPr="00B26B3F">
        <w:rPr>
          <w:sz w:val="28"/>
          <w:szCs w:val="28"/>
        </w:rPr>
        <w:t xml:space="preserve">Результаты </w:t>
      </w:r>
      <w:r w:rsidR="009E6E26" w:rsidRPr="00B26B3F">
        <w:rPr>
          <w:color w:val="000000" w:themeColor="text1"/>
          <w:sz w:val="28"/>
          <w:szCs w:val="28"/>
        </w:rPr>
        <w:t>Конкурса оформляются протоколом оценки и сопоставления заявок на участие в Конкурсе.</w:t>
      </w:r>
      <w:r w:rsidR="00B30EFD" w:rsidRPr="00B26B3F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30EFD" w:rsidRPr="00B26B3F" w:rsidRDefault="00241E32" w:rsidP="009E6E26">
      <w:pPr>
        <w:ind w:firstLine="720"/>
        <w:rPr>
          <w:sz w:val="28"/>
          <w:szCs w:val="28"/>
        </w:rPr>
      </w:pPr>
      <w:bookmarkStart w:id="53" w:name="sub_1041"/>
      <w:bookmarkEnd w:id="52"/>
      <w:r w:rsidRPr="00B26B3F">
        <w:rPr>
          <w:sz w:val="28"/>
          <w:szCs w:val="28"/>
        </w:rPr>
        <w:t>11</w:t>
      </w:r>
      <w:r w:rsidR="009E6E26" w:rsidRPr="00B26B3F">
        <w:rPr>
          <w:sz w:val="28"/>
          <w:szCs w:val="28"/>
        </w:rPr>
        <w:t xml:space="preserve">. </w:t>
      </w:r>
      <w:r w:rsidR="00B30EFD" w:rsidRPr="00B26B3F">
        <w:rPr>
          <w:color w:val="000000" w:themeColor="text1"/>
          <w:sz w:val="28"/>
          <w:szCs w:val="28"/>
          <w:shd w:val="clear" w:color="auto" w:fill="FFFFFF"/>
        </w:rPr>
        <w:t xml:space="preserve">Победитель и организатор Конкурса подписывают в день проведения Конкурса протокол, который имеет силу договора. </w:t>
      </w:r>
      <w:r w:rsidR="00B30EFD" w:rsidRPr="00B26B3F">
        <w:rPr>
          <w:color w:val="000000" w:themeColor="text1"/>
          <w:sz w:val="28"/>
          <w:szCs w:val="28"/>
        </w:rPr>
        <w:t>Протокол оценки и сопоставления заявок на участие в Конкурсе размещается на официальном сайте в течение 2-х календарных дней со дня подписания протокола</w:t>
      </w:r>
      <w:r w:rsidR="00B30EFD" w:rsidRPr="00B26B3F">
        <w:rPr>
          <w:sz w:val="28"/>
          <w:szCs w:val="28"/>
        </w:rPr>
        <w:t xml:space="preserve"> оценки и сопоставления заявок на участие в Конкурсе.</w:t>
      </w:r>
    </w:p>
    <w:p w:rsidR="009E6E26" w:rsidRPr="00B26B3F" w:rsidRDefault="00241E32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12</w:t>
      </w:r>
      <w:r w:rsidR="009E6E26" w:rsidRPr="00B26B3F">
        <w:rPr>
          <w:sz w:val="28"/>
          <w:szCs w:val="28"/>
        </w:rPr>
        <w:t xml:space="preserve">. </w:t>
      </w:r>
      <w:proofErr w:type="gramStart"/>
      <w:r w:rsidR="009E6E26" w:rsidRPr="00B26B3F">
        <w:rPr>
          <w:sz w:val="28"/>
          <w:szCs w:val="28"/>
        </w:rPr>
        <w:t xml:space="preserve">В случае невыполнения победителем Конкурса требований раздела 4 настоящего Порядка, неявки победителя Конкурса в установленный срок для заключения договора о предоставлении права на размещение нестационарного торгового объекта, по форме, утверждённой постановлением администрации </w:t>
      </w:r>
      <w:r w:rsidR="001C2659" w:rsidRPr="00B26B3F">
        <w:rPr>
          <w:sz w:val="28"/>
          <w:szCs w:val="28"/>
        </w:rPr>
        <w:t>Прочноокопского</w:t>
      </w:r>
      <w:r w:rsidR="009E6E26" w:rsidRPr="00B26B3F">
        <w:rPr>
          <w:sz w:val="28"/>
          <w:szCs w:val="28"/>
        </w:rPr>
        <w:t xml:space="preserve"> сельского поселения Новокубанского района (далее - договор), несвоевременного подписания указанного договора по вине победителя Конкурса, а также отказа от заключения указанного договора уполномоченный орган вправе аннулировать решение о</w:t>
      </w:r>
      <w:proofErr w:type="gramEnd"/>
      <w:r w:rsidR="009E6E26" w:rsidRPr="00B26B3F">
        <w:rPr>
          <w:sz w:val="28"/>
          <w:szCs w:val="28"/>
        </w:rPr>
        <w:t xml:space="preserve"> </w:t>
      </w:r>
      <w:proofErr w:type="gramStart"/>
      <w:r w:rsidR="009E6E26" w:rsidRPr="00B26B3F">
        <w:rPr>
          <w:sz w:val="28"/>
          <w:szCs w:val="28"/>
        </w:rPr>
        <w:t>победителе</w:t>
      </w:r>
      <w:proofErr w:type="gramEnd"/>
      <w:r w:rsidR="009E6E26" w:rsidRPr="00B26B3F">
        <w:rPr>
          <w:sz w:val="28"/>
          <w:szCs w:val="28"/>
        </w:rPr>
        <w:t xml:space="preserve"> и выставить адрес, предусмотренный для размещения НТО на новый Конкурс.</w:t>
      </w:r>
    </w:p>
    <w:p w:rsidR="009E6E26" w:rsidRPr="00B26B3F" w:rsidRDefault="00241E32" w:rsidP="009E6E26">
      <w:pPr>
        <w:ind w:firstLine="720"/>
        <w:rPr>
          <w:sz w:val="28"/>
          <w:szCs w:val="28"/>
        </w:rPr>
      </w:pPr>
      <w:bookmarkStart w:id="54" w:name="sub_1042"/>
      <w:bookmarkEnd w:id="53"/>
      <w:r w:rsidRPr="00B26B3F">
        <w:rPr>
          <w:sz w:val="28"/>
          <w:szCs w:val="28"/>
        </w:rPr>
        <w:t>13</w:t>
      </w:r>
      <w:r w:rsidR="009E6E26" w:rsidRPr="00B26B3F">
        <w:rPr>
          <w:sz w:val="28"/>
          <w:szCs w:val="28"/>
        </w:rPr>
        <w:t xml:space="preserve">. Протокол оценки и сопоставления заявок на участие в Конкурсе является документом, удостоверяющим право победителя Конкурса на заключение договора, при условии выполнения победителем Конкурса всех требований, указанных в </w:t>
      </w:r>
      <w:hyperlink r:id="rId24" w:history="1">
        <w:r w:rsidR="009E6E26" w:rsidRPr="00B26B3F">
          <w:rPr>
            <w:sz w:val="28"/>
            <w:szCs w:val="28"/>
          </w:rPr>
          <w:t xml:space="preserve">разделе </w:t>
        </w:r>
      </w:hyperlink>
      <w:r w:rsidR="009E6E26" w:rsidRPr="00B26B3F">
        <w:rPr>
          <w:sz w:val="28"/>
          <w:szCs w:val="28"/>
        </w:rPr>
        <w:t>4 настоящего Положения.</w:t>
      </w:r>
    </w:p>
    <w:p w:rsidR="009E6E26" w:rsidRPr="00B26B3F" w:rsidRDefault="00241E32" w:rsidP="009E6E26">
      <w:pPr>
        <w:ind w:firstLine="720"/>
        <w:rPr>
          <w:sz w:val="28"/>
          <w:szCs w:val="28"/>
        </w:rPr>
      </w:pPr>
      <w:bookmarkStart w:id="55" w:name="sub_1043"/>
      <w:bookmarkEnd w:id="54"/>
      <w:r w:rsidRPr="00B26B3F">
        <w:rPr>
          <w:sz w:val="28"/>
          <w:szCs w:val="28"/>
        </w:rPr>
        <w:t>14</w:t>
      </w:r>
      <w:r w:rsidR="009E6E26" w:rsidRPr="00B26B3F">
        <w:rPr>
          <w:sz w:val="28"/>
          <w:szCs w:val="28"/>
        </w:rPr>
        <w:t>. Решение комиссии об определении победителя Конкурса может быть оспорено заинтересованными лицами в судебном порядке.</w:t>
      </w:r>
    </w:p>
    <w:p w:rsidR="009E6E26" w:rsidRPr="00B26B3F" w:rsidRDefault="00241E32" w:rsidP="00EE6B12">
      <w:pPr>
        <w:ind w:firstLine="720"/>
        <w:rPr>
          <w:sz w:val="28"/>
          <w:szCs w:val="28"/>
        </w:rPr>
      </w:pPr>
      <w:bookmarkStart w:id="56" w:name="sub_1044"/>
      <w:bookmarkEnd w:id="55"/>
      <w:r w:rsidRPr="00B26B3F">
        <w:rPr>
          <w:sz w:val="28"/>
          <w:szCs w:val="28"/>
        </w:rPr>
        <w:t>15</w:t>
      </w:r>
      <w:r w:rsidR="009E6E26" w:rsidRPr="00B26B3F">
        <w:rPr>
          <w:sz w:val="28"/>
          <w:szCs w:val="28"/>
        </w:rPr>
        <w:t xml:space="preserve">. Договор заключается не позднее 30 рабочих дней со дня размещения протокола оценки и сопоставления заявок на участие в конкурсе на интернет-сайте </w:t>
      </w:r>
      <w:proofErr w:type="gramStart"/>
      <w:r w:rsidR="009E6E26" w:rsidRPr="00B26B3F">
        <w:rPr>
          <w:sz w:val="28"/>
          <w:szCs w:val="28"/>
        </w:rPr>
        <w:t>с даты начала</w:t>
      </w:r>
      <w:proofErr w:type="gramEnd"/>
      <w:r w:rsidR="009E6E26" w:rsidRPr="00B26B3F">
        <w:rPr>
          <w:sz w:val="28"/>
          <w:szCs w:val="28"/>
        </w:rPr>
        <w:t xml:space="preserve"> периода размещения НТО.</w:t>
      </w:r>
      <w:bookmarkStart w:id="57" w:name="sub_1500"/>
      <w:bookmarkEnd w:id="56"/>
    </w:p>
    <w:p w:rsidR="00241E32" w:rsidRPr="00B26B3F" w:rsidRDefault="00241E32" w:rsidP="009E6E26">
      <w:pPr>
        <w:pStyle w:val="af1"/>
        <w:ind w:left="360"/>
        <w:jc w:val="center"/>
        <w:rPr>
          <w:b/>
          <w:bCs/>
          <w:sz w:val="28"/>
          <w:szCs w:val="28"/>
        </w:rPr>
      </w:pPr>
    </w:p>
    <w:p w:rsidR="009E6E26" w:rsidRPr="00B26B3F" w:rsidRDefault="009E6E26" w:rsidP="009E6E26">
      <w:pPr>
        <w:pStyle w:val="af1"/>
        <w:ind w:left="360"/>
        <w:jc w:val="center"/>
        <w:rPr>
          <w:sz w:val="28"/>
          <w:szCs w:val="28"/>
        </w:rPr>
      </w:pPr>
      <w:r w:rsidRPr="00B26B3F">
        <w:rPr>
          <w:b/>
          <w:bCs/>
          <w:sz w:val="28"/>
          <w:szCs w:val="28"/>
        </w:rPr>
        <w:t>5. Обязанности победителя Конкурса</w:t>
      </w:r>
    </w:p>
    <w:p w:rsidR="009E6E26" w:rsidRPr="00B26B3F" w:rsidRDefault="00241E32" w:rsidP="009E6E26">
      <w:pPr>
        <w:ind w:firstLine="720"/>
        <w:rPr>
          <w:sz w:val="28"/>
          <w:szCs w:val="28"/>
        </w:rPr>
      </w:pPr>
      <w:bookmarkStart w:id="58" w:name="sub_1045"/>
      <w:bookmarkEnd w:id="57"/>
      <w:r w:rsidRPr="00B26B3F">
        <w:rPr>
          <w:sz w:val="28"/>
          <w:szCs w:val="28"/>
        </w:rPr>
        <w:t>1</w:t>
      </w:r>
      <w:r w:rsidR="009E6E26" w:rsidRPr="00B26B3F">
        <w:rPr>
          <w:sz w:val="28"/>
          <w:szCs w:val="28"/>
        </w:rPr>
        <w:t>. Победитель Конкурса обязан до заключения договора и начала работы НТО:</w:t>
      </w:r>
    </w:p>
    <w:bookmarkEnd w:id="58"/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а) заключить договор на вывоз твёрдых коммунальных отходов со специализированными предприятиями;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>б) заключить договор на подключение к источникам энергообеспечения (при необходимости);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 xml:space="preserve">в) установить </w:t>
      </w:r>
      <w:proofErr w:type="spellStart"/>
      <w:r w:rsidRPr="00B26B3F">
        <w:rPr>
          <w:sz w:val="28"/>
          <w:szCs w:val="28"/>
        </w:rPr>
        <w:t>биотуалет</w:t>
      </w:r>
      <w:proofErr w:type="spellEnd"/>
      <w:r w:rsidRPr="00B26B3F">
        <w:rPr>
          <w:sz w:val="28"/>
          <w:szCs w:val="28"/>
        </w:rPr>
        <w:t xml:space="preserve"> (при необходимости) при отсутствии стационарного туалета, расположенного вблизи НТО;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  <w:r w:rsidRPr="00B26B3F">
        <w:rPr>
          <w:sz w:val="28"/>
          <w:szCs w:val="28"/>
        </w:rPr>
        <w:t xml:space="preserve">г) обеспечить установку НТО и их готовность к работе в течение 30 рабочих дней со дня размещения протокола оценки и сопоставления заявок на участие в Конкурсе на официальном сайте </w:t>
      </w:r>
      <w:proofErr w:type="gramStart"/>
      <w:r w:rsidRPr="00B26B3F">
        <w:rPr>
          <w:sz w:val="28"/>
          <w:szCs w:val="28"/>
        </w:rPr>
        <w:t>с даты начала</w:t>
      </w:r>
      <w:proofErr w:type="gramEnd"/>
      <w:r w:rsidRPr="00B26B3F">
        <w:rPr>
          <w:sz w:val="28"/>
          <w:szCs w:val="28"/>
        </w:rPr>
        <w:t xml:space="preserve"> периода размещения в соответствии с эскизом НТО, представленным на рассмотрение Конкурсной комиссии.</w:t>
      </w:r>
    </w:p>
    <w:p w:rsidR="009E6E26" w:rsidRPr="00B26B3F" w:rsidRDefault="00241E32" w:rsidP="000935CE">
      <w:pPr>
        <w:ind w:firstLine="720"/>
        <w:rPr>
          <w:sz w:val="28"/>
          <w:szCs w:val="28"/>
        </w:rPr>
      </w:pPr>
      <w:bookmarkStart w:id="59" w:name="sub_1046"/>
      <w:r w:rsidRPr="00B26B3F">
        <w:rPr>
          <w:sz w:val="28"/>
          <w:szCs w:val="28"/>
        </w:rPr>
        <w:t>2</w:t>
      </w:r>
      <w:r w:rsidR="009E6E26" w:rsidRPr="00B26B3F">
        <w:rPr>
          <w:sz w:val="28"/>
          <w:szCs w:val="28"/>
        </w:rPr>
        <w:t>. При наличии неисполненной обязанности по уплате налогов, сборов, страховых взносов, пеней и налоговых санкций победитель Конкурса представляет в уполномоченный орган платёжные поручения, подтверждающие погашение задолженности в течение 60 календарных дней со дня проведения Конкурса.</w:t>
      </w:r>
      <w:bookmarkStart w:id="60" w:name="sub_10000"/>
      <w:bookmarkEnd w:id="59"/>
    </w:p>
    <w:p w:rsidR="005C3379" w:rsidRPr="00B26B3F" w:rsidRDefault="005C3379" w:rsidP="00EA1398">
      <w:pPr>
        <w:ind w:firstLine="0"/>
        <w:rPr>
          <w:sz w:val="28"/>
          <w:szCs w:val="28"/>
        </w:rPr>
      </w:pPr>
    </w:p>
    <w:p w:rsidR="005C3379" w:rsidRPr="00B26B3F" w:rsidRDefault="005C3379" w:rsidP="00EA1398">
      <w:pPr>
        <w:ind w:firstLine="0"/>
        <w:rPr>
          <w:sz w:val="28"/>
          <w:szCs w:val="28"/>
        </w:rPr>
      </w:pPr>
    </w:p>
    <w:p w:rsidR="00EA1398" w:rsidRPr="00B26B3F" w:rsidRDefault="00EA1398" w:rsidP="00EA1398">
      <w:pPr>
        <w:ind w:firstLine="0"/>
        <w:rPr>
          <w:sz w:val="28"/>
          <w:szCs w:val="28"/>
        </w:rPr>
      </w:pPr>
      <w:r w:rsidRPr="00B26B3F">
        <w:rPr>
          <w:sz w:val="28"/>
          <w:szCs w:val="28"/>
        </w:rPr>
        <w:t xml:space="preserve">Глава </w:t>
      </w:r>
      <w:r w:rsidR="001C2659" w:rsidRPr="00B26B3F">
        <w:rPr>
          <w:sz w:val="28"/>
          <w:szCs w:val="28"/>
        </w:rPr>
        <w:t>Прочноокопского</w:t>
      </w:r>
      <w:r w:rsidRPr="00B26B3F">
        <w:rPr>
          <w:sz w:val="28"/>
          <w:szCs w:val="28"/>
        </w:rPr>
        <w:t xml:space="preserve"> </w:t>
      </w:r>
      <w:proofErr w:type="gramStart"/>
      <w:r w:rsidRPr="00B26B3F">
        <w:rPr>
          <w:sz w:val="28"/>
          <w:szCs w:val="28"/>
        </w:rPr>
        <w:t>сельского</w:t>
      </w:r>
      <w:proofErr w:type="gramEnd"/>
      <w:r w:rsidRPr="00B26B3F">
        <w:rPr>
          <w:sz w:val="28"/>
          <w:szCs w:val="28"/>
        </w:rPr>
        <w:t xml:space="preserve"> </w:t>
      </w:r>
    </w:p>
    <w:p w:rsidR="00EA1398" w:rsidRPr="00B26B3F" w:rsidRDefault="00EA1398" w:rsidP="00EA1398">
      <w:pPr>
        <w:ind w:firstLine="0"/>
        <w:rPr>
          <w:rStyle w:val="af6"/>
          <w:b w:val="0"/>
          <w:bCs w:val="0"/>
          <w:color w:val="auto"/>
          <w:sz w:val="28"/>
          <w:szCs w:val="28"/>
        </w:rPr>
      </w:pPr>
      <w:r w:rsidRPr="00B26B3F">
        <w:rPr>
          <w:sz w:val="28"/>
          <w:szCs w:val="28"/>
        </w:rPr>
        <w:t>поселения Новокубанского района</w:t>
      </w:r>
      <w:r w:rsidRPr="00B26B3F">
        <w:rPr>
          <w:sz w:val="28"/>
          <w:szCs w:val="28"/>
        </w:rPr>
        <w:tab/>
      </w:r>
      <w:r w:rsidRPr="00B26B3F">
        <w:rPr>
          <w:sz w:val="28"/>
          <w:szCs w:val="28"/>
        </w:rPr>
        <w:tab/>
        <w:t xml:space="preserve">                                               </w:t>
      </w:r>
      <w:r w:rsidR="00241E32" w:rsidRPr="00B26B3F">
        <w:rPr>
          <w:sz w:val="28"/>
          <w:szCs w:val="28"/>
        </w:rPr>
        <w:t>Р.Ю.Лысенко</w:t>
      </w:r>
    </w:p>
    <w:p w:rsidR="00B84174" w:rsidRPr="00B26B3F" w:rsidRDefault="00B84174" w:rsidP="0001442E">
      <w:pPr>
        <w:rPr>
          <w:rStyle w:val="af6"/>
          <w:bCs w:val="0"/>
          <w:sz w:val="28"/>
          <w:szCs w:val="28"/>
        </w:rPr>
        <w:sectPr w:rsidR="00B84174" w:rsidRPr="00B26B3F" w:rsidSect="00AA722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5778"/>
        <w:gridCol w:w="4013"/>
      </w:tblGrid>
      <w:tr w:rsidR="009E6E26" w:rsidRPr="00B26B3F" w:rsidTr="0001442E">
        <w:trPr>
          <w:trHeight w:val="2033"/>
        </w:trPr>
        <w:tc>
          <w:tcPr>
            <w:tcW w:w="5778" w:type="dxa"/>
          </w:tcPr>
          <w:p w:rsidR="009E6E26" w:rsidRPr="00B26B3F" w:rsidRDefault="009E6E26" w:rsidP="0001442E">
            <w:pPr>
              <w:rPr>
                <w:rStyle w:val="af6"/>
                <w:bCs w:val="0"/>
                <w:sz w:val="28"/>
                <w:szCs w:val="28"/>
              </w:rPr>
            </w:pPr>
          </w:p>
        </w:tc>
        <w:tc>
          <w:tcPr>
            <w:tcW w:w="4013" w:type="dxa"/>
          </w:tcPr>
          <w:p w:rsidR="009E6E26" w:rsidRPr="00B26B3F" w:rsidRDefault="009E6E26" w:rsidP="00823849">
            <w:pPr>
              <w:ind w:firstLine="0"/>
              <w:rPr>
                <w:rStyle w:val="af6"/>
                <w:b w:val="0"/>
                <w:sz w:val="28"/>
                <w:szCs w:val="28"/>
              </w:rPr>
            </w:pPr>
          </w:p>
          <w:p w:rsidR="009E6E26" w:rsidRPr="00B26B3F" w:rsidRDefault="009E6E26" w:rsidP="0001442E">
            <w:pPr>
              <w:jc w:val="center"/>
              <w:rPr>
                <w:rStyle w:val="af6"/>
                <w:b w:val="0"/>
                <w:sz w:val="28"/>
                <w:szCs w:val="28"/>
              </w:rPr>
            </w:pPr>
            <w:r w:rsidRPr="00B26B3F">
              <w:rPr>
                <w:rStyle w:val="af6"/>
                <w:b w:val="0"/>
                <w:sz w:val="28"/>
                <w:szCs w:val="28"/>
              </w:rPr>
              <w:t>ПРИЛОЖЕНИЕ № 1</w:t>
            </w:r>
          </w:p>
          <w:p w:rsidR="009E6E26" w:rsidRPr="00B26B3F" w:rsidRDefault="009E6E26" w:rsidP="0001442E">
            <w:pPr>
              <w:jc w:val="center"/>
              <w:rPr>
                <w:rStyle w:val="af6"/>
                <w:b w:val="0"/>
                <w:sz w:val="28"/>
                <w:szCs w:val="28"/>
              </w:rPr>
            </w:pPr>
            <w:r w:rsidRPr="00B26B3F">
              <w:rPr>
                <w:rStyle w:val="af6"/>
                <w:b w:val="0"/>
                <w:sz w:val="28"/>
                <w:szCs w:val="28"/>
              </w:rPr>
              <w:t>к Порядку размещения нестационарных торговых объектов</w:t>
            </w:r>
          </w:p>
          <w:p w:rsidR="009E6E26" w:rsidRPr="00B26B3F" w:rsidRDefault="009E6E26" w:rsidP="0001442E">
            <w:pPr>
              <w:jc w:val="center"/>
              <w:rPr>
                <w:rStyle w:val="af6"/>
                <w:b w:val="0"/>
                <w:sz w:val="28"/>
                <w:szCs w:val="28"/>
              </w:rPr>
            </w:pPr>
          </w:p>
        </w:tc>
      </w:tr>
    </w:tbl>
    <w:p w:rsidR="009E6E26" w:rsidRPr="00B26B3F" w:rsidRDefault="009E6E26" w:rsidP="009E6E26">
      <w:pPr>
        <w:ind w:firstLine="698"/>
        <w:jc w:val="center"/>
        <w:rPr>
          <w:rStyle w:val="af6"/>
          <w:bCs w:val="0"/>
          <w:sz w:val="28"/>
          <w:szCs w:val="28"/>
        </w:rPr>
      </w:pPr>
      <w:r w:rsidRPr="00B26B3F">
        <w:rPr>
          <w:rStyle w:val="af6"/>
          <w:bCs w:val="0"/>
          <w:sz w:val="28"/>
          <w:szCs w:val="28"/>
        </w:rPr>
        <w:t>Типовая форма о предоставлении права</w:t>
      </w:r>
    </w:p>
    <w:p w:rsidR="009E6E26" w:rsidRPr="00B26B3F" w:rsidRDefault="009E6E26" w:rsidP="009E6E26">
      <w:pPr>
        <w:ind w:firstLine="698"/>
        <w:jc w:val="center"/>
        <w:rPr>
          <w:rStyle w:val="af6"/>
          <w:bCs w:val="0"/>
          <w:sz w:val="28"/>
          <w:szCs w:val="28"/>
        </w:rPr>
      </w:pPr>
      <w:r w:rsidRPr="00B26B3F">
        <w:rPr>
          <w:rStyle w:val="af6"/>
          <w:bCs w:val="0"/>
          <w:sz w:val="28"/>
          <w:szCs w:val="28"/>
        </w:rPr>
        <w:t>на размещение нестационарного торгового объекта</w:t>
      </w:r>
    </w:p>
    <w:p w:rsidR="009E6E26" w:rsidRPr="00B26B3F" w:rsidRDefault="009E6E26" w:rsidP="009E6E26">
      <w:pPr>
        <w:ind w:firstLine="698"/>
        <w:jc w:val="center"/>
        <w:rPr>
          <w:rStyle w:val="af6"/>
          <w:bCs w:val="0"/>
          <w:sz w:val="28"/>
          <w:szCs w:val="28"/>
        </w:rPr>
      </w:pPr>
    </w:p>
    <w:p w:rsidR="009E6E26" w:rsidRPr="00B26B3F" w:rsidRDefault="009E6E26" w:rsidP="009E6E26">
      <w:pPr>
        <w:ind w:firstLine="698"/>
        <w:jc w:val="center"/>
        <w:rPr>
          <w:rStyle w:val="af6"/>
          <w:bCs w:val="0"/>
          <w:sz w:val="28"/>
          <w:szCs w:val="28"/>
        </w:rPr>
      </w:pPr>
      <w:r w:rsidRPr="00B26B3F">
        <w:rPr>
          <w:rStyle w:val="af6"/>
          <w:bCs w:val="0"/>
          <w:sz w:val="28"/>
          <w:szCs w:val="28"/>
        </w:rPr>
        <w:t xml:space="preserve">ЗАЯВЛЕНИЕ </w:t>
      </w:r>
    </w:p>
    <w:p w:rsidR="009E6E26" w:rsidRPr="00B26B3F" w:rsidRDefault="009E6E26" w:rsidP="009E6E26">
      <w:pPr>
        <w:ind w:firstLine="698"/>
        <w:jc w:val="center"/>
        <w:rPr>
          <w:rStyle w:val="af6"/>
          <w:bCs w:val="0"/>
          <w:sz w:val="28"/>
          <w:szCs w:val="28"/>
        </w:rPr>
      </w:pPr>
      <w:r w:rsidRPr="00B26B3F">
        <w:rPr>
          <w:rStyle w:val="af6"/>
          <w:bCs w:val="0"/>
          <w:sz w:val="28"/>
          <w:szCs w:val="28"/>
        </w:rPr>
        <w:t>о предоставлении права на размещение</w:t>
      </w:r>
    </w:p>
    <w:p w:rsidR="009E6E26" w:rsidRPr="00B26B3F" w:rsidRDefault="009E6E26" w:rsidP="009E6E26">
      <w:pPr>
        <w:ind w:firstLine="698"/>
        <w:jc w:val="center"/>
        <w:rPr>
          <w:rStyle w:val="af6"/>
          <w:bCs w:val="0"/>
          <w:sz w:val="28"/>
          <w:szCs w:val="28"/>
        </w:rPr>
      </w:pPr>
      <w:r w:rsidRPr="00B26B3F">
        <w:rPr>
          <w:rStyle w:val="af6"/>
          <w:bCs w:val="0"/>
          <w:sz w:val="28"/>
          <w:szCs w:val="28"/>
        </w:rPr>
        <w:t xml:space="preserve"> нестационарного торгового объекта</w:t>
      </w:r>
    </w:p>
    <w:p w:rsidR="009E6E26" w:rsidRPr="00B26B3F" w:rsidRDefault="009E6E26" w:rsidP="009E6E26">
      <w:pPr>
        <w:ind w:firstLine="698"/>
        <w:jc w:val="center"/>
        <w:rPr>
          <w:rStyle w:val="af6"/>
          <w:bCs w:val="0"/>
          <w:sz w:val="28"/>
          <w:szCs w:val="28"/>
        </w:rPr>
      </w:pPr>
    </w:p>
    <w:p w:rsidR="005046CA" w:rsidRPr="00B26B3F" w:rsidRDefault="005046CA" w:rsidP="009E6E26">
      <w:pPr>
        <w:ind w:firstLine="698"/>
        <w:jc w:val="center"/>
        <w:rPr>
          <w:rStyle w:val="af6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895"/>
        <w:gridCol w:w="4896"/>
      </w:tblGrid>
      <w:tr w:rsidR="009E6E26" w:rsidRPr="00B26B3F" w:rsidTr="0001442E">
        <w:tc>
          <w:tcPr>
            <w:tcW w:w="4895" w:type="dxa"/>
          </w:tcPr>
          <w:p w:rsidR="009E6E26" w:rsidRPr="00B26B3F" w:rsidRDefault="009E6E26" w:rsidP="0001442E">
            <w:pPr>
              <w:jc w:val="center"/>
              <w:rPr>
                <w:rStyle w:val="af6"/>
                <w:bCs w:val="0"/>
                <w:sz w:val="28"/>
                <w:szCs w:val="28"/>
              </w:rPr>
            </w:pPr>
          </w:p>
        </w:tc>
        <w:tc>
          <w:tcPr>
            <w:tcW w:w="4896" w:type="dxa"/>
          </w:tcPr>
          <w:p w:rsidR="009E6E26" w:rsidRPr="00B26B3F" w:rsidRDefault="009E6E26" w:rsidP="00823849">
            <w:pPr>
              <w:ind w:firstLine="0"/>
              <w:rPr>
                <w:rStyle w:val="af6"/>
                <w:b w:val="0"/>
                <w:sz w:val="28"/>
                <w:szCs w:val="28"/>
              </w:rPr>
            </w:pPr>
            <w:r w:rsidRPr="00B26B3F">
              <w:rPr>
                <w:rStyle w:val="af6"/>
                <w:b w:val="0"/>
                <w:sz w:val="28"/>
                <w:szCs w:val="28"/>
              </w:rPr>
              <w:t xml:space="preserve">Главе </w:t>
            </w:r>
            <w:r w:rsidR="001C2659" w:rsidRPr="00B26B3F">
              <w:rPr>
                <w:sz w:val="28"/>
                <w:szCs w:val="28"/>
              </w:rPr>
              <w:t>Прочноокопского</w:t>
            </w:r>
            <w:r w:rsidRPr="00B26B3F">
              <w:rPr>
                <w:sz w:val="28"/>
                <w:szCs w:val="28"/>
              </w:rPr>
              <w:t xml:space="preserve"> сельского поселения Новокубанского района </w:t>
            </w:r>
            <w:r w:rsidRPr="00B26B3F">
              <w:rPr>
                <w:rStyle w:val="af6"/>
                <w:b w:val="0"/>
                <w:sz w:val="28"/>
                <w:szCs w:val="28"/>
              </w:rPr>
              <w:t>________________________________</w:t>
            </w:r>
          </w:p>
          <w:p w:rsidR="009E6E26" w:rsidRPr="00B26B3F" w:rsidRDefault="009E6E26" w:rsidP="0001442E">
            <w:pPr>
              <w:jc w:val="center"/>
              <w:rPr>
                <w:rStyle w:val="af6"/>
                <w:b w:val="0"/>
                <w:sz w:val="28"/>
                <w:szCs w:val="28"/>
                <w:vertAlign w:val="superscript"/>
              </w:rPr>
            </w:pPr>
            <w:r w:rsidRPr="00B26B3F">
              <w:rPr>
                <w:rStyle w:val="af6"/>
                <w:b w:val="0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9E6E26" w:rsidRPr="00B26B3F" w:rsidRDefault="009E6E26" w:rsidP="009E6E26">
      <w:pPr>
        <w:jc w:val="center"/>
        <w:rPr>
          <w:rStyle w:val="af6"/>
          <w:b w:val="0"/>
          <w:sz w:val="28"/>
          <w:szCs w:val="28"/>
        </w:rPr>
      </w:pPr>
      <w:r w:rsidRPr="00B26B3F">
        <w:rPr>
          <w:rStyle w:val="af6"/>
          <w:b w:val="0"/>
          <w:sz w:val="28"/>
          <w:szCs w:val="28"/>
        </w:rPr>
        <w:t>Заявитель ___________________________________________________________</w:t>
      </w:r>
    </w:p>
    <w:p w:rsidR="009E6E26" w:rsidRPr="00B26B3F" w:rsidRDefault="009E6E26" w:rsidP="009E6E26">
      <w:pPr>
        <w:rPr>
          <w:rStyle w:val="af6"/>
          <w:b w:val="0"/>
          <w:sz w:val="28"/>
          <w:szCs w:val="28"/>
        </w:rPr>
      </w:pPr>
      <w:r w:rsidRPr="00B26B3F">
        <w:rPr>
          <w:rStyle w:val="af6"/>
          <w:b w:val="0"/>
          <w:sz w:val="28"/>
          <w:szCs w:val="28"/>
        </w:rPr>
        <w:t xml:space="preserve">  Юридический (домашний) адрес _______________________________________</w:t>
      </w:r>
    </w:p>
    <w:p w:rsidR="009E6E26" w:rsidRPr="00B26B3F" w:rsidRDefault="009E6E26" w:rsidP="009E6E26">
      <w:pPr>
        <w:rPr>
          <w:rStyle w:val="af6"/>
          <w:b w:val="0"/>
          <w:sz w:val="28"/>
          <w:szCs w:val="28"/>
        </w:rPr>
      </w:pPr>
      <w:r w:rsidRPr="00B26B3F">
        <w:rPr>
          <w:rStyle w:val="af6"/>
          <w:b w:val="0"/>
          <w:sz w:val="28"/>
          <w:szCs w:val="28"/>
        </w:rPr>
        <w:t xml:space="preserve">  Ф.И.О. руководителя предприятия ______________________________________</w:t>
      </w:r>
    </w:p>
    <w:p w:rsidR="009E6E26" w:rsidRPr="00B26B3F" w:rsidRDefault="009E6E26" w:rsidP="009E6E26">
      <w:pPr>
        <w:rPr>
          <w:rStyle w:val="af6"/>
          <w:b w:val="0"/>
          <w:sz w:val="28"/>
          <w:szCs w:val="28"/>
        </w:rPr>
      </w:pPr>
      <w:r w:rsidRPr="00B26B3F">
        <w:rPr>
          <w:rStyle w:val="af6"/>
          <w:b w:val="0"/>
          <w:sz w:val="28"/>
          <w:szCs w:val="28"/>
        </w:rPr>
        <w:t xml:space="preserve">  ИНН заявителя _________________ контактный телефон ___________________</w:t>
      </w:r>
    </w:p>
    <w:p w:rsidR="009E6E26" w:rsidRPr="00B26B3F" w:rsidRDefault="009E6E26" w:rsidP="009E6E26">
      <w:pPr>
        <w:jc w:val="center"/>
        <w:rPr>
          <w:rStyle w:val="af6"/>
          <w:b w:val="0"/>
          <w:sz w:val="28"/>
          <w:szCs w:val="28"/>
          <w:vertAlign w:val="subscript"/>
        </w:rPr>
      </w:pPr>
      <w:r w:rsidRPr="00B26B3F">
        <w:rPr>
          <w:rStyle w:val="af6"/>
          <w:b w:val="0"/>
          <w:sz w:val="28"/>
          <w:szCs w:val="28"/>
        </w:rPr>
        <w:t>ОГРН ______________________________________________________________</w:t>
      </w:r>
    </w:p>
    <w:p w:rsidR="009E6E26" w:rsidRPr="00B26B3F" w:rsidRDefault="009E6E26" w:rsidP="009E6E26">
      <w:pPr>
        <w:jc w:val="center"/>
        <w:rPr>
          <w:rStyle w:val="af6"/>
          <w:b w:val="0"/>
          <w:sz w:val="28"/>
          <w:szCs w:val="28"/>
          <w:vertAlign w:val="superscript"/>
        </w:rPr>
      </w:pPr>
      <w:r w:rsidRPr="00B26B3F">
        <w:rPr>
          <w:rStyle w:val="af6"/>
          <w:b w:val="0"/>
          <w:sz w:val="28"/>
          <w:szCs w:val="28"/>
          <w:vertAlign w:val="superscript"/>
        </w:rPr>
        <w:t>(номер, дата, кем выдано)</w:t>
      </w:r>
    </w:p>
    <w:p w:rsidR="009E6E26" w:rsidRPr="00B26B3F" w:rsidRDefault="009E6E26" w:rsidP="009E6E26">
      <w:pPr>
        <w:ind w:firstLine="720"/>
        <w:rPr>
          <w:rStyle w:val="af6"/>
          <w:b w:val="0"/>
          <w:sz w:val="28"/>
          <w:szCs w:val="28"/>
        </w:rPr>
      </w:pPr>
      <w:r w:rsidRPr="00B26B3F">
        <w:rPr>
          <w:rStyle w:val="af6"/>
          <w:b w:val="0"/>
          <w:sz w:val="28"/>
          <w:szCs w:val="28"/>
        </w:rPr>
        <w:t xml:space="preserve">Прошу Вас рассмотреть на заседании Конкурсной комиссии по размещению нестационарных торговых объектов на территории </w:t>
      </w:r>
      <w:r w:rsidR="001C2659" w:rsidRPr="00B26B3F">
        <w:rPr>
          <w:sz w:val="28"/>
          <w:szCs w:val="28"/>
        </w:rPr>
        <w:t>Прочноокопского</w:t>
      </w:r>
      <w:r w:rsidRPr="00B26B3F">
        <w:rPr>
          <w:sz w:val="28"/>
          <w:szCs w:val="28"/>
        </w:rPr>
        <w:t xml:space="preserve"> сельского поселения Новокубанского района</w:t>
      </w:r>
      <w:r w:rsidRPr="00B26B3F">
        <w:rPr>
          <w:rStyle w:val="af6"/>
          <w:b w:val="0"/>
          <w:sz w:val="28"/>
          <w:szCs w:val="28"/>
        </w:rPr>
        <w:t xml:space="preserve"> возможность  </w:t>
      </w:r>
    </w:p>
    <w:p w:rsidR="009E6E26" w:rsidRPr="00B26B3F" w:rsidRDefault="009E6E26" w:rsidP="009E6E26">
      <w:pPr>
        <w:rPr>
          <w:rStyle w:val="af6"/>
          <w:b w:val="0"/>
          <w:sz w:val="28"/>
          <w:szCs w:val="28"/>
          <w:vertAlign w:val="subscript"/>
        </w:rPr>
      </w:pPr>
      <w:r w:rsidRPr="00B26B3F">
        <w:rPr>
          <w:rStyle w:val="af6"/>
          <w:b w:val="0"/>
          <w:sz w:val="28"/>
          <w:szCs w:val="28"/>
        </w:rPr>
        <w:t>размещения _________________________________________________________</w:t>
      </w:r>
    </w:p>
    <w:p w:rsidR="009E6E26" w:rsidRPr="00B26B3F" w:rsidRDefault="009E6E26" w:rsidP="009E6E26">
      <w:pPr>
        <w:jc w:val="center"/>
        <w:rPr>
          <w:rStyle w:val="af6"/>
          <w:b w:val="0"/>
          <w:sz w:val="28"/>
          <w:szCs w:val="28"/>
          <w:vertAlign w:val="superscript"/>
        </w:rPr>
      </w:pPr>
      <w:r w:rsidRPr="00B26B3F">
        <w:rPr>
          <w:rStyle w:val="af6"/>
          <w:b w:val="0"/>
          <w:sz w:val="28"/>
          <w:szCs w:val="28"/>
          <w:vertAlign w:val="superscript"/>
        </w:rPr>
        <w:t>(наименование нестационарного торгового объекта)</w:t>
      </w:r>
    </w:p>
    <w:p w:rsidR="009E6E26" w:rsidRPr="00B26B3F" w:rsidRDefault="009E6E26" w:rsidP="009E6E26">
      <w:pPr>
        <w:rPr>
          <w:rStyle w:val="af6"/>
          <w:b w:val="0"/>
          <w:sz w:val="28"/>
          <w:szCs w:val="28"/>
        </w:rPr>
      </w:pPr>
      <w:r w:rsidRPr="00B26B3F">
        <w:rPr>
          <w:rStyle w:val="af6"/>
          <w:b w:val="0"/>
          <w:sz w:val="28"/>
          <w:szCs w:val="28"/>
        </w:rPr>
        <w:t>для реализации ______________________________________________________</w:t>
      </w:r>
    </w:p>
    <w:p w:rsidR="009E6E26" w:rsidRPr="00B26B3F" w:rsidRDefault="009E6E26" w:rsidP="009E6E26">
      <w:pPr>
        <w:rPr>
          <w:rStyle w:val="af6"/>
          <w:b w:val="0"/>
          <w:sz w:val="28"/>
          <w:szCs w:val="28"/>
        </w:rPr>
      </w:pPr>
      <w:r w:rsidRPr="00B26B3F">
        <w:rPr>
          <w:rStyle w:val="af6"/>
          <w:b w:val="0"/>
          <w:sz w:val="28"/>
          <w:szCs w:val="28"/>
        </w:rPr>
        <w:t>расположенного _____________________________________________________</w:t>
      </w:r>
    </w:p>
    <w:p w:rsidR="009E6E26" w:rsidRPr="00B26B3F" w:rsidRDefault="009E6E26" w:rsidP="009E6E26">
      <w:pPr>
        <w:jc w:val="center"/>
        <w:rPr>
          <w:rStyle w:val="af6"/>
          <w:b w:val="0"/>
          <w:sz w:val="28"/>
          <w:szCs w:val="28"/>
        </w:rPr>
      </w:pPr>
      <w:r w:rsidRPr="00B26B3F">
        <w:rPr>
          <w:rStyle w:val="af6"/>
          <w:b w:val="0"/>
          <w:sz w:val="28"/>
          <w:szCs w:val="28"/>
        </w:rPr>
        <w:t xml:space="preserve">(точный адрес с привязкой </w:t>
      </w:r>
      <w:proofErr w:type="gramStart"/>
      <w:r w:rsidRPr="00B26B3F">
        <w:rPr>
          <w:rStyle w:val="af6"/>
          <w:b w:val="0"/>
          <w:sz w:val="28"/>
          <w:szCs w:val="28"/>
        </w:rPr>
        <w:t>к</w:t>
      </w:r>
      <w:proofErr w:type="gramEnd"/>
      <w:r w:rsidRPr="00B26B3F">
        <w:rPr>
          <w:rStyle w:val="af6"/>
          <w:b w:val="0"/>
          <w:sz w:val="28"/>
          <w:szCs w:val="28"/>
        </w:rPr>
        <w:t xml:space="preserve"> № дома, строения)</w:t>
      </w:r>
    </w:p>
    <w:p w:rsidR="009E6E26" w:rsidRPr="00B26B3F" w:rsidRDefault="009E6E26" w:rsidP="009E6E26">
      <w:pPr>
        <w:jc w:val="center"/>
        <w:rPr>
          <w:rStyle w:val="af6"/>
          <w:b w:val="0"/>
          <w:sz w:val="28"/>
          <w:szCs w:val="28"/>
        </w:rPr>
      </w:pPr>
      <w:r w:rsidRPr="00B26B3F">
        <w:rPr>
          <w:rStyle w:val="af6"/>
          <w:b w:val="0"/>
          <w:sz w:val="28"/>
          <w:szCs w:val="28"/>
        </w:rPr>
        <w:t>1. __________________________________________________________________</w:t>
      </w:r>
    </w:p>
    <w:p w:rsidR="009E6E26" w:rsidRPr="00B26B3F" w:rsidRDefault="009E6E26" w:rsidP="009E6E26">
      <w:pPr>
        <w:jc w:val="center"/>
        <w:rPr>
          <w:rStyle w:val="af6"/>
          <w:b w:val="0"/>
          <w:sz w:val="28"/>
          <w:szCs w:val="28"/>
        </w:rPr>
      </w:pPr>
      <w:r w:rsidRPr="00B26B3F">
        <w:rPr>
          <w:rStyle w:val="af6"/>
          <w:b w:val="0"/>
          <w:sz w:val="28"/>
          <w:szCs w:val="28"/>
        </w:rPr>
        <w:t>2. __________________________________________________________________</w:t>
      </w:r>
    </w:p>
    <w:p w:rsidR="009E6E26" w:rsidRPr="00B26B3F" w:rsidRDefault="009E6E26" w:rsidP="009E6E26">
      <w:pPr>
        <w:ind w:firstLine="720"/>
        <w:rPr>
          <w:rStyle w:val="af6"/>
          <w:b w:val="0"/>
          <w:sz w:val="28"/>
          <w:szCs w:val="28"/>
        </w:rPr>
      </w:pPr>
      <w:r w:rsidRPr="00B26B3F">
        <w:rPr>
          <w:rStyle w:val="af6"/>
          <w:b w:val="0"/>
          <w:sz w:val="28"/>
          <w:szCs w:val="28"/>
        </w:rPr>
        <w:t>С положением о порядке размещения нестационарных торговых объектов ознакомле</w:t>
      </w:r>
      <w:proofErr w:type="gramStart"/>
      <w:r w:rsidRPr="00B26B3F">
        <w:rPr>
          <w:rStyle w:val="af6"/>
          <w:b w:val="0"/>
          <w:sz w:val="28"/>
          <w:szCs w:val="28"/>
        </w:rPr>
        <w:t>н(</w:t>
      </w:r>
      <w:proofErr w:type="gramEnd"/>
      <w:r w:rsidRPr="00B26B3F">
        <w:rPr>
          <w:rStyle w:val="af6"/>
          <w:b w:val="0"/>
          <w:sz w:val="28"/>
          <w:szCs w:val="28"/>
        </w:rPr>
        <w:t>на).</w:t>
      </w:r>
    </w:p>
    <w:p w:rsidR="009E6E26" w:rsidRPr="00B26B3F" w:rsidRDefault="009E6E26" w:rsidP="009E6E26">
      <w:pPr>
        <w:ind w:firstLine="720"/>
        <w:rPr>
          <w:rStyle w:val="af6"/>
          <w:b w:val="0"/>
          <w:sz w:val="28"/>
          <w:szCs w:val="28"/>
        </w:rPr>
      </w:pPr>
      <w:r w:rsidRPr="00B26B3F">
        <w:rPr>
          <w:rStyle w:val="af6"/>
          <w:b w:val="0"/>
          <w:sz w:val="28"/>
          <w:szCs w:val="28"/>
        </w:rPr>
        <w:t>Настоящим заявлением подтверждаем, что в отношении нашего предприятия не проводится процедура ликвидации и банкротства, деятельность не приостановлена.</w:t>
      </w:r>
    </w:p>
    <w:p w:rsidR="009E6E26" w:rsidRPr="00B26B3F" w:rsidRDefault="009E6E26" w:rsidP="009E6E26">
      <w:pPr>
        <w:ind w:firstLine="720"/>
        <w:rPr>
          <w:rStyle w:val="af6"/>
          <w:b w:val="0"/>
          <w:sz w:val="28"/>
          <w:szCs w:val="28"/>
        </w:rPr>
      </w:pPr>
      <w:r w:rsidRPr="00B26B3F">
        <w:rPr>
          <w:rStyle w:val="af6"/>
          <w:b w:val="0"/>
          <w:sz w:val="28"/>
          <w:szCs w:val="28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объектов.</w:t>
      </w:r>
    </w:p>
    <w:p w:rsidR="009E6E26" w:rsidRPr="00B26B3F" w:rsidRDefault="009E6E26" w:rsidP="009E6E26">
      <w:pPr>
        <w:jc w:val="right"/>
        <w:rPr>
          <w:rStyle w:val="af6"/>
          <w:b w:val="0"/>
          <w:sz w:val="28"/>
          <w:szCs w:val="28"/>
        </w:rPr>
      </w:pPr>
      <w:r w:rsidRPr="00B26B3F">
        <w:rPr>
          <w:rStyle w:val="af6"/>
          <w:b w:val="0"/>
          <w:sz w:val="28"/>
          <w:szCs w:val="28"/>
        </w:rPr>
        <w:t>М.П.</w:t>
      </w:r>
    </w:p>
    <w:p w:rsidR="009E6E26" w:rsidRPr="00B26B3F" w:rsidRDefault="009E6E26" w:rsidP="009E6E26">
      <w:pPr>
        <w:rPr>
          <w:rStyle w:val="af6"/>
          <w:b w:val="0"/>
          <w:sz w:val="28"/>
          <w:szCs w:val="28"/>
          <w:vertAlign w:val="subscript"/>
        </w:rPr>
      </w:pPr>
      <w:r w:rsidRPr="00B26B3F">
        <w:rPr>
          <w:rStyle w:val="af6"/>
          <w:b w:val="0"/>
          <w:sz w:val="28"/>
          <w:szCs w:val="28"/>
        </w:rPr>
        <w:t>«____» _____________ 20 ___ г.                                         ____________________</w:t>
      </w:r>
    </w:p>
    <w:p w:rsidR="009E6E26" w:rsidRPr="00B26B3F" w:rsidRDefault="009E6E26" w:rsidP="009E6E26">
      <w:pPr>
        <w:rPr>
          <w:rStyle w:val="af6"/>
          <w:b w:val="0"/>
          <w:sz w:val="28"/>
          <w:szCs w:val="28"/>
          <w:vertAlign w:val="superscript"/>
        </w:rPr>
      </w:pPr>
      <w:r w:rsidRPr="00B26B3F">
        <w:rPr>
          <w:rStyle w:val="af6"/>
          <w:b w:val="0"/>
          <w:sz w:val="28"/>
          <w:szCs w:val="28"/>
          <w:vertAlign w:val="superscript"/>
        </w:rPr>
        <w:t xml:space="preserve">      (дата подачи заявления)                                                                        (Ф.И.О., подпись ИП или руководителя предприятия)</w:t>
      </w:r>
    </w:p>
    <w:p w:rsidR="009E6E26" w:rsidRPr="00B26B3F" w:rsidRDefault="009E6E26" w:rsidP="009E6E26">
      <w:pPr>
        <w:rPr>
          <w:rStyle w:val="af6"/>
          <w:b w:val="0"/>
          <w:sz w:val="28"/>
          <w:szCs w:val="28"/>
          <w:vertAlign w:val="subscript"/>
        </w:rPr>
      </w:pPr>
      <w:r w:rsidRPr="00B26B3F">
        <w:rPr>
          <w:rStyle w:val="af6"/>
          <w:b w:val="0"/>
          <w:sz w:val="28"/>
          <w:szCs w:val="28"/>
        </w:rPr>
        <w:t>«____» _____________ 20 ___ г.                                     ______________________</w:t>
      </w:r>
    </w:p>
    <w:p w:rsidR="00823849" w:rsidRPr="00B26B3F" w:rsidRDefault="009E6E26" w:rsidP="00823849">
      <w:pPr>
        <w:rPr>
          <w:rStyle w:val="af6"/>
          <w:b w:val="0"/>
          <w:sz w:val="28"/>
          <w:szCs w:val="28"/>
          <w:vertAlign w:val="superscript"/>
        </w:rPr>
      </w:pPr>
      <w:r w:rsidRPr="00B26B3F">
        <w:rPr>
          <w:rStyle w:val="af6"/>
          <w:b w:val="0"/>
          <w:sz w:val="28"/>
          <w:szCs w:val="28"/>
          <w:vertAlign w:val="superscript"/>
        </w:rPr>
        <w:t xml:space="preserve">      (дата принятия заявления)                                                                                           (Ф.И.О., подпись принявшего заявление)</w:t>
      </w:r>
    </w:p>
    <w:p w:rsidR="005965D5" w:rsidRPr="00B26B3F" w:rsidRDefault="009E6E26" w:rsidP="00081B81">
      <w:pPr>
        <w:rPr>
          <w:rStyle w:val="af6"/>
          <w:b w:val="0"/>
          <w:sz w:val="28"/>
          <w:szCs w:val="28"/>
        </w:rPr>
      </w:pPr>
      <w:r w:rsidRPr="00B26B3F">
        <w:rPr>
          <w:rStyle w:val="af6"/>
          <w:b w:val="0"/>
          <w:sz w:val="28"/>
          <w:szCs w:val="28"/>
        </w:rPr>
        <w:t>№ регистрации ____________________</w:t>
      </w:r>
      <w:bookmarkEnd w:id="60"/>
    </w:p>
    <w:p w:rsidR="00C03EAF" w:rsidRPr="00B26B3F" w:rsidRDefault="00C03EAF" w:rsidP="00081B81">
      <w:pPr>
        <w:rPr>
          <w:rStyle w:val="af6"/>
          <w:b w:val="0"/>
          <w:sz w:val="28"/>
          <w:szCs w:val="28"/>
        </w:rPr>
      </w:pPr>
    </w:p>
    <w:p w:rsidR="00C03EAF" w:rsidRPr="00B26B3F" w:rsidRDefault="00C03EAF" w:rsidP="00081B81">
      <w:pPr>
        <w:rPr>
          <w:bCs/>
          <w:color w:val="26282F"/>
          <w:sz w:val="28"/>
          <w:szCs w:val="28"/>
          <w:vertAlign w:val="subscript"/>
        </w:rPr>
      </w:pPr>
    </w:p>
    <w:p w:rsidR="005965D5" w:rsidRPr="00B26B3F" w:rsidRDefault="005965D5" w:rsidP="009E6E26">
      <w:pPr>
        <w:jc w:val="center"/>
        <w:rPr>
          <w:b/>
          <w:bCs/>
          <w:sz w:val="28"/>
          <w:szCs w:val="28"/>
        </w:rPr>
      </w:pPr>
    </w:p>
    <w:p w:rsidR="005965D5" w:rsidRPr="00B26B3F" w:rsidRDefault="005965D5" w:rsidP="009E6E26">
      <w:pPr>
        <w:jc w:val="center"/>
        <w:rPr>
          <w:b/>
          <w:bCs/>
          <w:sz w:val="28"/>
          <w:szCs w:val="28"/>
        </w:rPr>
      </w:pPr>
    </w:p>
    <w:p w:rsidR="005046CA" w:rsidRPr="00B26B3F" w:rsidRDefault="005046CA" w:rsidP="009E6E26">
      <w:pPr>
        <w:jc w:val="center"/>
        <w:rPr>
          <w:b/>
          <w:bCs/>
          <w:sz w:val="28"/>
          <w:szCs w:val="28"/>
        </w:rPr>
      </w:pPr>
    </w:p>
    <w:p w:rsidR="005046CA" w:rsidRPr="00B26B3F" w:rsidRDefault="005046CA" w:rsidP="009E6E26">
      <w:pPr>
        <w:jc w:val="center"/>
        <w:rPr>
          <w:b/>
          <w:bCs/>
          <w:sz w:val="28"/>
          <w:szCs w:val="28"/>
        </w:rPr>
      </w:pPr>
    </w:p>
    <w:p w:rsidR="00B84174" w:rsidRPr="00B26B3F" w:rsidRDefault="00B84174" w:rsidP="005965D5">
      <w:pPr>
        <w:rPr>
          <w:sz w:val="28"/>
          <w:szCs w:val="28"/>
        </w:rPr>
      </w:pPr>
    </w:p>
    <w:p w:rsidR="005046CA" w:rsidRPr="00B26B3F" w:rsidRDefault="005046CA" w:rsidP="005965D5">
      <w:pPr>
        <w:rPr>
          <w:sz w:val="28"/>
          <w:szCs w:val="28"/>
        </w:rPr>
      </w:pPr>
    </w:p>
    <w:p w:rsidR="005046CA" w:rsidRPr="00B26B3F" w:rsidRDefault="005046CA" w:rsidP="005965D5">
      <w:pPr>
        <w:rPr>
          <w:sz w:val="28"/>
          <w:szCs w:val="28"/>
        </w:rPr>
      </w:pPr>
    </w:p>
    <w:p w:rsidR="005046CA" w:rsidRPr="00B26B3F" w:rsidRDefault="005046CA" w:rsidP="005965D5">
      <w:pPr>
        <w:rPr>
          <w:sz w:val="28"/>
          <w:szCs w:val="28"/>
        </w:rPr>
      </w:pPr>
    </w:p>
    <w:p w:rsidR="005046CA" w:rsidRPr="00B26B3F" w:rsidRDefault="005046CA" w:rsidP="005965D5">
      <w:pPr>
        <w:rPr>
          <w:sz w:val="28"/>
          <w:szCs w:val="28"/>
        </w:rPr>
        <w:sectPr w:rsidR="005046CA" w:rsidRPr="00B26B3F" w:rsidSect="00AA722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046CA" w:rsidRPr="00B26B3F" w:rsidRDefault="005046CA" w:rsidP="005046CA">
      <w:pPr>
        <w:ind w:left="6237" w:firstLine="0"/>
        <w:jc w:val="center"/>
        <w:rPr>
          <w:rStyle w:val="af6"/>
          <w:b w:val="0"/>
          <w:sz w:val="28"/>
          <w:szCs w:val="28"/>
        </w:rPr>
      </w:pPr>
      <w:r w:rsidRPr="00B26B3F">
        <w:rPr>
          <w:rStyle w:val="af6"/>
          <w:b w:val="0"/>
          <w:sz w:val="28"/>
          <w:szCs w:val="28"/>
        </w:rPr>
        <w:t>ПРИЛОЖЕНИЕ № 2</w:t>
      </w:r>
    </w:p>
    <w:p w:rsidR="005046CA" w:rsidRPr="00B26B3F" w:rsidRDefault="005046CA" w:rsidP="005046CA">
      <w:pPr>
        <w:ind w:left="6237" w:firstLine="0"/>
        <w:rPr>
          <w:sz w:val="28"/>
          <w:szCs w:val="28"/>
        </w:rPr>
      </w:pPr>
      <w:r w:rsidRPr="00B26B3F">
        <w:rPr>
          <w:rStyle w:val="af6"/>
          <w:b w:val="0"/>
          <w:sz w:val="28"/>
          <w:szCs w:val="28"/>
        </w:rPr>
        <w:t>к Порядку размещения нестационарных торговых объектов</w:t>
      </w:r>
    </w:p>
    <w:p w:rsidR="005046CA" w:rsidRPr="00B26B3F" w:rsidRDefault="005046CA" w:rsidP="005046CA">
      <w:pPr>
        <w:pStyle w:val="DefinitionList"/>
        <w:ind w:left="0"/>
        <w:jc w:val="center"/>
        <w:rPr>
          <w:sz w:val="28"/>
          <w:szCs w:val="28"/>
        </w:rPr>
      </w:pPr>
      <w:r w:rsidRPr="00B26B3F">
        <w:rPr>
          <w:bCs/>
          <w:sz w:val="28"/>
          <w:szCs w:val="28"/>
        </w:rPr>
        <w:t>ЗАЯВЛЕНИЕ</w:t>
      </w:r>
    </w:p>
    <w:p w:rsidR="005046CA" w:rsidRPr="00B26B3F" w:rsidRDefault="005046CA" w:rsidP="005046CA">
      <w:pPr>
        <w:jc w:val="center"/>
        <w:rPr>
          <w:bCs/>
          <w:sz w:val="28"/>
          <w:szCs w:val="28"/>
        </w:rPr>
      </w:pPr>
      <w:r w:rsidRPr="00B26B3F">
        <w:rPr>
          <w:bCs/>
          <w:sz w:val="28"/>
          <w:szCs w:val="28"/>
        </w:rPr>
        <w:t>о предоставлении права на размещение нестационарных торговых объектов без проведения конкурса на территории Прочноокопского сельского поселения Новокубанского района</w:t>
      </w:r>
    </w:p>
    <w:p w:rsidR="005046CA" w:rsidRPr="00B26B3F" w:rsidRDefault="005046CA" w:rsidP="005046CA">
      <w:pPr>
        <w:rPr>
          <w:sz w:val="28"/>
          <w:szCs w:val="28"/>
        </w:rPr>
      </w:pPr>
    </w:p>
    <w:p w:rsidR="005046CA" w:rsidRPr="00B26B3F" w:rsidRDefault="005046CA" w:rsidP="005046CA">
      <w:pPr>
        <w:ind w:firstLine="698"/>
        <w:jc w:val="center"/>
        <w:rPr>
          <w:rStyle w:val="af6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895"/>
        <w:gridCol w:w="4896"/>
      </w:tblGrid>
      <w:tr w:rsidR="005046CA" w:rsidRPr="00B26B3F" w:rsidTr="00A1437A">
        <w:tc>
          <w:tcPr>
            <w:tcW w:w="4895" w:type="dxa"/>
          </w:tcPr>
          <w:p w:rsidR="005046CA" w:rsidRPr="00B26B3F" w:rsidRDefault="005046CA" w:rsidP="00A1437A">
            <w:pPr>
              <w:jc w:val="center"/>
              <w:rPr>
                <w:rStyle w:val="af6"/>
                <w:bCs w:val="0"/>
                <w:sz w:val="28"/>
                <w:szCs w:val="28"/>
              </w:rPr>
            </w:pPr>
          </w:p>
        </w:tc>
        <w:tc>
          <w:tcPr>
            <w:tcW w:w="4896" w:type="dxa"/>
          </w:tcPr>
          <w:p w:rsidR="005046CA" w:rsidRPr="00B26B3F" w:rsidRDefault="005046CA" w:rsidP="00A1437A">
            <w:pPr>
              <w:ind w:firstLine="0"/>
              <w:rPr>
                <w:rStyle w:val="af6"/>
                <w:b w:val="0"/>
                <w:sz w:val="28"/>
                <w:szCs w:val="28"/>
              </w:rPr>
            </w:pPr>
            <w:r w:rsidRPr="00B26B3F">
              <w:rPr>
                <w:rStyle w:val="af6"/>
                <w:b w:val="0"/>
                <w:sz w:val="28"/>
                <w:szCs w:val="28"/>
              </w:rPr>
              <w:t xml:space="preserve">Главе </w:t>
            </w:r>
            <w:r w:rsidRPr="00B26B3F">
              <w:rPr>
                <w:sz w:val="28"/>
                <w:szCs w:val="28"/>
              </w:rPr>
              <w:t xml:space="preserve">Прочноокопского сельского поселения Новокубанского района </w:t>
            </w:r>
            <w:r w:rsidRPr="00B26B3F">
              <w:rPr>
                <w:rStyle w:val="af6"/>
                <w:b w:val="0"/>
                <w:sz w:val="28"/>
                <w:szCs w:val="28"/>
              </w:rPr>
              <w:t>________________________________</w:t>
            </w:r>
          </w:p>
          <w:p w:rsidR="005046CA" w:rsidRPr="00B26B3F" w:rsidRDefault="005046CA" w:rsidP="00A1437A">
            <w:pPr>
              <w:jc w:val="center"/>
              <w:rPr>
                <w:rStyle w:val="af6"/>
                <w:b w:val="0"/>
                <w:sz w:val="28"/>
                <w:szCs w:val="28"/>
                <w:vertAlign w:val="superscript"/>
              </w:rPr>
            </w:pPr>
            <w:r w:rsidRPr="00B26B3F">
              <w:rPr>
                <w:rStyle w:val="af6"/>
                <w:b w:val="0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5046CA" w:rsidRPr="00B26B3F" w:rsidRDefault="005046CA" w:rsidP="005046CA">
      <w:pPr>
        <w:jc w:val="center"/>
        <w:rPr>
          <w:rStyle w:val="af6"/>
          <w:b w:val="0"/>
          <w:sz w:val="28"/>
          <w:szCs w:val="28"/>
        </w:rPr>
      </w:pPr>
      <w:r w:rsidRPr="00B26B3F">
        <w:rPr>
          <w:rStyle w:val="af6"/>
          <w:b w:val="0"/>
          <w:sz w:val="28"/>
          <w:szCs w:val="28"/>
        </w:rPr>
        <w:t>Заявитель ___________________________________________________________</w:t>
      </w:r>
    </w:p>
    <w:p w:rsidR="005046CA" w:rsidRPr="00B26B3F" w:rsidRDefault="005046CA" w:rsidP="005046CA">
      <w:pPr>
        <w:rPr>
          <w:rStyle w:val="af6"/>
          <w:b w:val="0"/>
          <w:sz w:val="28"/>
          <w:szCs w:val="28"/>
        </w:rPr>
      </w:pPr>
      <w:r w:rsidRPr="00B26B3F">
        <w:rPr>
          <w:rStyle w:val="af6"/>
          <w:b w:val="0"/>
          <w:sz w:val="28"/>
          <w:szCs w:val="28"/>
        </w:rPr>
        <w:t xml:space="preserve">  Юридический (домашний) адрес _______________________________________</w:t>
      </w:r>
    </w:p>
    <w:p w:rsidR="005046CA" w:rsidRPr="00B26B3F" w:rsidRDefault="005046CA" w:rsidP="005046CA">
      <w:pPr>
        <w:rPr>
          <w:rStyle w:val="af6"/>
          <w:b w:val="0"/>
          <w:sz w:val="28"/>
          <w:szCs w:val="28"/>
        </w:rPr>
      </w:pPr>
      <w:r w:rsidRPr="00B26B3F">
        <w:rPr>
          <w:rStyle w:val="af6"/>
          <w:b w:val="0"/>
          <w:sz w:val="28"/>
          <w:szCs w:val="28"/>
        </w:rPr>
        <w:t xml:space="preserve">  Ф.И.О. руководителя предприятия ______________________________________</w:t>
      </w:r>
    </w:p>
    <w:p w:rsidR="005046CA" w:rsidRPr="00B26B3F" w:rsidRDefault="005046CA" w:rsidP="005046CA">
      <w:pPr>
        <w:rPr>
          <w:rStyle w:val="af6"/>
          <w:b w:val="0"/>
          <w:sz w:val="28"/>
          <w:szCs w:val="28"/>
        </w:rPr>
      </w:pPr>
      <w:r w:rsidRPr="00B26B3F">
        <w:rPr>
          <w:rStyle w:val="af6"/>
          <w:b w:val="0"/>
          <w:sz w:val="28"/>
          <w:szCs w:val="28"/>
        </w:rPr>
        <w:t xml:space="preserve">  ИНН заявителя _________________ контактный телефон ___________________</w:t>
      </w:r>
    </w:p>
    <w:p w:rsidR="005046CA" w:rsidRPr="00B26B3F" w:rsidRDefault="005046CA" w:rsidP="005046CA">
      <w:pPr>
        <w:jc w:val="center"/>
        <w:rPr>
          <w:rStyle w:val="af6"/>
          <w:b w:val="0"/>
          <w:sz w:val="28"/>
          <w:szCs w:val="28"/>
          <w:vertAlign w:val="subscript"/>
        </w:rPr>
      </w:pPr>
      <w:r w:rsidRPr="00B26B3F">
        <w:rPr>
          <w:rStyle w:val="af6"/>
          <w:b w:val="0"/>
          <w:sz w:val="28"/>
          <w:szCs w:val="28"/>
        </w:rPr>
        <w:t>ОГРН ______________________________________________________________</w:t>
      </w:r>
    </w:p>
    <w:p w:rsidR="005046CA" w:rsidRPr="00B26B3F" w:rsidRDefault="005046CA" w:rsidP="005046CA">
      <w:pPr>
        <w:jc w:val="center"/>
        <w:rPr>
          <w:rStyle w:val="af6"/>
          <w:b w:val="0"/>
          <w:sz w:val="28"/>
          <w:szCs w:val="28"/>
          <w:vertAlign w:val="superscript"/>
        </w:rPr>
      </w:pPr>
      <w:r w:rsidRPr="00B26B3F">
        <w:rPr>
          <w:rStyle w:val="af6"/>
          <w:b w:val="0"/>
          <w:sz w:val="28"/>
          <w:szCs w:val="28"/>
          <w:vertAlign w:val="superscript"/>
        </w:rPr>
        <w:t>(номер, дата, кем выдано)</w:t>
      </w:r>
    </w:p>
    <w:p w:rsidR="005046CA" w:rsidRPr="00B26B3F" w:rsidRDefault="005046CA" w:rsidP="005046CA">
      <w:pPr>
        <w:ind w:firstLine="720"/>
        <w:rPr>
          <w:rStyle w:val="af6"/>
          <w:b w:val="0"/>
          <w:sz w:val="28"/>
          <w:szCs w:val="28"/>
        </w:rPr>
      </w:pPr>
      <w:r w:rsidRPr="00B26B3F">
        <w:rPr>
          <w:rStyle w:val="af6"/>
          <w:b w:val="0"/>
          <w:sz w:val="28"/>
          <w:szCs w:val="28"/>
        </w:rPr>
        <w:t xml:space="preserve">Прошу Вас рассмотреть на заседании Конкурсной комиссии по размещению нестационарных торговых объектов на территории </w:t>
      </w:r>
      <w:r w:rsidRPr="00B26B3F">
        <w:rPr>
          <w:sz w:val="28"/>
          <w:szCs w:val="28"/>
        </w:rPr>
        <w:t>Прочноокопского сельского поселения Новокубанского района</w:t>
      </w:r>
      <w:r w:rsidRPr="00B26B3F">
        <w:rPr>
          <w:rStyle w:val="af6"/>
          <w:b w:val="0"/>
          <w:sz w:val="28"/>
          <w:szCs w:val="28"/>
        </w:rPr>
        <w:t xml:space="preserve"> возможность  </w:t>
      </w:r>
    </w:p>
    <w:p w:rsidR="005046CA" w:rsidRPr="00B26B3F" w:rsidRDefault="005046CA" w:rsidP="005046CA">
      <w:pPr>
        <w:rPr>
          <w:rStyle w:val="af6"/>
          <w:b w:val="0"/>
          <w:sz w:val="28"/>
          <w:szCs w:val="28"/>
          <w:vertAlign w:val="subscript"/>
        </w:rPr>
      </w:pPr>
      <w:r w:rsidRPr="00B26B3F">
        <w:rPr>
          <w:rStyle w:val="af6"/>
          <w:b w:val="0"/>
          <w:sz w:val="28"/>
          <w:szCs w:val="28"/>
        </w:rPr>
        <w:t>размещения _________________________________________________________</w:t>
      </w:r>
    </w:p>
    <w:p w:rsidR="005046CA" w:rsidRPr="00B26B3F" w:rsidRDefault="005046CA" w:rsidP="005046CA">
      <w:pPr>
        <w:jc w:val="center"/>
        <w:rPr>
          <w:rStyle w:val="af6"/>
          <w:b w:val="0"/>
          <w:sz w:val="28"/>
          <w:szCs w:val="28"/>
          <w:vertAlign w:val="superscript"/>
        </w:rPr>
      </w:pPr>
      <w:r w:rsidRPr="00B26B3F">
        <w:rPr>
          <w:rStyle w:val="af6"/>
          <w:b w:val="0"/>
          <w:sz w:val="28"/>
          <w:szCs w:val="28"/>
          <w:vertAlign w:val="superscript"/>
        </w:rPr>
        <w:t>(наименование нестационарного торгового объекта)</w:t>
      </w:r>
    </w:p>
    <w:p w:rsidR="005046CA" w:rsidRPr="00B26B3F" w:rsidRDefault="005046CA" w:rsidP="005046CA">
      <w:pPr>
        <w:rPr>
          <w:rStyle w:val="af6"/>
          <w:b w:val="0"/>
          <w:sz w:val="28"/>
          <w:szCs w:val="28"/>
        </w:rPr>
      </w:pPr>
      <w:r w:rsidRPr="00B26B3F">
        <w:rPr>
          <w:rStyle w:val="af6"/>
          <w:b w:val="0"/>
          <w:sz w:val="28"/>
          <w:szCs w:val="28"/>
        </w:rPr>
        <w:t>для реализации ______________________________________________________</w:t>
      </w:r>
    </w:p>
    <w:p w:rsidR="005046CA" w:rsidRPr="00B26B3F" w:rsidRDefault="005046CA" w:rsidP="005046CA">
      <w:pPr>
        <w:rPr>
          <w:rStyle w:val="af6"/>
          <w:b w:val="0"/>
          <w:sz w:val="28"/>
          <w:szCs w:val="28"/>
        </w:rPr>
      </w:pPr>
      <w:r w:rsidRPr="00B26B3F">
        <w:rPr>
          <w:rStyle w:val="af6"/>
          <w:b w:val="0"/>
          <w:sz w:val="28"/>
          <w:szCs w:val="28"/>
        </w:rPr>
        <w:t>расположенного _____________________________________________________</w:t>
      </w:r>
    </w:p>
    <w:p w:rsidR="005046CA" w:rsidRPr="00B26B3F" w:rsidRDefault="005046CA" w:rsidP="005046CA">
      <w:pPr>
        <w:jc w:val="center"/>
        <w:rPr>
          <w:rStyle w:val="af6"/>
          <w:b w:val="0"/>
          <w:sz w:val="28"/>
          <w:szCs w:val="28"/>
        </w:rPr>
      </w:pPr>
      <w:r w:rsidRPr="00B26B3F">
        <w:rPr>
          <w:rStyle w:val="af6"/>
          <w:b w:val="0"/>
          <w:sz w:val="28"/>
          <w:szCs w:val="28"/>
        </w:rPr>
        <w:t xml:space="preserve">(точный адрес с привязкой </w:t>
      </w:r>
      <w:proofErr w:type="gramStart"/>
      <w:r w:rsidRPr="00B26B3F">
        <w:rPr>
          <w:rStyle w:val="af6"/>
          <w:b w:val="0"/>
          <w:sz w:val="28"/>
          <w:szCs w:val="28"/>
        </w:rPr>
        <w:t>к</w:t>
      </w:r>
      <w:proofErr w:type="gramEnd"/>
      <w:r w:rsidRPr="00B26B3F">
        <w:rPr>
          <w:rStyle w:val="af6"/>
          <w:b w:val="0"/>
          <w:sz w:val="28"/>
          <w:szCs w:val="28"/>
        </w:rPr>
        <w:t xml:space="preserve"> № дома, строения)</w:t>
      </w:r>
    </w:p>
    <w:p w:rsidR="005046CA" w:rsidRPr="00B26B3F" w:rsidRDefault="005046CA" w:rsidP="005046CA">
      <w:pPr>
        <w:jc w:val="center"/>
        <w:rPr>
          <w:rStyle w:val="af6"/>
          <w:b w:val="0"/>
          <w:sz w:val="28"/>
          <w:szCs w:val="28"/>
        </w:rPr>
      </w:pPr>
      <w:r w:rsidRPr="00B26B3F">
        <w:rPr>
          <w:rStyle w:val="af6"/>
          <w:b w:val="0"/>
          <w:sz w:val="28"/>
          <w:szCs w:val="28"/>
        </w:rPr>
        <w:t>1. __________________________________________________________________</w:t>
      </w:r>
    </w:p>
    <w:p w:rsidR="005046CA" w:rsidRPr="00B26B3F" w:rsidRDefault="005046CA" w:rsidP="005046CA">
      <w:pPr>
        <w:jc w:val="center"/>
        <w:rPr>
          <w:rStyle w:val="af6"/>
          <w:b w:val="0"/>
          <w:sz w:val="28"/>
          <w:szCs w:val="28"/>
        </w:rPr>
      </w:pPr>
      <w:r w:rsidRPr="00B26B3F">
        <w:rPr>
          <w:rStyle w:val="af6"/>
          <w:b w:val="0"/>
          <w:sz w:val="28"/>
          <w:szCs w:val="28"/>
        </w:rPr>
        <w:t>2. __________________________________________________________________</w:t>
      </w:r>
    </w:p>
    <w:p w:rsidR="005046CA" w:rsidRPr="00B26B3F" w:rsidRDefault="005046CA" w:rsidP="005046CA">
      <w:pPr>
        <w:ind w:firstLine="720"/>
        <w:rPr>
          <w:rStyle w:val="af6"/>
          <w:b w:val="0"/>
          <w:sz w:val="28"/>
          <w:szCs w:val="28"/>
        </w:rPr>
      </w:pPr>
      <w:r w:rsidRPr="00B26B3F">
        <w:rPr>
          <w:rStyle w:val="af6"/>
          <w:b w:val="0"/>
          <w:sz w:val="28"/>
          <w:szCs w:val="28"/>
        </w:rPr>
        <w:t>С положением о порядке размещения нестационарных торговых объектов ознакомле</w:t>
      </w:r>
      <w:proofErr w:type="gramStart"/>
      <w:r w:rsidRPr="00B26B3F">
        <w:rPr>
          <w:rStyle w:val="af6"/>
          <w:b w:val="0"/>
          <w:sz w:val="28"/>
          <w:szCs w:val="28"/>
        </w:rPr>
        <w:t>н(</w:t>
      </w:r>
      <w:proofErr w:type="gramEnd"/>
      <w:r w:rsidRPr="00B26B3F">
        <w:rPr>
          <w:rStyle w:val="af6"/>
          <w:b w:val="0"/>
          <w:sz w:val="28"/>
          <w:szCs w:val="28"/>
        </w:rPr>
        <w:t>на).</w:t>
      </w:r>
    </w:p>
    <w:p w:rsidR="005046CA" w:rsidRPr="00B26B3F" w:rsidRDefault="005046CA" w:rsidP="005046CA">
      <w:pPr>
        <w:ind w:firstLine="720"/>
        <w:rPr>
          <w:rStyle w:val="af6"/>
          <w:b w:val="0"/>
          <w:sz w:val="28"/>
          <w:szCs w:val="28"/>
        </w:rPr>
      </w:pPr>
      <w:r w:rsidRPr="00B26B3F">
        <w:rPr>
          <w:rStyle w:val="af6"/>
          <w:b w:val="0"/>
          <w:sz w:val="28"/>
          <w:szCs w:val="28"/>
        </w:rPr>
        <w:t>Настоящим заявлением подтверждаем, что в отношении нашего предприятия не проводится процедура ликвидации и банкротства, деятельность не приостановлена.</w:t>
      </w:r>
    </w:p>
    <w:p w:rsidR="005046CA" w:rsidRPr="00B26B3F" w:rsidRDefault="005046CA" w:rsidP="005046CA">
      <w:pPr>
        <w:ind w:firstLine="720"/>
        <w:rPr>
          <w:rStyle w:val="af6"/>
          <w:b w:val="0"/>
          <w:sz w:val="28"/>
          <w:szCs w:val="28"/>
        </w:rPr>
      </w:pPr>
      <w:r w:rsidRPr="00B26B3F">
        <w:rPr>
          <w:rStyle w:val="af6"/>
          <w:b w:val="0"/>
          <w:sz w:val="28"/>
          <w:szCs w:val="28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объектов.</w:t>
      </w:r>
    </w:p>
    <w:p w:rsidR="005046CA" w:rsidRPr="00B26B3F" w:rsidRDefault="005046CA" w:rsidP="005046CA">
      <w:pPr>
        <w:jc w:val="right"/>
        <w:rPr>
          <w:rStyle w:val="af6"/>
          <w:b w:val="0"/>
          <w:sz w:val="28"/>
          <w:szCs w:val="28"/>
        </w:rPr>
      </w:pPr>
      <w:r w:rsidRPr="00B26B3F">
        <w:rPr>
          <w:rStyle w:val="af6"/>
          <w:b w:val="0"/>
          <w:sz w:val="28"/>
          <w:szCs w:val="28"/>
        </w:rPr>
        <w:t>М.П.</w:t>
      </w:r>
    </w:p>
    <w:p w:rsidR="005046CA" w:rsidRPr="00B26B3F" w:rsidRDefault="005046CA" w:rsidP="005046CA">
      <w:pPr>
        <w:rPr>
          <w:rStyle w:val="af6"/>
          <w:b w:val="0"/>
          <w:sz w:val="28"/>
          <w:szCs w:val="28"/>
          <w:vertAlign w:val="subscript"/>
        </w:rPr>
      </w:pPr>
      <w:r w:rsidRPr="00B26B3F">
        <w:rPr>
          <w:rStyle w:val="af6"/>
          <w:b w:val="0"/>
          <w:sz w:val="28"/>
          <w:szCs w:val="28"/>
        </w:rPr>
        <w:t>«____» _____________ 20 ___ г.                                         ____________________</w:t>
      </w:r>
    </w:p>
    <w:p w:rsidR="005046CA" w:rsidRPr="00B26B3F" w:rsidRDefault="005046CA" w:rsidP="005046CA">
      <w:pPr>
        <w:rPr>
          <w:rStyle w:val="af6"/>
          <w:b w:val="0"/>
          <w:sz w:val="28"/>
          <w:szCs w:val="28"/>
          <w:vertAlign w:val="superscript"/>
        </w:rPr>
      </w:pPr>
      <w:r w:rsidRPr="00B26B3F">
        <w:rPr>
          <w:rStyle w:val="af6"/>
          <w:b w:val="0"/>
          <w:sz w:val="28"/>
          <w:szCs w:val="28"/>
          <w:vertAlign w:val="superscript"/>
        </w:rPr>
        <w:t xml:space="preserve">      (дата подачи заявления)                                                                        (Ф.И.О., подпись ИП или руководителя предприятия)</w:t>
      </w:r>
    </w:p>
    <w:p w:rsidR="005046CA" w:rsidRPr="00B26B3F" w:rsidRDefault="005046CA" w:rsidP="005046CA">
      <w:pPr>
        <w:rPr>
          <w:rStyle w:val="af6"/>
          <w:b w:val="0"/>
          <w:sz w:val="28"/>
          <w:szCs w:val="28"/>
          <w:vertAlign w:val="subscript"/>
        </w:rPr>
      </w:pPr>
      <w:r w:rsidRPr="00B26B3F">
        <w:rPr>
          <w:rStyle w:val="af6"/>
          <w:b w:val="0"/>
          <w:sz w:val="28"/>
          <w:szCs w:val="28"/>
        </w:rPr>
        <w:t>«____» _____________ 20 ___ г.                                     ______________________</w:t>
      </w:r>
    </w:p>
    <w:p w:rsidR="005046CA" w:rsidRPr="00B26B3F" w:rsidRDefault="005046CA" w:rsidP="005046CA">
      <w:pPr>
        <w:rPr>
          <w:rStyle w:val="af6"/>
          <w:b w:val="0"/>
          <w:sz w:val="28"/>
          <w:szCs w:val="28"/>
          <w:vertAlign w:val="superscript"/>
        </w:rPr>
      </w:pPr>
      <w:r w:rsidRPr="00B26B3F">
        <w:rPr>
          <w:rStyle w:val="af6"/>
          <w:b w:val="0"/>
          <w:sz w:val="28"/>
          <w:szCs w:val="28"/>
          <w:vertAlign w:val="superscript"/>
        </w:rPr>
        <w:t xml:space="preserve">      (дата принятия заявления)                                                                                           (Ф.И.О., подпись принявшего заявление)</w:t>
      </w:r>
    </w:p>
    <w:p w:rsidR="005046CA" w:rsidRPr="00B26B3F" w:rsidRDefault="005046CA" w:rsidP="005046CA">
      <w:pPr>
        <w:rPr>
          <w:rStyle w:val="af6"/>
          <w:b w:val="0"/>
          <w:sz w:val="28"/>
          <w:szCs w:val="28"/>
        </w:rPr>
      </w:pPr>
      <w:r w:rsidRPr="00B26B3F">
        <w:rPr>
          <w:rStyle w:val="af6"/>
          <w:b w:val="0"/>
          <w:sz w:val="28"/>
          <w:szCs w:val="28"/>
        </w:rPr>
        <w:t>№ регистрации ____________________</w:t>
      </w:r>
    </w:p>
    <w:p w:rsidR="005046CA" w:rsidRPr="00B26B3F" w:rsidRDefault="005046CA" w:rsidP="005046CA">
      <w:pPr>
        <w:rPr>
          <w:rStyle w:val="af6"/>
          <w:b w:val="0"/>
          <w:sz w:val="28"/>
          <w:szCs w:val="28"/>
        </w:rPr>
      </w:pPr>
    </w:p>
    <w:p w:rsidR="005046CA" w:rsidRPr="00B26B3F" w:rsidRDefault="005046CA" w:rsidP="005046CA">
      <w:pPr>
        <w:rPr>
          <w:sz w:val="28"/>
          <w:szCs w:val="28"/>
        </w:rPr>
      </w:pPr>
    </w:p>
    <w:p w:rsidR="005046CA" w:rsidRPr="00B26B3F" w:rsidRDefault="005046CA" w:rsidP="005965D5">
      <w:pPr>
        <w:rPr>
          <w:sz w:val="28"/>
          <w:szCs w:val="28"/>
        </w:rPr>
      </w:pPr>
    </w:p>
    <w:p w:rsidR="005046CA" w:rsidRPr="00B26B3F" w:rsidRDefault="005046CA" w:rsidP="005965D5">
      <w:pPr>
        <w:rPr>
          <w:sz w:val="28"/>
          <w:szCs w:val="28"/>
        </w:rPr>
      </w:pPr>
    </w:p>
    <w:p w:rsidR="005046CA" w:rsidRPr="00B26B3F" w:rsidRDefault="005046CA" w:rsidP="005965D5">
      <w:pPr>
        <w:rPr>
          <w:sz w:val="28"/>
          <w:szCs w:val="28"/>
        </w:rPr>
      </w:pPr>
    </w:p>
    <w:p w:rsidR="005046CA" w:rsidRPr="00B26B3F" w:rsidRDefault="005046CA" w:rsidP="005965D5">
      <w:pPr>
        <w:rPr>
          <w:sz w:val="28"/>
          <w:szCs w:val="28"/>
        </w:rPr>
      </w:pPr>
    </w:p>
    <w:p w:rsidR="005046CA" w:rsidRPr="00B26B3F" w:rsidRDefault="005046CA" w:rsidP="005965D5">
      <w:pPr>
        <w:rPr>
          <w:sz w:val="28"/>
          <w:szCs w:val="28"/>
        </w:rPr>
        <w:sectPr w:rsidR="005046CA" w:rsidRPr="00B26B3F" w:rsidSect="00AA722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046CA" w:rsidRPr="00B26B3F" w:rsidRDefault="005046CA" w:rsidP="005046CA">
      <w:pPr>
        <w:ind w:left="6237" w:firstLine="0"/>
        <w:jc w:val="center"/>
        <w:rPr>
          <w:rStyle w:val="af6"/>
          <w:b w:val="0"/>
          <w:sz w:val="28"/>
          <w:szCs w:val="28"/>
        </w:rPr>
      </w:pPr>
      <w:r w:rsidRPr="00B26B3F">
        <w:rPr>
          <w:rStyle w:val="af6"/>
          <w:b w:val="0"/>
          <w:sz w:val="28"/>
          <w:szCs w:val="28"/>
        </w:rPr>
        <w:t>ПРИЛОЖЕНИЕ № 3</w:t>
      </w:r>
    </w:p>
    <w:p w:rsidR="005046CA" w:rsidRPr="00B26B3F" w:rsidRDefault="005046CA" w:rsidP="005046CA">
      <w:pPr>
        <w:ind w:left="6237" w:firstLine="0"/>
        <w:rPr>
          <w:sz w:val="28"/>
          <w:szCs w:val="28"/>
        </w:rPr>
      </w:pPr>
      <w:r w:rsidRPr="00B26B3F">
        <w:rPr>
          <w:rStyle w:val="af6"/>
          <w:b w:val="0"/>
          <w:sz w:val="28"/>
          <w:szCs w:val="28"/>
        </w:rPr>
        <w:t>к Порядку размещения нестационарных торговых объектов</w:t>
      </w:r>
    </w:p>
    <w:p w:rsidR="005046CA" w:rsidRPr="00B26B3F" w:rsidRDefault="005046CA" w:rsidP="005965D5">
      <w:pPr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40"/>
      </w:tblGrid>
      <w:tr w:rsidR="005046CA" w:rsidRPr="00B26B3F" w:rsidTr="00A1437A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5046CA" w:rsidRPr="00B26B3F" w:rsidRDefault="005046CA" w:rsidP="00A1437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B26B3F">
              <w:rPr>
                <w:bCs/>
                <w:color w:val="000000"/>
                <w:sz w:val="28"/>
                <w:szCs w:val="28"/>
              </w:rPr>
              <w:t>ТИПОВАЯ ФОРМА</w:t>
            </w:r>
            <w:r w:rsidRPr="00B26B3F">
              <w:rPr>
                <w:bCs/>
                <w:color w:val="000000"/>
                <w:sz w:val="28"/>
                <w:szCs w:val="28"/>
              </w:rPr>
              <w:br/>
              <w:t xml:space="preserve">разрешения </w:t>
            </w:r>
            <w:proofErr w:type="gramStart"/>
            <w:r w:rsidRPr="00B26B3F">
              <w:rPr>
                <w:bCs/>
                <w:color w:val="000000"/>
                <w:sz w:val="28"/>
                <w:szCs w:val="28"/>
              </w:rPr>
              <w:t>на право размещение</w:t>
            </w:r>
            <w:proofErr w:type="gramEnd"/>
            <w:r w:rsidRPr="00B26B3F">
              <w:rPr>
                <w:bCs/>
                <w:color w:val="000000"/>
                <w:sz w:val="28"/>
                <w:szCs w:val="28"/>
              </w:rPr>
              <w:t xml:space="preserve"> нестационарного</w:t>
            </w:r>
            <w:r w:rsidRPr="00B26B3F">
              <w:rPr>
                <w:bCs/>
                <w:color w:val="000000"/>
                <w:sz w:val="28"/>
                <w:szCs w:val="28"/>
              </w:rPr>
              <w:br/>
              <w:t>торгового объекта в дни проведения праздничных (торжественных) мероприятий</w:t>
            </w:r>
          </w:p>
          <w:p w:rsidR="005046CA" w:rsidRPr="00B26B3F" w:rsidRDefault="005046CA" w:rsidP="00A143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046CA" w:rsidRPr="00B26B3F" w:rsidTr="00A1437A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5046CA" w:rsidRPr="00B26B3F" w:rsidRDefault="005046CA" w:rsidP="00A1437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B26B3F">
              <w:rPr>
                <w:bCs/>
                <w:color w:val="000000"/>
                <w:sz w:val="28"/>
                <w:szCs w:val="28"/>
              </w:rPr>
              <w:t>РАЗРЕШЕНИЕ</w:t>
            </w:r>
            <w:r w:rsidRPr="00B26B3F">
              <w:rPr>
                <w:bCs/>
                <w:color w:val="000000"/>
                <w:sz w:val="28"/>
                <w:szCs w:val="28"/>
              </w:rPr>
              <w:br/>
              <w:t>на право размещения нестационарного торгового объекта в дни проведения</w:t>
            </w:r>
            <w:r w:rsidRPr="00B26B3F">
              <w:rPr>
                <w:bCs/>
                <w:color w:val="000000"/>
                <w:sz w:val="28"/>
                <w:szCs w:val="28"/>
              </w:rPr>
              <w:br/>
              <w:t xml:space="preserve"> праздничных (торжественных) мероприятий</w:t>
            </w:r>
          </w:p>
          <w:p w:rsidR="005046CA" w:rsidRPr="00B26B3F" w:rsidRDefault="005046CA" w:rsidP="00A143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5046CA" w:rsidRPr="00B26B3F" w:rsidRDefault="005046CA" w:rsidP="005046CA">
      <w:pPr>
        <w:rPr>
          <w:sz w:val="28"/>
          <w:szCs w:val="28"/>
        </w:rPr>
      </w:pPr>
      <w:r w:rsidRPr="00B26B3F">
        <w:rPr>
          <w:sz w:val="28"/>
          <w:szCs w:val="28"/>
        </w:rPr>
        <w:t>от «____»_____________20__г.                                №_________</w:t>
      </w:r>
    </w:p>
    <w:p w:rsidR="005046CA" w:rsidRPr="00B26B3F" w:rsidRDefault="005046CA" w:rsidP="005046CA">
      <w:pPr>
        <w:rPr>
          <w:sz w:val="28"/>
          <w:szCs w:val="28"/>
        </w:rPr>
      </w:pPr>
    </w:p>
    <w:p w:rsidR="005046CA" w:rsidRPr="00B26B3F" w:rsidRDefault="005046CA" w:rsidP="005046CA">
      <w:pPr>
        <w:rPr>
          <w:sz w:val="28"/>
          <w:szCs w:val="28"/>
        </w:rPr>
      </w:pPr>
      <w:r w:rsidRPr="00B26B3F">
        <w:rPr>
          <w:sz w:val="28"/>
          <w:szCs w:val="28"/>
        </w:rPr>
        <w:t>В дни проведения праздничных (торжественных) мероприятий, посвященных ____________________________________________________________________________________________________________________________________</w:t>
      </w:r>
    </w:p>
    <w:p w:rsidR="005046CA" w:rsidRPr="00B26B3F" w:rsidRDefault="005046CA" w:rsidP="005046CA">
      <w:pPr>
        <w:jc w:val="center"/>
        <w:rPr>
          <w:sz w:val="22"/>
          <w:szCs w:val="22"/>
        </w:rPr>
      </w:pPr>
      <w:r w:rsidRPr="00B26B3F">
        <w:rPr>
          <w:sz w:val="22"/>
          <w:szCs w:val="22"/>
        </w:rPr>
        <w:t>(наименование праздничных мероприятий)</w:t>
      </w:r>
    </w:p>
    <w:p w:rsidR="005046CA" w:rsidRPr="00B26B3F" w:rsidRDefault="005046CA" w:rsidP="005046CA">
      <w:pPr>
        <w:rPr>
          <w:sz w:val="28"/>
          <w:szCs w:val="28"/>
        </w:rPr>
      </w:pPr>
      <w:r w:rsidRPr="00B26B3F">
        <w:rPr>
          <w:sz w:val="28"/>
          <w:szCs w:val="28"/>
        </w:rPr>
        <w:t>__________________________________________________________________</w:t>
      </w:r>
    </w:p>
    <w:p w:rsidR="005046CA" w:rsidRPr="00B26B3F" w:rsidRDefault="005046CA" w:rsidP="005046CA">
      <w:pPr>
        <w:jc w:val="center"/>
        <w:rPr>
          <w:sz w:val="22"/>
          <w:szCs w:val="22"/>
        </w:rPr>
      </w:pPr>
      <w:r w:rsidRPr="00B26B3F">
        <w:rPr>
          <w:sz w:val="22"/>
          <w:szCs w:val="22"/>
        </w:rPr>
        <w:t>(даты, предполагаемые для организации торговли)</w:t>
      </w:r>
    </w:p>
    <w:p w:rsidR="005046CA" w:rsidRPr="00B26B3F" w:rsidRDefault="005046CA" w:rsidP="005046CA">
      <w:pPr>
        <w:rPr>
          <w:sz w:val="28"/>
          <w:szCs w:val="28"/>
        </w:rPr>
      </w:pPr>
      <w:r w:rsidRPr="00B26B3F">
        <w:rPr>
          <w:sz w:val="28"/>
          <w:szCs w:val="28"/>
        </w:rPr>
        <w:t>__________________________________________________________________</w:t>
      </w:r>
    </w:p>
    <w:p w:rsidR="005046CA" w:rsidRPr="00B26B3F" w:rsidRDefault="005046CA" w:rsidP="005046CA">
      <w:pPr>
        <w:jc w:val="center"/>
        <w:rPr>
          <w:sz w:val="22"/>
          <w:szCs w:val="22"/>
        </w:rPr>
      </w:pPr>
      <w:r w:rsidRPr="00B26B3F">
        <w:rPr>
          <w:sz w:val="22"/>
          <w:szCs w:val="22"/>
        </w:rPr>
        <w:t>(наименование юридического лица или Ф.И.О. индивидуального предпринимателя, владельца личного подсобного хозяйства)</w:t>
      </w:r>
    </w:p>
    <w:p w:rsidR="005046CA" w:rsidRPr="00B26B3F" w:rsidRDefault="005046CA" w:rsidP="005046CA">
      <w:pPr>
        <w:rPr>
          <w:sz w:val="28"/>
          <w:szCs w:val="28"/>
        </w:rPr>
      </w:pPr>
      <w:r w:rsidRPr="00B26B3F">
        <w:rPr>
          <w:sz w:val="28"/>
          <w:szCs w:val="28"/>
        </w:rPr>
        <w:t>Выдается разрешение на право размещения __________________________________________________________________</w:t>
      </w:r>
    </w:p>
    <w:p w:rsidR="005046CA" w:rsidRPr="00B26B3F" w:rsidRDefault="005046CA" w:rsidP="005046CA">
      <w:pPr>
        <w:jc w:val="center"/>
        <w:rPr>
          <w:sz w:val="22"/>
          <w:szCs w:val="22"/>
        </w:rPr>
      </w:pPr>
      <w:r w:rsidRPr="00B26B3F">
        <w:rPr>
          <w:sz w:val="22"/>
          <w:szCs w:val="22"/>
        </w:rPr>
        <w:t>(наименование объекта торговли)</w:t>
      </w:r>
    </w:p>
    <w:p w:rsidR="005046CA" w:rsidRPr="00B26B3F" w:rsidRDefault="005046CA" w:rsidP="005046CA">
      <w:pPr>
        <w:rPr>
          <w:sz w:val="28"/>
          <w:szCs w:val="28"/>
        </w:rPr>
      </w:pPr>
      <w:r w:rsidRPr="00B26B3F"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5046CA" w:rsidRPr="00B26B3F" w:rsidRDefault="005046CA" w:rsidP="005046CA">
      <w:pPr>
        <w:jc w:val="center"/>
        <w:rPr>
          <w:sz w:val="22"/>
          <w:szCs w:val="22"/>
        </w:rPr>
      </w:pPr>
      <w:r w:rsidRPr="00B26B3F">
        <w:rPr>
          <w:sz w:val="22"/>
          <w:szCs w:val="22"/>
        </w:rPr>
        <w:t>(ассортимент товара, предусмотренный к реализации)</w:t>
      </w:r>
    </w:p>
    <w:p w:rsidR="005046CA" w:rsidRPr="00B26B3F" w:rsidRDefault="005046CA" w:rsidP="005046CA">
      <w:pPr>
        <w:rPr>
          <w:sz w:val="28"/>
          <w:szCs w:val="28"/>
        </w:rPr>
      </w:pPr>
      <w:r w:rsidRPr="00B26B3F">
        <w:rPr>
          <w:sz w:val="28"/>
          <w:szCs w:val="28"/>
        </w:rPr>
        <w:t>по адресу__________________________________________________________</w:t>
      </w:r>
    </w:p>
    <w:p w:rsidR="005046CA" w:rsidRPr="00B26B3F" w:rsidRDefault="005046CA" w:rsidP="005046CA">
      <w:pPr>
        <w:jc w:val="center"/>
        <w:rPr>
          <w:sz w:val="22"/>
          <w:szCs w:val="22"/>
        </w:rPr>
      </w:pPr>
      <w:r w:rsidRPr="00B26B3F">
        <w:rPr>
          <w:sz w:val="22"/>
          <w:szCs w:val="22"/>
        </w:rPr>
        <w:t>(адрес размещения торгового объекта)</w:t>
      </w:r>
    </w:p>
    <w:p w:rsidR="005046CA" w:rsidRPr="00B26B3F" w:rsidRDefault="005046CA" w:rsidP="005046CA">
      <w:pPr>
        <w:jc w:val="center"/>
        <w:rPr>
          <w:sz w:val="28"/>
          <w:szCs w:val="28"/>
        </w:rPr>
      </w:pPr>
    </w:p>
    <w:p w:rsidR="005046CA" w:rsidRPr="00B26B3F" w:rsidRDefault="005046CA" w:rsidP="005046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046CA" w:rsidRPr="00B26B3F" w:rsidRDefault="005046CA" w:rsidP="005965D5">
      <w:pPr>
        <w:rPr>
          <w:sz w:val="28"/>
          <w:szCs w:val="28"/>
        </w:rPr>
      </w:pPr>
    </w:p>
    <w:p w:rsidR="005046CA" w:rsidRPr="00B26B3F" w:rsidRDefault="005046CA" w:rsidP="005965D5">
      <w:pPr>
        <w:rPr>
          <w:sz w:val="28"/>
          <w:szCs w:val="28"/>
        </w:rPr>
        <w:sectPr w:rsidR="005046CA" w:rsidRPr="00B26B3F" w:rsidSect="00AA722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046CA" w:rsidRPr="00B26B3F" w:rsidRDefault="005046CA" w:rsidP="005046CA">
      <w:pPr>
        <w:ind w:left="6237" w:firstLine="0"/>
        <w:jc w:val="center"/>
        <w:rPr>
          <w:rStyle w:val="af6"/>
          <w:b w:val="0"/>
          <w:sz w:val="28"/>
          <w:szCs w:val="28"/>
        </w:rPr>
      </w:pPr>
      <w:r w:rsidRPr="00B26B3F">
        <w:rPr>
          <w:rStyle w:val="af6"/>
          <w:b w:val="0"/>
          <w:sz w:val="28"/>
          <w:szCs w:val="28"/>
        </w:rPr>
        <w:t>ПРИЛОЖЕНИЕ № 4</w:t>
      </w:r>
    </w:p>
    <w:p w:rsidR="005046CA" w:rsidRPr="00B26B3F" w:rsidRDefault="005046CA" w:rsidP="005046CA">
      <w:pPr>
        <w:ind w:left="6237" w:firstLine="0"/>
        <w:rPr>
          <w:sz w:val="28"/>
          <w:szCs w:val="28"/>
        </w:rPr>
      </w:pPr>
      <w:r w:rsidRPr="00B26B3F">
        <w:rPr>
          <w:rStyle w:val="af6"/>
          <w:b w:val="0"/>
          <w:sz w:val="28"/>
          <w:szCs w:val="28"/>
        </w:rPr>
        <w:t>к Порядку размещения нестационарных торговых объектов</w:t>
      </w:r>
    </w:p>
    <w:p w:rsidR="005046CA" w:rsidRPr="00B26B3F" w:rsidRDefault="005046CA" w:rsidP="005965D5">
      <w:pPr>
        <w:rPr>
          <w:sz w:val="28"/>
          <w:szCs w:val="28"/>
        </w:rPr>
      </w:pPr>
    </w:p>
    <w:p w:rsidR="005046CA" w:rsidRPr="00B26B3F" w:rsidRDefault="005046CA" w:rsidP="005965D5">
      <w:pPr>
        <w:rPr>
          <w:sz w:val="28"/>
          <w:szCs w:val="28"/>
        </w:rPr>
      </w:pPr>
    </w:p>
    <w:p w:rsidR="005046CA" w:rsidRPr="00B26B3F" w:rsidRDefault="005046CA" w:rsidP="005046CA">
      <w:pPr>
        <w:ind w:firstLine="709"/>
        <w:jc w:val="center"/>
        <w:rPr>
          <w:b/>
          <w:bCs/>
          <w:sz w:val="28"/>
          <w:szCs w:val="28"/>
        </w:rPr>
      </w:pPr>
      <w:r w:rsidRPr="00B26B3F">
        <w:rPr>
          <w:b/>
          <w:bCs/>
          <w:sz w:val="28"/>
          <w:szCs w:val="28"/>
        </w:rPr>
        <w:t>Договор № ___</w:t>
      </w:r>
    </w:p>
    <w:p w:rsidR="005046CA" w:rsidRPr="00B26B3F" w:rsidRDefault="005046CA" w:rsidP="005046CA">
      <w:pPr>
        <w:ind w:firstLine="709"/>
        <w:jc w:val="center"/>
        <w:rPr>
          <w:b/>
          <w:bCs/>
          <w:sz w:val="28"/>
          <w:szCs w:val="28"/>
        </w:rPr>
      </w:pPr>
      <w:r w:rsidRPr="00B26B3F">
        <w:rPr>
          <w:b/>
          <w:bCs/>
          <w:sz w:val="28"/>
          <w:szCs w:val="28"/>
        </w:rPr>
        <w:t>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</w:p>
    <w:p w:rsidR="005046CA" w:rsidRPr="00B26B3F" w:rsidRDefault="005046CA" w:rsidP="005046CA">
      <w:pPr>
        <w:ind w:firstLine="709"/>
        <w:jc w:val="center"/>
        <w:rPr>
          <w:b/>
          <w:bCs/>
          <w:sz w:val="28"/>
          <w:szCs w:val="28"/>
        </w:rPr>
      </w:pPr>
    </w:p>
    <w:p w:rsidR="005046CA" w:rsidRPr="00B26B3F" w:rsidRDefault="005046CA" w:rsidP="005046CA">
      <w:pPr>
        <w:ind w:firstLine="709"/>
        <w:rPr>
          <w:b/>
          <w:bCs/>
          <w:sz w:val="28"/>
          <w:szCs w:val="28"/>
        </w:rPr>
      </w:pPr>
      <w:r w:rsidRPr="00B26B3F">
        <w:rPr>
          <w:sz w:val="28"/>
          <w:szCs w:val="28"/>
        </w:rPr>
        <w:t>______________</w:t>
      </w:r>
      <w:r w:rsidRPr="00B26B3F">
        <w:rPr>
          <w:sz w:val="28"/>
          <w:szCs w:val="28"/>
        </w:rPr>
        <w:tab/>
      </w:r>
      <w:r w:rsidRPr="00B26B3F">
        <w:rPr>
          <w:sz w:val="28"/>
          <w:szCs w:val="28"/>
        </w:rPr>
        <w:tab/>
      </w:r>
      <w:r w:rsidRPr="00B26B3F">
        <w:rPr>
          <w:sz w:val="28"/>
          <w:szCs w:val="28"/>
        </w:rPr>
        <w:tab/>
      </w:r>
      <w:r w:rsidRPr="00B26B3F">
        <w:rPr>
          <w:sz w:val="28"/>
          <w:szCs w:val="28"/>
        </w:rPr>
        <w:tab/>
        <w:t xml:space="preserve">                            ______________ года</w:t>
      </w:r>
    </w:p>
    <w:p w:rsidR="005046CA" w:rsidRPr="00B26B3F" w:rsidRDefault="005046CA" w:rsidP="005046CA">
      <w:pPr>
        <w:ind w:firstLine="709"/>
        <w:rPr>
          <w:sz w:val="28"/>
          <w:szCs w:val="28"/>
        </w:rPr>
      </w:pPr>
    </w:p>
    <w:p w:rsidR="005046CA" w:rsidRPr="00B26B3F" w:rsidRDefault="005046CA" w:rsidP="005046CA">
      <w:pPr>
        <w:ind w:firstLine="709"/>
        <w:rPr>
          <w:b/>
          <w:sz w:val="28"/>
          <w:szCs w:val="28"/>
        </w:rPr>
      </w:pPr>
      <w:r w:rsidRPr="00B26B3F">
        <w:rPr>
          <w:sz w:val="28"/>
          <w:szCs w:val="28"/>
        </w:rPr>
        <w:t>Администрация Прочноокопского сельского поселения Новокубанского района, (в дальнейшем - Администрация) в лице главы Прочноокопского сельского поселения Новокубанского _____________________________, действующего на</w:t>
      </w:r>
      <w:r w:rsidRPr="00B26B3F">
        <w:rPr>
          <w:b/>
          <w:sz w:val="28"/>
          <w:szCs w:val="28"/>
        </w:rPr>
        <w:t xml:space="preserve"> </w:t>
      </w:r>
      <w:r w:rsidRPr="00B26B3F">
        <w:rPr>
          <w:sz w:val="28"/>
          <w:szCs w:val="28"/>
        </w:rPr>
        <w:t>основании Устава, с одной стороны, и __________________________,</w:t>
      </w:r>
      <w:r w:rsidRPr="00B26B3F">
        <w:rPr>
          <w:b/>
          <w:sz w:val="28"/>
          <w:szCs w:val="28"/>
        </w:rPr>
        <w:t xml:space="preserve"> </w:t>
      </w:r>
      <w:r w:rsidRPr="00B26B3F">
        <w:rPr>
          <w:sz w:val="28"/>
          <w:szCs w:val="28"/>
        </w:rPr>
        <w:t>(в дальнейшем - Участник) в лице _________________________________________________________________, действующей  на основании ________________________, заключили настоящий Договор о нижеследующем:</w:t>
      </w:r>
    </w:p>
    <w:p w:rsidR="005046CA" w:rsidRPr="00B26B3F" w:rsidRDefault="005046CA" w:rsidP="005046CA">
      <w:pPr>
        <w:numPr>
          <w:ilvl w:val="0"/>
          <w:numId w:val="26"/>
        </w:numPr>
        <w:ind w:firstLine="709"/>
        <w:jc w:val="center"/>
        <w:rPr>
          <w:b/>
          <w:bCs/>
          <w:sz w:val="28"/>
          <w:szCs w:val="28"/>
        </w:rPr>
      </w:pPr>
      <w:r w:rsidRPr="00B26B3F">
        <w:rPr>
          <w:b/>
          <w:sz w:val="28"/>
          <w:szCs w:val="28"/>
        </w:rPr>
        <w:t>Предмет Договора</w:t>
      </w:r>
    </w:p>
    <w:p w:rsidR="005046CA" w:rsidRPr="00B26B3F" w:rsidRDefault="005046CA" w:rsidP="005046CA">
      <w:pPr>
        <w:ind w:firstLine="709"/>
        <w:rPr>
          <w:sz w:val="28"/>
          <w:szCs w:val="28"/>
        </w:rPr>
      </w:pPr>
    </w:p>
    <w:p w:rsidR="005046CA" w:rsidRPr="00B26B3F" w:rsidRDefault="005046CA" w:rsidP="005046CA">
      <w:pPr>
        <w:ind w:firstLine="709"/>
        <w:rPr>
          <w:sz w:val="28"/>
          <w:szCs w:val="28"/>
        </w:rPr>
      </w:pPr>
      <w:r w:rsidRPr="00B26B3F">
        <w:rPr>
          <w:sz w:val="28"/>
          <w:szCs w:val="28"/>
        </w:rPr>
        <w:t xml:space="preserve">1.1. </w:t>
      </w:r>
      <w:proofErr w:type="gramStart"/>
      <w:r w:rsidRPr="00B26B3F">
        <w:rPr>
          <w:sz w:val="28"/>
          <w:szCs w:val="28"/>
        </w:rPr>
        <w:t>Администрация в соответствии с решением конкурсной комиссии (протокол №____ от ____________ г.) предоставляет Участнику право на размещение нестационарного торгового объекта, характеристики которого указаны в пункте 1.2 настоящего Договора (далее - Объект), в соответствии с эскизом (</w:t>
      </w:r>
      <w:proofErr w:type="spellStart"/>
      <w:r w:rsidRPr="00B26B3F">
        <w:rPr>
          <w:sz w:val="28"/>
          <w:szCs w:val="28"/>
        </w:rPr>
        <w:t>дизайн-проектом</w:t>
      </w:r>
      <w:proofErr w:type="spellEnd"/>
      <w:r w:rsidRPr="00B26B3F">
        <w:rPr>
          <w:sz w:val="28"/>
          <w:szCs w:val="28"/>
        </w:rPr>
        <w:t>), являющимся приложением № 1 к настоящему Договору, а Участник обязуется разместить Объект в соответствии с установленными действующим законодательством Российской Федерации требованиям и уплатить плату за его размещение в</w:t>
      </w:r>
      <w:proofErr w:type="gramEnd"/>
      <w:r w:rsidRPr="00B26B3F">
        <w:rPr>
          <w:sz w:val="28"/>
          <w:szCs w:val="28"/>
        </w:rPr>
        <w:t xml:space="preserve"> порядке и срок, </w:t>
      </w:r>
      <w:proofErr w:type="gramStart"/>
      <w:r w:rsidRPr="00B26B3F">
        <w:rPr>
          <w:sz w:val="28"/>
          <w:szCs w:val="28"/>
        </w:rPr>
        <w:t>установленные</w:t>
      </w:r>
      <w:proofErr w:type="gramEnd"/>
      <w:r w:rsidRPr="00B26B3F">
        <w:rPr>
          <w:sz w:val="28"/>
          <w:szCs w:val="28"/>
        </w:rPr>
        <w:t xml:space="preserve"> настоящим договором.</w:t>
      </w:r>
    </w:p>
    <w:p w:rsidR="005046CA" w:rsidRPr="00B26B3F" w:rsidRDefault="005046CA" w:rsidP="005046CA">
      <w:pPr>
        <w:ind w:firstLine="709"/>
        <w:rPr>
          <w:sz w:val="28"/>
          <w:szCs w:val="28"/>
        </w:rPr>
      </w:pPr>
      <w:r w:rsidRPr="00B26B3F">
        <w:rPr>
          <w:sz w:val="28"/>
          <w:szCs w:val="28"/>
        </w:rPr>
        <w:t>1.2. Объект имеет следующие характеристики: место размещения</w:t>
      </w:r>
      <w:proofErr w:type="gramStart"/>
      <w:r w:rsidRPr="00B26B3F">
        <w:rPr>
          <w:sz w:val="28"/>
          <w:szCs w:val="28"/>
        </w:rPr>
        <w:t xml:space="preserve">: </w:t>
      </w:r>
      <w:proofErr w:type="spellStart"/>
      <w:r w:rsidRPr="00B26B3F">
        <w:rPr>
          <w:sz w:val="28"/>
          <w:szCs w:val="28"/>
        </w:rPr>
        <w:t>______________,</w:t>
      </w:r>
      <w:proofErr w:type="gramEnd"/>
      <w:r w:rsidRPr="00B26B3F">
        <w:rPr>
          <w:sz w:val="28"/>
          <w:szCs w:val="28"/>
        </w:rPr>
        <w:t>площадь</w:t>
      </w:r>
      <w:proofErr w:type="spellEnd"/>
      <w:r w:rsidRPr="00B26B3F">
        <w:rPr>
          <w:sz w:val="28"/>
          <w:szCs w:val="28"/>
        </w:rPr>
        <w:t xml:space="preserve"> земельного участка, Объекта - _______ кв.м.</w:t>
      </w:r>
    </w:p>
    <w:p w:rsidR="005046CA" w:rsidRPr="00B26B3F" w:rsidRDefault="005046CA" w:rsidP="005046CA">
      <w:pPr>
        <w:rPr>
          <w:sz w:val="28"/>
          <w:szCs w:val="28"/>
        </w:rPr>
      </w:pPr>
      <w:r w:rsidRPr="00B26B3F">
        <w:rPr>
          <w:sz w:val="28"/>
          <w:szCs w:val="28"/>
        </w:rPr>
        <w:t xml:space="preserve">период функционирования Объекта с ________________ года </w:t>
      </w:r>
      <w:proofErr w:type="gramStart"/>
      <w:r w:rsidRPr="00B26B3F">
        <w:rPr>
          <w:sz w:val="28"/>
          <w:szCs w:val="28"/>
        </w:rPr>
        <w:t>по</w:t>
      </w:r>
      <w:proofErr w:type="gramEnd"/>
      <w:r w:rsidRPr="00B26B3F">
        <w:rPr>
          <w:sz w:val="28"/>
          <w:szCs w:val="28"/>
        </w:rPr>
        <w:t xml:space="preserve"> ________________ года,</w:t>
      </w:r>
    </w:p>
    <w:p w:rsidR="005046CA" w:rsidRPr="00B26B3F" w:rsidRDefault="005046CA" w:rsidP="005046CA">
      <w:pPr>
        <w:rPr>
          <w:sz w:val="28"/>
          <w:szCs w:val="28"/>
        </w:rPr>
      </w:pPr>
      <w:r w:rsidRPr="00B26B3F">
        <w:rPr>
          <w:sz w:val="28"/>
          <w:szCs w:val="28"/>
        </w:rPr>
        <w:t>специализация Объекта – _______________, тип объекта – ______________</w:t>
      </w:r>
    </w:p>
    <w:p w:rsidR="005046CA" w:rsidRPr="00B26B3F" w:rsidRDefault="005046CA" w:rsidP="005046CA">
      <w:pPr>
        <w:ind w:firstLine="709"/>
        <w:rPr>
          <w:sz w:val="28"/>
          <w:szCs w:val="28"/>
        </w:rPr>
      </w:pPr>
      <w:r w:rsidRPr="00B26B3F">
        <w:rPr>
          <w:sz w:val="28"/>
          <w:szCs w:val="28"/>
        </w:rPr>
        <w:t xml:space="preserve">1.3. Срок действия настоящего Договора – с ___________________  года </w:t>
      </w:r>
      <w:proofErr w:type="gramStart"/>
      <w:r w:rsidRPr="00B26B3F">
        <w:rPr>
          <w:sz w:val="28"/>
          <w:szCs w:val="28"/>
        </w:rPr>
        <w:t>по</w:t>
      </w:r>
      <w:proofErr w:type="gramEnd"/>
      <w:r w:rsidRPr="00B26B3F">
        <w:rPr>
          <w:sz w:val="28"/>
          <w:szCs w:val="28"/>
        </w:rPr>
        <w:t xml:space="preserve"> ___________________ года.</w:t>
      </w:r>
    </w:p>
    <w:p w:rsidR="005046CA" w:rsidRPr="00B26B3F" w:rsidRDefault="005046CA" w:rsidP="005046CA">
      <w:pPr>
        <w:ind w:firstLine="709"/>
        <w:rPr>
          <w:rFonts w:eastAsia="Calibri"/>
          <w:sz w:val="28"/>
          <w:szCs w:val="28"/>
        </w:rPr>
      </w:pPr>
      <w:r w:rsidRPr="00B26B3F">
        <w:rPr>
          <w:rFonts w:eastAsia="Calibri"/>
          <w:sz w:val="28"/>
          <w:szCs w:val="28"/>
        </w:rPr>
        <w:t>1.4.Срок действия Договора, указанный в пункте 1.3 настоящего Договора, может быть продлен на тот же срок без проведения торгов.</w:t>
      </w:r>
    </w:p>
    <w:p w:rsidR="005046CA" w:rsidRPr="00B26B3F" w:rsidRDefault="005046CA" w:rsidP="005046CA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 w:rsidRPr="00B26B3F">
        <w:rPr>
          <w:rFonts w:eastAsia="Calibri"/>
          <w:b/>
          <w:sz w:val="28"/>
          <w:szCs w:val="28"/>
        </w:rPr>
        <w:t>2. Права и обязанности сторон</w:t>
      </w:r>
    </w:p>
    <w:p w:rsidR="005046CA" w:rsidRPr="00B26B3F" w:rsidRDefault="005046CA" w:rsidP="005046CA">
      <w:pPr>
        <w:numPr>
          <w:ilvl w:val="0"/>
          <w:numId w:val="28"/>
        </w:numPr>
        <w:ind w:firstLine="709"/>
        <w:rPr>
          <w:rFonts w:eastAsia="Calibri"/>
          <w:b/>
          <w:bCs/>
          <w:sz w:val="28"/>
          <w:szCs w:val="28"/>
        </w:rPr>
      </w:pPr>
      <w:r w:rsidRPr="00B26B3F">
        <w:rPr>
          <w:rFonts w:eastAsia="Calibri"/>
          <w:sz w:val="28"/>
          <w:szCs w:val="28"/>
        </w:rPr>
        <w:t>Администрация имеет право:</w:t>
      </w:r>
    </w:p>
    <w:p w:rsidR="005046CA" w:rsidRPr="00B26B3F" w:rsidRDefault="005046CA" w:rsidP="005046CA">
      <w:pPr>
        <w:numPr>
          <w:ilvl w:val="0"/>
          <w:numId w:val="29"/>
        </w:numPr>
        <w:ind w:firstLine="709"/>
        <w:rPr>
          <w:rFonts w:eastAsia="Calibri"/>
          <w:sz w:val="28"/>
          <w:szCs w:val="28"/>
        </w:rPr>
      </w:pPr>
      <w:r w:rsidRPr="00B26B3F">
        <w:rPr>
          <w:rFonts w:eastAsia="Calibri"/>
          <w:sz w:val="28"/>
          <w:szCs w:val="28"/>
        </w:rPr>
        <w:t>В одностороннем порядке отказаться от исполнения настоящего Договора в следующих случаях:</w:t>
      </w:r>
    </w:p>
    <w:p w:rsidR="005046CA" w:rsidRPr="00B26B3F" w:rsidRDefault="005046CA" w:rsidP="005046CA">
      <w:pPr>
        <w:numPr>
          <w:ilvl w:val="0"/>
          <w:numId w:val="30"/>
        </w:numPr>
        <w:ind w:firstLine="709"/>
        <w:rPr>
          <w:rFonts w:eastAsia="Calibri"/>
          <w:sz w:val="28"/>
          <w:szCs w:val="28"/>
        </w:rPr>
      </w:pPr>
      <w:r w:rsidRPr="00B26B3F">
        <w:rPr>
          <w:rFonts w:eastAsia="Calibri"/>
          <w:sz w:val="28"/>
          <w:szCs w:val="28"/>
        </w:rPr>
        <w:t>в случае нарушения сроков внесения платы за размещение Объекта, установленных настоящим Договором;</w:t>
      </w:r>
    </w:p>
    <w:p w:rsidR="005046CA" w:rsidRPr="00B26B3F" w:rsidRDefault="005046CA" w:rsidP="005046CA">
      <w:pPr>
        <w:numPr>
          <w:ilvl w:val="0"/>
          <w:numId w:val="30"/>
        </w:numPr>
        <w:ind w:firstLine="709"/>
        <w:rPr>
          <w:rFonts w:eastAsia="Calibri"/>
          <w:sz w:val="28"/>
          <w:szCs w:val="28"/>
        </w:rPr>
      </w:pPr>
      <w:r w:rsidRPr="00B26B3F">
        <w:rPr>
          <w:rFonts w:eastAsia="Calibri"/>
          <w:sz w:val="28"/>
          <w:szCs w:val="28"/>
        </w:rPr>
        <w:t>в случае размещения Участником Объекта, не соответствующего характеристикам, указанным в пункте 1.2 настоящего Договора и/или требованиям законодательства Российской Федерации;</w:t>
      </w:r>
    </w:p>
    <w:p w:rsidR="005046CA" w:rsidRPr="00B26B3F" w:rsidRDefault="005046CA" w:rsidP="005046CA">
      <w:pPr>
        <w:numPr>
          <w:ilvl w:val="0"/>
          <w:numId w:val="30"/>
        </w:numPr>
        <w:ind w:firstLine="709"/>
        <w:rPr>
          <w:rFonts w:eastAsia="Calibri"/>
          <w:sz w:val="28"/>
          <w:szCs w:val="28"/>
        </w:rPr>
      </w:pPr>
      <w:r w:rsidRPr="00B26B3F">
        <w:rPr>
          <w:rFonts w:eastAsia="Calibri"/>
          <w:sz w:val="28"/>
          <w:szCs w:val="28"/>
        </w:rPr>
        <w:t>в случае не размещения Объекта в срок до ____________</w:t>
      </w:r>
      <w:r w:rsidRPr="00B26B3F">
        <w:rPr>
          <w:sz w:val="28"/>
          <w:szCs w:val="28"/>
        </w:rPr>
        <w:t xml:space="preserve"> </w:t>
      </w:r>
      <w:r w:rsidRPr="00B26B3F">
        <w:rPr>
          <w:rFonts w:eastAsia="Calibri"/>
          <w:sz w:val="28"/>
          <w:szCs w:val="28"/>
        </w:rPr>
        <w:t>года;</w:t>
      </w:r>
    </w:p>
    <w:p w:rsidR="005046CA" w:rsidRPr="00B26B3F" w:rsidRDefault="005046CA" w:rsidP="005046CA">
      <w:pPr>
        <w:numPr>
          <w:ilvl w:val="0"/>
          <w:numId w:val="30"/>
        </w:numPr>
        <w:ind w:firstLine="709"/>
        <w:rPr>
          <w:rFonts w:eastAsia="Calibri"/>
          <w:sz w:val="28"/>
          <w:szCs w:val="28"/>
        </w:rPr>
      </w:pPr>
      <w:r w:rsidRPr="00B26B3F">
        <w:rPr>
          <w:rFonts w:eastAsia="Calibri"/>
          <w:sz w:val="28"/>
          <w:szCs w:val="28"/>
        </w:rPr>
        <w:t>в случае нарушения требований Правил благоустройства на территории Прочноокопского сельского поселения Новокубанского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5046CA" w:rsidRPr="00B26B3F" w:rsidRDefault="005046CA" w:rsidP="005046CA">
      <w:pPr>
        <w:numPr>
          <w:ilvl w:val="0"/>
          <w:numId w:val="30"/>
        </w:numPr>
        <w:ind w:firstLine="709"/>
        <w:rPr>
          <w:rFonts w:eastAsia="Calibri"/>
          <w:sz w:val="28"/>
          <w:szCs w:val="28"/>
        </w:rPr>
      </w:pPr>
      <w:r w:rsidRPr="00B26B3F">
        <w:rPr>
          <w:rFonts w:eastAsia="Calibri"/>
          <w:sz w:val="28"/>
          <w:szCs w:val="28"/>
        </w:rPr>
        <w:t>в случае однократного неисполнения Участником обязанностей, предусмотренных пунктами 2.4.11, 2.4.12 настоящего Договора;</w:t>
      </w:r>
    </w:p>
    <w:p w:rsidR="005046CA" w:rsidRPr="00B26B3F" w:rsidRDefault="005046CA" w:rsidP="005046CA">
      <w:pPr>
        <w:numPr>
          <w:ilvl w:val="0"/>
          <w:numId w:val="30"/>
        </w:numPr>
        <w:ind w:firstLine="709"/>
        <w:rPr>
          <w:rFonts w:eastAsia="Calibri"/>
          <w:sz w:val="28"/>
          <w:szCs w:val="28"/>
        </w:rPr>
      </w:pPr>
      <w:r w:rsidRPr="00B26B3F">
        <w:rPr>
          <w:rFonts w:eastAsia="Calibri"/>
          <w:sz w:val="28"/>
          <w:szCs w:val="28"/>
        </w:rPr>
        <w:t>в случае двукратного неисполнения Участником обязанностей, предусмотренных пунктами 2.4.7, 2.4.13, 2.4.14, 2.4.15, 2.4.16 настоящего Договора.</w:t>
      </w:r>
    </w:p>
    <w:p w:rsidR="005046CA" w:rsidRPr="00B26B3F" w:rsidRDefault="005046CA" w:rsidP="005046CA">
      <w:pPr>
        <w:numPr>
          <w:ilvl w:val="0"/>
          <w:numId w:val="29"/>
        </w:numPr>
        <w:ind w:firstLine="709"/>
        <w:rPr>
          <w:rFonts w:eastAsia="Calibri"/>
          <w:sz w:val="28"/>
          <w:szCs w:val="28"/>
        </w:rPr>
      </w:pPr>
      <w:r w:rsidRPr="00B26B3F">
        <w:rPr>
          <w:rFonts w:eastAsia="Calibri"/>
          <w:sz w:val="28"/>
          <w:szCs w:val="28"/>
        </w:rPr>
        <w:t>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законодательства Российской Федерации.</w:t>
      </w:r>
    </w:p>
    <w:p w:rsidR="005046CA" w:rsidRPr="00B26B3F" w:rsidRDefault="005046CA" w:rsidP="005046CA">
      <w:pPr>
        <w:numPr>
          <w:ilvl w:val="0"/>
          <w:numId w:val="29"/>
        </w:numPr>
        <w:ind w:firstLine="709"/>
        <w:rPr>
          <w:rFonts w:eastAsia="Calibri"/>
          <w:sz w:val="28"/>
          <w:szCs w:val="28"/>
        </w:rPr>
      </w:pPr>
      <w:r w:rsidRPr="00B26B3F">
        <w:rPr>
          <w:rFonts w:eastAsia="Calibri"/>
          <w:sz w:val="28"/>
          <w:szCs w:val="28"/>
        </w:rPr>
        <w:t>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5046CA" w:rsidRPr="00B26B3F" w:rsidRDefault="005046CA" w:rsidP="005046CA">
      <w:pPr>
        <w:numPr>
          <w:ilvl w:val="0"/>
          <w:numId w:val="29"/>
        </w:numPr>
        <w:ind w:firstLine="709"/>
        <w:rPr>
          <w:rFonts w:eastAsia="Calibri"/>
          <w:sz w:val="28"/>
          <w:szCs w:val="28"/>
        </w:rPr>
      </w:pPr>
      <w:r w:rsidRPr="00B26B3F">
        <w:rPr>
          <w:rFonts w:eastAsia="Calibri"/>
          <w:sz w:val="28"/>
          <w:szCs w:val="28"/>
        </w:rPr>
        <w:t>Осуществлять иные права в соответствии с настоящим Договором и законодательством Российской Федерации.</w:t>
      </w:r>
    </w:p>
    <w:p w:rsidR="005046CA" w:rsidRPr="00B26B3F" w:rsidRDefault="005046CA" w:rsidP="005046CA">
      <w:pPr>
        <w:numPr>
          <w:ilvl w:val="0"/>
          <w:numId w:val="28"/>
        </w:numPr>
        <w:ind w:firstLine="709"/>
        <w:rPr>
          <w:rFonts w:eastAsia="Calibri"/>
          <w:b/>
          <w:bCs/>
          <w:sz w:val="28"/>
          <w:szCs w:val="28"/>
        </w:rPr>
      </w:pPr>
      <w:r w:rsidRPr="00B26B3F">
        <w:rPr>
          <w:rFonts w:eastAsia="Calibri"/>
          <w:sz w:val="28"/>
          <w:szCs w:val="28"/>
        </w:rPr>
        <w:t>Администрация обязана:</w:t>
      </w:r>
    </w:p>
    <w:p w:rsidR="005046CA" w:rsidRPr="00B26B3F" w:rsidRDefault="005046CA" w:rsidP="005046CA">
      <w:pPr>
        <w:numPr>
          <w:ilvl w:val="0"/>
          <w:numId w:val="31"/>
        </w:numPr>
        <w:ind w:firstLine="709"/>
        <w:rPr>
          <w:rFonts w:eastAsia="Calibri"/>
          <w:sz w:val="28"/>
          <w:szCs w:val="28"/>
        </w:rPr>
      </w:pPr>
      <w:r w:rsidRPr="00B26B3F">
        <w:rPr>
          <w:rFonts w:eastAsia="Calibri"/>
          <w:sz w:val="28"/>
          <w:szCs w:val="28"/>
        </w:rPr>
        <w:t>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</w:r>
    </w:p>
    <w:p w:rsidR="005046CA" w:rsidRPr="00B26B3F" w:rsidRDefault="005046CA" w:rsidP="005046CA">
      <w:pPr>
        <w:numPr>
          <w:ilvl w:val="0"/>
          <w:numId w:val="31"/>
        </w:numPr>
        <w:ind w:firstLine="709"/>
        <w:rPr>
          <w:rFonts w:eastAsia="Calibri"/>
          <w:sz w:val="28"/>
          <w:szCs w:val="28"/>
        </w:rPr>
      </w:pPr>
      <w:r w:rsidRPr="00B26B3F">
        <w:rPr>
          <w:rFonts w:eastAsia="Calibri"/>
          <w:sz w:val="28"/>
          <w:szCs w:val="28"/>
        </w:rPr>
        <w:t xml:space="preserve"> Выполнять иные обязательства, предусмотренные настоящим Договором.</w:t>
      </w:r>
    </w:p>
    <w:p w:rsidR="005046CA" w:rsidRPr="00B26B3F" w:rsidRDefault="005046CA" w:rsidP="005046CA">
      <w:pPr>
        <w:ind w:firstLine="709"/>
        <w:rPr>
          <w:rFonts w:eastAsia="Calibri"/>
          <w:sz w:val="28"/>
          <w:szCs w:val="28"/>
        </w:rPr>
      </w:pPr>
      <w:r w:rsidRPr="00B26B3F">
        <w:rPr>
          <w:rFonts w:eastAsia="Calibri"/>
          <w:sz w:val="28"/>
          <w:szCs w:val="28"/>
        </w:rPr>
        <w:t>2.3. Участник имеет право:</w:t>
      </w:r>
      <w:r w:rsidRPr="00B26B3F">
        <w:rPr>
          <w:rFonts w:eastAsia="Calibri"/>
          <w:sz w:val="28"/>
          <w:szCs w:val="28"/>
        </w:rPr>
        <w:tab/>
      </w:r>
    </w:p>
    <w:p w:rsidR="005046CA" w:rsidRPr="00B26B3F" w:rsidRDefault="005046CA" w:rsidP="005046CA">
      <w:pPr>
        <w:numPr>
          <w:ilvl w:val="0"/>
          <w:numId w:val="32"/>
        </w:numPr>
        <w:ind w:firstLine="709"/>
        <w:rPr>
          <w:rFonts w:eastAsia="Calibri"/>
          <w:sz w:val="28"/>
          <w:szCs w:val="28"/>
        </w:rPr>
      </w:pPr>
      <w:r w:rsidRPr="00B26B3F">
        <w:rPr>
          <w:rFonts w:eastAsia="Calibri"/>
          <w:sz w:val="28"/>
          <w:szCs w:val="28"/>
        </w:rPr>
        <w:t>С соблюдением требований</w:t>
      </w:r>
      <w:r w:rsidRPr="00B26B3F">
        <w:rPr>
          <w:rFonts w:eastAsia="Calibri"/>
          <w:sz w:val="28"/>
          <w:szCs w:val="28"/>
        </w:rPr>
        <w:tab/>
        <w:t>законодательства Российской 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5046CA" w:rsidRPr="00B26B3F" w:rsidRDefault="005046CA" w:rsidP="005046CA">
      <w:pPr>
        <w:ind w:firstLine="709"/>
        <w:rPr>
          <w:rFonts w:eastAsia="Calibri"/>
          <w:sz w:val="28"/>
          <w:szCs w:val="28"/>
        </w:rPr>
      </w:pPr>
      <w:r w:rsidRPr="00B26B3F">
        <w:rPr>
          <w:rFonts w:eastAsia="Calibri"/>
          <w:sz w:val="28"/>
          <w:szCs w:val="28"/>
        </w:rPr>
        <w:t>2.3.2.Осуществлять иные права в соответствии с настоящим Договором и законодательством Российской Федерации.</w:t>
      </w:r>
    </w:p>
    <w:p w:rsidR="005046CA" w:rsidRPr="00B26B3F" w:rsidRDefault="005046CA" w:rsidP="005046CA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 w:rsidRPr="00B26B3F">
        <w:rPr>
          <w:rFonts w:eastAsia="Calibri"/>
          <w:b/>
          <w:bCs/>
          <w:sz w:val="28"/>
          <w:szCs w:val="28"/>
        </w:rPr>
        <w:t>2.4.Участник обязан:</w:t>
      </w:r>
    </w:p>
    <w:p w:rsidR="005046CA" w:rsidRPr="00B26B3F" w:rsidRDefault="005046CA" w:rsidP="005046CA">
      <w:pPr>
        <w:ind w:firstLine="709"/>
        <w:rPr>
          <w:rFonts w:eastAsia="Calibri"/>
          <w:sz w:val="28"/>
          <w:szCs w:val="28"/>
        </w:rPr>
      </w:pPr>
      <w:r w:rsidRPr="00B26B3F">
        <w:rPr>
          <w:rFonts w:eastAsia="Calibri"/>
          <w:sz w:val="28"/>
          <w:szCs w:val="28"/>
        </w:rPr>
        <w:t>2.4.1.Разместить на земельном участке Объект в соответствие с характеристиками, установленными пунктом 1.2 настоящего Договора и эскизом (</w:t>
      </w:r>
      <w:proofErr w:type="spellStart"/>
      <w:proofErr w:type="gramStart"/>
      <w:r w:rsidRPr="00B26B3F">
        <w:rPr>
          <w:rFonts w:eastAsia="Calibri"/>
          <w:sz w:val="28"/>
          <w:szCs w:val="28"/>
        </w:rPr>
        <w:t>дизайн-проектом</w:t>
      </w:r>
      <w:proofErr w:type="spellEnd"/>
      <w:proofErr w:type="gramEnd"/>
      <w:r w:rsidRPr="00B26B3F">
        <w:rPr>
          <w:rFonts w:eastAsia="Calibri"/>
          <w:sz w:val="28"/>
          <w:szCs w:val="28"/>
        </w:rPr>
        <w:t>), являющимся приложением № 1 к настоящему Договору, и требованиями законодательства Российской Федерации.</w:t>
      </w:r>
    </w:p>
    <w:p w:rsidR="005046CA" w:rsidRPr="00B26B3F" w:rsidRDefault="005046CA" w:rsidP="005046CA">
      <w:pPr>
        <w:ind w:firstLine="709"/>
        <w:rPr>
          <w:rFonts w:eastAsia="Calibri"/>
          <w:sz w:val="28"/>
          <w:szCs w:val="28"/>
        </w:rPr>
      </w:pPr>
      <w:r w:rsidRPr="00B26B3F">
        <w:rPr>
          <w:rFonts w:eastAsia="Calibri"/>
          <w:sz w:val="28"/>
          <w:szCs w:val="28"/>
        </w:rPr>
        <w:t>2.4.2. При размещении Объекта и его использования соблюдать условия</w:t>
      </w:r>
    </w:p>
    <w:p w:rsidR="005046CA" w:rsidRPr="00B26B3F" w:rsidRDefault="005046CA" w:rsidP="005046CA">
      <w:pPr>
        <w:ind w:firstLine="709"/>
        <w:rPr>
          <w:rFonts w:eastAsia="Calibri"/>
          <w:sz w:val="28"/>
          <w:szCs w:val="28"/>
        </w:rPr>
      </w:pPr>
      <w:r w:rsidRPr="00B26B3F">
        <w:rPr>
          <w:rFonts w:eastAsia="Calibri"/>
          <w:sz w:val="28"/>
          <w:szCs w:val="28"/>
        </w:rPr>
        <w:t>настоящего Договора и требования действующего законодательства Российской Федерации, в том числе требования Правил благоустройства территории Новокубанского городского поселения Новокубанского района.</w:t>
      </w:r>
    </w:p>
    <w:p w:rsidR="005046CA" w:rsidRPr="00B26B3F" w:rsidRDefault="005046CA" w:rsidP="005046CA">
      <w:pPr>
        <w:ind w:firstLine="709"/>
        <w:rPr>
          <w:rFonts w:eastAsia="Calibri"/>
          <w:sz w:val="28"/>
          <w:szCs w:val="28"/>
        </w:rPr>
      </w:pPr>
      <w:r w:rsidRPr="00B26B3F">
        <w:rPr>
          <w:rFonts w:eastAsia="Calibri"/>
          <w:sz w:val="28"/>
          <w:szCs w:val="28"/>
        </w:rPr>
        <w:t xml:space="preserve">2.4.3.При пользовании частью земельного участка, занятого Объектом и/или необходимой для его размещения и/или использования, соблюдать условия настоящего Договора и требования законодательства Российской Федерации, в том числе требования Правил благоустройства территории Прочноокопского сельского поселения Новокубанского района. </w:t>
      </w:r>
    </w:p>
    <w:p w:rsidR="005046CA" w:rsidRPr="00B26B3F" w:rsidRDefault="005046CA" w:rsidP="005046CA">
      <w:pPr>
        <w:ind w:firstLine="709"/>
        <w:rPr>
          <w:rFonts w:eastAsia="Calibri"/>
          <w:sz w:val="28"/>
          <w:szCs w:val="28"/>
        </w:rPr>
      </w:pPr>
      <w:r w:rsidRPr="00B26B3F">
        <w:rPr>
          <w:rFonts w:eastAsia="Calibri"/>
          <w:sz w:val="28"/>
          <w:szCs w:val="28"/>
        </w:rPr>
        <w:t>2.4.4.В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5046CA" w:rsidRPr="00B26B3F" w:rsidRDefault="005046CA" w:rsidP="005046CA">
      <w:pPr>
        <w:ind w:firstLine="709"/>
        <w:rPr>
          <w:rFonts w:eastAsia="Calibri"/>
          <w:sz w:val="28"/>
          <w:szCs w:val="28"/>
        </w:rPr>
      </w:pPr>
      <w:r w:rsidRPr="00B26B3F">
        <w:rPr>
          <w:rFonts w:eastAsia="Calibri"/>
          <w:sz w:val="28"/>
          <w:szCs w:val="28"/>
        </w:rPr>
        <w:t>2.4.5.По требованию Администрации предоставить копию платежных документов, подтверждающих внесение платы за размещение Объекта.</w:t>
      </w:r>
    </w:p>
    <w:p w:rsidR="005046CA" w:rsidRPr="00B26B3F" w:rsidRDefault="005046CA" w:rsidP="005046CA">
      <w:pPr>
        <w:ind w:firstLine="709"/>
        <w:rPr>
          <w:rFonts w:eastAsia="Calibri"/>
          <w:sz w:val="28"/>
          <w:szCs w:val="28"/>
        </w:rPr>
      </w:pPr>
      <w:r w:rsidRPr="00B26B3F">
        <w:rPr>
          <w:rFonts w:eastAsia="Calibri"/>
          <w:sz w:val="28"/>
          <w:szCs w:val="28"/>
        </w:rPr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5046CA" w:rsidRPr="00B26B3F" w:rsidRDefault="005046CA" w:rsidP="005046CA">
      <w:pPr>
        <w:ind w:firstLine="709"/>
        <w:rPr>
          <w:rFonts w:eastAsia="Calibri"/>
          <w:sz w:val="28"/>
          <w:szCs w:val="28"/>
        </w:rPr>
      </w:pPr>
      <w:r w:rsidRPr="00B26B3F">
        <w:rPr>
          <w:rFonts w:eastAsia="Calibri"/>
          <w:sz w:val="28"/>
          <w:szCs w:val="28"/>
        </w:rPr>
        <w:t>2.4.7.Не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</w:r>
    </w:p>
    <w:p w:rsidR="005046CA" w:rsidRPr="00B26B3F" w:rsidRDefault="005046CA" w:rsidP="005046CA">
      <w:pPr>
        <w:ind w:firstLine="709"/>
        <w:rPr>
          <w:rFonts w:eastAsia="Calibri"/>
          <w:sz w:val="28"/>
          <w:szCs w:val="28"/>
        </w:rPr>
      </w:pPr>
      <w:r w:rsidRPr="00B26B3F">
        <w:rPr>
          <w:rFonts w:eastAsia="Calibri"/>
          <w:sz w:val="28"/>
          <w:szCs w:val="28"/>
        </w:rPr>
        <w:t>2.4.8.Выполнять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5046CA" w:rsidRPr="00B26B3F" w:rsidRDefault="005046CA" w:rsidP="005046CA">
      <w:pPr>
        <w:ind w:firstLine="709"/>
        <w:rPr>
          <w:rFonts w:eastAsia="Calibri"/>
          <w:sz w:val="28"/>
          <w:szCs w:val="28"/>
        </w:rPr>
      </w:pPr>
      <w:r w:rsidRPr="00B26B3F">
        <w:rPr>
          <w:rFonts w:eastAsia="Calibri"/>
          <w:sz w:val="28"/>
          <w:szCs w:val="28"/>
        </w:rPr>
        <w:t>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5046CA" w:rsidRPr="00B26B3F" w:rsidRDefault="005046CA" w:rsidP="005046CA">
      <w:pPr>
        <w:ind w:firstLine="709"/>
        <w:rPr>
          <w:rFonts w:eastAsia="Calibri"/>
          <w:sz w:val="28"/>
          <w:szCs w:val="28"/>
        </w:rPr>
      </w:pPr>
      <w:r w:rsidRPr="00B26B3F">
        <w:rPr>
          <w:rFonts w:eastAsia="Calibri"/>
          <w:sz w:val="28"/>
          <w:szCs w:val="28"/>
        </w:rPr>
        <w:t>2.4.10.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5046CA" w:rsidRPr="00B26B3F" w:rsidRDefault="005046CA" w:rsidP="005046CA">
      <w:pPr>
        <w:ind w:firstLine="709"/>
        <w:rPr>
          <w:rFonts w:eastAsia="Calibri"/>
          <w:sz w:val="28"/>
          <w:szCs w:val="28"/>
        </w:rPr>
      </w:pPr>
      <w:r w:rsidRPr="00B26B3F">
        <w:rPr>
          <w:rFonts w:eastAsia="Calibri"/>
          <w:sz w:val="28"/>
          <w:szCs w:val="28"/>
        </w:rPr>
        <w:t>2.4.11.Не допускать изменение характеристик Объекта, установленных пунктом 1.2 настоящего Договора.</w:t>
      </w:r>
    </w:p>
    <w:p w:rsidR="005046CA" w:rsidRPr="00B26B3F" w:rsidRDefault="005046CA" w:rsidP="005046CA">
      <w:pPr>
        <w:ind w:firstLine="709"/>
        <w:rPr>
          <w:rFonts w:eastAsia="Calibri"/>
          <w:sz w:val="28"/>
          <w:szCs w:val="28"/>
        </w:rPr>
      </w:pPr>
      <w:r w:rsidRPr="00B26B3F">
        <w:rPr>
          <w:rFonts w:eastAsia="Calibri"/>
          <w:sz w:val="28"/>
          <w:szCs w:val="28"/>
        </w:rPr>
        <w:t>2.4.12. Не производить уступку прав по настоящему Договору либо передачу прав на Объект третьему лицу.</w:t>
      </w:r>
    </w:p>
    <w:p w:rsidR="005046CA" w:rsidRPr="00B26B3F" w:rsidRDefault="005046CA" w:rsidP="005046CA">
      <w:pPr>
        <w:ind w:firstLine="709"/>
        <w:rPr>
          <w:rFonts w:eastAsia="Calibri"/>
          <w:sz w:val="28"/>
          <w:szCs w:val="28"/>
        </w:rPr>
      </w:pPr>
      <w:r w:rsidRPr="00B26B3F">
        <w:rPr>
          <w:rFonts w:eastAsia="Calibri"/>
          <w:sz w:val="28"/>
          <w:szCs w:val="28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5046CA" w:rsidRPr="00B26B3F" w:rsidRDefault="005046CA" w:rsidP="005046CA">
      <w:pPr>
        <w:ind w:firstLine="709"/>
        <w:rPr>
          <w:rFonts w:eastAsia="Calibri"/>
          <w:sz w:val="28"/>
          <w:szCs w:val="28"/>
        </w:rPr>
      </w:pPr>
      <w:r w:rsidRPr="00B26B3F">
        <w:rPr>
          <w:rFonts w:eastAsia="Calibri"/>
          <w:sz w:val="28"/>
          <w:szCs w:val="28"/>
        </w:rPr>
        <w:t>2.4.14. Заключить договор на вывоз твердых коммунальных отходов.</w:t>
      </w:r>
    </w:p>
    <w:p w:rsidR="005046CA" w:rsidRPr="00B26B3F" w:rsidRDefault="005046CA" w:rsidP="005046CA">
      <w:pPr>
        <w:ind w:firstLine="709"/>
        <w:rPr>
          <w:rFonts w:eastAsia="Calibri"/>
          <w:sz w:val="28"/>
          <w:szCs w:val="28"/>
        </w:rPr>
      </w:pPr>
      <w:r w:rsidRPr="00B26B3F">
        <w:rPr>
          <w:rFonts w:eastAsia="Calibri"/>
          <w:sz w:val="28"/>
          <w:szCs w:val="28"/>
        </w:rPr>
        <w:t>2.4.15. Содержать в надлежащем состоянии территорию, прилегающую к Объекту.</w:t>
      </w:r>
    </w:p>
    <w:p w:rsidR="005046CA" w:rsidRPr="00B26B3F" w:rsidRDefault="005046CA" w:rsidP="005046CA">
      <w:pPr>
        <w:ind w:firstLine="709"/>
        <w:rPr>
          <w:rFonts w:eastAsia="Calibri"/>
          <w:sz w:val="28"/>
          <w:szCs w:val="28"/>
        </w:rPr>
      </w:pPr>
      <w:r w:rsidRPr="00B26B3F">
        <w:rPr>
          <w:rFonts w:eastAsia="Calibri"/>
          <w:sz w:val="28"/>
          <w:szCs w:val="28"/>
        </w:rPr>
        <w:t>2.4.16.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5046CA" w:rsidRPr="00B26B3F" w:rsidRDefault="005046CA" w:rsidP="005046CA">
      <w:pPr>
        <w:ind w:firstLine="709"/>
        <w:rPr>
          <w:rFonts w:eastAsia="Calibri"/>
          <w:sz w:val="28"/>
          <w:szCs w:val="28"/>
        </w:rPr>
      </w:pPr>
      <w:r w:rsidRPr="00B26B3F">
        <w:rPr>
          <w:rFonts w:eastAsia="Calibri"/>
          <w:sz w:val="28"/>
          <w:szCs w:val="28"/>
        </w:rPr>
        <w:t>настоящего Договора;</w:t>
      </w:r>
    </w:p>
    <w:p w:rsidR="005046CA" w:rsidRPr="00B26B3F" w:rsidRDefault="005046CA" w:rsidP="005046CA">
      <w:pPr>
        <w:ind w:firstLine="709"/>
        <w:rPr>
          <w:rFonts w:eastAsia="Calibri"/>
          <w:sz w:val="28"/>
          <w:szCs w:val="28"/>
        </w:rPr>
      </w:pPr>
      <w:r w:rsidRPr="00B26B3F">
        <w:rPr>
          <w:rFonts w:eastAsia="Calibri"/>
          <w:sz w:val="28"/>
          <w:szCs w:val="28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</w:p>
    <w:p w:rsidR="005046CA" w:rsidRPr="00B26B3F" w:rsidRDefault="005046CA" w:rsidP="005046CA">
      <w:pPr>
        <w:ind w:firstLine="709"/>
        <w:rPr>
          <w:rFonts w:eastAsia="Calibri"/>
          <w:sz w:val="28"/>
          <w:szCs w:val="28"/>
        </w:rPr>
      </w:pPr>
      <w:proofErr w:type="gramStart"/>
      <w:r w:rsidRPr="00B26B3F">
        <w:rPr>
          <w:rFonts w:eastAsia="Calibri"/>
          <w:sz w:val="28"/>
          <w:szCs w:val="28"/>
        </w:rPr>
        <w:t>подтверждающих</w:t>
      </w:r>
      <w:proofErr w:type="gramEnd"/>
      <w:r w:rsidRPr="00B26B3F">
        <w:rPr>
          <w:rFonts w:eastAsia="Calibri"/>
          <w:sz w:val="28"/>
          <w:szCs w:val="28"/>
        </w:rPr>
        <w:t xml:space="preserve"> источник поступления, качество и безопасность реализуемой продукции;</w:t>
      </w:r>
    </w:p>
    <w:p w:rsidR="005046CA" w:rsidRPr="00B26B3F" w:rsidRDefault="005046CA" w:rsidP="005046CA">
      <w:pPr>
        <w:ind w:firstLine="709"/>
        <w:rPr>
          <w:rFonts w:eastAsia="Calibri"/>
          <w:sz w:val="28"/>
          <w:szCs w:val="28"/>
        </w:rPr>
      </w:pPr>
      <w:r w:rsidRPr="00B26B3F">
        <w:rPr>
          <w:rFonts w:eastAsia="Calibri"/>
          <w:sz w:val="28"/>
          <w:szCs w:val="28"/>
        </w:rPr>
        <w:t>иные документы, размещение и (или) предоставление которых обязательно в силу законодательства Российской Федерации.</w:t>
      </w:r>
    </w:p>
    <w:p w:rsidR="005046CA" w:rsidRPr="00B26B3F" w:rsidRDefault="005046CA" w:rsidP="005046CA">
      <w:pPr>
        <w:ind w:firstLine="709"/>
        <w:rPr>
          <w:sz w:val="28"/>
          <w:szCs w:val="28"/>
        </w:rPr>
      </w:pPr>
      <w:r w:rsidRPr="00B26B3F">
        <w:rPr>
          <w:rFonts w:eastAsia="Calibri"/>
          <w:sz w:val="28"/>
          <w:szCs w:val="28"/>
        </w:rPr>
        <w:t xml:space="preserve">2.4.17. </w:t>
      </w:r>
      <w:proofErr w:type="gramStart"/>
      <w:r w:rsidRPr="00B26B3F">
        <w:rPr>
          <w:rFonts w:eastAsia="Calibri"/>
          <w:sz w:val="28"/>
          <w:szCs w:val="28"/>
        </w:rPr>
        <w:t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  <w:proofErr w:type="gramEnd"/>
    </w:p>
    <w:p w:rsidR="005046CA" w:rsidRPr="00B26B3F" w:rsidRDefault="005046CA" w:rsidP="005046CA">
      <w:pPr>
        <w:ind w:firstLine="709"/>
        <w:rPr>
          <w:sz w:val="28"/>
          <w:szCs w:val="28"/>
        </w:rPr>
      </w:pPr>
      <w:r w:rsidRPr="00B26B3F">
        <w:rPr>
          <w:sz w:val="28"/>
          <w:szCs w:val="28"/>
        </w:rPr>
        <w:t>2.4.18. Выполнять иные обязательства, предусмотренные настоящим Договором.</w:t>
      </w:r>
    </w:p>
    <w:p w:rsidR="005046CA" w:rsidRPr="00B26B3F" w:rsidRDefault="005046CA" w:rsidP="005046CA">
      <w:pPr>
        <w:pStyle w:val="11"/>
        <w:shd w:val="clear" w:color="auto" w:fill="auto"/>
        <w:tabs>
          <w:tab w:val="left" w:pos="3612"/>
        </w:tabs>
        <w:spacing w:before="0" w:line="240" w:lineRule="auto"/>
        <w:ind w:firstLine="709"/>
        <w:rPr>
          <w:rFonts w:eastAsia="Calibri"/>
        </w:rPr>
      </w:pPr>
      <w:r w:rsidRPr="00B26B3F">
        <w:rPr>
          <w:rFonts w:eastAsia="Calibri"/>
          <w:bCs w:val="0"/>
        </w:rPr>
        <w:t>3.Плата за размещение</w:t>
      </w:r>
    </w:p>
    <w:p w:rsidR="005046CA" w:rsidRPr="00B26B3F" w:rsidRDefault="005046CA" w:rsidP="005046CA">
      <w:pPr>
        <w:pStyle w:val="23"/>
        <w:numPr>
          <w:ilvl w:val="0"/>
          <w:numId w:val="33"/>
        </w:numPr>
        <w:shd w:val="clear" w:color="auto" w:fill="auto"/>
        <w:tabs>
          <w:tab w:val="left" w:pos="1214"/>
          <w:tab w:val="left" w:leader="underscore" w:pos="8977"/>
        </w:tabs>
        <w:spacing w:after="0" w:line="240" w:lineRule="auto"/>
        <w:ind w:firstLine="709"/>
        <w:rPr>
          <w:sz w:val="28"/>
          <w:szCs w:val="28"/>
        </w:rPr>
      </w:pPr>
      <w:r w:rsidRPr="00B26B3F">
        <w:rPr>
          <w:rFonts w:eastAsia="Calibri"/>
          <w:sz w:val="28"/>
          <w:szCs w:val="28"/>
        </w:rPr>
        <w:t>Размер платы за размещение Объекта составляет</w:t>
      </w:r>
      <w:r w:rsidRPr="00B26B3F">
        <w:rPr>
          <w:sz w:val="28"/>
          <w:szCs w:val="28"/>
        </w:rPr>
        <w:t xml:space="preserve"> ______________ </w:t>
      </w:r>
      <w:r w:rsidRPr="00B26B3F">
        <w:rPr>
          <w:rFonts w:eastAsia="Calibri"/>
          <w:sz w:val="28"/>
          <w:szCs w:val="28"/>
        </w:rPr>
        <w:t>рублей за месяц.</w:t>
      </w:r>
    </w:p>
    <w:p w:rsidR="005046CA" w:rsidRPr="00B26B3F" w:rsidRDefault="005046CA" w:rsidP="005046CA">
      <w:pPr>
        <w:pStyle w:val="af7"/>
        <w:numPr>
          <w:ilvl w:val="0"/>
          <w:numId w:val="33"/>
        </w:numPr>
        <w:tabs>
          <w:tab w:val="left" w:pos="121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B26B3F">
        <w:rPr>
          <w:rFonts w:ascii="Times New Roman" w:hAnsi="Times New Roman"/>
          <w:sz w:val="28"/>
          <w:szCs w:val="28"/>
        </w:rPr>
        <w:t xml:space="preserve">Участник ежемесячно в периоды функционирования НТО в срок до 5 числа месяца, следующего за отчетным, осуществляет внесение платы за размещение Объекта </w:t>
      </w:r>
      <w:proofErr w:type="gramStart"/>
      <w:r w:rsidRPr="00B26B3F">
        <w:rPr>
          <w:rFonts w:ascii="Times New Roman" w:hAnsi="Times New Roman"/>
          <w:sz w:val="28"/>
          <w:szCs w:val="28"/>
        </w:rPr>
        <w:t>в</w:t>
      </w:r>
      <w:proofErr w:type="gramEnd"/>
      <w:r w:rsidRPr="00B26B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6B3F">
        <w:rPr>
          <w:rFonts w:ascii="Times New Roman" w:hAnsi="Times New Roman"/>
          <w:sz w:val="28"/>
          <w:szCs w:val="28"/>
        </w:rPr>
        <w:t>местный</w:t>
      </w:r>
      <w:proofErr w:type="gramEnd"/>
      <w:r w:rsidRPr="00B26B3F">
        <w:rPr>
          <w:rFonts w:ascii="Times New Roman" w:hAnsi="Times New Roman"/>
          <w:sz w:val="28"/>
          <w:szCs w:val="28"/>
        </w:rPr>
        <w:t xml:space="preserve"> бюджет (бюджет Прочноокопского сельского поселения Новокубанского района) путем перечисления безналичных денежных средств в сумме  ________ рублей</w:t>
      </w:r>
      <w:r w:rsidRPr="00B26B3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26B3F">
        <w:rPr>
          <w:rFonts w:ascii="Times New Roman" w:hAnsi="Times New Roman"/>
          <w:sz w:val="28"/>
          <w:szCs w:val="28"/>
        </w:rPr>
        <w:t xml:space="preserve"> по следующим реквизитам:</w:t>
      </w:r>
      <w:r w:rsidRPr="00B26B3F">
        <w:rPr>
          <w:rFonts w:ascii="Times New Roman" w:hAnsi="Times New Roman"/>
          <w:sz w:val="28"/>
          <w:szCs w:val="28"/>
        </w:rPr>
        <w:tab/>
      </w:r>
    </w:p>
    <w:p w:rsidR="005046CA" w:rsidRPr="00B26B3F" w:rsidRDefault="005046CA" w:rsidP="005046CA">
      <w:pPr>
        <w:pStyle w:val="af7"/>
        <w:tabs>
          <w:tab w:val="right" w:leader="underscore" w:pos="9318"/>
        </w:tabs>
        <w:ind w:left="0" w:firstLine="709"/>
        <w:rPr>
          <w:rFonts w:ascii="Times New Roman" w:hAnsi="Times New Roman"/>
          <w:sz w:val="28"/>
          <w:szCs w:val="28"/>
        </w:rPr>
      </w:pPr>
      <w:r w:rsidRPr="00B26B3F">
        <w:rPr>
          <w:rFonts w:ascii="Times New Roman" w:hAnsi="Times New Roman"/>
          <w:sz w:val="28"/>
          <w:szCs w:val="28"/>
        </w:rPr>
        <w:t>Получатель: Администрация Прочноокопского сельского поселения Новокубанского района</w:t>
      </w:r>
      <w:proofErr w:type="gramStart"/>
      <w:r w:rsidRPr="00B26B3F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5046CA" w:rsidRPr="00B26B3F" w:rsidRDefault="005046CA" w:rsidP="005046CA">
      <w:pPr>
        <w:pStyle w:val="af7"/>
        <w:tabs>
          <w:tab w:val="left" w:leader="underscore" w:pos="3750"/>
          <w:tab w:val="left" w:leader="underscore" w:pos="6228"/>
          <w:tab w:val="left" w:leader="underscore" w:pos="9293"/>
        </w:tabs>
        <w:ind w:left="0" w:firstLine="709"/>
        <w:rPr>
          <w:rFonts w:ascii="Times New Roman" w:hAnsi="Times New Roman"/>
          <w:sz w:val="28"/>
          <w:szCs w:val="28"/>
        </w:rPr>
      </w:pPr>
      <w:r w:rsidRPr="00B26B3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____________________________________________________________________________________________________________________________________________________________________________________________________.</w:t>
      </w:r>
    </w:p>
    <w:p w:rsidR="005046CA" w:rsidRPr="00B26B3F" w:rsidRDefault="005046CA" w:rsidP="005046CA">
      <w:pPr>
        <w:pStyle w:val="23"/>
        <w:numPr>
          <w:ilvl w:val="0"/>
          <w:numId w:val="33"/>
        </w:numPr>
        <w:shd w:val="clear" w:color="auto" w:fill="auto"/>
        <w:tabs>
          <w:tab w:val="left" w:pos="1214"/>
        </w:tabs>
        <w:spacing w:after="0" w:line="240" w:lineRule="auto"/>
        <w:ind w:firstLine="709"/>
        <w:rPr>
          <w:rFonts w:eastAsia="Calibri"/>
          <w:sz w:val="28"/>
          <w:szCs w:val="28"/>
        </w:rPr>
      </w:pPr>
      <w:r w:rsidRPr="00B26B3F">
        <w:rPr>
          <w:rFonts w:eastAsia="Calibri"/>
          <w:sz w:val="28"/>
          <w:szCs w:val="28"/>
        </w:rPr>
        <w:t>Внесенная Участником плата за размещение Объекта не подлежит</w:t>
      </w:r>
    </w:p>
    <w:p w:rsidR="005046CA" w:rsidRPr="00B26B3F" w:rsidRDefault="005046CA" w:rsidP="005046CA">
      <w:pPr>
        <w:pStyle w:val="23"/>
        <w:shd w:val="clear" w:color="auto" w:fill="auto"/>
        <w:tabs>
          <w:tab w:val="left" w:pos="5059"/>
          <w:tab w:val="left" w:pos="6694"/>
          <w:tab w:val="left" w:pos="8034"/>
          <w:tab w:val="right" w:pos="9318"/>
        </w:tabs>
        <w:spacing w:line="240" w:lineRule="auto"/>
        <w:rPr>
          <w:rFonts w:eastAsia="Calibri"/>
          <w:sz w:val="28"/>
          <w:szCs w:val="28"/>
        </w:rPr>
      </w:pPr>
      <w:r w:rsidRPr="00B26B3F">
        <w:rPr>
          <w:rFonts w:eastAsia="Calibri"/>
          <w:sz w:val="28"/>
          <w:szCs w:val="28"/>
        </w:rPr>
        <w:t>возврату в случае не размещения Участником Объекта,</w:t>
      </w:r>
      <w:r w:rsidRPr="00B26B3F">
        <w:rPr>
          <w:rFonts w:eastAsia="Calibri"/>
          <w:sz w:val="28"/>
          <w:szCs w:val="28"/>
        </w:rPr>
        <w:tab/>
        <w:t>в случае одностороннего отказа Администрации от исполнения настоящего Договора либо его расторжения в установленном порядке.</w:t>
      </w:r>
    </w:p>
    <w:p w:rsidR="005046CA" w:rsidRPr="00B26B3F" w:rsidRDefault="005046CA" w:rsidP="005046CA">
      <w:pPr>
        <w:pStyle w:val="23"/>
        <w:shd w:val="clear" w:color="auto" w:fill="auto"/>
        <w:tabs>
          <w:tab w:val="left" w:pos="5059"/>
          <w:tab w:val="left" w:pos="6694"/>
          <w:tab w:val="left" w:pos="8034"/>
          <w:tab w:val="right" w:pos="9318"/>
        </w:tabs>
        <w:spacing w:line="240" w:lineRule="auto"/>
        <w:rPr>
          <w:sz w:val="28"/>
          <w:szCs w:val="28"/>
        </w:rPr>
      </w:pPr>
      <w:r w:rsidRPr="00B26B3F">
        <w:rPr>
          <w:sz w:val="28"/>
          <w:szCs w:val="28"/>
        </w:rPr>
        <w:t>3.4.</w:t>
      </w:r>
      <w:r w:rsidRPr="00B26B3F">
        <w:rPr>
          <w:rFonts w:eastAsia="Calibri"/>
          <w:sz w:val="28"/>
          <w:szCs w:val="28"/>
        </w:rPr>
        <w:t>Размер платы за размещение Объекта в дальнейшем может изменяться Администрацией в одностороннем порядке при инфляции Российского рубля, но не более чем на 5 %. В этом случае, Администрация не менее чем за 30 дней уведомляет Участника об изменении размера платы за размещение Объект. В случае</w:t>
      </w:r>
      <w:proofErr w:type="gramStart"/>
      <w:r w:rsidRPr="00B26B3F">
        <w:rPr>
          <w:rFonts w:eastAsia="Calibri"/>
          <w:sz w:val="28"/>
          <w:szCs w:val="28"/>
        </w:rPr>
        <w:t>,</w:t>
      </w:r>
      <w:proofErr w:type="gramEnd"/>
      <w:r w:rsidRPr="00B26B3F">
        <w:rPr>
          <w:rFonts w:eastAsia="Calibri"/>
          <w:sz w:val="28"/>
          <w:szCs w:val="28"/>
        </w:rPr>
        <w:t xml:space="preserve"> если Участник не согласен с размером предложенной платы, Администрация имеет право в одностороннем порядке немедленно расторгнуть договор.</w:t>
      </w:r>
    </w:p>
    <w:p w:rsidR="005046CA" w:rsidRPr="00B26B3F" w:rsidRDefault="005046CA" w:rsidP="005046CA">
      <w:pPr>
        <w:ind w:firstLine="709"/>
        <w:jc w:val="center"/>
        <w:rPr>
          <w:b/>
          <w:sz w:val="28"/>
          <w:szCs w:val="28"/>
        </w:rPr>
      </w:pPr>
      <w:r w:rsidRPr="00B26B3F">
        <w:rPr>
          <w:b/>
          <w:sz w:val="28"/>
          <w:szCs w:val="28"/>
        </w:rPr>
        <w:t>4. Ответственность сторон</w:t>
      </w:r>
    </w:p>
    <w:p w:rsidR="005046CA" w:rsidRPr="00B26B3F" w:rsidRDefault="005046CA" w:rsidP="005046CA">
      <w:pPr>
        <w:pStyle w:val="23"/>
        <w:numPr>
          <w:ilvl w:val="0"/>
          <w:numId w:val="34"/>
        </w:numPr>
        <w:shd w:val="clear" w:color="auto" w:fill="auto"/>
        <w:tabs>
          <w:tab w:val="left" w:pos="1140"/>
          <w:tab w:val="left" w:pos="1418"/>
        </w:tabs>
        <w:spacing w:after="0" w:line="240" w:lineRule="auto"/>
        <w:ind w:firstLine="709"/>
        <w:rPr>
          <w:rFonts w:eastAsia="Calibri"/>
          <w:sz w:val="28"/>
          <w:szCs w:val="28"/>
        </w:rPr>
      </w:pPr>
      <w:r w:rsidRPr="00B26B3F">
        <w:rPr>
          <w:rFonts w:eastAsia="Calibri"/>
          <w:sz w:val="28"/>
          <w:szCs w:val="28"/>
        </w:rPr>
        <w:t>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5046CA" w:rsidRPr="00B26B3F" w:rsidRDefault="005046CA" w:rsidP="005046CA">
      <w:pPr>
        <w:pStyle w:val="23"/>
        <w:numPr>
          <w:ilvl w:val="0"/>
          <w:numId w:val="34"/>
        </w:numPr>
        <w:shd w:val="clear" w:color="auto" w:fill="auto"/>
        <w:tabs>
          <w:tab w:val="left" w:pos="1140"/>
        </w:tabs>
        <w:spacing w:after="0" w:line="240" w:lineRule="auto"/>
        <w:ind w:firstLine="709"/>
        <w:rPr>
          <w:sz w:val="28"/>
          <w:szCs w:val="28"/>
        </w:rPr>
      </w:pPr>
      <w:proofErr w:type="gramStart"/>
      <w:r w:rsidRPr="00B26B3F">
        <w:rPr>
          <w:sz w:val="28"/>
          <w:szCs w:val="28"/>
        </w:rPr>
        <w:t>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Администрации неустойку из расчета _________ рублей за каждый календарный день просрочки исполнения указанных обязательств.</w:t>
      </w:r>
      <w:proofErr w:type="gramEnd"/>
    </w:p>
    <w:p w:rsidR="005046CA" w:rsidRPr="00B26B3F" w:rsidRDefault="005046CA" w:rsidP="005046CA">
      <w:pPr>
        <w:pStyle w:val="23"/>
        <w:numPr>
          <w:ilvl w:val="0"/>
          <w:numId w:val="34"/>
        </w:numPr>
        <w:shd w:val="clear" w:color="auto" w:fill="auto"/>
        <w:tabs>
          <w:tab w:val="left" w:pos="1189"/>
        </w:tabs>
        <w:spacing w:after="0" w:line="240" w:lineRule="auto"/>
        <w:ind w:firstLine="709"/>
        <w:rPr>
          <w:sz w:val="28"/>
          <w:szCs w:val="28"/>
        </w:rPr>
      </w:pPr>
      <w:proofErr w:type="gramStart"/>
      <w:r w:rsidRPr="00B26B3F">
        <w:rPr>
          <w:sz w:val="28"/>
          <w:szCs w:val="28"/>
        </w:rPr>
        <w:t>В случае не исполнения требований Правил благоустройства  территории Прочноокопского сельского поселения Новокубанского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расчета __________ рублей за каждый факт нарушения, подтвержденный соответствующим постановлением о привлечении Участника  к административной ответственности.</w:t>
      </w:r>
      <w:proofErr w:type="gramEnd"/>
    </w:p>
    <w:p w:rsidR="005046CA" w:rsidRPr="00B26B3F" w:rsidRDefault="005046CA" w:rsidP="005046CA">
      <w:pPr>
        <w:pStyle w:val="23"/>
        <w:numPr>
          <w:ilvl w:val="0"/>
          <w:numId w:val="34"/>
        </w:numPr>
        <w:shd w:val="clear" w:color="auto" w:fill="auto"/>
        <w:tabs>
          <w:tab w:val="left" w:pos="1368"/>
        </w:tabs>
        <w:spacing w:after="0" w:line="240" w:lineRule="auto"/>
        <w:ind w:firstLine="709"/>
        <w:rPr>
          <w:sz w:val="28"/>
          <w:szCs w:val="28"/>
        </w:rPr>
      </w:pPr>
      <w:r w:rsidRPr="00B26B3F">
        <w:rPr>
          <w:sz w:val="28"/>
          <w:szCs w:val="28"/>
        </w:rPr>
        <w:t>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5046CA" w:rsidRPr="00B26B3F" w:rsidRDefault="005046CA" w:rsidP="005046CA">
      <w:pPr>
        <w:ind w:firstLine="709"/>
        <w:rPr>
          <w:sz w:val="28"/>
          <w:szCs w:val="28"/>
        </w:rPr>
      </w:pPr>
      <w:r w:rsidRPr="00B26B3F">
        <w:rPr>
          <w:sz w:val="28"/>
          <w:szCs w:val="28"/>
        </w:rPr>
        <w:t>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</w:t>
      </w:r>
      <w:proofErr w:type="gramStart"/>
      <w:r w:rsidRPr="00B26B3F">
        <w:rPr>
          <w:sz w:val="28"/>
          <w:szCs w:val="28"/>
        </w:rPr>
        <w:t>ств св</w:t>
      </w:r>
      <w:proofErr w:type="gramEnd"/>
      <w:r w:rsidRPr="00B26B3F">
        <w:rPr>
          <w:sz w:val="28"/>
          <w:szCs w:val="28"/>
        </w:rPr>
        <w:t>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5046CA" w:rsidRPr="00B26B3F" w:rsidRDefault="005046CA" w:rsidP="005046CA">
      <w:pPr>
        <w:ind w:firstLine="709"/>
        <w:rPr>
          <w:sz w:val="28"/>
          <w:szCs w:val="28"/>
        </w:rPr>
      </w:pPr>
    </w:p>
    <w:p w:rsidR="005046CA" w:rsidRPr="00B26B3F" w:rsidRDefault="005046CA" w:rsidP="005046CA">
      <w:pPr>
        <w:ind w:firstLine="709"/>
        <w:rPr>
          <w:sz w:val="28"/>
          <w:szCs w:val="28"/>
        </w:rPr>
      </w:pPr>
    </w:p>
    <w:p w:rsidR="005046CA" w:rsidRPr="00B26B3F" w:rsidRDefault="005046CA" w:rsidP="005046CA">
      <w:pPr>
        <w:pStyle w:val="11"/>
        <w:shd w:val="clear" w:color="auto" w:fill="auto"/>
        <w:tabs>
          <w:tab w:val="left" w:pos="1732"/>
        </w:tabs>
        <w:spacing w:before="0" w:line="240" w:lineRule="auto"/>
        <w:ind w:firstLine="709"/>
      </w:pPr>
      <w:r w:rsidRPr="00B26B3F">
        <w:t>5.Изменение, расторжение и прекращение Договора</w:t>
      </w:r>
    </w:p>
    <w:p w:rsidR="005046CA" w:rsidRPr="00B26B3F" w:rsidRDefault="005046CA" w:rsidP="005046CA">
      <w:pPr>
        <w:pStyle w:val="11"/>
        <w:shd w:val="clear" w:color="auto" w:fill="auto"/>
        <w:tabs>
          <w:tab w:val="left" w:pos="1732"/>
        </w:tabs>
        <w:spacing w:before="0" w:line="240" w:lineRule="auto"/>
        <w:ind w:firstLine="709"/>
      </w:pPr>
    </w:p>
    <w:p w:rsidR="005046CA" w:rsidRPr="00B26B3F" w:rsidRDefault="005046CA" w:rsidP="005046CA">
      <w:pPr>
        <w:pStyle w:val="23"/>
        <w:numPr>
          <w:ilvl w:val="0"/>
          <w:numId w:val="35"/>
        </w:numPr>
        <w:shd w:val="clear" w:color="auto" w:fill="auto"/>
        <w:tabs>
          <w:tab w:val="left" w:pos="1358"/>
        </w:tabs>
        <w:spacing w:after="0" w:line="240" w:lineRule="auto"/>
        <w:ind w:firstLine="709"/>
        <w:rPr>
          <w:sz w:val="28"/>
          <w:szCs w:val="28"/>
        </w:rPr>
      </w:pPr>
      <w:r w:rsidRPr="00B26B3F">
        <w:rPr>
          <w:sz w:val="28"/>
          <w:szCs w:val="28"/>
        </w:rPr>
        <w:t>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5046CA" w:rsidRPr="00B26B3F" w:rsidRDefault="005046CA" w:rsidP="005046CA">
      <w:pPr>
        <w:pStyle w:val="23"/>
        <w:numPr>
          <w:ilvl w:val="0"/>
          <w:numId w:val="35"/>
        </w:numPr>
        <w:shd w:val="clear" w:color="auto" w:fill="auto"/>
        <w:tabs>
          <w:tab w:val="left" w:pos="1159"/>
        </w:tabs>
        <w:spacing w:after="0" w:line="240" w:lineRule="auto"/>
        <w:ind w:firstLine="709"/>
        <w:rPr>
          <w:sz w:val="28"/>
          <w:szCs w:val="28"/>
        </w:rPr>
      </w:pPr>
      <w:r w:rsidRPr="00B26B3F">
        <w:rPr>
          <w:sz w:val="28"/>
          <w:szCs w:val="28"/>
        </w:rPr>
        <w:t>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</w:t>
      </w:r>
      <w:proofErr w:type="gramStart"/>
      <w:r w:rsidRPr="00B26B3F">
        <w:rPr>
          <w:sz w:val="28"/>
          <w:szCs w:val="28"/>
        </w:rPr>
        <w:t>,</w:t>
      </w:r>
      <w:proofErr w:type="gramEnd"/>
      <w:r w:rsidRPr="00B26B3F">
        <w:rPr>
          <w:sz w:val="28"/>
          <w:szCs w:val="28"/>
        </w:rPr>
        <w:t xml:space="preserve">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5046CA" w:rsidRPr="00B26B3F" w:rsidRDefault="005046CA" w:rsidP="005046CA">
      <w:pPr>
        <w:pStyle w:val="23"/>
        <w:numPr>
          <w:ilvl w:val="0"/>
          <w:numId w:val="35"/>
        </w:numPr>
        <w:shd w:val="clear" w:color="auto" w:fill="auto"/>
        <w:tabs>
          <w:tab w:val="left" w:pos="1159"/>
        </w:tabs>
        <w:spacing w:after="0" w:line="240" w:lineRule="auto"/>
        <w:ind w:firstLine="709"/>
        <w:rPr>
          <w:sz w:val="28"/>
          <w:szCs w:val="28"/>
        </w:rPr>
      </w:pPr>
      <w:r w:rsidRPr="00B26B3F">
        <w:rPr>
          <w:sz w:val="28"/>
          <w:szCs w:val="28"/>
        </w:rPr>
        <w:t xml:space="preserve">Настоящий </w:t>
      </w:r>
      <w:proofErr w:type="gramStart"/>
      <w:r w:rsidRPr="00B26B3F">
        <w:rPr>
          <w:sz w:val="28"/>
          <w:szCs w:val="28"/>
        </w:rPr>
        <w:t>Договор</w:t>
      </w:r>
      <w:proofErr w:type="gramEnd"/>
      <w:r w:rsidRPr="00B26B3F">
        <w:rPr>
          <w:sz w:val="28"/>
          <w:szCs w:val="28"/>
        </w:rPr>
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5046CA" w:rsidRPr="00B26B3F" w:rsidRDefault="005046CA" w:rsidP="005046CA">
      <w:pPr>
        <w:pStyle w:val="23"/>
        <w:numPr>
          <w:ilvl w:val="0"/>
          <w:numId w:val="35"/>
        </w:numPr>
        <w:shd w:val="clear" w:color="auto" w:fill="auto"/>
        <w:tabs>
          <w:tab w:val="left" w:pos="1159"/>
        </w:tabs>
        <w:spacing w:after="0" w:line="240" w:lineRule="auto"/>
        <w:ind w:firstLine="709"/>
        <w:rPr>
          <w:sz w:val="28"/>
          <w:szCs w:val="28"/>
        </w:rPr>
      </w:pPr>
      <w:r w:rsidRPr="00B26B3F">
        <w:rPr>
          <w:sz w:val="28"/>
          <w:szCs w:val="28"/>
        </w:rPr>
        <w:t>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</w:t>
      </w:r>
      <w:proofErr w:type="gramStart"/>
      <w:r w:rsidRPr="00B26B3F">
        <w:rPr>
          <w:sz w:val="28"/>
          <w:szCs w:val="28"/>
        </w:rPr>
        <w:t>и</w:t>
      </w:r>
      <w:proofErr w:type="gramEnd"/>
      <w:r w:rsidRPr="00B26B3F">
        <w:rPr>
          <w:sz w:val="28"/>
          <w:szCs w:val="28"/>
        </w:rPr>
        <w:t xml:space="preserve"> трех лет с момента расторжения настоящего Договора.</w:t>
      </w:r>
    </w:p>
    <w:p w:rsidR="005046CA" w:rsidRPr="00B26B3F" w:rsidRDefault="005046CA" w:rsidP="005046CA">
      <w:pPr>
        <w:pStyle w:val="23"/>
        <w:numPr>
          <w:ilvl w:val="0"/>
          <w:numId w:val="35"/>
        </w:numPr>
        <w:shd w:val="clear" w:color="auto" w:fill="auto"/>
        <w:tabs>
          <w:tab w:val="left" w:pos="1159"/>
        </w:tabs>
        <w:spacing w:after="0" w:line="240" w:lineRule="auto"/>
        <w:ind w:firstLine="709"/>
        <w:rPr>
          <w:sz w:val="28"/>
          <w:szCs w:val="28"/>
        </w:rPr>
      </w:pPr>
      <w:r w:rsidRPr="00B26B3F">
        <w:rPr>
          <w:sz w:val="28"/>
          <w:szCs w:val="28"/>
        </w:rPr>
        <w:t>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5046CA" w:rsidRPr="00B26B3F" w:rsidRDefault="005046CA" w:rsidP="005046CA">
      <w:pPr>
        <w:pStyle w:val="23"/>
        <w:numPr>
          <w:ilvl w:val="0"/>
          <w:numId w:val="35"/>
        </w:numPr>
        <w:shd w:val="clear" w:color="auto" w:fill="auto"/>
        <w:tabs>
          <w:tab w:val="left" w:pos="1159"/>
        </w:tabs>
        <w:spacing w:after="0" w:line="240" w:lineRule="auto"/>
        <w:ind w:firstLine="709"/>
        <w:rPr>
          <w:sz w:val="28"/>
          <w:szCs w:val="28"/>
        </w:rPr>
      </w:pPr>
      <w:r w:rsidRPr="00B26B3F">
        <w:rPr>
          <w:sz w:val="28"/>
          <w:szCs w:val="28"/>
        </w:rPr>
        <w:t>Администрация и Участник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5046CA" w:rsidRPr="00B26B3F" w:rsidRDefault="005046CA" w:rsidP="005046CA">
      <w:pPr>
        <w:pStyle w:val="23"/>
        <w:numPr>
          <w:ilvl w:val="0"/>
          <w:numId w:val="35"/>
        </w:numPr>
        <w:shd w:val="clear" w:color="auto" w:fill="auto"/>
        <w:tabs>
          <w:tab w:val="left" w:pos="1358"/>
        </w:tabs>
        <w:spacing w:after="0" w:line="240" w:lineRule="auto"/>
        <w:ind w:firstLine="709"/>
        <w:rPr>
          <w:sz w:val="28"/>
          <w:szCs w:val="28"/>
        </w:rPr>
      </w:pPr>
      <w:r w:rsidRPr="00B26B3F">
        <w:rPr>
          <w:sz w:val="28"/>
          <w:szCs w:val="28"/>
        </w:rPr>
        <w:t>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</w:r>
    </w:p>
    <w:p w:rsidR="005046CA" w:rsidRPr="00B26B3F" w:rsidRDefault="005046CA" w:rsidP="005046CA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B26B3F">
        <w:rPr>
          <w:sz w:val="28"/>
          <w:szCs w:val="28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сайте администрации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B26B3F">
        <w:rPr>
          <w:sz w:val="28"/>
          <w:szCs w:val="28"/>
        </w:rPr>
        <w:t xml:space="preserve"> связи и доставки, </w:t>
      </w:r>
      <w:proofErr w:type="gramStart"/>
      <w:r w:rsidRPr="00B26B3F">
        <w:rPr>
          <w:sz w:val="28"/>
          <w:szCs w:val="28"/>
        </w:rPr>
        <w:t>обеспечивающих</w:t>
      </w:r>
      <w:proofErr w:type="gramEnd"/>
      <w:r w:rsidRPr="00B26B3F">
        <w:rPr>
          <w:sz w:val="28"/>
          <w:szCs w:val="28"/>
        </w:rPr>
        <w:t xml:space="preserve"> фиксирование данного уведомления и получение Администрацией подтверждения о его вручении Участнику.</w:t>
      </w:r>
    </w:p>
    <w:p w:rsidR="005046CA" w:rsidRPr="00B26B3F" w:rsidRDefault="005046CA" w:rsidP="005046CA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6B3F">
        <w:rPr>
          <w:sz w:val="28"/>
          <w:szCs w:val="28"/>
        </w:rPr>
        <w:t xml:space="preserve"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B26B3F">
        <w:rPr>
          <w:sz w:val="28"/>
          <w:szCs w:val="28"/>
        </w:rPr>
        <w:t>по истечении тридцати дней с даты размещения на официальном сайте решения Администрации об одностороннем отказе от исполнения</w:t>
      </w:r>
      <w:proofErr w:type="gramEnd"/>
      <w:r w:rsidRPr="00B26B3F">
        <w:rPr>
          <w:sz w:val="28"/>
          <w:szCs w:val="28"/>
        </w:rPr>
        <w:t xml:space="preserve"> настоящего Договора.</w:t>
      </w:r>
    </w:p>
    <w:p w:rsidR="005046CA" w:rsidRPr="00B26B3F" w:rsidRDefault="005046CA" w:rsidP="005046CA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6B3F">
        <w:rPr>
          <w:sz w:val="28"/>
          <w:szCs w:val="28"/>
        </w:rPr>
        <w:t xml:space="preserve">Решение Администрации об одностороннем отказе от исполнения настоящего Договора вступает в </w:t>
      </w:r>
      <w:proofErr w:type="gramStart"/>
      <w:r w:rsidRPr="00B26B3F">
        <w:rPr>
          <w:sz w:val="28"/>
          <w:szCs w:val="28"/>
        </w:rPr>
        <w:t>силу</w:t>
      </w:r>
      <w:proofErr w:type="gramEnd"/>
      <w:r w:rsidRPr="00B26B3F">
        <w:rPr>
          <w:sz w:val="28"/>
          <w:szCs w:val="28"/>
        </w:rPr>
        <w:t xml:space="preserve">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5046CA" w:rsidRPr="00B26B3F" w:rsidRDefault="005046CA" w:rsidP="005046CA">
      <w:pPr>
        <w:pStyle w:val="11"/>
        <w:shd w:val="clear" w:color="auto" w:fill="auto"/>
        <w:tabs>
          <w:tab w:val="left" w:pos="3847"/>
        </w:tabs>
        <w:spacing w:before="0" w:line="240" w:lineRule="auto"/>
        <w:ind w:firstLine="709"/>
      </w:pPr>
      <w:r w:rsidRPr="00B26B3F">
        <w:t>6. Прочие условия</w:t>
      </w:r>
    </w:p>
    <w:p w:rsidR="005046CA" w:rsidRPr="00B26B3F" w:rsidRDefault="005046CA" w:rsidP="005046CA">
      <w:pPr>
        <w:pStyle w:val="11"/>
        <w:shd w:val="clear" w:color="auto" w:fill="auto"/>
        <w:tabs>
          <w:tab w:val="left" w:pos="3847"/>
        </w:tabs>
        <w:spacing w:before="0" w:line="240" w:lineRule="auto"/>
        <w:ind w:firstLine="709"/>
      </w:pPr>
    </w:p>
    <w:p w:rsidR="005046CA" w:rsidRPr="00B26B3F" w:rsidRDefault="005046CA" w:rsidP="005046CA">
      <w:pPr>
        <w:pStyle w:val="23"/>
        <w:numPr>
          <w:ilvl w:val="0"/>
          <w:numId w:val="27"/>
        </w:numPr>
        <w:shd w:val="clear" w:color="auto" w:fill="auto"/>
        <w:tabs>
          <w:tab w:val="left" w:pos="1117"/>
        </w:tabs>
        <w:spacing w:after="0" w:line="240" w:lineRule="auto"/>
        <w:ind w:firstLine="709"/>
        <w:rPr>
          <w:sz w:val="28"/>
          <w:szCs w:val="28"/>
        </w:rPr>
      </w:pPr>
      <w:r w:rsidRPr="00B26B3F">
        <w:rPr>
          <w:sz w:val="28"/>
          <w:szCs w:val="28"/>
        </w:rPr>
        <w:t>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5046CA" w:rsidRPr="00B26B3F" w:rsidRDefault="005046CA" w:rsidP="005046CA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6B3F">
        <w:rPr>
          <w:sz w:val="28"/>
          <w:szCs w:val="28"/>
        </w:rPr>
        <w:t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</w:r>
    </w:p>
    <w:p w:rsidR="005046CA" w:rsidRPr="00B26B3F" w:rsidRDefault="005046CA" w:rsidP="005046CA">
      <w:pPr>
        <w:pStyle w:val="23"/>
        <w:shd w:val="clear" w:color="auto" w:fill="auto"/>
        <w:tabs>
          <w:tab w:val="left" w:pos="3370"/>
        </w:tabs>
        <w:spacing w:line="240" w:lineRule="auto"/>
        <w:ind w:firstLine="709"/>
        <w:rPr>
          <w:sz w:val="28"/>
          <w:szCs w:val="28"/>
        </w:rPr>
      </w:pPr>
      <w:r w:rsidRPr="00B26B3F">
        <w:rPr>
          <w:sz w:val="28"/>
          <w:szCs w:val="28"/>
        </w:rPr>
        <w:t>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5046CA" w:rsidRPr="00B26B3F" w:rsidRDefault="005046CA" w:rsidP="005046CA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6B3F">
        <w:rPr>
          <w:sz w:val="28"/>
          <w:szCs w:val="28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5046CA" w:rsidRPr="00B26B3F" w:rsidRDefault="005046CA" w:rsidP="005046CA">
      <w:pPr>
        <w:pStyle w:val="23"/>
        <w:numPr>
          <w:ilvl w:val="0"/>
          <w:numId w:val="27"/>
        </w:numPr>
        <w:shd w:val="clear" w:color="auto" w:fill="auto"/>
        <w:tabs>
          <w:tab w:val="left" w:pos="1117"/>
        </w:tabs>
        <w:spacing w:after="0" w:line="240" w:lineRule="auto"/>
        <w:ind w:firstLine="709"/>
        <w:rPr>
          <w:sz w:val="28"/>
          <w:szCs w:val="28"/>
        </w:rPr>
      </w:pPr>
      <w:r w:rsidRPr="00B26B3F">
        <w:rPr>
          <w:sz w:val="28"/>
          <w:szCs w:val="28"/>
        </w:rPr>
        <w:t>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5046CA" w:rsidRPr="00B26B3F" w:rsidRDefault="005046CA" w:rsidP="005046CA">
      <w:pPr>
        <w:pStyle w:val="23"/>
        <w:numPr>
          <w:ilvl w:val="0"/>
          <w:numId w:val="27"/>
        </w:numPr>
        <w:shd w:val="clear" w:color="auto" w:fill="auto"/>
        <w:tabs>
          <w:tab w:val="left" w:pos="1291"/>
        </w:tabs>
        <w:spacing w:after="0" w:line="240" w:lineRule="auto"/>
        <w:ind w:firstLine="709"/>
        <w:rPr>
          <w:sz w:val="28"/>
          <w:szCs w:val="28"/>
        </w:rPr>
      </w:pPr>
      <w:r w:rsidRPr="00B26B3F">
        <w:rPr>
          <w:sz w:val="28"/>
          <w:szCs w:val="28"/>
        </w:rPr>
        <w:t>Взаимоотношения сторон, не урегулированные настоящим Договором, регламентируются законодательством Российской Федерации.</w:t>
      </w:r>
    </w:p>
    <w:p w:rsidR="005046CA" w:rsidRPr="00B26B3F" w:rsidRDefault="005046CA" w:rsidP="005046CA">
      <w:pPr>
        <w:pStyle w:val="23"/>
        <w:numPr>
          <w:ilvl w:val="0"/>
          <w:numId w:val="27"/>
        </w:numPr>
        <w:shd w:val="clear" w:color="auto" w:fill="auto"/>
        <w:tabs>
          <w:tab w:val="left" w:pos="1117"/>
        </w:tabs>
        <w:spacing w:after="0" w:line="240" w:lineRule="auto"/>
        <w:ind w:firstLine="709"/>
        <w:rPr>
          <w:sz w:val="28"/>
          <w:szCs w:val="28"/>
        </w:rPr>
      </w:pPr>
      <w:r w:rsidRPr="00B26B3F">
        <w:rPr>
          <w:sz w:val="28"/>
          <w:szCs w:val="28"/>
        </w:rPr>
        <w:t>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5046CA" w:rsidRPr="00B26B3F" w:rsidRDefault="005046CA" w:rsidP="005046CA">
      <w:pPr>
        <w:pStyle w:val="23"/>
        <w:numPr>
          <w:ilvl w:val="0"/>
          <w:numId w:val="27"/>
        </w:numPr>
        <w:shd w:val="clear" w:color="auto" w:fill="auto"/>
        <w:tabs>
          <w:tab w:val="left" w:pos="1155"/>
        </w:tabs>
        <w:spacing w:after="0" w:line="240" w:lineRule="auto"/>
        <w:ind w:firstLine="709"/>
        <w:rPr>
          <w:sz w:val="28"/>
          <w:szCs w:val="28"/>
        </w:rPr>
      </w:pPr>
      <w:r w:rsidRPr="00B26B3F">
        <w:rPr>
          <w:sz w:val="28"/>
          <w:szCs w:val="28"/>
        </w:rPr>
        <w:t>На момент заключения настоящего Договора он имеет следующие приложения к нему:</w:t>
      </w:r>
    </w:p>
    <w:p w:rsidR="005046CA" w:rsidRPr="00B26B3F" w:rsidRDefault="005046CA" w:rsidP="005046CA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26B3F">
        <w:rPr>
          <w:sz w:val="28"/>
          <w:szCs w:val="28"/>
        </w:rPr>
        <w:t>приложение № 1 - эскиз (дизайн-проект) Объекта.</w:t>
      </w:r>
    </w:p>
    <w:p w:rsidR="005046CA" w:rsidRPr="00B26B3F" w:rsidRDefault="005046CA" w:rsidP="005046CA">
      <w:pPr>
        <w:ind w:firstLine="709"/>
        <w:jc w:val="center"/>
        <w:rPr>
          <w:b/>
          <w:sz w:val="28"/>
          <w:szCs w:val="28"/>
        </w:rPr>
      </w:pPr>
    </w:p>
    <w:p w:rsidR="005046CA" w:rsidRPr="00B26B3F" w:rsidRDefault="005046CA" w:rsidP="005046CA">
      <w:pPr>
        <w:ind w:firstLine="709"/>
        <w:jc w:val="center"/>
        <w:rPr>
          <w:b/>
          <w:sz w:val="28"/>
          <w:szCs w:val="28"/>
        </w:rPr>
      </w:pPr>
      <w:r w:rsidRPr="00B26B3F">
        <w:rPr>
          <w:b/>
          <w:sz w:val="28"/>
          <w:szCs w:val="28"/>
        </w:rPr>
        <w:t>7. Юридические адреса и реквизиты Сторон</w:t>
      </w:r>
    </w:p>
    <w:p w:rsidR="005046CA" w:rsidRPr="00B26B3F" w:rsidRDefault="005046CA" w:rsidP="005046CA">
      <w:pPr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5103"/>
      </w:tblGrid>
      <w:tr w:rsidR="005046CA" w:rsidRPr="00B26B3F" w:rsidTr="00A1437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046CA" w:rsidRPr="00B26B3F" w:rsidRDefault="005046CA" w:rsidP="00A1437A">
            <w:r w:rsidRPr="00B26B3F">
              <w:rPr>
                <w:sz w:val="28"/>
                <w:szCs w:val="28"/>
              </w:rPr>
              <w:t xml:space="preserve">Администрация </w:t>
            </w:r>
          </w:p>
          <w:p w:rsidR="005046CA" w:rsidRPr="00B26B3F" w:rsidRDefault="005046CA" w:rsidP="00A1437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046CA" w:rsidRPr="00B26B3F" w:rsidRDefault="005046CA" w:rsidP="00A1437A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B3F">
              <w:rPr>
                <w:rFonts w:ascii="Times New Roman" w:hAnsi="Times New Roman" w:cs="Times New Roman"/>
                <w:sz w:val="28"/>
                <w:szCs w:val="28"/>
              </w:rPr>
              <w:t>Участник:</w:t>
            </w:r>
          </w:p>
          <w:p w:rsidR="005046CA" w:rsidRPr="00B26B3F" w:rsidRDefault="005046CA" w:rsidP="00A1437A">
            <w:pPr>
              <w:ind w:left="742"/>
              <w:rPr>
                <w:sz w:val="28"/>
                <w:szCs w:val="28"/>
              </w:rPr>
            </w:pPr>
          </w:p>
        </w:tc>
      </w:tr>
    </w:tbl>
    <w:p w:rsidR="005046CA" w:rsidRPr="00B26B3F" w:rsidRDefault="005046CA" w:rsidP="005965D5">
      <w:pPr>
        <w:rPr>
          <w:sz w:val="28"/>
          <w:szCs w:val="28"/>
        </w:rPr>
      </w:pPr>
    </w:p>
    <w:p w:rsidR="005046CA" w:rsidRPr="00B26B3F" w:rsidRDefault="005046CA" w:rsidP="005965D5">
      <w:pPr>
        <w:rPr>
          <w:sz w:val="28"/>
          <w:szCs w:val="28"/>
        </w:rPr>
      </w:pPr>
    </w:p>
    <w:p w:rsidR="005046CA" w:rsidRPr="00B26B3F" w:rsidRDefault="005046CA" w:rsidP="005965D5">
      <w:pPr>
        <w:rPr>
          <w:sz w:val="28"/>
          <w:szCs w:val="28"/>
        </w:rPr>
        <w:sectPr w:rsidR="005046CA" w:rsidRPr="00B26B3F" w:rsidSect="00AA722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457"/>
        <w:tblW w:w="0" w:type="auto"/>
        <w:tblLook w:val="01E0"/>
      </w:tblPr>
      <w:tblGrid>
        <w:gridCol w:w="4784"/>
        <w:gridCol w:w="4786"/>
      </w:tblGrid>
      <w:tr w:rsidR="005965D5" w:rsidRPr="00B26B3F" w:rsidTr="005965D5">
        <w:tc>
          <w:tcPr>
            <w:tcW w:w="4784" w:type="dxa"/>
          </w:tcPr>
          <w:p w:rsidR="005965D5" w:rsidRPr="00B26B3F" w:rsidRDefault="005965D5" w:rsidP="005965D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84174" w:rsidRPr="00B26B3F" w:rsidRDefault="00B84174" w:rsidP="005965D5">
            <w:pPr>
              <w:jc w:val="center"/>
              <w:rPr>
                <w:rStyle w:val="af6"/>
                <w:b w:val="0"/>
                <w:sz w:val="28"/>
                <w:szCs w:val="28"/>
              </w:rPr>
            </w:pPr>
          </w:p>
          <w:p w:rsidR="00B84174" w:rsidRPr="00B26B3F" w:rsidRDefault="00B84174" w:rsidP="005965D5">
            <w:pPr>
              <w:jc w:val="center"/>
              <w:rPr>
                <w:rStyle w:val="af6"/>
                <w:b w:val="0"/>
                <w:sz w:val="28"/>
                <w:szCs w:val="28"/>
              </w:rPr>
            </w:pPr>
          </w:p>
          <w:p w:rsidR="005965D5" w:rsidRPr="00B26B3F" w:rsidRDefault="005965D5" w:rsidP="005965D5">
            <w:pPr>
              <w:jc w:val="center"/>
              <w:rPr>
                <w:rStyle w:val="af6"/>
                <w:b w:val="0"/>
                <w:sz w:val="28"/>
                <w:szCs w:val="28"/>
              </w:rPr>
            </w:pPr>
            <w:r w:rsidRPr="00B26B3F">
              <w:rPr>
                <w:rStyle w:val="af6"/>
                <w:b w:val="0"/>
                <w:sz w:val="28"/>
                <w:szCs w:val="28"/>
              </w:rPr>
              <w:t xml:space="preserve">ПРИЛОЖЕНИЕ № </w:t>
            </w:r>
            <w:r w:rsidR="005046CA" w:rsidRPr="00B26B3F">
              <w:rPr>
                <w:rStyle w:val="af6"/>
                <w:b w:val="0"/>
                <w:sz w:val="28"/>
                <w:szCs w:val="28"/>
              </w:rPr>
              <w:t>5</w:t>
            </w:r>
          </w:p>
          <w:p w:rsidR="005965D5" w:rsidRPr="00B26B3F" w:rsidRDefault="005965D5" w:rsidP="005965D5">
            <w:pPr>
              <w:jc w:val="center"/>
              <w:rPr>
                <w:sz w:val="28"/>
                <w:szCs w:val="28"/>
              </w:rPr>
            </w:pPr>
            <w:r w:rsidRPr="00B26B3F">
              <w:rPr>
                <w:rStyle w:val="af6"/>
                <w:b w:val="0"/>
                <w:sz w:val="28"/>
                <w:szCs w:val="28"/>
              </w:rPr>
              <w:t>к Порядку размещения нестационарных торговых объектов</w:t>
            </w:r>
            <w:r w:rsidRPr="00B26B3F">
              <w:rPr>
                <w:sz w:val="28"/>
                <w:szCs w:val="28"/>
              </w:rPr>
              <w:t xml:space="preserve"> </w:t>
            </w:r>
          </w:p>
        </w:tc>
      </w:tr>
    </w:tbl>
    <w:p w:rsidR="005965D5" w:rsidRPr="00B26B3F" w:rsidRDefault="005965D5" w:rsidP="009E6E26">
      <w:pPr>
        <w:jc w:val="center"/>
        <w:rPr>
          <w:b/>
          <w:bCs/>
          <w:sz w:val="28"/>
          <w:szCs w:val="28"/>
        </w:rPr>
      </w:pPr>
    </w:p>
    <w:p w:rsidR="005965D5" w:rsidRPr="00B26B3F" w:rsidRDefault="005965D5" w:rsidP="009E6E26">
      <w:pPr>
        <w:jc w:val="center"/>
        <w:rPr>
          <w:b/>
          <w:bCs/>
          <w:sz w:val="28"/>
          <w:szCs w:val="28"/>
        </w:rPr>
      </w:pPr>
    </w:p>
    <w:p w:rsidR="009E6E26" w:rsidRPr="00B26B3F" w:rsidRDefault="005965D5" w:rsidP="009E6E26">
      <w:pPr>
        <w:jc w:val="center"/>
        <w:rPr>
          <w:b/>
          <w:bCs/>
          <w:sz w:val="28"/>
          <w:szCs w:val="28"/>
        </w:rPr>
      </w:pPr>
      <w:r w:rsidRPr="00B26B3F">
        <w:rPr>
          <w:b/>
          <w:bCs/>
          <w:sz w:val="28"/>
          <w:szCs w:val="28"/>
        </w:rPr>
        <w:t xml:space="preserve"> </w:t>
      </w:r>
      <w:r w:rsidR="009E6E26" w:rsidRPr="00B26B3F">
        <w:rPr>
          <w:b/>
          <w:bCs/>
          <w:sz w:val="28"/>
          <w:szCs w:val="28"/>
        </w:rPr>
        <w:t>Методика</w:t>
      </w:r>
    </w:p>
    <w:p w:rsidR="009E6E26" w:rsidRPr="00B26B3F" w:rsidRDefault="005965D5" w:rsidP="009E6E26">
      <w:pPr>
        <w:jc w:val="center"/>
        <w:rPr>
          <w:b/>
          <w:sz w:val="28"/>
          <w:szCs w:val="28"/>
        </w:rPr>
      </w:pPr>
      <w:r w:rsidRPr="00B26B3F">
        <w:rPr>
          <w:b/>
          <w:sz w:val="28"/>
          <w:szCs w:val="28"/>
        </w:rPr>
        <w:t xml:space="preserve"> </w:t>
      </w:r>
      <w:r w:rsidR="009E6E26" w:rsidRPr="00B26B3F">
        <w:rPr>
          <w:b/>
          <w:sz w:val="28"/>
          <w:szCs w:val="28"/>
        </w:rPr>
        <w:t xml:space="preserve">определения стартового размера финансового предложения за право размещения нестационарных торговых объектов на территории </w:t>
      </w:r>
      <w:r w:rsidR="001C2659" w:rsidRPr="00B26B3F">
        <w:rPr>
          <w:b/>
          <w:sz w:val="28"/>
          <w:szCs w:val="28"/>
        </w:rPr>
        <w:t>Прочноокопского</w:t>
      </w:r>
      <w:r w:rsidR="009E6E26" w:rsidRPr="00B26B3F">
        <w:rPr>
          <w:b/>
          <w:sz w:val="28"/>
          <w:szCs w:val="28"/>
        </w:rPr>
        <w:t xml:space="preserve"> сельского поселения Новокубанского района</w:t>
      </w:r>
    </w:p>
    <w:p w:rsidR="009E6E26" w:rsidRPr="00B26B3F" w:rsidRDefault="009E6E26" w:rsidP="009E6E26">
      <w:pPr>
        <w:ind w:firstLine="709"/>
        <w:rPr>
          <w:sz w:val="28"/>
          <w:szCs w:val="28"/>
        </w:rPr>
      </w:pPr>
      <w:bookmarkStart w:id="61" w:name="sub_205"/>
    </w:p>
    <w:p w:rsidR="009E6E26" w:rsidRPr="00B26B3F" w:rsidRDefault="009E6E26" w:rsidP="009E6E26">
      <w:pPr>
        <w:ind w:firstLine="709"/>
        <w:rPr>
          <w:sz w:val="28"/>
          <w:szCs w:val="28"/>
        </w:rPr>
      </w:pPr>
    </w:p>
    <w:p w:rsidR="009E6E26" w:rsidRPr="00B26B3F" w:rsidRDefault="009E6E26" w:rsidP="009E6E26">
      <w:pPr>
        <w:ind w:firstLine="709"/>
        <w:rPr>
          <w:sz w:val="28"/>
          <w:szCs w:val="28"/>
        </w:rPr>
      </w:pPr>
      <w:r w:rsidRPr="00B26B3F">
        <w:rPr>
          <w:sz w:val="28"/>
          <w:szCs w:val="28"/>
        </w:rPr>
        <w:t>Начальная цена аукциона на право заключения Договора определяется по формуле:</w:t>
      </w:r>
    </w:p>
    <w:p w:rsidR="009E6E26" w:rsidRPr="00B26B3F" w:rsidRDefault="009E6E26" w:rsidP="009E6E26">
      <w:pPr>
        <w:ind w:firstLine="709"/>
        <w:rPr>
          <w:sz w:val="28"/>
          <w:szCs w:val="28"/>
        </w:rPr>
      </w:pPr>
      <w:r w:rsidRPr="00B26B3F">
        <w:rPr>
          <w:sz w:val="28"/>
          <w:szCs w:val="28"/>
        </w:rPr>
        <w:t>1) Для сезонных нестационарных торговых объектов (за исключением сезонных (летних) кафе):</w:t>
      </w:r>
    </w:p>
    <w:p w:rsidR="009E6E26" w:rsidRPr="00B26B3F" w:rsidRDefault="009E6E26" w:rsidP="009E6E26">
      <w:pPr>
        <w:ind w:firstLine="720"/>
        <w:rPr>
          <w:sz w:val="28"/>
          <w:szCs w:val="28"/>
        </w:rPr>
      </w:pPr>
    </w:p>
    <w:p w:rsidR="009E6E26" w:rsidRPr="00B26B3F" w:rsidRDefault="009E6E26" w:rsidP="009E6E26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B26B3F">
        <w:rPr>
          <w:sz w:val="28"/>
          <w:szCs w:val="28"/>
        </w:rPr>
        <w:t>S</w:t>
      </w:r>
      <w:proofErr w:type="gramStart"/>
      <w:r w:rsidRPr="00B26B3F">
        <w:rPr>
          <w:sz w:val="28"/>
          <w:szCs w:val="28"/>
        </w:rPr>
        <w:t xml:space="preserve"> = С</w:t>
      </w:r>
      <w:proofErr w:type="gramEnd"/>
      <w:r w:rsidRPr="00B26B3F">
        <w:rPr>
          <w:sz w:val="28"/>
          <w:szCs w:val="28"/>
        </w:rPr>
        <w:t xml:space="preserve"> </w:t>
      </w:r>
      <w:proofErr w:type="spellStart"/>
      <w:r w:rsidRPr="00B26B3F">
        <w:rPr>
          <w:sz w:val="28"/>
          <w:szCs w:val="28"/>
        </w:rPr>
        <w:t>x</w:t>
      </w:r>
      <w:proofErr w:type="spellEnd"/>
      <w:r w:rsidRPr="00B26B3F">
        <w:rPr>
          <w:sz w:val="28"/>
          <w:szCs w:val="28"/>
        </w:rPr>
        <w:t xml:space="preserve"> </w:t>
      </w:r>
      <w:proofErr w:type="spellStart"/>
      <w:r w:rsidRPr="00B26B3F">
        <w:rPr>
          <w:sz w:val="28"/>
          <w:szCs w:val="28"/>
        </w:rPr>
        <w:t>Ксезон</w:t>
      </w:r>
      <w:proofErr w:type="spellEnd"/>
      <w:r w:rsidRPr="00B26B3F">
        <w:rPr>
          <w:sz w:val="28"/>
          <w:szCs w:val="28"/>
        </w:rPr>
        <w:t xml:space="preserve"> </w:t>
      </w:r>
      <w:proofErr w:type="spellStart"/>
      <w:r w:rsidRPr="00B26B3F">
        <w:rPr>
          <w:sz w:val="28"/>
          <w:szCs w:val="28"/>
        </w:rPr>
        <w:t>x</w:t>
      </w:r>
      <w:proofErr w:type="spellEnd"/>
      <w:r w:rsidRPr="00B26B3F">
        <w:rPr>
          <w:sz w:val="28"/>
          <w:szCs w:val="28"/>
        </w:rPr>
        <w:t xml:space="preserve"> К (Кс), где:</w:t>
      </w:r>
    </w:p>
    <w:p w:rsidR="009E6E26" w:rsidRPr="00B26B3F" w:rsidRDefault="009E6E26" w:rsidP="009E6E26">
      <w:pPr>
        <w:rPr>
          <w:sz w:val="28"/>
          <w:szCs w:val="28"/>
        </w:rPr>
      </w:pPr>
    </w:p>
    <w:p w:rsidR="009E6E26" w:rsidRPr="00B26B3F" w:rsidRDefault="009E6E26" w:rsidP="009E6E26">
      <w:pPr>
        <w:shd w:val="clear" w:color="auto" w:fill="FFFFFF"/>
        <w:ind w:firstLine="195"/>
        <w:textAlignment w:val="baseline"/>
        <w:rPr>
          <w:sz w:val="28"/>
          <w:szCs w:val="28"/>
        </w:rPr>
      </w:pPr>
      <w:r w:rsidRPr="00B26B3F">
        <w:rPr>
          <w:sz w:val="28"/>
          <w:szCs w:val="28"/>
        </w:rPr>
        <w:t>S - начальная цена предмета Конкурса;</w:t>
      </w:r>
    </w:p>
    <w:p w:rsidR="009E6E26" w:rsidRPr="00B26B3F" w:rsidRDefault="009E6E26" w:rsidP="009E6E26">
      <w:pPr>
        <w:shd w:val="clear" w:color="auto" w:fill="FFFFFF"/>
        <w:ind w:firstLine="195"/>
        <w:textAlignment w:val="baseline"/>
        <w:rPr>
          <w:sz w:val="28"/>
          <w:szCs w:val="28"/>
        </w:rPr>
      </w:pPr>
      <w:r w:rsidRPr="00B26B3F">
        <w:rPr>
          <w:sz w:val="28"/>
          <w:szCs w:val="28"/>
        </w:rPr>
        <w:t>С - базовый размер платы за размещение нестационарных торговых объектов;</w:t>
      </w:r>
    </w:p>
    <w:p w:rsidR="009E6E26" w:rsidRPr="00B26B3F" w:rsidRDefault="009E6E26" w:rsidP="009E6E26">
      <w:pPr>
        <w:shd w:val="clear" w:color="auto" w:fill="FFFFFF"/>
        <w:ind w:firstLine="195"/>
        <w:textAlignment w:val="baseline"/>
        <w:rPr>
          <w:sz w:val="28"/>
          <w:szCs w:val="28"/>
        </w:rPr>
      </w:pPr>
      <w:proofErr w:type="spellStart"/>
      <w:r w:rsidRPr="00B26B3F">
        <w:rPr>
          <w:sz w:val="28"/>
          <w:szCs w:val="28"/>
        </w:rPr>
        <w:t>Ксезон</w:t>
      </w:r>
      <w:proofErr w:type="spellEnd"/>
      <w:r w:rsidRPr="00B26B3F">
        <w:rPr>
          <w:sz w:val="28"/>
          <w:szCs w:val="28"/>
        </w:rPr>
        <w:t xml:space="preserve"> - коэффициент, учитывающий сезонность (</w:t>
      </w:r>
      <w:proofErr w:type="spellStart"/>
      <w:r w:rsidRPr="00B26B3F">
        <w:rPr>
          <w:sz w:val="28"/>
          <w:szCs w:val="28"/>
        </w:rPr>
        <w:t>Ксезон</w:t>
      </w:r>
      <w:proofErr w:type="spellEnd"/>
      <w:r w:rsidRPr="00B26B3F">
        <w:rPr>
          <w:sz w:val="28"/>
          <w:szCs w:val="28"/>
        </w:rPr>
        <w:t xml:space="preserve"> = 1,5 с 1 апреля по 31 октября, </w:t>
      </w:r>
      <w:proofErr w:type="spellStart"/>
      <w:r w:rsidRPr="00B26B3F">
        <w:rPr>
          <w:sz w:val="28"/>
          <w:szCs w:val="28"/>
        </w:rPr>
        <w:t>Ксезон</w:t>
      </w:r>
      <w:proofErr w:type="spellEnd"/>
      <w:r w:rsidRPr="00B26B3F">
        <w:rPr>
          <w:sz w:val="28"/>
          <w:szCs w:val="28"/>
        </w:rPr>
        <w:t xml:space="preserve"> = 1,0 с 1 ноября по 31 марта, </w:t>
      </w:r>
      <w:proofErr w:type="spellStart"/>
      <w:r w:rsidRPr="00B26B3F">
        <w:rPr>
          <w:sz w:val="28"/>
          <w:szCs w:val="28"/>
        </w:rPr>
        <w:t>Ксезон</w:t>
      </w:r>
      <w:proofErr w:type="spellEnd"/>
      <w:r w:rsidRPr="00B26B3F">
        <w:rPr>
          <w:sz w:val="28"/>
          <w:szCs w:val="28"/>
        </w:rPr>
        <w:t xml:space="preserve"> = 1,2 с 1 января </w:t>
      </w:r>
      <w:proofErr w:type="gramStart"/>
      <w:r w:rsidRPr="00B26B3F">
        <w:rPr>
          <w:sz w:val="28"/>
          <w:szCs w:val="28"/>
        </w:rPr>
        <w:t>по</w:t>
      </w:r>
      <w:proofErr w:type="gramEnd"/>
      <w:r w:rsidRPr="00B26B3F">
        <w:rPr>
          <w:sz w:val="28"/>
          <w:szCs w:val="28"/>
        </w:rPr>
        <w:t xml:space="preserve"> 30 декабря);</w:t>
      </w:r>
    </w:p>
    <w:p w:rsidR="009E6E26" w:rsidRPr="00B26B3F" w:rsidRDefault="009E6E26" w:rsidP="009E6E26">
      <w:pPr>
        <w:shd w:val="clear" w:color="auto" w:fill="FFFFFF"/>
        <w:ind w:firstLine="195"/>
        <w:textAlignment w:val="baseline"/>
        <w:rPr>
          <w:sz w:val="28"/>
          <w:szCs w:val="28"/>
        </w:rPr>
      </w:pPr>
      <w:proofErr w:type="gramStart"/>
      <w:r w:rsidRPr="00B26B3F">
        <w:rPr>
          <w:sz w:val="28"/>
          <w:szCs w:val="28"/>
        </w:rPr>
        <w:t>К</w:t>
      </w:r>
      <w:proofErr w:type="gramEnd"/>
      <w:r w:rsidRPr="00B26B3F">
        <w:rPr>
          <w:sz w:val="28"/>
          <w:szCs w:val="28"/>
        </w:rPr>
        <w:t xml:space="preserve"> - </w:t>
      </w:r>
      <w:proofErr w:type="gramStart"/>
      <w:r w:rsidRPr="00B26B3F">
        <w:rPr>
          <w:sz w:val="28"/>
          <w:szCs w:val="28"/>
        </w:rPr>
        <w:t>коэффициент</w:t>
      </w:r>
      <w:proofErr w:type="gramEnd"/>
      <w:r w:rsidRPr="00B26B3F">
        <w:rPr>
          <w:sz w:val="28"/>
          <w:szCs w:val="28"/>
        </w:rPr>
        <w:t>, применяемый для товаропроизводителей сельскохозяйственной продукции и продукции ее переработки, производителей продукции общественного питания (К = 0,5);</w:t>
      </w:r>
    </w:p>
    <w:p w:rsidR="009E6E26" w:rsidRPr="00B26B3F" w:rsidRDefault="009E6E26" w:rsidP="009E6E26">
      <w:pPr>
        <w:shd w:val="clear" w:color="auto" w:fill="FFFFFF"/>
        <w:textAlignment w:val="baseline"/>
        <w:rPr>
          <w:sz w:val="28"/>
          <w:szCs w:val="28"/>
        </w:rPr>
      </w:pPr>
    </w:p>
    <w:p w:rsidR="009E6E26" w:rsidRPr="00B26B3F" w:rsidRDefault="009E6E26" w:rsidP="009E6E26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bookmarkEnd w:id="61"/>
    <w:p w:rsidR="005965D5" w:rsidRPr="00B26B3F" w:rsidRDefault="005965D5" w:rsidP="005965D5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B26B3F">
        <w:rPr>
          <w:b/>
          <w:color w:val="000000"/>
          <w:sz w:val="28"/>
          <w:szCs w:val="28"/>
        </w:rPr>
        <w:t>Таблица базовых размеров платы за размещение нестационарных торговых объектов на земельных участках, находящихся в муниципальной собственности либо государственная собственность на которые не разграничена</w:t>
      </w:r>
    </w:p>
    <w:p w:rsidR="005965D5" w:rsidRPr="00B26B3F" w:rsidRDefault="005965D5" w:rsidP="005965D5">
      <w:pPr>
        <w:rPr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0"/>
        <w:gridCol w:w="6139"/>
        <w:gridCol w:w="2690"/>
      </w:tblGrid>
      <w:tr w:rsidR="005965D5" w:rsidRPr="00B26B3F" w:rsidTr="000144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B26B3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26B3F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26B3F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B26B3F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B26B3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Ассортимент товара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B26B3F" w:rsidRDefault="005965D5" w:rsidP="000935C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Базовый размер платы за размещение НТО (С) (рублей в месяц)</w:t>
            </w:r>
          </w:p>
        </w:tc>
      </w:tr>
      <w:tr w:rsidR="005965D5" w:rsidRPr="00B26B3F" w:rsidTr="000144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B26B3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B26B3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B26B3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3</w:t>
            </w:r>
          </w:p>
        </w:tc>
      </w:tr>
      <w:tr w:rsidR="005965D5" w:rsidRPr="00B26B3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B26B3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Мороженое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B26B3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2500</w:t>
            </w:r>
          </w:p>
        </w:tc>
      </w:tr>
      <w:tr w:rsidR="005965D5" w:rsidRPr="00B26B3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B26B3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1. Прохладительные напитки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B26B3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2500</w:t>
            </w:r>
          </w:p>
        </w:tc>
      </w:tr>
      <w:tr w:rsidR="005965D5" w:rsidRPr="00B26B3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B26B3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2. Снеки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B26B3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2500</w:t>
            </w:r>
          </w:p>
        </w:tc>
      </w:tr>
      <w:tr w:rsidR="005965D5" w:rsidRPr="00B26B3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B26B3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3. Фрукты, овощи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B26B3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2500</w:t>
            </w:r>
          </w:p>
        </w:tc>
      </w:tr>
      <w:tr w:rsidR="005965D5" w:rsidRPr="00B26B3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B26B3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4. Квас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B26B3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5965D5" w:rsidRPr="00B26B3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B26B3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5. Бахчевые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B26B3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5965D5" w:rsidRPr="00B26B3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B26B3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6. Курортные товары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B26B3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5965D5" w:rsidRPr="00B26B3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B26B3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7. Сувениры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B26B3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5965D5" w:rsidRPr="00B26B3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B26B3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8. Солнцезащитные очки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B26B3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5965D5" w:rsidRPr="00B26B3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B26B3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9. Печатная продукция (газеты, журналы и т.д.)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B26B3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5965D5" w:rsidRPr="00B26B3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B26B3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10. Воздушные шары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B26B3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5965D5" w:rsidRPr="00B26B3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B26B3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11. Цветы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B26B3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5965D5" w:rsidRPr="00B26B3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B26B3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12. Реализация деревьев хвойных пород, елочных украшений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B26B3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5965D5" w:rsidRPr="00B26B3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B26B3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13. Реализация продовольственной группы товаров в павильонах, киосках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B26B3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5965D5" w:rsidRPr="00B26B3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B26B3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14. Реализация непродовольственной группы товаров в павильонах, киосках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B26B3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5965D5" w:rsidRPr="00B26B3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B26B3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15. Реализация смешанной группы товаров в павильонах, киосках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B26B3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5965D5" w:rsidRPr="00B26B3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B26B3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16. Услуги общественного питания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B26B3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5965D5" w:rsidRPr="00B26B3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B26B3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Бытовые услуги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B26B3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5965D5" w:rsidRPr="00B26B3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B26B3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17. Прокат инвентаря и оборудования для проведения досуга и отдыха,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B26B3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2500</w:t>
            </w:r>
          </w:p>
          <w:p w:rsidR="005965D5" w:rsidRPr="00B26B3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5965D5" w:rsidRPr="00B26B3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B26B3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предоставление туристических, экскурсионных и информационных услуг</w:t>
            </w:r>
          </w:p>
          <w:p w:rsidR="005965D5" w:rsidRPr="00B26B3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18. Молоко, молочные продукты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B26B3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5965D5" w:rsidRPr="00B26B3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1500</w:t>
            </w:r>
          </w:p>
          <w:p w:rsidR="005965D5" w:rsidRPr="00B26B3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500</w:t>
            </w:r>
          </w:p>
        </w:tc>
      </w:tr>
    </w:tbl>
    <w:p w:rsidR="005965D5" w:rsidRPr="00B26B3F" w:rsidRDefault="005965D5" w:rsidP="005965D5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965D5" w:rsidRPr="00B26B3F" w:rsidRDefault="005965D5" w:rsidP="005965D5">
      <w:pPr>
        <w:ind w:firstLine="709"/>
        <w:rPr>
          <w:color w:val="000000"/>
          <w:sz w:val="28"/>
          <w:szCs w:val="28"/>
        </w:rPr>
      </w:pPr>
      <w:r w:rsidRPr="00B26B3F">
        <w:rPr>
          <w:color w:val="000000"/>
          <w:sz w:val="28"/>
          <w:szCs w:val="28"/>
        </w:rPr>
        <w:t>2) Для мелкорозничных и иных несезонных нестационарных торговых объектов (включая сезонные (летние) кафе):</w:t>
      </w:r>
    </w:p>
    <w:p w:rsidR="005965D5" w:rsidRPr="00B26B3F" w:rsidRDefault="005965D5" w:rsidP="005965D5">
      <w:pPr>
        <w:ind w:firstLine="709"/>
        <w:jc w:val="center"/>
        <w:rPr>
          <w:color w:val="000000"/>
          <w:sz w:val="28"/>
          <w:szCs w:val="28"/>
        </w:rPr>
      </w:pPr>
      <w:proofErr w:type="spellStart"/>
      <w:r w:rsidRPr="00B26B3F">
        <w:rPr>
          <w:color w:val="000000"/>
          <w:sz w:val="28"/>
          <w:szCs w:val="28"/>
        </w:rPr>
        <w:t>Sp</w:t>
      </w:r>
      <w:proofErr w:type="spellEnd"/>
      <w:r w:rsidRPr="00B26B3F">
        <w:rPr>
          <w:color w:val="000000"/>
          <w:sz w:val="28"/>
          <w:szCs w:val="28"/>
        </w:rPr>
        <w:t xml:space="preserve"> = C </w:t>
      </w:r>
      <w:proofErr w:type="spellStart"/>
      <w:r w:rsidRPr="00B26B3F">
        <w:rPr>
          <w:color w:val="000000"/>
          <w:sz w:val="28"/>
          <w:szCs w:val="28"/>
        </w:rPr>
        <w:t>x</w:t>
      </w:r>
      <w:proofErr w:type="spellEnd"/>
      <w:proofErr w:type="gramStart"/>
      <w:r w:rsidRPr="00B26B3F">
        <w:rPr>
          <w:color w:val="000000"/>
          <w:sz w:val="28"/>
          <w:szCs w:val="28"/>
        </w:rPr>
        <w:t xml:space="preserve"> Т</w:t>
      </w:r>
      <w:proofErr w:type="gramEnd"/>
      <w:r w:rsidRPr="00B26B3F">
        <w:rPr>
          <w:color w:val="000000"/>
          <w:sz w:val="28"/>
          <w:szCs w:val="28"/>
        </w:rPr>
        <w:t xml:space="preserve"> </w:t>
      </w:r>
      <w:proofErr w:type="spellStart"/>
      <w:r w:rsidRPr="00B26B3F">
        <w:rPr>
          <w:color w:val="000000"/>
          <w:sz w:val="28"/>
          <w:szCs w:val="28"/>
        </w:rPr>
        <w:t>x</w:t>
      </w:r>
      <w:proofErr w:type="spellEnd"/>
      <w:r w:rsidRPr="00B26B3F">
        <w:rPr>
          <w:color w:val="000000"/>
          <w:sz w:val="28"/>
          <w:szCs w:val="28"/>
        </w:rPr>
        <w:t xml:space="preserve"> </w:t>
      </w:r>
      <w:proofErr w:type="spellStart"/>
      <w:r w:rsidRPr="00B26B3F">
        <w:rPr>
          <w:color w:val="000000"/>
          <w:sz w:val="28"/>
          <w:szCs w:val="28"/>
        </w:rPr>
        <w:t>Сп</w:t>
      </w:r>
      <w:proofErr w:type="spellEnd"/>
      <w:r w:rsidRPr="00B26B3F">
        <w:rPr>
          <w:color w:val="000000"/>
          <w:sz w:val="28"/>
          <w:szCs w:val="28"/>
        </w:rPr>
        <w:t xml:space="preserve"> </w:t>
      </w:r>
      <w:proofErr w:type="spellStart"/>
      <w:r w:rsidRPr="00B26B3F">
        <w:rPr>
          <w:color w:val="000000"/>
          <w:sz w:val="28"/>
          <w:szCs w:val="28"/>
        </w:rPr>
        <w:t>x</w:t>
      </w:r>
      <w:proofErr w:type="spellEnd"/>
      <w:r w:rsidRPr="00B26B3F">
        <w:rPr>
          <w:color w:val="000000"/>
          <w:sz w:val="28"/>
          <w:szCs w:val="28"/>
        </w:rPr>
        <w:t xml:space="preserve"> S </w:t>
      </w:r>
      <w:proofErr w:type="spellStart"/>
      <w:r w:rsidRPr="00B26B3F">
        <w:rPr>
          <w:color w:val="000000"/>
          <w:sz w:val="28"/>
          <w:szCs w:val="28"/>
        </w:rPr>
        <w:t>x</w:t>
      </w:r>
      <w:proofErr w:type="spellEnd"/>
      <w:r w:rsidRPr="00B26B3F">
        <w:rPr>
          <w:color w:val="000000"/>
          <w:sz w:val="28"/>
          <w:szCs w:val="28"/>
        </w:rPr>
        <w:t xml:space="preserve"> K </w:t>
      </w:r>
      <w:proofErr w:type="spellStart"/>
      <w:r w:rsidRPr="00B26B3F">
        <w:rPr>
          <w:color w:val="000000"/>
          <w:sz w:val="28"/>
          <w:szCs w:val="28"/>
        </w:rPr>
        <w:t>x</w:t>
      </w:r>
      <w:proofErr w:type="spellEnd"/>
      <w:r w:rsidRPr="00B26B3F">
        <w:rPr>
          <w:color w:val="000000"/>
          <w:sz w:val="28"/>
          <w:szCs w:val="28"/>
        </w:rPr>
        <w:t xml:space="preserve"> </w:t>
      </w:r>
      <w:proofErr w:type="spellStart"/>
      <w:r w:rsidRPr="00B26B3F">
        <w:rPr>
          <w:color w:val="000000"/>
          <w:sz w:val="28"/>
          <w:szCs w:val="28"/>
        </w:rPr>
        <w:t>Мр</w:t>
      </w:r>
      <w:proofErr w:type="spellEnd"/>
      <w:r w:rsidRPr="00B26B3F">
        <w:rPr>
          <w:color w:val="000000"/>
          <w:sz w:val="28"/>
          <w:szCs w:val="28"/>
        </w:rPr>
        <w:t>, где:</w:t>
      </w:r>
    </w:p>
    <w:p w:rsidR="005965D5" w:rsidRPr="00B26B3F" w:rsidRDefault="005965D5" w:rsidP="005965D5">
      <w:pPr>
        <w:ind w:firstLine="709"/>
        <w:rPr>
          <w:color w:val="000000"/>
          <w:sz w:val="28"/>
          <w:szCs w:val="28"/>
        </w:rPr>
      </w:pPr>
      <w:proofErr w:type="spellStart"/>
      <w:r w:rsidRPr="00B26B3F">
        <w:rPr>
          <w:color w:val="000000"/>
          <w:sz w:val="28"/>
          <w:szCs w:val="28"/>
        </w:rPr>
        <w:t>Sp</w:t>
      </w:r>
      <w:proofErr w:type="spellEnd"/>
      <w:r w:rsidRPr="00B26B3F">
        <w:rPr>
          <w:color w:val="000000"/>
          <w:sz w:val="28"/>
          <w:szCs w:val="28"/>
        </w:rPr>
        <w:t xml:space="preserve"> - стартовый размер финансового предложения за право на размещение мелкорозничного и иного несезонного нестационарного торгового объекта (единица измерения - рубль);</w:t>
      </w:r>
    </w:p>
    <w:p w:rsidR="005965D5" w:rsidRPr="00B26B3F" w:rsidRDefault="005965D5" w:rsidP="005965D5">
      <w:pPr>
        <w:ind w:firstLine="709"/>
        <w:rPr>
          <w:color w:val="000000"/>
          <w:sz w:val="28"/>
          <w:szCs w:val="28"/>
        </w:rPr>
      </w:pPr>
      <w:r w:rsidRPr="00B26B3F">
        <w:rPr>
          <w:color w:val="000000"/>
          <w:sz w:val="28"/>
          <w:szCs w:val="28"/>
        </w:rPr>
        <w:t>C - базовый размер финансового предложения за 1 кв</w:t>
      </w:r>
      <w:proofErr w:type="gramStart"/>
      <w:r w:rsidRPr="00B26B3F">
        <w:rPr>
          <w:color w:val="000000"/>
          <w:sz w:val="28"/>
          <w:szCs w:val="28"/>
        </w:rPr>
        <w:t>.м</w:t>
      </w:r>
      <w:proofErr w:type="gramEnd"/>
      <w:r w:rsidRPr="00B26B3F">
        <w:rPr>
          <w:color w:val="000000"/>
          <w:sz w:val="28"/>
          <w:szCs w:val="28"/>
        </w:rPr>
        <w:t xml:space="preserve"> нестационарного торгового объекта, равный 400 рублям в месяц;</w:t>
      </w:r>
    </w:p>
    <w:p w:rsidR="005965D5" w:rsidRPr="00B26B3F" w:rsidRDefault="005965D5" w:rsidP="005965D5">
      <w:pPr>
        <w:ind w:firstLine="709"/>
        <w:rPr>
          <w:color w:val="000000"/>
          <w:sz w:val="28"/>
          <w:szCs w:val="28"/>
        </w:rPr>
      </w:pPr>
      <w:r w:rsidRPr="00B26B3F">
        <w:rPr>
          <w:color w:val="000000"/>
          <w:sz w:val="28"/>
          <w:szCs w:val="28"/>
        </w:rPr>
        <w:t>Т - коэффициент, учитывающий тип нестационарного торгового объекта:</w:t>
      </w:r>
    </w:p>
    <w:p w:rsidR="005965D5" w:rsidRPr="00B26B3F" w:rsidRDefault="005965D5" w:rsidP="005965D5">
      <w:pPr>
        <w:ind w:firstLine="709"/>
        <w:rPr>
          <w:color w:val="000000"/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79"/>
        <w:gridCol w:w="2551"/>
      </w:tblGrid>
      <w:tr w:rsidR="005965D5" w:rsidRPr="00B26B3F" w:rsidTr="0001442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636C47">
            <w:pPr>
              <w:ind w:firstLine="0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6B3F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26B3F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B26B3F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Значение коэффициента</w:t>
            </w:r>
            <w:proofErr w:type="gramStart"/>
            <w:r w:rsidRPr="00B26B3F">
              <w:rPr>
                <w:color w:val="000000"/>
                <w:sz w:val="28"/>
                <w:szCs w:val="28"/>
              </w:rPr>
              <w:t xml:space="preserve"> Т</w:t>
            </w:r>
            <w:proofErr w:type="gramEnd"/>
          </w:p>
        </w:tc>
      </w:tr>
      <w:tr w:rsidR="005965D5" w:rsidRPr="00B26B3F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636C47">
            <w:pPr>
              <w:ind w:firstLine="0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01442E">
            <w:pPr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Киоск, павильон в составе торгово-остановочного комплекса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5965D5" w:rsidRPr="00B26B3F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636C47">
            <w:pPr>
              <w:ind w:firstLine="0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01442E">
            <w:pPr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Киоск, павильон (площадью до 30 кв</w:t>
            </w:r>
            <w:proofErr w:type="gramStart"/>
            <w:r w:rsidRPr="00B26B3F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B26B3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5965D5" w:rsidRPr="00B26B3F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636C47">
            <w:pPr>
              <w:ind w:firstLine="0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01442E">
            <w:pPr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Павильон (площадью от 31 кв</w:t>
            </w:r>
            <w:proofErr w:type="gramStart"/>
            <w:r w:rsidRPr="00B26B3F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B26B3F">
              <w:rPr>
                <w:color w:val="000000"/>
                <w:sz w:val="28"/>
                <w:szCs w:val="28"/>
              </w:rPr>
              <w:t xml:space="preserve"> до 60 кв.м)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5965D5" w:rsidRPr="00B26B3F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636C47">
            <w:pPr>
              <w:ind w:firstLine="0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01442E">
            <w:pPr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Павильон (площадью от 61 кв</w:t>
            </w:r>
            <w:proofErr w:type="gramStart"/>
            <w:r w:rsidRPr="00B26B3F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B26B3F">
              <w:rPr>
                <w:color w:val="000000"/>
                <w:sz w:val="28"/>
                <w:szCs w:val="28"/>
              </w:rPr>
              <w:t xml:space="preserve"> до 100 кв.м)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0,35</w:t>
            </w:r>
          </w:p>
        </w:tc>
      </w:tr>
      <w:tr w:rsidR="005965D5" w:rsidRPr="00B26B3F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636C47">
            <w:pPr>
              <w:ind w:firstLine="0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01442E">
            <w:pPr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Павильон (площадью свыше 101 кв</w:t>
            </w:r>
            <w:proofErr w:type="gramStart"/>
            <w:r w:rsidRPr="00B26B3F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B26B3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5965D5" w:rsidRPr="00B26B3F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636C47">
            <w:pPr>
              <w:ind w:firstLine="0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01442E">
            <w:pPr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Сезонное (летнее) кафе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0,2</w:t>
            </w:r>
          </w:p>
        </w:tc>
      </w:tr>
    </w:tbl>
    <w:p w:rsidR="005965D5" w:rsidRPr="00B26B3F" w:rsidRDefault="005965D5" w:rsidP="005965D5">
      <w:pPr>
        <w:ind w:firstLine="709"/>
        <w:rPr>
          <w:color w:val="000000"/>
          <w:sz w:val="28"/>
          <w:szCs w:val="28"/>
        </w:rPr>
      </w:pPr>
    </w:p>
    <w:p w:rsidR="005965D5" w:rsidRPr="00B26B3F" w:rsidRDefault="005965D5" w:rsidP="005965D5">
      <w:pPr>
        <w:ind w:firstLine="709"/>
        <w:rPr>
          <w:color w:val="000000"/>
          <w:sz w:val="28"/>
          <w:szCs w:val="28"/>
        </w:rPr>
      </w:pPr>
      <w:proofErr w:type="spellStart"/>
      <w:r w:rsidRPr="00B26B3F">
        <w:rPr>
          <w:color w:val="000000"/>
          <w:sz w:val="28"/>
          <w:szCs w:val="28"/>
        </w:rPr>
        <w:t>Сп</w:t>
      </w:r>
      <w:proofErr w:type="spellEnd"/>
      <w:r w:rsidRPr="00B26B3F">
        <w:rPr>
          <w:color w:val="000000"/>
          <w:sz w:val="28"/>
          <w:szCs w:val="28"/>
        </w:rPr>
        <w:t xml:space="preserve"> - коэффициент, учитывающий специализацию нестационарного торгового объекта:</w:t>
      </w:r>
    </w:p>
    <w:p w:rsidR="005965D5" w:rsidRPr="00B26B3F" w:rsidRDefault="005965D5" w:rsidP="005965D5">
      <w:pPr>
        <w:ind w:firstLine="709"/>
        <w:rPr>
          <w:color w:val="000000"/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521"/>
        <w:gridCol w:w="2409"/>
      </w:tblGrid>
      <w:tr w:rsidR="005965D5" w:rsidRPr="00B26B3F" w:rsidTr="0001442E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636C47">
            <w:pPr>
              <w:ind w:firstLine="0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6B3F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26B3F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B26B3F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01442E">
            <w:pPr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B26B3F">
              <w:rPr>
                <w:color w:val="000000"/>
                <w:sz w:val="28"/>
                <w:szCs w:val="28"/>
              </w:rPr>
              <w:t>Сп</w:t>
            </w:r>
            <w:proofErr w:type="spellEnd"/>
          </w:p>
        </w:tc>
      </w:tr>
      <w:tr w:rsidR="005965D5" w:rsidRPr="00B26B3F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636C47">
            <w:pPr>
              <w:ind w:firstLine="0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01442E">
            <w:pPr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Бытовые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5965D5" w:rsidRPr="00B26B3F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636C47">
            <w:pPr>
              <w:ind w:firstLine="0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01442E">
            <w:pPr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5965D5" w:rsidRPr="00B26B3F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636C47">
            <w:pPr>
              <w:ind w:firstLine="0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01442E">
            <w:pPr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Периодическая печатная продукция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5965D5" w:rsidRPr="00B26B3F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636C47">
            <w:pPr>
              <w:ind w:firstLine="0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01442E">
            <w:pPr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Хлебобулочные и выпечные изделия в промышленной упаковке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5965D5" w:rsidRPr="00B26B3F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636C47">
            <w:pPr>
              <w:ind w:firstLine="0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01442E">
            <w:pPr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Бакалейно-кондитерские товары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0,9</w:t>
            </w:r>
          </w:p>
        </w:tc>
      </w:tr>
      <w:tr w:rsidR="005965D5" w:rsidRPr="00B26B3F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636C47">
            <w:pPr>
              <w:ind w:firstLine="0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01442E">
            <w:pPr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Услуга общественного питания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0,9</w:t>
            </w:r>
          </w:p>
        </w:tc>
      </w:tr>
      <w:tr w:rsidR="005965D5" w:rsidRPr="00B26B3F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636C47">
            <w:pPr>
              <w:ind w:firstLine="0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01442E">
            <w:pPr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0,9</w:t>
            </w:r>
          </w:p>
        </w:tc>
      </w:tr>
      <w:tr w:rsidR="005965D5" w:rsidRPr="00B26B3F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636C47">
            <w:pPr>
              <w:ind w:firstLine="0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01442E">
            <w:pPr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0,9</w:t>
            </w:r>
          </w:p>
        </w:tc>
      </w:tr>
    </w:tbl>
    <w:p w:rsidR="009E00CA" w:rsidRPr="00B26B3F" w:rsidRDefault="009E00CA" w:rsidP="005965D5">
      <w:pPr>
        <w:ind w:firstLine="709"/>
        <w:rPr>
          <w:color w:val="000000"/>
          <w:sz w:val="28"/>
          <w:szCs w:val="28"/>
        </w:rPr>
      </w:pPr>
    </w:p>
    <w:p w:rsidR="005965D5" w:rsidRPr="00B26B3F" w:rsidRDefault="005965D5" w:rsidP="005965D5">
      <w:pPr>
        <w:ind w:firstLine="709"/>
        <w:rPr>
          <w:color w:val="000000"/>
          <w:sz w:val="28"/>
          <w:szCs w:val="28"/>
        </w:rPr>
      </w:pPr>
      <w:r w:rsidRPr="00B26B3F">
        <w:rPr>
          <w:color w:val="000000"/>
          <w:sz w:val="28"/>
          <w:szCs w:val="28"/>
        </w:rPr>
        <w:t>S - площадь нестационарного торгового объекта;</w:t>
      </w:r>
    </w:p>
    <w:p w:rsidR="005965D5" w:rsidRPr="00B26B3F" w:rsidRDefault="005965D5" w:rsidP="005965D5">
      <w:pPr>
        <w:ind w:firstLine="709"/>
        <w:rPr>
          <w:color w:val="000000"/>
          <w:sz w:val="28"/>
          <w:szCs w:val="28"/>
        </w:rPr>
      </w:pPr>
      <w:r w:rsidRPr="00B26B3F">
        <w:rPr>
          <w:color w:val="000000"/>
          <w:sz w:val="28"/>
          <w:szCs w:val="28"/>
        </w:rPr>
        <w:t>K - коэффициент, применяемый для производителей продукции общественного питания и товаропроизводителей сельскохозяйственной продукции и продукции ее переработки, реализующих производимую продукцию, равный 0,5;</w:t>
      </w:r>
    </w:p>
    <w:p w:rsidR="005965D5" w:rsidRPr="00B26B3F" w:rsidRDefault="005965D5" w:rsidP="005965D5">
      <w:pPr>
        <w:ind w:firstLine="709"/>
        <w:rPr>
          <w:color w:val="000000"/>
          <w:sz w:val="28"/>
          <w:szCs w:val="28"/>
        </w:rPr>
      </w:pPr>
      <w:proofErr w:type="spellStart"/>
      <w:r w:rsidRPr="00B26B3F">
        <w:rPr>
          <w:color w:val="000000"/>
          <w:sz w:val="28"/>
          <w:szCs w:val="28"/>
        </w:rPr>
        <w:t>Мр</w:t>
      </w:r>
      <w:proofErr w:type="spellEnd"/>
      <w:r w:rsidRPr="00B26B3F">
        <w:rPr>
          <w:color w:val="000000"/>
          <w:sz w:val="28"/>
          <w:szCs w:val="28"/>
        </w:rPr>
        <w:t xml:space="preserve"> - коэффициент, учитывающий место размещения нестационарного торгового объекта на территории сельского поселения, равный 0,5.</w:t>
      </w:r>
    </w:p>
    <w:p w:rsidR="009E00CA" w:rsidRPr="00B26B3F" w:rsidRDefault="009E00CA" w:rsidP="005965D5">
      <w:pPr>
        <w:ind w:firstLine="709"/>
        <w:rPr>
          <w:color w:val="000000"/>
          <w:sz w:val="28"/>
          <w:szCs w:val="28"/>
        </w:rPr>
        <w:sectPr w:rsidR="009E00CA" w:rsidRPr="00B26B3F" w:rsidSect="00AA722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965D5" w:rsidRPr="00B26B3F" w:rsidRDefault="005965D5" w:rsidP="00C03EAF">
      <w:pPr>
        <w:ind w:firstLine="5245"/>
        <w:jc w:val="right"/>
        <w:rPr>
          <w:rStyle w:val="af6"/>
          <w:b w:val="0"/>
          <w:color w:val="000000"/>
          <w:sz w:val="28"/>
          <w:szCs w:val="28"/>
        </w:rPr>
      </w:pPr>
      <w:r w:rsidRPr="00B26B3F">
        <w:rPr>
          <w:rStyle w:val="af6"/>
          <w:b w:val="0"/>
          <w:color w:val="000000"/>
          <w:sz w:val="28"/>
          <w:szCs w:val="28"/>
        </w:rPr>
        <w:t xml:space="preserve">ПРИЛОЖЕНИЕ № </w:t>
      </w:r>
      <w:r w:rsidR="005046CA" w:rsidRPr="00B26B3F">
        <w:rPr>
          <w:rStyle w:val="af6"/>
          <w:b w:val="0"/>
          <w:color w:val="000000"/>
          <w:sz w:val="28"/>
          <w:szCs w:val="28"/>
        </w:rPr>
        <w:t>6</w:t>
      </w:r>
    </w:p>
    <w:p w:rsidR="005965D5" w:rsidRPr="00B26B3F" w:rsidRDefault="005965D5" w:rsidP="00C03EAF">
      <w:pPr>
        <w:ind w:firstLine="5245"/>
        <w:jc w:val="right"/>
        <w:rPr>
          <w:rStyle w:val="af6"/>
          <w:b w:val="0"/>
          <w:color w:val="000000"/>
          <w:sz w:val="28"/>
          <w:szCs w:val="28"/>
        </w:rPr>
      </w:pPr>
      <w:r w:rsidRPr="00B26B3F">
        <w:rPr>
          <w:rStyle w:val="af6"/>
          <w:b w:val="0"/>
          <w:color w:val="000000"/>
          <w:sz w:val="28"/>
          <w:szCs w:val="28"/>
        </w:rPr>
        <w:t xml:space="preserve">к Порядку размещения </w:t>
      </w:r>
    </w:p>
    <w:p w:rsidR="005965D5" w:rsidRPr="00B26B3F" w:rsidRDefault="005965D5" w:rsidP="00C03EAF">
      <w:pPr>
        <w:ind w:firstLine="5245"/>
        <w:jc w:val="right"/>
        <w:rPr>
          <w:color w:val="000000"/>
          <w:sz w:val="28"/>
          <w:szCs w:val="28"/>
        </w:rPr>
      </w:pPr>
      <w:r w:rsidRPr="00B26B3F">
        <w:rPr>
          <w:rStyle w:val="af6"/>
          <w:b w:val="0"/>
          <w:color w:val="000000"/>
          <w:sz w:val="28"/>
          <w:szCs w:val="28"/>
        </w:rPr>
        <w:t>нестационарных торговых объектов</w:t>
      </w:r>
    </w:p>
    <w:p w:rsidR="005965D5" w:rsidRPr="00B26B3F" w:rsidRDefault="005965D5" w:rsidP="005965D5">
      <w:pPr>
        <w:rPr>
          <w:color w:val="000000"/>
          <w:sz w:val="28"/>
          <w:szCs w:val="28"/>
        </w:rPr>
      </w:pPr>
    </w:p>
    <w:p w:rsidR="005965D5" w:rsidRPr="00B26B3F" w:rsidRDefault="005965D5" w:rsidP="005965D5">
      <w:pPr>
        <w:rPr>
          <w:color w:val="000000"/>
          <w:sz w:val="28"/>
          <w:szCs w:val="28"/>
        </w:rPr>
      </w:pPr>
    </w:p>
    <w:p w:rsidR="005965D5" w:rsidRPr="00B26B3F" w:rsidRDefault="005965D5" w:rsidP="005965D5">
      <w:pPr>
        <w:jc w:val="center"/>
        <w:rPr>
          <w:color w:val="000000"/>
          <w:sz w:val="28"/>
          <w:szCs w:val="28"/>
        </w:rPr>
      </w:pPr>
      <w:r w:rsidRPr="00B26B3F">
        <w:rPr>
          <w:color w:val="000000"/>
          <w:sz w:val="28"/>
          <w:szCs w:val="28"/>
        </w:rPr>
        <w:t xml:space="preserve">ФОРМА БЛАНКА </w:t>
      </w:r>
    </w:p>
    <w:p w:rsidR="005965D5" w:rsidRPr="00B26B3F" w:rsidRDefault="005965D5" w:rsidP="005965D5">
      <w:pPr>
        <w:jc w:val="center"/>
        <w:rPr>
          <w:color w:val="000000"/>
          <w:sz w:val="28"/>
          <w:szCs w:val="28"/>
        </w:rPr>
      </w:pPr>
      <w:r w:rsidRPr="00B26B3F">
        <w:rPr>
          <w:color w:val="000000"/>
          <w:sz w:val="28"/>
          <w:szCs w:val="28"/>
        </w:rPr>
        <w:t>финансового предложения за право размещения нестационарного</w:t>
      </w:r>
    </w:p>
    <w:p w:rsidR="005965D5" w:rsidRPr="00B26B3F" w:rsidRDefault="005965D5" w:rsidP="005965D5">
      <w:pPr>
        <w:jc w:val="center"/>
        <w:rPr>
          <w:color w:val="000000"/>
          <w:sz w:val="28"/>
          <w:szCs w:val="28"/>
        </w:rPr>
      </w:pPr>
      <w:r w:rsidRPr="00B26B3F">
        <w:rPr>
          <w:color w:val="000000"/>
          <w:sz w:val="28"/>
          <w:szCs w:val="28"/>
        </w:rPr>
        <w:t>торгового объекта</w:t>
      </w:r>
    </w:p>
    <w:p w:rsidR="005965D5" w:rsidRPr="00B26B3F" w:rsidRDefault="005965D5" w:rsidP="005965D5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95"/>
      </w:tblGrid>
      <w:tr w:rsidR="005965D5" w:rsidRPr="008003EF" w:rsidTr="0001442E"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B26B3F" w:rsidRDefault="005965D5" w:rsidP="000144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6B3F">
              <w:rPr>
                <w:b/>
                <w:bCs/>
                <w:color w:val="000000"/>
                <w:sz w:val="28"/>
                <w:szCs w:val="28"/>
              </w:rPr>
              <w:t>Финансовое предложение</w:t>
            </w:r>
          </w:p>
          <w:p w:rsidR="005965D5" w:rsidRPr="00B26B3F" w:rsidRDefault="005965D5" w:rsidP="0001442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26B3F">
              <w:rPr>
                <w:b/>
                <w:bCs/>
                <w:color w:val="000000"/>
                <w:sz w:val="28"/>
                <w:szCs w:val="28"/>
              </w:rPr>
              <w:t>________________________________________________________________</w:t>
            </w:r>
          </w:p>
          <w:p w:rsidR="005965D5" w:rsidRPr="00B26B3F" w:rsidRDefault="005965D5" w:rsidP="0001442E">
            <w:pPr>
              <w:jc w:val="center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(Ф.И.О.) предпринимателя, наименование юридического лица)</w:t>
            </w:r>
          </w:p>
          <w:p w:rsidR="005965D5" w:rsidRPr="00B26B3F" w:rsidRDefault="005965D5" w:rsidP="0001442E">
            <w:pPr>
              <w:rPr>
                <w:color w:val="000000"/>
                <w:sz w:val="28"/>
                <w:szCs w:val="28"/>
              </w:rPr>
            </w:pPr>
            <w:r w:rsidRPr="00B26B3F">
              <w:rPr>
                <w:b/>
                <w:bCs/>
                <w:color w:val="000000"/>
                <w:sz w:val="28"/>
                <w:szCs w:val="28"/>
              </w:rPr>
              <w:t>за размещение</w:t>
            </w:r>
            <w:r w:rsidRPr="00B26B3F">
              <w:rPr>
                <w:color w:val="000000"/>
                <w:sz w:val="28"/>
                <w:szCs w:val="28"/>
              </w:rPr>
              <w:t xml:space="preserve"> __</w:t>
            </w:r>
            <w:r w:rsidR="00C03EAF" w:rsidRPr="00B26B3F">
              <w:rPr>
                <w:color w:val="000000"/>
                <w:sz w:val="28"/>
                <w:szCs w:val="28"/>
              </w:rPr>
              <w:t>___________________</w:t>
            </w:r>
            <w:r w:rsidRPr="00B26B3F">
              <w:rPr>
                <w:color w:val="000000"/>
                <w:sz w:val="28"/>
                <w:szCs w:val="28"/>
              </w:rPr>
              <w:t>________</w:t>
            </w:r>
            <w:r w:rsidR="00C03EAF" w:rsidRPr="00B26B3F">
              <w:rPr>
                <w:color w:val="000000"/>
                <w:sz w:val="28"/>
                <w:szCs w:val="28"/>
              </w:rPr>
              <w:t>___________</w:t>
            </w:r>
            <w:r w:rsidRPr="00B26B3F">
              <w:rPr>
                <w:color w:val="000000"/>
                <w:sz w:val="28"/>
                <w:szCs w:val="28"/>
              </w:rPr>
              <w:t>_________</w:t>
            </w:r>
          </w:p>
          <w:p w:rsidR="005965D5" w:rsidRPr="00B26B3F" w:rsidRDefault="005965D5" w:rsidP="0001442E">
            <w:pPr>
              <w:jc w:val="center"/>
              <w:rPr>
                <w:color w:val="000000"/>
              </w:rPr>
            </w:pPr>
            <w:r w:rsidRPr="00B26B3F">
              <w:rPr>
                <w:color w:val="000000"/>
              </w:rPr>
              <w:t>(тип объекта, ассортимент товаров)</w:t>
            </w:r>
          </w:p>
          <w:p w:rsidR="005965D5" w:rsidRPr="00B26B3F" w:rsidRDefault="005965D5" w:rsidP="0001442E">
            <w:pPr>
              <w:rPr>
                <w:color w:val="000000"/>
                <w:sz w:val="28"/>
                <w:szCs w:val="28"/>
              </w:rPr>
            </w:pPr>
            <w:r w:rsidRPr="00B26B3F">
              <w:rPr>
                <w:b/>
                <w:bCs/>
                <w:color w:val="000000"/>
                <w:sz w:val="28"/>
                <w:szCs w:val="28"/>
              </w:rPr>
              <w:t>на период</w:t>
            </w:r>
            <w:r w:rsidRPr="00B26B3F">
              <w:rPr>
                <w:color w:val="000000"/>
                <w:sz w:val="28"/>
                <w:szCs w:val="28"/>
              </w:rPr>
              <w:t xml:space="preserve"> с «___» _______</w:t>
            </w:r>
            <w:r w:rsidR="00C03EAF" w:rsidRPr="00B26B3F">
              <w:rPr>
                <w:color w:val="000000"/>
                <w:sz w:val="28"/>
                <w:szCs w:val="28"/>
              </w:rPr>
              <w:t>_____ 20__ г. по «___» _______</w:t>
            </w:r>
            <w:r w:rsidRPr="00B26B3F">
              <w:rPr>
                <w:color w:val="000000"/>
                <w:sz w:val="28"/>
                <w:szCs w:val="28"/>
              </w:rPr>
              <w:t>_______ 20__г.</w:t>
            </w:r>
          </w:p>
          <w:p w:rsidR="00C03EAF" w:rsidRPr="00B26B3F" w:rsidRDefault="00C03EAF" w:rsidP="0001442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C03EAF" w:rsidRPr="00B26B3F" w:rsidRDefault="005965D5" w:rsidP="0001442E">
            <w:pPr>
              <w:rPr>
                <w:color w:val="000000"/>
                <w:sz w:val="28"/>
                <w:szCs w:val="28"/>
              </w:rPr>
            </w:pPr>
            <w:r w:rsidRPr="00B26B3F">
              <w:rPr>
                <w:b/>
                <w:bCs/>
                <w:color w:val="000000"/>
                <w:sz w:val="28"/>
                <w:szCs w:val="28"/>
              </w:rPr>
              <w:t>Стартовый размер оплаты</w:t>
            </w:r>
            <w:r w:rsidRPr="00B26B3F">
              <w:rPr>
                <w:color w:val="000000"/>
                <w:sz w:val="28"/>
                <w:szCs w:val="28"/>
              </w:rPr>
              <w:t>:</w:t>
            </w:r>
          </w:p>
          <w:p w:rsidR="005965D5" w:rsidRPr="00B26B3F" w:rsidRDefault="005965D5" w:rsidP="0001442E">
            <w:pPr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 xml:space="preserve">ежемесячно в апреле – октябре _________ руб. </w:t>
            </w:r>
          </w:p>
          <w:p w:rsidR="005965D5" w:rsidRPr="00B26B3F" w:rsidRDefault="005965D5" w:rsidP="00C03EAF">
            <w:pPr>
              <w:ind w:firstLine="567"/>
              <w:jc w:val="left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 xml:space="preserve">ежемесячно в ноябре – марте___________ руб. </w:t>
            </w:r>
          </w:p>
          <w:p w:rsidR="00081B81" w:rsidRPr="00B26B3F" w:rsidRDefault="00081B81" w:rsidP="00C03EAF">
            <w:pPr>
              <w:jc w:val="left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ежемесячно</w:t>
            </w:r>
            <w:r w:rsidR="00C03EAF" w:rsidRPr="00B26B3F">
              <w:rPr>
                <w:color w:val="000000"/>
                <w:sz w:val="28"/>
                <w:szCs w:val="28"/>
              </w:rPr>
              <w:t xml:space="preserve"> </w:t>
            </w:r>
            <w:r w:rsidRPr="00B26B3F">
              <w:rPr>
                <w:color w:val="000000"/>
                <w:sz w:val="28"/>
                <w:szCs w:val="28"/>
              </w:rPr>
              <w:t>____________</w:t>
            </w:r>
            <w:r w:rsidR="00C03EAF" w:rsidRPr="00B26B3F">
              <w:rPr>
                <w:color w:val="000000"/>
                <w:sz w:val="28"/>
                <w:szCs w:val="28"/>
              </w:rPr>
              <w:t xml:space="preserve"> </w:t>
            </w:r>
            <w:r w:rsidRPr="00B26B3F">
              <w:rPr>
                <w:color w:val="000000"/>
                <w:sz w:val="28"/>
                <w:szCs w:val="28"/>
              </w:rPr>
              <w:t>руб.</w:t>
            </w:r>
          </w:p>
          <w:p w:rsidR="00C03EAF" w:rsidRPr="00B26B3F" w:rsidRDefault="00C03EAF" w:rsidP="0001442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C03EAF" w:rsidRPr="00B26B3F" w:rsidRDefault="005965D5" w:rsidP="0001442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26B3F">
              <w:rPr>
                <w:b/>
                <w:bCs/>
                <w:color w:val="000000"/>
                <w:sz w:val="28"/>
                <w:szCs w:val="28"/>
              </w:rPr>
              <w:t>Предложение предпринимателя/юр</w:t>
            </w:r>
            <w:proofErr w:type="gramStart"/>
            <w:r w:rsidRPr="00B26B3F">
              <w:rPr>
                <w:b/>
                <w:bCs/>
                <w:color w:val="000000"/>
                <w:sz w:val="28"/>
                <w:szCs w:val="28"/>
              </w:rPr>
              <w:t>.л</w:t>
            </w:r>
            <w:proofErr w:type="gramEnd"/>
            <w:r w:rsidRPr="00B26B3F">
              <w:rPr>
                <w:b/>
                <w:bCs/>
                <w:color w:val="000000"/>
                <w:sz w:val="28"/>
                <w:szCs w:val="28"/>
              </w:rPr>
              <w:t xml:space="preserve">ица: </w:t>
            </w:r>
          </w:p>
          <w:p w:rsidR="005965D5" w:rsidRPr="00B26B3F" w:rsidRDefault="005965D5" w:rsidP="00C03EAF">
            <w:pPr>
              <w:jc w:val="left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ежемесячно в апреле – октябре ______ руб.</w:t>
            </w:r>
          </w:p>
          <w:p w:rsidR="005965D5" w:rsidRPr="00B26B3F" w:rsidRDefault="005965D5" w:rsidP="00C03EAF">
            <w:pPr>
              <w:jc w:val="left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 xml:space="preserve">ежемесячно в ноябре – марте _______ руб. </w:t>
            </w:r>
          </w:p>
          <w:p w:rsidR="00081B81" w:rsidRPr="00B26B3F" w:rsidRDefault="00081B81" w:rsidP="00C03EAF">
            <w:pPr>
              <w:jc w:val="left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ежемесячно</w:t>
            </w:r>
            <w:r w:rsidR="00C03EAF" w:rsidRPr="00B26B3F">
              <w:rPr>
                <w:color w:val="000000"/>
                <w:sz w:val="28"/>
                <w:szCs w:val="28"/>
              </w:rPr>
              <w:t xml:space="preserve"> </w:t>
            </w:r>
            <w:r w:rsidRPr="00B26B3F">
              <w:rPr>
                <w:color w:val="000000"/>
                <w:sz w:val="28"/>
                <w:szCs w:val="28"/>
              </w:rPr>
              <w:t>____________</w:t>
            </w:r>
            <w:r w:rsidR="00C03EAF" w:rsidRPr="00B26B3F">
              <w:rPr>
                <w:color w:val="000000"/>
                <w:sz w:val="28"/>
                <w:szCs w:val="28"/>
              </w:rPr>
              <w:t xml:space="preserve"> </w:t>
            </w:r>
            <w:r w:rsidRPr="00B26B3F">
              <w:rPr>
                <w:color w:val="000000"/>
                <w:sz w:val="28"/>
                <w:szCs w:val="28"/>
              </w:rPr>
              <w:t>руб.</w:t>
            </w:r>
          </w:p>
          <w:p w:rsidR="005965D5" w:rsidRPr="00B26B3F" w:rsidRDefault="005965D5" w:rsidP="0001442E">
            <w:pPr>
              <w:rPr>
                <w:color w:val="000000"/>
                <w:sz w:val="28"/>
                <w:szCs w:val="28"/>
              </w:rPr>
            </w:pPr>
          </w:p>
          <w:p w:rsidR="005965D5" w:rsidRPr="008003EF" w:rsidRDefault="005965D5" w:rsidP="0001442E">
            <w:pPr>
              <w:jc w:val="center"/>
              <w:rPr>
                <w:color w:val="000000"/>
                <w:sz w:val="28"/>
                <w:szCs w:val="28"/>
              </w:rPr>
            </w:pPr>
            <w:r w:rsidRPr="00B26B3F">
              <w:rPr>
                <w:color w:val="000000"/>
                <w:sz w:val="28"/>
                <w:szCs w:val="28"/>
              </w:rPr>
              <w:t>Дата _________                          Подпись____________</w:t>
            </w:r>
          </w:p>
          <w:p w:rsidR="005965D5" w:rsidRPr="008003EF" w:rsidRDefault="005965D5" w:rsidP="00C03EAF">
            <w:pPr>
              <w:ind w:firstLine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965D5" w:rsidRPr="008003EF" w:rsidRDefault="005965D5" w:rsidP="005046CA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sectPr w:rsidR="005965D5" w:rsidRPr="008003EF" w:rsidSect="001F0CD8">
      <w:headerReference w:type="default" r:id="rId25"/>
      <w:headerReference w:type="first" r:id="rId2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2CB" w:rsidRDefault="002002CB">
      <w:r>
        <w:separator/>
      </w:r>
    </w:p>
  </w:endnote>
  <w:endnote w:type="continuationSeparator" w:id="0">
    <w:p w:rsidR="002002CB" w:rsidRDefault="00200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2CB" w:rsidRDefault="002002CB">
      <w:r>
        <w:separator/>
      </w:r>
    </w:p>
  </w:footnote>
  <w:footnote w:type="continuationSeparator" w:id="0">
    <w:p w:rsidR="002002CB" w:rsidRDefault="00200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75" w:rsidRDefault="00644B75">
    <w:pPr>
      <w:pStyle w:val="af0"/>
      <w:framePr w:w="11774" w:h="158" w:wrap="none" w:vAnchor="text" w:hAnchor="page" w:x="66" w:y="1012"/>
      <w:shd w:val="clear" w:color="auto" w:fill="auto"/>
      <w:ind w:left="6691"/>
    </w:pPr>
    <w:fldSimple w:instr=" PAGE \* MERGEFORMAT ">
      <w:r w:rsidRPr="00B10B2A">
        <w:rPr>
          <w:rStyle w:val="LucidaSansUnicode9pt"/>
          <w:noProof/>
        </w:rPr>
        <w:t>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75" w:rsidRPr="003D2A9F" w:rsidRDefault="00644B75" w:rsidP="003D2A9F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D8" w:rsidRPr="001F0CD8" w:rsidRDefault="002002CB">
    <w:pPr>
      <w:pStyle w:val="af3"/>
      <w:jc w:val="center"/>
      <w:rPr>
        <w:sz w:val="24"/>
        <w:szCs w:val="24"/>
      </w:rPr>
    </w:pPr>
    <w:r w:rsidRPr="001F0CD8">
      <w:rPr>
        <w:sz w:val="24"/>
        <w:szCs w:val="24"/>
      </w:rPr>
      <w:fldChar w:fldCharType="begin"/>
    </w:r>
    <w:r w:rsidRPr="001F0CD8">
      <w:rPr>
        <w:sz w:val="24"/>
        <w:szCs w:val="24"/>
      </w:rPr>
      <w:instrText>PAGE   \* MERGEFORMAT</w:instrText>
    </w:r>
    <w:r w:rsidRPr="001F0CD8">
      <w:rPr>
        <w:sz w:val="24"/>
        <w:szCs w:val="24"/>
      </w:rPr>
      <w:fldChar w:fldCharType="separate"/>
    </w:r>
    <w:r w:rsidR="005046CA">
      <w:rPr>
        <w:noProof/>
        <w:sz w:val="24"/>
        <w:szCs w:val="24"/>
      </w:rPr>
      <w:t>33</w:t>
    </w:r>
    <w:r w:rsidRPr="001F0CD8">
      <w:rPr>
        <w:sz w:val="24"/>
        <w:szCs w:val="24"/>
      </w:rPr>
      <w:fldChar w:fldCharType="end"/>
    </w:r>
  </w:p>
  <w:p w:rsidR="00BB4F58" w:rsidRPr="00C27D5F" w:rsidRDefault="002002CB" w:rsidP="004D6B0D">
    <w:pPr>
      <w:pStyle w:val="af3"/>
      <w:jc w:val="center"/>
      <w:rPr>
        <w:color w:val="FFFFFF"/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D47" w:rsidRPr="002E4D47" w:rsidRDefault="002002CB">
    <w:pPr>
      <w:pStyle w:val="af3"/>
      <w:jc w:val="center"/>
      <w:rPr>
        <w:sz w:val="24"/>
        <w:szCs w:val="24"/>
      </w:rPr>
    </w:pPr>
  </w:p>
  <w:p w:rsidR="002E4D47" w:rsidRDefault="002002CB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4CF31F4"/>
    <w:multiLevelType w:val="multilevel"/>
    <w:tmpl w:val="307AFF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7">
    <w:nsid w:val="117C74F2"/>
    <w:multiLevelType w:val="hybridMultilevel"/>
    <w:tmpl w:val="4C16807E"/>
    <w:lvl w:ilvl="0" w:tplc="7050153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9">
    <w:nsid w:val="19836F86"/>
    <w:multiLevelType w:val="hybridMultilevel"/>
    <w:tmpl w:val="91E8182E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0F4EF1"/>
    <w:multiLevelType w:val="hybridMultilevel"/>
    <w:tmpl w:val="8584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1203C"/>
    <w:multiLevelType w:val="hybridMultilevel"/>
    <w:tmpl w:val="BCE8819A"/>
    <w:lvl w:ilvl="0" w:tplc="85C69E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F12401"/>
    <w:multiLevelType w:val="hybridMultilevel"/>
    <w:tmpl w:val="0882E156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991506A"/>
    <w:multiLevelType w:val="hybridMultilevel"/>
    <w:tmpl w:val="EC32B7B2"/>
    <w:lvl w:ilvl="0" w:tplc="6D4EBA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457DA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8">
    <w:nsid w:val="35FC301C"/>
    <w:multiLevelType w:val="hybridMultilevel"/>
    <w:tmpl w:val="AD924AB4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7E04818"/>
    <w:multiLevelType w:val="hybridMultilevel"/>
    <w:tmpl w:val="FE188020"/>
    <w:lvl w:ilvl="0" w:tplc="444C9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3E197A8E"/>
    <w:multiLevelType w:val="multilevel"/>
    <w:tmpl w:val="BCC2E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1800"/>
      </w:pPr>
      <w:rPr>
        <w:rFonts w:hint="default"/>
      </w:rPr>
    </w:lvl>
  </w:abstractNum>
  <w:abstractNum w:abstractNumId="22">
    <w:nsid w:val="3F804599"/>
    <w:multiLevelType w:val="multilevel"/>
    <w:tmpl w:val="42F8A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E1143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28">
    <w:nsid w:val="4E472E29"/>
    <w:multiLevelType w:val="hybridMultilevel"/>
    <w:tmpl w:val="82D47B16"/>
    <w:lvl w:ilvl="0" w:tplc="65E20186">
      <w:start w:val="1"/>
      <w:numFmt w:val="decimal"/>
      <w:lvlText w:val="%1."/>
      <w:lvlJc w:val="left"/>
      <w:pPr>
        <w:ind w:left="2088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9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9DE5DD9"/>
    <w:multiLevelType w:val="hybridMultilevel"/>
    <w:tmpl w:val="41E0A9F2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5">
    <w:nsid w:val="5C89418B"/>
    <w:multiLevelType w:val="hybridMultilevel"/>
    <w:tmpl w:val="3456484E"/>
    <w:lvl w:ilvl="0" w:tplc="BAD4C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0A328D"/>
    <w:multiLevelType w:val="hybridMultilevel"/>
    <w:tmpl w:val="E63E9F54"/>
    <w:lvl w:ilvl="0" w:tplc="70502D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9">
    <w:nsid w:val="64DC1FE3"/>
    <w:multiLevelType w:val="hybridMultilevel"/>
    <w:tmpl w:val="DB0C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36"/>
  </w:num>
  <w:num w:numId="3">
    <w:abstractNumId w:val="34"/>
  </w:num>
  <w:num w:numId="4">
    <w:abstractNumId w:val="8"/>
  </w:num>
  <w:num w:numId="5">
    <w:abstractNumId w:val="3"/>
  </w:num>
  <w:num w:numId="6">
    <w:abstractNumId w:val="24"/>
  </w:num>
  <w:num w:numId="7">
    <w:abstractNumId w:val="4"/>
  </w:num>
  <w:num w:numId="8">
    <w:abstractNumId w:val="0"/>
  </w:num>
  <w:num w:numId="9">
    <w:abstractNumId w:val="2"/>
  </w:num>
  <w:num w:numId="10">
    <w:abstractNumId w:val="25"/>
  </w:num>
  <w:num w:numId="11">
    <w:abstractNumId w:val="6"/>
  </w:num>
  <w:num w:numId="12">
    <w:abstractNumId w:val="5"/>
  </w:num>
  <w:num w:numId="13">
    <w:abstractNumId w:val="37"/>
  </w:num>
  <w:num w:numId="14">
    <w:abstractNumId w:val="20"/>
  </w:num>
  <w:num w:numId="15">
    <w:abstractNumId w:val="29"/>
  </w:num>
  <w:num w:numId="16">
    <w:abstractNumId w:val="33"/>
  </w:num>
  <w:num w:numId="17">
    <w:abstractNumId w:val="18"/>
  </w:num>
  <w:num w:numId="18">
    <w:abstractNumId w:val="12"/>
  </w:num>
  <w:num w:numId="19">
    <w:abstractNumId w:val="9"/>
  </w:num>
  <w:num w:numId="20">
    <w:abstractNumId w:val="7"/>
  </w:num>
  <w:num w:numId="21">
    <w:abstractNumId w:val="10"/>
  </w:num>
  <w:num w:numId="22">
    <w:abstractNumId w:val="41"/>
  </w:num>
  <w:num w:numId="23">
    <w:abstractNumId w:val="22"/>
  </w:num>
  <w:num w:numId="24">
    <w:abstractNumId w:val="23"/>
  </w:num>
  <w:num w:numId="25">
    <w:abstractNumId w:val="39"/>
  </w:num>
  <w:num w:numId="26">
    <w:abstractNumId w:val="30"/>
  </w:num>
  <w:num w:numId="27">
    <w:abstractNumId w:val="40"/>
  </w:num>
  <w:num w:numId="28">
    <w:abstractNumId w:val="1"/>
  </w:num>
  <w:num w:numId="29">
    <w:abstractNumId w:val="26"/>
  </w:num>
  <w:num w:numId="30">
    <w:abstractNumId w:val="31"/>
  </w:num>
  <w:num w:numId="31">
    <w:abstractNumId w:val="32"/>
  </w:num>
  <w:num w:numId="32">
    <w:abstractNumId w:val="15"/>
  </w:num>
  <w:num w:numId="33">
    <w:abstractNumId w:val="43"/>
  </w:num>
  <w:num w:numId="34">
    <w:abstractNumId w:val="14"/>
  </w:num>
  <w:num w:numId="35">
    <w:abstractNumId w:val="42"/>
  </w:num>
  <w:num w:numId="36">
    <w:abstractNumId w:val="38"/>
  </w:num>
  <w:num w:numId="37">
    <w:abstractNumId w:val="19"/>
  </w:num>
  <w:num w:numId="38">
    <w:abstractNumId w:val="35"/>
  </w:num>
  <w:num w:numId="39">
    <w:abstractNumId w:val="11"/>
  </w:num>
  <w:num w:numId="40">
    <w:abstractNumId w:val="13"/>
  </w:num>
  <w:num w:numId="41">
    <w:abstractNumId w:val="21"/>
  </w:num>
  <w:num w:numId="42">
    <w:abstractNumId w:val="27"/>
  </w:num>
  <w:num w:numId="43">
    <w:abstractNumId w:val="17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20D5"/>
    <w:rsid w:val="00010AFE"/>
    <w:rsid w:val="0001442E"/>
    <w:rsid w:val="00016ABC"/>
    <w:rsid w:val="00030F6A"/>
    <w:rsid w:val="000475EF"/>
    <w:rsid w:val="00075DE3"/>
    <w:rsid w:val="000765EE"/>
    <w:rsid w:val="00081B81"/>
    <w:rsid w:val="00090777"/>
    <w:rsid w:val="000935CE"/>
    <w:rsid w:val="000952C1"/>
    <w:rsid w:val="000979B1"/>
    <w:rsid w:val="000D1CB3"/>
    <w:rsid w:val="000F45DA"/>
    <w:rsid w:val="0010533F"/>
    <w:rsid w:val="00141EE3"/>
    <w:rsid w:val="00142A1D"/>
    <w:rsid w:val="00145EA7"/>
    <w:rsid w:val="00164865"/>
    <w:rsid w:val="001744CE"/>
    <w:rsid w:val="0017714C"/>
    <w:rsid w:val="00177A89"/>
    <w:rsid w:val="001C2659"/>
    <w:rsid w:val="001E1CD4"/>
    <w:rsid w:val="001F15A4"/>
    <w:rsid w:val="002002CB"/>
    <w:rsid w:val="00211892"/>
    <w:rsid w:val="00213F26"/>
    <w:rsid w:val="00241E32"/>
    <w:rsid w:val="00262DEA"/>
    <w:rsid w:val="002659A6"/>
    <w:rsid w:val="002664A2"/>
    <w:rsid w:val="00267A4A"/>
    <w:rsid w:val="00273B82"/>
    <w:rsid w:val="00277C11"/>
    <w:rsid w:val="00283D7D"/>
    <w:rsid w:val="002B0C00"/>
    <w:rsid w:val="002B15FF"/>
    <w:rsid w:val="002B1BA8"/>
    <w:rsid w:val="002D47AD"/>
    <w:rsid w:val="002D75A1"/>
    <w:rsid w:val="002E1D52"/>
    <w:rsid w:val="002E55C2"/>
    <w:rsid w:val="002E6FCA"/>
    <w:rsid w:val="002F32A7"/>
    <w:rsid w:val="00315814"/>
    <w:rsid w:val="00327CF0"/>
    <w:rsid w:val="003721C6"/>
    <w:rsid w:val="00372479"/>
    <w:rsid w:val="003835C8"/>
    <w:rsid w:val="00384361"/>
    <w:rsid w:val="003848F6"/>
    <w:rsid w:val="00384C8B"/>
    <w:rsid w:val="0039191D"/>
    <w:rsid w:val="003A5875"/>
    <w:rsid w:val="003B3C22"/>
    <w:rsid w:val="003B703B"/>
    <w:rsid w:val="003C518C"/>
    <w:rsid w:val="003D2439"/>
    <w:rsid w:val="003D2A9F"/>
    <w:rsid w:val="003F1FED"/>
    <w:rsid w:val="00407A76"/>
    <w:rsid w:val="00420C92"/>
    <w:rsid w:val="00423258"/>
    <w:rsid w:val="00433FDB"/>
    <w:rsid w:val="0045491C"/>
    <w:rsid w:val="00454948"/>
    <w:rsid w:val="00457456"/>
    <w:rsid w:val="00470CF0"/>
    <w:rsid w:val="004877C7"/>
    <w:rsid w:val="0049122B"/>
    <w:rsid w:val="004B1052"/>
    <w:rsid w:val="004B4417"/>
    <w:rsid w:val="004B53DE"/>
    <w:rsid w:val="004C652B"/>
    <w:rsid w:val="004C6E8D"/>
    <w:rsid w:val="004D2068"/>
    <w:rsid w:val="004D6E2E"/>
    <w:rsid w:val="004E7122"/>
    <w:rsid w:val="005046CA"/>
    <w:rsid w:val="005119C6"/>
    <w:rsid w:val="00513FE8"/>
    <w:rsid w:val="00522D42"/>
    <w:rsid w:val="00536793"/>
    <w:rsid w:val="00541CD7"/>
    <w:rsid w:val="00572612"/>
    <w:rsid w:val="00582CC4"/>
    <w:rsid w:val="005965D5"/>
    <w:rsid w:val="005A4DE0"/>
    <w:rsid w:val="005C3379"/>
    <w:rsid w:val="005E530B"/>
    <w:rsid w:val="005E76DE"/>
    <w:rsid w:val="005F1981"/>
    <w:rsid w:val="005F6873"/>
    <w:rsid w:val="0062127F"/>
    <w:rsid w:val="00636C47"/>
    <w:rsid w:val="006411F7"/>
    <w:rsid w:val="006442BC"/>
    <w:rsid w:val="00644B75"/>
    <w:rsid w:val="00670EB8"/>
    <w:rsid w:val="00677815"/>
    <w:rsid w:val="00680FB0"/>
    <w:rsid w:val="00687DD1"/>
    <w:rsid w:val="006926CC"/>
    <w:rsid w:val="00697BAF"/>
    <w:rsid w:val="006A5E95"/>
    <w:rsid w:val="006D7E37"/>
    <w:rsid w:val="006E6CAC"/>
    <w:rsid w:val="006F2577"/>
    <w:rsid w:val="006F5CDB"/>
    <w:rsid w:val="007232EE"/>
    <w:rsid w:val="0074356F"/>
    <w:rsid w:val="00755174"/>
    <w:rsid w:val="00755DB0"/>
    <w:rsid w:val="00761E8D"/>
    <w:rsid w:val="00766577"/>
    <w:rsid w:val="00781FBC"/>
    <w:rsid w:val="00783C05"/>
    <w:rsid w:val="00785C30"/>
    <w:rsid w:val="00793493"/>
    <w:rsid w:val="007B07BE"/>
    <w:rsid w:val="007C5A36"/>
    <w:rsid w:val="007E5D80"/>
    <w:rsid w:val="007E6517"/>
    <w:rsid w:val="007F31E8"/>
    <w:rsid w:val="008003EF"/>
    <w:rsid w:val="00805EC7"/>
    <w:rsid w:val="00815023"/>
    <w:rsid w:val="008153E5"/>
    <w:rsid w:val="00823849"/>
    <w:rsid w:val="008364D6"/>
    <w:rsid w:val="00855D10"/>
    <w:rsid w:val="0085787D"/>
    <w:rsid w:val="00860833"/>
    <w:rsid w:val="00862340"/>
    <w:rsid w:val="008705BB"/>
    <w:rsid w:val="00872852"/>
    <w:rsid w:val="00887F8C"/>
    <w:rsid w:val="008C3435"/>
    <w:rsid w:val="008D0910"/>
    <w:rsid w:val="0090096B"/>
    <w:rsid w:val="00913BDD"/>
    <w:rsid w:val="009254C3"/>
    <w:rsid w:val="00927158"/>
    <w:rsid w:val="00952712"/>
    <w:rsid w:val="009558D1"/>
    <w:rsid w:val="00963B2A"/>
    <w:rsid w:val="00967897"/>
    <w:rsid w:val="0098347D"/>
    <w:rsid w:val="00987856"/>
    <w:rsid w:val="00997934"/>
    <w:rsid w:val="009A3FA4"/>
    <w:rsid w:val="009A7353"/>
    <w:rsid w:val="009B78E5"/>
    <w:rsid w:val="009C6D80"/>
    <w:rsid w:val="009E00CA"/>
    <w:rsid w:val="009E6E26"/>
    <w:rsid w:val="009F4AA4"/>
    <w:rsid w:val="00A01AAF"/>
    <w:rsid w:val="00A27BB3"/>
    <w:rsid w:val="00A31C22"/>
    <w:rsid w:val="00A579D6"/>
    <w:rsid w:val="00A600B5"/>
    <w:rsid w:val="00A60298"/>
    <w:rsid w:val="00A6060E"/>
    <w:rsid w:val="00A758B2"/>
    <w:rsid w:val="00A80E98"/>
    <w:rsid w:val="00A81E55"/>
    <w:rsid w:val="00A906B6"/>
    <w:rsid w:val="00A9288B"/>
    <w:rsid w:val="00AA333F"/>
    <w:rsid w:val="00AA6C11"/>
    <w:rsid w:val="00AA7093"/>
    <w:rsid w:val="00AA722F"/>
    <w:rsid w:val="00AC5210"/>
    <w:rsid w:val="00AE45EA"/>
    <w:rsid w:val="00AE5251"/>
    <w:rsid w:val="00B26B3F"/>
    <w:rsid w:val="00B301A8"/>
    <w:rsid w:val="00B303AF"/>
    <w:rsid w:val="00B30EFD"/>
    <w:rsid w:val="00B3257A"/>
    <w:rsid w:val="00B6755A"/>
    <w:rsid w:val="00B714BF"/>
    <w:rsid w:val="00B84174"/>
    <w:rsid w:val="00B948C7"/>
    <w:rsid w:val="00B94A8F"/>
    <w:rsid w:val="00B956D6"/>
    <w:rsid w:val="00BA5E35"/>
    <w:rsid w:val="00BC65E1"/>
    <w:rsid w:val="00BC7AE9"/>
    <w:rsid w:val="00BD0911"/>
    <w:rsid w:val="00C018F2"/>
    <w:rsid w:val="00C03EAF"/>
    <w:rsid w:val="00C045B8"/>
    <w:rsid w:val="00C15B22"/>
    <w:rsid w:val="00C25FE5"/>
    <w:rsid w:val="00C4678B"/>
    <w:rsid w:val="00C61388"/>
    <w:rsid w:val="00C6164A"/>
    <w:rsid w:val="00C63B67"/>
    <w:rsid w:val="00C64BE4"/>
    <w:rsid w:val="00C70DEB"/>
    <w:rsid w:val="00CA2CD3"/>
    <w:rsid w:val="00CB21A5"/>
    <w:rsid w:val="00CC02D6"/>
    <w:rsid w:val="00CD2EF8"/>
    <w:rsid w:val="00CD558F"/>
    <w:rsid w:val="00CE4253"/>
    <w:rsid w:val="00CF01FE"/>
    <w:rsid w:val="00CF6D80"/>
    <w:rsid w:val="00D07503"/>
    <w:rsid w:val="00D20CFD"/>
    <w:rsid w:val="00D2201E"/>
    <w:rsid w:val="00D34204"/>
    <w:rsid w:val="00D40C6E"/>
    <w:rsid w:val="00D44532"/>
    <w:rsid w:val="00D5494C"/>
    <w:rsid w:val="00D7530A"/>
    <w:rsid w:val="00D870A5"/>
    <w:rsid w:val="00D87A29"/>
    <w:rsid w:val="00DA2291"/>
    <w:rsid w:val="00DB05DD"/>
    <w:rsid w:val="00DC23AC"/>
    <w:rsid w:val="00DD1105"/>
    <w:rsid w:val="00DE700C"/>
    <w:rsid w:val="00DF0118"/>
    <w:rsid w:val="00DF054B"/>
    <w:rsid w:val="00DF1A88"/>
    <w:rsid w:val="00E00E1E"/>
    <w:rsid w:val="00E03843"/>
    <w:rsid w:val="00E078F1"/>
    <w:rsid w:val="00E3216A"/>
    <w:rsid w:val="00E60D88"/>
    <w:rsid w:val="00E64369"/>
    <w:rsid w:val="00E66497"/>
    <w:rsid w:val="00E7108A"/>
    <w:rsid w:val="00E94721"/>
    <w:rsid w:val="00EA1398"/>
    <w:rsid w:val="00EA6DEB"/>
    <w:rsid w:val="00EB7952"/>
    <w:rsid w:val="00EC2753"/>
    <w:rsid w:val="00ED20D5"/>
    <w:rsid w:val="00ED2CB6"/>
    <w:rsid w:val="00EE6B12"/>
    <w:rsid w:val="00EF2254"/>
    <w:rsid w:val="00EF7639"/>
    <w:rsid w:val="00F1235A"/>
    <w:rsid w:val="00F14376"/>
    <w:rsid w:val="00F14851"/>
    <w:rsid w:val="00F26366"/>
    <w:rsid w:val="00F87F8B"/>
    <w:rsid w:val="00FB4770"/>
    <w:rsid w:val="00FB7FAA"/>
    <w:rsid w:val="00FC0CD9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4CE"/>
  </w:style>
  <w:style w:type="paragraph" w:styleId="1">
    <w:name w:val="heading 1"/>
    <w:basedOn w:val="a"/>
    <w:next w:val="a"/>
    <w:qFormat/>
    <w:rsid w:val="001744CE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1744CE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1744CE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744CE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1744CE"/>
    <w:pPr>
      <w:keepNext/>
      <w:ind w:firstLine="851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1744CE"/>
  </w:style>
  <w:style w:type="paragraph" w:styleId="a4">
    <w:name w:val="Balloon Text"/>
    <w:basedOn w:val="a"/>
    <w:semiHidden/>
    <w:rsid w:val="001744C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1744CE"/>
    <w:pPr>
      <w:ind w:firstLine="708"/>
    </w:pPr>
    <w:rPr>
      <w:sz w:val="28"/>
      <w:szCs w:val="24"/>
    </w:rPr>
  </w:style>
  <w:style w:type="paragraph" w:styleId="a6">
    <w:name w:val="Title"/>
    <w:basedOn w:val="a"/>
    <w:link w:val="a7"/>
    <w:qFormat/>
    <w:rsid w:val="001744CE"/>
    <w:pPr>
      <w:jc w:val="center"/>
    </w:pPr>
    <w:rPr>
      <w:sz w:val="24"/>
    </w:rPr>
  </w:style>
  <w:style w:type="character" w:styleId="a8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!Название НПА"/>
    <w:basedOn w:val="a"/>
    <w:rsid w:val="00F87F8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footer"/>
    <w:basedOn w:val="a"/>
    <w:link w:val="aa"/>
    <w:uiPriority w:val="99"/>
    <w:unhideWhenUsed/>
    <w:rsid w:val="00277C11"/>
    <w:pPr>
      <w:tabs>
        <w:tab w:val="center" w:pos="4677"/>
        <w:tab w:val="right" w:pos="9355"/>
      </w:tabs>
      <w:ind w:firstLine="567"/>
    </w:pPr>
    <w:rPr>
      <w:rFonts w:ascii="Arial" w:hAnsi="Arial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77C11"/>
    <w:rPr>
      <w:rFonts w:ascii="Arial" w:hAnsi="Arial"/>
      <w:sz w:val="24"/>
      <w:szCs w:val="24"/>
    </w:rPr>
  </w:style>
  <w:style w:type="paragraph" w:styleId="ab">
    <w:name w:val="Normal (Web)"/>
    <w:basedOn w:val="a"/>
    <w:uiPriority w:val="99"/>
    <w:unhideWhenUsed/>
    <w:rsid w:val="00277C1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№2_"/>
    <w:link w:val="21"/>
    <w:locked/>
    <w:rsid w:val="007E6517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7E6517"/>
    <w:pPr>
      <w:shd w:val="clear" w:color="auto" w:fill="FFFFFF"/>
      <w:spacing w:before="720" w:line="320" w:lineRule="exact"/>
      <w:ind w:firstLine="851"/>
      <w:outlineLvl w:val="1"/>
    </w:pPr>
    <w:rPr>
      <w:b/>
      <w:bCs/>
      <w:sz w:val="27"/>
      <w:szCs w:val="27"/>
    </w:rPr>
  </w:style>
  <w:style w:type="paragraph" w:customStyle="1" w:styleId="ConsPlusNormal">
    <w:name w:val="ConsPlusNormal"/>
    <w:rsid w:val="007E65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7">
    <w:name w:val="Название Знак"/>
    <w:link w:val="a6"/>
    <w:rsid w:val="007E6517"/>
    <w:rPr>
      <w:sz w:val="24"/>
    </w:rPr>
  </w:style>
  <w:style w:type="character" w:styleId="ac">
    <w:name w:val="Strong"/>
    <w:uiPriority w:val="22"/>
    <w:qFormat/>
    <w:rsid w:val="007E6517"/>
    <w:rPr>
      <w:b/>
      <w:bCs/>
    </w:rPr>
  </w:style>
  <w:style w:type="paragraph" w:customStyle="1" w:styleId="14125">
    <w:name w:val="Стиль 14 пт По ширине Первая строка:  125 см"/>
    <w:rsid w:val="00AA7093"/>
    <w:pPr>
      <w:ind w:firstLine="709"/>
    </w:pPr>
    <w:rPr>
      <w:sz w:val="28"/>
    </w:rPr>
  </w:style>
  <w:style w:type="character" w:customStyle="1" w:styleId="ad">
    <w:name w:val="Сравнение редакций. Добавленный фрагмент"/>
    <w:uiPriority w:val="99"/>
    <w:rsid w:val="00AA7093"/>
    <w:rPr>
      <w:color w:val="000000"/>
      <w:shd w:val="clear" w:color="auto" w:fill="C1D7FF"/>
    </w:rPr>
  </w:style>
  <w:style w:type="character" w:styleId="ae">
    <w:name w:val="Emphasis"/>
    <w:basedOn w:val="a0"/>
    <w:qFormat/>
    <w:rsid w:val="00AA7093"/>
    <w:rPr>
      <w:i/>
      <w:iCs/>
    </w:rPr>
  </w:style>
  <w:style w:type="paragraph" w:customStyle="1" w:styleId="Style8">
    <w:name w:val="Style8"/>
    <w:basedOn w:val="a"/>
    <w:rsid w:val="00AA709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6">
    <w:name w:val="Font Style26"/>
    <w:basedOn w:val="a0"/>
    <w:rsid w:val="00AA7093"/>
    <w:rPr>
      <w:rFonts w:ascii="Times New Roman" w:hAnsi="Times New Roman" w:cs="Times New Roman"/>
      <w:b/>
      <w:bCs/>
      <w:sz w:val="18"/>
      <w:szCs w:val="18"/>
    </w:rPr>
  </w:style>
  <w:style w:type="character" w:customStyle="1" w:styleId="af">
    <w:name w:val="Колонтитул_"/>
    <w:basedOn w:val="a0"/>
    <w:link w:val="af0"/>
    <w:rsid w:val="00AA7093"/>
    <w:rPr>
      <w:shd w:val="clear" w:color="auto" w:fill="FFFFFF"/>
    </w:rPr>
  </w:style>
  <w:style w:type="character" w:customStyle="1" w:styleId="LucidaSansUnicode9pt">
    <w:name w:val="Колонтитул + Lucida Sans Unicode;9 pt"/>
    <w:basedOn w:val="af"/>
    <w:rsid w:val="00AA7093"/>
    <w:rPr>
      <w:rFonts w:ascii="Lucida Sans Unicode" w:eastAsia="Lucida Sans Unicode" w:hAnsi="Lucida Sans Unicode" w:cs="Lucida Sans Unicode"/>
      <w:spacing w:val="0"/>
      <w:sz w:val="18"/>
      <w:szCs w:val="18"/>
    </w:rPr>
  </w:style>
  <w:style w:type="character" w:customStyle="1" w:styleId="4pt">
    <w:name w:val="Основной текст + Интервал 4 pt"/>
    <w:basedOn w:val="a0"/>
    <w:rsid w:val="00AA7093"/>
    <w:rPr>
      <w:spacing w:val="90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6">
    <w:name w:val="Основной текст6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7">
    <w:name w:val="Основной текст7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AA7093"/>
    <w:rPr>
      <w:spacing w:val="0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rsid w:val="00AA7093"/>
    <w:pPr>
      <w:shd w:val="clear" w:color="auto" w:fill="FFFFFF"/>
      <w:spacing w:before="600" w:line="312" w:lineRule="exact"/>
      <w:ind w:hanging="560"/>
    </w:pPr>
    <w:rPr>
      <w:spacing w:val="10"/>
      <w:sz w:val="25"/>
      <w:szCs w:val="25"/>
    </w:rPr>
  </w:style>
  <w:style w:type="paragraph" w:customStyle="1" w:styleId="af0">
    <w:name w:val="Колонтитул"/>
    <w:basedOn w:val="a"/>
    <w:link w:val="af"/>
    <w:rsid w:val="00AA7093"/>
    <w:pPr>
      <w:shd w:val="clear" w:color="auto" w:fill="FFFFFF"/>
    </w:pPr>
  </w:style>
  <w:style w:type="paragraph" w:styleId="af1">
    <w:name w:val="List Paragraph"/>
    <w:basedOn w:val="a"/>
    <w:uiPriority w:val="99"/>
    <w:qFormat/>
    <w:rsid w:val="00AA7093"/>
    <w:pPr>
      <w:ind w:left="720"/>
      <w:contextualSpacing/>
    </w:pPr>
  </w:style>
  <w:style w:type="paragraph" w:customStyle="1" w:styleId="ConsNormal">
    <w:name w:val="ConsNormal"/>
    <w:rsid w:val="00B94A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3D2A9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№1_"/>
    <w:basedOn w:val="a0"/>
    <w:link w:val="11"/>
    <w:rsid w:val="003D2A9F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D2A9F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2">
    <w:name w:val="Основной текст (2)_"/>
    <w:basedOn w:val="a0"/>
    <w:link w:val="23"/>
    <w:rsid w:val="003D2A9F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2A9F"/>
    <w:rPr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D2A9F"/>
    <w:pPr>
      <w:widowControl w:val="0"/>
      <w:shd w:val="clear" w:color="auto" w:fill="FFFFFF"/>
      <w:spacing w:after="300" w:line="322" w:lineRule="exact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3D2A9F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2"/>
    <w:rsid w:val="003D2A9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3D2A9F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D2A9F"/>
    <w:pPr>
      <w:widowControl w:val="0"/>
      <w:shd w:val="clear" w:color="auto" w:fill="FFFFFF"/>
      <w:spacing w:before="300" w:line="547" w:lineRule="exact"/>
      <w:ind w:hanging="460"/>
    </w:pPr>
    <w:rPr>
      <w:b/>
      <w:bCs/>
    </w:rPr>
  </w:style>
  <w:style w:type="character" w:customStyle="1" w:styleId="413pt">
    <w:name w:val="Основной текст (4) + 13 pt;Не полужирный"/>
    <w:basedOn w:val="41"/>
    <w:rsid w:val="003D2A9F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2">
    <w:name w:val="Подпись к таблице"/>
    <w:basedOn w:val="a0"/>
    <w:rsid w:val="003D2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3">
    <w:name w:val="header"/>
    <w:basedOn w:val="a"/>
    <w:link w:val="af4"/>
    <w:uiPriority w:val="99"/>
    <w:rsid w:val="003D2A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D2A9F"/>
  </w:style>
  <w:style w:type="character" w:customStyle="1" w:styleId="af5">
    <w:name w:val="Гипертекстовая ссылка"/>
    <w:basedOn w:val="a0"/>
    <w:uiPriority w:val="99"/>
    <w:rsid w:val="00A600B5"/>
    <w:rPr>
      <w:color w:val="106BBE"/>
    </w:rPr>
  </w:style>
  <w:style w:type="character" w:customStyle="1" w:styleId="af6">
    <w:name w:val="Цветовое выделение"/>
    <w:rsid w:val="009E6E26"/>
    <w:rPr>
      <w:b/>
      <w:bCs/>
      <w:color w:val="26282F"/>
      <w:sz w:val="26"/>
      <w:szCs w:val="26"/>
    </w:rPr>
  </w:style>
  <w:style w:type="paragraph" w:customStyle="1" w:styleId="af7">
    <w:name w:val="Оглавление"/>
    <w:basedOn w:val="a"/>
    <w:next w:val="a"/>
    <w:link w:val="af8"/>
    <w:rsid w:val="009E6E26"/>
    <w:pPr>
      <w:widowControl w:val="0"/>
      <w:autoSpaceDE w:val="0"/>
      <w:autoSpaceDN w:val="0"/>
      <w:adjustRightInd w:val="0"/>
      <w:ind w:left="140" w:firstLine="0"/>
    </w:pPr>
    <w:rPr>
      <w:rFonts w:ascii="Arial" w:hAnsi="Arial"/>
      <w:sz w:val="24"/>
      <w:szCs w:val="24"/>
    </w:rPr>
  </w:style>
  <w:style w:type="character" w:customStyle="1" w:styleId="af8">
    <w:name w:val="Оглавление_"/>
    <w:link w:val="af7"/>
    <w:rsid w:val="009E6E26"/>
    <w:rPr>
      <w:rFonts w:ascii="Arial" w:hAnsi="Arial"/>
      <w:sz w:val="24"/>
      <w:szCs w:val="24"/>
    </w:rPr>
  </w:style>
  <w:style w:type="character" w:customStyle="1" w:styleId="24">
    <w:name w:val="Оглавление (2)"/>
    <w:rsid w:val="009E6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главление (3)"/>
    <w:rsid w:val="009E6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9E6E26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9E6E26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9E6E26"/>
    <w:pPr>
      <w:widowControl w:val="0"/>
      <w:shd w:val="clear" w:color="auto" w:fill="FFFFFF"/>
      <w:spacing w:after="60" w:line="0" w:lineRule="atLeast"/>
      <w:ind w:firstLine="0"/>
      <w:jc w:val="left"/>
    </w:pPr>
    <w:rPr>
      <w:b/>
      <w:bCs/>
      <w:sz w:val="19"/>
      <w:szCs w:val="19"/>
    </w:rPr>
  </w:style>
  <w:style w:type="paragraph" w:customStyle="1" w:styleId="af9">
    <w:name w:val="Нормальный (таблица)"/>
    <w:basedOn w:val="a"/>
    <w:next w:val="a"/>
    <w:uiPriority w:val="99"/>
    <w:rsid w:val="0001442E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01442E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b">
    <w:name w:val="Комментарий"/>
    <w:basedOn w:val="a"/>
    <w:next w:val="a"/>
    <w:uiPriority w:val="99"/>
    <w:rsid w:val="00177A89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177A89"/>
    <w:rPr>
      <w:i/>
      <w:iCs/>
    </w:rPr>
  </w:style>
  <w:style w:type="table" w:styleId="afd">
    <w:name w:val="Table Grid"/>
    <w:basedOn w:val="a1"/>
    <w:rsid w:val="00E66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"/>
    <w:basedOn w:val="a"/>
    <w:link w:val="aff"/>
    <w:rsid w:val="004C652B"/>
    <w:pPr>
      <w:spacing w:after="120"/>
      <w:ind w:firstLine="0"/>
      <w:jc w:val="left"/>
    </w:pPr>
  </w:style>
  <w:style w:type="character" w:customStyle="1" w:styleId="aff">
    <w:name w:val="Основной текст Знак"/>
    <w:basedOn w:val="a0"/>
    <w:link w:val="afe"/>
    <w:rsid w:val="004C652B"/>
  </w:style>
  <w:style w:type="paragraph" w:customStyle="1" w:styleId="DefinitionList">
    <w:name w:val="Definition List"/>
    <w:basedOn w:val="a"/>
    <w:next w:val="a"/>
    <w:rsid w:val="00B84174"/>
    <w:pPr>
      <w:autoSpaceDE w:val="0"/>
      <w:autoSpaceDN w:val="0"/>
      <w:adjustRightInd w:val="0"/>
      <w:ind w:left="360"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36868984.10000" TargetMode="External"/><Relationship Id="rId18" Type="http://schemas.openxmlformats.org/officeDocument/2006/relationships/hyperlink" Target="garantF1://12032953.50000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garantF1://36868984.1029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36868984.10000" TargetMode="External"/><Relationship Id="rId17" Type="http://schemas.openxmlformats.org/officeDocument/2006/relationships/hyperlink" Target="garantF1://12027193.1500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garantF1://36868984.10000" TargetMode="External"/><Relationship Id="rId20" Type="http://schemas.openxmlformats.org/officeDocument/2006/relationships/hyperlink" Target="garantF1://12025267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garantF1://36868984.14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6868984.1029" TargetMode="External"/><Relationship Id="rId23" Type="http://schemas.openxmlformats.org/officeDocument/2006/relationships/hyperlink" Target="garantF1://36868984.1032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garantF1://10800200.20026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1992.0" TargetMode="External"/><Relationship Id="rId14" Type="http://schemas.openxmlformats.org/officeDocument/2006/relationships/hyperlink" Target="garantF1://36868984.10000" TargetMode="External"/><Relationship Id="rId22" Type="http://schemas.openxmlformats.org/officeDocument/2006/relationships/hyperlink" Target="garantF1://36868984.1029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2FE00-50E0-4693-8348-B9B48A8E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8566</Words>
  <Characters>48831</Characters>
  <Application>Microsoft Office Word</Application>
  <DocSecurity>0</DocSecurity>
  <Lines>406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>3.Плата за размещение</vt:lpstr>
      <vt:lpstr>5.Изменение, расторжение и прекращение Договора</vt:lpstr>
      <vt:lpstr/>
      <vt:lpstr>6. Прочие условия</vt:lpstr>
      <vt:lpstr/>
    </vt:vector>
  </TitlesOfParts>
  <Company>Администрация</Company>
  <LinksUpToDate>false</LinksUpToDate>
  <CharactersWithSpaces>57283</CharactersWithSpaces>
  <SharedDoc>false</SharedDoc>
  <HLinks>
    <vt:vector size="90" baseType="variant">
      <vt:variant>
        <vt:i4>393299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consultantplus://offline/ref=E433A989302C35B24D489E0ED2609C211219183276B2FD9DE249F8E8F072FE364924978649BE7466859AC4E84BBEA9074F328EE474v626J</vt:lpwstr>
      </vt:variant>
      <vt:variant>
        <vt:lpwstr/>
      </vt:variant>
      <vt:variant>
        <vt:i4>393301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consultantplus://offline/ref=E433A989302C35B24D489E0ED2609C211219183276B2FD9DE249F8E8F072FE364924978649BC7466859AC4E84BBEA9074F328EE474v626J</vt:lpwstr>
      </vt:variant>
      <vt:variant>
        <vt:lpwstr/>
      </vt:variant>
      <vt:variant>
        <vt:i4>6750309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consultantplus://offline/ref=E433A989302C35B24D488003C40CC32B1612453A76B2FFCEBA1FFEBFAF22F863096491D003F97233D4DE99E249B5E356097981E57571BEDED9D8C37BvD2BJ</vt:lpwstr>
      </vt:variant>
      <vt:variant>
        <vt:lpwstr/>
      </vt:variant>
      <vt:variant>
        <vt:i4>393230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consultantplus://offline/ref=E433A989302C35B24D489E0ED2609C211219183276B2FD9DE249F8E8F072FE364924978649B87466859AC4E84BBEA9074F328EE474v626J</vt:lpwstr>
      </vt:variant>
      <vt:variant>
        <vt:lpwstr/>
      </vt:variant>
      <vt:variant>
        <vt:i4>5242882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655454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consultantplus://offline/ref=8C069BB3681FC1BB8CBC2DADC117A26D27F3B244F0FA6C63D470DA4BC149D83039108817D9AAB8D9DA6696654E1475FD642AD95369o7Q8J</vt:lpwstr>
      </vt:variant>
      <vt:variant>
        <vt:lpwstr/>
      </vt:variant>
      <vt:variant>
        <vt:i4>7798841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consultantplus://offline/ref=B572AF332C9A14821B879E9A6EA01C5435D1087379700EEAFA097272393C3135D8B7E2F6308843157F93D7192478A2787B9AF8A2956A64E3FBE9J</vt:lpwstr>
      </vt:variant>
      <vt:variant>
        <vt:lpwstr/>
      </vt:variant>
      <vt:variant>
        <vt:i4>4784212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consultantplus://offline/ref=B572AF332C9A14821B879E9A6EA01C5437D9087E78700EEAFA097272393C3135D8B7E2F43288484626DCD645612DB179799AFAA08AF6E1J</vt:lpwstr>
      </vt:variant>
      <vt:variant>
        <vt:lpwstr/>
      </vt:variant>
      <vt:variant>
        <vt:i4>4784143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consultantplus://offline/ref=B572AF332C9A14821B879E9A6EA01C5437D9087E78700EEAFA097272393C3135D8B7E2F4358D484626DCD645612DB179799AFAA08AF6E1J</vt:lpwstr>
      </vt:variant>
      <vt:variant>
        <vt:lpwstr/>
      </vt:variant>
      <vt:variant>
        <vt:i4>4784140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consultantplus://offline/ref=B572AF332C9A14821B879E9A6EA01C5437D9087E78700EEAFA097272393C3135D8B7E2F5358F484626DCD645612DB179799AFAA08AF6E1J</vt:lpwstr>
      </vt:variant>
      <vt:variant>
        <vt:lpwstr/>
      </vt:variant>
      <vt:variant>
        <vt:i4>4784143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consultantplus://offline/ref=B572AF332C9A14821B879E9A6EA01C5437D9087E78700EEAFA097272393C3135D8B7E2F5358E484626DCD645612DB179799AFAA08AF6E1J</vt:lpwstr>
      </vt:variant>
      <vt:variant>
        <vt:lpwstr/>
      </vt:variant>
      <vt:variant>
        <vt:i4>1966120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sub_94</vt:lpwstr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garantf1://12085475.0/</vt:lpwstr>
      </vt:variant>
      <vt:variant>
        <vt:lpwstr/>
      </vt:variant>
      <vt:variant>
        <vt:i4>6881341</vt:i4>
      </vt:variant>
      <vt:variant>
        <vt:i4>3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7012407</vt:i4>
      </vt:variant>
      <vt:variant>
        <vt:i4>0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2</cp:revision>
  <cp:lastPrinted>2020-12-10T12:10:00Z</cp:lastPrinted>
  <dcterms:created xsi:type="dcterms:W3CDTF">2020-12-10T12:46:00Z</dcterms:created>
  <dcterms:modified xsi:type="dcterms:W3CDTF">2020-12-10T12:46:00Z</dcterms:modified>
</cp:coreProperties>
</file>