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A8" w:rsidRPr="007B734E" w:rsidRDefault="000E1011" w:rsidP="008013A8">
      <w:pPr>
        <w:spacing w:after="0" w:line="240" w:lineRule="auto"/>
        <w:ind w:firstLine="567"/>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ПРОЕКТ</w:t>
      </w:r>
    </w:p>
    <w:p w:rsidR="008013A8" w:rsidRPr="007B734E" w:rsidRDefault="000E1011" w:rsidP="008013A8">
      <w:pPr>
        <w:spacing w:after="0" w:line="240" w:lineRule="auto"/>
        <w:ind w:firstLine="567"/>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КРАСНОДАРСКИЙ</w:t>
      </w:r>
      <w:r w:rsidR="008013A8" w:rsidRPr="007B734E">
        <w:rPr>
          <w:rFonts w:ascii="Times New Roman" w:eastAsia="Times New Roman" w:hAnsi="Times New Roman"/>
          <w:b/>
          <w:bCs/>
          <w:iCs/>
          <w:sz w:val="28"/>
          <w:szCs w:val="28"/>
          <w:lang w:eastAsia="ru-RU"/>
        </w:rPr>
        <w:t xml:space="preserve"> КРАЙ</w:t>
      </w:r>
    </w:p>
    <w:p w:rsidR="008013A8" w:rsidRPr="007B734E" w:rsidRDefault="000E1011" w:rsidP="008013A8">
      <w:pPr>
        <w:spacing w:after="0" w:line="240" w:lineRule="auto"/>
        <w:ind w:firstLine="567"/>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НОВОКУБАНСКИЙ </w:t>
      </w:r>
      <w:r w:rsidR="008013A8" w:rsidRPr="007B734E">
        <w:rPr>
          <w:rFonts w:ascii="Times New Roman" w:eastAsia="Times New Roman" w:hAnsi="Times New Roman"/>
          <w:b/>
          <w:bCs/>
          <w:iCs/>
          <w:sz w:val="28"/>
          <w:szCs w:val="28"/>
          <w:lang w:eastAsia="ru-RU"/>
        </w:rPr>
        <w:t>РАЙОН</w:t>
      </w: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7B734E">
        <w:rPr>
          <w:rFonts w:ascii="Times New Roman" w:eastAsia="Times New Roman" w:hAnsi="Times New Roman"/>
          <w:b/>
          <w:bCs/>
          <w:iCs/>
          <w:sz w:val="28"/>
          <w:szCs w:val="28"/>
          <w:lang w:eastAsia="ru-RU"/>
        </w:rPr>
        <w:t xml:space="preserve">АДМИНИСТРАЦИЯ </w:t>
      </w:r>
      <w:r w:rsidR="000E1011">
        <w:rPr>
          <w:rFonts w:ascii="Times New Roman" w:eastAsia="Times New Roman" w:hAnsi="Times New Roman"/>
          <w:b/>
          <w:bCs/>
          <w:iCs/>
          <w:sz w:val="28"/>
          <w:szCs w:val="28"/>
          <w:lang w:eastAsia="ru-RU"/>
        </w:rPr>
        <w:t>ПРОЧНООКОПСКОГО</w:t>
      </w:r>
      <w:r w:rsidRPr="007B734E">
        <w:rPr>
          <w:rFonts w:ascii="Times New Roman" w:eastAsia="Times New Roman" w:hAnsi="Times New Roman"/>
          <w:b/>
          <w:bCs/>
          <w:iCs/>
          <w:sz w:val="28"/>
          <w:szCs w:val="28"/>
          <w:lang w:eastAsia="ru-RU"/>
        </w:rPr>
        <w:t xml:space="preserve"> СЕЛЬСКОГО ПОСЕЛЕНИЯ</w:t>
      </w:r>
    </w:p>
    <w:p w:rsidR="008013A8" w:rsidRPr="007B734E" w:rsidRDefault="000E1011" w:rsidP="008013A8">
      <w:pPr>
        <w:spacing w:after="0" w:line="240" w:lineRule="auto"/>
        <w:ind w:firstLine="567"/>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НОВОКУБАНСКОГО </w:t>
      </w:r>
      <w:r w:rsidR="008013A8" w:rsidRPr="007B734E">
        <w:rPr>
          <w:rFonts w:ascii="Times New Roman" w:eastAsia="Times New Roman" w:hAnsi="Times New Roman"/>
          <w:b/>
          <w:bCs/>
          <w:iCs/>
          <w:sz w:val="28"/>
          <w:szCs w:val="28"/>
          <w:lang w:eastAsia="ru-RU"/>
        </w:rPr>
        <w:t>РАЙОНА</w:t>
      </w: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7B734E">
        <w:rPr>
          <w:rFonts w:ascii="Times New Roman" w:eastAsia="Times New Roman" w:hAnsi="Times New Roman"/>
          <w:b/>
          <w:bCs/>
          <w:iCs/>
          <w:sz w:val="28"/>
          <w:szCs w:val="28"/>
          <w:lang w:eastAsia="ru-RU"/>
        </w:rPr>
        <w:t>ПОСТАНОВЛЕНИЕ</w:t>
      </w: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p w:rsidR="008013A8" w:rsidRPr="007B734E" w:rsidRDefault="00EF1D9F" w:rsidP="008013A8">
      <w:pPr>
        <w:spacing w:after="0" w:line="240" w:lineRule="auto"/>
        <w:ind w:firstLine="567"/>
        <w:jc w:val="center"/>
        <w:outlineLvl w:val="1"/>
        <w:rPr>
          <w:rFonts w:ascii="Times New Roman" w:eastAsia="Times New Roman" w:hAnsi="Times New Roman"/>
          <w:b/>
          <w:bCs/>
          <w:iCs/>
          <w:sz w:val="28"/>
          <w:szCs w:val="28"/>
          <w:lang w:eastAsia="ru-RU"/>
        </w:rPr>
      </w:pPr>
      <w:r w:rsidRPr="007B734E">
        <w:rPr>
          <w:rFonts w:ascii="Times New Roman" w:eastAsia="Times New Roman" w:hAnsi="Times New Roman"/>
          <w:b/>
          <w:bCs/>
          <w:iCs/>
          <w:sz w:val="28"/>
          <w:szCs w:val="28"/>
          <w:lang w:eastAsia="ru-RU"/>
        </w:rPr>
        <w:t>_____</w:t>
      </w:r>
      <w:r w:rsidR="008013A8" w:rsidRPr="007B734E">
        <w:rPr>
          <w:rFonts w:ascii="Times New Roman" w:eastAsia="Times New Roman" w:hAnsi="Times New Roman"/>
          <w:b/>
          <w:bCs/>
          <w:iCs/>
          <w:sz w:val="28"/>
          <w:szCs w:val="28"/>
          <w:lang w:eastAsia="ru-RU"/>
        </w:rPr>
        <w:t xml:space="preserve"> года                           № </w:t>
      </w:r>
      <w:r w:rsidRPr="007B734E">
        <w:rPr>
          <w:rFonts w:ascii="Times New Roman" w:eastAsia="Times New Roman" w:hAnsi="Times New Roman"/>
          <w:b/>
          <w:bCs/>
          <w:iCs/>
          <w:sz w:val="28"/>
          <w:szCs w:val="28"/>
          <w:lang w:eastAsia="ru-RU"/>
        </w:rPr>
        <w:t>___</w:t>
      </w:r>
      <w:r w:rsidR="008013A8" w:rsidRPr="007B734E">
        <w:rPr>
          <w:rFonts w:ascii="Times New Roman" w:eastAsia="Times New Roman" w:hAnsi="Times New Roman"/>
          <w:b/>
          <w:bCs/>
          <w:iCs/>
          <w:sz w:val="28"/>
          <w:szCs w:val="28"/>
          <w:lang w:eastAsia="ru-RU"/>
        </w:rPr>
        <w:t xml:space="preserve">                             </w:t>
      </w:r>
      <w:r w:rsidRPr="007B734E">
        <w:rPr>
          <w:rFonts w:ascii="Times New Roman" w:eastAsia="Times New Roman" w:hAnsi="Times New Roman"/>
          <w:b/>
          <w:bCs/>
          <w:iCs/>
          <w:sz w:val="28"/>
          <w:szCs w:val="28"/>
          <w:lang w:eastAsia="ru-RU"/>
        </w:rPr>
        <w:t>________</w:t>
      </w:r>
    </w:p>
    <w:p w:rsidR="008013A8" w:rsidRPr="007B734E" w:rsidRDefault="008013A8" w:rsidP="008013A8">
      <w:pPr>
        <w:spacing w:before="240" w:after="60" w:line="240" w:lineRule="auto"/>
        <w:ind w:firstLine="567"/>
        <w:jc w:val="center"/>
        <w:outlineLvl w:val="0"/>
        <w:rPr>
          <w:rFonts w:ascii="Times New Roman" w:eastAsia="Times New Roman" w:hAnsi="Times New Roman"/>
          <w:b/>
          <w:bCs/>
          <w:kern w:val="28"/>
          <w:sz w:val="28"/>
          <w:szCs w:val="28"/>
          <w:lang w:eastAsia="ru-RU"/>
        </w:rPr>
      </w:pPr>
      <w:r w:rsidRPr="007B734E">
        <w:rPr>
          <w:rFonts w:ascii="Times New Roman" w:eastAsia="Times New Roman" w:hAnsi="Times New Roman"/>
          <w:b/>
          <w:bCs/>
          <w:kern w:val="28"/>
          <w:sz w:val="28"/>
          <w:szCs w:val="28"/>
          <w:lang w:eastAsia="ru-RU"/>
        </w:rPr>
        <w:t xml:space="preserve">Об утверждении административного регламента осуществления администрацией </w:t>
      </w:r>
      <w:r w:rsidR="00571AD4">
        <w:rPr>
          <w:rFonts w:ascii="Times New Roman" w:eastAsia="Times New Roman" w:hAnsi="Times New Roman"/>
          <w:b/>
          <w:bCs/>
          <w:kern w:val="28"/>
          <w:sz w:val="28"/>
          <w:szCs w:val="28"/>
          <w:lang w:eastAsia="ru-RU"/>
        </w:rPr>
        <w:t>Прочноокопского</w:t>
      </w:r>
      <w:r w:rsidRPr="007B734E">
        <w:rPr>
          <w:rFonts w:ascii="Times New Roman" w:eastAsia="Times New Roman" w:hAnsi="Times New Roman"/>
          <w:b/>
          <w:bCs/>
          <w:kern w:val="28"/>
          <w:sz w:val="28"/>
          <w:szCs w:val="28"/>
          <w:lang w:eastAsia="ru-RU"/>
        </w:rPr>
        <w:t xml:space="preserve"> сельского поселения </w:t>
      </w:r>
      <w:r w:rsidR="00571AD4">
        <w:rPr>
          <w:rFonts w:ascii="Times New Roman" w:eastAsia="Times New Roman" w:hAnsi="Times New Roman"/>
          <w:b/>
          <w:bCs/>
          <w:kern w:val="28"/>
          <w:sz w:val="28"/>
          <w:szCs w:val="28"/>
          <w:lang w:eastAsia="ru-RU"/>
        </w:rPr>
        <w:t>Новокубанского</w:t>
      </w:r>
      <w:r w:rsidRPr="007B734E">
        <w:rPr>
          <w:rFonts w:ascii="Times New Roman" w:eastAsia="Times New Roman" w:hAnsi="Times New Roman"/>
          <w:b/>
          <w:bCs/>
          <w:kern w:val="28"/>
          <w:sz w:val="28"/>
          <w:szCs w:val="28"/>
          <w:lang w:eastAsia="ru-RU"/>
        </w:rPr>
        <w:t xml:space="preserve"> района муниципального </w:t>
      </w:r>
      <w:proofErr w:type="gramStart"/>
      <w:r w:rsidRPr="007B734E">
        <w:rPr>
          <w:rFonts w:ascii="Times New Roman" w:eastAsia="Times New Roman" w:hAnsi="Times New Roman"/>
          <w:b/>
          <w:bCs/>
          <w:kern w:val="28"/>
          <w:sz w:val="28"/>
          <w:szCs w:val="28"/>
          <w:lang w:eastAsia="ru-RU"/>
        </w:rPr>
        <w:t>контроля за</w:t>
      </w:r>
      <w:proofErr w:type="gramEnd"/>
      <w:r w:rsidRPr="007B734E">
        <w:rPr>
          <w:rFonts w:ascii="Times New Roman" w:eastAsia="Times New Roman" w:hAnsi="Times New Roman"/>
          <w:b/>
          <w:bCs/>
          <w:kern w:val="28"/>
          <w:sz w:val="28"/>
          <w:szCs w:val="28"/>
          <w:lang w:eastAsia="ru-RU"/>
        </w:rPr>
        <w:t xml:space="preserve"> сохранностью автомобильных дорог местного значени</w:t>
      </w:r>
      <w:r w:rsidR="00500DB4">
        <w:rPr>
          <w:rFonts w:ascii="Times New Roman" w:eastAsia="Times New Roman" w:hAnsi="Times New Roman"/>
          <w:b/>
          <w:bCs/>
          <w:kern w:val="28"/>
          <w:sz w:val="28"/>
          <w:szCs w:val="28"/>
          <w:lang w:eastAsia="ru-RU"/>
        </w:rPr>
        <w:t>я в границах населенных пунктов</w:t>
      </w:r>
      <w:r w:rsidRPr="007B734E">
        <w:rPr>
          <w:rFonts w:ascii="Times New Roman" w:eastAsia="Times New Roman" w:hAnsi="Times New Roman"/>
          <w:b/>
          <w:bCs/>
          <w:kern w:val="28"/>
          <w:sz w:val="28"/>
          <w:szCs w:val="28"/>
          <w:lang w:eastAsia="ru-RU"/>
        </w:rPr>
        <w:t xml:space="preserve"> поселения</w:t>
      </w:r>
      <w:r w:rsidR="00571AD4" w:rsidRPr="00571AD4">
        <w:rPr>
          <w:rFonts w:ascii="Times New Roman" w:eastAsia="Times New Roman" w:hAnsi="Times New Roman"/>
          <w:b/>
          <w:bCs/>
          <w:kern w:val="28"/>
          <w:sz w:val="28"/>
          <w:szCs w:val="28"/>
          <w:lang w:eastAsia="ru-RU"/>
        </w:rPr>
        <w:t xml:space="preserve"> </w:t>
      </w:r>
    </w:p>
    <w:p w:rsidR="008013A8" w:rsidRPr="007B734E" w:rsidRDefault="008013A8" w:rsidP="008013A8">
      <w:pPr>
        <w:spacing w:after="0" w:line="240" w:lineRule="auto"/>
        <w:jc w:val="both"/>
        <w:rPr>
          <w:rFonts w:ascii="Times New Roman" w:eastAsia="Times New Roman" w:hAnsi="Times New Roman"/>
          <w:sz w:val="28"/>
          <w:szCs w:val="28"/>
          <w:lang w:eastAsia="ru-RU"/>
        </w:rPr>
      </w:pPr>
    </w:p>
    <w:p w:rsidR="008013A8" w:rsidRPr="007B734E" w:rsidRDefault="00A73736" w:rsidP="008013A8">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 основании экспертного заключения департамента внутренней политики администрации Краснодарского края от 19 апреля 2019 года №34.03-04-70/19, в</w:t>
      </w:r>
      <w:r w:rsidR="008013A8" w:rsidRPr="007B734E">
        <w:rPr>
          <w:rFonts w:ascii="Times New Roman" w:eastAsia="Times New Roman" w:hAnsi="Times New Roman"/>
          <w:sz w:val="28"/>
          <w:szCs w:val="28"/>
          <w:lang w:eastAsia="ru-RU"/>
        </w:rPr>
        <w:t xml:space="preserve"> соответствии с </w:t>
      </w:r>
      <w:r w:rsidR="00DE258B" w:rsidRPr="007B734E">
        <w:rPr>
          <w:rFonts w:ascii="Times New Roman" w:eastAsia="Times New Roman" w:hAnsi="Times New Roman"/>
          <w:sz w:val="28"/>
          <w:szCs w:val="28"/>
          <w:lang w:eastAsia="ru-RU"/>
        </w:rPr>
        <w:t xml:space="preserve">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013A8" w:rsidRPr="007B734E">
        <w:rPr>
          <w:rFonts w:ascii="Times New Roman" w:eastAsia="Times New Roman" w:hAnsi="Times New Roman"/>
          <w:sz w:val="28"/>
          <w:szCs w:val="28"/>
          <w:lang w:eastAsia="ru-RU"/>
        </w:rPr>
        <w:t>Федеральным законом от 26 декабря 2008 года № 294-ФЗ «О защите прав</w:t>
      </w:r>
      <w:proofErr w:type="gramEnd"/>
      <w:r w:rsidR="008013A8" w:rsidRPr="007B734E">
        <w:rPr>
          <w:rFonts w:ascii="Times New Roman" w:eastAsia="Times New Roman" w:hAnsi="Times New Roman"/>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497AC2">
        <w:rPr>
          <w:rFonts w:ascii="Times New Roman" w:eastAsia="Times New Roman" w:hAnsi="Times New Roman"/>
          <w:sz w:val="28"/>
          <w:szCs w:val="28"/>
          <w:lang w:eastAsia="ru-RU"/>
        </w:rPr>
        <w:t>», постановлением администрации</w:t>
      </w:r>
      <w:r w:rsidR="00DE258B" w:rsidRPr="007B734E">
        <w:rPr>
          <w:rFonts w:ascii="Times New Roman" w:eastAsia="Times New Roman" w:hAnsi="Times New Roman"/>
          <w:sz w:val="28"/>
          <w:szCs w:val="28"/>
          <w:lang w:eastAsia="ru-RU"/>
        </w:rPr>
        <w:t xml:space="preserve"> </w:t>
      </w:r>
      <w:r w:rsidR="00497AC2" w:rsidRPr="00497AC2">
        <w:rPr>
          <w:rStyle w:val="aa"/>
          <w:rFonts w:ascii="Times New Roman" w:hAnsi="Times New Roman"/>
          <w:b w:val="0"/>
          <w:sz w:val="28"/>
          <w:szCs w:val="28"/>
        </w:rPr>
        <w:t>Прочноокопского сельского поселения Новокубанского района от 19 марта 2013 года № 37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Прочноокопского сельского поселения Новокубанского района»</w:t>
      </w:r>
      <w:r w:rsidR="008013A8" w:rsidRPr="007B734E">
        <w:rPr>
          <w:rFonts w:ascii="Times New Roman" w:eastAsia="Times New Roman" w:hAnsi="Times New Roman"/>
          <w:sz w:val="28"/>
          <w:szCs w:val="28"/>
          <w:lang w:eastAsia="ru-RU"/>
        </w:rPr>
        <w:t xml:space="preserve"> постановляю:</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1. Утвердить административный регламент осуществления администрацией </w:t>
      </w:r>
      <w:r w:rsidR="00571AD4">
        <w:rPr>
          <w:rFonts w:ascii="Times New Roman" w:eastAsia="Times New Roman" w:hAnsi="Times New Roman"/>
          <w:sz w:val="28"/>
          <w:szCs w:val="28"/>
          <w:lang w:eastAsia="ru-RU"/>
        </w:rPr>
        <w:t>Прочноокопского</w:t>
      </w:r>
      <w:r w:rsidR="00EF1D9F" w:rsidRPr="007B734E">
        <w:rPr>
          <w:rFonts w:ascii="Times New Roman" w:eastAsia="Times New Roman" w:hAnsi="Times New Roman"/>
          <w:sz w:val="28"/>
          <w:szCs w:val="28"/>
          <w:lang w:eastAsia="ru-RU"/>
        </w:rPr>
        <w:t xml:space="preserve"> </w:t>
      </w:r>
      <w:r w:rsidRPr="007B734E">
        <w:rPr>
          <w:rFonts w:ascii="Times New Roman" w:eastAsia="Times New Roman" w:hAnsi="Times New Roman"/>
          <w:sz w:val="28"/>
          <w:szCs w:val="28"/>
          <w:lang w:eastAsia="ru-RU"/>
        </w:rPr>
        <w:t xml:space="preserve">сельского поселения </w:t>
      </w:r>
      <w:r w:rsidR="00571AD4">
        <w:rPr>
          <w:rFonts w:ascii="Times New Roman" w:eastAsia="Times New Roman" w:hAnsi="Times New Roman"/>
          <w:sz w:val="28"/>
          <w:szCs w:val="28"/>
          <w:lang w:eastAsia="ru-RU"/>
        </w:rPr>
        <w:t>Новокубанского</w:t>
      </w:r>
      <w:r w:rsidRPr="007B734E">
        <w:rPr>
          <w:rFonts w:ascii="Times New Roman" w:eastAsia="Times New Roman" w:hAnsi="Times New Roman"/>
          <w:sz w:val="28"/>
          <w:szCs w:val="28"/>
          <w:lang w:eastAsia="ru-RU"/>
        </w:rPr>
        <w:t xml:space="preserve"> района муниципального </w:t>
      </w:r>
      <w:proofErr w:type="gramStart"/>
      <w:r w:rsidRPr="007B734E">
        <w:rPr>
          <w:rFonts w:ascii="Times New Roman" w:eastAsia="Times New Roman" w:hAnsi="Times New Roman"/>
          <w:sz w:val="28"/>
          <w:szCs w:val="28"/>
          <w:lang w:eastAsia="ru-RU"/>
        </w:rPr>
        <w:t>контроля за</w:t>
      </w:r>
      <w:proofErr w:type="gramEnd"/>
      <w:r w:rsidRPr="007B734E">
        <w:rPr>
          <w:rFonts w:ascii="Times New Roman" w:eastAsia="Times New Roman" w:hAnsi="Times New Roman"/>
          <w:sz w:val="28"/>
          <w:szCs w:val="28"/>
          <w:lang w:eastAsia="ru-RU"/>
        </w:rPr>
        <w:t xml:space="preserve"> сохранностью автомобильных дорог местного значения в границах населенных пунктов поселения (прилагается).</w:t>
      </w:r>
    </w:p>
    <w:p w:rsidR="008013A8" w:rsidRPr="00571AD4"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2. </w:t>
      </w:r>
      <w:r w:rsidR="00571AD4">
        <w:rPr>
          <w:rFonts w:ascii="Times New Roman" w:eastAsia="Times New Roman" w:hAnsi="Times New Roman"/>
          <w:sz w:val="28"/>
          <w:szCs w:val="28"/>
          <w:lang w:eastAsia="ru-RU"/>
        </w:rPr>
        <w:t>П</w:t>
      </w:r>
      <w:r w:rsidR="00571AD4" w:rsidRPr="00571AD4">
        <w:rPr>
          <w:rFonts w:ascii="Times New Roman" w:hAnsi="Times New Roman"/>
          <w:sz w:val="28"/>
          <w:szCs w:val="28"/>
        </w:rPr>
        <w:t xml:space="preserve">остановление администрации Прочноокопского сельского поселения Новокубанского района от </w:t>
      </w:r>
      <w:r w:rsidR="00A73736">
        <w:rPr>
          <w:rFonts w:ascii="Times New Roman" w:hAnsi="Times New Roman"/>
          <w:sz w:val="28"/>
          <w:szCs w:val="28"/>
        </w:rPr>
        <w:t>11</w:t>
      </w:r>
      <w:r w:rsidR="00571AD4" w:rsidRPr="00571AD4">
        <w:rPr>
          <w:rFonts w:ascii="Times New Roman" w:hAnsi="Times New Roman"/>
          <w:sz w:val="28"/>
          <w:szCs w:val="28"/>
        </w:rPr>
        <w:t xml:space="preserve"> </w:t>
      </w:r>
      <w:r w:rsidR="00A73736">
        <w:rPr>
          <w:rFonts w:ascii="Times New Roman" w:hAnsi="Times New Roman"/>
          <w:sz w:val="28"/>
          <w:szCs w:val="28"/>
        </w:rPr>
        <w:t>марта</w:t>
      </w:r>
      <w:r w:rsidR="00571AD4" w:rsidRPr="00571AD4">
        <w:rPr>
          <w:rFonts w:ascii="Times New Roman" w:hAnsi="Times New Roman"/>
          <w:sz w:val="28"/>
          <w:szCs w:val="28"/>
        </w:rPr>
        <w:t xml:space="preserve"> 201</w:t>
      </w:r>
      <w:r w:rsidR="00A73736">
        <w:rPr>
          <w:rFonts w:ascii="Times New Roman" w:hAnsi="Times New Roman"/>
          <w:sz w:val="28"/>
          <w:szCs w:val="28"/>
        </w:rPr>
        <w:t>9</w:t>
      </w:r>
      <w:r w:rsidR="00571AD4" w:rsidRPr="00571AD4">
        <w:rPr>
          <w:rFonts w:ascii="Times New Roman" w:hAnsi="Times New Roman"/>
          <w:sz w:val="28"/>
          <w:szCs w:val="28"/>
        </w:rPr>
        <w:t xml:space="preserve"> года № </w:t>
      </w:r>
      <w:r w:rsidR="00A73736">
        <w:rPr>
          <w:rFonts w:ascii="Times New Roman" w:hAnsi="Times New Roman"/>
          <w:sz w:val="28"/>
          <w:szCs w:val="28"/>
        </w:rPr>
        <w:t>24</w:t>
      </w:r>
      <w:r w:rsidR="00571AD4" w:rsidRPr="00571AD4">
        <w:rPr>
          <w:rFonts w:ascii="Times New Roman" w:hAnsi="Times New Roman"/>
          <w:sz w:val="28"/>
          <w:szCs w:val="28"/>
        </w:rPr>
        <w:t xml:space="preserve"> «Об утверждении административного регламента осуществлени</w:t>
      </w:r>
      <w:r w:rsidR="00A73736">
        <w:rPr>
          <w:rFonts w:ascii="Times New Roman" w:hAnsi="Times New Roman"/>
          <w:sz w:val="28"/>
          <w:szCs w:val="28"/>
        </w:rPr>
        <w:t>я</w:t>
      </w:r>
      <w:r w:rsidR="00571AD4" w:rsidRPr="00571AD4">
        <w:rPr>
          <w:rFonts w:ascii="Times New Roman" w:hAnsi="Times New Roman"/>
          <w:sz w:val="28"/>
          <w:szCs w:val="28"/>
        </w:rPr>
        <w:t xml:space="preserve"> </w:t>
      </w:r>
      <w:r w:rsidR="00A73736" w:rsidRPr="00571AD4">
        <w:rPr>
          <w:rFonts w:ascii="Times New Roman" w:hAnsi="Times New Roman"/>
          <w:sz w:val="28"/>
          <w:szCs w:val="28"/>
        </w:rPr>
        <w:t>администраци</w:t>
      </w:r>
      <w:r w:rsidR="00A73736">
        <w:rPr>
          <w:rFonts w:ascii="Times New Roman" w:hAnsi="Times New Roman"/>
          <w:sz w:val="28"/>
          <w:szCs w:val="28"/>
        </w:rPr>
        <w:t>ей</w:t>
      </w:r>
      <w:r w:rsidR="00A73736" w:rsidRPr="00571AD4">
        <w:rPr>
          <w:rFonts w:ascii="Times New Roman" w:hAnsi="Times New Roman"/>
          <w:sz w:val="28"/>
          <w:szCs w:val="28"/>
        </w:rPr>
        <w:t xml:space="preserve"> Прочноокопского сельского поселения Новокубанского района </w:t>
      </w:r>
      <w:r w:rsidR="00571AD4" w:rsidRPr="00571AD4">
        <w:rPr>
          <w:rFonts w:ascii="Times New Roman" w:hAnsi="Times New Roman"/>
          <w:sz w:val="28"/>
          <w:szCs w:val="28"/>
        </w:rPr>
        <w:t xml:space="preserve">муниципального </w:t>
      </w:r>
      <w:proofErr w:type="gramStart"/>
      <w:r w:rsidR="00571AD4" w:rsidRPr="00571AD4">
        <w:rPr>
          <w:rFonts w:ascii="Times New Roman" w:hAnsi="Times New Roman"/>
          <w:sz w:val="28"/>
          <w:szCs w:val="28"/>
        </w:rPr>
        <w:t>контроля за</w:t>
      </w:r>
      <w:proofErr w:type="gramEnd"/>
      <w:r w:rsidR="00571AD4" w:rsidRPr="00571AD4">
        <w:rPr>
          <w:rFonts w:ascii="Times New Roman" w:hAnsi="Times New Roman"/>
          <w:sz w:val="28"/>
          <w:szCs w:val="28"/>
        </w:rPr>
        <w:t xml:space="preserve"> сохранностью автомобильных дорог местного значения в границах населенных пунктов </w:t>
      </w:r>
      <w:r w:rsidR="00A73736">
        <w:rPr>
          <w:rFonts w:ascii="Times New Roman" w:hAnsi="Times New Roman"/>
          <w:sz w:val="28"/>
          <w:szCs w:val="28"/>
        </w:rPr>
        <w:t>поселения</w:t>
      </w:r>
      <w:r w:rsidR="00571AD4" w:rsidRPr="00571AD4">
        <w:rPr>
          <w:rFonts w:ascii="Times New Roman" w:hAnsi="Times New Roman"/>
          <w:sz w:val="28"/>
          <w:szCs w:val="28"/>
        </w:rPr>
        <w:t>»</w:t>
      </w:r>
      <w:r w:rsidR="00E72769" w:rsidRPr="00571AD4">
        <w:rPr>
          <w:rFonts w:ascii="Times New Roman" w:eastAsia="Times New Roman" w:hAnsi="Times New Roman"/>
          <w:sz w:val="28"/>
          <w:szCs w:val="28"/>
          <w:lang w:eastAsia="ru-RU"/>
        </w:rPr>
        <w:t xml:space="preserve"> </w:t>
      </w:r>
      <w:bookmarkStart w:id="0" w:name="_GoBack"/>
      <w:bookmarkEnd w:id="0"/>
      <w:r w:rsidR="00571AD4">
        <w:rPr>
          <w:rFonts w:ascii="Times New Roman" w:eastAsia="Times New Roman" w:hAnsi="Times New Roman"/>
          <w:sz w:val="28"/>
          <w:szCs w:val="28"/>
          <w:lang w:eastAsia="ru-RU"/>
        </w:rPr>
        <w:t>признать утратившими силу.</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3. </w:t>
      </w:r>
      <w:proofErr w:type="gramStart"/>
      <w:r w:rsidR="00A73736">
        <w:rPr>
          <w:rFonts w:ascii="Times New Roman" w:eastAsia="Times New Roman" w:hAnsi="Times New Roman"/>
          <w:sz w:val="28"/>
          <w:szCs w:val="28"/>
          <w:lang w:eastAsia="ru-RU"/>
        </w:rPr>
        <w:t>Р</w:t>
      </w:r>
      <w:r w:rsidRPr="007B734E">
        <w:rPr>
          <w:rFonts w:ascii="Times New Roman" w:eastAsia="Times New Roman" w:hAnsi="Times New Roman"/>
          <w:sz w:val="28"/>
          <w:szCs w:val="28"/>
          <w:lang w:eastAsia="ru-RU"/>
        </w:rPr>
        <w:t>азместить</w:t>
      </w:r>
      <w:proofErr w:type="gramEnd"/>
      <w:r w:rsidRPr="007B734E">
        <w:rPr>
          <w:rFonts w:ascii="Times New Roman" w:eastAsia="Times New Roman" w:hAnsi="Times New Roman"/>
          <w:sz w:val="28"/>
          <w:szCs w:val="28"/>
          <w:lang w:eastAsia="ru-RU"/>
        </w:rPr>
        <w:t xml:space="preserve"> настоящее постановление на официальном сайте </w:t>
      </w:r>
      <w:r w:rsidR="00E72769" w:rsidRPr="007B734E">
        <w:rPr>
          <w:rFonts w:ascii="Times New Roman" w:eastAsia="Times New Roman" w:hAnsi="Times New Roman"/>
          <w:sz w:val="28"/>
          <w:szCs w:val="28"/>
          <w:lang w:eastAsia="ru-RU"/>
        </w:rPr>
        <w:t xml:space="preserve">администрации </w:t>
      </w:r>
      <w:r w:rsidR="00571AD4" w:rsidRPr="00571AD4">
        <w:rPr>
          <w:rFonts w:ascii="Times New Roman" w:hAnsi="Times New Roman"/>
          <w:sz w:val="28"/>
          <w:szCs w:val="28"/>
        </w:rPr>
        <w:t>Прочноокопского сельского поселения Новокубанского района</w:t>
      </w:r>
      <w:r w:rsidRPr="007B734E">
        <w:rPr>
          <w:rFonts w:ascii="Times New Roman" w:eastAsia="Times New Roman" w:hAnsi="Times New Roman"/>
          <w:sz w:val="28"/>
          <w:szCs w:val="28"/>
          <w:lang w:eastAsia="ru-RU"/>
        </w:rPr>
        <w:t>;</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4. </w:t>
      </w:r>
      <w:proofErr w:type="gramStart"/>
      <w:r w:rsidRPr="007B734E">
        <w:rPr>
          <w:rFonts w:ascii="Times New Roman" w:eastAsia="Times New Roman" w:hAnsi="Times New Roman"/>
          <w:sz w:val="28"/>
          <w:szCs w:val="28"/>
          <w:lang w:eastAsia="ru-RU"/>
        </w:rPr>
        <w:t>Контроль за</w:t>
      </w:r>
      <w:proofErr w:type="gramEnd"/>
      <w:r w:rsidRPr="007B734E">
        <w:rPr>
          <w:rFonts w:ascii="Times New Roman" w:eastAsia="Times New Roman" w:hAnsi="Times New Roman"/>
          <w:sz w:val="28"/>
          <w:szCs w:val="28"/>
          <w:lang w:eastAsia="ru-RU"/>
        </w:rPr>
        <w:t xml:space="preserve"> выполнением настоящего постановления оставляю за собой.</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5. Постановление вступает в силу </w:t>
      </w:r>
      <w:r w:rsidR="003D27F2">
        <w:rPr>
          <w:rFonts w:ascii="Times New Roman" w:eastAsia="Times New Roman" w:hAnsi="Times New Roman"/>
          <w:sz w:val="28"/>
          <w:szCs w:val="28"/>
          <w:lang w:eastAsia="ru-RU"/>
        </w:rPr>
        <w:t>со дня его обнародования.</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
    <w:p w:rsidR="0075199E" w:rsidRDefault="008013A8" w:rsidP="0075199E">
      <w:pPr>
        <w:spacing w:after="0" w:line="240" w:lineRule="auto"/>
        <w:jc w:val="both"/>
        <w:rPr>
          <w:rFonts w:ascii="Times New Roman" w:hAnsi="Times New Roman"/>
          <w:sz w:val="28"/>
          <w:szCs w:val="28"/>
        </w:rPr>
      </w:pPr>
      <w:r w:rsidRPr="007B734E">
        <w:rPr>
          <w:rFonts w:ascii="Times New Roman" w:eastAsia="Times New Roman" w:hAnsi="Times New Roman"/>
          <w:sz w:val="28"/>
          <w:szCs w:val="28"/>
          <w:lang w:eastAsia="ru-RU"/>
        </w:rPr>
        <w:t>Глава</w:t>
      </w:r>
      <w:r w:rsidR="0075199E">
        <w:rPr>
          <w:rFonts w:ascii="Times New Roman" w:eastAsia="Times New Roman" w:hAnsi="Times New Roman"/>
          <w:sz w:val="28"/>
          <w:szCs w:val="28"/>
          <w:lang w:eastAsia="ru-RU"/>
        </w:rPr>
        <w:t xml:space="preserve"> </w:t>
      </w:r>
      <w:r w:rsidR="0075199E" w:rsidRPr="00571AD4">
        <w:rPr>
          <w:rFonts w:ascii="Times New Roman" w:hAnsi="Times New Roman"/>
          <w:sz w:val="28"/>
          <w:szCs w:val="28"/>
        </w:rPr>
        <w:t xml:space="preserve">Прочноокопского </w:t>
      </w:r>
      <w:proofErr w:type="gramStart"/>
      <w:r w:rsidR="0075199E" w:rsidRPr="00571AD4">
        <w:rPr>
          <w:rFonts w:ascii="Times New Roman" w:hAnsi="Times New Roman"/>
          <w:sz w:val="28"/>
          <w:szCs w:val="28"/>
        </w:rPr>
        <w:t>сельского</w:t>
      </w:r>
      <w:proofErr w:type="gramEnd"/>
      <w:r w:rsidR="0075199E" w:rsidRPr="00571AD4">
        <w:rPr>
          <w:rFonts w:ascii="Times New Roman" w:hAnsi="Times New Roman"/>
          <w:sz w:val="28"/>
          <w:szCs w:val="28"/>
        </w:rPr>
        <w:t xml:space="preserve"> </w:t>
      </w:r>
    </w:p>
    <w:p w:rsidR="008013A8" w:rsidRPr="007B734E" w:rsidRDefault="0075199E" w:rsidP="0075199E">
      <w:pPr>
        <w:spacing w:after="0" w:line="240" w:lineRule="auto"/>
        <w:jc w:val="both"/>
        <w:rPr>
          <w:rFonts w:ascii="Times New Roman" w:eastAsia="Times New Roman" w:hAnsi="Times New Roman"/>
          <w:sz w:val="28"/>
          <w:szCs w:val="28"/>
          <w:lang w:eastAsia="ru-RU"/>
        </w:rPr>
      </w:pPr>
      <w:r w:rsidRPr="00571AD4">
        <w:rPr>
          <w:rFonts w:ascii="Times New Roman" w:hAnsi="Times New Roman"/>
          <w:sz w:val="28"/>
          <w:szCs w:val="28"/>
        </w:rPr>
        <w:t>поселения Новокубанского района</w:t>
      </w:r>
      <w:r>
        <w:rPr>
          <w:rFonts w:ascii="Times New Roman" w:hAnsi="Times New Roman"/>
          <w:sz w:val="28"/>
          <w:szCs w:val="28"/>
        </w:rPr>
        <w:t xml:space="preserve">                                                       А.А.Заровный</w:t>
      </w:r>
    </w:p>
    <w:p w:rsidR="008013A8" w:rsidRPr="007B734E" w:rsidRDefault="008013A8" w:rsidP="0075199E">
      <w:pPr>
        <w:spacing w:after="0" w:line="240" w:lineRule="auto"/>
        <w:ind w:left="623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lastRenderedPageBreak/>
        <w:t>ПРИЛОЖЕНИЕ</w:t>
      </w:r>
    </w:p>
    <w:p w:rsidR="008013A8" w:rsidRPr="007B734E" w:rsidRDefault="008013A8" w:rsidP="0075199E">
      <w:pPr>
        <w:spacing w:after="0" w:line="240" w:lineRule="auto"/>
        <w:ind w:left="6237"/>
        <w:jc w:val="both"/>
        <w:rPr>
          <w:rFonts w:ascii="Times New Roman" w:eastAsia="Times New Roman" w:hAnsi="Times New Roman"/>
          <w:sz w:val="28"/>
          <w:szCs w:val="28"/>
          <w:lang w:eastAsia="ru-RU"/>
        </w:rPr>
      </w:pPr>
    </w:p>
    <w:p w:rsidR="008013A8" w:rsidRPr="007B734E" w:rsidRDefault="008013A8" w:rsidP="0075199E">
      <w:pPr>
        <w:spacing w:after="0" w:line="240" w:lineRule="auto"/>
        <w:ind w:left="623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УТВЕРЖДЕН</w:t>
      </w:r>
    </w:p>
    <w:p w:rsidR="008013A8" w:rsidRPr="007B734E" w:rsidRDefault="008013A8" w:rsidP="0075199E">
      <w:pPr>
        <w:spacing w:after="0" w:line="240" w:lineRule="auto"/>
        <w:ind w:left="623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постановлением администрации</w:t>
      </w:r>
    </w:p>
    <w:p w:rsidR="0075199E" w:rsidRDefault="0075199E" w:rsidP="0075199E">
      <w:pPr>
        <w:spacing w:after="0" w:line="240" w:lineRule="auto"/>
        <w:ind w:left="6237"/>
        <w:jc w:val="both"/>
        <w:rPr>
          <w:rFonts w:ascii="Times New Roman" w:eastAsia="Times New Roman" w:hAnsi="Times New Roman"/>
          <w:sz w:val="28"/>
          <w:szCs w:val="28"/>
          <w:lang w:eastAsia="ru-RU"/>
        </w:rPr>
      </w:pPr>
      <w:r w:rsidRPr="00571AD4">
        <w:rPr>
          <w:rFonts w:ascii="Times New Roman" w:hAnsi="Times New Roman"/>
          <w:sz w:val="28"/>
          <w:szCs w:val="28"/>
        </w:rPr>
        <w:t>Прочноокопского сельского поселения Новокубанского района</w:t>
      </w:r>
      <w:r w:rsidRPr="007B734E">
        <w:rPr>
          <w:rFonts w:ascii="Times New Roman" w:eastAsia="Times New Roman" w:hAnsi="Times New Roman"/>
          <w:sz w:val="28"/>
          <w:szCs w:val="28"/>
          <w:lang w:eastAsia="ru-RU"/>
        </w:rPr>
        <w:t xml:space="preserve"> </w:t>
      </w:r>
    </w:p>
    <w:p w:rsidR="008013A8" w:rsidRPr="007B734E" w:rsidRDefault="008013A8" w:rsidP="0075199E">
      <w:pPr>
        <w:spacing w:after="0" w:line="240" w:lineRule="auto"/>
        <w:ind w:left="623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от </w:t>
      </w:r>
      <w:r w:rsidR="00E72769" w:rsidRPr="007B734E">
        <w:rPr>
          <w:rFonts w:ascii="Times New Roman" w:eastAsia="Times New Roman" w:hAnsi="Times New Roman"/>
          <w:sz w:val="28"/>
          <w:szCs w:val="28"/>
          <w:lang w:eastAsia="ru-RU"/>
        </w:rPr>
        <w:t>__</w:t>
      </w:r>
      <w:r w:rsidR="0075199E">
        <w:rPr>
          <w:rFonts w:ascii="Times New Roman" w:eastAsia="Times New Roman" w:hAnsi="Times New Roman"/>
          <w:sz w:val="28"/>
          <w:szCs w:val="28"/>
          <w:lang w:eastAsia="ru-RU"/>
        </w:rPr>
        <w:t>_____</w:t>
      </w:r>
      <w:r w:rsidR="00E72769" w:rsidRPr="007B734E">
        <w:rPr>
          <w:rFonts w:ascii="Times New Roman" w:eastAsia="Times New Roman" w:hAnsi="Times New Roman"/>
          <w:sz w:val="28"/>
          <w:szCs w:val="28"/>
          <w:lang w:eastAsia="ru-RU"/>
        </w:rPr>
        <w:t>_</w:t>
      </w:r>
      <w:r w:rsidRPr="007B734E">
        <w:rPr>
          <w:rFonts w:ascii="Times New Roman" w:eastAsia="Times New Roman" w:hAnsi="Times New Roman"/>
          <w:sz w:val="28"/>
          <w:szCs w:val="28"/>
          <w:lang w:eastAsia="ru-RU"/>
        </w:rPr>
        <w:t xml:space="preserve"> </w:t>
      </w:r>
      <w:proofErr w:type="gramStart"/>
      <w:r w:rsidRPr="007B734E">
        <w:rPr>
          <w:rFonts w:ascii="Times New Roman" w:eastAsia="Times New Roman" w:hAnsi="Times New Roman"/>
          <w:sz w:val="28"/>
          <w:szCs w:val="28"/>
          <w:lang w:eastAsia="ru-RU"/>
        </w:rPr>
        <w:t>г</w:t>
      </w:r>
      <w:proofErr w:type="gramEnd"/>
      <w:r w:rsidRPr="007B734E">
        <w:rPr>
          <w:rFonts w:ascii="Times New Roman" w:eastAsia="Times New Roman" w:hAnsi="Times New Roman"/>
          <w:sz w:val="28"/>
          <w:szCs w:val="28"/>
          <w:lang w:eastAsia="ru-RU"/>
        </w:rPr>
        <w:t xml:space="preserve">. № </w:t>
      </w:r>
      <w:r w:rsidR="00E72769" w:rsidRPr="007B734E">
        <w:rPr>
          <w:rFonts w:ascii="Times New Roman" w:eastAsia="Times New Roman" w:hAnsi="Times New Roman"/>
          <w:sz w:val="28"/>
          <w:szCs w:val="28"/>
          <w:lang w:eastAsia="ru-RU"/>
        </w:rPr>
        <w:t>___</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center"/>
        <w:outlineLvl w:val="0"/>
        <w:rPr>
          <w:rFonts w:ascii="Times New Roman" w:eastAsia="Times New Roman" w:hAnsi="Times New Roman"/>
          <w:b/>
          <w:bCs/>
          <w:kern w:val="32"/>
          <w:sz w:val="28"/>
          <w:szCs w:val="28"/>
          <w:lang w:eastAsia="ru-RU"/>
        </w:rPr>
      </w:pPr>
      <w:r w:rsidRPr="007B734E">
        <w:rPr>
          <w:rFonts w:ascii="Times New Roman" w:eastAsia="Times New Roman" w:hAnsi="Times New Roman"/>
          <w:b/>
          <w:bCs/>
          <w:kern w:val="32"/>
          <w:sz w:val="28"/>
          <w:szCs w:val="28"/>
          <w:lang w:eastAsia="ru-RU"/>
        </w:rPr>
        <w:t>АДМИНИСТРАТИВНЫЙ РЕГЛАМЕНТ</w:t>
      </w:r>
    </w:p>
    <w:p w:rsidR="008013A8" w:rsidRPr="007B734E" w:rsidRDefault="008013A8" w:rsidP="00E72769">
      <w:pPr>
        <w:spacing w:after="0" w:line="240" w:lineRule="auto"/>
        <w:ind w:firstLine="567"/>
        <w:jc w:val="center"/>
        <w:outlineLvl w:val="0"/>
        <w:rPr>
          <w:rFonts w:ascii="Times New Roman" w:eastAsia="Times New Roman" w:hAnsi="Times New Roman"/>
          <w:b/>
          <w:bCs/>
          <w:kern w:val="32"/>
          <w:sz w:val="28"/>
          <w:szCs w:val="28"/>
          <w:lang w:eastAsia="ru-RU"/>
        </w:rPr>
      </w:pPr>
      <w:r w:rsidRPr="007B734E">
        <w:rPr>
          <w:rFonts w:ascii="Times New Roman" w:eastAsia="Times New Roman" w:hAnsi="Times New Roman"/>
          <w:b/>
          <w:bCs/>
          <w:kern w:val="32"/>
          <w:sz w:val="28"/>
          <w:szCs w:val="28"/>
          <w:lang w:eastAsia="ru-RU"/>
        </w:rPr>
        <w:t xml:space="preserve">осуществления </w:t>
      </w:r>
      <w:r w:rsidR="00E72769" w:rsidRPr="007B734E">
        <w:rPr>
          <w:rFonts w:ascii="Times New Roman" w:eastAsia="Times New Roman" w:hAnsi="Times New Roman"/>
          <w:b/>
          <w:bCs/>
          <w:kern w:val="32"/>
          <w:sz w:val="28"/>
          <w:szCs w:val="28"/>
          <w:lang w:eastAsia="ru-RU"/>
        </w:rPr>
        <w:t xml:space="preserve">администрации </w:t>
      </w:r>
      <w:r w:rsidR="0075199E" w:rsidRPr="0075199E">
        <w:rPr>
          <w:rFonts w:ascii="Times New Roman" w:hAnsi="Times New Roman"/>
          <w:b/>
          <w:sz w:val="28"/>
          <w:szCs w:val="28"/>
        </w:rPr>
        <w:t>Прочноокопского сельского поселения Новокубанского района</w:t>
      </w:r>
      <w:r w:rsidR="0075199E" w:rsidRPr="0075199E">
        <w:rPr>
          <w:rFonts w:ascii="Times New Roman" w:eastAsia="Times New Roman" w:hAnsi="Times New Roman"/>
          <w:b/>
          <w:bCs/>
          <w:kern w:val="32"/>
          <w:sz w:val="28"/>
          <w:szCs w:val="28"/>
          <w:lang w:eastAsia="ru-RU"/>
        </w:rPr>
        <w:t xml:space="preserve"> </w:t>
      </w:r>
      <w:r w:rsidRPr="0075199E">
        <w:rPr>
          <w:rFonts w:ascii="Times New Roman" w:eastAsia="Times New Roman" w:hAnsi="Times New Roman"/>
          <w:b/>
          <w:bCs/>
          <w:kern w:val="32"/>
          <w:sz w:val="28"/>
          <w:szCs w:val="28"/>
          <w:lang w:eastAsia="ru-RU"/>
        </w:rPr>
        <w:t>муниципального</w:t>
      </w:r>
      <w:r w:rsidRPr="007B734E">
        <w:rPr>
          <w:rFonts w:ascii="Times New Roman" w:eastAsia="Times New Roman" w:hAnsi="Times New Roman"/>
          <w:b/>
          <w:bCs/>
          <w:kern w:val="32"/>
          <w:sz w:val="28"/>
          <w:szCs w:val="28"/>
          <w:lang w:eastAsia="ru-RU"/>
        </w:rPr>
        <w:t xml:space="preserve"> контроля</w:t>
      </w:r>
    </w:p>
    <w:p w:rsidR="008013A8" w:rsidRPr="007B734E" w:rsidRDefault="008013A8" w:rsidP="008013A8">
      <w:pPr>
        <w:spacing w:after="0" w:line="240" w:lineRule="auto"/>
        <w:ind w:firstLine="567"/>
        <w:jc w:val="center"/>
        <w:outlineLvl w:val="0"/>
        <w:rPr>
          <w:rFonts w:ascii="Times New Roman" w:eastAsia="Times New Roman" w:hAnsi="Times New Roman"/>
          <w:b/>
          <w:bCs/>
          <w:kern w:val="32"/>
          <w:sz w:val="28"/>
          <w:szCs w:val="28"/>
          <w:lang w:eastAsia="ru-RU"/>
        </w:rPr>
      </w:pPr>
      <w:r w:rsidRPr="007B734E">
        <w:rPr>
          <w:rFonts w:ascii="Times New Roman" w:eastAsia="Times New Roman" w:hAnsi="Times New Roman"/>
          <w:b/>
          <w:bCs/>
          <w:kern w:val="32"/>
          <w:sz w:val="28"/>
          <w:szCs w:val="28"/>
          <w:lang w:eastAsia="ru-RU"/>
        </w:rPr>
        <w:t xml:space="preserve">за сохранностью автомобильных дорог местного значения </w:t>
      </w:r>
      <w:proofErr w:type="gramStart"/>
      <w:r w:rsidRPr="007B734E">
        <w:rPr>
          <w:rFonts w:ascii="Times New Roman" w:eastAsia="Times New Roman" w:hAnsi="Times New Roman"/>
          <w:b/>
          <w:bCs/>
          <w:kern w:val="32"/>
          <w:sz w:val="28"/>
          <w:szCs w:val="28"/>
          <w:lang w:eastAsia="ru-RU"/>
        </w:rPr>
        <w:t>в</w:t>
      </w:r>
      <w:proofErr w:type="gramEnd"/>
    </w:p>
    <w:p w:rsidR="008013A8" w:rsidRDefault="008013A8" w:rsidP="008013A8">
      <w:pPr>
        <w:spacing w:after="0" w:line="240" w:lineRule="auto"/>
        <w:ind w:firstLine="567"/>
        <w:jc w:val="center"/>
        <w:outlineLvl w:val="0"/>
        <w:rPr>
          <w:rFonts w:ascii="Times New Roman" w:hAnsi="Times New Roman"/>
          <w:b/>
          <w:sz w:val="28"/>
          <w:szCs w:val="28"/>
        </w:rPr>
      </w:pPr>
      <w:proofErr w:type="gramStart"/>
      <w:r w:rsidRPr="007B734E">
        <w:rPr>
          <w:rFonts w:ascii="Times New Roman" w:eastAsia="Times New Roman" w:hAnsi="Times New Roman"/>
          <w:b/>
          <w:bCs/>
          <w:kern w:val="32"/>
          <w:sz w:val="28"/>
          <w:szCs w:val="28"/>
          <w:lang w:eastAsia="ru-RU"/>
        </w:rPr>
        <w:t>границах</w:t>
      </w:r>
      <w:proofErr w:type="gramEnd"/>
      <w:r w:rsidRPr="007B734E">
        <w:rPr>
          <w:rFonts w:ascii="Times New Roman" w:eastAsia="Times New Roman" w:hAnsi="Times New Roman"/>
          <w:b/>
          <w:bCs/>
          <w:kern w:val="32"/>
          <w:sz w:val="28"/>
          <w:szCs w:val="28"/>
          <w:lang w:eastAsia="ru-RU"/>
        </w:rPr>
        <w:t xml:space="preserve"> населенных пунктов </w:t>
      </w:r>
      <w:r w:rsidR="0075199E" w:rsidRPr="0075199E">
        <w:rPr>
          <w:rFonts w:ascii="Times New Roman" w:hAnsi="Times New Roman"/>
          <w:b/>
          <w:sz w:val="28"/>
          <w:szCs w:val="28"/>
        </w:rPr>
        <w:t xml:space="preserve">поселения </w:t>
      </w: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7B734E">
        <w:rPr>
          <w:rFonts w:ascii="Times New Roman" w:eastAsia="Times New Roman" w:hAnsi="Times New Roman"/>
          <w:b/>
          <w:bCs/>
          <w:iCs/>
          <w:sz w:val="28"/>
          <w:szCs w:val="28"/>
          <w:lang w:eastAsia="ru-RU"/>
        </w:rPr>
        <w:t>I. Общие положения</w:t>
      </w:r>
    </w:p>
    <w:p w:rsidR="008013A8" w:rsidRPr="007B734E"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1.1. Наименование функции.</w:t>
      </w:r>
    </w:p>
    <w:p w:rsidR="007B734E" w:rsidRPr="007B734E"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Муниципальная функция «Осуществление </w:t>
      </w:r>
      <w:r w:rsidR="00E72769" w:rsidRPr="007B734E">
        <w:rPr>
          <w:rFonts w:ascii="Times New Roman" w:eastAsia="Times New Roman" w:hAnsi="Times New Roman"/>
          <w:sz w:val="28"/>
          <w:szCs w:val="28"/>
          <w:lang w:eastAsia="ru-RU"/>
        </w:rPr>
        <w:t xml:space="preserve">администрацией </w:t>
      </w:r>
      <w:r w:rsidR="0075199E" w:rsidRPr="00571AD4">
        <w:rPr>
          <w:rFonts w:ascii="Times New Roman" w:hAnsi="Times New Roman"/>
          <w:sz w:val="28"/>
          <w:szCs w:val="28"/>
        </w:rPr>
        <w:t>Прочноокопского сельского поселения Новокубанского района</w:t>
      </w:r>
      <w:r w:rsidR="00E72769" w:rsidRPr="007B734E">
        <w:rPr>
          <w:rFonts w:ascii="Times New Roman" w:eastAsia="Times New Roman" w:hAnsi="Times New Roman"/>
          <w:sz w:val="28"/>
          <w:szCs w:val="28"/>
          <w:lang w:eastAsia="ru-RU"/>
        </w:rPr>
        <w:t xml:space="preserve"> </w:t>
      </w:r>
      <w:r w:rsidRPr="007B734E">
        <w:rPr>
          <w:rFonts w:ascii="Times New Roman" w:eastAsia="Times New Roman" w:hAnsi="Times New Roman"/>
          <w:sz w:val="28"/>
          <w:szCs w:val="28"/>
          <w:lang w:eastAsia="ru-RU"/>
        </w:rPr>
        <w:t xml:space="preserve">муниципального </w:t>
      </w:r>
      <w:proofErr w:type="gramStart"/>
      <w:r w:rsidRPr="007B734E">
        <w:rPr>
          <w:rFonts w:ascii="Times New Roman" w:eastAsia="Times New Roman" w:hAnsi="Times New Roman"/>
          <w:sz w:val="28"/>
          <w:szCs w:val="28"/>
          <w:lang w:eastAsia="ru-RU"/>
        </w:rPr>
        <w:t>контроля за</w:t>
      </w:r>
      <w:proofErr w:type="gramEnd"/>
      <w:r w:rsidRPr="007B734E">
        <w:rPr>
          <w:rFonts w:ascii="Times New Roman" w:eastAsia="Times New Roman" w:hAnsi="Times New Roman"/>
          <w:sz w:val="28"/>
          <w:szCs w:val="28"/>
          <w:lang w:eastAsia="ru-RU"/>
        </w:rPr>
        <w:t xml:space="preserve"> сохранностью автомобильных дорог местного значения в границах населенных пунктов </w:t>
      </w:r>
      <w:r w:rsidR="0075199E" w:rsidRPr="00571AD4">
        <w:rPr>
          <w:rFonts w:ascii="Times New Roman" w:hAnsi="Times New Roman"/>
          <w:sz w:val="28"/>
          <w:szCs w:val="28"/>
        </w:rPr>
        <w:t>поселения</w:t>
      </w:r>
      <w:r w:rsidRPr="007B734E">
        <w:rPr>
          <w:rFonts w:ascii="Times New Roman" w:eastAsia="Times New Roman" w:hAnsi="Times New Roman"/>
          <w:sz w:val="28"/>
          <w:szCs w:val="28"/>
          <w:lang w:eastAsia="ru-RU"/>
        </w:rPr>
        <w:t>» (далее -  муниципальная функция).</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7B734E">
        <w:rPr>
          <w:rFonts w:ascii="Times New Roman" w:eastAsia="Times New Roman" w:hAnsi="Times New Roman"/>
          <w:sz w:val="28"/>
          <w:szCs w:val="28"/>
          <w:lang w:eastAsia="ru-RU"/>
        </w:rPr>
        <w:t xml:space="preserve">Административный регламент осуществления </w:t>
      </w:r>
      <w:r w:rsidR="00E72769" w:rsidRPr="007B734E">
        <w:rPr>
          <w:rFonts w:ascii="Times New Roman" w:eastAsia="Times New Roman" w:hAnsi="Times New Roman"/>
          <w:sz w:val="28"/>
          <w:szCs w:val="28"/>
          <w:lang w:eastAsia="ru-RU"/>
        </w:rPr>
        <w:t xml:space="preserve">администрации </w:t>
      </w:r>
      <w:r w:rsidR="0075199E" w:rsidRPr="00571AD4">
        <w:rPr>
          <w:rFonts w:ascii="Times New Roman" w:hAnsi="Times New Roman"/>
          <w:sz w:val="28"/>
          <w:szCs w:val="28"/>
        </w:rPr>
        <w:t>Прочноокопского сельского поселения Новокубанского района</w:t>
      </w:r>
      <w:r w:rsidRPr="007B734E">
        <w:rPr>
          <w:rFonts w:ascii="Times New Roman" w:eastAsia="Times New Roman" w:hAnsi="Times New Roman"/>
          <w:sz w:val="28"/>
          <w:szCs w:val="28"/>
          <w:lang w:eastAsia="ru-RU"/>
        </w:rPr>
        <w:t xml:space="preserve"> муниципального контроля за сохранностью автомобильных дорог местного значения в границах населенных пунктов </w:t>
      </w:r>
      <w:r w:rsidR="0075199E" w:rsidRPr="00571AD4">
        <w:rPr>
          <w:rFonts w:ascii="Times New Roman" w:hAnsi="Times New Roman"/>
          <w:sz w:val="28"/>
          <w:szCs w:val="28"/>
        </w:rPr>
        <w:t>Прочноокопского сельского поселения Новокубанского района</w:t>
      </w:r>
      <w:r w:rsidRPr="007B734E">
        <w:rPr>
          <w:rFonts w:ascii="Times New Roman" w:eastAsia="Times New Roman" w:hAnsi="Times New Roman"/>
          <w:sz w:val="28"/>
          <w:szCs w:val="28"/>
          <w:lang w:eastAsia="ru-RU"/>
        </w:rPr>
        <w:t xml:space="preserve">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w:t>
      </w:r>
      <w:proofErr w:type="gramEnd"/>
      <w:r w:rsidRPr="007B734E">
        <w:rPr>
          <w:rFonts w:ascii="Times New Roman" w:eastAsia="Times New Roman" w:hAnsi="Times New Roman"/>
          <w:sz w:val="28"/>
          <w:szCs w:val="28"/>
          <w:lang w:eastAsia="ru-RU"/>
        </w:rPr>
        <w:t xml:space="preserve"> местного значения в границах населенных пунктов </w:t>
      </w:r>
      <w:r w:rsidR="0075199E" w:rsidRPr="00571AD4">
        <w:rPr>
          <w:rFonts w:ascii="Times New Roman" w:hAnsi="Times New Roman"/>
          <w:sz w:val="28"/>
          <w:szCs w:val="28"/>
        </w:rPr>
        <w:t>Прочноокопского сельского поселения Новокубанского района</w:t>
      </w:r>
      <w:r w:rsidR="0075199E" w:rsidRPr="007B734E">
        <w:rPr>
          <w:rFonts w:ascii="Times New Roman" w:eastAsia="Times New Roman" w:hAnsi="Times New Roman"/>
          <w:sz w:val="28"/>
          <w:szCs w:val="28"/>
          <w:lang w:eastAsia="ru-RU"/>
        </w:rPr>
        <w:t xml:space="preserve"> </w:t>
      </w:r>
      <w:r w:rsidRPr="007B734E">
        <w:rPr>
          <w:rFonts w:ascii="Times New Roman" w:eastAsia="Times New Roman" w:hAnsi="Times New Roman"/>
          <w:sz w:val="28"/>
          <w:szCs w:val="28"/>
          <w:lang w:eastAsia="ru-RU"/>
        </w:rPr>
        <w:t>(далее - поселение).</w:t>
      </w: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E72769" w:rsidRPr="007B734E">
        <w:rPr>
          <w:rFonts w:ascii="Times New Roman" w:eastAsia="Times New Roman" w:hAnsi="Times New Roman"/>
          <w:sz w:val="28"/>
          <w:szCs w:val="28"/>
          <w:lang w:eastAsia="ru-RU"/>
        </w:rPr>
        <w:t xml:space="preserve">администрации </w:t>
      </w:r>
      <w:r w:rsidR="0075199E" w:rsidRPr="00571AD4">
        <w:rPr>
          <w:rFonts w:ascii="Times New Roman" w:hAnsi="Times New Roman"/>
          <w:sz w:val="28"/>
          <w:szCs w:val="28"/>
        </w:rPr>
        <w:t>Прочноокопского сельского поселения Новокубанского района</w:t>
      </w:r>
      <w:r w:rsidR="0075199E" w:rsidRPr="007B734E">
        <w:rPr>
          <w:rFonts w:ascii="Times New Roman" w:eastAsia="Times New Roman" w:hAnsi="Times New Roman"/>
          <w:sz w:val="28"/>
          <w:szCs w:val="28"/>
          <w:lang w:eastAsia="ru-RU"/>
        </w:rPr>
        <w:t xml:space="preserve"> </w:t>
      </w:r>
      <w:r w:rsidRPr="007B734E">
        <w:rPr>
          <w:rFonts w:ascii="Times New Roman" w:eastAsia="Times New Roman" w:hAnsi="Times New Roman"/>
          <w:sz w:val="28"/>
          <w:szCs w:val="28"/>
          <w:lang w:eastAsia="ru-RU"/>
        </w:rPr>
        <w:t>(далее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7B734E" w:rsidRPr="007B734E"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7B734E">
      <w:pPr>
        <w:spacing w:after="0" w:line="240" w:lineRule="auto"/>
        <w:ind w:firstLine="567"/>
        <w:jc w:val="center"/>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1.2. Наименование органа, осуществляющего муниципальный контроль.</w:t>
      </w:r>
    </w:p>
    <w:p w:rsidR="007B734E" w:rsidRPr="007B734E"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7B734E"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 xml:space="preserve">Муниципальный </w:t>
      </w:r>
      <w:proofErr w:type="gramStart"/>
      <w:r w:rsidRPr="007B734E">
        <w:rPr>
          <w:rFonts w:ascii="Times New Roman" w:eastAsia="Times New Roman" w:hAnsi="Times New Roman"/>
          <w:sz w:val="28"/>
          <w:szCs w:val="28"/>
          <w:lang w:eastAsia="ru-RU"/>
        </w:rPr>
        <w:t>контроль за</w:t>
      </w:r>
      <w:proofErr w:type="gramEnd"/>
      <w:r w:rsidRPr="007B734E">
        <w:rPr>
          <w:rFonts w:ascii="Times New Roman" w:eastAsia="Times New Roman" w:hAnsi="Times New Roman"/>
          <w:sz w:val="28"/>
          <w:szCs w:val="28"/>
          <w:lang w:eastAsia="ru-RU"/>
        </w:rPr>
        <w:t xml:space="preserve"> сохранностью автомобильных дорог местного значения в границах населенных пунктов поселения (далее - муниципальный контроль) осуществляется должностными лицами Администрации поселения</w:t>
      </w:r>
      <w:r w:rsidR="009A0FAB">
        <w:rPr>
          <w:rFonts w:ascii="Times New Roman" w:eastAsia="Times New Roman" w:hAnsi="Times New Roman"/>
          <w:sz w:val="28"/>
          <w:szCs w:val="28"/>
          <w:lang w:eastAsia="ru-RU"/>
        </w:rPr>
        <w:t xml:space="preserve"> </w:t>
      </w:r>
      <w:r w:rsidR="009A0FAB" w:rsidRPr="00500DB4">
        <w:rPr>
          <w:rFonts w:ascii="Times New Roman" w:eastAsia="Times New Roman" w:hAnsi="Times New Roman"/>
          <w:sz w:val="28"/>
          <w:szCs w:val="28"/>
          <w:lang w:eastAsia="ru-RU"/>
        </w:rPr>
        <w:t xml:space="preserve">(далее </w:t>
      </w:r>
      <w:r w:rsidR="009A0FAB" w:rsidRPr="00500DB4">
        <w:rPr>
          <w:rFonts w:ascii="Times New Roman" w:eastAsia="Times New Roman" w:hAnsi="Times New Roman"/>
          <w:sz w:val="28"/>
          <w:szCs w:val="28"/>
          <w:lang w:eastAsia="ru-RU"/>
        </w:rPr>
        <w:lastRenderedPageBreak/>
        <w:t>– орган муниципального контроля)</w:t>
      </w:r>
      <w:r w:rsidRPr="007B734E">
        <w:rPr>
          <w:rFonts w:ascii="Times New Roman" w:eastAsia="Times New Roman" w:hAnsi="Times New Roman"/>
          <w:sz w:val="28"/>
          <w:szCs w:val="28"/>
          <w:lang w:eastAsia="ru-RU"/>
        </w:rPr>
        <w:t>. Перечень должностных лиц, уполномоченных осуществлять муниципальный контроль, утверждается постановлением Администрации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7B734E">
        <w:rPr>
          <w:rFonts w:ascii="Times New Roman" w:eastAsia="Times New Roman" w:hAnsi="Times New Roman"/>
          <w:sz w:val="28"/>
          <w:szCs w:val="28"/>
          <w:lang w:eastAsia="ru-RU"/>
        </w:rPr>
        <w:t>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предприятиями, учреждениями, орга</w:t>
      </w:r>
      <w:r w:rsidRPr="004750B3">
        <w:rPr>
          <w:rFonts w:ascii="Times New Roman" w:eastAsia="Times New Roman" w:hAnsi="Times New Roman"/>
          <w:sz w:val="28"/>
          <w:szCs w:val="28"/>
          <w:lang w:eastAsia="ru-RU"/>
        </w:rPr>
        <w:t>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1.3.</w:t>
      </w:r>
      <w:r w:rsidRPr="004750B3">
        <w:rPr>
          <w:rFonts w:ascii="Times New Roman" w:eastAsia="Times New Roman" w:hAnsi="Times New Roman"/>
          <w:sz w:val="28"/>
          <w:szCs w:val="28"/>
          <w:lang w:eastAsia="ru-RU"/>
        </w:rPr>
        <w:tab/>
        <w:t>Нормативные правовые акты, регулирующие осуществление муниципального контроля.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474129" w:rsidRPr="004750B3" w:rsidRDefault="00474129" w:rsidP="008013A8">
      <w:pPr>
        <w:spacing w:after="0" w:line="240" w:lineRule="auto"/>
        <w:ind w:firstLine="567"/>
        <w:jc w:val="both"/>
        <w:rPr>
          <w:rFonts w:ascii="Times New Roman" w:hAnsi="Times New Roman"/>
          <w:sz w:val="28"/>
          <w:szCs w:val="28"/>
        </w:rPr>
      </w:pPr>
      <w:bookmarkStart w:id="1" w:name="sub_581525740"/>
      <w:proofErr w:type="gramStart"/>
      <w:r w:rsidRPr="004750B3">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w:t>
      </w:r>
      <w:r w:rsidRPr="00500DB4">
        <w:rPr>
          <w:rFonts w:ascii="Times New Roman" w:hAnsi="Times New Roman"/>
          <w:sz w:val="28"/>
          <w:szCs w:val="28"/>
        </w:rPr>
        <w:t xml:space="preserve">администрации </w:t>
      </w:r>
      <w:r w:rsidR="00500DB4" w:rsidRPr="00571AD4">
        <w:rPr>
          <w:rFonts w:ascii="Times New Roman" w:hAnsi="Times New Roman"/>
          <w:sz w:val="28"/>
          <w:szCs w:val="28"/>
        </w:rPr>
        <w:t>Прочноокопского сельского поселения Новокубанского района</w:t>
      </w:r>
      <w:r w:rsidR="00500DB4" w:rsidRPr="004750B3">
        <w:rPr>
          <w:rFonts w:ascii="Times New Roman" w:hAnsi="Times New Roman"/>
          <w:sz w:val="28"/>
          <w:szCs w:val="28"/>
        </w:rPr>
        <w:t xml:space="preserve"> </w:t>
      </w:r>
      <w:r w:rsidRPr="004750B3">
        <w:rPr>
          <w:rFonts w:ascii="Times New Roman" w:hAnsi="Times New Roman"/>
          <w:sz w:val="28"/>
          <w:szCs w:val="28"/>
        </w:rPr>
        <w:t xml:space="preserve">в разделе </w:t>
      </w:r>
      <w:r w:rsidR="00500DB4">
        <w:rPr>
          <w:rFonts w:ascii="Times New Roman" w:hAnsi="Times New Roman"/>
          <w:sz w:val="28"/>
          <w:szCs w:val="28"/>
        </w:rPr>
        <w:t>Официальные документы</w:t>
      </w:r>
      <w:r w:rsidRPr="004750B3">
        <w:rPr>
          <w:rFonts w:ascii="Times New Roman" w:hAnsi="Times New Roman"/>
          <w:sz w:val="28"/>
          <w:szCs w:val="28"/>
        </w:rPr>
        <w:t xml:space="preserve"> в информационно – телекоммуникационной сети «Интернет»</w:t>
      </w:r>
      <w:r w:rsidR="009A0FAB" w:rsidRPr="009A0FAB">
        <w:rPr>
          <w:rFonts w:ascii="Times New Roman" w:hAnsi="Times New Roman"/>
          <w:color w:val="FF0000"/>
          <w:sz w:val="28"/>
          <w:szCs w:val="28"/>
        </w:rPr>
        <w:t xml:space="preserve"> </w:t>
      </w:r>
      <w:r w:rsidR="009A0FAB" w:rsidRPr="00500DB4">
        <w:rPr>
          <w:rFonts w:ascii="Times New Roman" w:hAnsi="Times New Roman"/>
          <w:sz w:val="28"/>
          <w:szCs w:val="28"/>
        </w:rPr>
        <w:t>(далее – сеть «Интернет»)</w:t>
      </w:r>
      <w:r w:rsidRPr="004750B3">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r w:rsidR="009A0FAB" w:rsidRPr="00500DB4">
        <w:rPr>
          <w:rFonts w:ascii="Times New Roman" w:hAnsi="Times New Roman"/>
          <w:sz w:val="28"/>
          <w:szCs w:val="28"/>
        </w:rPr>
        <w:t xml:space="preserve"> (далее – Портал) </w:t>
      </w:r>
      <w:r w:rsidR="009A0FAB" w:rsidRPr="00500DB4">
        <w:rPr>
          <w:rFonts w:ascii="Times New Roman" w:eastAsia="Times New Roman" w:hAnsi="Times New Roman"/>
          <w:sz w:val="28"/>
          <w:szCs w:val="28"/>
          <w:lang w:eastAsia="ru-RU"/>
        </w:rPr>
        <w:t xml:space="preserve"> и (или) региональной</w:t>
      </w:r>
      <w:proofErr w:type="gramEnd"/>
      <w:r w:rsidR="009A0FAB" w:rsidRPr="00500DB4">
        <w:rPr>
          <w:rFonts w:ascii="Times New Roman" w:eastAsia="Times New Roman" w:hAnsi="Times New Roman"/>
          <w:sz w:val="28"/>
          <w:szCs w:val="28"/>
          <w:lang w:eastAsia="ru-RU"/>
        </w:rPr>
        <w:t xml:space="preserve"> государственной информационной системе «Реестр государственных услуг (функций) Краснодарского края» (</w:t>
      </w:r>
      <w:proofErr w:type="spellStart"/>
      <w:r w:rsidR="009A0FAB" w:rsidRPr="00500DB4">
        <w:rPr>
          <w:rFonts w:ascii="Times New Roman" w:eastAsia="Times New Roman" w:hAnsi="Times New Roman"/>
          <w:sz w:val="28"/>
          <w:szCs w:val="28"/>
          <w:lang w:eastAsia="ru-RU"/>
        </w:rPr>
        <w:t>www.pgu.krasnodar.ru</w:t>
      </w:r>
      <w:proofErr w:type="spellEnd"/>
      <w:r w:rsidR="009A0FAB" w:rsidRPr="00500DB4">
        <w:rPr>
          <w:rFonts w:ascii="Times New Roman" w:eastAsia="Times New Roman" w:hAnsi="Times New Roman"/>
          <w:sz w:val="28"/>
          <w:szCs w:val="28"/>
          <w:lang w:eastAsia="ru-RU"/>
        </w:rPr>
        <w:t>) (далее – Региональный портал)</w:t>
      </w:r>
      <w:r w:rsidRPr="00500DB4">
        <w:rPr>
          <w:rFonts w:ascii="Times New Roman" w:hAnsi="Times New Roman"/>
          <w:sz w:val="28"/>
          <w:szCs w:val="28"/>
        </w:rPr>
        <w:t>.</w:t>
      </w:r>
      <w:bookmarkEnd w:id="1"/>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1.4. Предмет муниципального контроля.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hAnsi="Times New Roman"/>
          <w:sz w:val="28"/>
          <w:szCs w:val="28"/>
        </w:rPr>
      </w:pPr>
      <w:proofErr w:type="gramStart"/>
      <w:r w:rsidRPr="004750B3">
        <w:rPr>
          <w:rFonts w:ascii="Times New Roman" w:eastAsia="Times New Roman" w:hAnsi="Times New Roman"/>
          <w:sz w:val="28"/>
          <w:szCs w:val="28"/>
          <w:lang w:eastAsia="ru-RU"/>
        </w:rPr>
        <w:t xml:space="preserve">Предметом муниципального контроля является соблюдения гражданами, юридическими лицами, индивидуальными предпринимателями  обязательных требований, установленных действующим законодательством </w:t>
      </w:r>
      <w:r w:rsidR="00D01E2A" w:rsidRPr="00500DB4">
        <w:rPr>
          <w:rFonts w:ascii="Times New Roman" w:eastAsia="Times New Roman" w:hAnsi="Times New Roman"/>
          <w:sz w:val="28"/>
          <w:szCs w:val="28"/>
          <w:lang w:eastAsia="ru-RU"/>
        </w:rPr>
        <w:t>(далее - обязательные требования)</w:t>
      </w:r>
      <w:r w:rsidR="00D01E2A">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и муниципальными правовыми актами об обеспечении сохранности автомобильных дорог местного значения в границ</w:t>
      </w:r>
      <w:r w:rsidR="00474129" w:rsidRPr="004750B3">
        <w:rPr>
          <w:rFonts w:ascii="Times New Roman" w:eastAsia="Times New Roman" w:hAnsi="Times New Roman"/>
          <w:sz w:val="28"/>
          <w:szCs w:val="28"/>
          <w:lang w:eastAsia="ru-RU"/>
        </w:rPr>
        <w:t xml:space="preserve">ах населенных пунктов поселения, </w:t>
      </w:r>
      <w:bookmarkStart w:id="2" w:name="sub_14"/>
      <w:r w:rsidR="00474129" w:rsidRPr="004750B3">
        <w:rPr>
          <w:rFonts w:ascii="Times New Roman" w:hAnsi="Times New Roman"/>
          <w:sz w:val="28"/>
          <w:szCs w:val="28"/>
        </w:rPr>
        <w:t>также организация и проведение мероприятий по профилактике нарушений указанных требований</w:t>
      </w:r>
      <w:r w:rsidR="009A0FAB" w:rsidRPr="00500DB4">
        <w:rPr>
          <w:rFonts w:ascii="Times New Roman" w:hAnsi="Times New Roman"/>
          <w:sz w:val="28"/>
          <w:szCs w:val="28"/>
        </w:rPr>
        <w:t xml:space="preserve">, </w:t>
      </w:r>
      <w:r w:rsidR="009A0FAB" w:rsidRPr="00500DB4">
        <w:rPr>
          <w:rFonts w:ascii="Times New Roman" w:eastAsia="Times New Roman" w:hAnsi="Times New Roman"/>
          <w:sz w:val="28"/>
          <w:szCs w:val="28"/>
          <w:lang w:eastAsia="ru-RU"/>
        </w:rPr>
        <w:t>мероприятий по контролю, осуществляемых без взаимодействия с юридическими лицами, индивидуальными предпринимателями</w:t>
      </w:r>
      <w:r w:rsidR="00474129" w:rsidRPr="00500DB4">
        <w:rPr>
          <w:rFonts w:ascii="Times New Roman" w:hAnsi="Times New Roman"/>
          <w:sz w:val="28"/>
          <w:szCs w:val="28"/>
        </w:rPr>
        <w:t>.</w:t>
      </w:r>
      <w:bookmarkEnd w:id="2"/>
      <w:proofErr w:type="gramEnd"/>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 Права и обязанности должностных лиц при осуществлении муниципального контроля.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1.5.1. При осуществлении муниципального контроля должностные лица имеют право:</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производить осмотр состояния автомобильных дорог местного значения в границах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1.5.2. При осуществлении муниципального контроля должностные лица обязаны:</w:t>
      </w:r>
    </w:p>
    <w:p w:rsidR="00A73736" w:rsidRPr="007B734E" w:rsidRDefault="008013A8" w:rsidP="00A73736">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A73736" w:rsidRPr="00A73736">
        <w:rPr>
          <w:rFonts w:ascii="Times New Roman" w:eastAsia="Times New Roman" w:hAnsi="Times New Roman"/>
          <w:color w:val="FF0000"/>
          <w:sz w:val="28"/>
          <w:szCs w:val="28"/>
          <w:lang w:eastAsia="ru-RU"/>
        </w:rPr>
        <w:t xml:space="preserve"> </w:t>
      </w:r>
      <w:r w:rsidR="00A73736">
        <w:rPr>
          <w:rFonts w:ascii="Times New Roman" w:eastAsia="Times New Roman" w:hAnsi="Times New Roman"/>
          <w:color w:val="FF0000"/>
          <w:sz w:val="28"/>
          <w:szCs w:val="28"/>
          <w:lang w:eastAsia="ru-RU"/>
        </w:rPr>
        <w:t xml:space="preserve">и </w:t>
      </w:r>
      <w:proofErr w:type="gramStart"/>
      <w:r w:rsidR="00A73736">
        <w:rPr>
          <w:rFonts w:ascii="Times New Roman" w:eastAsia="Times New Roman" w:hAnsi="Times New Roman"/>
          <w:color w:val="FF0000"/>
          <w:sz w:val="28"/>
          <w:szCs w:val="28"/>
          <w:lang w:eastAsia="ru-RU"/>
        </w:rPr>
        <w:t>требований</w:t>
      </w:r>
      <w:proofErr w:type="gramEnd"/>
      <w:r w:rsidR="00A73736">
        <w:rPr>
          <w:rFonts w:ascii="Times New Roman" w:eastAsia="Times New Roman" w:hAnsi="Times New Roman"/>
          <w:color w:val="FF0000"/>
          <w:sz w:val="28"/>
          <w:szCs w:val="28"/>
          <w:lang w:eastAsia="ru-RU"/>
        </w:rPr>
        <w:t xml:space="preserve"> установленных муниципальными правовыми актами</w:t>
      </w:r>
      <w:r w:rsidR="00A73736" w:rsidRPr="007B734E">
        <w:rPr>
          <w:rFonts w:ascii="Times New Roman" w:eastAsia="Times New Roman" w:hAnsi="Times New Roman"/>
          <w:sz w:val="28"/>
          <w:szCs w:val="28"/>
          <w:lang w:eastAsia="ru-RU"/>
        </w:rPr>
        <w:t>;</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sidRPr="004750B3">
        <w:rPr>
          <w:rFonts w:ascii="Times New Roman" w:eastAsia="Times New Roman" w:hAnsi="Times New Roman"/>
          <w:sz w:val="28"/>
          <w:szCs w:val="28"/>
          <w:lang w:eastAsia="ru-RU"/>
        </w:rPr>
        <w:lastRenderedPageBreak/>
        <w:t>эти документы и (или) информация, утвержденный</w:t>
      </w:r>
      <w:proofErr w:type="gramEnd"/>
      <w:r w:rsidRPr="004750B3">
        <w:rPr>
          <w:rFonts w:ascii="Times New Roman" w:eastAsia="Times New Roman" w:hAnsi="Times New Roman"/>
          <w:sz w:val="28"/>
          <w:szCs w:val="28"/>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6) соблюдать сроки проведения проверки, установленные действующим законодательством;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10) составлять по результатам проверок акты проверок;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3736" w:rsidRPr="00A73736" w:rsidRDefault="008013A8" w:rsidP="00A73736">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18) </w:t>
      </w:r>
      <w:r w:rsidR="00A73736" w:rsidRPr="00A73736">
        <w:rPr>
          <w:rFonts w:ascii="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A73736" w:rsidRPr="00A73736">
        <w:rPr>
          <w:rFonts w:ascii="Times New Roman" w:eastAsia="Times New Roman" w:hAnsi="Times New Roman"/>
          <w:sz w:val="28"/>
          <w:szCs w:val="28"/>
          <w:lang w:eastAsia="ru-RU"/>
        </w:rPr>
        <w:t>;</w:t>
      </w:r>
    </w:p>
    <w:p w:rsidR="008013A8" w:rsidRPr="004750B3" w:rsidRDefault="008013A8" w:rsidP="00A73736">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750B3">
        <w:rPr>
          <w:rFonts w:ascii="Times New Roman" w:eastAsia="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bookmarkStart w:id="3" w:name="sub_111"/>
      <w:r w:rsidRPr="004750B3">
        <w:rPr>
          <w:rFonts w:ascii="Times New Roman" w:eastAsia="Times New Roman" w:hAnsi="Times New Roman"/>
          <w:sz w:val="28"/>
          <w:szCs w:val="28"/>
          <w:lang w:eastAsia="ru-RU"/>
        </w:rPr>
        <w:t xml:space="preserve">1.5.3. </w:t>
      </w:r>
      <w:bookmarkStart w:id="4" w:name="sub_112"/>
      <w:bookmarkEnd w:id="3"/>
      <w:r w:rsidRPr="004750B3">
        <w:rPr>
          <w:rFonts w:ascii="Times New Roman" w:eastAsia="Times New Roman" w:hAnsi="Times New Roman"/>
          <w:sz w:val="28"/>
          <w:szCs w:val="28"/>
          <w:lang w:eastAsia="ru-RU"/>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4750B3">
        <w:rPr>
          <w:rFonts w:ascii="Times New Roman" w:eastAsia="Times New Roman" w:hAnsi="Times New Roman"/>
          <w:sz w:val="28"/>
          <w:szCs w:val="28"/>
          <w:lang w:eastAsia="ru-RU"/>
        </w:rPr>
        <w:t>обязании</w:t>
      </w:r>
      <w:proofErr w:type="spellEnd"/>
      <w:r w:rsidRPr="004750B3">
        <w:rPr>
          <w:rFonts w:ascii="Times New Roman" w:eastAsia="Times New Roman" w:hAnsi="Times New Roman"/>
          <w:sz w:val="28"/>
          <w:szCs w:val="28"/>
          <w:lang w:eastAsia="ru-RU"/>
        </w:rPr>
        <w:t xml:space="preserve"> юридического лица, индивидуального предпринимателя, гражданина устранить нарушение обязательных требований</w:t>
      </w:r>
      <w:bookmarkEnd w:id="4"/>
      <w:r w:rsidR="009A0FAB" w:rsidRPr="00500DB4">
        <w:rPr>
          <w:rFonts w:ascii="Times New Roman" w:eastAsia="Times New Roman" w:hAnsi="Times New Roman"/>
          <w:sz w:val="28"/>
          <w:szCs w:val="28"/>
          <w:lang w:eastAsia="ru-RU"/>
        </w:rPr>
        <w:t>, установленных муниципальными правовыми актами</w:t>
      </w:r>
      <w:r w:rsidRPr="00500DB4">
        <w:rPr>
          <w:rFonts w:ascii="Times New Roman" w:eastAsia="Times New Roman" w:hAnsi="Times New Roman"/>
          <w:sz w:val="28"/>
          <w:szCs w:val="28"/>
          <w:lang w:eastAsia="ru-RU"/>
        </w:rPr>
        <w:t>.</w:t>
      </w:r>
    </w:p>
    <w:p w:rsidR="00C447A0" w:rsidRPr="004750B3" w:rsidRDefault="00C447A0" w:rsidP="00C447A0">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1.5.5.  При проведении проверки должностные лица органа муниципального контроля не вправе:</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4750B3">
        <w:rPr>
          <w:rFonts w:ascii="Times New Roman" w:eastAsia="Times New Roman" w:hAnsi="Times New Roman"/>
          <w:sz w:val="28"/>
          <w:szCs w:val="28"/>
          <w:lang w:eastAsia="ru-RU"/>
        </w:rPr>
        <w:lastRenderedPageBreak/>
        <w:t>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4750B3">
        <w:rPr>
          <w:rFonts w:ascii="Times New Roman" w:eastAsia="Times New Roman" w:hAnsi="Times New Roman"/>
          <w:sz w:val="28"/>
          <w:szCs w:val="28"/>
          <w:lang w:eastAsia="ru-RU"/>
        </w:rPr>
        <w:t xml:space="preserve">, </w:t>
      </w:r>
      <w:proofErr w:type="gramStart"/>
      <w:r w:rsidRPr="004750B3">
        <w:rPr>
          <w:rFonts w:ascii="Times New Roman" w:eastAsia="Times New Roman" w:hAnsi="Times New Roman"/>
          <w:sz w:val="28"/>
          <w:szCs w:val="28"/>
          <w:lang w:eastAsia="ru-RU"/>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4750B3">
        <w:rPr>
          <w:rFonts w:ascii="Times New Roman" w:eastAsia="Times New Roman" w:hAnsi="Times New Roman"/>
          <w:sz w:val="28"/>
          <w:szCs w:val="28"/>
          <w:lang w:eastAsia="ru-RU"/>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750B3">
        <w:rPr>
          <w:rFonts w:ascii="Times New Roman" w:eastAsia="Times New Roman" w:hAnsi="Times New Roman"/>
          <w:sz w:val="28"/>
          <w:szCs w:val="28"/>
          <w:lang w:eastAsia="ru-RU"/>
        </w:rPr>
        <w:t xml:space="preserve"> техническими документами, правилами и методами исследований, испытаний, измерений;</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8) превышать установленные сроки проведения проверки;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734E" w:rsidRPr="004750B3" w:rsidRDefault="007B734E" w:rsidP="007B734E">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1.6. Права и обязанности лиц, в отношении которых осуществляются мероприятия по муниципальному контролю.</w:t>
      </w:r>
    </w:p>
    <w:p w:rsidR="007B734E" w:rsidRPr="004750B3" w:rsidRDefault="007B734E" w:rsidP="007B734E">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1.6.1. Лица, в отношении которых осуществляется муниципальный контроль, имеют право:</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8) вести журнал учёта проверок;</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9)  на возмещение, включая упущенную выгоду (неполученный доход), за счет средств бюджета </w:t>
      </w:r>
      <w:r w:rsidR="00633F6D" w:rsidRPr="00571AD4">
        <w:rPr>
          <w:rFonts w:ascii="Times New Roman" w:hAnsi="Times New Roman"/>
          <w:sz w:val="28"/>
          <w:szCs w:val="28"/>
        </w:rPr>
        <w:t>Прочноокопского сельского поселения Новокубанского района</w:t>
      </w:r>
      <w:r w:rsidR="00633F6D" w:rsidRPr="004750B3">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 xml:space="preserve">в соответствии с </w:t>
      </w:r>
      <w:r w:rsidR="00633F6D">
        <w:rPr>
          <w:rFonts w:ascii="Times New Roman" w:eastAsia="Times New Roman" w:hAnsi="Times New Roman"/>
          <w:sz w:val="28"/>
          <w:szCs w:val="28"/>
          <w:lang w:eastAsia="ru-RU"/>
        </w:rPr>
        <w:t xml:space="preserve">гражданским законодательством, </w:t>
      </w:r>
      <w:r w:rsidRPr="004750B3">
        <w:rPr>
          <w:rFonts w:ascii="Times New Roman" w:eastAsia="Times New Roman" w:hAnsi="Times New Roman"/>
          <w:sz w:val="28"/>
          <w:szCs w:val="28"/>
          <w:lang w:eastAsia="ru-RU"/>
        </w:rPr>
        <w:t>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w:t>
      </w:r>
      <w:r w:rsidRPr="004750B3">
        <w:rPr>
          <w:rFonts w:ascii="Times New Roman" w:eastAsia="Times New Roman" w:hAnsi="Times New Roman"/>
          <w:sz w:val="28"/>
          <w:szCs w:val="28"/>
          <w:lang w:eastAsia="ru-RU"/>
        </w:rP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4750B3">
        <w:rPr>
          <w:rFonts w:ascii="Times New Roman" w:eastAsia="Times New Roman" w:hAnsi="Times New Roman"/>
          <w:sz w:val="28"/>
          <w:szCs w:val="28"/>
          <w:lang w:eastAsia="ru-RU"/>
        </w:rPr>
        <w:t xml:space="preserve"> профессиональной помощи.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DC7C09" w:rsidRPr="004750B3" w:rsidRDefault="00DC7C09"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10)</w:t>
      </w:r>
      <w:r w:rsidRPr="004750B3">
        <w:rPr>
          <w:rFonts w:ascii="Times New Roman" w:hAnsi="Times New Roman"/>
          <w:sz w:val="28"/>
          <w:szCs w:val="28"/>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001D4535" w:rsidRPr="00500DB4">
        <w:rPr>
          <w:rFonts w:ascii="Times New Roman" w:hAnsi="Times New Roman"/>
          <w:sz w:val="28"/>
          <w:szCs w:val="28"/>
        </w:rPr>
        <w:t>2</w:t>
      </w:r>
      <w:r w:rsidRPr="004750B3">
        <w:rPr>
          <w:rFonts w:ascii="Times New Roman" w:hAnsi="Times New Roman"/>
          <w:sz w:val="28"/>
          <w:szCs w:val="28"/>
        </w:rPr>
        <w:t xml:space="preserve"> Федерального Закона № 294</w:t>
      </w:r>
      <w:r w:rsidR="007E423A" w:rsidRPr="004750B3">
        <w:rPr>
          <w:rFonts w:ascii="Times New Roman" w:hAnsi="Times New Roman"/>
          <w:sz w:val="28"/>
          <w:szCs w:val="28"/>
        </w:rPr>
        <w:t>.</w:t>
      </w:r>
    </w:p>
    <w:p w:rsidR="008013A8" w:rsidRPr="004750B3" w:rsidRDefault="00DC7C09"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11</w:t>
      </w:r>
      <w:r w:rsidR="008013A8" w:rsidRPr="004750B3">
        <w:rPr>
          <w:rFonts w:ascii="Times New Roman" w:eastAsia="Times New Roman" w:hAnsi="Times New Roman"/>
          <w:sz w:val="28"/>
          <w:szCs w:val="28"/>
          <w:lang w:eastAsia="ru-RU"/>
        </w:rPr>
        <w:t>) иные права, предусмотренные действующим законодательством.</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1.6.2. Лица, в отношении которых осуществляется муниципальный контроль, обязаны:</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4750B3">
        <w:rPr>
          <w:rFonts w:ascii="Times New Roman" w:eastAsia="Times New Roman" w:hAnsi="Times New Roman"/>
          <w:sz w:val="28"/>
          <w:szCs w:val="28"/>
          <w:lang w:eastAsia="ru-RU"/>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не препятствовать законной деятельности должностного лица органа муниципального контроля по проведению проверок;</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 исполнять законные требования должностных лиц органа, осуществляющего муниципальный контроль;</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6) </w:t>
      </w:r>
      <w:proofErr w:type="gramStart"/>
      <w:r w:rsidRPr="004750B3">
        <w:rPr>
          <w:rFonts w:ascii="Times New Roman" w:eastAsia="Times New Roman" w:hAnsi="Times New Roman"/>
          <w:sz w:val="28"/>
          <w:szCs w:val="28"/>
          <w:lang w:eastAsia="ru-RU"/>
        </w:rPr>
        <w:t>нести иные обязанности</w:t>
      </w:r>
      <w:proofErr w:type="gramEnd"/>
      <w:r w:rsidRPr="004750B3">
        <w:rPr>
          <w:rFonts w:ascii="Times New Roman" w:eastAsia="Times New Roman" w:hAnsi="Times New Roman"/>
          <w:sz w:val="28"/>
          <w:szCs w:val="28"/>
          <w:lang w:eastAsia="ru-RU"/>
        </w:rPr>
        <w:t>, предусмотренные действующим законодательством.</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1.7.</w:t>
      </w:r>
      <w:bookmarkStart w:id="5" w:name="sub_160"/>
      <w:r w:rsidRPr="004750B3">
        <w:rPr>
          <w:rFonts w:ascii="Times New Roman" w:eastAsia="Times New Roman" w:hAnsi="Times New Roman"/>
          <w:sz w:val="28"/>
          <w:szCs w:val="28"/>
          <w:lang w:eastAsia="ru-RU"/>
        </w:rPr>
        <w:t xml:space="preserve"> Описание результата осуществления муниципального контроля.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выдают предписание об устранении выявленных нарушений с указанием сроков их устранения;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принимают меры по </w:t>
      </w:r>
      <w:proofErr w:type="gramStart"/>
      <w:r w:rsidRPr="004750B3">
        <w:rPr>
          <w:rFonts w:ascii="Times New Roman" w:eastAsia="Times New Roman" w:hAnsi="Times New Roman"/>
          <w:sz w:val="28"/>
          <w:szCs w:val="28"/>
          <w:lang w:eastAsia="ru-RU"/>
        </w:rPr>
        <w:t>контролю за</w:t>
      </w:r>
      <w:proofErr w:type="gramEnd"/>
      <w:r w:rsidRPr="004750B3">
        <w:rPr>
          <w:rFonts w:ascii="Times New Roman" w:eastAsia="Times New Roman" w:hAnsi="Times New Roman"/>
          <w:sz w:val="28"/>
          <w:szCs w:val="28"/>
          <w:lang w:eastAsia="ru-RU"/>
        </w:rPr>
        <w:t xml:space="preserve"> устранением выявленных нарушений;</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DC7C09" w:rsidRPr="004750B3" w:rsidRDefault="00DC7C09"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hAnsi="Times New Roman"/>
          <w:sz w:val="28"/>
          <w:szCs w:val="28"/>
        </w:rPr>
        <w:t>В случае</w:t>
      </w:r>
      <w:proofErr w:type="gramStart"/>
      <w:r w:rsidRPr="004750B3">
        <w:rPr>
          <w:rFonts w:ascii="Times New Roman" w:hAnsi="Times New Roman"/>
          <w:sz w:val="28"/>
          <w:szCs w:val="28"/>
        </w:rPr>
        <w:t>,</w:t>
      </w:r>
      <w:proofErr w:type="gramEnd"/>
      <w:r w:rsidRPr="004750B3">
        <w:rPr>
          <w:rFonts w:ascii="Times New Roman" w:hAnsi="Times New Roman"/>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1.8.1. Исчерпывающий перечень документов и (или) информации, </w:t>
      </w:r>
      <w:proofErr w:type="spellStart"/>
      <w:r w:rsidRPr="004750B3">
        <w:rPr>
          <w:rFonts w:ascii="Times New Roman" w:eastAsia="Times New Roman" w:hAnsi="Times New Roman"/>
          <w:sz w:val="28"/>
          <w:szCs w:val="28"/>
          <w:lang w:eastAsia="ru-RU"/>
        </w:rPr>
        <w:t>истребуемых</w:t>
      </w:r>
      <w:proofErr w:type="spellEnd"/>
      <w:r w:rsidRPr="004750B3">
        <w:rPr>
          <w:rFonts w:ascii="Times New Roman" w:eastAsia="Times New Roman" w:hAnsi="Times New Roman"/>
          <w:sz w:val="28"/>
          <w:szCs w:val="28"/>
          <w:lang w:eastAsia="ru-RU"/>
        </w:rPr>
        <w:t xml:space="preserve"> в ходе проверки лично у проверяемого юридического лица, индивидуального предпринимателя.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документ, удостоверяющий личность, документ удостоверяющий личность представителя;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доверенность представителя;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приказ о назначении руководителя;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договоры на выполнение работ или услуг, на осуществление хозяйственной деятельности;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разрешения на производство работ на объектах улично-дорожной сети;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разрешения на ремонт либо прокладку инженерных сетей и коммуникаций;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акты выполненных работ;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акты предыдущих проверок;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отчеты об исполнении ранее выданных предписаний с приложением подтверждающих документов;</w:t>
      </w:r>
    </w:p>
    <w:p w:rsidR="00917159" w:rsidRPr="004750B3" w:rsidRDefault="007B734E" w:rsidP="007E423A">
      <w:pPr>
        <w:pStyle w:val="a9"/>
        <w:spacing w:before="0" w:beforeAutospacing="0" w:after="0" w:afterAutospacing="0"/>
        <w:ind w:left="567"/>
        <w:jc w:val="both"/>
        <w:rPr>
          <w:sz w:val="28"/>
          <w:szCs w:val="28"/>
        </w:rPr>
      </w:pPr>
      <w:r w:rsidRPr="004750B3">
        <w:rPr>
          <w:sz w:val="28"/>
          <w:szCs w:val="28"/>
        </w:rPr>
        <w:t>т</w:t>
      </w:r>
      <w:r w:rsidR="00917159" w:rsidRPr="004750B3">
        <w:rPr>
          <w:sz w:val="28"/>
          <w:szCs w:val="28"/>
        </w:rPr>
        <w:t>ранспортная накладная;</w:t>
      </w:r>
    </w:p>
    <w:p w:rsidR="00917159" w:rsidRPr="004750B3" w:rsidRDefault="007B734E" w:rsidP="007E423A">
      <w:pPr>
        <w:pStyle w:val="a9"/>
        <w:spacing w:before="0" w:beforeAutospacing="0" w:after="0" w:afterAutospacing="0"/>
        <w:ind w:left="567"/>
        <w:jc w:val="both"/>
        <w:rPr>
          <w:sz w:val="28"/>
          <w:szCs w:val="28"/>
        </w:rPr>
      </w:pPr>
      <w:r w:rsidRPr="004750B3">
        <w:rPr>
          <w:sz w:val="28"/>
          <w:szCs w:val="28"/>
        </w:rPr>
        <w:t>договор перевозки груза.</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Документы представляются в виде копий, заверенных печатью (при ее наличии) и соответственно с подписью: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индивидуального предпринимателя, физического лица или их уполномоченных представителей;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руководителя, иного должностного лица юридического лица.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случаях, предусмотренных законодательством Российской Федерации, документы представляются в виде копий, заверенных нотариально.</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1.8.2. Исчерпывающий перечень документов и (или) информации, запрашиваемых и получаемых в ходе проверки в рамках межведомственного </w:t>
      </w:r>
      <w:r w:rsidRPr="004750B3">
        <w:rPr>
          <w:rFonts w:ascii="Times New Roman" w:eastAsia="Times New Roman" w:hAnsi="Times New Roman"/>
          <w:sz w:val="28"/>
          <w:szCs w:val="28"/>
          <w:lang w:eastAsia="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5"/>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сведения из Единого государственного реестра юридических лиц;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сведения из Единого государственного реестра индивидуальных предпринимателей;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выписка из Единого государственного реестра недвижимости об объекте недвижимости;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выписка из Единого государственного реестра недвижимости о переходе прав на объект недвижимости; </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кадастровый план территории;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сведения о среднесписочной численности работников за предшествующий календарный год;</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сведения из единого реестра субъектов малого и среднего предпринимательства.</w:t>
      </w:r>
    </w:p>
    <w:p w:rsidR="00917159" w:rsidRPr="004750B3" w:rsidRDefault="007E423A" w:rsidP="007E423A">
      <w:pPr>
        <w:pStyle w:val="a9"/>
        <w:spacing w:before="0" w:beforeAutospacing="0" w:after="0" w:afterAutospacing="0"/>
        <w:ind w:left="567"/>
        <w:jc w:val="both"/>
        <w:rPr>
          <w:sz w:val="28"/>
          <w:szCs w:val="28"/>
        </w:rPr>
      </w:pPr>
      <w:r w:rsidRPr="004750B3">
        <w:rPr>
          <w:sz w:val="28"/>
          <w:szCs w:val="28"/>
        </w:rPr>
        <w:t>с</w:t>
      </w:r>
      <w:r w:rsidR="00917159" w:rsidRPr="004750B3">
        <w:rPr>
          <w:sz w:val="28"/>
          <w:szCs w:val="28"/>
        </w:rPr>
        <w:t>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917159" w:rsidRPr="004750B3" w:rsidRDefault="007E423A" w:rsidP="007E423A">
      <w:pPr>
        <w:pStyle w:val="a9"/>
        <w:spacing w:before="0" w:beforeAutospacing="0" w:after="0" w:afterAutospacing="0"/>
        <w:ind w:left="567"/>
        <w:jc w:val="both"/>
        <w:rPr>
          <w:sz w:val="28"/>
          <w:szCs w:val="28"/>
        </w:rPr>
      </w:pPr>
      <w:r w:rsidRPr="004750B3">
        <w:rPr>
          <w:sz w:val="28"/>
          <w:szCs w:val="28"/>
        </w:rPr>
        <w:t>р</w:t>
      </w:r>
      <w:r w:rsidR="00917159" w:rsidRPr="004750B3">
        <w:rPr>
          <w:sz w:val="28"/>
          <w:szCs w:val="28"/>
        </w:rPr>
        <w:t>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917159" w:rsidRPr="004750B3" w:rsidRDefault="007E423A" w:rsidP="007E423A">
      <w:pPr>
        <w:pStyle w:val="a9"/>
        <w:spacing w:before="0" w:beforeAutospacing="0" w:after="0" w:afterAutospacing="0"/>
        <w:ind w:left="567"/>
        <w:jc w:val="both"/>
        <w:rPr>
          <w:sz w:val="28"/>
          <w:szCs w:val="28"/>
        </w:rPr>
      </w:pPr>
      <w:r w:rsidRPr="004750B3">
        <w:rPr>
          <w:sz w:val="28"/>
          <w:szCs w:val="28"/>
        </w:rPr>
        <w:t>в</w:t>
      </w:r>
      <w:r w:rsidR="00917159" w:rsidRPr="004750B3">
        <w:rPr>
          <w:sz w:val="28"/>
          <w:szCs w:val="28"/>
        </w:rPr>
        <w:t>ыдача разрешения (ордера) на проведение земляных работ, на территории общего пользования</w:t>
      </w:r>
      <w:bookmarkStart w:id="6" w:name="sub_21"/>
      <w:r w:rsidR="00917159" w:rsidRPr="004750B3">
        <w:rPr>
          <w:sz w:val="28"/>
          <w:szCs w:val="28"/>
        </w:rPr>
        <w:t>.</w:t>
      </w:r>
      <w:bookmarkEnd w:id="6"/>
    </w:p>
    <w:p w:rsidR="001D4535" w:rsidRPr="00500DB4" w:rsidRDefault="001D4535" w:rsidP="001D4535">
      <w:pPr>
        <w:pStyle w:val="a9"/>
        <w:spacing w:before="0" w:beforeAutospacing="0" w:after="0" w:afterAutospacing="0"/>
        <w:ind w:left="567"/>
        <w:jc w:val="both"/>
        <w:rPr>
          <w:sz w:val="28"/>
          <w:szCs w:val="28"/>
        </w:rPr>
      </w:pPr>
      <w:r w:rsidRPr="00500DB4">
        <w:rPr>
          <w:sz w:val="28"/>
          <w:szCs w:val="28"/>
        </w:rPr>
        <w:t>-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местного значения,</w:t>
      </w:r>
      <w:r w:rsidRPr="00500DB4">
        <w:t xml:space="preserve"> </w:t>
      </w:r>
      <w:r w:rsidRPr="00500DB4">
        <w:rPr>
          <w:sz w:val="28"/>
          <w:szCs w:val="28"/>
        </w:rPr>
        <w:t>частной автомобильной дороги;</w:t>
      </w:r>
    </w:p>
    <w:p w:rsidR="001D4535" w:rsidRPr="00500DB4" w:rsidRDefault="001D4535" w:rsidP="001D4535">
      <w:pPr>
        <w:pStyle w:val="a9"/>
        <w:spacing w:before="0" w:beforeAutospacing="0" w:after="0" w:afterAutospacing="0"/>
        <w:ind w:left="567"/>
        <w:jc w:val="both"/>
        <w:rPr>
          <w:sz w:val="28"/>
          <w:szCs w:val="28"/>
        </w:rPr>
      </w:pPr>
      <w:r w:rsidRPr="00500DB4">
        <w:rPr>
          <w:sz w:val="28"/>
          <w:szCs w:val="28"/>
        </w:rPr>
        <w:t>- разрешение на строительство, в случае прокладки, переноса или переустройства инженерных коммуникаций в границах полосы отвода автомобильной дороги</w:t>
      </w:r>
      <w:r w:rsidRPr="00500DB4">
        <w:t xml:space="preserve"> </w:t>
      </w:r>
      <w:r w:rsidRPr="00500DB4">
        <w:rPr>
          <w:sz w:val="28"/>
          <w:szCs w:val="28"/>
        </w:rPr>
        <w:t>местного значения;</w:t>
      </w:r>
    </w:p>
    <w:p w:rsidR="008013A8" w:rsidRPr="00500DB4" w:rsidRDefault="001D4535" w:rsidP="001D4535">
      <w:pPr>
        <w:spacing w:after="0" w:line="240" w:lineRule="auto"/>
        <w:jc w:val="both"/>
        <w:rPr>
          <w:rFonts w:ascii="Times New Roman" w:eastAsia="Times New Roman" w:hAnsi="Times New Roman"/>
          <w:sz w:val="28"/>
          <w:szCs w:val="28"/>
          <w:lang w:eastAsia="ru-RU"/>
        </w:rPr>
      </w:pPr>
      <w:r w:rsidRPr="00500DB4">
        <w:rPr>
          <w:rFonts w:ascii="Times New Roman" w:hAnsi="Times New Roman"/>
          <w:sz w:val="28"/>
          <w:szCs w:val="28"/>
        </w:rPr>
        <w:t>- разрешение на строительство, в случае строительства, реконструкции пересечений и примыканий автомобильной дороги</w:t>
      </w:r>
      <w:r w:rsidRPr="00500DB4">
        <w:rPr>
          <w:rFonts w:ascii="Times New Roman" w:hAnsi="Times New Roman"/>
        </w:rPr>
        <w:t xml:space="preserve"> </w:t>
      </w:r>
      <w:r w:rsidRPr="00500DB4">
        <w:rPr>
          <w:rFonts w:ascii="Times New Roman" w:hAnsi="Times New Roman"/>
          <w:sz w:val="28"/>
          <w:szCs w:val="28"/>
        </w:rPr>
        <w:t>местного значения</w:t>
      </w:r>
    </w:p>
    <w:p w:rsidR="008013A8" w:rsidRPr="004750B3" w:rsidRDefault="008013A8" w:rsidP="007B734E">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II. Требования к порядку осуществления муниципального контроля</w:t>
      </w:r>
    </w:p>
    <w:p w:rsidR="008013A8" w:rsidRPr="004750B3" w:rsidRDefault="008013A8" w:rsidP="007B734E">
      <w:pPr>
        <w:spacing w:after="0" w:line="240" w:lineRule="auto"/>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2.1. Порядок информирования об осуществлении муниципального контроля.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Получение заявителями информации по вопросам осуществления муниципального контроля осуществляется:</w:t>
      </w:r>
    </w:p>
    <w:p w:rsidR="008013A8" w:rsidRPr="004750B3" w:rsidRDefault="008013A8" w:rsidP="007B734E">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устным обращениям;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письменным обращениям;</w:t>
      </w:r>
    </w:p>
    <w:p w:rsidR="00917159" w:rsidRPr="004750B3" w:rsidRDefault="00917159"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hAnsi="Times New Roman"/>
          <w:sz w:val="28"/>
          <w:szCs w:val="28"/>
        </w:rPr>
        <w:t>с использованием телефонной связи;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электронной почте;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посредством сети Интернет, путем публикаций в средствах массовой информации.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7" w:name="sub_1119"/>
      <w:r w:rsidRPr="004750B3">
        <w:rPr>
          <w:rFonts w:ascii="Times New Roman" w:eastAsia="Times New Roman" w:hAnsi="Times New Roman"/>
          <w:sz w:val="28"/>
          <w:szCs w:val="28"/>
          <w:lang w:eastAsia="ru-RU"/>
        </w:rPr>
        <w:t>Основными требованиями к информированию заявителей являются: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8" w:name="sub_11191"/>
      <w:bookmarkEnd w:id="7"/>
      <w:r w:rsidRPr="004750B3">
        <w:rPr>
          <w:rFonts w:ascii="Times New Roman" w:eastAsia="Times New Roman" w:hAnsi="Times New Roman"/>
          <w:sz w:val="28"/>
          <w:szCs w:val="28"/>
          <w:lang w:eastAsia="ru-RU"/>
        </w:rPr>
        <w:t>1) достоверность предоставляемой информации;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9" w:name="sub_11192"/>
      <w:bookmarkEnd w:id="8"/>
      <w:r w:rsidRPr="004750B3">
        <w:rPr>
          <w:rFonts w:ascii="Times New Roman" w:eastAsia="Times New Roman" w:hAnsi="Times New Roman"/>
          <w:sz w:val="28"/>
          <w:szCs w:val="28"/>
          <w:lang w:eastAsia="ru-RU"/>
        </w:rPr>
        <w:t>2) чёткость в изложении информации;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0" w:name="sub_11193"/>
      <w:bookmarkEnd w:id="9"/>
      <w:r w:rsidRPr="004750B3">
        <w:rPr>
          <w:rFonts w:ascii="Times New Roman" w:eastAsia="Times New Roman" w:hAnsi="Times New Roman"/>
          <w:sz w:val="28"/>
          <w:szCs w:val="28"/>
          <w:lang w:eastAsia="ru-RU"/>
        </w:rPr>
        <w:t>3) полнота информирования;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1" w:name="sub_11194"/>
      <w:bookmarkEnd w:id="10"/>
      <w:r w:rsidRPr="004750B3">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2" w:name="sub_11195"/>
      <w:bookmarkEnd w:id="11"/>
      <w:r w:rsidRPr="004750B3">
        <w:rPr>
          <w:rFonts w:ascii="Times New Roman" w:eastAsia="Times New Roman" w:hAnsi="Times New Roman"/>
          <w:sz w:val="28"/>
          <w:szCs w:val="28"/>
          <w:lang w:eastAsia="ru-RU"/>
        </w:rPr>
        <w:t>5) удобство и доступность получения информирования;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3" w:name="sub_11196"/>
      <w:bookmarkEnd w:id="12"/>
      <w:r w:rsidRPr="004750B3">
        <w:rPr>
          <w:rFonts w:ascii="Times New Roman" w:eastAsia="Times New Roman" w:hAnsi="Times New Roman"/>
          <w:sz w:val="28"/>
          <w:szCs w:val="28"/>
          <w:lang w:eastAsia="ru-RU"/>
        </w:rPr>
        <w:t>6) оперативность предоставления информации.</w:t>
      </w:r>
      <w:bookmarkEnd w:id="13"/>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4" w:name="sub_1120"/>
      <w:r w:rsidRPr="004750B3">
        <w:rPr>
          <w:rFonts w:ascii="Times New Roman" w:eastAsia="Times New Roman" w:hAnsi="Times New Roman"/>
          <w:sz w:val="28"/>
          <w:szCs w:val="28"/>
          <w:lang w:eastAsia="ru-RU"/>
        </w:rPr>
        <w:t>Должностные лица Администрации поселения могут давать устное индивидуальное информирование (личное или по телефону).</w:t>
      </w:r>
    </w:p>
    <w:bookmarkEnd w:id="14"/>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При ответах на телефонные звонки и устные </w:t>
      </w:r>
      <w:proofErr w:type="gramStart"/>
      <w:r w:rsidRPr="004750B3">
        <w:rPr>
          <w:rFonts w:ascii="Times New Roman" w:eastAsia="Times New Roman" w:hAnsi="Times New Roman"/>
          <w:sz w:val="28"/>
          <w:szCs w:val="28"/>
          <w:lang w:eastAsia="ru-RU"/>
        </w:rPr>
        <w:t>обращения</w:t>
      </w:r>
      <w:proofErr w:type="gramEnd"/>
      <w:r w:rsidRPr="004750B3">
        <w:rPr>
          <w:rFonts w:ascii="Times New Roman" w:eastAsia="Times New Roman" w:hAnsi="Times New Roman"/>
          <w:sz w:val="28"/>
          <w:szCs w:val="28"/>
          <w:lang w:eastAsia="ru-RU"/>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5" w:name="sub_1121"/>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5"/>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Справочная информация размещается: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на официальном сайте Администрации поселения в сети «Интернет»;</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на Едином портале государственных и муниципальных услуг (функций);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на информационных стендах в помещении Администрации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17159" w:rsidRPr="004750B3" w:rsidRDefault="001D4535" w:rsidP="00917159">
      <w:pPr>
        <w:pStyle w:val="a9"/>
        <w:spacing w:before="0" w:beforeAutospacing="0" w:after="0" w:afterAutospacing="0"/>
        <w:ind w:firstLine="356"/>
        <w:jc w:val="both"/>
        <w:rPr>
          <w:sz w:val="28"/>
          <w:szCs w:val="28"/>
        </w:rPr>
      </w:pPr>
      <w:r w:rsidRPr="00500DB4">
        <w:rPr>
          <w:sz w:val="28"/>
          <w:szCs w:val="28"/>
        </w:rPr>
        <w:t>Н</w:t>
      </w:r>
      <w:r w:rsidR="00917159" w:rsidRPr="004750B3">
        <w:rPr>
          <w:sz w:val="28"/>
          <w:szCs w:val="28"/>
        </w:rPr>
        <w:t>а информационном стенде и на сайте органа, осуществляющего муниципальный контроль, размещается следующая информация: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1) наименование и почтовый адрес органа муниципального контроля;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2) справочные номера телефонов специалистов органа муниципального контроля;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lastRenderedPageBreak/>
        <w:t>3) адрес официального сайта администрации </w:t>
      </w:r>
      <w:r w:rsidR="00633F6D" w:rsidRPr="00571AD4">
        <w:rPr>
          <w:sz w:val="28"/>
          <w:szCs w:val="28"/>
        </w:rPr>
        <w:t>Прочноокопского сельского поселения Новокубанского района</w:t>
      </w:r>
      <w:r w:rsidR="00633F6D" w:rsidRPr="004750B3">
        <w:rPr>
          <w:sz w:val="28"/>
          <w:szCs w:val="28"/>
        </w:rPr>
        <w:t xml:space="preserve"> </w:t>
      </w:r>
      <w:r w:rsidRPr="004750B3">
        <w:rPr>
          <w:sz w:val="28"/>
          <w:szCs w:val="28"/>
        </w:rPr>
        <w:t>в сети «Интернет» (далее – сеть Интернет);</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4) график работы специалистов органа муниципального контроля;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6) текст административного регламента (полная версия - на интернет-сайте, извлечения - на информационном стенде);</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8) место и режим приема посетителей;</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10) порядок информирования о ходе осуществления муниципального контроля;</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11) порядок получения консультаций;</w:t>
      </w:r>
    </w:p>
    <w:p w:rsidR="00917159" w:rsidRPr="004750B3" w:rsidRDefault="00917159" w:rsidP="00917159">
      <w:pPr>
        <w:pStyle w:val="a9"/>
        <w:spacing w:before="0" w:beforeAutospacing="0" w:after="0" w:afterAutospacing="0"/>
        <w:ind w:firstLine="356"/>
        <w:jc w:val="both"/>
        <w:rPr>
          <w:sz w:val="28"/>
          <w:szCs w:val="28"/>
        </w:rPr>
      </w:pPr>
      <w:r w:rsidRPr="004750B3">
        <w:rPr>
          <w:sz w:val="28"/>
          <w:szCs w:val="28"/>
        </w:rPr>
        <w:t>12) порядок обжалования решений, действий (бездействий) должностных лиц, осуществляющих муниципальный контроль.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4750B3">
        <w:rPr>
          <w:rFonts w:ascii="Times New Roman" w:eastAsia="Times New Roman" w:hAnsi="Times New Roman"/>
          <w:sz w:val="28"/>
          <w:szCs w:val="28"/>
          <w:lang w:eastAsia="ru-RU"/>
        </w:rPr>
        <w:t>Times</w:t>
      </w:r>
      <w:proofErr w:type="spellEnd"/>
      <w:r w:rsidRPr="004750B3">
        <w:rPr>
          <w:rFonts w:ascii="Times New Roman" w:eastAsia="Times New Roman" w:hAnsi="Times New Roman"/>
          <w:sz w:val="28"/>
          <w:szCs w:val="28"/>
          <w:lang w:eastAsia="ru-RU"/>
        </w:rPr>
        <w:t xml:space="preserve"> </w:t>
      </w:r>
      <w:proofErr w:type="spellStart"/>
      <w:r w:rsidRPr="004750B3">
        <w:rPr>
          <w:rFonts w:ascii="Times New Roman" w:eastAsia="Times New Roman" w:hAnsi="Times New Roman"/>
          <w:sz w:val="28"/>
          <w:szCs w:val="28"/>
          <w:lang w:eastAsia="ru-RU"/>
        </w:rPr>
        <w:t>New</w:t>
      </w:r>
      <w:proofErr w:type="spellEnd"/>
      <w:r w:rsidRPr="004750B3">
        <w:rPr>
          <w:rFonts w:ascii="Times New Roman" w:eastAsia="Times New Roman" w:hAnsi="Times New Roman"/>
          <w:sz w:val="28"/>
          <w:szCs w:val="28"/>
          <w:lang w:eastAsia="ru-RU"/>
        </w:rPr>
        <w:t xml:space="preserve"> </w:t>
      </w:r>
      <w:proofErr w:type="spellStart"/>
      <w:r w:rsidRPr="004750B3">
        <w:rPr>
          <w:rFonts w:ascii="Times New Roman" w:eastAsia="Times New Roman" w:hAnsi="Times New Roman"/>
          <w:sz w:val="28"/>
          <w:szCs w:val="28"/>
          <w:lang w:eastAsia="ru-RU"/>
        </w:rPr>
        <w:t>Roman</w:t>
      </w:r>
      <w:proofErr w:type="spellEnd"/>
      <w:r w:rsidRPr="004750B3">
        <w:rPr>
          <w:rFonts w:ascii="Times New Roman" w:eastAsia="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917159" w:rsidRPr="00500DB4" w:rsidRDefault="00917159"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hAnsi="Times New Roman"/>
          <w:sz w:val="28"/>
          <w:szCs w:val="28"/>
        </w:rPr>
        <w:t> </w:t>
      </w:r>
      <w:proofErr w:type="gramStart"/>
      <w:r w:rsidRPr="004750B3">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4750B3">
        <w:rPr>
          <w:rFonts w:ascii="Times New Roman" w:hAnsi="Times New Roman"/>
          <w:sz w:val="28"/>
          <w:szCs w:val="28"/>
        </w:rPr>
        <w:t>Интернет-портале</w:t>
      </w:r>
      <w:proofErr w:type="spellEnd"/>
      <w:r w:rsidRPr="004750B3">
        <w:rPr>
          <w:rFonts w:ascii="Times New Roman" w:hAnsi="Times New Roman"/>
          <w:sz w:val="28"/>
          <w:szCs w:val="28"/>
        </w:rPr>
        <w:t xml:space="preserve"> администрации </w:t>
      </w:r>
      <w:r w:rsidR="00633F6D" w:rsidRPr="00571AD4">
        <w:rPr>
          <w:rFonts w:ascii="Times New Roman" w:hAnsi="Times New Roman"/>
          <w:sz w:val="28"/>
          <w:szCs w:val="28"/>
        </w:rPr>
        <w:t>Прочноокопского сельского поселения Новокубанского района</w:t>
      </w:r>
      <w:r w:rsidRPr="004750B3">
        <w:rPr>
          <w:rFonts w:ascii="Times New Roman" w:hAnsi="Times New Roman"/>
          <w:sz w:val="28"/>
          <w:szCs w:val="28"/>
        </w:rPr>
        <w:t xml:space="preserve"> и в федеральном реестре и на Едином портале государственных и муниципальных услуг (функций</w:t>
      </w:r>
      <w:r w:rsidRPr="00500DB4">
        <w:rPr>
          <w:rFonts w:ascii="Times New Roman" w:hAnsi="Times New Roman"/>
          <w:sz w:val="28"/>
          <w:szCs w:val="28"/>
        </w:rPr>
        <w:t>)</w:t>
      </w:r>
      <w:r w:rsidR="001D4535" w:rsidRPr="00500DB4">
        <w:rPr>
          <w:rFonts w:ascii="Times New Roman" w:hAnsi="Times New Roman"/>
          <w:sz w:val="28"/>
          <w:szCs w:val="28"/>
        </w:rPr>
        <w:t>, Региональном портале</w:t>
      </w:r>
      <w:r w:rsidRPr="00500DB4">
        <w:rPr>
          <w:rFonts w:ascii="Times New Roman" w:hAnsi="Times New Roman"/>
          <w:sz w:val="28"/>
          <w:szCs w:val="28"/>
        </w:rPr>
        <w:t>.</w:t>
      </w:r>
      <w:proofErr w:type="gramEnd"/>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Муниципальная функция осуществляется должностными лицами бесплатно.</w:t>
      </w:r>
      <w:r w:rsidR="00917159" w:rsidRPr="004750B3">
        <w:rPr>
          <w:rFonts w:ascii="Times New Roman" w:hAnsi="Times New Roman"/>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2.3. Срок осуществления муниципального контроля.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2.3.1. Срок проведения проверки, исчисляемый с даты, указанной в распоряжении о проведении проверки, не может превышать двадцать рабочих дней.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50B3">
        <w:rPr>
          <w:rFonts w:ascii="Times New Roman" w:eastAsia="Times New Roman" w:hAnsi="Times New Roman"/>
          <w:sz w:val="28"/>
          <w:szCs w:val="28"/>
          <w:lang w:eastAsia="ru-RU"/>
        </w:rPr>
        <w:t>микропредприятия</w:t>
      </w:r>
      <w:proofErr w:type="spellEnd"/>
      <w:r w:rsidRPr="004750B3">
        <w:rPr>
          <w:rFonts w:ascii="Times New Roman" w:eastAsia="Times New Roman" w:hAnsi="Times New Roman"/>
          <w:sz w:val="28"/>
          <w:szCs w:val="28"/>
          <w:lang w:eastAsia="ru-RU"/>
        </w:rPr>
        <w:t xml:space="preserve"> в год.</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2.3.3. На период </w:t>
      </w:r>
      <w:proofErr w:type="gramStart"/>
      <w:r w:rsidRPr="004750B3">
        <w:rPr>
          <w:rFonts w:ascii="Times New Roman" w:eastAsia="Times New Roman" w:hAnsi="Times New Roman"/>
          <w:sz w:val="28"/>
          <w:szCs w:val="28"/>
          <w:lang w:eastAsia="ru-RU"/>
        </w:rPr>
        <w:t>действия срока приостановления проведения проверки</w:t>
      </w:r>
      <w:proofErr w:type="gramEnd"/>
      <w:r w:rsidRPr="004750B3">
        <w:rPr>
          <w:rFonts w:ascii="Times New Roman" w:eastAsia="Times New Roman" w:hAnsi="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2.3.4. </w:t>
      </w:r>
      <w:proofErr w:type="gramStart"/>
      <w:r w:rsidRPr="004750B3">
        <w:rPr>
          <w:rFonts w:ascii="Times New Roman" w:eastAsia="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4750B3">
        <w:rPr>
          <w:rFonts w:ascii="Times New Roman" w:eastAsia="Times New Roman" w:hAnsi="Times New Roman"/>
          <w:sz w:val="28"/>
          <w:szCs w:val="28"/>
          <w:lang w:eastAsia="ru-RU"/>
        </w:rPr>
        <w:t xml:space="preserve">, </w:t>
      </w:r>
      <w:proofErr w:type="spellStart"/>
      <w:r w:rsidRPr="004750B3">
        <w:rPr>
          <w:rFonts w:ascii="Times New Roman" w:eastAsia="Times New Roman" w:hAnsi="Times New Roman"/>
          <w:sz w:val="28"/>
          <w:szCs w:val="28"/>
          <w:lang w:eastAsia="ru-RU"/>
        </w:rPr>
        <w:t>микропредприятий</w:t>
      </w:r>
      <w:proofErr w:type="spellEnd"/>
      <w:r w:rsidRPr="004750B3">
        <w:rPr>
          <w:rFonts w:ascii="Times New Roman" w:eastAsia="Times New Roman" w:hAnsi="Times New Roman"/>
          <w:sz w:val="28"/>
          <w:szCs w:val="28"/>
          <w:lang w:eastAsia="ru-RU"/>
        </w:rPr>
        <w:t xml:space="preserve"> не более чем на пятнадцать часов.</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C12B90"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3</w:t>
      </w:r>
      <w:r w:rsidR="008013A8" w:rsidRPr="004750B3">
        <w:rPr>
          <w:rFonts w:ascii="Times New Roman" w:eastAsia="Times New Roman" w:hAnsi="Times New Roman"/>
          <w:b/>
          <w:bCs/>
          <w:iCs/>
          <w:sz w:val="28"/>
          <w:szCs w:val="28"/>
          <w:lang w:eastAsia="ru-RU"/>
        </w:rPr>
        <w:t xml:space="preserve">. Состав, последовательность и сроки выполнения </w:t>
      </w:r>
      <w:proofErr w:type="gramStart"/>
      <w:r w:rsidR="008013A8" w:rsidRPr="004750B3">
        <w:rPr>
          <w:rFonts w:ascii="Times New Roman" w:eastAsia="Times New Roman" w:hAnsi="Times New Roman"/>
          <w:b/>
          <w:bCs/>
          <w:iCs/>
          <w:sz w:val="28"/>
          <w:szCs w:val="28"/>
          <w:lang w:eastAsia="ru-RU"/>
        </w:rPr>
        <w:t>административных</w:t>
      </w:r>
      <w:proofErr w:type="gramEnd"/>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процедур (действий), требования к порядку их выполнения, в том числе</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особенности выполнения административных процедур (действий)</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в электронной форме</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 Исчерпывающий перечень административных процедур.</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013A8" w:rsidRPr="004750B3" w:rsidRDefault="008013A8" w:rsidP="0054426F">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организация проверки;</w:t>
      </w:r>
    </w:p>
    <w:p w:rsidR="008013A8" w:rsidRPr="004750B3" w:rsidRDefault="008013A8" w:rsidP="0054426F">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проведение проверки;</w:t>
      </w:r>
    </w:p>
    <w:p w:rsidR="008013A8" w:rsidRPr="004750B3" w:rsidRDefault="008013A8" w:rsidP="0054426F">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оформление результатов проверки.</w:t>
      </w:r>
    </w:p>
    <w:p w:rsidR="0054426F" w:rsidRPr="004750B3" w:rsidRDefault="0054426F" w:rsidP="0054426F">
      <w:pPr>
        <w:autoSpaceDE w:val="0"/>
        <w:autoSpaceDN w:val="0"/>
        <w:adjustRightInd w:val="0"/>
        <w:spacing w:after="0" w:line="240" w:lineRule="auto"/>
        <w:ind w:firstLine="709"/>
        <w:jc w:val="both"/>
        <w:rPr>
          <w:rFonts w:ascii="Times New Roman" w:hAnsi="Times New Roman"/>
          <w:sz w:val="28"/>
          <w:szCs w:val="28"/>
          <w:lang w:eastAsia="ru-RU"/>
        </w:rPr>
      </w:pPr>
      <w:r w:rsidRPr="004750B3">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54426F" w:rsidRPr="004750B3" w:rsidRDefault="0054426F" w:rsidP="0054426F">
      <w:pPr>
        <w:autoSpaceDE w:val="0"/>
        <w:autoSpaceDN w:val="0"/>
        <w:adjustRightInd w:val="0"/>
        <w:spacing w:after="0" w:line="240" w:lineRule="auto"/>
        <w:ind w:firstLine="709"/>
        <w:jc w:val="both"/>
        <w:rPr>
          <w:rFonts w:ascii="Times New Roman" w:hAnsi="Times New Roman"/>
          <w:sz w:val="28"/>
          <w:szCs w:val="28"/>
          <w:lang w:eastAsia="ru-RU"/>
        </w:rPr>
      </w:pPr>
      <w:r w:rsidRPr="004750B3">
        <w:rPr>
          <w:rFonts w:ascii="Times New Roman" w:hAnsi="Times New Roman"/>
          <w:sz w:val="28"/>
          <w:szCs w:val="28"/>
          <w:lang w:eastAsia="ru-RU"/>
        </w:rPr>
        <w:t>организация и проведение мероприятий, направленных на профилактику нарушений обязательных требований.</w:t>
      </w:r>
    </w:p>
    <w:p w:rsidR="008013A8" w:rsidRPr="004750B3" w:rsidRDefault="008013A8" w:rsidP="0054426F">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3.1.1. Организация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6" w:name="sub_134"/>
      <w:r w:rsidRPr="004750B3">
        <w:rPr>
          <w:rFonts w:ascii="Times New Roman" w:eastAsia="Times New Roman" w:hAnsi="Times New Roman"/>
          <w:sz w:val="28"/>
          <w:szCs w:val="28"/>
          <w:lang w:eastAsia="ru-RU"/>
        </w:rPr>
        <w:t>3.1.1. 1. Муниципальный контроль осуществляется в форме плановых либо внеплановых проверок.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3.1.1. 2. Плановые проверки проводятся не чаще чем один раз в три года, если иное не предусмотрено действующим законодательством.</w:t>
      </w:r>
    </w:p>
    <w:p w:rsidR="00C12B90" w:rsidRPr="004750B3" w:rsidRDefault="00C12B90" w:rsidP="00C12B90">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4750B3">
          <w:rPr>
            <w:rFonts w:ascii="Times New Roman" w:hAnsi="Times New Roman"/>
            <w:sz w:val="28"/>
            <w:szCs w:val="28"/>
            <w:lang w:eastAsia="ru-RU"/>
          </w:rPr>
          <w:t>уведомлении</w:t>
        </w:r>
      </w:hyperlink>
      <w:r w:rsidRPr="004750B3">
        <w:rPr>
          <w:rFonts w:ascii="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Плановые проверки проводятся на основании разрабатываемого и утверждаемого Администрацией поселения ежегодного плана.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трёх лет со дня: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205DDA" w:rsidRPr="004750B3" w:rsidRDefault="00205DDA" w:rsidP="00255AA1">
      <w:pPr>
        <w:spacing w:after="0" w:line="240" w:lineRule="auto"/>
        <w:ind w:firstLine="567"/>
        <w:jc w:val="both"/>
        <w:rPr>
          <w:rFonts w:ascii="Times New Roman" w:hAnsi="Times New Roman"/>
          <w:sz w:val="28"/>
          <w:szCs w:val="28"/>
        </w:rPr>
      </w:pPr>
      <w:proofErr w:type="gramStart"/>
      <w:r w:rsidRPr="004750B3">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8" w:history="1">
        <w:r w:rsidRPr="004750B3">
          <w:rPr>
            <w:rFonts w:ascii="Times New Roman" w:hAnsi="Times New Roman"/>
            <w:sz w:val="28"/>
            <w:szCs w:val="28"/>
          </w:rPr>
          <w:t>статьей 4</w:t>
        </w:r>
      </w:hyperlink>
      <w:r w:rsidRPr="004750B3">
        <w:rPr>
          <w:rFonts w:ascii="Times New Roman" w:hAnsi="Times New Roman"/>
          <w:sz w:val="28"/>
          <w:szCs w:val="28"/>
        </w:rPr>
        <w:t xml:space="preserve"> Федерального закона от 24 июля 2007 года </w:t>
      </w:r>
      <w:r w:rsidR="007E423A" w:rsidRPr="004750B3">
        <w:rPr>
          <w:rFonts w:ascii="Times New Roman" w:hAnsi="Times New Roman"/>
          <w:sz w:val="28"/>
          <w:szCs w:val="28"/>
        </w:rPr>
        <w:t>№</w:t>
      </w:r>
      <w:r w:rsidRPr="004750B3">
        <w:rPr>
          <w:rFonts w:ascii="Times New Roman" w:hAnsi="Times New Roman"/>
          <w:sz w:val="28"/>
          <w:szCs w:val="28"/>
        </w:rPr>
        <w:t xml:space="preserve"> 209-ФЗ </w:t>
      </w:r>
      <w:r w:rsidR="007E423A" w:rsidRPr="004750B3">
        <w:rPr>
          <w:rFonts w:ascii="Times New Roman" w:hAnsi="Times New Roman"/>
          <w:sz w:val="28"/>
          <w:szCs w:val="28"/>
        </w:rPr>
        <w:t>«</w:t>
      </w:r>
      <w:r w:rsidRPr="004750B3">
        <w:rPr>
          <w:rFonts w:ascii="Times New Roman" w:hAnsi="Times New Roman"/>
          <w:sz w:val="28"/>
          <w:szCs w:val="28"/>
        </w:rPr>
        <w:t>О развитии малого и среднего предпринимательства в Российской Федерации</w:t>
      </w:r>
      <w:r w:rsidR="007E423A" w:rsidRPr="004750B3">
        <w:rPr>
          <w:rFonts w:ascii="Times New Roman" w:hAnsi="Times New Roman"/>
          <w:sz w:val="28"/>
          <w:szCs w:val="28"/>
        </w:rPr>
        <w:t>»</w:t>
      </w:r>
      <w:r w:rsidRPr="004750B3">
        <w:rPr>
          <w:rFonts w:ascii="Times New Roman"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4750B3">
        <w:rPr>
          <w:rFonts w:ascii="Times New Roman" w:hAnsi="Times New Roman"/>
          <w:sz w:val="28"/>
          <w:szCs w:val="28"/>
        </w:rPr>
        <w:t xml:space="preserve"> </w:t>
      </w:r>
      <w:proofErr w:type="gramStart"/>
      <w:r w:rsidRPr="004750B3">
        <w:rPr>
          <w:rFonts w:ascii="Times New Roman" w:hAnsi="Times New Roman"/>
          <w:sz w:val="28"/>
          <w:szCs w:val="28"/>
        </w:rPr>
        <w:t xml:space="preserve">исключением </w:t>
      </w:r>
      <w:r w:rsidR="00AB21CE" w:rsidRPr="004750B3">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00AB21CE" w:rsidRPr="004750B3">
          <w:rPr>
            <w:rFonts w:ascii="Times New Roman" w:hAnsi="Times New Roman"/>
            <w:sz w:val="28"/>
            <w:szCs w:val="28"/>
          </w:rPr>
          <w:t>Кодексом</w:t>
        </w:r>
      </w:hyperlink>
      <w:r w:rsidR="00AB21CE" w:rsidRPr="004750B3">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00AB21CE" w:rsidRPr="004750B3">
        <w:rPr>
          <w:rFonts w:ascii="Times New Roman" w:hAnsi="Times New Roman"/>
          <w:sz w:val="28"/>
          <w:szCs w:val="28"/>
        </w:rPr>
        <w:t xml:space="preserve"> о приостановлении и (или) аннулировании лицензии, выданной в соответствии с </w:t>
      </w:r>
      <w:hyperlink r:id="rId10" w:history="1">
        <w:r w:rsidR="00AB21CE" w:rsidRPr="004750B3">
          <w:rPr>
            <w:rFonts w:ascii="Times New Roman" w:hAnsi="Times New Roman"/>
            <w:sz w:val="28"/>
            <w:szCs w:val="28"/>
          </w:rPr>
          <w:t>Федеральным законом</w:t>
        </w:r>
      </w:hyperlink>
      <w:r w:rsidR="00AB21CE" w:rsidRPr="004750B3">
        <w:rPr>
          <w:rFonts w:ascii="Times New Roman" w:hAnsi="Times New Roman"/>
          <w:sz w:val="28"/>
          <w:szCs w:val="28"/>
        </w:rPr>
        <w:t xml:space="preserve"> от 4 мая 2011 года </w:t>
      </w:r>
      <w:r w:rsidR="007E423A" w:rsidRPr="004750B3">
        <w:rPr>
          <w:rFonts w:ascii="Times New Roman" w:hAnsi="Times New Roman"/>
          <w:sz w:val="28"/>
          <w:szCs w:val="28"/>
        </w:rPr>
        <w:t>№</w:t>
      </w:r>
      <w:r w:rsidR="00AB21CE" w:rsidRPr="004750B3">
        <w:rPr>
          <w:rFonts w:ascii="Times New Roman" w:hAnsi="Times New Roman"/>
          <w:sz w:val="28"/>
          <w:szCs w:val="28"/>
        </w:rPr>
        <w:t xml:space="preserve"> 99-ФЗ </w:t>
      </w:r>
      <w:r w:rsidR="007E423A" w:rsidRPr="004750B3">
        <w:rPr>
          <w:rFonts w:ascii="Times New Roman" w:hAnsi="Times New Roman"/>
          <w:sz w:val="28"/>
          <w:szCs w:val="28"/>
        </w:rPr>
        <w:t>«</w:t>
      </w:r>
      <w:r w:rsidR="00AB21CE" w:rsidRPr="004750B3">
        <w:rPr>
          <w:rFonts w:ascii="Times New Roman" w:hAnsi="Times New Roman"/>
          <w:sz w:val="28"/>
          <w:szCs w:val="28"/>
        </w:rPr>
        <w:t>О лицензировании отдельных видов деятельности</w:t>
      </w:r>
      <w:r w:rsidR="00162994" w:rsidRPr="004750B3">
        <w:rPr>
          <w:rFonts w:ascii="Times New Roman" w:hAnsi="Times New Roman"/>
          <w:sz w:val="28"/>
          <w:szCs w:val="28"/>
        </w:rPr>
        <w:t>»</w:t>
      </w:r>
      <w:r w:rsidR="00AB21CE" w:rsidRPr="004750B3">
        <w:rPr>
          <w:rFonts w:ascii="Times New Roman" w:hAnsi="Times New Roman"/>
          <w:sz w:val="28"/>
          <w:szCs w:val="28"/>
        </w:rPr>
        <w:t xml:space="preserve">, и </w:t>
      </w:r>
      <w:proofErr w:type="gramStart"/>
      <w:r w:rsidR="00AB21CE" w:rsidRPr="004750B3">
        <w:rPr>
          <w:rFonts w:ascii="Times New Roman" w:hAnsi="Times New Roman"/>
          <w:sz w:val="28"/>
          <w:szCs w:val="28"/>
        </w:rPr>
        <w:t>с даты окончания</w:t>
      </w:r>
      <w:proofErr w:type="gramEnd"/>
      <w:r w:rsidR="00AB21CE" w:rsidRPr="004750B3">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00AB21CE" w:rsidRPr="004750B3">
          <w:rPr>
            <w:rFonts w:ascii="Times New Roman" w:hAnsi="Times New Roman"/>
            <w:sz w:val="28"/>
            <w:szCs w:val="28"/>
          </w:rPr>
          <w:t>частью 4 статьи 9</w:t>
        </w:r>
      </w:hyperlink>
      <w:r w:rsidR="00AB21CE" w:rsidRPr="004750B3">
        <w:rPr>
          <w:rFonts w:ascii="Times New Roman" w:hAnsi="Times New Roman"/>
          <w:sz w:val="28"/>
          <w:szCs w:val="28"/>
        </w:rPr>
        <w:t xml:space="preserve"> Федерального закона</w:t>
      </w:r>
      <w:r w:rsidR="00903DD2" w:rsidRPr="004750B3">
        <w:rPr>
          <w:rFonts w:ascii="Times New Roman" w:hAnsi="Times New Roman"/>
          <w:sz w:val="28"/>
          <w:szCs w:val="28"/>
        </w:rPr>
        <w:t xml:space="preserve"> № 294 - ФЗ</w:t>
      </w:r>
      <w:r w:rsidR="00AB21CE" w:rsidRPr="004750B3">
        <w:rPr>
          <w:rFonts w:ascii="Times New Roman" w:hAnsi="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13A8" w:rsidRPr="004750B3" w:rsidRDefault="008013A8" w:rsidP="00255AA1">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7" w:name="sub_135"/>
      <w:r w:rsidRPr="004750B3">
        <w:rPr>
          <w:rFonts w:ascii="Times New Roman" w:eastAsia="Times New Roman" w:hAnsi="Times New Roman"/>
          <w:sz w:val="28"/>
          <w:szCs w:val="28"/>
          <w:lang w:eastAsia="ru-RU"/>
        </w:rPr>
        <w:t>Специалист, ответственный за составление плана проверок</w:t>
      </w:r>
      <w:bookmarkEnd w:id="17"/>
      <w:r w:rsidR="00633F6D">
        <w:rPr>
          <w:rFonts w:ascii="Times New Roman" w:eastAsia="Times New Roman" w:hAnsi="Times New Roman"/>
          <w:sz w:val="28"/>
          <w:szCs w:val="28"/>
          <w:lang w:eastAsia="ru-RU"/>
        </w:rPr>
        <w:t xml:space="preserve">, в срок до </w:t>
      </w:r>
      <w:r w:rsidRPr="004750B3">
        <w:rPr>
          <w:rFonts w:ascii="Times New Roman" w:eastAsia="Times New Roman" w:hAnsi="Times New Roman"/>
          <w:sz w:val="28"/>
          <w:szCs w:val="28"/>
          <w:lang w:eastAsia="ru-RU"/>
        </w:rPr>
        <w:t>1 сентября года, предшествующего году проведения плановых проверок, сос</w:t>
      </w:r>
      <w:r w:rsidR="00633F6D">
        <w:rPr>
          <w:rFonts w:ascii="Times New Roman" w:eastAsia="Times New Roman" w:hAnsi="Times New Roman"/>
          <w:sz w:val="28"/>
          <w:szCs w:val="28"/>
          <w:lang w:eastAsia="ru-RU"/>
        </w:rPr>
        <w:t>тавляет, согласовывает с главой</w:t>
      </w:r>
      <w:r w:rsidR="00E72769" w:rsidRPr="004750B3">
        <w:rPr>
          <w:rFonts w:ascii="Times New Roman" w:eastAsia="Times New Roman" w:hAnsi="Times New Roman"/>
          <w:sz w:val="28"/>
          <w:szCs w:val="28"/>
          <w:lang w:eastAsia="ru-RU"/>
        </w:rPr>
        <w:t xml:space="preserve"> </w:t>
      </w:r>
      <w:r w:rsidR="00633F6D" w:rsidRPr="00571AD4">
        <w:rPr>
          <w:rFonts w:ascii="Times New Roman" w:hAnsi="Times New Roman"/>
          <w:sz w:val="28"/>
          <w:szCs w:val="28"/>
        </w:rPr>
        <w:t>Прочноокопского сельского поселения Новокубанского района</w:t>
      </w:r>
      <w:r w:rsidR="00633F6D" w:rsidRPr="004750B3">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 xml:space="preserve">(далее - глава поселения) и направляет проект плана проверок и сопроводительное письмо в прокуратуру </w:t>
      </w:r>
      <w:r w:rsidR="00633F6D" w:rsidRPr="00571AD4">
        <w:rPr>
          <w:rFonts w:ascii="Times New Roman" w:hAnsi="Times New Roman"/>
          <w:sz w:val="28"/>
          <w:szCs w:val="28"/>
        </w:rPr>
        <w:t>Новокубанского района</w:t>
      </w:r>
      <w:r w:rsidRPr="004750B3">
        <w:rPr>
          <w:rFonts w:ascii="Times New Roman" w:eastAsia="Times New Roman" w:hAnsi="Times New Roman"/>
          <w:sz w:val="28"/>
          <w:szCs w:val="28"/>
          <w:lang w:eastAsia="ru-RU"/>
        </w:rPr>
        <w:t xml:space="preserve"> с приложением копии в электронном виде.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18" w:name="sub_351"/>
      <w:r w:rsidRPr="004750B3">
        <w:rPr>
          <w:rFonts w:ascii="Times New Roman" w:eastAsia="Times New Roman" w:hAnsi="Times New Roman"/>
          <w:sz w:val="28"/>
          <w:szCs w:val="28"/>
          <w:lang w:eastAsia="ru-RU"/>
        </w:rPr>
        <w:t>В ежегодном плане  проведения плановых проверок указываются следующие сведения: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б) цель и основание проведения каждой плановой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дата начала и сроки проведения каждой плановой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8"/>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Администрация поселения, рассматривает предложения прокуратуры </w:t>
      </w:r>
      <w:r w:rsidR="00633F6D" w:rsidRPr="00571AD4">
        <w:rPr>
          <w:rFonts w:ascii="Times New Roman" w:hAnsi="Times New Roman"/>
          <w:sz w:val="28"/>
          <w:szCs w:val="28"/>
        </w:rPr>
        <w:t>Новокубанского района</w:t>
      </w:r>
      <w:r w:rsidRPr="004750B3">
        <w:rPr>
          <w:rFonts w:ascii="Times New Roman" w:eastAsia="Times New Roman" w:hAnsi="Times New Roman"/>
          <w:sz w:val="28"/>
          <w:szCs w:val="28"/>
          <w:lang w:eastAsia="ru-RU"/>
        </w:rPr>
        <w:t xml:space="preserve"> о проведении совместных плановых проверок и по итогам их рассмотрения направляет в прокуратуру </w:t>
      </w:r>
      <w:r w:rsidR="00633F6D" w:rsidRPr="00571AD4">
        <w:rPr>
          <w:rFonts w:ascii="Times New Roman" w:hAnsi="Times New Roman"/>
          <w:sz w:val="28"/>
          <w:szCs w:val="28"/>
        </w:rPr>
        <w:t>Новокубанского района</w:t>
      </w:r>
      <w:r w:rsidR="00633F6D" w:rsidRPr="004750B3">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9" w:name="sub_139"/>
      <w:bookmarkEnd w:id="16"/>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9"/>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план могут вноситься изменения в установленном порядке.</w:t>
      </w:r>
    </w:p>
    <w:p w:rsidR="00504DC9" w:rsidRPr="004750B3" w:rsidRDefault="008013A8" w:rsidP="00504DC9">
      <w:pPr>
        <w:autoSpaceDE w:val="0"/>
        <w:autoSpaceDN w:val="0"/>
        <w:adjustRightInd w:val="0"/>
        <w:spacing w:after="0" w:line="240" w:lineRule="auto"/>
        <w:jc w:val="both"/>
        <w:rPr>
          <w:rFonts w:ascii="Times New Roman" w:hAnsi="Times New Roman"/>
          <w:sz w:val="28"/>
          <w:szCs w:val="28"/>
          <w:lang w:eastAsia="ru-RU"/>
        </w:rPr>
      </w:pPr>
      <w:r w:rsidRPr="004750B3">
        <w:rPr>
          <w:rFonts w:ascii="Times New Roman" w:eastAsia="Times New Roman" w:hAnsi="Times New Roman"/>
          <w:sz w:val="28"/>
          <w:szCs w:val="28"/>
          <w:lang w:eastAsia="ru-RU"/>
        </w:rPr>
        <w:t xml:space="preserve">3.1.1.3. </w:t>
      </w:r>
      <w:proofErr w:type="gramStart"/>
      <w:r w:rsidR="00504DC9" w:rsidRPr="004750B3">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504DC9" w:rsidRPr="004750B3">
        <w:rPr>
          <w:rFonts w:ascii="Times New Roman" w:hAnsi="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Основанием для проведения внеплановой проверки является: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20" w:name="sub_142"/>
      <w:r w:rsidRPr="004750B3">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21" w:name="Par505"/>
      <w:bookmarkEnd w:id="21"/>
      <w:proofErr w:type="gramStart"/>
      <w:r w:rsidRPr="004750B3">
        <w:rPr>
          <w:rFonts w:ascii="Times New Roman" w:eastAsia="Times New Roman" w:hAnsi="Times New Roman"/>
          <w:sz w:val="28"/>
          <w:szCs w:val="28"/>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4750B3">
        <w:rPr>
          <w:rFonts w:ascii="Times New Roman" w:eastAsia="Times New Roman" w:hAnsi="Times New Roman"/>
          <w:sz w:val="28"/>
          <w:szCs w:val="28"/>
          <w:lang w:eastAsia="ru-RU"/>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750B3">
        <w:rPr>
          <w:rFonts w:ascii="Times New Roman" w:eastAsia="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50B3">
        <w:rPr>
          <w:rFonts w:ascii="Times New Roman" w:eastAsia="Times New Roman" w:hAnsi="Times New Roman"/>
          <w:sz w:val="28"/>
          <w:szCs w:val="28"/>
          <w:lang w:eastAsia="ru-RU"/>
        </w:rPr>
        <w:t xml:space="preserve"> также возникновение чрезвычайных ситуаций природного и техногенного характера;</w:t>
      </w:r>
    </w:p>
    <w:p w:rsidR="008013A8" w:rsidRPr="004750B3" w:rsidRDefault="00C12B90" w:rsidP="008013A8">
      <w:pPr>
        <w:spacing w:after="0" w:line="240" w:lineRule="auto"/>
        <w:ind w:firstLine="567"/>
        <w:jc w:val="both"/>
        <w:rPr>
          <w:rFonts w:ascii="Times New Roman" w:eastAsia="Times New Roman" w:hAnsi="Times New Roman"/>
          <w:sz w:val="28"/>
          <w:szCs w:val="28"/>
          <w:lang w:eastAsia="ru-RU"/>
        </w:rPr>
      </w:pPr>
      <w:bookmarkStart w:id="22" w:name="Par513"/>
      <w:bookmarkEnd w:id="22"/>
      <w:r w:rsidRPr="004750B3">
        <w:rPr>
          <w:rFonts w:ascii="Times New Roman" w:eastAsia="Times New Roman" w:hAnsi="Times New Roman"/>
          <w:sz w:val="28"/>
          <w:szCs w:val="28"/>
          <w:lang w:eastAsia="ru-RU"/>
        </w:rPr>
        <w:t>4</w:t>
      </w:r>
      <w:r w:rsidR="008013A8" w:rsidRPr="004750B3">
        <w:rPr>
          <w:rFonts w:ascii="Times New Roman" w:eastAsia="Times New Roman" w:hAnsi="Times New Roman"/>
          <w:sz w:val="28"/>
          <w:szCs w:val="28"/>
          <w:lang w:eastAsia="ru-RU"/>
        </w:rPr>
        <w:t>)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750B3">
        <w:rPr>
          <w:rFonts w:ascii="Times New Roman" w:eastAsia="Times New Roman" w:hAnsi="Times New Roman"/>
          <w:sz w:val="28"/>
          <w:szCs w:val="28"/>
          <w:lang w:eastAsia="ru-RU"/>
        </w:rPr>
        <w:t>ии и ау</w:t>
      </w:r>
      <w:proofErr w:type="gramEnd"/>
      <w:r w:rsidRPr="004750B3">
        <w:rPr>
          <w:rFonts w:ascii="Times New Roman" w:eastAsia="Times New Roman" w:hAnsi="Times New Roman"/>
          <w:sz w:val="28"/>
          <w:szCs w:val="28"/>
          <w:lang w:eastAsia="ru-RU"/>
        </w:rPr>
        <w:t>тентификации.</w:t>
      </w:r>
    </w:p>
    <w:p w:rsidR="00C12B90" w:rsidRPr="004750B3" w:rsidRDefault="00C12B90" w:rsidP="00C12B90">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hAnsi="Times New Roman"/>
          <w:sz w:val="28"/>
          <w:szCs w:val="28"/>
          <w:lang w:eastAsia="ru-RU"/>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750B3">
        <w:rPr>
          <w:rFonts w:ascii="Times New Roman" w:eastAsia="Times New Roman" w:hAnsi="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750B3">
        <w:rPr>
          <w:rFonts w:ascii="Times New Roman" w:eastAsia="Times New Roman" w:hAnsi="Times New Roman"/>
          <w:sz w:val="28"/>
          <w:szCs w:val="28"/>
          <w:lang w:eastAsia="ru-RU"/>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750B3">
        <w:rPr>
          <w:rFonts w:ascii="Times New Roman" w:eastAsia="Times New Roman" w:hAnsi="Times New Roman"/>
          <w:sz w:val="28"/>
          <w:szCs w:val="28"/>
          <w:lang w:eastAsia="ru-RU"/>
        </w:rPr>
        <w:t>явившихся</w:t>
      </w:r>
      <w:proofErr w:type="gramEnd"/>
      <w:r w:rsidRPr="004750B3">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23" w:name="sub_143"/>
      <w:bookmarkEnd w:id="20"/>
      <w:r w:rsidRPr="004750B3">
        <w:rPr>
          <w:rFonts w:ascii="Times New Roman" w:eastAsia="Times New Roman" w:hAnsi="Times New Roman"/>
          <w:sz w:val="28"/>
          <w:szCs w:val="28"/>
          <w:lang w:eastAsia="ru-RU"/>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4" w:name="sub_144"/>
      <w:bookmarkEnd w:id="23"/>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5" w:name="sub_145"/>
      <w:bookmarkEnd w:id="24"/>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При обращении посредством телефонной связи специалист, ответственный за регистрацию, устанавливает предмет обращения, фамилию заявителя и почтовый </w:t>
      </w:r>
      <w:r w:rsidRPr="004750B3">
        <w:rPr>
          <w:rFonts w:ascii="Times New Roman" w:eastAsia="Times New Roman" w:hAnsi="Times New Roman"/>
          <w:sz w:val="28"/>
          <w:szCs w:val="28"/>
          <w:lang w:eastAsia="ru-RU"/>
        </w:rPr>
        <w:lastRenderedPageBreak/>
        <w:t>адрес, по которому должен быть направлен ответ, фиксирует указанные сведения в журнале учета телефонограмм.</w:t>
      </w:r>
      <w:bookmarkStart w:id="26" w:name="sub_146"/>
      <w:bookmarkEnd w:id="25"/>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Специалист, ответственный за регистрацию, проверяет обращения и заявления на соответствие следующим требованиям:</w:t>
      </w:r>
      <w:bookmarkStart w:id="27" w:name="sub_461"/>
      <w:bookmarkEnd w:id="26"/>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8" w:name="sub_462"/>
      <w:bookmarkEnd w:id="27"/>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наличие сведений о фактах</w:t>
      </w:r>
      <w:r w:rsidR="00C12B90" w:rsidRPr="004750B3">
        <w:rPr>
          <w:rFonts w:ascii="Times New Roman" w:eastAsia="Times New Roman" w:hAnsi="Times New Roman"/>
          <w:sz w:val="28"/>
          <w:szCs w:val="28"/>
          <w:lang w:eastAsia="ru-RU"/>
        </w:rPr>
        <w:t xml:space="preserve"> нарушений</w:t>
      </w:r>
      <w:r w:rsidRPr="004750B3">
        <w:rPr>
          <w:rFonts w:ascii="Times New Roman" w:eastAsia="Times New Roman" w:hAnsi="Times New Roman"/>
          <w:sz w:val="28"/>
          <w:szCs w:val="28"/>
          <w:lang w:eastAsia="ru-RU"/>
        </w:rPr>
        <w:t>;</w:t>
      </w:r>
      <w:bookmarkStart w:id="29" w:name="sub_463"/>
      <w:bookmarkEnd w:id="28"/>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соответствие предмета обращения полномочиям уполномоченного органа.</w:t>
      </w:r>
      <w:bookmarkStart w:id="30" w:name="sub_147"/>
      <w:bookmarkEnd w:id="29"/>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31" w:name="sub_148"/>
      <w:bookmarkEnd w:id="30"/>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2" w:name="sub_149"/>
      <w:bookmarkEnd w:id="31"/>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3.1.1.4. Проверки (плановые, внеплановые) проводятся в форме документарной и (или) выездной проверки.</w:t>
      </w:r>
    </w:p>
    <w:bookmarkEnd w:id="32"/>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3.1.1.5. Проверка проводится на основании распоряжения руководителя органа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4750B3">
        <w:rPr>
          <w:rFonts w:ascii="Times New Roman" w:eastAsia="Times New Roman" w:hAnsi="Times New Roman"/>
          <w:sz w:val="28"/>
          <w:szCs w:val="28"/>
          <w:lang w:eastAsia="ru-RU"/>
        </w:rPr>
        <w:t xml:space="preserve"> регламенту.</w:t>
      </w:r>
    </w:p>
    <w:p w:rsidR="008013A8" w:rsidRPr="004750B3" w:rsidRDefault="008013A8" w:rsidP="006A76F0">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В распоряжении органа муниципального контроля указываются: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1) наименование органа муниципального контроля, а также вид муниципального контроля;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 xml:space="preserve">3) наименование юридического лица или фамилия, имя, отчество индивидуального предпринимателя, </w:t>
      </w:r>
      <w:r w:rsidR="00B73B96" w:rsidRPr="004750B3">
        <w:rPr>
          <w:rFonts w:ascii="Times New Roman" w:hAnsi="Times New Roman"/>
          <w:sz w:val="28"/>
          <w:szCs w:val="28"/>
          <w:lang w:eastAsia="ru-RU"/>
        </w:rPr>
        <w:t xml:space="preserve">гражданина, </w:t>
      </w:r>
      <w:r w:rsidRPr="004750B3">
        <w:rPr>
          <w:rFonts w:ascii="Times New Roman" w:hAnsi="Times New Roman"/>
          <w:sz w:val="28"/>
          <w:szCs w:val="28"/>
          <w:lang w:eastAsia="ru-RU"/>
        </w:rPr>
        <w:t xml:space="preserve">проверка которых проводится, места нахождения юридических лиц (их филиалов, представительств, обособленных </w:t>
      </w:r>
      <w:r w:rsidRPr="004750B3">
        <w:rPr>
          <w:rFonts w:ascii="Times New Roman" w:hAnsi="Times New Roman"/>
          <w:sz w:val="28"/>
          <w:szCs w:val="28"/>
          <w:lang w:eastAsia="ru-RU"/>
        </w:rPr>
        <w:lastRenderedPageBreak/>
        <w:t>структурных подразделений) или места фактического осуществления деятельности индивидуальными предпринимателями</w:t>
      </w:r>
      <w:r w:rsidR="00B73B96" w:rsidRPr="004750B3">
        <w:rPr>
          <w:rFonts w:ascii="Times New Roman" w:hAnsi="Times New Roman"/>
          <w:sz w:val="28"/>
          <w:szCs w:val="28"/>
          <w:lang w:eastAsia="ru-RU"/>
        </w:rPr>
        <w:t>, место жительства гражданина</w:t>
      </w:r>
      <w:r w:rsidRPr="004750B3">
        <w:rPr>
          <w:rFonts w:ascii="Times New Roman" w:hAnsi="Times New Roman"/>
          <w:sz w:val="28"/>
          <w:szCs w:val="28"/>
          <w:lang w:eastAsia="ru-RU"/>
        </w:rPr>
        <w:t>;</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4) цели, задачи, предмет проверки и срок ее проведения;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5) правовые основания проведения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6) подлежащие проверке обязательные требования;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8) перечень административных регламентов по осуществлению муниципального контроля;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9) перечень документов, представление которых юридическим лицом, индивидуальным предпринимателем</w:t>
      </w:r>
      <w:r w:rsidR="00B73B96" w:rsidRPr="004750B3">
        <w:rPr>
          <w:rFonts w:ascii="Times New Roman" w:hAnsi="Times New Roman"/>
          <w:sz w:val="28"/>
          <w:szCs w:val="28"/>
          <w:lang w:eastAsia="ru-RU"/>
        </w:rPr>
        <w:t>, гражданином</w:t>
      </w:r>
      <w:r w:rsidRPr="004750B3">
        <w:rPr>
          <w:rFonts w:ascii="Times New Roman" w:hAnsi="Times New Roman"/>
          <w:sz w:val="28"/>
          <w:szCs w:val="28"/>
          <w:lang w:eastAsia="ru-RU"/>
        </w:rPr>
        <w:t xml:space="preserve"> необходимо для достижения целей и задач проведения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10) даты начала и окончания проведения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11) иные сведения, если это предусмотрено типовой формой распоряжения органа муниципального контроля.</w:t>
      </w:r>
    </w:p>
    <w:p w:rsidR="008013A8" w:rsidRPr="004750B3" w:rsidRDefault="008013A8" w:rsidP="006A76F0">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3.1.2. Уведомление о проведении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3.1.2.1. О проведении плановой проверки юридическое лицо, индивидуальный предприниматель уведомляется не </w:t>
      </w:r>
      <w:proofErr w:type="gramStart"/>
      <w:r w:rsidRPr="004750B3">
        <w:rPr>
          <w:rFonts w:ascii="Times New Roman" w:eastAsia="Times New Roman" w:hAnsi="Times New Roman"/>
          <w:sz w:val="28"/>
          <w:szCs w:val="28"/>
          <w:lang w:eastAsia="ru-RU"/>
        </w:rPr>
        <w:t>позднее</w:t>
      </w:r>
      <w:proofErr w:type="gramEnd"/>
      <w:r w:rsidRPr="004750B3">
        <w:rPr>
          <w:rFonts w:ascii="Times New Roman" w:eastAsia="Times New Roman" w:hAnsi="Times New Roman"/>
          <w:sz w:val="28"/>
          <w:szCs w:val="28"/>
          <w:lang w:eastAsia="ru-RU"/>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05DDA" w:rsidRPr="004750B3" w:rsidRDefault="00205DDA" w:rsidP="00205DDA">
      <w:pPr>
        <w:autoSpaceDE w:val="0"/>
        <w:autoSpaceDN w:val="0"/>
        <w:adjustRightInd w:val="0"/>
        <w:spacing w:after="0" w:line="240" w:lineRule="auto"/>
        <w:ind w:firstLine="720"/>
        <w:jc w:val="both"/>
        <w:rPr>
          <w:rFonts w:ascii="Times New Roman" w:hAnsi="Times New Roman"/>
          <w:sz w:val="28"/>
          <w:szCs w:val="28"/>
        </w:rPr>
      </w:pPr>
      <w:r w:rsidRPr="004750B3">
        <w:rPr>
          <w:rFonts w:ascii="Times New Roman" w:hAnsi="Times New Roman"/>
          <w:sz w:val="28"/>
          <w:szCs w:val="28"/>
        </w:rPr>
        <w:t xml:space="preserve">В случае проведения плановой проверки членов </w:t>
      </w:r>
      <w:proofErr w:type="spellStart"/>
      <w:r w:rsidRPr="004750B3">
        <w:rPr>
          <w:rFonts w:ascii="Times New Roman" w:hAnsi="Times New Roman"/>
          <w:sz w:val="28"/>
          <w:szCs w:val="28"/>
        </w:rPr>
        <w:t>саморегулируемой</w:t>
      </w:r>
      <w:proofErr w:type="spellEnd"/>
      <w:r w:rsidRPr="004750B3">
        <w:rPr>
          <w:rFonts w:ascii="Times New Roman" w:hAnsi="Times New Roman"/>
          <w:sz w:val="28"/>
          <w:szCs w:val="28"/>
        </w:rPr>
        <w:t xml:space="preserve"> организации орган муниципального контроля обязаны уведомить </w:t>
      </w:r>
      <w:proofErr w:type="spellStart"/>
      <w:r w:rsidRPr="004750B3">
        <w:rPr>
          <w:rFonts w:ascii="Times New Roman" w:hAnsi="Times New Roman"/>
          <w:sz w:val="28"/>
          <w:szCs w:val="28"/>
        </w:rPr>
        <w:t>саморегулируемую</w:t>
      </w:r>
      <w:proofErr w:type="spellEnd"/>
      <w:r w:rsidRPr="004750B3">
        <w:rPr>
          <w:rFonts w:ascii="Times New Roman" w:hAnsi="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4750B3">
        <w:rPr>
          <w:rFonts w:ascii="Times New Roman" w:eastAsia="Times New Roman" w:hAnsi="Times New Roman"/>
          <w:sz w:val="28"/>
          <w:szCs w:val="28"/>
          <w:lang w:eastAsia="ru-RU"/>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4750B3">
        <w:rPr>
          <w:rFonts w:ascii="Times New Roman" w:eastAsia="Times New Roman" w:hAnsi="Times New Roman"/>
          <w:sz w:val="28"/>
          <w:szCs w:val="28"/>
          <w:lang w:eastAsia="ru-RU"/>
        </w:rPr>
        <w:t>основания</w:t>
      </w:r>
      <w:proofErr w:type="gramEnd"/>
      <w:r w:rsidRPr="004750B3">
        <w:rPr>
          <w:rFonts w:ascii="Times New Roman" w:eastAsia="Times New Roman" w:hAnsi="Times New Roman"/>
          <w:sz w:val="28"/>
          <w:szCs w:val="28"/>
          <w:lang w:eastAsia="ru-RU"/>
        </w:rPr>
        <w:t xml:space="preserve"> проведения которой указаны в пункте 2 части 2 статьи 10 Федерального закона № 294-ФЗ, юридическое лицо, индивидуальный </w:t>
      </w:r>
      <w:r w:rsidRPr="004750B3">
        <w:rPr>
          <w:rFonts w:ascii="Times New Roman" w:eastAsia="Times New Roman" w:hAnsi="Times New Roman"/>
          <w:sz w:val="28"/>
          <w:szCs w:val="28"/>
          <w:lang w:eastAsia="ru-RU"/>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4750B3">
        <w:rPr>
          <w:rFonts w:ascii="Times New Roman" w:eastAsia="Times New Roman" w:hAnsi="Times New Roman"/>
          <w:sz w:val="28"/>
          <w:szCs w:val="28"/>
          <w:lang w:eastAsia="ru-RU"/>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504DC9" w:rsidRPr="004750B3" w:rsidRDefault="00504DC9" w:rsidP="00504DC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750B3">
        <w:rPr>
          <w:rFonts w:ascii="Times New Roman" w:hAnsi="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4750B3">
          <w:rPr>
            <w:rFonts w:ascii="Times New Roman" w:hAnsi="Times New Roman"/>
            <w:sz w:val="28"/>
            <w:szCs w:val="28"/>
            <w:lang w:eastAsia="ru-RU"/>
          </w:rPr>
          <w:t>подпунктах "а"</w:t>
        </w:r>
      </w:hyperlink>
      <w:r w:rsidRPr="004750B3">
        <w:rPr>
          <w:rFonts w:ascii="Times New Roman" w:hAnsi="Times New Roman"/>
          <w:sz w:val="28"/>
          <w:szCs w:val="28"/>
          <w:lang w:eastAsia="ru-RU"/>
        </w:rPr>
        <w:t xml:space="preserve">, </w:t>
      </w:r>
      <w:hyperlink r:id="rId12" w:history="1">
        <w:r w:rsidRPr="004750B3">
          <w:rPr>
            <w:rFonts w:ascii="Times New Roman" w:hAnsi="Times New Roman"/>
            <w:sz w:val="28"/>
            <w:szCs w:val="28"/>
            <w:lang w:eastAsia="ru-RU"/>
          </w:rPr>
          <w:t>"б"</w:t>
        </w:r>
      </w:hyperlink>
      <w:r w:rsidRPr="004750B3">
        <w:rPr>
          <w:rFonts w:ascii="Times New Roman" w:hAnsi="Times New Roman"/>
          <w:sz w:val="28"/>
          <w:szCs w:val="28"/>
          <w:lang w:eastAsia="ru-RU"/>
        </w:rPr>
        <w:t xml:space="preserve"> и </w:t>
      </w:r>
      <w:hyperlink r:id="rId13" w:history="1">
        <w:r w:rsidRPr="004750B3">
          <w:rPr>
            <w:rFonts w:ascii="Times New Roman" w:hAnsi="Times New Roman"/>
            <w:sz w:val="28"/>
            <w:szCs w:val="28"/>
            <w:lang w:eastAsia="ru-RU"/>
          </w:rPr>
          <w:t>"г" подпункта 3</w:t>
        </w:r>
      </w:hyperlink>
      <w:r w:rsidRPr="004750B3">
        <w:rPr>
          <w:rFonts w:ascii="Times New Roman" w:hAnsi="Times New Roman"/>
          <w:sz w:val="28"/>
          <w:szCs w:val="28"/>
          <w:lang w:eastAsia="ru-RU"/>
        </w:rPr>
        <w:t xml:space="preserve"> </w:t>
      </w:r>
      <w:hyperlink r:id="rId14" w:history="1">
        <w:r w:rsidRPr="004750B3">
          <w:rPr>
            <w:rFonts w:ascii="Times New Roman" w:hAnsi="Times New Roman"/>
            <w:sz w:val="28"/>
            <w:szCs w:val="28"/>
            <w:lang w:eastAsia="ru-RU"/>
          </w:rPr>
          <w:t>пункта 3.1.1.3</w:t>
        </w:r>
      </w:hyperlink>
      <w:r w:rsidRPr="004750B3">
        <w:rPr>
          <w:rFonts w:ascii="Times New Roman" w:hAnsi="Times New Roman"/>
          <w:sz w:val="28"/>
          <w:szCs w:val="28"/>
          <w:lang w:eastAsia="ru-RU"/>
        </w:rPr>
        <w:t xml:space="preserve"> Административного регламента, органом муниципального контроля после </w:t>
      </w:r>
      <w:hyperlink r:id="rId15" w:history="1">
        <w:r w:rsidRPr="004750B3">
          <w:rPr>
            <w:rFonts w:ascii="Times New Roman" w:hAnsi="Times New Roman"/>
            <w:sz w:val="28"/>
            <w:szCs w:val="28"/>
            <w:lang w:eastAsia="ru-RU"/>
          </w:rPr>
          <w:t>согласования</w:t>
        </w:r>
      </w:hyperlink>
      <w:r w:rsidRPr="004750B3">
        <w:rPr>
          <w:rFonts w:ascii="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w:t>
      </w:r>
      <w:r w:rsidR="003A694A" w:rsidRPr="004750B3">
        <w:rPr>
          <w:rFonts w:ascii="Times New Roman" w:hAnsi="Times New Roman"/>
          <w:sz w:val="28"/>
          <w:szCs w:val="28"/>
          <w:lang w:eastAsia="ru-RU"/>
        </w:rPr>
        <w:t>о ст.10 Федерального закона № 294-ФЗ,</w:t>
      </w:r>
      <w:r w:rsidRPr="004750B3">
        <w:rPr>
          <w:rFonts w:ascii="Times New Roman" w:hAnsi="Times New Roman"/>
          <w:sz w:val="28"/>
          <w:szCs w:val="28"/>
          <w:lang w:eastAsia="ru-RU"/>
        </w:rPr>
        <w:t xml:space="preserve"> приказом Генерального прокурора Российской Федерации.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3.1.3. Проведение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3.1.3.1. Документарная проверка (как плановая, так и внеплановая) проводится по месту нахождения органа, осуществляющего муниципальный контроль.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w:t>
      </w:r>
      <w:r w:rsidRPr="004750B3">
        <w:rPr>
          <w:rFonts w:ascii="Times New Roman" w:eastAsia="Times New Roman" w:hAnsi="Times New Roman"/>
          <w:sz w:val="28"/>
          <w:szCs w:val="28"/>
          <w:lang w:eastAsia="ru-RU"/>
        </w:rPr>
        <w:lastRenderedPageBreak/>
        <w:t>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33" w:name="Par577"/>
      <w:bookmarkEnd w:id="33"/>
      <w:r w:rsidRPr="004750B3">
        <w:rPr>
          <w:rFonts w:ascii="Times New Roman" w:eastAsia="Times New Roman" w:hAnsi="Times New Roman"/>
          <w:sz w:val="28"/>
          <w:szCs w:val="28"/>
          <w:lang w:eastAsia="ru-RU"/>
        </w:rPr>
        <w:t>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w:t>
      </w:r>
      <w:r w:rsidRPr="004750B3">
        <w:rPr>
          <w:rFonts w:ascii="Times New Roman" w:eastAsia="Times New Roman" w:hAnsi="Times New Roman"/>
          <w:sz w:val="28"/>
          <w:szCs w:val="28"/>
          <w:lang w:eastAsia="ru-RU"/>
        </w:rPr>
        <w:lastRenderedPageBreak/>
        <w:t>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4750B3">
        <w:rPr>
          <w:rFonts w:ascii="Times New Roman" w:eastAsia="Times New Roman" w:hAnsi="Times New Roman"/>
          <w:sz w:val="28"/>
          <w:szCs w:val="28"/>
          <w:lang w:eastAsia="ru-RU"/>
        </w:rPr>
        <w:t xml:space="preserve"> условиями ее проведения.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3.1.3.3. </w:t>
      </w:r>
      <w:proofErr w:type="gramStart"/>
      <w:r w:rsidRPr="004750B3">
        <w:rPr>
          <w:rFonts w:ascii="Times New Roman" w:eastAsia="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w:t>
      </w:r>
      <w:r w:rsidRPr="004750B3">
        <w:rPr>
          <w:rFonts w:ascii="Times New Roman" w:eastAsia="Times New Roman" w:hAnsi="Times New Roman"/>
          <w:sz w:val="28"/>
          <w:szCs w:val="28"/>
          <w:lang w:eastAsia="ru-RU"/>
        </w:rPr>
        <w:lastRenderedPageBreak/>
        <w:t>соответствующей проверки с</w:t>
      </w:r>
      <w:proofErr w:type="gramEnd"/>
      <w:r w:rsidRPr="004750B3">
        <w:rPr>
          <w:rFonts w:ascii="Times New Roman" w:eastAsia="Times New Roman" w:hAnsi="Times New Roman"/>
          <w:sz w:val="28"/>
          <w:szCs w:val="28"/>
          <w:lang w:eastAsia="ru-RU"/>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3.1.4. Оформление результатов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По результатам проверки должностным лицом, осуществляющим проверку, составляется акт. </w:t>
      </w:r>
      <w:proofErr w:type="gramStart"/>
      <w:r w:rsidRPr="004750B3">
        <w:rPr>
          <w:rFonts w:ascii="Times New Roman" w:eastAsia="Times New Roman" w:hAnsi="Times New Roman"/>
          <w:sz w:val="28"/>
          <w:szCs w:val="28"/>
          <w:lang w:eastAsia="ru-RU"/>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2. В акте проверки указываются: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1) дата, время и место составления акта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2) наименование органа муниципального контроля;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3) дата и номер распоряжения руководителя, заместителя руководителя органа муниципального контроля;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4750B3">
        <w:rPr>
          <w:rFonts w:ascii="Times New Roman" w:hAnsi="Times New Roman"/>
          <w:sz w:val="28"/>
          <w:szCs w:val="28"/>
          <w:lang w:eastAsia="ru-RU"/>
        </w:rPr>
        <w:t>присутствовавших</w:t>
      </w:r>
      <w:proofErr w:type="gramEnd"/>
      <w:r w:rsidRPr="004750B3">
        <w:rPr>
          <w:rFonts w:ascii="Times New Roman" w:hAnsi="Times New Roman"/>
          <w:sz w:val="28"/>
          <w:szCs w:val="28"/>
          <w:lang w:eastAsia="ru-RU"/>
        </w:rPr>
        <w:t xml:space="preserve"> при проведении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6) дата, время, продолжительность и место проведения проверки;</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4750B3">
        <w:rPr>
          <w:rFonts w:ascii="Times New Roman" w:hAnsi="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00B73B96" w:rsidRPr="004750B3">
        <w:rPr>
          <w:rFonts w:ascii="Times New Roman" w:hAnsi="Times New Roman"/>
          <w:sz w:val="28"/>
          <w:szCs w:val="28"/>
          <w:lang w:eastAsia="ru-RU"/>
        </w:rPr>
        <w:t xml:space="preserve">гражданина, </w:t>
      </w:r>
      <w:r w:rsidRPr="004750B3">
        <w:rPr>
          <w:rFonts w:ascii="Times New Roman" w:hAnsi="Times New Roman"/>
          <w:sz w:val="28"/>
          <w:szCs w:val="28"/>
          <w:lang w:eastAsia="ru-RU"/>
        </w:rPr>
        <w:t>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4750B3">
        <w:rPr>
          <w:rFonts w:ascii="Times New Roman" w:hAnsi="Times New Roman"/>
          <w:sz w:val="28"/>
          <w:szCs w:val="28"/>
          <w:lang w:eastAsia="ru-RU"/>
        </w:rPr>
        <w:t xml:space="preserve"> связи с отсутствием у юридического лица, индивидуального предпринимателя указанного журнала;</w:t>
      </w:r>
    </w:p>
    <w:p w:rsidR="006A76F0" w:rsidRPr="004750B3" w:rsidRDefault="006A76F0" w:rsidP="006A76F0">
      <w:pPr>
        <w:autoSpaceDE w:val="0"/>
        <w:autoSpaceDN w:val="0"/>
        <w:adjustRightInd w:val="0"/>
        <w:spacing w:after="0" w:line="240" w:lineRule="auto"/>
        <w:ind w:firstLine="540"/>
        <w:jc w:val="both"/>
        <w:rPr>
          <w:rFonts w:ascii="Times New Roman" w:hAnsi="Times New Roman"/>
          <w:sz w:val="28"/>
          <w:szCs w:val="28"/>
          <w:lang w:eastAsia="ru-RU"/>
        </w:rPr>
      </w:pPr>
      <w:r w:rsidRPr="004750B3">
        <w:rPr>
          <w:rFonts w:ascii="Times New Roman" w:hAnsi="Times New Roman"/>
          <w:sz w:val="28"/>
          <w:szCs w:val="28"/>
          <w:lang w:eastAsia="ru-RU"/>
        </w:rPr>
        <w:t>9) подписи должностного лица или должностных лиц, проводивших проверку.</w:t>
      </w:r>
    </w:p>
    <w:p w:rsidR="008013A8" w:rsidRPr="004750B3" w:rsidRDefault="008013A8" w:rsidP="006A76F0">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w:t>
      </w:r>
      <w:r w:rsidR="005171DE" w:rsidRPr="00500DB4">
        <w:rPr>
          <w:rFonts w:ascii="Times New Roman" w:eastAsia="Times New Roman" w:hAnsi="Times New Roman"/>
          <w:sz w:val="28"/>
          <w:szCs w:val="28"/>
          <w:lang w:eastAsia="ru-RU"/>
        </w:rPr>
        <w:t>требований установленных муниципальными правовыми актами</w:t>
      </w:r>
      <w:r w:rsidR="00B65DC0" w:rsidRPr="00500DB4">
        <w:rPr>
          <w:rFonts w:ascii="Times New Roman" w:eastAsia="Times New Roman" w:hAnsi="Times New Roman"/>
          <w:sz w:val="28"/>
          <w:szCs w:val="28"/>
          <w:lang w:eastAsia="ru-RU"/>
        </w:rPr>
        <w:t>,</w:t>
      </w:r>
      <w:r w:rsidR="00B65DC0">
        <w:rPr>
          <w:rFonts w:ascii="Times New Roman" w:eastAsia="Times New Roman" w:hAnsi="Times New Roman"/>
          <w:color w:val="FF0000"/>
          <w:sz w:val="28"/>
          <w:szCs w:val="28"/>
          <w:lang w:eastAsia="ru-RU"/>
        </w:rPr>
        <w:t xml:space="preserve"> </w:t>
      </w:r>
      <w:r w:rsidRPr="004750B3">
        <w:rPr>
          <w:rFonts w:ascii="Times New Roman" w:eastAsia="Times New Roman" w:hAnsi="Times New Roman"/>
          <w:sz w:val="28"/>
          <w:szCs w:val="28"/>
          <w:lang w:eastAsia="ru-RU"/>
        </w:rPr>
        <w:t xml:space="preserve">предписания об устранении выявленных </w:t>
      </w:r>
      <w:r w:rsidRPr="004750B3">
        <w:rPr>
          <w:rFonts w:ascii="Times New Roman" w:eastAsia="Times New Roman" w:hAnsi="Times New Roman"/>
          <w:sz w:val="28"/>
          <w:szCs w:val="28"/>
          <w:lang w:eastAsia="ru-RU"/>
        </w:rPr>
        <w:lastRenderedPageBreak/>
        <w:t>нарушений (по форме согласно приложению № 3 к настоящему Административному</w:t>
      </w:r>
      <w:proofErr w:type="gramEnd"/>
      <w:r w:rsidRPr="004750B3">
        <w:rPr>
          <w:rFonts w:ascii="Times New Roman" w:eastAsia="Times New Roman" w:hAnsi="Times New Roman"/>
          <w:sz w:val="28"/>
          <w:szCs w:val="28"/>
          <w:lang w:eastAsia="ru-RU"/>
        </w:rPr>
        <w:t xml:space="preserve"> регламенту) и иные связанные с результатами проверки документы или их копии.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4750B3">
        <w:rPr>
          <w:rFonts w:ascii="Times New Roman" w:eastAsia="Times New Roman" w:hAnsi="Times New Roman"/>
          <w:sz w:val="28"/>
          <w:szCs w:val="28"/>
          <w:lang w:eastAsia="ru-RU"/>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34" w:name="sub_161"/>
      <w:r w:rsidRPr="004750B3">
        <w:rPr>
          <w:rFonts w:ascii="Times New Roman" w:eastAsia="Times New Roman" w:hAnsi="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4"/>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750B3">
        <w:rPr>
          <w:rFonts w:ascii="Times New Roman" w:eastAsia="Times New Roman" w:hAnsi="Times New Roman"/>
          <w:sz w:val="28"/>
          <w:szCs w:val="28"/>
          <w:lang w:eastAsia="ru-RU"/>
        </w:rPr>
        <w:t xml:space="preserve"> подписи.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4750B3">
        <w:rPr>
          <w:rFonts w:ascii="Times New Roman" w:eastAsia="Times New Roman" w:hAnsi="Times New Roman"/>
          <w:sz w:val="28"/>
          <w:szCs w:val="28"/>
          <w:lang w:eastAsia="ru-RU"/>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750B3">
        <w:rPr>
          <w:rFonts w:ascii="Times New Roman" w:eastAsia="Times New Roman" w:hAnsi="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694A" w:rsidRPr="004750B3" w:rsidRDefault="00205DDA" w:rsidP="00C447A0">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hAnsi="Times New Roman"/>
          <w:sz w:val="28"/>
          <w:szCs w:val="28"/>
        </w:rPr>
        <w:t xml:space="preserve">В случае выявления нарушений членами </w:t>
      </w:r>
      <w:proofErr w:type="spellStart"/>
      <w:r w:rsidRPr="004750B3">
        <w:rPr>
          <w:rFonts w:ascii="Times New Roman" w:hAnsi="Times New Roman"/>
          <w:sz w:val="28"/>
          <w:szCs w:val="28"/>
        </w:rPr>
        <w:t>саморегулируемой</w:t>
      </w:r>
      <w:proofErr w:type="spellEnd"/>
      <w:r w:rsidRPr="004750B3">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4750B3">
        <w:rPr>
          <w:rFonts w:ascii="Times New Roman" w:hAnsi="Times New Roman"/>
          <w:sz w:val="28"/>
          <w:szCs w:val="28"/>
        </w:rPr>
        <w:t>саморегулируемой</w:t>
      </w:r>
      <w:proofErr w:type="spellEnd"/>
      <w:r w:rsidRPr="004750B3">
        <w:rPr>
          <w:rFonts w:ascii="Times New Roman" w:hAnsi="Times New Roman"/>
          <w:sz w:val="28"/>
          <w:szCs w:val="28"/>
        </w:rPr>
        <w:t xml:space="preserve"> организации обязаны сообщить в </w:t>
      </w:r>
      <w:proofErr w:type="spellStart"/>
      <w:r w:rsidRPr="004750B3">
        <w:rPr>
          <w:rFonts w:ascii="Times New Roman" w:hAnsi="Times New Roman"/>
          <w:sz w:val="28"/>
          <w:szCs w:val="28"/>
        </w:rPr>
        <w:t>саморегулируемую</w:t>
      </w:r>
      <w:proofErr w:type="spellEnd"/>
      <w:r w:rsidRPr="004750B3">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w:t>
      </w:r>
      <w:r w:rsidR="003A694A" w:rsidRPr="004750B3">
        <w:rPr>
          <w:rFonts w:ascii="Times New Roman" w:hAnsi="Times New Roman"/>
          <w:sz w:val="28"/>
          <w:szCs w:val="28"/>
          <w:lang w:eastAsia="ru-RU"/>
        </w:rPr>
        <w:t xml:space="preserve"> </w:t>
      </w:r>
    </w:p>
    <w:p w:rsidR="003A694A" w:rsidRPr="004750B3" w:rsidRDefault="003A694A" w:rsidP="003A694A">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hAnsi="Times New Roman"/>
          <w:sz w:val="28"/>
          <w:szCs w:val="28"/>
          <w:lang w:eastAsia="ru-RU"/>
        </w:rPr>
        <w:t>В случае</w:t>
      </w:r>
      <w:proofErr w:type="gramStart"/>
      <w:r w:rsidRPr="004750B3">
        <w:rPr>
          <w:rFonts w:ascii="Times New Roman" w:hAnsi="Times New Roman"/>
          <w:sz w:val="28"/>
          <w:szCs w:val="28"/>
          <w:lang w:eastAsia="ru-RU"/>
        </w:rPr>
        <w:t>,</w:t>
      </w:r>
      <w:proofErr w:type="gramEnd"/>
      <w:r w:rsidRPr="004750B3">
        <w:rPr>
          <w:rFonts w:ascii="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4750B3">
        <w:rPr>
          <w:rFonts w:ascii="Times New Roman" w:hAnsi="Times New Roman"/>
          <w:sz w:val="28"/>
          <w:szCs w:val="28"/>
          <w:lang w:eastAsia="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4750B3">
        <w:rPr>
          <w:rFonts w:ascii="Times New Roman" w:hAnsi="Times New Roman"/>
          <w:sz w:val="28"/>
          <w:szCs w:val="28"/>
          <w:lang w:eastAsia="ru-RU"/>
        </w:rPr>
        <w:lastRenderedPageBreak/>
        <w:t>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w:t>
      </w:r>
      <w:r w:rsidR="007302C4" w:rsidRPr="004750B3">
        <w:rPr>
          <w:rFonts w:ascii="Times New Roman" w:hAnsi="Times New Roman"/>
          <w:sz w:val="28"/>
          <w:szCs w:val="28"/>
          <w:lang w:eastAsia="ru-RU"/>
        </w:rPr>
        <w:t xml:space="preserve"> муниципального контроля обязан</w:t>
      </w:r>
      <w:r w:rsidRPr="004750B3">
        <w:rPr>
          <w:rFonts w:ascii="Times New Roman" w:hAnsi="Times New Roman"/>
          <w:sz w:val="28"/>
          <w:szCs w:val="28"/>
          <w:lang w:eastAsia="ru-RU"/>
        </w:rPr>
        <w:t xml:space="preserve"> незамедлительно принять меры по недопущению</w:t>
      </w:r>
      <w:proofErr w:type="gramEnd"/>
      <w:r w:rsidRPr="004750B3">
        <w:rPr>
          <w:rFonts w:ascii="Times New Roman" w:hAnsi="Times New Roman"/>
          <w:sz w:val="28"/>
          <w:szCs w:val="28"/>
          <w:lang w:eastAsia="ru-RU"/>
        </w:rPr>
        <w:t xml:space="preserve"> </w:t>
      </w:r>
      <w:proofErr w:type="gramStart"/>
      <w:r w:rsidRPr="004750B3">
        <w:rPr>
          <w:rFonts w:ascii="Times New Roman" w:hAnsi="Times New Roman"/>
          <w:sz w:val="28"/>
          <w:szCs w:val="28"/>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4750B3">
          <w:rPr>
            <w:rFonts w:ascii="Times New Roman" w:hAnsi="Times New Roman"/>
            <w:sz w:val="28"/>
            <w:szCs w:val="28"/>
            <w:lang w:eastAsia="ru-RU"/>
          </w:rPr>
          <w:t>Кодексом</w:t>
        </w:r>
      </w:hyperlink>
      <w:r w:rsidRPr="004750B3">
        <w:rPr>
          <w:rFonts w:ascii="Times New Roman" w:hAnsi="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4750B3">
        <w:rPr>
          <w:rFonts w:ascii="Times New Roman" w:hAnsi="Times New Roman"/>
          <w:sz w:val="28"/>
          <w:szCs w:val="28"/>
          <w:lang w:eastAsia="ru-RU"/>
        </w:rPr>
        <w:t xml:space="preserve"> </w:t>
      </w:r>
      <w:proofErr w:type="gramStart"/>
      <w:r w:rsidRPr="004750B3">
        <w:rPr>
          <w:rFonts w:ascii="Times New Roman" w:hAnsi="Times New Roman"/>
          <w:sz w:val="28"/>
          <w:szCs w:val="28"/>
          <w:lang w:eastAsia="ru-RU"/>
        </w:rPr>
        <w:t>наличии</w:t>
      </w:r>
      <w:proofErr w:type="gramEnd"/>
      <w:r w:rsidRPr="004750B3">
        <w:rPr>
          <w:rFonts w:ascii="Times New Roman" w:hAnsi="Times New Roman"/>
          <w:sz w:val="28"/>
          <w:szCs w:val="28"/>
          <w:lang w:eastAsia="ru-RU"/>
        </w:rPr>
        <w:t xml:space="preserve"> угрозы причинения вреда и способах его предотвращения.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13A8" w:rsidRPr="004750B3" w:rsidRDefault="00993FAE"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 акту проверки (при наличии) </w:t>
      </w:r>
      <w:r w:rsidR="008013A8" w:rsidRPr="004750B3">
        <w:rPr>
          <w:rFonts w:ascii="Times New Roman" w:eastAsia="Times New Roman" w:hAnsi="Times New Roman"/>
          <w:sz w:val="28"/>
          <w:szCs w:val="28"/>
          <w:lang w:eastAsia="ru-RU"/>
        </w:rPr>
        <w:t>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r w:rsidRPr="004750B3">
        <w:rPr>
          <w:rFonts w:ascii="Times New Roman" w:eastAsia="Times New Roman" w:hAnsi="Times New Roman"/>
          <w:sz w:val="28"/>
          <w:szCs w:val="28"/>
          <w:lang w:eastAsia="ru-RU"/>
        </w:rPr>
        <w:t xml:space="preserve"> </w:t>
      </w:r>
    </w:p>
    <w:p w:rsidR="00903DD2" w:rsidRPr="004750B3" w:rsidRDefault="00903DD2" w:rsidP="00903DD2">
      <w:pPr>
        <w:pStyle w:val="1"/>
        <w:ind w:firstLine="709"/>
        <w:jc w:val="both"/>
        <w:rPr>
          <w:rFonts w:ascii="Times New Roman" w:eastAsia="Times New Roman" w:hAnsi="Times New Roman"/>
          <w:color w:val="auto"/>
          <w:sz w:val="28"/>
          <w:szCs w:val="28"/>
        </w:rPr>
      </w:pPr>
      <w:r w:rsidRPr="004750B3">
        <w:rPr>
          <w:rFonts w:ascii="Times New Roman" w:eastAsia="Times New Roman" w:hAnsi="Times New Roman" w:cs="Times New Roman"/>
          <w:b w:val="0"/>
          <w:color w:val="auto"/>
          <w:sz w:val="28"/>
          <w:szCs w:val="28"/>
        </w:rPr>
        <w:t xml:space="preserve">По окончании проверки органы муниципального контроля </w:t>
      </w:r>
      <w:r w:rsidRPr="004750B3">
        <w:rPr>
          <w:rFonts w:ascii="Times New Roman" w:hAnsi="Times New Roman" w:cs="Times New Roman"/>
          <w:b w:val="0"/>
          <w:color w:val="auto"/>
          <w:sz w:val="28"/>
          <w:szCs w:val="28"/>
        </w:rPr>
        <w:t>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C447A0" w:rsidRPr="004750B3" w:rsidRDefault="00C447A0" w:rsidP="00C447A0">
      <w:pPr>
        <w:autoSpaceDE w:val="0"/>
        <w:autoSpaceDN w:val="0"/>
        <w:adjustRightInd w:val="0"/>
        <w:spacing w:after="0" w:line="240" w:lineRule="auto"/>
        <w:ind w:firstLine="709"/>
        <w:jc w:val="both"/>
        <w:rPr>
          <w:rFonts w:ascii="Times New Roman" w:hAnsi="Times New Roman"/>
          <w:sz w:val="28"/>
          <w:szCs w:val="28"/>
          <w:lang w:eastAsia="ru-RU"/>
        </w:rPr>
      </w:pPr>
      <w:r w:rsidRPr="004750B3">
        <w:rPr>
          <w:rFonts w:ascii="Times New Roman" w:hAnsi="Times New Roman"/>
          <w:sz w:val="28"/>
          <w:szCs w:val="28"/>
          <w:lang w:eastAsia="ru-RU"/>
        </w:rPr>
        <w:t>3.1.5. Организация и проведение мероприятий по контролю без взаимодействия с юридическими лицами, индивидуальными предпринимателями.</w:t>
      </w:r>
    </w:p>
    <w:p w:rsidR="00C447A0" w:rsidRPr="004750B3" w:rsidRDefault="00C447A0" w:rsidP="00C447A0">
      <w:pPr>
        <w:autoSpaceDE w:val="0"/>
        <w:autoSpaceDN w:val="0"/>
        <w:adjustRightInd w:val="0"/>
        <w:spacing w:after="0" w:line="240" w:lineRule="auto"/>
        <w:ind w:firstLine="709"/>
        <w:jc w:val="both"/>
        <w:rPr>
          <w:rFonts w:ascii="Times New Roman" w:hAnsi="Times New Roman"/>
          <w:sz w:val="28"/>
          <w:szCs w:val="28"/>
          <w:lang w:eastAsia="ru-RU"/>
        </w:rPr>
      </w:pPr>
      <w:bookmarkStart w:id="35" w:name="Par1"/>
      <w:bookmarkEnd w:id="35"/>
      <w:r w:rsidRPr="004750B3">
        <w:rPr>
          <w:rFonts w:ascii="Times New Roman" w:hAnsi="Times New Roman"/>
          <w:sz w:val="28"/>
          <w:szCs w:val="28"/>
          <w:lang w:eastAsia="ru-RU"/>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447A0" w:rsidRPr="004750B3" w:rsidRDefault="00C447A0" w:rsidP="00C447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750B3">
        <w:rPr>
          <w:rFonts w:ascii="Times New Roman" w:hAnsi="Times New Roman"/>
          <w:sz w:val="28"/>
          <w:szCs w:val="28"/>
          <w:lang w:eastAsia="ru-RU"/>
        </w:rPr>
        <w:t xml:space="preserve">Порядок оформления и содержание заданий, указанных в </w:t>
      </w:r>
      <w:hyperlink w:anchor="Par1" w:history="1">
        <w:r w:rsidRPr="004750B3">
          <w:rPr>
            <w:rFonts w:ascii="Times New Roman" w:hAnsi="Times New Roman"/>
            <w:sz w:val="28"/>
            <w:szCs w:val="28"/>
            <w:lang w:eastAsia="ru-RU"/>
          </w:rPr>
          <w:t>абзаце втором</w:t>
        </w:r>
      </w:hyperlink>
      <w:r w:rsidRPr="004750B3">
        <w:rPr>
          <w:rFonts w:ascii="Times New Roman" w:hAnsi="Times New Roman"/>
          <w:sz w:val="28"/>
          <w:szCs w:val="28"/>
          <w:lang w:eastAsia="ru-RU"/>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C447A0" w:rsidRPr="004750B3" w:rsidRDefault="00C447A0" w:rsidP="00C447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750B3">
        <w:rPr>
          <w:rFonts w:ascii="Times New Roman" w:hAnsi="Times New Roman"/>
          <w:sz w:val="28"/>
          <w:szCs w:val="28"/>
          <w:lang w:eastAsia="ru-RU"/>
        </w:rPr>
        <w:t xml:space="preserve">В случае выявления при проведении мероприятий по контролю, указанных в </w:t>
      </w:r>
      <w:hyperlink r:id="rId17" w:history="1">
        <w:r w:rsidRPr="004750B3">
          <w:rPr>
            <w:rFonts w:ascii="Times New Roman" w:hAnsi="Times New Roman"/>
            <w:sz w:val="28"/>
            <w:szCs w:val="28"/>
            <w:lang w:eastAsia="ru-RU"/>
          </w:rPr>
          <w:t>части 1 статьи 8.3</w:t>
        </w:r>
      </w:hyperlink>
      <w:r w:rsidRPr="004750B3">
        <w:rPr>
          <w:rFonts w:ascii="Times New Roman" w:hAnsi="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rsidRPr="004750B3">
        <w:rPr>
          <w:rFonts w:ascii="Times New Roman" w:hAnsi="Times New Roman"/>
          <w:sz w:val="28"/>
          <w:szCs w:val="28"/>
          <w:lang w:eastAsia="ru-RU"/>
        </w:rPr>
        <w:t xml:space="preserve"> руководителя органа, осуществляющего муниципальный контроль, мотивированное представление с </w:t>
      </w:r>
      <w:r w:rsidRPr="004750B3">
        <w:rPr>
          <w:rFonts w:ascii="Times New Roman" w:hAnsi="Times New Roman"/>
          <w:sz w:val="28"/>
          <w:szCs w:val="28"/>
          <w:lang w:eastAsia="ru-RU"/>
        </w:rPr>
        <w:lastRenderedPageBreak/>
        <w:t xml:space="preserve">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8" w:history="1">
        <w:r w:rsidRPr="004750B3">
          <w:rPr>
            <w:rFonts w:ascii="Times New Roman" w:hAnsi="Times New Roman"/>
            <w:sz w:val="28"/>
            <w:szCs w:val="28"/>
            <w:lang w:eastAsia="ru-RU"/>
          </w:rPr>
          <w:t xml:space="preserve">подпункте 3 пункта 3.1.1.3  </w:t>
        </w:r>
      </w:hyperlink>
      <w:r w:rsidRPr="004750B3">
        <w:rPr>
          <w:rFonts w:ascii="Times New Roman" w:hAnsi="Times New Roman"/>
          <w:sz w:val="28"/>
          <w:szCs w:val="28"/>
          <w:lang w:eastAsia="ru-RU"/>
        </w:rPr>
        <w:t>настоящего Административного регламента.</w:t>
      </w:r>
    </w:p>
    <w:p w:rsidR="00C447A0" w:rsidRPr="004750B3" w:rsidRDefault="00C447A0" w:rsidP="00C447A0">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750B3">
        <w:rPr>
          <w:rFonts w:ascii="Times New Roman" w:hAnsi="Times New Roman"/>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9" w:history="1">
        <w:r w:rsidRPr="004750B3">
          <w:rPr>
            <w:rFonts w:ascii="Times New Roman" w:hAnsi="Times New Roman"/>
            <w:sz w:val="28"/>
            <w:szCs w:val="28"/>
            <w:lang w:eastAsia="ru-RU"/>
          </w:rPr>
          <w:t>частях 5</w:t>
        </w:r>
      </w:hyperlink>
      <w:r w:rsidRPr="004750B3">
        <w:rPr>
          <w:rFonts w:ascii="Times New Roman" w:hAnsi="Times New Roman"/>
          <w:sz w:val="28"/>
          <w:szCs w:val="28"/>
          <w:lang w:eastAsia="ru-RU"/>
        </w:rPr>
        <w:t xml:space="preserve"> - </w:t>
      </w:r>
      <w:hyperlink r:id="rId20" w:history="1">
        <w:r w:rsidRPr="004750B3">
          <w:rPr>
            <w:rFonts w:ascii="Times New Roman" w:hAnsi="Times New Roman"/>
            <w:sz w:val="28"/>
            <w:szCs w:val="28"/>
            <w:lang w:eastAsia="ru-RU"/>
          </w:rPr>
          <w:t>7 статьи 8.2</w:t>
        </w:r>
      </w:hyperlink>
      <w:r w:rsidRPr="004750B3">
        <w:rPr>
          <w:rFonts w:ascii="Times New Roman" w:hAnsi="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w:t>
      </w:r>
      <w:proofErr w:type="gramEnd"/>
      <w:r w:rsidRPr="004750B3">
        <w:rPr>
          <w:rFonts w:ascii="Times New Roman" w:hAnsi="Times New Roman"/>
          <w:sz w:val="28"/>
          <w:szCs w:val="28"/>
          <w:lang w:eastAsia="ru-RU"/>
        </w:rPr>
        <w:t xml:space="preserve"> лицу, индивидуальному предпринимателю предостережение о недопустимости нарушения обязательных требований.</w:t>
      </w:r>
    </w:p>
    <w:p w:rsidR="00C447A0" w:rsidRPr="004750B3" w:rsidRDefault="00C447A0"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3.1.6. Организация и проведение мероприятий, направленных на профилактику нарушений обязательных требований.</w:t>
      </w:r>
    </w:p>
    <w:p w:rsidR="00C447A0" w:rsidRPr="004750B3" w:rsidRDefault="00C447A0"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447A0" w:rsidRPr="004750B3" w:rsidRDefault="00C447A0"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целях профилактики нарушений обязательных требований орган муниципального контроля:</w:t>
      </w:r>
    </w:p>
    <w:p w:rsidR="00C447A0" w:rsidRPr="004750B3" w:rsidRDefault="00C447A0"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447A0" w:rsidRPr="004750B3" w:rsidRDefault="00C447A0" w:rsidP="00C447A0">
      <w:pPr>
        <w:spacing w:after="0" w:line="240" w:lineRule="auto"/>
        <w:ind w:firstLine="709"/>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w:t>
      </w:r>
      <w:r w:rsidR="00F072CF" w:rsidRPr="00F072CF">
        <w:rPr>
          <w:rFonts w:ascii="Times New Roman" w:eastAsia="Times New Roman" w:hAnsi="Times New Roman"/>
          <w:sz w:val="28"/>
          <w:szCs w:val="28"/>
          <w:lang w:eastAsia="ru-RU"/>
        </w:rPr>
        <w:t>требований, установленных муниципальными правовыми актами,</w:t>
      </w:r>
      <w:r w:rsidR="00F072CF">
        <w:rPr>
          <w:rFonts w:ascii="Times New Roman" w:eastAsia="Times New Roman" w:hAnsi="Times New Roman"/>
          <w:sz w:val="28"/>
          <w:szCs w:val="28"/>
          <w:lang w:eastAsia="ru-RU"/>
        </w:rPr>
        <w:t xml:space="preserve"> </w:t>
      </w:r>
      <w:r w:rsidRPr="00500DB4">
        <w:rPr>
          <w:rFonts w:ascii="Times New Roman" w:eastAsia="Times New Roman" w:hAnsi="Times New Roman"/>
          <w:sz w:val="28"/>
          <w:szCs w:val="28"/>
          <w:lang w:eastAsia="ru-RU"/>
        </w:rPr>
        <w:t xml:space="preserve">в том числе посредством разработки и опубликования руководств по соблюдению обязательных требований, </w:t>
      </w:r>
      <w:r w:rsidR="00F072CF" w:rsidRPr="00F072CF">
        <w:rPr>
          <w:rFonts w:ascii="Times New Roman" w:eastAsia="Times New Roman" w:hAnsi="Times New Roman"/>
          <w:sz w:val="28"/>
          <w:szCs w:val="28"/>
          <w:lang w:eastAsia="ru-RU"/>
        </w:rPr>
        <w:t>требований, установленных муниципальными правовыми актами,</w:t>
      </w:r>
      <w:r w:rsidR="00F072CF">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 xml:space="preserve">проведения семинаров и конференций, разъяснительной работы в средствах массовой информации и иными способами. </w:t>
      </w:r>
      <w:proofErr w:type="gramStart"/>
      <w:r w:rsidRPr="004750B3">
        <w:rPr>
          <w:rFonts w:ascii="Times New Roman" w:eastAsia="Times New Roman" w:hAnsi="Times New Roman"/>
          <w:sz w:val="28"/>
          <w:szCs w:val="28"/>
          <w:lang w:eastAsia="ru-RU"/>
        </w:rPr>
        <w:t>В случае изменения обязательных требований,</w:t>
      </w:r>
      <w:r w:rsidRPr="004750B3">
        <w:rPr>
          <w:rStyle w:val="a6"/>
          <w:rFonts w:ascii="Times New Roman" w:eastAsia="Calibri" w:hAnsi="Times New Roman"/>
          <w:sz w:val="28"/>
          <w:szCs w:val="28"/>
        </w:rPr>
        <w:t xml:space="preserve"> </w:t>
      </w:r>
      <w:r w:rsidRPr="004750B3">
        <w:rPr>
          <w:rFonts w:ascii="Times New Roman" w:hAnsi="Times New Roman"/>
          <w:sz w:val="28"/>
          <w:szCs w:val="28"/>
        </w:rPr>
        <w:t xml:space="preserve">требований, установленных муниципальными правовыми актами, </w:t>
      </w:r>
      <w:r w:rsidRPr="004750B3">
        <w:rPr>
          <w:rFonts w:ascii="Times New Roman" w:eastAsia="Times New Roman" w:hAnsi="Times New Roman"/>
          <w:sz w:val="28"/>
          <w:szCs w:val="28"/>
          <w:lang w:eastAsia="ru-RU"/>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00F072CF" w:rsidRPr="00F072CF">
        <w:rPr>
          <w:rFonts w:ascii="Times New Roman" w:eastAsia="Times New Roman" w:hAnsi="Times New Roman"/>
          <w:sz w:val="28"/>
          <w:szCs w:val="28"/>
          <w:lang w:eastAsia="ru-RU"/>
        </w:rPr>
        <w:t>требований, установленных муниципальными правовыми актами,</w:t>
      </w:r>
      <w:r w:rsidR="00F072CF">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4750B3">
        <w:rPr>
          <w:rFonts w:ascii="Times New Roman" w:eastAsia="Times New Roman" w:hAnsi="Times New Roman"/>
          <w:sz w:val="28"/>
          <w:szCs w:val="28"/>
          <w:lang w:eastAsia="ru-RU"/>
        </w:rPr>
        <w:t>,</w:t>
      </w:r>
      <w:r w:rsidRPr="004750B3">
        <w:rPr>
          <w:rStyle w:val="a6"/>
          <w:rFonts w:ascii="Times New Roman" w:eastAsia="Calibri" w:hAnsi="Times New Roman"/>
          <w:sz w:val="28"/>
          <w:szCs w:val="28"/>
        </w:rPr>
        <w:t xml:space="preserve"> </w:t>
      </w:r>
      <w:r w:rsidRPr="004750B3">
        <w:rPr>
          <w:rFonts w:ascii="Times New Roman" w:hAnsi="Times New Roman"/>
          <w:sz w:val="28"/>
          <w:szCs w:val="28"/>
        </w:rPr>
        <w:t>требований, установленных муниципальными правовыми актами</w:t>
      </w:r>
      <w:r w:rsidRPr="004750B3">
        <w:rPr>
          <w:rFonts w:ascii="Times New Roman" w:eastAsia="Times New Roman" w:hAnsi="Times New Roman"/>
          <w:sz w:val="28"/>
          <w:szCs w:val="28"/>
          <w:lang w:eastAsia="ru-RU"/>
        </w:rPr>
        <w:t>;</w:t>
      </w:r>
    </w:p>
    <w:p w:rsidR="00C447A0" w:rsidRPr="004750B3" w:rsidRDefault="00C447A0" w:rsidP="0054426F">
      <w:pPr>
        <w:spacing w:after="0" w:line="240" w:lineRule="auto"/>
        <w:ind w:firstLine="708"/>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F072CF" w:rsidRPr="00F072CF">
        <w:t xml:space="preserve"> </w:t>
      </w:r>
      <w:r w:rsidR="00F072CF" w:rsidRPr="00F072CF">
        <w:rPr>
          <w:rFonts w:ascii="Times New Roman" w:eastAsia="Times New Roman" w:hAnsi="Times New Roman"/>
          <w:sz w:val="28"/>
          <w:szCs w:val="28"/>
          <w:lang w:eastAsia="ru-RU"/>
        </w:rPr>
        <w:t xml:space="preserve">требований, </w:t>
      </w:r>
      <w:r w:rsidR="00F072CF" w:rsidRPr="00F072CF">
        <w:rPr>
          <w:rFonts w:ascii="Times New Roman" w:eastAsia="Times New Roman" w:hAnsi="Times New Roman"/>
          <w:sz w:val="28"/>
          <w:szCs w:val="28"/>
          <w:lang w:eastAsia="ru-RU"/>
        </w:rPr>
        <w:lastRenderedPageBreak/>
        <w:t>установленных муниципальными правовыми актами,</w:t>
      </w:r>
      <w:r w:rsidRPr="004750B3">
        <w:rPr>
          <w:rFonts w:ascii="Times New Roman" w:eastAsia="Times New Roman" w:hAnsi="Times New Roman"/>
          <w:sz w:val="28"/>
          <w:szCs w:val="28"/>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447A0" w:rsidRPr="004750B3" w:rsidRDefault="00C447A0" w:rsidP="0054426F">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4) выдает предостережения о недопустимости нарушения обязательных требований,</w:t>
      </w:r>
      <w:r w:rsidRPr="004750B3">
        <w:rPr>
          <w:rStyle w:val="a6"/>
          <w:rFonts w:ascii="Times New Roman" w:eastAsia="Calibri" w:hAnsi="Times New Roman"/>
          <w:sz w:val="28"/>
          <w:szCs w:val="28"/>
        </w:rPr>
        <w:t xml:space="preserve"> </w:t>
      </w:r>
      <w:r w:rsidRPr="004750B3">
        <w:rPr>
          <w:rFonts w:ascii="Times New Roman" w:hAnsi="Times New Roman"/>
          <w:sz w:val="28"/>
          <w:szCs w:val="28"/>
        </w:rPr>
        <w:t>требований, установленных муниципальными правовыми актами,</w:t>
      </w:r>
      <w:r w:rsidRPr="004750B3">
        <w:rPr>
          <w:rFonts w:ascii="Times New Roman" w:eastAsia="Times New Roman" w:hAnsi="Times New Roman"/>
          <w:sz w:val="28"/>
          <w:szCs w:val="28"/>
          <w:lang w:eastAsia="ru-RU"/>
        </w:rPr>
        <w:t xml:space="preserve">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C447A0" w:rsidRPr="004750B3" w:rsidRDefault="00C447A0" w:rsidP="00C447A0">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eastAsia="Times New Roman" w:hAnsi="Times New Roman"/>
          <w:sz w:val="28"/>
          <w:szCs w:val="28"/>
          <w:lang w:eastAsia="ru-RU"/>
        </w:rPr>
        <w:t>Организация и осуществление органом муниципального контроля мероприятий по профилактике нарушений обязательных требований</w:t>
      </w:r>
      <w:r w:rsidRPr="004750B3">
        <w:rPr>
          <w:rFonts w:ascii="Times New Roman" w:hAnsi="Times New Roman"/>
          <w:sz w:val="28"/>
          <w:szCs w:val="28"/>
        </w:rPr>
        <w:t>, требований, установленных муниципальными правовыми актами, осуществляется в соответствии с Общими требованиями к</w:t>
      </w:r>
      <w:r w:rsidRPr="004750B3">
        <w:rPr>
          <w:rFonts w:ascii="Times New Roman" w:hAnsi="Times New Roman"/>
          <w:sz w:val="28"/>
          <w:szCs w:val="28"/>
          <w:lang w:eastAsia="ru-RU"/>
        </w:rPr>
        <w:t xml:space="preserve">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C447A0" w:rsidRPr="004750B3" w:rsidRDefault="00C447A0" w:rsidP="00C447A0">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4750B3">
        <w:rPr>
          <w:rFonts w:ascii="Times New Roman" w:hAnsi="Times New Roman"/>
          <w:sz w:val="28"/>
          <w:szCs w:val="28"/>
        </w:rPr>
        <w:t>, требований, установленных муниципальными правовыми актами</w:t>
      </w:r>
      <w:r w:rsidRPr="004750B3">
        <w:rPr>
          <w:rFonts w:ascii="Times New Roman" w:eastAsia="Times New Roman" w:hAnsi="Times New Roman"/>
          <w:sz w:val="28"/>
          <w:szCs w:val="28"/>
          <w:lang w:eastAsia="ru-RU"/>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4750B3">
        <w:rPr>
          <w:rFonts w:ascii="Times New Roman" w:eastAsia="Times New Roman" w:hAnsi="Times New Roman"/>
          <w:sz w:val="28"/>
          <w:szCs w:val="28"/>
          <w:lang w:eastAsia="ru-RU"/>
        </w:rPr>
        <w:t xml:space="preserve">), </w:t>
      </w:r>
      <w:proofErr w:type="gramStart"/>
      <w:r w:rsidRPr="004750B3">
        <w:rPr>
          <w:rFonts w:ascii="Times New Roman" w:eastAsia="Times New Roman" w:hAnsi="Times New Roman"/>
          <w:sz w:val="28"/>
          <w:szCs w:val="28"/>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4750B3">
        <w:rPr>
          <w:rFonts w:ascii="Times New Roman" w:eastAsia="Times New Roman" w:hAnsi="Times New Roman"/>
          <w:sz w:val="28"/>
          <w:szCs w:val="28"/>
          <w:lang w:eastAsia="ru-RU"/>
        </w:rPr>
        <w:t xml:space="preserve"> </w:t>
      </w:r>
      <w:proofErr w:type="gramStart"/>
      <w:r w:rsidRPr="004750B3">
        <w:rPr>
          <w:rFonts w:ascii="Times New Roman" w:eastAsia="Times New Roman" w:hAnsi="Times New Roman"/>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4750B3">
        <w:rPr>
          <w:rFonts w:ascii="Times New Roman" w:hAnsi="Times New Roman"/>
          <w:sz w:val="28"/>
          <w:szCs w:val="28"/>
        </w:rPr>
        <w:t xml:space="preserve">, требований, установленных муниципальными правовыми актами, </w:t>
      </w:r>
      <w:r w:rsidRPr="004750B3">
        <w:rPr>
          <w:rFonts w:ascii="Times New Roman" w:eastAsia="Times New Roman" w:hAnsi="Times New Roman"/>
          <w:sz w:val="28"/>
          <w:szCs w:val="28"/>
          <w:lang w:eastAsia="ru-RU"/>
        </w:rPr>
        <w:t xml:space="preserve"> и предлагают</w:t>
      </w:r>
      <w:proofErr w:type="gramEnd"/>
      <w:r w:rsidRPr="004750B3">
        <w:rPr>
          <w:rFonts w:ascii="Times New Roman" w:eastAsia="Times New Roman" w:hAnsi="Times New Roman"/>
          <w:sz w:val="28"/>
          <w:szCs w:val="28"/>
          <w:lang w:eastAsia="ru-RU"/>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C447A0" w:rsidRPr="004750B3" w:rsidRDefault="00C447A0" w:rsidP="00C447A0">
      <w:pPr>
        <w:tabs>
          <w:tab w:val="left" w:pos="8021"/>
        </w:tabs>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Предостережение о недопустимости нарушения обязательных требований</w:t>
      </w:r>
      <w:r w:rsidRPr="004750B3">
        <w:rPr>
          <w:rFonts w:ascii="Times New Roman" w:hAnsi="Times New Roman"/>
          <w:sz w:val="28"/>
          <w:szCs w:val="28"/>
        </w:rPr>
        <w:t xml:space="preserve">, требований, установленных муниципальными правовыми актами, </w:t>
      </w:r>
      <w:r w:rsidRPr="004750B3">
        <w:rPr>
          <w:rFonts w:ascii="Times New Roman" w:eastAsia="Times New Roman" w:hAnsi="Times New Roman"/>
          <w:sz w:val="28"/>
          <w:szCs w:val="28"/>
          <w:lang w:eastAsia="ru-RU"/>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750B3">
        <w:rPr>
          <w:rFonts w:ascii="Times New Roman" w:eastAsia="Times New Roman" w:hAnsi="Times New Roman"/>
          <w:sz w:val="28"/>
          <w:szCs w:val="28"/>
          <w:lang w:eastAsia="ru-RU"/>
        </w:rPr>
        <w:t xml:space="preserve"> Предостережение о </w:t>
      </w:r>
      <w:r w:rsidRPr="004750B3">
        <w:rPr>
          <w:rFonts w:ascii="Times New Roman" w:eastAsia="Times New Roman" w:hAnsi="Times New Roman"/>
          <w:sz w:val="28"/>
          <w:szCs w:val="28"/>
          <w:lang w:eastAsia="ru-RU"/>
        </w:rPr>
        <w:lastRenderedPageBreak/>
        <w:t>недопустимости нарушения обязательных требований</w:t>
      </w:r>
      <w:r w:rsidRPr="004750B3">
        <w:rPr>
          <w:rFonts w:ascii="Times New Roman" w:hAnsi="Times New Roman"/>
          <w:sz w:val="28"/>
          <w:szCs w:val="28"/>
        </w:rPr>
        <w:t xml:space="preserve">, требований, установленных муниципальными правовыми актами, </w:t>
      </w:r>
      <w:r w:rsidRPr="004750B3">
        <w:rPr>
          <w:rFonts w:ascii="Times New Roman" w:eastAsia="Times New Roman" w:hAnsi="Times New Roman"/>
          <w:sz w:val="28"/>
          <w:szCs w:val="28"/>
          <w:lang w:eastAsia="ru-RU"/>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r w:rsidRPr="004750B3">
        <w:rPr>
          <w:rFonts w:ascii="Times New Roman" w:hAnsi="Times New Roman"/>
          <w:sz w:val="28"/>
          <w:szCs w:val="28"/>
        </w:rPr>
        <w:t>, требований, установленных муниципальными правовыми актами</w:t>
      </w:r>
      <w:r w:rsidRPr="004750B3">
        <w:rPr>
          <w:rFonts w:ascii="Times New Roman" w:eastAsia="Times New Roman" w:hAnsi="Times New Roman"/>
          <w:sz w:val="28"/>
          <w:szCs w:val="28"/>
          <w:lang w:eastAsia="ru-RU"/>
        </w:rPr>
        <w:t>.</w:t>
      </w:r>
    </w:p>
    <w:p w:rsidR="00C447A0" w:rsidRPr="004750B3" w:rsidRDefault="00C447A0" w:rsidP="00C447A0">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Составление и направление предостережения о недопустимости нарушения обязательных требований</w:t>
      </w:r>
      <w:r w:rsidRPr="004750B3">
        <w:rPr>
          <w:rFonts w:ascii="Times New Roman" w:hAnsi="Times New Roman"/>
          <w:sz w:val="28"/>
          <w:szCs w:val="28"/>
        </w:rPr>
        <w:t xml:space="preserve">, требований, установленных муниципальными правовыми актами, </w:t>
      </w:r>
      <w:r w:rsidRPr="004750B3">
        <w:rPr>
          <w:rFonts w:ascii="Times New Roman" w:eastAsia="Times New Roman" w:hAnsi="Times New Roman"/>
          <w:sz w:val="28"/>
          <w:szCs w:val="28"/>
          <w:lang w:eastAsia="ru-RU"/>
        </w:rPr>
        <w:t xml:space="preserve">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 xml:space="preserve">IV. Порядок и формы </w:t>
      </w:r>
      <w:proofErr w:type="gramStart"/>
      <w:r w:rsidRPr="004750B3">
        <w:rPr>
          <w:rFonts w:ascii="Times New Roman" w:eastAsia="Times New Roman" w:hAnsi="Times New Roman"/>
          <w:b/>
          <w:bCs/>
          <w:iCs/>
          <w:sz w:val="28"/>
          <w:szCs w:val="28"/>
          <w:lang w:eastAsia="ru-RU"/>
        </w:rPr>
        <w:t>контроля за</w:t>
      </w:r>
      <w:proofErr w:type="gramEnd"/>
      <w:r w:rsidRPr="004750B3">
        <w:rPr>
          <w:rFonts w:ascii="Times New Roman" w:eastAsia="Times New Roman" w:hAnsi="Times New Roman"/>
          <w:b/>
          <w:bCs/>
          <w:iCs/>
          <w:sz w:val="28"/>
          <w:szCs w:val="28"/>
          <w:lang w:eastAsia="ru-RU"/>
        </w:rPr>
        <w:t xml:space="preserve"> осуществлением</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муниципального контроля</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4.1. Порядок осуществления текущего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4.1.2. Текущий </w:t>
      </w:r>
      <w:proofErr w:type="gramStart"/>
      <w:r w:rsidRPr="004750B3">
        <w:rPr>
          <w:rFonts w:ascii="Times New Roman" w:eastAsia="Times New Roman" w:hAnsi="Times New Roman"/>
          <w:sz w:val="28"/>
          <w:szCs w:val="28"/>
          <w:lang w:eastAsia="ru-RU"/>
        </w:rPr>
        <w:t>контроль за</w:t>
      </w:r>
      <w:proofErr w:type="gramEnd"/>
      <w:r w:rsidRPr="004750B3">
        <w:rPr>
          <w:rFonts w:ascii="Times New Roman" w:eastAsia="Times New Roman" w:hAnsi="Times New Roman"/>
          <w:sz w:val="28"/>
          <w:szCs w:val="28"/>
          <w:lang w:eastAsia="ru-RU"/>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Текущий контроль осуществляется в форме постоянных проверок.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4.1.3. При осуществлении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полнотой и качеством осуществления муниципального контроля.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Плановые и внеплановые проверки проводятся главой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ходе плановых и внеплановых проверок: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02C4" w:rsidRPr="004750B3" w:rsidRDefault="007302C4" w:rsidP="007302C4">
      <w:pPr>
        <w:autoSpaceDE w:val="0"/>
        <w:autoSpaceDN w:val="0"/>
        <w:adjustRightInd w:val="0"/>
        <w:spacing w:after="0" w:line="240" w:lineRule="auto"/>
        <w:ind w:firstLine="567"/>
        <w:jc w:val="both"/>
        <w:rPr>
          <w:rFonts w:ascii="Times New Roman" w:hAnsi="Times New Roman"/>
          <w:sz w:val="28"/>
          <w:szCs w:val="28"/>
          <w:lang w:eastAsia="ru-RU"/>
        </w:rPr>
      </w:pPr>
      <w:r w:rsidRPr="004750B3">
        <w:rPr>
          <w:rFonts w:ascii="Times New Roman" w:hAnsi="Times New Roman"/>
          <w:sz w:val="28"/>
          <w:szCs w:val="28"/>
          <w:lang w:eastAsia="ru-RU"/>
        </w:rPr>
        <w:t xml:space="preserve">При осуществлении </w:t>
      </w:r>
      <w:proofErr w:type="gramStart"/>
      <w:r w:rsidRPr="004750B3">
        <w:rPr>
          <w:rFonts w:ascii="Times New Roman" w:hAnsi="Times New Roman"/>
          <w:sz w:val="28"/>
          <w:szCs w:val="28"/>
          <w:lang w:eastAsia="ru-RU"/>
        </w:rPr>
        <w:t>контроля за</w:t>
      </w:r>
      <w:proofErr w:type="gramEnd"/>
      <w:r w:rsidRPr="004750B3">
        <w:rPr>
          <w:rFonts w:ascii="Times New Roman" w:hAnsi="Times New Roman"/>
          <w:sz w:val="28"/>
          <w:szCs w:val="28"/>
          <w:lang w:eastAsia="ru-RU"/>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7302C4" w:rsidRPr="004750B3" w:rsidRDefault="007302C4" w:rsidP="007302C4">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4750B3">
        <w:rPr>
          <w:rFonts w:ascii="Times New Roman" w:eastAsia="Times New Roman" w:hAnsi="Times New Roman"/>
          <w:sz w:val="28"/>
          <w:szCs w:val="28"/>
          <w:lang w:eastAsia="ru-RU"/>
        </w:rPr>
        <w:t>мер</w:t>
      </w:r>
      <w:proofErr w:type="gramEnd"/>
      <w:r w:rsidRPr="004750B3">
        <w:rPr>
          <w:rFonts w:ascii="Times New Roman" w:eastAsia="Times New Roman" w:hAnsi="Times New Roman"/>
          <w:sz w:val="28"/>
          <w:szCs w:val="28"/>
          <w:lang w:eastAsia="ru-RU"/>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4.4. Положения, характеризующие требования к порядку и формам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Порядок и формы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исполнением муниципальной функции должны отвечать требованиям непрерывности и действенности (эффективности).</w:t>
      </w:r>
    </w:p>
    <w:p w:rsidR="00584E34" w:rsidRPr="004750B3" w:rsidRDefault="00584E34" w:rsidP="00162994">
      <w:pPr>
        <w:spacing w:after="0" w:line="240" w:lineRule="auto"/>
        <w:ind w:firstLine="709"/>
        <w:jc w:val="both"/>
        <w:rPr>
          <w:rFonts w:ascii="Times New Roman" w:eastAsia="Times New Roman" w:hAnsi="Times New Roman"/>
          <w:sz w:val="28"/>
          <w:szCs w:val="28"/>
          <w:lang w:eastAsia="ru-RU"/>
        </w:rPr>
      </w:pPr>
      <w:proofErr w:type="gramStart"/>
      <w:r w:rsidRPr="004750B3">
        <w:rPr>
          <w:rFonts w:ascii="Times New Roman" w:hAnsi="Times New Roman"/>
          <w:sz w:val="28"/>
          <w:szCs w:val="28"/>
        </w:rPr>
        <w:lastRenderedPageBreak/>
        <w:t>Контроль за</w:t>
      </w:r>
      <w:proofErr w:type="gramEnd"/>
      <w:r w:rsidRPr="004750B3">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0E1011" w:rsidRPr="00571AD4">
        <w:rPr>
          <w:rFonts w:ascii="Times New Roman" w:hAnsi="Times New Roman"/>
          <w:sz w:val="28"/>
          <w:szCs w:val="28"/>
        </w:rPr>
        <w:t>Прочноокопского сельского поселения Новокубанского района</w:t>
      </w:r>
      <w:r w:rsidRPr="004750B3">
        <w:rPr>
          <w:rFonts w:ascii="Times New Roman" w:hAnsi="Times New Roman"/>
          <w:sz w:val="28"/>
          <w:szCs w:val="28"/>
        </w:rPr>
        <w:t>:</w:t>
      </w:r>
    </w:p>
    <w:p w:rsidR="00584E34" w:rsidRPr="004750B3" w:rsidRDefault="00584E34" w:rsidP="00162994">
      <w:pPr>
        <w:pStyle w:val="a9"/>
        <w:spacing w:before="0" w:beforeAutospacing="0" w:after="0" w:afterAutospacing="0"/>
        <w:ind w:firstLine="709"/>
        <w:jc w:val="both"/>
        <w:rPr>
          <w:sz w:val="28"/>
          <w:szCs w:val="28"/>
        </w:rPr>
      </w:pPr>
      <w:r w:rsidRPr="004750B3">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584E34" w:rsidRPr="004750B3" w:rsidRDefault="00584E34" w:rsidP="00162994">
      <w:pPr>
        <w:pStyle w:val="a9"/>
        <w:spacing w:before="0" w:beforeAutospacing="0" w:after="0" w:afterAutospacing="0"/>
        <w:ind w:firstLine="709"/>
        <w:jc w:val="both"/>
        <w:rPr>
          <w:sz w:val="28"/>
          <w:szCs w:val="28"/>
        </w:rPr>
      </w:pPr>
      <w:r w:rsidRPr="004750B3">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584E34" w:rsidRPr="004750B3" w:rsidRDefault="00584E34" w:rsidP="00162994">
      <w:pPr>
        <w:spacing w:after="0" w:line="240" w:lineRule="auto"/>
        <w:ind w:firstLine="709"/>
        <w:jc w:val="both"/>
        <w:rPr>
          <w:rFonts w:ascii="Times New Roman" w:eastAsia="Times New Roman" w:hAnsi="Times New Roman"/>
          <w:sz w:val="28"/>
          <w:szCs w:val="28"/>
          <w:lang w:eastAsia="ru-RU"/>
        </w:rPr>
      </w:pPr>
      <w:r w:rsidRPr="004750B3">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V. Досудебный (внесудебный) порядок обжалования решений и</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 xml:space="preserve">действий (бездействия) органа, осуществляющего </w:t>
      </w:r>
      <w:proofErr w:type="gramStart"/>
      <w:r w:rsidRPr="004750B3">
        <w:rPr>
          <w:rFonts w:ascii="Times New Roman" w:eastAsia="Times New Roman" w:hAnsi="Times New Roman"/>
          <w:b/>
          <w:bCs/>
          <w:iCs/>
          <w:sz w:val="28"/>
          <w:szCs w:val="28"/>
          <w:lang w:eastAsia="ru-RU"/>
        </w:rPr>
        <w:t>муниципальный</w:t>
      </w:r>
      <w:proofErr w:type="gramEnd"/>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контроль, а также их должностных лиц</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5.1. </w:t>
      </w:r>
      <w:proofErr w:type="gramStart"/>
      <w:r w:rsidRPr="004750B3">
        <w:rPr>
          <w:rFonts w:ascii="Times New Roman" w:eastAsia="Times New Roman" w:hAnsi="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5.1.1. </w:t>
      </w:r>
      <w:proofErr w:type="gramStart"/>
      <w:r w:rsidRPr="004750B3">
        <w:rPr>
          <w:rFonts w:ascii="Times New Roman" w:eastAsia="Times New Roman" w:hAnsi="Times New Roman"/>
          <w:sz w:val="28"/>
          <w:szCs w:val="28"/>
          <w:lang w:eastAsia="ru-RU"/>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5.1.2. Рассмотрение жалоб осуществляется бесплатно.</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5.1.3. Жалоба должна содержать: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сведения об обжалуемых решениях и (или) действиях (бездействии) органа, осуществляющего муниципальный контроль, его должностного лица;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5.2. Предмет досудебного (внесудебного) обжалования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5.2.1. </w:t>
      </w:r>
      <w:proofErr w:type="gramStart"/>
      <w:r w:rsidRPr="004750B3">
        <w:rPr>
          <w:rFonts w:ascii="Times New Roman" w:eastAsia="Times New Roman" w:hAnsi="Times New Roman"/>
          <w:sz w:val="28"/>
          <w:szCs w:val="28"/>
          <w:lang w:eastAsia="ru-RU"/>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5.2.2. Заинтересованное лицо может обратиться с жалобой в следующих случаях:</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нарушение срока регистрации заявления заинтересованного лица об исполнении муниципальной функции;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нарушение срока осуществления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правовыми актами для осуществления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 требование от заявителя </w:t>
      </w:r>
      <w:proofErr w:type="gramStart"/>
      <w:r w:rsidRPr="004750B3">
        <w:rPr>
          <w:rFonts w:ascii="Times New Roman" w:eastAsia="Times New Roman" w:hAnsi="Times New Roman"/>
          <w:sz w:val="28"/>
          <w:szCs w:val="28"/>
          <w:lang w:eastAsia="ru-RU"/>
        </w:rPr>
        <w:t>при</w:t>
      </w:r>
      <w:proofErr w:type="gramEnd"/>
      <w:r w:rsidRPr="004750B3">
        <w:rPr>
          <w:rFonts w:ascii="Times New Roman" w:eastAsia="Times New Roman" w:hAnsi="Times New Roman"/>
          <w:sz w:val="28"/>
          <w:szCs w:val="28"/>
          <w:lang w:eastAsia="ru-RU"/>
        </w:rPr>
        <w:t xml:space="preserve"> </w:t>
      </w:r>
      <w:proofErr w:type="gramStart"/>
      <w:r w:rsidRPr="004750B3">
        <w:rPr>
          <w:rFonts w:ascii="Times New Roman" w:eastAsia="Times New Roman" w:hAnsi="Times New Roman"/>
          <w:sz w:val="28"/>
          <w:szCs w:val="28"/>
          <w:lang w:eastAsia="ru-RU"/>
        </w:rPr>
        <w:t>осуществления</w:t>
      </w:r>
      <w:proofErr w:type="gramEnd"/>
      <w:r w:rsidRPr="004750B3">
        <w:rPr>
          <w:rFonts w:ascii="Times New Roman" w:eastAsia="Times New Roman" w:hAnsi="Times New Roman"/>
          <w:sz w:val="28"/>
          <w:szCs w:val="28"/>
          <w:lang w:eastAsia="ru-RU"/>
        </w:rPr>
        <w:t xml:space="preserve">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6) отказ органа, осуществляющего муниципальный контроль, его должностного лица от исправления </w:t>
      </w:r>
      <w:r w:rsidR="00F072CF">
        <w:rPr>
          <w:rFonts w:ascii="Times New Roman" w:eastAsia="Times New Roman" w:hAnsi="Times New Roman"/>
          <w:sz w:val="28"/>
          <w:szCs w:val="28"/>
          <w:lang w:eastAsia="ru-RU"/>
        </w:rPr>
        <w:t xml:space="preserve">допущенными </w:t>
      </w:r>
      <w:r w:rsidR="007458D4" w:rsidRPr="00F072CF">
        <w:rPr>
          <w:rFonts w:ascii="Times New Roman" w:eastAsia="Times New Roman" w:hAnsi="Times New Roman"/>
          <w:sz w:val="28"/>
          <w:szCs w:val="28"/>
          <w:lang w:eastAsia="ru-RU"/>
        </w:rPr>
        <w:t>ими</w:t>
      </w:r>
      <w:r w:rsidR="007458D4">
        <w:rPr>
          <w:rFonts w:ascii="Times New Roman" w:eastAsia="Times New Roman" w:hAnsi="Times New Roman"/>
          <w:color w:val="FF0000"/>
          <w:sz w:val="28"/>
          <w:szCs w:val="28"/>
          <w:lang w:eastAsia="ru-RU"/>
        </w:rPr>
        <w:t xml:space="preserve"> </w:t>
      </w:r>
      <w:r w:rsidRPr="004750B3">
        <w:rPr>
          <w:rFonts w:ascii="Times New Roman" w:eastAsia="Times New Roman" w:hAnsi="Times New Roman"/>
          <w:sz w:val="28"/>
          <w:szCs w:val="28"/>
          <w:lang w:eastAsia="ru-RU"/>
        </w:rPr>
        <w:t>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5.3.1. Основания для приостановления рассмотрения жалобы отсутствуют.</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5.3.2. Ответ на жалобу не даётся в случаях:</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если в письменном обращении не </w:t>
      </w:r>
      <w:proofErr w:type="gramStart"/>
      <w:r w:rsidRPr="004750B3">
        <w:rPr>
          <w:rFonts w:ascii="Times New Roman" w:eastAsia="Times New Roman" w:hAnsi="Times New Roman"/>
          <w:sz w:val="28"/>
          <w:szCs w:val="28"/>
          <w:lang w:eastAsia="ru-RU"/>
        </w:rPr>
        <w:t>указаны</w:t>
      </w:r>
      <w:proofErr w:type="gramEnd"/>
      <w:r w:rsidRPr="004750B3">
        <w:rPr>
          <w:rFonts w:ascii="Times New Roman" w:eastAsia="Times New Roman" w:hAnsi="Times New Roman"/>
          <w:sz w:val="28"/>
          <w:szCs w:val="28"/>
          <w:lang w:eastAsia="ru-RU"/>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 xml:space="preserve">жалоба, в </w:t>
      </w:r>
      <w:proofErr w:type="gramStart"/>
      <w:r w:rsidRPr="004750B3">
        <w:rPr>
          <w:rFonts w:ascii="Times New Roman" w:eastAsia="Times New Roman" w:hAnsi="Times New Roman"/>
          <w:sz w:val="28"/>
          <w:szCs w:val="28"/>
          <w:lang w:eastAsia="ru-RU"/>
        </w:rPr>
        <w:t>котором</w:t>
      </w:r>
      <w:proofErr w:type="gramEnd"/>
      <w:r w:rsidRPr="004750B3">
        <w:rPr>
          <w:rFonts w:ascii="Times New Roman" w:eastAsia="Times New Roman" w:hAnsi="Times New Roman"/>
          <w:sz w:val="28"/>
          <w:szCs w:val="28"/>
          <w:lang w:eastAsia="ru-RU"/>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36" w:name="sub_1103"/>
      <w:r w:rsidRPr="004750B3">
        <w:rPr>
          <w:rFonts w:ascii="Times New Roman" w:eastAsia="Times New Roman" w:hAnsi="Times New Roman"/>
          <w:sz w:val="28"/>
          <w:szCs w:val="28"/>
          <w:lang w:eastAsia="ru-RU"/>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6"/>
      <w:r w:rsidRPr="004750B3">
        <w:rPr>
          <w:rFonts w:ascii="Times New Roman" w:eastAsia="Times New Roman" w:hAnsi="Times New Roman"/>
          <w:sz w:val="28"/>
          <w:szCs w:val="28"/>
          <w:lang w:eastAsia="ru-RU"/>
        </w:rPr>
        <w:t>.</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5.3.5. 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4750B3">
        <w:rPr>
          <w:rFonts w:ascii="Times New Roman" w:eastAsia="Times New Roman" w:hAnsi="Times New Roman"/>
          <w:sz w:val="28"/>
          <w:szCs w:val="28"/>
          <w:lang w:eastAsia="ru-RU"/>
        </w:rPr>
        <w:t>условии</w:t>
      </w:r>
      <w:proofErr w:type="gramEnd"/>
      <w:r w:rsidRPr="004750B3">
        <w:rPr>
          <w:rFonts w:ascii="Times New Roman" w:eastAsia="Times New Roman" w:hAnsi="Times New Roman"/>
          <w:sz w:val="28"/>
          <w:szCs w:val="28"/>
          <w:lang w:eastAsia="ru-RU"/>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37" w:name="sub_1106"/>
      <w:r w:rsidRPr="004750B3">
        <w:rPr>
          <w:rFonts w:ascii="Times New Roman" w:eastAsia="Times New Roman" w:hAnsi="Times New Roman"/>
          <w:sz w:val="28"/>
          <w:szCs w:val="28"/>
          <w:lang w:eastAsia="ru-RU"/>
        </w:rPr>
        <w:t xml:space="preserve">5.3.6. </w:t>
      </w:r>
      <w:proofErr w:type="gramStart"/>
      <w:r w:rsidRPr="004750B3">
        <w:rPr>
          <w:rFonts w:ascii="Times New Roman" w:eastAsia="Times New Roman" w:hAnsi="Times New Roman"/>
          <w:sz w:val="28"/>
          <w:szCs w:val="28"/>
          <w:lang w:eastAsia="ru-RU"/>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4750B3">
        <w:rPr>
          <w:rFonts w:ascii="Times New Roman" w:eastAsia="Times New Roman" w:hAnsi="Times New Roman"/>
          <w:sz w:val="28"/>
          <w:szCs w:val="28"/>
          <w:lang w:eastAsia="ru-RU"/>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5.3.7. 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7"/>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5.3.8. В случае</w:t>
      </w:r>
      <w:proofErr w:type="gramStart"/>
      <w:r w:rsidRPr="004750B3">
        <w:rPr>
          <w:rFonts w:ascii="Times New Roman" w:eastAsia="Times New Roman" w:hAnsi="Times New Roman"/>
          <w:sz w:val="28"/>
          <w:szCs w:val="28"/>
          <w:lang w:eastAsia="ru-RU"/>
        </w:rPr>
        <w:t>,</w:t>
      </w:r>
      <w:proofErr w:type="gramEnd"/>
      <w:r w:rsidRPr="004750B3">
        <w:rPr>
          <w:rFonts w:ascii="Times New Roman" w:eastAsia="Times New Roman" w:hAnsi="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5.4. Основания для начала процедуры досудебного (внесудебного) обжалования.</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5.5.1. Заявители имеют право на получение информации и документов, необходимых для обоснования и рассмотрения жалобы: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представлять документы и материалы либо обращаться с просьбой об их истребовании;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5.6.1. Жалобы на решения, а также на действия (бездействие) должностных лиц Администрации поселения подаются главе поселения.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5.7. Сроки рассмотрения жалобы</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5.7.1. </w:t>
      </w:r>
      <w:proofErr w:type="gramStart"/>
      <w:r w:rsidRPr="004750B3">
        <w:rPr>
          <w:rFonts w:ascii="Times New Roman" w:eastAsia="Times New Roman" w:hAnsi="Times New Roman"/>
          <w:sz w:val="28"/>
          <w:szCs w:val="28"/>
          <w:lang w:eastAsia="ru-RU"/>
        </w:rPr>
        <w:t xml:space="preserve">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w:t>
      </w:r>
      <w:r w:rsidR="007458D4" w:rsidRPr="00F072CF">
        <w:rPr>
          <w:rFonts w:ascii="Times New Roman" w:eastAsia="Times New Roman" w:hAnsi="Times New Roman"/>
          <w:sz w:val="28"/>
          <w:szCs w:val="28"/>
          <w:lang w:eastAsia="ru-RU"/>
        </w:rPr>
        <w:t>ими</w:t>
      </w:r>
      <w:r w:rsidR="007458D4">
        <w:rPr>
          <w:rFonts w:ascii="Times New Roman" w:eastAsia="Times New Roman" w:hAnsi="Times New Roman"/>
          <w:color w:val="FF0000"/>
          <w:sz w:val="28"/>
          <w:szCs w:val="28"/>
          <w:lang w:eastAsia="ru-RU"/>
        </w:rPr>
        <w:t xml:space="preserve"> </w:t>
      </w:r>
      <w:r w:rsidRPr="004750B3">
        <w:rPr>
          <w:rFonts w:ascii="Times New Roman" w:eastAsia="Times New Roman" w:hAnsi="Times New Roman"/>
          <w:sz w:val="28"/>
          <w:szCs w:val="28"/>
          <w:lang w:eastAsia="ru-RU"/>
        </w:rPr>
        <w:t>опечаток и ошибок или в случае обжалования нарушения установленного срока таких исправлений - в</w:t>
      </w:r>
      <w:proofErr w:type="gramEnd"/>
      <w:r w:rsidRPr="004750B3">
        <w:rPr>
          <w:rFonts w:ascii="Times New Roman" w:eastAsia="Times New Roman" w:hAnsi="Times New Roman"/>
          <w:sz w:val="28"/>
          <w:szCs w:val="28"/>
          <w:lang w:eastAsia="ru-RU"/>
        </w:rPr>
        <w:t xml:space="preserve"> течение пяти рабочих дней со дня её регистрации.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этом срок рассмотрения жалобы исчисляется со дня регистрации жалобы уполномоченным на её рассмотрение лицом.</w:t>
      </w:r>
    </w:p>
    <w:p w:rsidR="007B734E" w:rsidRPr="004750B3" w:rsidRDefault="007B734E"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7B734E">
      <w:pPr>
        <w:spacing w:after="0" w:line="240" w:lineRule="auto"/>
        <w:ind w:firstLine="567"/>
        <w:jc w:val="center"/>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5.8. Результат досудебного (внесудебного) обжалования применительно к каждой процедуре либо инстанции обжалования.</w:t>
      </w:r>
    </w:p>
    <w:p w:rsidR="007B734E" w:rsidRPr="004750B3" w:rsidRDefault="007B734E" w:rsidP="007B734E">
      <w:pPr>
        <w:spacing w:after="0" w:line="240" w:lineRule="auto"/>
        <w:ind w:firstLine="567"/>
        <w:jc w:val="center"/>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5.8.1. По результатам рассмотрения жалобы Администрация поселения принимает одно из следующих решений: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w:t>
      </w:r>
      <w:r w:rsidRPr="004750B3">
        <w:rPr>
          <w:rFonts w:ascii="Times New Roman" w:eastAsia="Times New Roman" w:hAnsi="Times New Roman"/>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отказывает в удовлетворении жалобы.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5.8.3. В случае установления в ходе или по результатам </w:t>
      </w:r>
      <w:proofErr w:type="gramStart"/>
      <w:r w:rsidRPr="004750B3">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4750B3">
        <w:rPr>
          <w:rFonts w:ascii="Times New Roman" w:eastAsia="Times New Roman" w:hAnsi="Times New Roman"/>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84E34" w:rsidRPr="004750B3" w:rsidRDefault="00584E34"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5.8.4</w:t>
      </w:r>
      <w:proofErr w:type="gramStart"/>
      <w:r w:rsidRPr="004750B3">
        <w:rPr>
          <w:rFonts w:ascii="Times New Roman" w:hAnsi="Times New Roman"/>
          <w:sz w:val="28"/>
          <w:szCs w:val="28"/>
        </w:rPr>
        <w:t xml:space="preserve"> В</w:t>
      </w:r>
      <w:proofErr w:type="gramEnd"/>
      <w:r w:rsidRPr="004750B3">
        <w:rPr>
          <w:rFonts w:ascii="Times New Roman" w:hAnsi="Times New Roman"/>
          <w:sz w:val="28"/>
          <w:szCs w:val="28"/>
        </w:rPr>
        <w:t xml:space="preserve"> случае отказа в удовлетворении жалобы заявителю разъясняется порядок обращения в суд.</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0E1011" w:rsidRDefault="008013A8" w:rsidP="000E1011">
      <w:pPr>
        <w:spacing w:after="0" w:line="240" w:lineRule="auto"/>
        <w:jc w:val="both"/>
        <w:rPr>
          <w:rFonts w:ascii="Times New Roman" w:hAnsi="Times New Roman"/>
          <w:sz w:val="28"/>
          <w:szCs w:val="28"/>
        </w:rPr>
      </w:pPr>
      <w:r w:rsidRPr="004750B3">
        <w:rPr>
          <w:rFonts w:ascii="Times New Roman" w:eastAsia="Times New Roman" w:hAnsi="Times New Roman"/>
          <w:sz w:val="28"/>
          <w:szCs w:val="28"/>
          <w:lang w:eastAsia="ru-RU"/>
        </w:rPr>
        <w:t>Глава</w:t>
      </w:r>
      <w:r w:rsidR="000E1011" w:rsidRPr="000E1011">
        <w:rPr>
          <w:rFonts w:ascii="Times New Roman" w:hAnsi="Times New Roman"/>
          <w:sz w:val="28"/>
          <w:szCs w:val="28"/>
        </w:rPr>
        <w:t xml:space="preserve"> </w:t>
      </w:r>
      <w:r w:rsidR="000E1011" w:rsidRPr="00571AD4">
        <w:rPr>
          <w:rFonts w:ascii="Times New Roman" w:hAnsi="Times New Roman"/>
          <w:sz w:val="28"/>
          <w:szCs w:val="28"/>
        </w:rPr>
        <w:t xml:space="preserve">Прочноокопского </w:t>
      </w:r>
      <w:proofErr w:type="gramStart"/>
      <w:r w:rsidR="000E1011" w:rsidRPr="00571AD4">
        <w:rPr>
          <w:rFonts w:ascii="Times New Roman" w:hAnsi="Times New Roman"/>
          <w:sz w:val="28"/>
          <w:szCs w:val="28"/>
        </w:rPr>
        <w:t>сельского</w:t>
      </w:r>
      <w:proofErr w:type="gramEnd"/>
      <w:r w:rsidR="000E1011" w:rsidRPr="00571AD4">
        <w:rPr>
          <w:rFonts w:ascii="Times New Roman" w:hAnsi="Times New Roman"/>
          <w:sz w:val="28"/>
          <w:szCs w:val="28"/>
        </w:rPr>
        <w:t xml:space="preserve"> </w:t>
      </w:r>
    </w:p>
    <w:p w:rsidR="008013A8" w:rsidRPr="004750B3" w:rsidRDefault="000E1011" w:rsidP="000E1011">
      <w:pPr>
        <w:spacing w:after="0" w:line="240" w:lineRule="auto"/>
        <w:jc w:val="both"/>
        <w:rPr>
          <w:rFonts w:ascii="Times New Roman" w:eastAsia="Times New Roman" w:hAnsi="Times New Roman"/>
          <w:sz w:val="28"/>
          <w:szCs w:val="28"/>
          <w:lang w:eastAsia="ru-RU"/>
        </w:rPr>
      </w:pPr>
      <w:r w:rsidRPr="00571AD4">
        <w:rPr>
          <w:rFonts w:ascii="Times New Roman" w:hAnsi="Times New Roman"/>
          <w:sz w:val="28"/>
          <w:szCs w:val="28"/>
        </w:rPr>
        <w:t>поселения Новокубанского района</w:t>
      </w:r>
      <w:r>
        <w:rPr>
          <w:rFonts w:ascii="Times New Roman" w:hAnsi="Times New Roman"/>
          <w:sz w:val="28"/>
          <w:szCs w:val="28"/>
        </w:rPr>
        <w:t xml:space="preserve">                                                            А.А.Заровный</w:t>
      </w:r>
    </w:p>
    <w:p w:rsidR="008013A8" w:rsidRDefault="008013A8" w:rsidP="008013A8">
      <w:pPr>
        <w:spacing w:after="0" w:line="240" w:lineRule="auto"/>
        <w:ind w:firstLine="567"/>
        <w:jc w:val="both"/>
        <w:rPr>
          <w:rFonts w:ascii="Times New Roman" w:eastAsia="Times New Roman" w:hAnsi="Times New Roman"/>
          <w:sz w:val="28"/>
          <w:szCs w:val="28"/>
          <w:lang w:eastAsia="ru-RU"/>
        </w:rPr>
      </w:pPr>
    </w:p>
    <w:p w:rsidR="000E1011" w:rsidRPr="004750B3" w:rsidRDefault="000E1011" w:rsidP="008013A8">
      <w:pPr>
        <w:spacing w:after="0" w:line="240" w:lineRule="auto"/>
        <w:ind w:firstLine="567"/>
        <w:jc w:val="both"/>
        <w:rPr>
          <w:rFonts w:ascii="Times New Roman" w:eastAsia="Times New Roman" w:hAnsi="Times New Roman"/>
          <w:sz w:val="28"/>
          <w:szCs w:val="28"/>
          <w:lang w:eastAsia="ru-RU"/>
        </w:rPr>
      </w:pPr>
    </w:p>
    <w:p w:rsidR="008013A8" w:rsidRDefault="008013A8"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A73736" w:rsidRDefault="00A73736"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Pr="004750B3" w:rsidRDefault="000E1011"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bookmarkStart w:id="38" w:name="sub_1100"/>
      <w:r w:rsidRPr="004750B3">
        <w:rPr>
          <w:rFonts w:ascii="Times New Roman" w:eastAsia="Times New Roman" w:hAnsi="Times New Roman"/>
          <w:sz w:val="28"/>
          <w:szCs w:val="28"/>
          <w:lang w:eastAsia="ru-RU"/>
        </w:rPr>
        <w:lastRenderedPageBreak/>
        <w:t>ПРИЛОЖЕНИЕ № 1</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 административному регламенту </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осуществления </w:t>
      </w:r>
      <w:r w:rsidR="00DE258B" w:rsidRPr="004750B3">
        <w:rPr>
          <w:rFonts w:ascii="Times New Roman" w:eastAsia="Times New Roman" w:hAnsi="Times New Roman"/>
          <w:sz w:val="28"/>
          <w:szCs w:val="28"/>
          <w:lang w:eastAsia="ru-RU"/>
        </w:rPr>
        <w:t xml:space="preserve">администрацией </w:t>
      </w:r>
      <w:r w:rsidR="000E1011" w:rsidRPr="00571AD4">
        <w:rPr>
          <w:rFonts w:ascii="Times New Roman" w:hAnsi="Times New Roman"/>
          <w:sz w:val="28"/>
          <w:szCs w:val="28"/>
        </w:rPr>
        <w:t>Прочноокопского сельского поселения Новокубанского района</w:t>
      </w:r>
      <w:r w:rsidR="000E1011" w:rsidRPr="004750B3">
        <w:rPr>
          <w:rFonts w:ascii="Times New Roman" w:eastAsia="Times New Roman" w:hAnsi="Times New Roman"/>
          <w:sz w:val="28"/>
          <w:szCs w:val="28"/>
          <w:lang w:eastAsia="ru-RU"/>
        </w:rPr>
        <w:t xml:space="preserve"> </w:t>
      </w:r>
      <w:r w:rsidRPr="004750B3">
        <w:rPr>
          <w:rFonts w:ascii="Times New Roman" w:eastAsia="Times New Roman" w:hAnsi="Times New Roman"/>
          <w:sz w:val="28"/>
          <w:szCs w:val="28"/>
          <w:lang w:eastAsia="ru-RU"/>
        </w:rPr>
        <w:t xml:space="preserve">муниципального </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контроля за сохранностью </w:t>
      </w:r>
      <w:proofErr w:type="gramStart"/>
      <w:r w:rsidRPr="004750B3">
        <w:rPr>
          <w:rFonts w:ascii="Times New Roman" w:eastAsia="Times New Roman" w:hAnsi="Times New Roman"/>
          <w:sz w:val="28"/>
          <w:szCs w:val="28"/>
          <w:lang w:eastAsia="ru-RU"/>
        </w:rPr>
        <w:t>автомобильных</w:t>
      </w:r>
      <w:proofErr w:type="gramEnd"/>
      <w:r w:rsidRPr="004750B3">
        <w:rPr>
          <w:rFonts w:ascii="Times New Roman" w:eastAsia="Times New Roman" w:hAnsi="Times New Roman"/>
          <w:sz w:val="28"/>
          <w:szCs w:val="28"/>
          <w:lang w:eastAsia="ru-RU"/>
        </w:rPr>
        <w:t xml:space="preserve"> </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дорог местного значения в границах </w:t>
      </w:r>
    </w:p>
    <w:p w:rsidR="008013A8" w:rsidRDefault="008013A8" w:rsidP="000E1011">
      <w:pPr>
        <w:spacing w:after="0" w:line="240" w:lineRule="auto"/>
        <w:ind w:left="5670"/>
        <w:jc w:val="both"/>
        <w:rPr>
          <w:rFonts w:ascii="Times New Roman" w:hAnsi="Times New Roman"/>
          <w:sz w:val="28"/>
          <w:szCs w:val="28"/>
        </w:rPr>
      </w:pPr>
      <w:r w:rsidRPr="004750B3">
        <w:rPr>
          <w:rFonts w:ascii="Times New Roman" w:eastAsia="Times New Roman" w:hAnsi="Times New Roman"/>
          <w:sz w:val="28"/>
          <w:szCs w:val="28"/>
          <w:lang w:eastAsia="ru-RU"/>
        </w:rPr>
        <w:t xml:space="preserve">населенных пунктов </w:t>
      </w:r>
      <w:bookmarkEnd w:id="38"/>
      <w:r w:rsidR="000E1011" w:rsidRPr="00571AD4">
        <w:rPr>
          <w:rFonts w:ascii="Times New Roman" w:hAnsi="Times New Roman"/>
          <w:sz w:val="28"/>
          <w:szCs w:val="28"/>
        </w:rPr>
        <w:t>Прочноокопского сельского поселения Новокубанского района</w:t>
      </w:r>
    </w:p>
    <w:p w:rsidR="000E1011" w:rsidRPr="004750B3" w:rsidRDefault="000E1011" w:rsidP="000E1011">
      <w:pPr>
        <w:spacing w:after="0" w:line="240" w:lineRule="auto"/>
        <w:ind w:left="5670"/>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Форма распоряжения о проведении проверки</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bl>
      <w:tblPr>
        <w:tblW w:w="9570" w:type="dxa"/>
        <w:jc w:val="center"/>
        <w:tblLayout w:type="fixed"/>
        <w:tblCellMar>
          <w:left w:w="0" w:type="dxa"/>
          <w:right w:w="0" w:type="dxa"/>
        </w:tblCellMar>
        <w:tblLook w:val="04A0"/>
      </w:tblPr>
      <w:tblGrid>
        <w:gridCol w:w="4784"/>
        <w:gridCol w:w="4786"/>
      </w:tblGrid>
      <w:tr w:rsidR="008013A8" w:rsidRPr="004750B3" w:rsidTr="00FD0C17">
        <w:trPr>
          <w:cantSplit/>
          <w:trHeight w:val="882"/>
          <w:jc w:val="center"/>
        </w:trPr>
        <w:tc>
          <w:tcPr>
            <w:tcW w:w="9570" w:type="dxa"/>
            <w:gridSpan w:val="2"/>
            <w:hideMark/>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 xml:space="preserve">АДМИНИСТРАЦИЯ </w:t>
            </w:r>
            <w:r w:rsidR="000E1011">
              <w:rPr>
                <w:rFonts w:ascii="Times New Roman" w:eastAsia="Times New Roman" w:hAnsi="Times New Roman"/>
                <w:b/>
                <w:bCs/>
                <w:iCs/>
                <w:sz w:val="28"/>
                <w:szCs w:val="28"/>
                <w:lang w:eastAsia="ru-RU"/>
              </w:rPr>
              <w:t>ПРОЧНООКОПСКОГО</w:t>
            </w:r>
            <w:r w:rsidRPr="004750B3">
              <w:rPr>
                <w:rFonts w:ascii="Times New Roman" w:eastAsia="Times New Roman" w:hAnsi="Times New Roman"/>
                <w:b/>
                <w:bCs/>
                <w:iCs/>
                <w:sz w:val="28"/>
                <w:szCs w:val="28"/>
                <w:lang w:eastAsia="ru-RU"/>
              </w:rPr>
              <w:t xml:space="preserve"> СЕЛЬСКОГО ПОСЕЛЕНИЯ</w:t>
            </w:r>
          </w:p>
          <w:p w:rsidR="008013A8" w:rsidRPr="004750B3" w:rsidRDefault="000E1011" w:rsidP="008013A8">
            <w:pPr>
              <w:spacing w:after="0" w:line="240" w:lineRule="auto"/>
              <w:ind w:firstLine="567"/>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НОВОКУБАНСКОГО</w:t>
            </w:r>
            <w:r w:rsidR="008013A8" w:rsidRPr="004750B3">
              <w:rPr>
                <w:rFonts w:ascii="Times New Roman" w:eastAsia="Times New Roman" w:hAnsi="Times New Roman"/>
                <w:b/>
                <w:bCs/>
                <w:iCs/>
                <w:sz w:val="28"/>
                <w:szCs w:val="28"/>
                <w:lang w:eastAsia="ru-RU"/>
              </w:rPr>
              <w:t xml:space="preserve"> РАЙОНА</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РАСПОРЯЖЕНИЕ</w:t>
            </w:r>
          </w:p>
        </w:tc>
      </w:tr>
      <w:tr w:rsidR="008013A8" w:rsidRPr="004750B3" w:rsidTr="00FD0C17">
        <w:trPr>
          <w:cantSplit/>
          <w:trHeight w:hRule="exact" w:val="317"/>
          <w:jc w:val="center"/>
        </w:trPr>
        <w:tc>
          <w:tcPr>
            <w:tcW w:w="4784" w:type="dxa"/>
            <w:vAlign w:val="bottom"/>
            <w:hideMark/>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от_____________</w:t>
            </w:r>
          </w:p>
        </w:tc>
        <w:tc>
          <w:tcPr>
            <w:tcW w:w="4785" w:type="dxa"/>
            <w:vAlign w:val="bottom"/>
            <w:hideMark/>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№___________</w:t>
            </w:r>
          </w:p>
        </w:tc>
      </w:tr>
      <w:tr w:rsidR="008013A8" w:rsidRPr="004750B3" w:rsidTr="00FD0C17">
        <w:trPr>
          <w:cantSplit/>
          <w:trHeight w:val="265"/>
          <w:jc w:val="center"/>
        </w:trPr>
        <w:tc>
          <w:tcPr>
            <w:tcW w:w="9570" w:type="dxa"/>
            <w:gridSpan w:val="2"/>
            <w:vAlign w:val="bottom"/>
            <w:hideMark/>
          </w:tcPr>
          <w:p w:rsidR="008013A8" w:rsidRPr="004750B3" w:rsidRDefault="00DE258B"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______</w:t>
            </w:r>
          </w:p>
        </w:tc>
      </w:tr>
      <w:tr w:rsidR="008013A8" w:rsidRPr="004750B3" w:rsidTr="00FD0C17">
        <w:trPr>
          <w:cantSplit/>
          <w:trHeight w:val="178"/>
          <w:jc w:val="center"/>
        </w:trPr>
        <w:tc>
          <w:tcPr>
            <w:tcW w:w="9570" w:type="dxa"/>
            <w:gridSpan w:val="2"/>
          </w:tcPr>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8013A8">
            <w:pPr>
              <w:spacing w:after="0" w:line="240" w:lineRule="auto"/>
              <w:jc w:val="both"/>
              <w:rPr>
                <w:rFonts w:ascii="Times New Roman" w:eastAsia="Times New Roman" w:hAnsi="Times New Roman"/>
                <w:sz w:val="28"/>
                <w:szCs w:val="28"/>
                <w:lang w:eastAsia="ru-RU"/>
              </w:rPr>
            </w:pPr>
          </w:p>
        </w:tc>
      </w:tr>
    </w:tbl>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 xml:space="preserve">О проведении </w:t>
      </w:r>
      <w:r w:rsidRPr="00F072CF">
        <w:rPr>
          <w:rFonts w:ascii="Times New Roman" w:eastAsia="Times New Roman" w:hAnsi="Times New Roman"/>
          <w:b/>
          <w:bCs/>
          <w:iCs/>
          <w:sz w:val="28"/>
          <w:szCs w:val="28"/>
          <w:lang w:eastAsia="ru-RU"/>
        </w:rPr>
        <w:t>внеплановой</w:t>
      </w:r>
      <w:r w:rsidR="007458D4" w:rsidRPr="00F072CF">
        <w:rPr>
          <w:rFonts w:ascii="Times New Roman" w:eastAsia="Times New Roman" w:hAnsi="Times New Roman"/>
          <w:b/>
          <w:bCs/>
          <w:iCs/>
          <w:sz w:val="28"/>
          <w:szCs w:val="28"/>
          <w:lang w:eastAsia="ru-RU"/>
        </w:rPr>
        <w:t xml:space="preserve"> (</w:t>
      </w:r>
      <w:r w:rsidRPr="00F072CF">
        <w:rPr>
          <w:rFonts w:ascii="Times New Roman" w:eastAsia="Times New Roman" w:hAnsi="Times New Roman"/>
          <w:b/>
          <w:bCs/>
          <w:iCs/>
          <w:sz w:val="28"/>
          <w:szCs w:val="28"/>
          <w:lang w:eastAsia="ru-RU"/>
        </w:rPr>
        <w:t>документарной</w:t>
      </w:r>
      <w:r w:rsidRPr="004750B3">
        <w:rPr>
          <w:rFonts w:ascii="Times New Roman" w:eastAsia="Times New Roman" w:hAnsi="Times New Roman"/>
          <w:b/>
          <w:bCs/>
          <w:iCs/>
          <w:sz w:val="28"/>
          <w:szCs w:val="28"/>
          <w:lang w:eastAsia="ru-RU"/>
        </w:rPr>
        <w:t xml:space="preserve">/выездной) проверки </w:t>
      </w:r>
      <w:r w:rsidR="006A76F0" w:rsidRPr="004750B3">
        <w:rPr>
          <w:rFonts w:ascii="Times New Roman" w:eastAsia="Times New Roman" w:hAnsi="Times New Roman"/>
          <w:b/>
          <w:bCs/>
          <w:iCs/>
          <w:sz w:val="28"/>
          <w:szCs w:val="28"/>
          <w:lang w:eastAsia="ru-RU"/>
        </w:rPr>
        <w:t xml:space="preserve">за сохранностью </w:t>
      </w:r>
      <w:r w:rsidRPr="004750B3">
        <w:rPr>
          <w:rFonts w:ascii="Times New Roman" w:eastAsia="Times New Roman" w:hAnsi="Times New Roman"/>
          <w:b/>
          <w:bCs/>
          <w:iCs/>
          <w:sz w:val="28"/>
          <w:szCs w:val="28"/>
          <w:lang w:eastAsia="ru-RU"/>
        </w:rPr>
        <w:t>в отношении_____________________</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 xml:space="preserve">                                    Ф.И.О гражданина</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 Провести проверку в отношении_________________________________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(фамилия, имя, отчество (последнее - при наличии))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 Место проведения проверки:____________________________________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3. Назначить лицо</w:t>
      </w:r>
      <w:proofErr w:type="gramStart"/>
      <w:r w:rsidRPr="004750B3">
        <w:rPr>
          <w:rFonts w:ascii="Times New Roman" w:eastAsia="Times New Roman" w:hAnsi="Times New Roman"/>
          <w:sz w:val="28"/>
          <w:szCs w:val="28"/>
          <w:lang w:eastAsia="ru-RU"/>
        </w:rPr>
        <w:t>м(</w:t>
      </w:r>
      <w:proofErr w:type="gramEnd"/>
      <w:r w:rsidRPr="004750B3">
        <w:rPr>
          <w:rFonts w:ascii="Times New Roman" w:eastAsia="Times New Roman" w:hAnsi="Times New Roman"/>
          <w:sz w:val="28"/>
          <w:szCs w:val="28"/>
          <w:lang w:eastAsia="ru-RU"/>
        </w:rPr>
        <w:t xml:space="preserve">ми), уполномоченным(ми) на проведение проверки: </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 должность должностного лица (должностных лиц), уполномоченног</w:t>
      </w:r>
      <w:proofErr w:type="gramStart"/>
      <w:r w:rsidRPr="004750B3">
        <w:rPr>
          <w:rFonts w:ascii="Times New Roman" w:eastAsia="Times New Roman" w:hAnsi="Times New Roman"/>
          <w:sz w:val="28"/>
          <w:szCs w:val="28"/>
          <w:lang w:eastAsia="ru-RU"/>
        </w:rPr>
        <w:t>о(</w:t>
      </w:r>
      <w:proofErr w:type="spellStart"/>
      <w:proofErr w:type="gramEnd"/>
      <w:r w:rsidRPr="004750B3">
        <w:rPr>
          <w:rFonts w:ascii="Times New Roman" w:eastAsia="Times New Roman" w:hAnsi="Times New Roman"/>
          <w:sz w:val="28"/>
          <w:szCs w:val="28"/>
          <w:lang w:eastAsia="ru-RU"/>
        </w:rPr>
        <w:t>ых</w:t>
      </w:r>
      <w:proofErr w:type="spellEnd"/>
      <w:r w:rsidRPr="004750B3">
        <w:rPr>
          <w:rFonts w:ascii="Times New Roman" w:eastAsia="Times New Roman" w:hAnsi="Times New Roman"/>
          <w:sz w:val="28"/>
          <w:szCs w:val="28"/>
          <w:lang w:eastAsia="ru-RU"/>
        </w:rPr>
        <w:t>) на проведение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4. Привлечь к проведению проверки в качестве экспертов, представителей экспертных организаций следующих лиц: </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5. Настоящая проверка проводится в рамках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(наименование вида муниципального контроля, реестровы</w:t>
      </w:r>
      <w:proofErr w:type="gramStart"/>
      <w:r w:rsidRPr="004750B3">
        <w:rPr>
          <w:rFonts w:ascii="Times New Roman" w:eastAsia="Times New Roman" w:hAnsi="Times New Roman"/>
          <w:sz w:val="28"/>
          <w:szCs w:val="28"/>
          <w:lang w:eastAsia="ru-RU"/>
        </w:rPr>
        <w:t>й(</w:t>
      </w:r>
      <w:proofErr w:type="spellStart"/>
      <w:proofErr w:type="gramEnd"/>
      <w:r w:rsidRPr="004750B3">
        <w:rPr>
          <w:rFonts w:ascii="Times New Roman" w:eastAsia="Times New Roman" w:hAnsi="Times New Roman"/>
          <w:sz w:val="28"/>
          <w:szCs w:val="28"/>
          <w:lang w:eastAsia="ru-RU"/>
        </w:rPr>
        <w:t>ые</w:t>
      </w:r>
      <w:proofErr w:type="spellEnd"/>
      <w:r w:rsidRPr="004750B3">
        <w:rPr>
          <w:rFonts w:ascii="Times New Roman" w:eastAsia="Times New Roman" w:hAnsi="Times New Roman"/>
          <w:sz w:val="28"/>
          <w:szCs w:val="28"/>
          <w:lang w:eastAsia="ru-RU"/>
        </w:rPr>
        <w:t>) номер(а) функции(</w:t>
      </w:r>
      <w:proofErr w:type="spellStart"/>
      <w:r w:rsidRPr="004750B3">
        <w:rPr>
          <w:rFonts w:ascii="Times New Roman" w:eastAsia="Times New Roman" w:hAnsi="Times New Roman"/>
          <w:sz w:val="28"/>
          <w:szCs w:val="28"/>
          <w:lang w:eastAsia="ru-RU"/>
        </w:rPr>
        <w:t>й</w:t>
      </w:r>
      <w:proofErr w:type="spellEnd"/>
      <w:r w:rsidRPr="004750B3">
        <w:rPr>
          <w:rFonts w:ascii="Times New Roman" w:eastAsia="Times New Roman"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6. Установить, что настоящая проверка проводится с целью:</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lastRenderedPageBreak/>
        <w:t>(при установлении целей проводимой проверки указывается следующая информация:</w:t>
      </w:r>
      <w:proofErr w:type="gramEnd"/>
    </w:p>
    <w:p w:rsidR="008013A8" w:rsidRPr="004750B3" w:rsidRDefault="00F072CF" w:rsidP="008013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8013A8" w:rsidRPr="004750B3">
        <w:rPr>
          <w:rFonts w:ascii="Times New Roman" w:eastAsia="Times New Roman" w:hAnsi="Times New Roman"/>
          <w:sz w:val="28"/>
          <w:szCs w:val="28"/>
          <w:lang w:eastAsia="ru-RU"/>
        </w:rPr>
        <w:t>) в случае проведения внеплановой выездной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реквизиты ранее выданного проверяемому физическому лицу предписания об устранении выявленного нарушения, </w:t>
      </w:r>
      <w:proofErr w:type="gramStart"/>
      <w:r w:rsidRPr="004750B3">
        <w:rPr>
          <w:rFonts w:ascii="Times New Roman" w:eastAsia="Times New Roman" w:hAnsi="Times New Roman"/>
          <w:sz w:val="28"/>
          <w:szCs w:val="28"/>
          <w:lang w:eastAsia="ru-RU"/>
        </w:rPr>
        <w:t>срок</w:t>
      </w:r>
      <w:proofErr w:type="gramEnd"/>
      <w:r w:rsidRPr="004750B3">
        <w:rPr>
          <w:rFonts w:ascii="Times New Roman" w:eastAsia="Times New Roman" w:hAnsi="Times New Roman"/>
          <w:sz w:val="28"/>
          <w:szCs w:val="28"/>
          <w:lang w:eastAsia="ru-RU"/>
        </w:rPr>
        <w:t xml:space="preserve"> для исполнения которого истек:</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реквизиты обращений и заявлений граждан, юридических лиц, индивидуальных предпринимателей, поступивших в орган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13A8" w:rsidRPr="004750B3" w:rsidRDefault="00F072CF" w:rsidP="008013A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8013A8" w:rsidRPr="004750B3">
        <w:rPr>
          <w:rFonts w:ascii="Times New Roman" w:eastAsia="Times New Roman" w:hAnsi="Times New Roman"/>
          <w:sz w:val="28"/>
          <w:szCs w:val="28"/>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Задачами настоящей проверки являются ____________________________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7. Предметом настоящей проверки является:</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(соблюдение обязательных требований и (или) требований, установленных муниципальными правовыми актами;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выполнение предписаний органа муниципального контроля;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обеспечению безопасности государства;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ликвидации последствий причинения такого вреда.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8. Срок проведения проверки ________________. К проведению проверки приступить ____________. Проверку окончить не позднее 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9. Правовые основания проведения проверки:</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(ссылка на положения нормативного правового акта, в соответствии с которым осуществляется проверка)</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1) _____________________________________________________________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2) _____________________________________________________________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3) _____________________________________________________________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12. Перечень документов, представление которых физическому лицу необходимо для достижения целей и задач проведения проверки:</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13. Распоряжение вступает в силу со дня его подписания.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0E1011" w:rsidRDefault="008013A8" w:rsidP="008013A8">
      <w:pPr>
        <w:spacing w:after="0" w:line="240" w:lineRule="auto"/>
        <w:ind w:firstLine="567"/>
        <w:jc w:val="both"/>
        <w:rPr>
          <w:rFonts w:ascii="Times New Roman" w:hAnsi="Times New Roman"/>
          <w:sz w:val="28"/>
          <w:szCs w:val="28"/>
        </w:rPr>
      </w:pPr>
      <w:r w:rsidRPr="004750B3">
        <w:rPr>
          <w:rFonts w:ascii="Times New Roman" w:eastAsia="Times New Roman" w:hAnsi="Times New Roman"/>
          <w:sz w:val="28"/>
          <w:szCs w:val="28"/>
          <w:lang w:eastAsia="ru-RU"/>
        </w:rPr>
        <w:t>Глава</w:t>
      </w:r>
      <w:r w:rsidR="000E1011">
        <w:rPr>
          <w:rFonts w:ascii="Times New Roman" w:eastAsia="Times New Roman" w:hAnsi="Times New Roman"/>
          <w:sz w:val="28"/>
          <w:szCs w:val="28"/>
          <w:lang w:eastAsia="ru-RU"/>
        </w:rPr>
        <w:t xml:space="preserve"> </w:t>
      </w:r>
      <w:r w:rsidR="000E1011" w:rsidRPr="00571AD4">
        <w:rPr>
          <w:rFonts w:ascii="Times New Roman" w:hAnsi="Times New Roman"/>
          <w:sz w:val="28"/>
          <w:szCs w:val="28"/>
        </w:rPr>
        <w:t xml:space="preserve">Прочноокопского </w:t>
      </w:r>
      <w:proofErr w:type="gramStart"/>
      <w:r w:rsidR="000E1011" w:rsidRPr="00571AD4">
        <w:rPr>
          <w:rFonts w:ascii="Times New Roman" w:hAnsi="Times New Roman"/>
          <w:sz w:val="28"/>
          <w:szCs w:val="28"/>
        </w:rPr>
        <w:t>сельского</w:t>
      </w:r>
      <w:proofErr w:type="gramEnd"/>
      <w:r w:rsidR="000E1011" w:rsidRPr="00571AD4">
        <w:rPr>
          <w:rFonts w:ascii="Times New Roman" w:hAnsi="Times New Roman"/>
          <w:sz w:val="28"/>
          <w:szCs w:val="28"/>
        </w:rPr>
        <w:t xml:space="preserve"> </w:t>
      </w:r>
    </w:p>
    <w:p w:rsidR="008013A8" w:rsidRPr="004750B3" w:rsidRDefault="000E1011" w:rsidP="008013A8">
      <w:pPr>
        <w:spacing w:after="0" w:line="240" w:lineRule="auto"/>
        <w:ind w:firstLine="567"/>
        <w:jc w:val="both"/>
        <w:rPr>
          <w:rFonts w:ascii="Times New Roman" w:eastAsia="Times New Roman" w:hAnsi="Times New Roman"/>
          <w:sz w:val="28"/>
          <w:szCs w:val="28"/>
          <w:lang w:eastAsia="ru-RU"/>
        </w:rPr>
      </w:pPr>
      <w:r w:rsidRPr="00571AD4">
        <w:rPr>
          <w:rFonts w:ascii="Times New Roman" w:hAnsi="Times New Roman"/>
          <w:sz w:val="28"/>
          <w:szCs w:val="28"/>
        </w:rPr>
        <w:t>поселения Новокубанского района</w:t>
      </w:r>
      <w:r>
        <w:rPr>
          <w:rFonts w:ascii="Times New Roman" w:hAnsi="Times New Roman"/>
          <w:sz w:val="28"/>
          <w:szCs w:val="28"/>
        </w:rPr>
        <w:t xml:space="preserve">                                                   А.А.Заровный</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Default="008013A8"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Pr="004750B3" w:rsidRDefault="000E1011"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ПРИЛОЖЕНИЕ № 2</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к административному регламенту</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осуществления администрацией</w:t>
      </w:r>
    </w:p>
    <w:p w:rsidR="008013A8" w:rsidRPr="004750B3" w:rsidRDefault="000E1011" w:rsidP="000E1011">
      <w:pPr>
        <w:spacing w:after="0" w:line="240" w:lineRule="auto"/>
        <w:ind w:left="5670"/>
        <w:jc w:val="both"/>
        <w:rPr>
          <w:rFonts w:ascii="Times New Roman" w:eastAsia="Times New Roman" w:hAnsi="Times New Roman"/>
          <w:sz w:val="28"/>
          <w:szCs w:val="28"/>
          <w:lang w:eastAsia="ru-RU"/>
        </w:rPr>
      </w:pPr>
      <w:r w:rsidRPr="00571AD4">
        <w:rPr>
          <w:rFonts w:ascii="Times New Roman" w:hAnsi="Times New Roman"/>
          <w:sz w:val="28"/>
          <w:szCs w:val="28"/>
        </w:rPr>
        <w:t>Прочноокопского сельского поселения Новокубанского района</w:t>
      </w:r>
      <w:r w:rsidRPr="004750B3">
        <w:rPr>
          <w:rFonts w:ascii="Times New Roman" w:eastAsia="Times New Roman" w:hAnsi="Times New Roman"/>
          <w:sz w:val="28"/>
          <w:szCs w:val="28"/>
          <w:lang w:eastAsia="ru-RU"/>
        </w:rPr>
        <w:t xml:space="preserve"> </w:t>
      </w:r>
      <w:r w:rsidR="008013A8" w:rsidRPr="004750B3">
        <w:rPr>
          <w:rFonts w:ascii="Times New Roman" w:eastAsia="Times New Roman" w:hAnsi="Times New Roman"/>
          <w:sz w:val="28"/>
          <w:szCs w:val="28"/>
          <w:lang w:eastAsia="ru-RU"/>
        </w:rPr>
        <w:t xml:space="preserve">муниципального </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контроля за сохранностью </w:t>
      </w:r>
      <w:proofErr w:type="gramStart"/>
      <w:r w:rsidRPr="004750B3">
        <w:rPr>
          <w:rFonts w:ascii="Times New Roman" w:eastAsia="Times New Roman" w:hAnsi="Times New Roman"/>
          <w:sz w:val="28"/>
          <w:szCs w:val="28"/>
          <w:lang w:eastAsia="ru-RU"/>
        </w:rPr>
        <w:t>автомобильных</w:t>
      </w:r>
      <w:proofErr w:type="gramEnd"/>
      <w:r w:rsidRPr="004750B3">
        <w:rPr>
          <w:rFonts w:ascii="Times New Roman" w:eastAsia="Times New Roman" w:hAnsi="Times New Roman"/>
          <w:sz w:val="28"/>
          <w:szCs w:val="28"/>
          <w:lang w:eastAsia="ru-RU"/>
        </w:rPr>
        <w:t xml:space="preserve"> </w:t>
      </w:r>
    </w:p>
    <w:p w:rsidR="008013A8" w:rsidRPr="004750B3" w:rsidRDefault="008013A8" w:rsidP="000E1011">
      <w:pPr>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дорог местного значения в границах</w:t>
      </w:r>
    </w:p>
    <w:p w:rsidR="008013A8" w:rsidRDefault="008013A8" w:rsidP="000E1011">
      <w:pPr>
        <w:spacing w:after="0" w:line="240" w:lineRule="auto"/>
        <w:ind w:left="5670"/>
        <w:jc w:val="both"/>
        <w:rPr>
          <w:rFonts w:ascii="Times New Roman" w:hAnsi="Times New Roman"/>
          <w:sz w:val="28"/>
          <w:szCs w:val="28"/>
        </w:rPr>
      </w:pPr>
      <w:r w:rsidRPr="004750B3">
        <w:rPr>
          <w:rFonts w:ascii="Times New Roman" w:eastAsia="Times New Roman" w:hAnsi="Times New Roman"/>
          <w:sz w:val="28"/>
          <w:szCs w:val="28"/>
          <w:lang w:eastAsia="ru-RU"/>
        </w:rPr>
        <w:t>населенных</w:t>
      </w:r>
      <w:r w:rsidR="000E1011">
        <w:rPr>
          <w:rFonts w:ascii="Times New Roman" w:eastAsia="Times New Roman" w:hAnsi="Times New Roman"/>
          <w:sz w:val="28"/>
          <w:szCs w:val="28"/>
          <w:lang w:eastAsia="ru-RU"/>
        </w:rPr>
        <w:t xml:space="preserve"> пунктов</w:t>
      </w:r>
      <w:r w:rsidR="00DE258B" w:rsidRPr="004750B3">
        <w:rPr>
          <w:rFonts w:ascii="Times New Roman" w:eastAsia="Times New Roman" w:hAnsi="Times New Roman"/>
          <w:sz w:val="28"/>
          <w:szCs w:val="28"/>
          <w:lang w:eastAsia="ru-RU"/>
        </w:rPr>
        <w:t xml:space="preserve"> </w:t>
      </w:r>
      <w:r w:rsidR="000E1011" w:rsidRPr="00571AD4">
        <w:rPr>
          <w:rFonts w:ascii="Times New Roman" w:hAnsi="Times New Roman"/>
          <w:sz w:val="28"/>
          <w:szCs w:val="28"/>
        </w:rPr>
        <w:t>Прочноокопского сельского поселения Новокубанского района</w:t>
      </w:r>
    </w:p>
    <w:p w:rsidR="000E1011" w:rsidRPr="004750B3" w:rsidRDefault="000E1011" w:rsidP="000E1011">
      <w:pPr>
        <w:spacing w:after="0" w:line="240" w:lineRule="auto"/>
        <w:ind w:left="5670"/>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Форма акта проверки органом муниципального контроля гражданина</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7"/>
        <w:gridCol w:w="279"/>
        <w:gridCol w:w="881"/>
        <w:gridCol w:w="1259"/>
        <w:gridCol w:w="140"/>
        <w:gridCol w:w="1258"/>
        <w:gridCol w:w="280"/>
        <w:gridCol w:w="315"/>
        <w:gridCol w:w="9"/>
        <w:gridCol w:w="134"/>
        <w:gridCol w:w="236"/>
        <w:gridCol w:w="1678"/>
        <w:gridCol w:w="1069"/>
        <w:gridCol w:w="240"/>
      </w:tblGrid>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(наименование органа муниципального контроля)</w:t>
            </w:r>
          </w:p>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r>
      <w:tr w:rsidR="008013A8" w:rsidRPr="004750B3" w:rsidTr="00F072CF">
        <w:tc>
          <w:tcPr>
            <w:tcW w:w="3118" w:type="dxa"/>
            <w:gridSpan w:val="3"/>
            <w:tcBorders>
              <w:top w:val="nil"/>
              <w:left w:val="nil"/>
              <w:bottom w:val="single" w:sz="4" w:space="0" w:color="auto"/>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2659" w:type="dxa"/>
            <w:gridSpan w:val="3"/>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280" w:type="dxa"/>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w:t>
            </w:r>
          </w:p>
        </w:tc>
        <w:tc>
          <w:tcPr>
            <w:tcW w:w="458" w:type="dxa"/>
            <w:gridSpan w:val="3"/>
            <w:tcBorders>
              <w:top w:val="nil"/>
              <w:left w:val="nil"/>
              <w:bottom w:val="single" w:sz="4" w:space="0" w:color="auto"/>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236" w:type="dxa"/>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w:t>
            </w:r>
          </w:p>
        </w:tc>
        <w:tc>
          <w:tcPr>
            <w:tcW w:w="1679" w:type="dxa"/>
            <w:tcBorders>
              <w:top w:val="nil"/>
              <w:left w:val="nil"/>
              <w:bottom w:val="single" w:sz="4" w:space="0" w:color="auto"/>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1069" w:type="dxa"/>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20__</w:t>
            </w:r>
          </w:p>
        </w:tc>
        <w:tc>
          <w:tcPr>
            <w:tcW w:w="236" w:type="dxa"/>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3118" w:type="dxa"/>
            <w:gridSpan w:val="3"/>
            <w:tcBorders>
              <w:top w:val="single" w:sz="4" w:space="0" w:color="auto"/>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(место составления акта)</w:t>
            </w:r>
          </w:p>
        </w:tc>
        <w:tc>
          <w:tcPr>
            <w:tcW w:w="2659" w:type="dxa"/>
            <w:gridSpan w:val="3"/>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3722" w:type="dxa"/>
            <w:gridSpan w:val="7"/>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(дата составления акта)</w:t>
            </w:r>
          </w:p>
        </w:tc>
      </w:tr>
      <w:tr w:rsidR="008013A8" w:rsidRPr="004750B3" w:rsidTr="00F072CF">
        <w:trPr>
          <w:gridAfter w:val="1"/>
          <w:wAfter w:w="236" w:type="dxa"/>
        </w:trPr>
        <w:tc>
          <w:tcPr>
            <w:tcW w:w="5777" w:type="dxa"/>
            <w:gridSpan w:val="6"/>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3722" w:type="dxa"/>
            <w:gridSpan w:val="7"/>
            <w:tcBorders>
              <w:top w:val="nil"/>
              <w:left w:val="nil"/>
              <w:bottom w:val="single" w:sz="4" w:space="0" w:color="auto"/>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5777" w:type="dxa"/>
            <w:gridSpan w:val="6"/>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c>
          <w:tcPr>
            <w:tcW w:w="3722" w:type="dxa"/>
            <w:gridSpan w:val="7"/>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(время составления акта)</w:t>
            </w:r>
          </w:p>
        </w:tc>
      </w:tr>
      <w:tr w:rsidR="008013A8" w:rsidRPr="004750B3" w:rsidTr="00F072CF">
        <w:trPr>
          <w:gridAfter w:val="1"/>
          <w:wAfter w:w="236" w:type="dxa"/>
        </w:trPr>
        <w:tc>
          <w:tcPr>
            <w:tcW w:w="9499" w:type="dxa"/>
            <w:gridSpan w:val="13"/>
            <w:tcBorders>
              <w:top w:val="nil"/>
              <w:left w:val="nil"/>
              <w:bottom w:val="nil"/>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hideMark/>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Акт</w:t>
            </w:r>
            <w:r w:rsidRPr="004750B3">
              <w:rPr>
                <w:rFonts w:ascii="Times New Roman" w:eastAsia="Times New Roman" w:hAnsi="Times New Roman"/>
                <w:b/>
                <w:bCs/>
                <w:iCs/>
                <w:sz w:val="28"/>
                <w:szCs w:val="28"/>
                <w:lang w:eastAsia="ru-RU"/>
              </w:rPr>
              <w:br/>
              <w:t>проверки органом муниципального контроля гражданина</w:t>
            </w:r>
          </w:p>
        </w:tc>
      </w:tr>
      <w:tr w:rsidR="008013A8" w:rsidRPr="004750B3" w:rsidTr="00F072CF">
        <w:trPr>
          <w:gridAfter w:val="1"/>
          <w:wAfter w:w="236" w:type="dxa"/>
        </w:trPr>
        <w:tc>
          <w:tcPr>
            <w:tcW w:w="3118" w:type="dxa"/>
            <w:gridSpan w:val="3"/>
            <w:tcBorders>
              <w:top w:val="nil"/>
              <w:left w:val="nil"/>
              <w:bottom w:val="nil"/>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c>
          <w:tcPr>
            <w:tcW w:w="1260" w:type="dxa"/>
            <w:tcBorders>
              <w:top w:val="nil"/>
              <w:left w:val="nil"/>
              <w:bottom w:val="nil"/>
              <w:right w:val="nil"/>
            </w:tcBorders>
            <w:hideMark/>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w:t>
            </w:r>
          </w:p>
        </w:tc>
        <w:tc>
          <w:tcPr>
            <w:tcW w:w="1679" w:type="dxa"/>
            <w:gridSpan w:val="3"/>
            <w:tcBorders>
              <w:top w:val="nil"/>
              <w:left w:val="nil"/>
              <w:bottom w:val="single" w:sz="4" w:space="0" w:color="auto"/>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c>
          <w:tcPr>
            <w:tcW w:w="3442" w:type="dxa"/>
            <w:gridSpan w:val="6"/>
            <w:tcBorders>
              <w:top w:val="nil"/>
              <w:left w:val="nil"/>
              <w:bottom w:val="nil"/>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tcPr>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p>
        </w:tc>
      </w:tr>
      <w:tr w:rsidR="008013A8" w:rsidRPr="004750B3" w:rsidTr="00F072CF">
        <w:trPr>
          <w:gridAfter w:val="1"/>
          <w:wAfter w:w="236" w:type="dxa"/>
        </w:trPr>
        <w:tc>
          <w:tcPr>
            <w:tcW w:w="3118" w:type="dxa"/>
            <w:gridSpan w:val="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 адресу/адресам:</w:t>
            </w:r>
          </w:p>
        </w:tc>
        <w:tc>
          <w:tcPr>
            <w:tcW w:w="6381" w:type="dxa"/>
            <w:gridSpan w:val="10"/>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3118" w:type="dxa"/>
            <w:gridSpan w:val="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c>
          <w:tcPr>
            <w:tcW w:w="6381" w:type="dxa"/>
            <w:gridSpan w:val="10"/>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(место проведения проверки)</w:t>
            </w:r>
          </w:p>
        </w:tc>
      </w:tr>
      <w:tr w:rsidR="008013A8" w:rsidRPr="004750B3" w:rsidTr="00F072CF">
        <w:trPr>
          <w:gridAfter w:val="1"/>
          <w:wAfter w:w="236" w:type="dxa"/>
        </w:trPr>
        <w:tc>
          <w:tcPr>
            <w:tcW w:w="1958" w:type="dxa"/>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 основании:</w:t>
            </w:r>
          </w:p>
        </w:tc>
        <w:tc>
          <w:tcPr>
            <w:tcW w:w="7541" w:type="dxa"/>
            <w:gridSpan w:val="12"/>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(вид документа с указанием реквизитов (номер, дата))</w:t>
            </w:r>
          </w:p>
        </w:tc>
      </w:tr>
      <w:tr w:rsidR="008013A8" w:rsidRPr="004750B3" w:rsidTr="00F072CF">
        <w:trPr>
          <w:gridAfter w:val="1"/>
          <w:wAfter w:w="236" w:type="dxa"/>
        </w:trPr>
        <w:tc>
          <w:tcPr>
            <w:tcW w:w="2237" w:type="dxa"/>
            <w:gridSpan w:val="2"/>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была проведена</w:t>
            </w:r>
          </w:p>
        </w:tc>
        <w:tc>
          <w:tcPr>
            <w:tcW w:w="4144" w:type="dxa"/>
            <w:gridSpan w:val="7"/>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c>
          <w:tcPr>
            <w:tcW w:w="3118" w:type="dxa"/>
            <w:gridSpan w:val="4"/>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проверка в отношении:</w:t>
            </w:r>
          </w:p>
        </w:tc>
      </w:tr>
      <w:tr w:rsidR="008013A8" w:rsidRPr="004750B3" w:rsidTr="00F072CF">
        <w:trPr>
          <w:gridAfter w:val="1"/>
          <w:wAfter w:w="236" w:type="dxa"/>
        </w:trPr>
        <w:tc>
          <w:tcPr>
            <w:tcW w:w="9499" w:type="dxa"/>
            <w:gridSpan w:val="13"/>
            <w:tcBorders>
              <w:top w:val="nil"/>
              <w:left w:val="nil"/>
              <w:bottom w:val="nil"/>
              <w:right w:val="nil"/>
            </w:tcBorders>
            <w:hideMark/>
          </w:tcPr>
          <w:p w:rsidR="008013A8" w:rsidRPr="004750B3" w:rsidRDefault="008013A8" w:rsidP="00F072CF">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(внеплановая, документарная/выездная)</w:t>
            </w: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Общая продолжительность проверки:__________________________________</w:t>
            </w:r>
          </w:p>
        </w:tc>
      </w:tr>
      <w:tr w:rsidR="008013A8" w:rsidRPr="004750B3" w:rsidTr="00F072CF">
        <w:trPr>
          <w:gridAfter w:val="1"/>
          <w:wAfter w:w="236" w:type="dxa"/>
        </w:trPr>
        <w:tc>
          <w:tcPr>
            <w:tcW w:w="3118" w:type="dxa"/>
            <w:gridSpan w:val="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c>
          <w:tcPr>
            <w:tcW w:w="1400" w:type="dxa"/>
            <w:gridSpan w:val="2"/>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c>
          <w:tcPr>
            <w:tcW w:w="4981" w:type="dxa"/>
            <w:gridSpan w:val="8"/>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(рабочих дней/часов)</w:t>
            </w:r>
          </w:p>
        </w:tc>
      </w:tr>
      <w:tr w:rsidR="008013A8" w:rsidRPr="004750B3" w:rsidTr="00F072CF">
        <w:trPr>
          <w:gridAfter w:val="1"/>
          <w:wAfter w:w="236" w:type="dxa"/>
        </w:trPr>
        <w:tc>
          <w:tcPr>
            <w:tcW w:w="2237" w:type="dxa"/>
            <w:gridSpan w:val="2"/>
            <w:tcBorders>
              <w:top w:val="nil"/>
              <w:left w:val="nil"/>
              <w:bottom w:val="nil"/>
              <w:right w:val="nil"/>
            </w:tcBorders>
            <w:hideMark/>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Акт составлен:</w:t>
            </w:r>
          </w:p>
        </w:tc>
        <w:tc>
          <w:tcPr>
            <w:tcW w:w="7262" w:type="dxa"/>
            <w:gridSpan w:val="11"/>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(наименование органа муниципального контроля)</w:t>
            </w:r>
          </w:p>
        </w:tc>
      </w:tr>
      <w:tr w:rsidR="008013A8" w:rsidRPr="004750B3" w:rsidTr="00F072CF">
        <w:trPr>
          <w:gridAfter w:val="1"/>
          <w:wAfter w:w="236" w:type="dxa"/>
        </w:trPr>
        <w:tc>
          <w:tcPr>
            <w:tcW w:w="9499" w:type="dxa"/>
            <w:gridSpan w:val="1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 копией распоряжения о проведении проверки ознакомле</w:t>
            </w:r>
            <w:proofErr w:type="gramStart"/>
            <w:r w:rsidRPr="004750B3">
              <w:rPr>
                <w:rFonts w:ascii="Times New Roman" w:eastAsia="Times New Roman" w:hAnsi="Times New Roman"/>
                <w:sz w:val="28"/>
                <w:szCs w:val="28"/>
                <w:lang w:eastAsia="ru-RU"/>
              </w:rPr>
              <w:t>н(</w:t>
            </w:r>
            <w:proofErr w:type="gramEnd"/>
            <w:r w:rsidRPr="004750B3">
              <w:rPr>
                <w:rFonts w:ascii="Times New Roman" w:eastAsia="Times New Roman" w:hAnsi="Times New Roman"/>
                <w:sz w:val="28"/>
                <w:szCs w:val="28"/>
                <w:lang w:eastAsia="ru-RU"/>
              </w:rPr>
              <w:t>ы):</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Pr>
        <w:tc>
          <w:tcPr>
            <w:tcW w:w="9499"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(заполняется при проведении выездной проверки</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36" w:type="dxa"/>
          <w:trHeight w:val="633"/>
        </w:trPr>
        <w:tc>
          <w:tcPr>
            <w:tcW w:w="9499" w:type="dxa"/>
            <w:gridSpan w:val="1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фамилии, инициалы, подпись, дата, время)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Лиц</w:t>
            </w:r>
            <w:proofErr w:type="gramStart"/>
            <w:r w:rsidRPr="004750B3">
              <w:rPr>
                <w:rFonts w:ascii="Times New Roman" w:eastAsia="Times New Roman" w:hAnsi="Times New Roman"/>
                <w:sz w:val="28"/>
                <w:szCs w:val="28"/>
                <w:lang w:eastAsia="ru-RU"/>
              </w:rPr>
              <w:t>о(</w:t>
            </w:r>
            <w:proofErr w:type="gramEnd"/>
            <w:r w:rsidRPr="004750B3">
              <w:rPr>
                <w:rFonts w:ascii="Times New Roman" w:eastAsia="Times New Roman" w:hAnsi="Times New Roman"/>
                <w:sz w:val="28"/>
                <w:szCs w:val="28"/>
                <w:lang w:eastAsia="ru-RU"/>
              </w:rPr>
              <w:t>а), проводившее проверку: _____________________________________</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4750B3">
              <w:rPr>
                <w:rFonts w:ascii="Times New Roman" w:eastAsia="Times New Roman" w:hAnsi="Times New Roman"/>
                <w:sz w:val="28"/>
                <w:szCs w:val="28"/>
                <w:lang w:eastAsia="ru-RU"/>
              </w:rPr>
              <w:t>о(</w:t>
            </w:r>
            <w:proofErr w:type="gramEnd"/>
            <w:r w:rsidRPr="004750B3">
              <w:rPr>
                <w:rFonts w:ascii="Times New Roman" w:eastAsia="Times New Roman" w:hAnsi="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8013A8" w:rsidRPr="004750B3" w:rsidTr="00F072CF">
        <w:trPr>
          <w:gridAfter w:val="1"/>
          <w:wAfter w:w="240" w:type="dxa"/>
        </w:trPr>
        <w:tc>
          <w:tcPr>
            <w:tcW w:w="9495" w:type="dxa"/>
            <w:gridSpan w:val="1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6372" w:type="dxa"/>
            <w:gridSpan w:val="8"/>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 проведении проверки присутствовали:</w:t>
            </w:r>
          </w:p>
        </w:tc>
        <w:tc>
          <w:tcPr>
            <w:tcW w:w="3123" w:type="dxa"/>
            <w:gridSpan w:val="5"/>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ходе проведения проверки: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выявлены нарушения требований, установленные: _________________</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 указанием характера нарушений; лиц, допустивших нарушения)</w:t>
            </w: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выявлены факты невыполнения предписаний органа муниципального контроля: _________________________________________________________</w:t>
            </w: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 указанием реквизитов выданных предписаний)</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нарушений не выявлено _______________________________________.</w:t>
            </w: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Прилагаемые к акту документы:</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Подписи лиц, проводивших проверку: _________________________________</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r w:rsidR="008013A8" w:rsidRPr="004750B3" w:rsidTr="00F072CF">
        <w:trPr>
          <w:gridAfter w:val="1"/>
          <w:wAfter w:w="240" w:type="dxa"/>
        </w:trPr>
        <w:tc>
          <w:tcPr>
            <w:tcW w:w="9495" w:type="dxa"/>
            <w:gridSpan w:val="13"/>
            <w:tcBorders>
              <w:top w:val="nil"/>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С актом проверки ознакомле</w:t>
            </w:r>
            <w:proofErr w:type="gramStart"/>
            <w:r w:rsidRPr="004750B3">
              <w:rPr>
                <w:rFonts w:ascii="Times New Roman" w:eastAsia="Times New Roman" w:hAnsi="Times New Roman"/>
                <w:sz w:val="28"/>
                <w:szCs w:val="28"/>
                <w:lang w:eastAsia="ru-RU"/>
              </w:rPr>
              <w:t>н(</w:t>
            </w:r>
            <w:proofErr w:type="gramEnd"/>
            <w:r w:rsidRPr="004750B3">
              <w:rPr>
                <w:rFonts w:ascii="Times New Roman" w:eastAsia="Times New Roman" w:hAnsi="Times New Roman"/>
                <w:sz w:val="28"/>
                <w:szCs w:val="28"/>
                <w:lang w:eastAsia="ru-RU"/>
              </w:rPr>
              <w:t>а), экземпляр акта со всеми приложениями получил(а):</w:t>
            </w:r>
          </w:p>
        </w:tc>
      </w:tr>
      <w:tr w:rsidR="008013A8" w:rsidRPr="004750B3" w:rsidTr="00F072CF">
        <w:trPr>
          <w:gridAfter w:val="1"/>
          <w:wAfter w:w="240" w:type="dxa"/>
        </w:trPr>
        <w:tc>
          <w:tcPr>
            <w:tcW w:w="9495" w:type="dxa"/>
            <w:gridSpan w:val="13"/>
            <w:tcBorders>
              <w:top w:val="nil"/>
              <w:left w:val="nil"/>
              <w:bottom w:val="single" w:sz="4" w:space="0" w:color="auto"/>
              <w:right w:val="nil"/>
            </w:tcBorders>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tc>
      </w:tr>
    </w:tbl>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bookmarkStart w:id="39"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8013A8" w:rsidRPr="004750B3" w:rsidTr="00FD0C17">
        <w:tc>
          <w:tcPr>
            <w:tcW w:w="9498" w:type="dxa"/>
            <w:tcBorders>
              <w:top w:val="single" w:sz="4" w:space="0" w:color="auto"/>
              <w:left w:val="nil"/>
              <w:bottom w:val="nil"/>
              <w:right w:val="nil"/>
            </w:tcBorders>
            <w:hideMark/>
          </w:tcPr>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 ________________ 20_ г.</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(подпись)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Пометка об отказе ознакомления с актом проверки:____________________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 xml:space="preserve">(подпись уполномоченного должностного </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лица (лиц), проводившего проверку)</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Default="008013A8"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0E1011" w:rsidRDefault="000E1011" w:rsidP="008013A8">
      <w:pPr>
        <w:spacing w:after="0" w:line="240" w:lineRule="auto"/>
        <w:ind w:firstLine="567"/>
        <w:jc w:val="both"/>
        <w:rPr>
          <w:rFonts w:ascii="Times New Roman" w:eastAsia="Times New Roman" w:hAnsi="Times New Roman"/>
          <w:sz w:val="28"/>
          <w:szCs w:val="28"/>
          <w:lang w:eastAsia="ru-RU"/>
        </w:rPr>
      </w:pPr>
    </w:p>
    <w:p w:rsidR="00F072CF" w:rsidRDefault="00F072CF" w:rsidP="008013A8">
      <w:pPr>
        <w:spacing w:after="0" w:line="240" w:lineRule="auto"/>
        <w:ind w:firstLine="567"/>
        <w:jc w:val="both"/>
        <w:rPr>
          <w:rFonts w:ascii="Times New Roman" w:eastAsia="Times New Roman" w:hAnsi="Times New Roman"/>
          <w:sz w:val="28"/>
          <w:szCs w:val="28"/>
          <w:lang w:eastAsia="ru-RU"/>
        </w:rPr>
      </w:pPr>
    </w:p>
    <w:p w:rsidR="00F072CF" w:rsidRDefault="00F072CF" w:rsidP="008013A8">
      <w:pPr>
        <w:spacing w:after="0" w:line="240" w:lineRule="auto"/>
        <w:ind w:firstLine="567"/>
        <w:jc w:val="both"/>
        <w:rPr>
          <w:rFonts w:ascii="Times New Roman" w:eastAsia="Times New Roman" w:hAnsi="Times New Roman"/>
          <w:sz w:val="28"/>
          <w:szCs w:val="28"/>
          <w:lang w:eastAsia="ru-RU"/>
        </w:rPr>
      </w:pPr>
    </w:p>
    <w:p w:rsidR="00F072CF" w:rsidRDefault="00F072CF" w:rsidP="008013A8">
      <w:pPr>
        <w:spacing w:after="0" w:line="240" w:lineRule="auto"/>
        <w:ind w:firstLine="567"/>
        <w:jc w:val="both"/>
        <w:rPr>
          <w:rFonts w:ascii="Times New Roman" w:eastAsia="Times New Roman" w:hAnsi="Times New Roman"/>
          <w:sz w:val="28"/>
          <w:szCs w:val="28"/>
          <w:lang w:eastAsia="ru-RU"/>
        </w:rPr>
      </w:pPr>
    </w:p>
    <w:p w:rsidR="00F072CF" w:rsidRDefault="00F072CF" w:rsidP="008013A8">
      <w:pPr>
        <w:spacing w:after="0" w:line="240" w:lineRule="auto"/>
        <w:ind w:firstLine="567"/>
        <w:jc w:val="both"/>
        <w:rPr>
          <w:rFonts w:ascii="Times New Roman" w:eastAsia="Times New Roman" w:hAnsi="Times New Roman"/>
          <w:sz w:val="28"/>
          <w:szCs w:val="28"/>
          <w:lang w:eastAsia="ru-RU"/>
        </w:rPr>
      </w:pPr>
    </w:p>
    <w:p w:rsidR="000E1011" w:rsidRPr="004750B3" w:rsidRDefault="000E1011"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0E1011">
      <w:pPr>
        <w:tabs>
          <w:tab w:val="left" w:pos="5529"/>
        </w:tabs>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ПРИЛОЖЕНИЕ № 3</w:t>
      </w:r>
    </w:p>
    <w:p w:rsidR="008013A8" w:rsidRPr="004750B3" w:rsidRDefault="008013A8" w:rsidP="000E1011">
      <w:pPr>
        <w:tabs>
          <w:tab w:val="left" w:pos="5529"/>
        </w:tabs>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 административному регламенту </w:t>
      </w:r>
    </w:p>
    <w:p w:rsidR="008013A8" w:rsidRPr="004750B3" w:rsidRDefault="008013A8" w:rsidP="000E1011">
      <w:pPr>
        <w:tabs>
          <w:tab w:val="left" w:pos="5529"/>
        </w:tabs>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осуществления администрацией </w:t>
      </w:r>
    </w:p>
    <w:p w:rsidR="008013A8" w:rsidRPr="004750B3" w:rsidRDefault="000E1011" w:rsidP="000E1011">
      <w:pPr>
        <w:tabs>
          <w:tab w:val="left" w:pos="5529"/>
        </w:tabs>
        <w:spacing w:after="0" w:line="240" w:lineRule="auto"/>
        <w:ind w:left="5670"/>
        <w:jc w:val="both"/>
        <w:rPr>
          <w:rFonts w:ascii="Times New Roman" w:eastAsia="Times New Roman" w:hAnsi="Times New Roman"/>
          <w:sz w:val="28"/>
          <w:szCs w:val="28"/>
          <w:lang w:eastAsia="ru-RU"/>
        </w:rPr>
      </w:pPr>
      <w:r w:rsidRPr="00571AD4">
        <w:rPr>
          <w:rFonts w:ascii="Times New Roman" w:hAnsi="Times New Roman"/>
          <w:sz w:val="28"/>
          <w:szCs w:val="28"/>
        </w:rPr>
        <w:t>Прочноокопского сельского поселения Новокубанского района</w:t>
      </w:r>
      <w:r w:rsidRPr="004750B3">
        <w:rPr>
          <w:rFonts w:ascii="Times New Roman" w:eastAsia="Times New Roman" w:hAnsi="Times New Roman"/>
          <w:sz w:val="28"/>
          <w:szCs w:val="28"/>
          <w:lang w:eastAsia="ru-RU"/>
        </w:rPr>
        <w:t xml:space="preserve"> </w:t>
      </w:r>
      <w:r w:rsidR="008013A8" w:rsidRPr="004750B3">
        <w:rPr>
          <w:rFonts w:ascii="Times New Roman" w:eastAsia="Times New Roman" w:hAnsi="Times New Roman"/>
          <w:sz w:val="28"/>
          <w:szCs w:val="28"/>
          <w:lang w:eastAsia="ru-RU"/>
        </w:rPr>
        <w:t xml:space="preserve">муниципального </w:t>
      </w:r>
    </w:p>
    <w:p w:rsidR="008013A8" w:rsidRPr="004750B3" w:rsidRDefault="008013A8" w:rsidP="000E1011">
      <w:pPr>
        <w:tabs>
          <w:tab w:val="left" w:pos="5529"/>
        </w:tabs>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контроля за сохранностью </w:t>
      </w:r>
      <w:proofErr w:type="gramStart"/>
      <w:r w:rsidRPr="004750B3">
        <w:rPr>
          <w:rFonts w:ascii="Times New Roman" w:eastAsia="Times New Roman" w:hAnsi="Times New Roman"/>
          <w:sz w:val="28"/>
          <w:szCs w:val="28"/>
          <w:lang w:eastAsia="ru-RU"/>
        </w:rPr>
        <w:t>автомобильных</w:t>
      </w:r>
      <w:proofErr w:type="gramEnd"/>
      <w:r w:rsidRPr="004750B3">
        <w:rPr>
          <w:rFonts w:ascii="Times New Roman" w:eastAsia="Times New Roman" w:hAnsi="Times New Roman"/>
          <w:sz w:val="28"/>
          <w:szCs w:val="28"/>
          <w:lang w:eastAsia="ru-RU"/>
        </w:rPr>
        <w:t xml:space="preserve"> </w:t>
      </w:r>
    </w:p>
    <w:p w:rsidR="008013A8" w:rsidRPr="004750B3" w:rsidRDefault="008013A8" w:rsidP="000E1011">
      <w:pPr>
        <w:tabs>
          <w:tab w:val="left" w:pos="5529"/>
        </w:tabs>
        <w:spacing w:after="0" w:line="240" w:lineRule="auto"/>
        <w:ind w:left="5670"/>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дорог местного значения в границах </w:t>
      </w:r>
    </w:p>
    <w:p w:rsidR="008013A8" w:rsidRDefault="000E1011" w:rsidP="000E1011">
      <w:pPr>
        <w:tabs>
          <w:tab w:val="left" w:pos="5529"/>
        </w:tabs>
        <w:spacing w:after="0" w:line="240" w:lineRule="auto"/>
        <w:ind w:left="5670"/>
        <w:jc w:val="both"/>
        <w:rPr>
          <w:rFonts w:ascii="Times New Roman" w:hAnsi="Times New Roman"/>
          <w:sz w:val="28"/>
          <w:szCs w:val="28"/>
        </w:rPr>
      </w:pPr>
      <w:r>
        <w:rPr>
          <w:rFonts w:ascii="Times New Roman" w:eastAsia="Times New Roman" w:hAnsi="Times New Roman"/>
          <w:sz w:val="28"/>
          <w:szCs w:val="28"/>
          <w:lang w:eastAsia="ru-RU"/>
        </w:rPr>
        <w:t>населенных пунктов</w:t>
      </w:r>
      <w:r w:rsidR="00DE258B" w:rsidRPr="004750B3">
        <w:rPr>
          <w:rFonts w:ascii="Times New Roman" w:eastAsia="Times New Roman" w:hAnsi="Times New Roman"/>
          <w:sz w:val="28"/>
          <w:szCs w:val="28"/>
          <w:lang w:eastAsia="ru-RU"/>
        </w:rPr>
        <w:t xml:space="preserve"> </w:t>
      </w:r>
      <w:r w:rsidRPr="00571AD4">
        <w:rPr>
          <w:rFonts w:ascii="Times New Roman" w:hAnsi="Times New Roman"/>
          <w:sz w:val="28"/>
          <w:szCs w:val="28"/>
        </w:rPr>
        <w:t>Прочноокопского сельского поселения Новокубанского района</w:t>
      </w:r>
    </w:p>
    <w:p w:rsidR="000E1011" w:rsidRPr="004750B3" w:rsidRDefault="000E1011" w:rsidP="000E1011">
      <w:pPr>
        <w:tabs>
          <w:tab w:val="left" w:pos="5529"/>
        </w:tabs>
        <w:spacing w:after="0" w:line="240" w:lineRule="auto"/>
        <w:ind w:left="5670"/>
        <w:jc w:val="both"/>
        <w:rPr>
          <w:rFonts w:ascii="Times New Roman" w:eastAsia="Times New Roman" w:hAnsi="Times New Roman"/>
          <w:sz w:val="28"/>
          <w:szCs w:val="28"/>
          <w:lang w:eastAsia="ru-RU"/>
        </w:rPr>
      </w:pPr>
    </w:p>
    <w:bookmarkEnd w:id="39"/>
    <w:p w:rsidR="008013A8" w:rsidRPr="004750B3" w:rsidRDefault="008013A8" w:rsidP="008013A8">
      <w:pPr>
        <w:spacing w:after="0" w:line="240" w:lineRule="auto"/>
        <w:ind w:firstLine="567"/>
        <w:jc w:val="center"/>
        <w:outlineLvl w:val="1"/>
        <w:rPr>
          <w:rFonts w:ascii="Times New Roman" w:eastAsia="Times New Roman" w:hAnsi="Times New Roman"/>
          <w:b/>
          <w:bCs/>
          <w:iCs/>
          <w:sz w:val="28"/>
          <w:szCs w:val="28"/>
          <w:lang w:eastAsia="ru-RU"/>
        </w:rPr>
      </w:pPr>
      <w:r w:rsidRPr="004750B3">
        <w:rPr>
          <w:rFonts w:ascii="Times New Roman" w:eastAsia="Times New Roman" w:hAnsi="Times New Roman"/>
          <w:b/>
          <w:bCs/>
          <w:iCs/>
          <w:sz w:val="28"/>
          <w:szCs w:val="28"/>
          <w:lang w:eastAsia="ru-RU"/>
        </w:rPr>
        <w:t>ПРЕДПИСАНИЕ</w:t>
      </w:r>
    </w:p>
    <w:p w:rsidR="008013A8" w:rsidRPr="004750B3" w:rsidRDefault="008013A8" w:rsidP="008013A8">
      <w:pPr>
        <w:spacing w:after="0" w:line="240" w:lineRule="auto"/>
        <w:jc w:val="both"/>
        <w:rPr>
          <w:rFonts w:ascii="Times New Roman" w:eastAsia="Times New Roman" w:hAnsi="Times New Roman"/>
          <w:sz w:val="28"/>
          <w:szCs w:val="28"/>
          <w:lang w:eastAsia="ru-RU"/>
        </w:rPr>
      </w:pP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«___»____________20___г.                                                                               №____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В связи с нарушением ___________________________________________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(указывается наименование юридического лица, ФИО руководителя, индивидуального предпринимателя, гражданина)</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(указываются нормативные акты, являющиеся обоснованием направления</w:t>
      </w:r>
      <w:proofErr w:type="gramEnd"/>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предписания, и факты, являющиеся причиной направления предписания)</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орган муниципального </w:t>
      </w:r>
      <w:proofErr w:type="gramStart"/>
      <w:r w:rsidRPr="004750B3">
        <w:rPr>
          <w:rFonts w:ascii="Times New Roman" w:eastAsia="Times New Roman" w:hAnsi="Times New Roman"/>
          <w:sz w:val="28"/>
          <w:szCs w:val="28"/>
          <w:lang w:eastAsia="ru-RU"/>
        </w:rPr>
        <w:t>контроля за</w:t>
      </w:r>
      <w:proofErr w:type="gramEnd"/>
      <w:r w:rsidRPr="004750B3">
        <w:rPr>
          <w:rFonts w:ascii="Times New Roman" w:eastAsia="Times New Roman" w:hAnsi="Times New Roman"/>
          <w:sz w:val="28"/>
          <w:szCs w:val="28"/>
          <w:lang w:eastAsia="ru-RU"/>
        </w:rPr>
        <w:t xml:space="preserve"> сохранностью автомобильных дорог местного значения в границах населенных пунктов </w:t>
      </w:r>
      <w:r w:rsidR="00DE258B" w:rsidRPr="004750B3">
        <w:rPr>
          <w:rFonts w:ascii="Times New Roman" w:eastAsia="Times New Roman" w:hAnsi="Times New Roman"/>
          <w:sz w:val="28"/>
          <w:szCs w:val="28"/>
          <w:lang w:eastAsia="ru-RU"/>
        </w:rPr>
        <w:t xml:space="preserve"> ___ сельского поселения ___ района </w:t>
      </w:r>
      <w:r w:rsidRPr="004750B3">
        <w:rPr>
          <w:rFonts w:ascii="Times New Roman" w:eastAsia="Times New Roman" w:hAnsi="Times New Roman"/>
          <w:sz w:val="28"/>
          <w:szCs w:val="28"/>
          <w:lang w:eastAsia="ru-RU"/>
        </w:rPr>
        <w:t>предписывает:</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____________________________________________________________________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(наименование юридического лица, индивидуального предпринимателя в дательном падеже)</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в срок __________________ </w:t>
      </w:r>
      <w:proofErr w:type="gramStart"/>
      <w:r w:rsidRPr="004750B3">
        <w:rPr>
          <w:rFonts w:ascii="Times New Roman" w:eastAsia="Times New Roman" w:hAnsi="Times New Roman"/>
          <w:sz w:val="28"/>
          <w:szCs w:val="28"/>
          <w:lang w:eastAsia="ru-RU"/>
        </w:rPr>
        <w:t>с даты получения</w:t>
      </w:r>
      <w:proofErr w:type="gramEnd"/>
      <w:r w:rsidRPr="004750B3">
        <w:rPr>
          <w:rFonts w:ascii="Times New Roman" w:eastAsia="Times New Roman" w:hAnsi="Times New Roman"/>
          <w:sz w:val="28"/>
          <w:szCs w:val="28"/>
          <w:lang w:eastAsia="ru-RU"/>
        </w:rPr>
        <w:t xml:space="preserve"> настоящего предписания принять</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меры, направленные на устранение и  недопущение в дальнейшей деятельности</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нарушений: 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(указываются допущенные нарушения законодательства)</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Информацию о ходе выполнения предписания необходимо представить в администрацию </w:t>
      </w:r>
      <w:r w:rsidR="00DE258B" w:rsidRPr="004750B3">
        <w:rPr>
          <w:rFonts w:ascii="Times New Roman" w:eastAsia="Times New Roman" w:hAnsi="Times New Roman"/>
          <w:sz w:val="28"/>
          <w:szCs w:val="28"/>
          <w:lang w:eastAsia="ru-RU"/>
        </w:rPr>
        <w:t xml:space="preserve">  ___ сельского поселения ___ района </w:t>
      </w:r>
      <w:r w:rsidRPr="004750B3">
        <w:rPr>
          <w:rFonts w:ascii="Times New Roman" w:eastAsia="Times New Roman" w:hAnsi="Times New Roman"/>
          <w:sz w:val="28"/>
          <w:szCs w:val="28"/>
          <w:lang w:eastAsia="ru-RU"/>
        </w:rPr>
        <w:t xml:space="preserve">в срок </w:t>
      </w:r>
      <w:proofErr w:type="gramStart"/>
      <w:r w:rsidRPr="004750B3">
        <w:rPr>
          <w:rFonts w:ascii="Times New Roman" w:eastAsia="Times New Roman" w:hAnsi="Times New Roman"/>
          <w:sz w:val="28"/>
          <w:szCs w:val="28"/>
          <w:lang w:eastAsia="ru-RU"/>
        </w:rPr>
        <w:t>до</w:t>
      </w:r>
      <w:proofErr w:type="gramEnd"/>
      <w:r w:rsidRPr="004750B3">
        <w:rPr>
          <w:rFonts w:ascii="Times New Roman" w:eastAsia="Times New Roman" w:hAnsi="Times New Roman"/>
          <w:sz w:val="28"/>
          <w:szCs w:val="28"/>
          <w:lang w:eastAsia="ru-RU"/>
        </w:rPr>
        <w:t xml:space="preserve"> 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 xml:space="preserve">  </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Предписание составлено в двух экземплярах.</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lastRenderedPageBreak/>
        <w:t>Один экземпляр получил:</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(указывается наименование юридического лица, ФИО руководителя, индивидуального предпринимателя, гражданина, получившего предписание)</w:t>
      </w: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___________________________________________________________________</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8013A8" w:rsidRPr="004750B3" w:rsidRDefault="008013A8" w:rsidP="008013A8">
      <w:pPr>
        <w:spacing w:after="0" w:line="240" w:lineRule="auto"/>
        <w:jc w:val="both"/>
        <w:rPr>
          <w:rFonts w:ascii="Times New Roman" w:eastAsia="Times New Roman" w:hAnsi="Times New Roman"/>
          <w:sz w:val="28"/>
          <w:szCs w:val="28"/>
          <w:lang w:eastAsia="ru-RU"/>
        </w:rPr>
      </w:pPr>
      <w:r w:rsidRPr="004750B3">
        <w:rPr>
          <w:rFonts w:ascii="Times New Roman" w:eastAsia="Times New Roman" w:hAnsi="Times New Roman"/>
          <w:sz w:val="28"/>
          <w:szCs w:val="28"/>
          <w:lang w:eastAsia="ru-RU"/>
        </w:rPr>
        <w:t>______________________________ _________________   ___________________</w:t>
      </w:r>
    </w:p>
    <w:p w:rsidR="008013A8" w:rsidRPr="004750B3" w:rsidRDefault="008013A8" w:rsidP="008013A8">
      <w:pPr>
        <w:spacing w:after="0" w:line="240" w:lineRule="auto"/>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(наименование должности лица,          (подпись)                  (расшифровка подписи)</w:t>
      </w:r>
      <w:proofErr w:type="gramEnd"/>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roofErr w:type="gramStart"/>
      <w:r w:rsidRPr="004750B3">
        <w:rPr>
          <w:rFonts w:ascii="Times New Roman" w:eastAsia="Times New Roman" w:hAnsi="Times New Roman"/>
          <w:sz w:val="28"/>
          <w:szCs w:val="28"/>
          <w:lang w:eastAsia="ru-RU"/>
        </w:rPr>
        <w:t>подписавшего</w:t>
      </w:r>
      <w:proofErr w:type="gramEnd"/>
      <w:r w:rsidRPr="004750B3">
        <w:rPr>
          <w:rFonts w:ascii="Times New Roman" w:eastAsia="Times New Roman" w:hAnsi="Times New Roman"/>
          <w:sz w:val="28"/>
          <w:szCs w:val="28"/>
          <w:lang w:eastAsia="ru-RU"/>
        </w:rPr>
        <w:t xml:space="preserve"> документ)</w:t>
      </w:r>
    </w:p>
    <w:p w:rsidR="008013A8" w:rsidRPr="004750B3" w:rsidRDefault="008013A8" w:rsidP="008013A8">
      <w:pPr>
        <w:spacing w:after="0" w:line="240" w:lineRule="auto"/>
        <w:ind w:firstLine="567"/>
        <w:jc w:val="both"/>
        <w:rPr>
          <w:rFonts w:ascii="Times New Roman" w:eastAsia="Times New Roman" w:hAnsi="Times New Roman"/>
          <w:sz w:val="28"/>
          <w:szCs w:val="28"/>
          <w:lang w:eastAsia="ru-RU"/>
        </w:rPr>
      </w:pPr>
    </w:p>
    <w:p w:rsidR="00FD0C17" w:rsidRPr="004750B3" w:rsidRDefault="00FD0C17">
      <w:pPr>
        <w:rPr>
          <w:rFonts w:ascii="Times New Roman" w:hAnsi="Times New Roman"/>
          <w:sz w:val="28"/>
          <w:szCs w:val="28"/>
        </w:rPr>
      </w:pPr>
    </w:p>
    <w:sectPr w:rsidR="00FD0C17" w:rsidRPr="004750B3" w:rsidSect="00EF1D9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EE" w:rsidRDefault="001F42EE">
      <w:pPr>
        <w:spacing w:after="0" w:line="240" w:lineRule="auto"/>
      </w:pPr>
      <w:r>
        <w:separator/>
      </w:r>
    </w:p>
  </w:endnote>
  <w:endnote w:type="continuationSeparator" w:id="0">
    <w:p w:rsidR="001F42EE" w:rsidRDefault="001F4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EE" w:rsidRDefault="001F42EE">
      <w:pPr>
        <w:spacing w:after="0" w:line="240" w:lineRule="auto"/>
      </w:pPr>
      <w:r>
        <w:separator/>
      </w:r>
    </w:p>
  </w:footnote>
  <w:footnote w:type="continuationSeparator" w:id="0">
    <w:p w:rsidR="001F42EE" w:rsidRDefault="001F42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13A8"/>
    <w:rsid w:val="00037249"/>
    <w:rsid w:val="00093A5C"/>
    <w:rsid w:val="000E1011"/>
    <w:rsid w:val="00162994"/>
    <w:rsid w:val="001D4535"/>
    <w:rsid w:val="001F42EE"/>
    <w:rsid w:val="00205DDA"/>
    <w:rsid w:val="00255AA1"/>
    <w:rsid w:val="003A694A"/>
    <w:rsid w:val="003D27F2"/>
    <w:rsid w:val="00411410"/>
    <w:rsid w:val="00474129"/>
    <w:rsid w:val="004750B3"/>
    <w:rsid w:val="00485E03"/>
    <w:rsid w:val="00497AC2"/>
    <w:rsid w:val="00500DB4"/>
    <w:rsid w:val="00504DC9"/>
    <w:rsid w:val="005171DE"/>
    <w:rsid w:val="0054426F"/>
    <w:rsid w:val="00571AD4"/>
    <w:rsid w:val="00584E34"/>
    <w:rsid w:val="005A06BC"/>
    <w:rsid w:val="005B5CEA"/>
    <w:rsid w:val="005C6C45"/>
    <w:rsid w:val="005E349E"/>
    <w:rsid w:val="006327A1"/>
    <w:rsid w:val="00633F6D"/>
    <w:rsid w:val="006343CA"/>
    <w:rsid w:val="006675EF"/>
    <w:rsid w:val="006A0ADB"/>
    <w:rsid w:val="006A76F0"/>
    <w:rsid w:val="006D6F90"/>
    <w:rsid w:val="007302C4"/>
    <w:rsid w:val="007332D1"/>
    <w:rsid w:val="007458D4"/>
    <w:rsid w:val="0075199E"/>
    <w:rsid w:val="0077065A"/>
    <w:rsid w:val="007B734E"/>
    <w:rsid w:val="007E423A"/>
    <w:rsid w:val="007F62D7"/>
    <w:rsid w:val="008013A8"/>
    <w:rsid w:val="00804369"/>
    <w:rsid w:val="00811629"/>
    <w:rsid w:val="008520FD"/>
    <w:rsid w:val="00876ED7"/>
    <w:rsid w:val="00882001"/>
    <w:rsid w:val="00903DD2"/>
    <w:rsid w:val="00917159"/>
    <w:rsid w:val="00982F1E"/>
    <w:rsid w:val="00993FAE"/>
    <w:rsid w:val="009A0FAB"/>
    <w:rsid w:val="009B37C3"/>
    <w:rsid w:val="009D02C3"/>
    <w:rsid w:val="00A73736"/>
    <w:rsid w:val="00A818DC"/>
    <w:rsid w:val="00AA32B0"/>
    <w:rsid w:val="00AB21CE"/>
    <w:rsid w:val="00B65DC0"/>
    <w:rsid w:val="00B73B96"/>
    <w:rsid w:val="00B90595"/>
    <w:rsid w:val="00B94C04"/>
    <w:rsid w:val="00C12B90"/>
    <w:rsid w:val="00C447A0"/>
    <w:rsid w:val="00CD6A9B"/>
    <w:rsid w:val="00CE1CAF"/>
    <w:rsid w:val="00CF5AAA"/>
    <w:rsid w:val="00D01E2A"/>
    <w:rsid w:val="00DA0E8F"/>
    <w:rsid w:val="00DC7C09"/>
    <w:rsid w:val="00DE258B"/>
    <w:rsid w:val="00E00D87"/>
    <w:rsid w:val="00E72769"/>
    <w:rsid w:val="00E776F1"/>
    <w:rsid w:val="00E95BA9"/>
    <w:rsid w:val="00EB4DCF"/>
    <w:rsid w:val="00EF1D9F"/>
    <w:rsid w:val="00F072CF"/>
    <w:rsid w:val="00FD0C17"/>
    <w:rsid w:val="00FE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8F"/>
    <w:pPr>
      <w:spacing w:after="200" w:line="276" w:lineRule="auto"/>
    </w:pPr>
    <w:rPr>
      <w:sz w:val="22"/>
      <w:szCs w:val="22"/>
      <w:lang w:eastAsia="en-US"/>
    </w:rPr>
  </w:style>
  <w:style w:type="paragraph" w:styleId="1">
    <w:name w:val="heading 1"/>
    <w:basedOn w:val="a"/>
    <w:next w:val="a"/>
    <w:link w:val="10"/>
    <w:uiPriority w:val="99"/>
    <w:qFormat/>
    <w:rsid w:val="00903DD2"/>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3A8"/>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4">
    <w:name w:val="Верхний колонтитул Знак"/>
    <w:basedOn w:val="a0"/>
    <w:link w:val="a3"/>
    <w:uiPriority w:val="99"/>
    <w:semiHidden/>
    <w:rsid w:val="008013A8"/>
    <w:rPr>
      <w:rFonts w:ascii="Arial" w:eastAsia="Times New Roman" w:hAnsi="Arial" w:cs="Times New Roman"/>
      <w:sz w:val="24"/>
      <w:szCs w:val="24"/>
      <w:lang w:eastAsia="ru-RU"/>
    </w:rPr>
  </w:style>
  <w:style w:type="paragraph" w:styleId="a5">
    <w:name w:val="footer"/>
    <w:basedOn w:val="a"/>
    <w:link w:val="a6"/>
    <w:uiPriority w:val="99"/>
    <w:semiHidden/>
    <w:unhideWhenUsed/>
    <w:rsid w:val="008013A8"/>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6">
    <w:name w:val="Нижний колонтитул Знак"/>
    <w:basedOn w:val="a0"/>
    <w:link w:val="a5"/>
    <w:uiPriority w:val="99"/>
    <w:semiHidden/>
    <w:rsid w:val="008013A8"/>
    <w:rPr>
      <w:rFonts w:ascii="Arial" w:eastAsia="Times New Roman" w:hAnsi="Arial" w:cs="Times New Roman"/>
      <w:sz w:val="24"/>
      <w:szCs w:val="24"/>
      <w:lang w:eastAsia="ru-RU"/>
    </w:rPr>
  </w:style>
  <w:style w:type="character" w:customStyle="1" w:styleId="a7">
    <w:name w:val="Сравнение редакций. Добавленный фрагмент"/>
    <w:uiPriority w:val="99"/>
    <w:rsid w:val="00FD0C17"/>
    <w:rPr>
      <w:color w:val="000000"/>
      <w:shd w:val="clear" w:color="auto" w:fill="C1D7FF"/>
    </w:rPr>
  </w:style>
  <w:style w:type="character" w:customStyle="1" w:styleId="a8">
    <w:name w:val="Гипертекстовая ссылка"/>
    <w:basedOn w:val="a0"/>
    <w:uiPriority w:val="99"/>
    <w:rsid w:val="00205DDA"/>
    <w:rPr>
      <w:color w:val="106BBE"/>
    </w:rPr>
  </w:style>
  <w:style w:type="paragraph" w:styleId="a9">
    <w:name w:val="Normal (Web)"/>
    <w:basedOn w:val="a"/>
    <w:uiPriority w:val="99"/>
    <w:semiHidden/>
    <w:unhideWhenUsed/>
    <w:rsid w:val="009171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903DD2"/>
    <w:rPr>
      <w:rFonts w:ascii="Arial" w:hAnsi="Arial" w:cs="Arial"/>
      <w:b/>
      <w:bCs/>
      <w:color w:val="26282F"/>
      <w:sz w:val="24"/>
      <w:szCs w:val="24"/>
    </w:rPr>
  </w:style>
  <w:style w:type="character" w:styleId="aa">
    <w:name w:val="Strong"/>
    <w:basedOn w:val="a0"/>
    <w:uiPriority w:val="22"/>
    <w:qFormat/>
    <w:rsid w:val="00497AC2"/>
    <w:rPr>
      <w:b/>
      <w:bCs/>
    </w:rPr>
  </w:style>
</w:styles>
</file>

<file path=word/webSettings.xml><?xml version="1.0" encoding="utf-8"?>
<w:webSettings xmlns:r="http://schemas.openxmlformats.org/officeDocument/2006/relationships" xmlns:w="http://schemas.openxmlformats.org/wordprocessingml/2006/main">
  <w:divs>
    <w:div w:id="100758115">
      <w:bodyDiv w:val="1"/>
      <w:marLeft w:val="0"/>
      <w:marRight w:val="0"/>
      <w:marTop w:val="0"/>
      <w:marBottom w:val="0"/>
      <w:divBdr>
        <w:top w:val="none" w:sz="0" w:space="0" w:color="auto"/>
        <w:left w:val="none" w:sz="0" w:space="0" w:color="auto"/>
        <w:bottom w:val="none" w:sz="0" w:space="0" w:color="auto"/>
        <w:right w:val="none" w:sz="0" w:space="0" w:color="auto"/>
      </w:divBdr>
    </w:div>
    <w:div w:id="257492667">
      <w:bodyDiv w:val="1"/>
      <w:marLeft w:val="0"/>
      <w:marRight w:val="0"/>
      <w:marTop w:val="0"/>
      <w:marBottom w:val="0"/>
      <w:divBdr>
        <w:top w:val="none" w:sz="0" w:space="0" w:color="auto"/>
        <w:left w:val="none" w:sz="0" w:space="0" w:color="auto"/>
        <w:bottom w:val="none" w:sz="0" w:space="0" w:color="auto"/>
        <w:right w:val="none" w:sz="0" w:space="0" w:color="auto"/>
      </w:divBdr>
    </w:div>
    <w:div w:id="290213522">
      <w:bodyDiv w:val="1"/>
      <w:marLeft w:val="0"/>
      <w:marRight w:val="0"/>
      <w:marTop w:val="0"/>
      <w:marBottom w:val="0"/>
      <w:divBdr>
        <w:top w:val="none" w:sz="0" w:space="0" w:color="auto"/>
        <w:left w:val="none" w:sz="0" w:space="0" w:color="auto"/>
        <w:bottom w:val="none" w:sz="0" w:space="0" w:color="auto"/>
        <w:right w:val="none" w:sz="0" w:space="0" w:color="auto"/>
      </w:divBdr>
    </w:div>
    <w:div w:id="11674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consultantplus://offline/ref=B572AF332C9A14821B879E9A6EA01C5437D9087E78700EEAFA097272393C3135D8B7E2F4358D484626DCD645612DB179799AFAA08AF6E1J" TargetMode="External"/><Relationship Id="rId18" Type="http://schemas.openxmlformats.org/officeDocument/2006/relationships/hyperlink" Target="consultantplus://offline/ref=E433A989302C35B24D488003C40CC32B1612453A76B2FFCEBA1FFEBFAF22F863096491D003F97233D4DE99E249B5E356097981E57571BEDED9D8C37BvD2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93B185EA7DF5A72FB1F08A2859BEEA020F809FE4250EAFE7B76CA58AD0B460E4E6FB113DD24C997F5528FAF8E60D4AF874B8D9FF7955145gAuCI" TargetMode="External"/><Relationship Id="rId12" Type="http://schemas.openxmlformats.org/officeDocument/2006/relationships/hyperlink" Target="consultantplus://offline/ref=B572AF332C9A14821B879E9A6EA01C5437D9087E78700EEAFA097272393C3135D8B7E2F5358F484626DCD645612DB179799AFAA08AF6E1J" TargetMode="External"/><Relationship Id="rId17" Type="http://schemas.openxmlformats.org/officeDocument/2006/relationships/hyperlink" Target="consultantplus://offline/ref=E433A989302C35B24D489E0ED2609C211219183276B2FD9DE249F8E8F072FE364924978649B87466859AC4E84BBEA9074F328EE474v626J" TargetMode="External"/><Relationship Id="rId2" Type="http://schemas.openxmlformats.org/officeDocument/2006/relationships/styles" Target="styles.xml"/><Relationship Id="rId16" Type="http://schemas.openxmlformats.org/officeDocument/2006/relationships/hyperlink" Target="consultantplus://offline/ref=8C069BB3681FC1BB8CBC2DADC117A26D27F3B244F0FA6C63D470DA4BC149D83039108817D9AAB8D9DA6696654E1475FD642AD95369o7Q8J" TargetMode="External"/><Relationship Id="rId20" Type="http://schemas.openxmlformats.org/officeDocument/2006/relationships/hyperlink" Target="consultantplus://offline/ref=E433A989302C35B24D489E0ED2609C211219183276B2FD9DE249F8E8F072FE364924978649BE7466859AC4E84BBEA9074F328EE474v626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572AF332C9A14821B879E9A6EA01C5437D9087E78700EEAFA097272393C3135D8B7E2F5358E484626DCD645612DB179799AFAA08AF6E1J" TargetMode="External"/><Relationship Id="rId5" Type="http://schemas.openxmlformats.org/officeDocument/2006/relationships/footnotes" Target="footnotes.xml"/><Relationship Id="rId15" Type="http://schemas.openxmlformats.org/officeDocument/2006/relationships/hyperlink" Target="consultantplus://offline/ref=B572AF332C9A14821B879E9A6EA01C5435D1087379700EEAFA097272393C3135D8B7E2F6308843157F93D7192478A2787B9AF8A2956A64E3FBE9J" TargetMode="External"/><Relationship Id="rId10" Type="http://schemas.openxmlformats.org/officeDocument/2006/relationships/hyperlink" Target="garantF1://12085475.0" TargetMode="External"/><Relationship Id="rId19" Type="http://schemas.openxmlformats.org/officeDocument/2006/relationships/hyperlink" Target="consultantplus://offline/ref=E433A989302C35B24D489E0ED2609C211219183276B2FD9DE249F8E8F072FE364924978649BC7466859AC4E84BBEA9074F328EE474v626J"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consultantplus://offline/ref=B572AF332C9A14821B879E9A6EA01C5437D9087E78700EEAFA097272393C3135D8B7E2F43288484626DCD645612DB179799AFAA08AF6E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C8573-9BB7-4658-9F5A-260053F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17313</Words>
  <Characters>98689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115771</CharactersWithSpaces>
  <SharedDoc>false</SharedDoc>
  <HLinks>
    <vt:vector size="96" baseType="variant">
      <vt:variant>
        <vt:i4>393299</vt:i4>
      </vt:variant>
      <vt:variant>
        <vt:i4>45</vt:i4>
      </vt:variant>
      <vt:variant>
        <vt:i4>0</vt:i4>
      </vt:variant>
      <vt:variant>
        <vt:i4>5</vt:i4>
      </vt:variant>
      <vt:variant>
        <vt:lpwstr>consultantplus://offline/ref=E433A989302C35B24D489E0ED2609C211219183276B2FD9DE249F8E8F072FE364924978649BE7466859AC4E84BBEA9074F328EE474v626J</vt:lpwstr>
      </vt:variant>
      <vt:variant>
        <vt:lpwstr/>
      </vt:variant>
      <vt:variant>
        <vt:i4>393301</vt:i4>
      </vt:variant>
      <vt:variant>
        <vt:i4>42</vt:i4>
      </vt:variant>
      <vt:variant>
        <vt:i4>0</vt:i4>
      </vt:variant>
      <vt:variant>
        <vt:i4>5</vt:i4>
      </vt:variant>
      <vt:variant>
        <vt:lpwstr>consultantplus://offline/ref=E433A989302C35B24D489E0ED2609C211219183276B2FD9DE249F8E8F072FE364924978649BC7466859AC4E84BBEA9074F328EE474v626J</vt:lpwstr>
      </vt:variant>
      <vt:variant>
        <vt:lpwstr/>
      </vt:variant>
      <vt:variant>
        <vt:i4>6750309</vt:i4>
      </vt:variant>
      <vt:variant>
        <vt:i4>39</vt:i4>
      </vt:variant>
      <vt:variant>
        <vt:i4>0</vt:i4>
      </vt:variant>
      <vt:variant>
        <vt:i4>5</vt:i4>
      </vt:variant>
      <vt:variant>
        <vt:lpwstr>consultantplus://offline/ref=E433A989302C35B24D488003C40CC32B1612453A76B2FFCEBA1FFEBFAF22F863096491D003F97233D4DE99E249B5E356097981E57571BEDED9D8C37BvD2BJ</vt:lpwstr>
      </vt:variant>
      <vt:variant>
        <vt:lpwstr/>
      </vt:variant>
      <vt:variant>
        <vt:i4>393230</vt:i4>
      </vt:variant>
      <vt:variant>
        <vt:i4>36</vt:i4>
      </vt:variant>
      <vt:variant>
        <vt:i4>0</vt:i4>
      </vt:variant>
      <vt:variant>
        <vt:i4>5</vt:i4>
      </vt:variant>
      <vt:variant>
        <vt:lpwstr>consultantplus://offline/ref=E433A989302C35B24D489E0ED2609C211219183276B2FD9DE249F8E8F072FE364924978649B87466859AC4E84BBEA9074F328EE474v626J</vt:lpwstr>
      </vt:variant>
      <vt:variant>
        <vt:lpwstr/>
      </vt:variant>
      <vt:variant>
        <vt:i4>5242882</vt:i4>
      </vt:variant>
      <vt:variant>
        <vt:i4>33</vt:i4>
      </vt:variant>
      <vt:variant>
        <vt:i4>0</vt:i4>
      </vt:variant>
      <vt:variant>
        <vt:i4>5</vt:i4>
      </vt:variant>
      <vt:variant>
        <vt:lpwstr/>
      </vt:variant>
      <vt:variant>
        <vt:lpwstr>Par1</vt:lpwstr>
      </vt:variant>
      <vt:variant>
        <vt:i4>655454</vt:i4>
      </vt:variant>
      <vt:variant>
        <vt:i4>30</vt:i4>
      </vt:variant>
      <vt:variant>
        <vt:i4>0</vt:i4>
      </vt:variant>
      <vt:variant>
        <vt:i4>5</vt:i4>
      </vt:variant>
      <vt:variant>
        <vt:lpwstr>consultantplus://offline/ref=8C069BB3681FC1BB8CBC2DADC117A26D27F3B244F0FA6C63D470DA4BC149D83039108817D9AAB8D9DA6696654E1475FD642AD95369o7Q8J</vt:lpwstr>
      </vt:variant>
      <vt:variant>
        <vt:lpwstr/>
      </vt:variant>
      <vt:variant>
        <vt:i4>7798841</vt:i4>
      </vt:variant>
      <vt:variant>
        <vt:i4>27</vt:i4>
      </vt:variant>
      <vt:variant>
        <vt:i4>0</vt:i4>
      </vt:variant>
      <vt:variant>
        <vt:i4>5</vt:i4>
      </vt:variant>
      <vt:variant>
        <vt:lpwstr>consultantplus://offline/ref=B572AF332C9A14821B879E9A6EA01C5435D1087379700EEAFA097272393C3135D8B7E2F6308843157F93D7192478A2787B9AF8A2956A64E3FBE9J</vt:lpwstr>
      </vt:variant>
      <vt:variant>
        <vt:lpwstr/>
      </vt:variant>
      <vt:variant>
        <vt:i4>4784212</vt:i4>
      </vt:variant>
      <vt:variant>
        <vt:i4>24</vt:i4>
      </vt:variant>
      <vt:variant>
        <vt:i4>0</vt:i4>
      </vt:variant>
      <vt:variant>
        <vt:i4>5</vt:i4>
      </vt:variant>
      <vt:variant>
        <vt:lpwstr>consultantplus://offline/ref=B572AF332C9A14821B879E9A6EA01C5437D9087E78700EEAFA097272393C3135D8B7E2F43288484626DCD645612DB179799AFAA08AF6E1J</vt:lpwstr>
      </vt:variant>
      <vt:variant>
        <vt:lpwstr/>
      </vt:variant>
      <vt:variant>
        <vt:i4>4784143</vt:i4>
      </vt:variant>
      <vt:variant>
        <vt:i4>21</vt:i4>
      </vt:variant>
      <vt:variant>
        <vt:i4>0</vt:i4>
      </vt:variant>
      <vt:variant>
        <vt:i4>5</vt:i4>
      </vt:variant>
      <vt:variant>
        <vt:lpwstr>consultantplus://offline/ref=B572AF332C9A14821B879E9A6EA01C5437D9087E78700EEAFA097272393C3135D8B7E2F4358D484626DCD645612DB179799AFAA08AF6E1J</vt:lpwstr>
      </vt:variant>
      <vt:variant>
        <vt:lpwstr/>
      </vt:variant>
      <vt:variant>
        <vt:i4>4784140</vt:i4>
      </vt:variant>
      <vt:variant>
        <vt:i4>18</vt:i4>
      </vt:variant>
      <vt:variant>
        <vt:i4>0</vt:i4>
      </vt:variant>
      <vt:variant>
        <vt:i4>5</vt:i4>
      </vt:variant>
      <vt:variant>
        <vt:lpwstr>consultantplus://offline/ref=B572AF332C9A14821B879E9A6EA01C5437D9087E78700EEAFA097272393C3135D8B7E2F5358F484626DCD645612DB179799AFAA08AF6E1J</vt:lpwstr>
      </vt:variant>
      <vt:variant>
        <vt:lpwstr/>
      </vt:variant>
      <vt:variant>
        <vt:i4>4784143</vt:i4>
      </vt:variant>
      <vt:variant>
        <vt:i4>15</vt:i4>
      </vt:variant>
      <vt:variant>
        <vt:i4>0</vt:i4>
      </vt:variant>
      <vt:variant>
        <vt:i4>5</vt:i4>
      </vt:variant>
      <vt:variant>
        <vt:lpwstr>consultantplus://offline/ref=B572AF332C9A14821B879E9A6EA01C5437D9087E78700EEAFA097272393C3135D8B7E2F5358E484626DCD645612DB179799AFAA08AF6E1J</vt:lpwstr>
      </vt:variant>
      <vt:variant>
        <vt:lpwstr/>
      </vt:variant>
      <vt:variant>
        <vt:i4>1966120</vt:i4>
      </vt:variant>
      <vt:variant>
        <vt:i4>12</vt:i4>
      </vt:variant>
      <vt:variant>
        <vt:i4>0</vt:i4>
      </vt:variant>
      <vt:variant>
        <vt:i4>5</vt:i4>
      </vt:variant>
      <vt:variant>
        <vt:lpwstr/>
      </vt:variant>
      <vt:variant>
        <vt:lpwstr>sub_94</vt:lpwstr>
      </vt:variant>
      <vt:variant>
        <vt:i4>6815795</vt:i4>
      </vt:variant>
      <vt:variant>
        <vt:i4>9</vt:i4>
      </vt:variant>
      <vt:variant>
        <vt:i4>0</vt:i4>
      </vt:variant>
      <vt:variant>
        <vt:i4>5</vt:i4>
      </vt:variant>
      <vt:variant>
        <vt:lpwstr>garantf1://12085475.0/</vt:lpwstr>
      </vt:variant>
      <vt:variant>
        <vt:lpwstr/>
      </vt:variant>
      <vt:variant>
        <vt:i4>6881341</vt:i4>
      </vt:variant>
      <vt:variant>
        <vt:i4>6</vt:i4>
      </vt:variant>
      <vt:variant>
        <vt:i4>0</vt:i4>
      </vt:variant>
      <vt:variant>
        <vt:i4>5</vt:i4>
      </vt:variant>
      <vt:variant>
        <vt:lpwstr>garantf1://12025267.0/</vt:lpwstr>
      </vt:variant>
      <vt:variant>
        <vt:lpwstr/>
      </vt:variant>
      <vt:variant>
        <vt:i4>7012407</vt:i4>
      </vt:variant>
      <vt:variant>
        <vt:i4>3</vt:i4>
      </vt:variant>
      <vt:variant>
        <vt:i4>0</vt:i4>
      </vt:variant>
      <vt:variant>
        <vt:i4>5</vt:i4>
      </vt:variant>
      <vt:variant>
        <vt:lpwstr>garantf1://12054854.4/</vt:lpwstr>
      </vt:variant>
      <vt:variant>
        <vt:lpwstr/>
      </vt:variant>
      <vt:variant>
        <vt:i4>6553711</vt:i4>
      </vt:variant>
      <vt:variant>
        <vt:i4>0</vt:i4>
      </vt:variant>
      <vt:variant>
        <vt:i4>0</vt:i4>
      </vt:variant>
      <vt:variant>
        <vt:i4>5</vt:i4>
      </vt:variant>
      <vt:variant>
        <vt:lpwstr>consultantplus://offline/ref=D93B185EA7DF5A72FB1F08A2859BEEA020F809FE4250EAFE7B76CA58AD0B460E4E6FB113DD24C997F5528FAF8E60D4AF874B8D9FF7955145gAuCI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Прочноокоп</cp:lastModifiedBy>
  <cp:revision>3</cp:revision>
  <cp:lastPrinted>2019-02-08T13:32:00Z</cp:lastPrinted>
  <dcterms:created xsi:type="dcterms:W3CDTF">2019-03-04T11:10:00Z</dcterms:created>
  <dcterms:modified xsi:type="dcterms:W3CDTF">2019-05-16T06:47:00Z</dcterms:modified>
</cp:coreProperties>
</file>