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 w:rsidTr="00C5736D">
        <w:trPr>
          <w:trHeight w:val="52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C5736D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111118" w:rsidRDefault="00807858" w:rsidP="0064038D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4038D">
              <w:rPr>
                <w:sz w:val="28"/>
                <w:szCs w:val="28"/>
              </w:rPr>
              <w:t>16.04.2021 г.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111118" w:rsidRDefault="00803C37" w:rsidP="0064038D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C37">
              <w:rPr>
                <w:sz w:val="28"/>
                <w:szCs w:val="28"/>
              </w:rPr>
              <w:t xml:space="preserve">№ </w:t>
            </w:r>
            <w:r w:rsidR="0064038D">
              <w:rPr>
                <w:sz w:val="28"/>
                <w:szCs w:val="28"/>
              </w:rPr>
              <w:t>17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7858" w:rsidRDefault="00807858" w:rsidP="00803C37">
            <w:pPr>
              <w:jc w:val="center"/>
              <w:rPr>
                <w:sz w:val="28"/>
                <w:szCs w:val="24"/>
              </w:rPr>
            </w:pPr>
          </w:p>
          <w:p w:rsidR="00803C37" w:rsidRDefault="00C5736D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ст. Прочноокопская</w:t>
            </w:r>
            <w:r w:rsidRPr="00EE74BD">
              <w:rPr>
                <w:b/>
                <w:sz w:val="28"/>
                <w:szCs w:val="28"/>
              </w:rPr>
              <w:t xml:space="preserve"> </w:t>
            </w:r>
          </w:p>
          <w:p w:rsidR="00807858" w:rsidRPr="00EE74BD" w:rsidRDefault="00807858" w:rsidP="00807858">
            <w:pPr>
              <w:rPr>
                <w:b/>
                <w:sz w:val="28"/>
                <w:szCs w:val="28"/>
              </w:rPr>
            </w:pPr>
          </w:p>
        </w:tc>
      </w:tr>
    </w:tbl>
    <w:p w:rsidR="003249BE" w:rsidRPr="00481294" w:rsidRDefault="00424908" w:rsidP="0032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49BE" w:rsidRPr="00481294">
        <w:rPr>
          <w:b/>
          <w:sz w:val="28"/>
          <w:szCs w:val="28"/>
        </w:rPr>
        <w:t>Об окончании отопительного периода 2020 – 2021 годов</w:t>
      </w:r>
    </w:p>
    <w:p w:rsidR="003249BE" w:rsidRPr="00481294" w:rsidRDefault="003249BE" w:rsidP="003249BE">
      <w:pPr>
        <w:pStyle w:val="3"/>
        <w:rPr>
          <w:sz w:val="28"/>
          <w:szCs w:val="28"/>
        </w:rPr>
      </w:pPr>
      <w:proofErr w:type="spellStart"/>
      <w:r w:rsidRPr="00481294">
        <w:rPr>
          <w:sz w:val="28"/>
          <w:szCs w:val="28"/>
        </w:rPr>
        <w:t>Прочноокопского</w:t>
      </w:r>
      <w:proofErr w:type="spellEnd"/>
      <w:r w:rsidRPr="00481294">
        <w:rPr>
          <w:sz w:val="28"/>
          <w:szCs w:val="28"/>
        </w:rPr>
        <w:t xml:space="preserve"> сельского поселения </w:t>
      </w:r>
      <w:proofErr w:type="spellStart"/>
      <w:r w:rsidRPr="00481294">
        <w:rPr>
          <w:sz w:val="28"/>
          <w:szCs w:val="28"/>
        </w:rPr>
        <w:t>Новокубанского</w:t>
      </w:r>
      <w:proofErr w:type="spellEnd"/>
      <w:r w:rsidRPr="00481294">
        <w:rPr>
          <w:sz w:val="28"/>
          <w:szCs w:val="28"/>
        </w:rPr>
        <w:t xml:space="preserve"> района</w:t>
      </w:r>
    </w:p>
    <w:p w:rsidR="003249BE" w:rsidRDefault="003249BE" w:rsidP="003249BE">
      <w:pPr>
        <w:jc w:val="center"/>
        <w:rPr>
          <w:b/>
          <w:sz w:val="28"/>
          <w:szCs w:val="28"/>
        </w:rPr>
      </w:pPr>
    </w:p>
    <w:p w:rsidR="003249BE" w:rsidRPr="00FE48E8" w:rsidRDefault="003249BE" w:rsidP="003249BE">
      <w:pPr>
        <w:ind w:firstLine="851"/>
        <w:jc w:val="both"/>
        <w:rPr>
          <w:sz w:val="28"/>
          <w:szCs w:val="28"/>
        </w:rPr>
      </w:pPr>
      <w:proofErr w:type="gramStart"/>
      <w:r w:rsidRPr="00FE48E8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повышением среднесуточной температуры наружного воздуха выше 8 градусов Цельсия в течение </w:t>
      </w:r>
      <w:r w:rsidR="00807858">
        <w:rPr>
          <w:sz w:val="28"/>
          <w:szCs w:val="28"/>
        </w:rPr>
        <w:t>5 суток подряд, руководствуясь П</w:t>
      </w:r>
      <w:r>
        <w:rPr>
          <w:sz w:val="28"/>
          <w:szCs w:val="28"/>
        </w:rPr>
        <w:t>остановлением Правительства Российской Федерации от 6 мая 2011 года №354 «О предоставлении коммуналь</w:t>
      </w:r>
      <w:r w:rsidR="00807858">
        <w:rPr>
          <w:sz w:val="28"/>
          <w:szCs w:val="28"/>
        </w:rPr>
        <w:t>ных услуг собственникам и пользователям помещений в</w:t>
      </w:r>
      <w:r>
        <w:rPr>
          <w:sz w:val="28"/>
          <w:szCs w:val="28"/>
        </w:rPr>
        <w:t xml:space="preserve"> многоквартирных домах и жилых домов», а также                 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23-01-99 «Строительная климатология» и </w:t>
      </w:r>
      <w:proofErr w:type="spellStart"/>
      <w:r>
        <w:rPr>
          <w:sz w:val="28"/>
          <w:szCs w:val="28"/>
        </w:rPr>
        <w:t>СН</w:t>
      </w:r>
      <w:r w:rsidR="00111118">
        <w:rPr>
          <w:sz w:val="28"/>
          <w:szCs w:val="28"/>
        </w:rPr>
        <w:t>иП</w:t>
      </w:r>
      <w:proofErr w:type="spellEnd"/>
      <w:r w:rsidR="00111118">
        <w:rPr>
          <w:sz w:val="28"/>
          <w:szCs w:val="28"/>
        </w:rPr>
        <w:t xml:space="preserve"> 41-02-2003 «Тепловые сети», п</w:t>
      </w:r>
      <w:r>
        <w:rPr>
          <w:sz w:val="28"/>
          <w:szCs w:val="28"/>
        </w:rPr>
        <w:t xml:space="preserve">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16</w:t>
      </w:r>
      <w:r w:rsidRPr="008B4E37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8B4E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375 «Об окончании отопительного периода 2020-2021 годов»,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249BE" w:rsidRDefault="003249BE" w:rsidP="0032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предприятиям, организациям и учреждениям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независимо от форм собственности завершить отопительный период 2020-2021 годов для жилищного фонда и подведомственных учреждений с 19 апреля 2021 года.</w:t>
      </w:r>
    </w:p>
    <w:p w:rsidR="003249BE" w:rsidRDefault="003249BE" w:rsidP="0032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3249BE" w:rsidRDefault="003249BE" w:rsidP="003249B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3249BE" w:rsidRDefault="003249BE" w:rsidP="003249BE">
      <w:pPr>
        <w:jc w:val="both"/>
        <w:rPr>
          <w:sz w:val="28"/>
          <w:szCs w:val="28"/>
        </w:rPr>
      </w:pPr>
    </w:p>
    <w:p w:rsidR="003249BE" w:rsidRDefault="003249BE" w:rsidP="003249BE">
      <w:pPr>
        <w:jc w:val="both"/>
        <w:rPr>
          <w:sz w:val="28"/>
          <w:szCs w:val="28"/>
        </w:rPr>
      </w:pPr>
    </w:p>
    <w:p w:rsidR="003249BE" w:rsidRDefault="003249BE" w:rsidP="003249BE">
      <w:pPr>
        <w:jc w:val="both"/>
        <w:rPr>
          <w:sz w:val="28"/>
          <w:szCs w:val="28"/>
        </w:rPr>
      </w:pPr>
    </w:p>
    <w:p w:rsidR="003249BE" w:rsidRDefault="003249BE" w:rsidP="0032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249BE" w:rsidRPr="00327064" w:rsidRDefault="003249BE" w:rsidP="0032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Р.Ю.Лысенко</w:t>
      </w:r>
    </w:p>
    <w:p w:rsidR="00B15E37" w:rsidRPr="00B15E37" w:rsidRDefault="00B15E37" w:rsidP="000262E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B15E37" w:rsidRPr="00B15E37" w:rsidSect="00807858">
      <w:pgSz w:w="11907" w:h="16840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262E6"/>
    <w:rsid w:val="000A68E9"/>
    <w:rsid w:val="000E3184"/>
    <w:rsid w:val="00111118"/>
    <w:rsid w:val="001343A2"/>
    <w:rsid w:val="002C13D1"/>
    <w:rsid w:val="003225EB"/>
    <w:rsid w:val="003249BE"/>
    <w:rsid w:val="003B01CD"/>
    <w:rsid w:val="00424908"/>
    <w:rsid w:val="00567258"/>
    <w:rsid w:val="006265F9"/>
    <w:rsid w:val="0064038D"/>
    <w:rsid w:val="00644726"/>
    <w:rsid w:val="00753B40"/>
    <w:rsid w:val="00780833"/>
    <w:rsid w:val="007F0063"/>
    <w:rsid w:val="00803C37"/>
    <w:rsid w:val="00807858"/>
    <w:rsid w:val="008952BF"/>
    <w:rsid w:val="008A611B"/>
    <w:rsid w:val="008E5622"/>
    <w:rsid w:val="008F2CD4"/>
    <w:rsid w:val="008F6FA4"/>
    <w:rsid w:val="00915F5E"/>
    <w:rsid w:val="00984D3C"/>
    <w:rsid w:val="00993627"/>
    <w:rsid w:val="00A536FE"/>
    <w:rsid w:val="00AC5BB6"/>
    <w:rsid w:val="00B15E37"/>
    <w:rsid w:val="00B81900"/>
    <w:rsid w:val="00C24423"/>
    <w:rsid w:val="00C5736D"/>
    <w:rsid w:val="00D538BC"/>
    <w:rsid w:val="00D9450F"/>
    <w:rsid w:val="00E02811"/>
    <w:rsid w:val="00E1043E"/>
    <w:rsid w:val="00E22C84"/>
    <w:rsid w:val="00E96DAC"/>
    <w:rsid w:val="00EC0A84"/>
    <w:rsid w:val="00EC3C36"/>
    <w:rsid w:val="00ED2C2C"/>
    <w:rsid w:val="00F26C80"/>
    <w:rsid w:val="00F36B19"/>
    <w:rsid w:val="00F52868"/>
    <w:rsid w:val="00F8325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5</cp:revision>
  <cp:lastPrinted>2021-04-19T11:24:00Z</cp:lastPrinted>
  <dcterms:created xsi:type="dcterms:W3CDTF">2021-04-19T10:59:00Z</dcterms:created>
  <dcterms:modified xsi:type="dcterms:W3CDTF">2021-04-21T09:03:00Z</dcterms:modified>
</cp:coreProperties>
</file>