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C40383" w:rsidRDefault="005C47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2778454</wp:posOffset>
            </wp:positionH>
            <wp:positionV relativeFrom="paragraph">
              <wp:posOffset>-398887</wp:posOffset>
            </wp:positionV>
            <wp:extent cx="572811" cy="688769"/>
            <wp:effectExtent l="19050" t="0" r="0" b="0"/>
            <wp:wrapNone/>
            <wp:docPr id="2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1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2CF" w:rsidRPr="00C4038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6D2A">
        <w:rPr>
          <w:noProof/>
        </w:rPr>
        <w:t xml:space="preserve"> </w:t>
      </w:r>
    </w:p>
    <w:p w:rsidR="00EC0A84" w:rsidRPr="009621AB" w:rsidRDefault="00EC0A84">
      <w:pPr>
        <w:jc w:val="center"/>
        <w:rPr>
          <w:sz w:val="32"/>
          <w:szCs w:val="32"/>
        </w:rPr>
      </w:pPr>
    </w:p>
    <w:p w:rsidR="009856AB" w:rsidRPr="00E4230E" w:rsidRDefault="009856AB" w:rsidP="009856AB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9856AB" w:rsidRPr="00BB7CDC" w:rsidRDefault="009856AB" w:rsidP="009856AB">
      <w:pPr>
        <w:shd w:val="clear" w:color="auto" w:fill="FFFFFF"/>
        <w:jc w:val="center"/>
        <w:rPr>
          <w:b/>
          <w:spacing w:val="20"/>
        </w:rPr>
      </w:pPr>
    </w:p>
    <w:p w:rsidR="009856AB" w:rsidRDefault="009856AB" w:rsidP="009856AB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>от</w:t>
      </w:r>
      <w:r w:rsidR="00A47C33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B8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 xml:space="preserve">№ </w:t>
      </w:r>
      <w:r w:rsidR="00A47C33">
        <w:rPr>
          <w:sz w:val="28"/>
          <w:szCs w:val="28"/>
        </w:rPr>
        <w:t>ПРОЕКТ</w:t>
      </w:r>
    </w:p>
    <w:p w:rsidR="00A47C33" w:rsidRDefault="00A47C33" w:rsidP="009856AB">
      <w:pPr>
        <w:shd w:val="clear" w:color="auto" w:fill="FFFFFF"/>
        <w:jc w:val="center"/>
        <w:rPr>
          <w:sz w:val="24"/>
          <w:szCs w:val="24"/>
        </w:rPr>
      </w:pPr>
    </w:p>
    <w:p w:rsidR="009856AB" w:rsidRPr="005F74C5" w:rsidRDefault="009856AB" w:rsidP="009856AB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</w:t>
      </w:r>
      <w:r w:rsidR="00A47C33">
        <w:rPr>
          <w:sz w:val="24"/>
          <w:szCs w:val="24"/>
        </w:rPr>
        <w:t>.</w:t>
      </w:r>
      <w:r w:rsidRPr="005F74C5">
        <w:rPr>
          <w:sz w:val="24"/>
          <w:szCs w:val="24"/>
        </w:rPr>
        <w:t xml:space="preserve"> Прочноокопская</w:t>
      </w:r>
    </w:p>
    <w:p w:rsidR="009856AB" w:rsidRPr="009856AB" w:rsidRDefault="009856AB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66D2A" w:rsidRPr="00111451" w:rsidRDefault="002D5061" w:rsidP="00A47C33">
      <w:pPr>
        <w:jc w:val="center"/>
        <w:rPr>
          <w:b/>
          <w:sz w:val="28"/>
          <w:szCs w:val="28"/>
        </w:rPr>
      </w:pPr>
      <w:r w:rsidRPr="007A04B8">
        <w:rPr>
          <w:b/>
          <w:sz w:val="28"/>
          <w:szCs w:val="28"/>
        </w:rPr>
        <w:t xml:space="preserve">О внесении изменений </w:t>
      </w:r>
      <w:r w:rsidR="00A47C33">
        <w:rPr>
          <w:b/>
          <w:sz w:val="28"/>
          <w:szCs w:val="28"/>
        </w:rPr>
        <w:t xml:space="preserve">и дополнений </w:t>
      </w:r>
      <w:r w:rsidRPr="007A04B8">
        <w:rPr>
          <w:b/>
          <w:sz w:val="28"/>
          <w:szCs w:val="28"/>
        </w:rPr>
        <w:t xml:space="preserve">в решение Совета Прочноокопского сельского поселения Новокубанского района от </w:t>
      </w:r>
      <w:r>
        <w:rPr>
          <w:b/>
          <w:sz w:val="28"/>
          <w:szCs w:val="28"/>
        </w:rPr>
        <w:t>28 ноября</w:t>
      </w:r>
      <w:r w:rsidRPr="007A04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7A04B8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152 </w:t>
      </w:r>
      <w:r w:rsidR="00466D2A" w:rsidRPr="004A70CF">
        <w:rPr>
          <w:b/>
          <w:sz w:val="28"/>
          <w:szCs w:val="28"/>
        </w:rPr>
        <w:t xml:space="preserve">«О </w:t>
      </w:r>
      <w:r w:rsidR="00466D2A">
        <w:rPr>
          <w:b/>
          <w:sz w:val="28"/>
          <w:szCs w:val="28"/>
        </w:rPr>
        <w:t xml:space="preserve">земельном налоге на территории </w:t>
      </w:r>
      <w:r w:rsidR="00270128">
        <w:rPr>
          <w:b/>
          <w:sz w:val="28"/>
          <w:szCs w:val="28"/>
        </w:rPr>
        <w:t xml:space="preserve">Прочноокопского </w:t>
      </w:r>
      <w:r w:rsidR="00466D2A">
        <w:rPr>
          <w:b/>
          <w:sz w:val="28"/>
          <w:szCs w:val="28"/>
        </w:rPr>
        <w:t>сельского поселения Новокубанского района»</w:t>
      </w:r>
    </w:p>
    <w:p w:rsidR="00466D2A" w:rsidRDefault="00466D2A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66D2A" w:rsidRPr="009856AB" w:rsidRDefault="00466D2A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97C61" w:rsidRPr="00C40383" w:rsidRDefault="00497C61" w:rsidP="00270128">
      <w:pPr>
        <w:ind w:firstLine="709"/>
        <w:jc w:val="both"/>
        <w:rPr>
          <w:sz w:val="28"/>
        </w:rPr>
      </w:pPr>
      <w:r w:rsidRPr="00C40383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года № 131-ФЗ «Об общих принципах организации местного самоупра</w:t>
      </w:r>
      <w:r w:rsidR="0040269B" w:rsidRPr="00C40383">
        <w:rPr>
          <w:sz w:val="28"/>
          <w:szCs w:val="28"/>
        </w:rPr>
        <w:t>вления в Российской Федерации»</w:t>
      </w:r>
      <w:r w:rsidRPr="00C40383">
        <w:rPr>
          <w:sz w:val="28"/>
          <w:szCs w:val="28"/>
        </w:rPr>
        <w:t xml:space="preserve">, Уставом муниципального образования Прочноокопское сельское поселение Новокубанского района, </w:t>
      </w:r>
      <w:proofErr w:type="spellStart"/>
      <w:proofErr w:type="gramStart"/>
      <w:r w:rsidRPr="00C40383">
        <w:rPr>
          <w:sz w:val="28"/>
        </w:rPr>
        <w:t>р</w:t>
      </w:r>
      <w:proofErr w:type="spellEnd"/>
      <w:proofErr w:type="gramEnd"/>
      <w:r w:rsidRPr="00C40383">
        <w:rPr>
          <w:sz w:val="28"/>
        </w:rPr>
        <w:t xml:space="preserve"> е </w:t>
      </w:r>
      <w:proofErr w:type="spellStart"/>
      <w:r w:rsidRPr="00C40383">
        <w:rPr>
          <w:sz w:val="28"/>
        </w:rPr>
        <w:t>ш</w:t>
      </w:r>
      <w:proofErr w:type="spellEnd"/>
      <w:r w:rsidRPr="00C40383">
        <w:rPr>
          <w:sz w:val="28"/>
        </w:rPr>
        <w:t xml:space="preserve"> и л:</w:t>
      </w:r>
    </w:p>
    <w:p w:rsidR="00466D2A" w:rsidRDefault="00466D2A" w:rsidP="00270128">
      <w:pPr>
        <w:ind w:right="-1" w:firstLine="709"/>
        <w:jc w:val="both"/>
        <w:rPr>
          <w:sz w:val="28"/>
          <w:szCs w:val="28"/>
        </w:rPr>
      </w:pPr>
      <w:r w:rsidRPr="007075FB">
        <w:rPr>
          <w:sz w:val="28"/>
          <w:szCs w:val="28"/>
        </w:rPr>
        <w:t xml:space="preserve">1. </w:t>
      </w:r>
      <w:r w:rsidR="00A47C33">
        <w:rPr>
          <w:sz w:val="28"/>
          <w:szCs w:val="28"/>
        </w:rPr>
        <w:t>Внести изменения в</w:t>
      </w:r>
      <w:r w:rsidR="00A47C33" w:rsidRPr="00154BD2">
        <w:rPr>
          <w:sz w:val="28"/>
          <w:szCs w:val="28"/>
        </w:rPr>
        <w:t xml:space="preserve"> решение Совета </w:t>
      </w:r>
      <w:r w:rsidR="00A47C33">
        <w:rPr>
          <w:sz w:val="28"/>
          <w:szCs w:val="28"/>
        </w:rPr>
        <w:t>Прочноокопского</w:t>
      </w:r>
      <w:r w:rsidR="00A47C33" w:rsidRPr="00154BD2">
        <w:rPr>
          <w:sz w:val="28"/>
          <w:szCs w:val="28"/>
        </w:rPr>
        <w:t xml:space="preserve"> сельского поселения Новокубанского района от 2</w:t>
      </w:r>
      <w:r w:rsidR="00A47C33">
        <w:rPr>
          <w:sz w:val="28"/>
          <w:szCs w:val="28"/>
        </w:rPr>
        <w:t>8</w:t>
      </w:r>
      <w:r w:rsidR="00A47C33" w:rsidRPr="00154BD2">
        <w:rPr>
          <w:sz w:val="28"/>
          <w:szCs w:val="28"/>
        </w:rPr>
        <w:t xml:space="preserve"> ноября 20</w:t>
      </w:r>
      <w:r w:rsidR="00A47C33">
        <w:rPr>
          <w:sz w:val="28"/>
          <w:szCs w:val="28"/>
        </w:rPr>
        <w:t>22</w:t>
      </w:r>
      <w:r w:rsidR="00A47C33" w:rsidRPr="00154BD2">
        <w:rPr>
          <w:sz w:val="28"/>
          <w:szCs w:val="28"/>
        </w:rPr>
        <w:t xml:space="preserve"> года № </w:t>
      </w:r>
      <w:r w:rsidR="00A47C33">
        <w:rPr>
          <w:sz w:val="28"/>
          <w:szCs w:val="28"/>
        </w:rPr>
        <w:t>152</w:t>
      </w:r>
      <w:r w:rsidR="00A47C33" w:rsidRPr="00154BD2">
        <w:rPr>
          <w:sz w:val="28"/>
          <w:szCs w:val="28"/>
        </w:rPr>
        <w:t xml:space="preserve"> «О земельном налоге</w:t>
      </w:r>
      <w:r w:rsidR="00A47C33">
        <w:rPr>
          <w:sz w:val="28"/>
          <w:szCs w:val="28"/>
        </w:rPr>
        <w:t xml:space="preserve"> на территории Прочноокопского сельского поселения Новокубанского района</w:t>
      </w:r>
      <w:r w:rsidR="00A47C33" w:rsidRPr="00154BD2">
        <w:rPr>
          <w:sz w:val="28"/>
          <w:szCs w:val="28"/>
        </w:rPr>
        <w:t>»</w:t>
      </w:r>
      <w:r w:rsidR="00A47C33">
        <w:rPr>
          <w:sz w:val="28"/>
          <w:szCs w:val="28"/>
        </w:rPr>
        <w:t xml:space="preserve"> (далее – Решение):</w:t>
      </w:r>
    </w:p>
    <w:p w:rsidR="00A47C33" w:rsidRDefault="00A47C33" w:rsidP="00270128">
      <w:pPr>
        <w:ind w:right="-1" w:firstLine="709"/>
        <w:jc w:val="both"/>
        <w:rPr>
          <w:sz w:val="28"/>
          <w:szCs w:val="28"/>
        </w:rPr>
      </w:pPr>
      <w:r w:rsidRPr="00154BD2">
        <w:rPr>
          <w:sz w:val="28"/>
          <w:szCs w:val="28"/>
        </w:rPr>
        <w:t>1.1.</w:t>
      </w:r>
      <w:r>
        <w:rPr>
          <w:sz w:val="28"/>
          <w:szCs w:val="28"/>
        </w:rPr>
        <w:t xml:space="preserve"> Дополнить подпунктом 6.9.</w:t>
      </w:r>
      <w:r w:rsidRPr="00154B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4BD2">
        <w:rPr>
          <w:bCs/>
          <w:color w:val="000000"/>
          <w:sz w:val="28"/>
          <w:szCs w:val="28"/>
        </w:rPr>
        <w:t xml:space="preserve">ункт </w:t>
      </w:r>
      <w:r>
        <w:rPr>
          <w:bCs/>
          <w:color w:val="000000"/>
          <w:sz w:val="28"/>
          <w:szCs w:val="28"/>
        </w:rPr>
        <w:t>6</w:t>
      </w:r>
      <w:r w:rsidRPr="00154BD2">
        <w:rPr>
          <w:bCs/>
          <w:color w:val="000000"/>
          <w:sz w:val="28"/>
          <w:szCs w:val="28"/>
        </w:rPr>
        <w:t xml:space="preserve"> Решения:</w:t>
      </w:r>
    </w:p>
    <w:p w:rsidR="002D5061" w:rsidRPr="00FF2703" w:rsidRDefault="00A47C33" w:rsidP="00A47C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«6.9. </w:t>
      </w:r>
      <w:r w:rsidR="002D5061">
        <w:rPr>
          <w:rFonts w:eastAsia="SimSun"/>
          <w:sz w:val="28"/>
          <w:szCs w:val="28"/>
        </w:rPr>
        <w:t>Граждане Российской Федерации, призванные в соответствии с  Указом Президента Российской Федерации от 21 сентября 2022 года №647 «Об объявлении частичной мобилизации в Российской Федерации» (дале</w:t>
      </w:r>
      <w:proofErr w:type="gramStart"/>
      <w:r w:rsidR="002D5061">
        <w:rPr>
          <w:rFonts w:eastAsia="SimSun"/>
          <w:sz w:val="28"/>
          <w:szCs w:val="28"/>
        </w:rPr>
        <w:t>е-</w:t>
      </w:r>
      <w:proofErr w:type="gramEnd"/>
      <w:r w:rsidR="002D5061">
        <w:rPr>
          <w:rFonts w:eastAsia="SimSun"/>
          <w:sz w:val="28"/>
          <w:szCs w:val="28"/>
        </w:rPr>
        <w:t xml:space="preserve"> Указ) на военную службу по мобилизации в Вооруженные Силы Федерации на период прохождения соответствующим мобилизованным лицом военной службы по мобилизации в Вооруженных Силах Федерации и до окончания периода частичной мобилизации, объявленной в соответствии с Указом или увольнения мобилизованного лица с военной службы по основаниям, установленным Указом</w:t>
      </w:r>
      <w:r>
        <w:rPr>
          <w:rFonts w:eastAsia="SimSun"/>
          <w:sz w:val="28"/>
          <w:szCs w:val="28"/>
        </w:rPr>
        <w:t>»</w:t>
      </w:r>
    </w:p>
    <w:p w:rsidR="00FF2703" w:rsidRPr="00FB2697" w:rsidRDefault="00A47C33" w:rsidP="00270128">
      <w:pPr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1E5A18" w:rsidRPr="00FF2703">
        <w:rPr>
          <w:sz w:val="28"/>
          <w:szCs w:val="28"/>
        </w:rPr>
        <w:t xml:space="preserve">. </w:t>
      </w:r>
      <w:r w:rsidR="00FF2703">
        <w:rPr>
          <w:sz w:val="28"/>
          <w:szCs w:val="28"/>
        </w:rPr>
        <w:t xml:space="preserve"> </w:t>
      </w:r>
      <w:r w:rsidR="00FF2703" w:rsidRPr="00FF2703">
        <w:rPr>
          <w:rFonts w:eastAsia="SimSun"/>
          <w:sz w:val="28"/>
          <w:szCs w:val="28"/>
          <w:lang w:eastAsia="ar-SA"/>
        </w:rPr>
        <w:t xml:space="preserve">Начальнику финансового отдела администрации Прочноокопского сельского поселения Новокубанского района </w:t>
      </w:r>
      <w:r w:rsidR="00FF2703">
        <w:rPr>
          <w:rFonts w:eastAsia="SimSun"/>
          <w:sz w:val="28"/>
          <w:szCs w:val="28"/>
        </w:rPr>
        <w:t>к</w:t>
      </w:r>
      <w:r w:rsidR="00FF2703" w:rsidRPr="00FB2697">
        <w:rPr>
          <w:rFonts w:eastAsia="SimSun"/>
          <w:sz w:val="28"/>
          <w:szCs w:val="28"/>
        </w:rPr>
        <w:t>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497C61" w:rsidRPr="00FF2703" w:rsidRDefault="00A47C33" w:rsidP="0027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C61" w:rsidRPr="00FF2703">
        <w:rPr>
          <w:sz w:val="28"/>
          <w:szCs w:val="28"/>
        </w:rPr>
        <w:t>.</w:t>
      </w:r>
      <w:r w:rsidR="009621AB" w:rsidRPr="00FF2703">
        <w:rPr>
          <w:rFonts w:eastAsia="SimSun"/>
          <w:sz w:val="28"/>
          <w:szCs w:val="28"/>
          <w:lang w:eastAsia="ar-SA"/>
        </w:rPr>
        <w:t xml:space="preserve"> </w:t>
      </w:r>
      <w:r w:rsidR="00064C44" w:rsidRPr="00FF2703">
        <w:rPr>
          <w:rFonts w:eastAsia="SimSun"/>
          <w:sz w:val="28"/>
          <w:szCs w:val="28"/>
          <w:lang w:eastAsia="ar-SA"/>
        </w:rPr>
        <w:t>Начальнику финансового отдела</w:t>
      </w:r>
      <w:r w:rsidR="009621AB" w:rsidRPr="00FF2703">
        <w:rPr>
          <w:rFonts w:eastAsia="SimSun"/>
          <w:sz w:val="28"/>
          <w:szCs w:val="28"/>
          <w:lang w:eastAsia="ar-SA"/>
        </w:rPr>
        <w:t xml:space="preserve"> администрации Прочноокопского сельского поселения Новокубанского района </w:t>
      </w:r>
      <w:r w:rsidR="009621AB" w:rsidRPr="00FF2703">
        <w:rPr>
          <w:sz w:val="28"/>
          <w:szCs w:val="28"/>
        </w:rPr>
        <w:t xml:space="preserve">обеспечить опубликование  издании Информационного бюллетеня «Вестник Прочноокопского  сельского поселения Новокубанского района», а также разместить на официальном сайте </w:t>
      </w:r>
      <w:r w:rsidR="009621AB" w:rsidRPr="00FF2703">
        <w:rPr>
          <w:sz w:val="28"/>
          <w:szCs w:val="28"/>
        </w:rPr>
        <w:lastRenderedPageBreak/>
        <w:t>администрации Прочноокопского сельского поселения Новокубанского района в информационно-телек</w:t>
      </w:r>
      <w:r w:rsidR="00731959" w:rsidRPr="00FF2703">
        <w:rPr>
          <w:sz w:val="28"/>
          <w:szCs w:val="28"/>
        </w:rPr>
        <w:t>оммуникационной сети «Интернет».</w:t>
      </w:r>
    </w:p>
    <w:p w:rsidR="00FF2703" w:rsidRPr="00FF2703" w:rsidRDefault="00A47C33" w:rsidP="0027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2703" w:rsidRPr="00FF2703">
        <w:rPr>
          <w:sz w:val="28"/>
          <w:szCs w:val="28"/>
        </w:rPr>
        <w:t xml:space="preserve">. </w:t>
      </w:r>
      <w:proofErr w:type="gramStart"/>
      <w:r w:rsidR="00FF2703" w:rsidRPr="00FF2703">
        <w:rPr>
          <w:sz w:val="28"/>
          <w:szCs w:val="28"/>
        </w:rPr>
        <w:t>Контроль за</w:t>
      </w:r>
      <w:proofErr w:type="gramEnd"/>
      <w:r w:rsidR="00FF2703" w:rsidRPr="00FF2703">
        <w:rPr>
          <w:sz w:val="28"/>
          <w:szCs w:val="28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 </w:t>
      </w:r>
    </w:p>
    <w:p w:rsidR="00F544C0" w:rsidRPr="00FF2703" w:rsidRDefault="00A47C33" w:rsidP="00270128">
      <w:pPr>
        <w:suppressAutoHyphens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4C44" w:rsidRPr="00FF2703">
        <w:rPr>
          <w:sz w:val="28"/>
          <w:szCs w:val="28"/>
        </w:rPr>
        <w:t xml:space="preserve">. </w:t>
      </w:r>
      <w:r w:rsidR="00F544C0" w:rsidRPr="00FF2703">
        <w:rPr>
          <w:sz w:val="28"/>
          <w:szCs w:val="28"/>
        </w:rPr>
        <w:t xml:space="preserve">Настоящее Решение вступает в силу </w:t>
      </w:r>
      <w:r w:rsidR="00C327AA" w:rsidRPr="00FF2703">
        <w:rPr>
          <w:sz w:val="28"/>
          <w:szCs w:val="28"/>
        </w:rPr>
        <w:t>не ранее, чем по истечении одного месяца со дня его официального  опубликования в информационном бюллетене «Вестник Прочноокопского сельского поселения»</w:t>
      </w:r>
      <w:r w:rsidR="00731959" w:rsidRPr="00FF2703">
        <w:rPr>
          <w:sz w:val="28"/>
          <w:szCs w:val="28"/>
        </w:rPr>
        <w:t>,</w:t>
      </w:r>
      <w:r w:rsidR="00C327AA" w:rsidRPr="00FF2703">
        <w:rPr>
          <w:sz w:val="28"/>
          <w:szCs w:val="28"/>
        </w:rPr>
        <w:t xml:space="preserve"> </w:t>
      </w:r>
      <w:r w:rsidR="00731959" w:rsidRPr="00FF2703">
        <w:rPr>
          <w:sz w:val="28"/>
          <w:szCs w:val="28"/>
        </w:rPr>
        <w:t>р</w:t>
      </w:r>
      <w:r w:rsidR="00F544C0" w:rsidRPr="00FF2703">
        <w:rPr>
          <w:sz w:val="28"/>
          <w:szCs w:val="28"/>
        </w:rPr>
        <w:t>аспространяет свое действия на отношения, возникшие с 01 января 202</w:t>
      </w:r>
      <w:r w:rsidR="00064C44" w:rsidRPr="00FF2703">
        <w:rPr>
          <w:sz w:val="28"/>
          <w:szCs w:val="28"/>
        </w:rPr>
        <w:t>3</w:t>
      </w:r>
      <w:r w:rsidR="00F544C0" w:rsidRPr="00FF2703">
        <w:rPr>
          <w:sz w:val="28"/>
          <w:szCs w:val="28"/>
        </w:rPr>
        <w:t xml:space="preserve"> года.</w:t>
      </w:r>
    </w:p>
    <w:p w:rsidR="006364A6" w:rsidRPr="00C327AA" w:rsidRDefault="006364A6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959" w:rsidRPr="00C40383" w:rsidRDefault="00731959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6364A6" w:rsidRPr="00C40383" w:rsidTr="0032667F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6364A6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6364A6" w:rsidRPr="00C40383" w:rsidRDefault="006364A6" w:rsidP="0032667F">
            <w:pPr>
              <w:rPr>
                <w:sz w:val="28"/>
                <w:szCs w:val="28"/>
              </w:rPr>
            </w:pPr>
          </w:p>
          <w:p w:rsidR="006364A6" w:rsidRPr="00C40383" w:rsidRDefault="006364A6" w:rsidP="00B85EB8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r w:rsidR="00B85EB8"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497C61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П</w:t>
            </w:r>
            <w:r w:rsidR="006364A6" w:rsidRPr="00C40383">
              <w:rPr>
                <w:sz w:val="28"/>
                <w:szCs w:val="28"/>
              </w:rPr>
              <w:t>редседател</w:t>
            </w:r>
            <w:r w:rsidRPr="00C40383">
              <w:rPr>
                <w:sz w:val="28"/>
                <w:szCs w:val="28"/>
              </w:rPr>
              <w:t>ь</w:t>
            </w:r>
            <w:r w:rsidR="006364A6" w:rsidRPr="00C40383">
              <w:rPr>
                <w:sz w:val="28"/>
                <w:szCs w:val="28"/>
              </w:rPr>
              <w:t xml:space="preserve"> Совета Прочноокопского сельского поселения Новокубанского района</w:t>
            </w:r>
          </w:p>
          <w:p w:rsidR="006364A6" w:rsidRPr="00C40383" w:rsidRDefault="006364A6" w:rsidP="00C40383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proofErr w:type="spellStart"/>
            <w:r w:rsidR="00C40383"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C90B5D" w:rsidRPr="00C40383" w:rsidRDefault="00C90B5D" w:rsidP="006364A6">
      <w:pPr>
        <w:ind w:firstLine="708"/>
        <w:jc w:val="both"/>
      </w:pPr>
    </w:p>
    <w:sectPr w:rsidR="00C90B5D" w:rsidRPr="00C40383" w:rsidSect="00C8723A">
      <w:headerReference w:type="even" r:id="rId9"/>
      <w:headerReference w:type="default" r:id="rId10"/>
      <w:pgSz w:w="11907" w:h="16840"/>
      <w:pgMar w:top="1077" w:right="567" w:bottom="107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4D" w:rsidRDefault="00A32B4D">
      <w:r>
        <w:separator/>
      </w:r>
    </w:p>
  </w:endnote>
  <w:endnote w:type="continuationSeparator" w:id="0">
    <w:p w:rsidR="00A32B4D" w:rsidRDefault="00A3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4D" w:rsidRDefault="00A32B4D">
      <w:r>
        <w:separator/>
      </w:r>
    </w:p>
  </w:footnote>
  <w:footnote w:type="continuationSeparator" w:id="0">
    <w:p w:rsidR="00A32B4D" w:rsidRDefault="00A3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5" w:rsidRDefault="00927FE2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4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415" w:rsidRDefault="00B874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5" w:rsidRDefault="00927FE2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4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7C33">
      <w:rPr>
        <w:rStyle w:val="a9"/>
        <w:noProof/>
      </w:rPr>
      <w:t>2</w:t>
    </w:r>
    <w:r>
      <w:rPr>
        <w:rStyle w:val="a9"/>
      </w:rPr>
      <w:fldChar w:fldCharType="end"/>
    </w:r>
  </w:p>
  <w:p w:rsidR="00B87415" w:rsidRDefault="00B874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2EEA"/>
    <w:rsid w:val="000235F9"/>
    <w:rsid w:val="000262E6"/>
    <w:rsid w:val="00026F81"/>
    <w:rsid w:val="00030AD6"/>
    <w:rsid w:val="000411B8"/>
    <w:rsid w:val="00043537"/>
    <w:rsid w:val="00050CE7"/>
    <w:rsid w:val="00052E04"/>
    <w:rsid w:val="000632C9"/>
    <w:rsid w:val="00064C44"/>
    <w:rsid w:val="00076C4D"/>
    <w:rsid w:val="000A4BC7"/>
    <w:rsid w:val="000A4E9D"/>
    <w:rsid w:val="000A68E9"/>
    <w:rsid w:val="000D1418"/>
    <w:rsid w:val="000E3184"/>
    <w:rsid w:val="00114B2E"/>
    <w:rsid w:val="00144D6F"/>
    <w:rsid w:val="00144F8A"/>
    <w:rsid w:val="001504BE"/>
    <w:rsid w:val="00153962"/>
    <w:rsid w:val="001550F5"/>
    <w:rsid w:val="00166996"/>
    <w:rsid w:val="00180951"/>
    <w:rsid w:val="001C0DB1"/>
    <w:rsid w:val="001D60E6"/>
    <w:rsid w:val="001E5A18"/>
    <w:rsid w:val="001F3BF8"/>
    <w:rsid w:val="00203B8F"/>
    <w:rsid w:val="00216FC4"/>
    <w:rsid w:val="00235258"/>
    <w:rsid w:val="00244577"/>
    <w:rsid w:val="002532C8"/>
    <w:rsid w:val="002542F1"/>
    <w:rsid w:val="00256447"/>
    <w:rsid w:val="00264323"/>
    <w:rsid w:val="00270128"/>
    <w:rsid w:val="00283596"/>
    <w:rsid w:val="002D5061"/>
    <w:rsid w:val="002F35EA"/>
    <w:rsid w:val="00302F38"/>
    <w:rsid w:val="0030639C"/>
    <w:rsid w:val="0032667F"/>
    <w:rsid w:val="003313AD"/>
    <w:rsid w:val="00333950"/>
    <w:rsid w:val="00345650"/>
    <w:rsid w:val="00345BA8"/>
    <w:rsid w:val="003550F2"/>
    <w:rsid w:val="0037605B"/>
    <w:rsid w:val="0038319F"/>
    <w:rsid w:val="0038423A"/>
    <w:rsid w:val="00385313"/>
    <w:rsid w:val="00385CC8"/>
    <w:rsid w:val="003B53C4"/>
    <w:rsid w:val="003D57D6"/>
    <w:rsid w:val="003E2E6C"/>
    <w:rsid w:val="003F01B9"/>
    <w:rsid w:val="003F7D0E"/>
    <w:rsid w:val="0040269B"/>
    <w:rsid w:val="00424908"/>
    <w:rsid w:val="0044167F"/>
    <w:rsid w:val="004441CF"/>
    <w:rsid w:val="00464567"/>
    <w:rsid w:val="00466D2A"/>
    <w:rsid w:val="00492FAE"/>
    <w:rsid w:val="004941B1"/>
    <w:rsid w:val="00494561"/>
    <w:rsid w:val="00497C61"/>
    <w:rsid w:val="004B3743"/>
    <w:rsid w:val="004B41C4"/>
    <w:rsid w:val="004E0841"/>
    <w:rsid w:val="0053041B"/>
    <w:rsid w:val="00541283"/>
    <w:rsid w:val="00567258"/>
    <w:rsid w:val="005B486B"/>
    <w:rsid w:val="005B5AF0"/>
    <w:rsid w:val="005C47CE"/>
    <w:rsid w:val="005D0DB1"/>
    <w:rsid w:val="005D5C1F"/>
    <w:rsid w:val="006030DB"/>
    <w:rsid w:val="00615853"/>
    <w:rsid w:val="006278D9"/>
    <w:rsid w:val="006364A6"/>
    <w:rsid w:val="00636D01"/>
    <w:rsid w:val="006419CD"/>
    <w:rsid w:val="00642938"/>
    <w:rsid w:val="00644726"/>
    <w:rsid w:val="00663711"/>
    <w:rsid w:val="00666B01"/>
    <w:rsid w:val="00666D48"/>
    <w:rsid w:val="00685322"/>
    <w:rsid w:val="00696450"/>
    <w:rsid w:val="006A787C"/>
    <w:rsid w:val="006D24B3"/>
    <w:rsid w:val="006D6C34"/>
    <w:rsid w:val="006E5719"/>
    <w:rsid w:val="006F0D51"/>
    <w:rsid w:val="00704E75"/>
    <w:rsid w:val="00704FB4"/>
    <w:rsid w:val="00706B8B"/>
    <w:rsid w:val="00731959"/>
    <w:rsid w:val="007349ED"/>
    <w:rsid w:val="00734AE8"/>
    <w:rsid w:val="00734DE6"/>
    <w:rsid w:val="007357A3"/>
    <w:rsid w:val="00735A1B"/>
    <w:rsid w:val="007514BE"/>
    <w:rsid w:val="00754ECF"/>
    <w:rsid w:val="00761401"/>
    <w:rsid w:val="0077729C"/>
    <w:rsid w:val="00793C30"/>
    <w:rsid w:val="0079550F"/>
    <w:rsid w:val="00796D34"/>
    <w:rsid w:val="007C6D51"/>
    <w:rsid w:val="007F4DCA"/>
    <w:rsid w:val="00803C37"/>
    <w:rsid w:val="00810BCB"/>
    <w:rsid w:val="00813B07"/>
    <w:rsid w:val="008B4F42"/>
    <w:rsid w:val="008D1B65"/>
    <w:rsid w:val="008E22CA"/>
    <w:rsid w:val="008E71CD"/>
    <w:rsid w:val="009029A1"/>
    <w:rsid w:val="00907D65"/>
    <w:rsid w:val="00912E5D"/>
    <w:rsid w:val="00915F5E"/>
    <w:rsid w:val="00924513"/>
    <w:rsid w:val="00927FE2"/>
    <w:rsid w:val="009341D9"/>
    <w:rsid w:val="009379AE"/>
    <w:rsid w:val="00942455"/>
    <w:rsid w:val="009621AB"/>
    <w:rsid w:val="00972A8B"/>
    <w:rsid w:val="009856AB"/>
    <w:rsid w:val="00990E7E"/>
    <w:rsid w:val="009A3DBC"/>
    <w:rsid w:val="009A52CF"/>
    <w:rsid w:val="009D371B"/>
    <w:rsid w:val="009D51DE"/>
    <w:rsid w:val="009F24A5"/>
    <w:rsid w:val="00A01C10"/>
    <w:rsid w:val="00A146F2"/>
    <w:rsid w:val="00A32B4D"/>
    <w:rsid w:val="00A403B7"/>
    <w:rsid w:val="00A47C33"/>
    <w:rsid w:val="00A56FF1"/>
    <w:rsid w:val="00A6234E"/>
    <w:rsid w:val="00A77FA2"/>
    <w:rsid w:val="00A90AB2"/>
    <w:rsid w:val="00AA57B8"/>
    <w:rsid w:val="00AF72F7"/>
    <w:rsid w:val="00B00EBA"/>
    <w:rsid w:val="00B15E37"/>
    <w:rsid w:val="00B228EA"/>
    <w:rsid w:val="00B33E17"/>
    <w:rsid w:val="00B42159"/>
    <w:rsid w:val="00B52ED2"/>
    <w:rsid w:val="00B6717F"/>
    <w:rsid w:val="00B80CAE"/>
    <w:rsid w:val="00B81900"/>
    <w:rsid w:val="00B8355B"/>
    <w:rsid w:val="00B85EB8"/>
    <w:rsid w:val="00B87415"/>
    <w:rsid w:val="00B93FF4"/>
    <w:rsid w:val="00BB3091"/>
    <w:rsid w:val="00BC6A7E"/>
    <w:rsid w:val="00BD0FD2"/>
    <w:rsid w:val="00BD2ECB"/>
    <w:rsid w:val="00BF1864"/>
    <w:rsid w:val="00BF60E4"/>
    <w:rsid w:val="00C142F7"/>
    <w:rsid w:val="00C14B17"/>
    <w:rsid w:val="00C1719B"/>
    <w:rsid w:val="00C327AA"/>
    <w:rsid w:val="00C37E47"/>
    <w:rsid w:val="00C40383"/>
    <w:rsid w:val="00C61F32"/>
    <w:rsid w:val="00C84558"/>
    <w:rsid w:val="00C8723A"/>
    <w:rsid w:val="00C87C59"/>
    <w:rsid w:val="00C90B5D"/>
    <w:rsid w:val="00CA1178"/>
    <w:rsid w:val="00CA2A21"/>
    <w:rsid w:val="00CA5E81"/>
    <w:rsid w:val="00CB2D7E"/>
    <w:rsid w:val="00CD086F"/>
    <w:rsid w:val="00CD1178"/>
    <w:rsid w:val="00CE78BE"/>
    <w:rsid w:val="00CF669D"/>
    <w:rsid w:val="00D01E63"/>
    <w:rsid w:val="00D230A9"/>
    <w:rsid w:val="00D25069"/>
    <w:rsid w:val="00D36695"/>
    <w:rsid w:val="00D55D08"/>
    <w:rsid w:val="00D56E77"/>
    <w:rsid w:val="00D7736E"/>
    <w:rsid w:val="00D870C9"/>
    <w:rsid w:val="00D91733"/>
    <w:rsid w:val="00D928E0"/>
    <w:rsid w:val="00DB6FC2"/>
    <w:rsid w:val="00DC0259"/>
    <w:rsid w:val="00DD0623"/>
    <w:rsid w:val="00DD667D"/>
    <w:rsid w:val="00DF1406"/>
    <w:rsid w:val="00E02811"/>
    <w:rsid w:val="00E1043E"/>
    <w:rsid w:val="00E12959"/>
    <w:rsid w:val="00E34237"/>
    <w:rsid w:val="00E3756C"/>
    <w:rsid w:val="00E52EC1"/>
    <w:rsid w:val="00E62E81"/>
    <w:rsid w:val="00E93F72"/>
    <w:rsid w:val="00E948F7"/>
    <w:rsid w:val="00E962E0"/>
    <w:rsid w:val="00EA35C6"/>
    <w:rsid w:val="00EB17C6"/>
    <w:rsid w:val="00EC0A84"/>
    <w:rsid w:val="00ED2C2C"/>
    <w:rsid w:val="00F02048"/>
    <w:rsid w:val="00F26DF6"/>
    <w:rsid w:val="00F27F4D"/>
    <w:rsid w:val="00F36B19"/>
    <w:rsid w:val="00F36B31"/>
    <w:rsid w:val="00F4043A"/>
    <w:rsid w:val="00F52868"/>
    <w:rsid w:val="00F544C0"/>
    <w:rsid w:val="00F577D7"/>
    <w:rsid w:val="00F66823"/>
    <w:rsid w:val="00F85150"/>
    <w:rsid w:val="00F85CF3"/>
    <w:rsid w:val="00F85FDB"/>
    <w:rsid w:val="00F96C8C"/>
    <w:rsid w:val="00FA4E72"/>
    <w:rsid w:val="00FB0A04"/>
    <w:rsid w:val="00FB3A4B"/>
    <w:rsid w:val="00FC50FA"/>
    <w:rsid w:val="00FD73AF"/>
    <w:rsid w:val="00FF2703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2F7"/>
  </w:style>
  <w:style w:type="paragraph" w:styleId="1">
    <w:name w:val="heading 1"/>
    <w:basedOn w:val="a"/>
    <w:next w:val="a"/>
    <w:qFormat/>
    <w:rsid w:val="00AF72F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F72F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F72F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F72F7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72F7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AF72F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F72F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2F7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AF72F7"/>
  </w:style>
  <w:style w:type="paragraph" w:styleId="a4">
    <w:name w:val="Body Text"/>
    <w:basedOn w:val="a"/>
    <w:rsid w:val="00AF72F7"/>
    <w:pPr>
      <w:jc w:val="both"/>
    </w:pPr>
    <w:rPr>
      <w:sz w:val="28"/>
    </w:rPr>
  </w:style>
  <w:style w:type="paragraph" w:styleId="a5">
    <w:name w:val="Body Text Indent"/>
    <w:basedOn w:val="a"/>
    <w:rsid w:val="00AF72F7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AF72F7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AF72F7"/>
    <w:rPr>
      <w:sz w:val="28"/>
      <w:szCs w:val="24"/>
    </w:rPr>
  </w:style>
  <w:style w:type="paragraph" w:styleId="a6">
    <w:name w:val="Balloon Text"/>
    <w:basedOn w:val="a"/>
    <w:semiHidden/>
    <w:rsid w:val="00AF72F7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793C30"/>
    <w:rPr>
      <w:rFonts w:ascii="Courier New" w:hAnsi="Courier New" w:cs="Courier New"/>
    </w:rPr>
  </w:style>
  <w:style w:type="paragraph" w:styleId="a8">
    <w:name w:val="header"/>
    <w:basedOn w:val="a"/>
    <w:rsid w:val="009F24A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24A5"/>
  </w:style>
  <w:style w:type="table" w:styleId="aa">
    <w:name w:val="Table Grid"/>
    <w:basedOn w:val="a1"/>
    <w:rsid w:val="009F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90B5D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paragraph" w:customStyle="1" w:styleId="10">
    <w:name w:val="Без интервала1"/>
    <w:rsid w:val="006E571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 Знак"/>
    <w:basedOn w:val="a"/>
    <w:rsid w:val="006E57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97C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497C61"/>
    <w:pPr>
      <w:spacing w:after="120"/>
      <w:ind w:left="283"/>
    </w:pPr>
    <w:rPr>
      <w:sz w:val="16"/>
      <w:szCs w:val="16"/>
    </w:rPr>
  </w:style>
  <w:style w:type="character" w:styleId="ab">
    <w:name w:val="Hyperlink"/>
    <w:basedOn w:val="a0"/>
    <w:rsid w:val="00244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BOSS</cp:lastModifiedBy>
  <cp:revision>2</cp:revision>
  <cp:lastPrinted>2022-11-28T06:20:00Z</cp:lastPrinted>
  <dcterms:created xsi:type="dcterms:W3CDTF">2023-04-04T12:03:00Z</dcterms:created>
  <dcterms:modified xsi:type="dcterms:W3CDTF">2023-04-04T12:03:00Z</dcterms:modified>
</cp:coreProperties>
</file>