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 w:rsidR="004A5948">
        <w:rPr>
          <w:sz w:val="28"/>
          <w:szCs w:val="28"/>
        </w:rPr>
        <w:t>___________</w:t>
      </w:r>
      <w:r w:rsidR="00D355DA">
        <w:rPr>
          <w:sz w:val="28"/>
          <w:szCs w:val="28"/>
        </w:rPr>
        <w:t xml:space="preserve"> года</w:t>
      </w:r>
      <w:r w:rsidR="00D355DA">
        <w:rPr>
          <w:sz w:val="28"/>
          <w:szCs w:val="28"/>
        </w:rPr>
        <w:tab/>
      </w:r>
      <w:r w:rsidR="00D355DA">
        <w:rPr>
          <w:sz w:val="28"/>
          <w:szCs w:val="28"/>
        </w:rPr>
        <w:tab/>
      </w:r>
      <w:r w:rsidR="00D355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 w:rsidR="004A5948">
        <w:rPr>
          <w:sz w:val="28"/>
          <w:szCs w:val="28"/>
        </w:rPr>
        <w:t>____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851605" w:rsidRDefault="00851605" w:rsidP="00D355DA">
      <w:pPr>
        <w:jc w:val="center"/>
        <w:rPr>
          <w:b/>
          <w:bCs/>
          <w:sz w:val="28"/>
          <w:szCs w:val="28"/>
        </w:rPr>
      </w:pPr>
    </w:p>
    <w:p w:rsidR="00851605" w:rsidRPr="00851605" w:rsidRDefault="009B3FD0" w:rsidP="00D355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Прочноокопского сельского поселения Новокубанского района от 27 января 2021 года № 1 «</w:t>
      </w:r>
      <w:r w:rsidR="00851605" w:rsidRPr="00851605">
        <w:rPr>
          <w:b/>
          <w:bCs/>
          <w:sz w:val="28"/>
          <w:szCs w:val="28"/>
        </w:rPr>
        <w:t>Об утверждении порядка размещения нестационарных торговых объектов на территории Прочноокопского сельского поселения Новокубанского района</w:t>
      </w:r>
      <w:r>
        <w:rPr>
          <w:b/>
          <w:bCs/>
          <w:sz w:val="28"/>
          <w:szCs w:val="28"/>
        </w:rPr>
        <w:t>»</w:t>
      </w:r>
    </w:p>
    <w:p w:rsidR="00851605" w:rsidRPr="00851605" w:rsidRDefault="00851605" w:rsidP="00D355DA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16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10" w:history="1">
        <w:r w:rsidRPr="0085160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51605">
        <w:rPr>
          <w:rFonts w:ascii="Times New Roman" w:hAnsi="Times New Roman" w:cs="Times New Roman"/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0C3F90">
        <w:rPr>
          <w:rFonts w:ascii="Times New Roman" w:hAnsi="Times New Roman" w:cs="Times New Roman"/>
          <w:sz w:val="28"/>
          <w:szCs w:val="28"/>
        </w:rPr>
        <w:t xml:space="preserve"> края от 11 ноября 2014 № 1249 </w:t>
      </w:r>
      <w:r w:rsidRPr="00851605">
        <w:rPr>
          <w:rFonts w:ascii="Times New Roman" w:hAnsi="Times New Roman" w:cs="Times New Roman"/>
          <w:sz w:val="28"/>
          <w:szCs w:val="28"/>
        </w:rPr>
        <w:t>года «Об утверждении Порядка разработки и утверждения органами местного самоуправления схем размещения</w:t>
      </w:r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Краснодарского края», </w:t>
      </w:r>
      <w:r w:rsidR="009B3FD0">
        <w:rPr>
          <w:rFonts w:ascii="Times New Roman" w:hAnsi="Times New Roman" w:cs="Times New Roman"/>
          <w:sz w:val="28"/>
          <w:szCs w:val="28"/>
        </w:rPr>
        <w:t xml:space="preserve">в рамках соблюдения </w:t>
      </w:r>
      <w:r w:rsidR="004A5948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 ноября 1995 года</w:t>
      </w:r>
      <w:r w:rsidR="00255B8C">
        <w:rPr>
          <w:rFonts w:ascii="Times New Roman" w:hAnsi="Times New Roman" w:cs="Times New Roman"/>
          <w:sz w:val="28"/>
          <w:szCs w:val="28"/>
        </w:rPr>
        <w:t xml:space="preserve"> № 171-ФЗ</w:t>
      </w:r>
      <w:r w:rsidR="004A5948">
        <w:rPr>
          <w:rFonts w:ascii="Times New Roman" w:hAnsi="Times New Roman" w:cs="Times New Roman"/>
          <w:sz w:val="28"/>
          <w:szCs w:val="28"/>
        </w:rPr>
        <w:t xml:space="preserve">, </w:t>
      </w:r>
      <w:r w:rsidRPr="00851605">
        <w:rPr>
          <w:rFonts w:ascii="Times New Roman" w:hAnsi="Times New Roman" w:cs="Times New Roman"/>
          <w:sz w:val="28"/>
          <w:szCs w:val="28"/>
        </w:rPr>
        <w:t xml:space="preserve">руководствуясь Уставом Прочноокопского сельского поселения Новокубанского района, </w:t>
      </w:r>
      <w:proofErr w:type="spellStart"/>
      <w:proofErr w:type="gramStart"/>
      <w:r w:rsidRPr="0085160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516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160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55B8C" w:rsidRPr="00B82333" w:rsidRDefault="00851605" w:rsidP="00255B8C">
      <w:pPr>
        <w:ind w:firstLine="709"/>
        <w:jc w:val="both"/>
        <w:rPr>
          <w:b/>
          <w:sz w:val="28"/>
          <w:szCs w:val="28"/>
        </w:rPr>
      </w:pPr>
      <w:r w:rsidRPr="00851605">
        <w:rPr>
          <w:sz w:val="28"/>
          <w:szCs w:val="28"/>
        </w:rPr>
        <w:t>1.</w:t>
      </w:r>
      <w:r w:rsidR="00255B8C">
        <w:rPr>
          <w:sz w:val="28"/>
          <w:szCs w:val="28"/>
        </w:rPr>
        <w:t xml:space="preserve">  </w:t>
      </w:r>
      <w:r w:rsidR="00255B8C" w:rsidRPr="00B82333">
        <w:rPr>
          <w:rStyle w:val="af8"/>
          <w:b w:val="0"/>
          <w:color w:val="auto"/>
          <w:sz w:val="28"/>
          <w:szCs w:val="28"/>
        </w:rPr>
        <w:t>Приложение № 4</w:t>
      </w:r>
      <w:r w:rsidR="00255B8C">
        <w:rPr>
          <w:rStyle w:val="af8"/>
          <w:b w:val="0"/>
          <w:color w:val="auto"/>
          <w:sz w:val="28"/>
          <w:szCs w:val="28"/>
        </w:rPr>
        <w:t xml:space="preserve"> </w:t>
      </w:r>
      <w:r w:rsidR="00255B8C" w:rsidRPr="00B82333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  <w:r w:rsidR="00255B8C">
        <w:rPr>
          <w:rStyle w:val="af8"/>
          <w:b w:val="0"/>
          <w:color w:val="auto"/>
          <w:sz w:val="28"/>
          <w:szCs w:val="28"/>
        </w:rPr>
        <w:t xml:space="preserve"> изложить в новой редакции согласно приложению.</w:t>
      </w:r>
    </w:p>
    <w:p w:rsidR="00851605" w:rsidRPr="00851605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516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1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160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51605" w:rsidRPr="00851605" w:rsidRDefault="007B1979" w:rsidP="00851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39DB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255B8C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lastRenderedPageBreak/>
        <w:t xml:space="preserve">Глава </w:t>
      </w:r>
    </w:p>
    <w:p w:rsidR="00255B8C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Прочноокопского сельского поселения 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Новокубанского района</w:t>
      </w:r>
      <w:r w:rsidRPr="00851605">
        <w:rPr>
          <w:sz w:val="28"/>
          <w:szCs w:val="28"/>
        </w:rPr>
        <w:tab/>
      </w:r>
      <w:r w:rsidR="00255B8C">
        <w:rPr>
          <w:sz w:val="28"/>
          <w:szCs w:val="28"/>
        </w:rPr>
        <w:tab/>
      </w:r>
      <w:r w:rsidR="00255B8C">
        <w:rPr>
          <w:sz w:val="28"/>
          <w:szCs w:val="28"/>
        </w:rPr>
        <w:tab/>
      </w:r>
      <w:r w:rsidR="00255B8C">
        <w:rPr>
          <w:sz w:val="28"/>
          <w:szCs w:val="28"/>
        </w:rPr>
        <w:tab/>
      </w:r>
      <w:r w:rsidR="00255B8C">
        <w:rPr>
          <w:sz w:val="28"/>
          <w:szCs w:val="28"/>
        </w:rPr>
        <w:tab/>
      </w:r>
      <w:r w:rsidR="00255B8C">
        <w:rPr>
          <w:sz w:val="28"/>
          <w:szCs w:val="28"/>
        </w:rPr>
        <w:tab/>
      </w:r>
      <w:r w:rsidR="00255B8C"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 Р.Ю.Лысенко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pgSz w:w="11907" w:h="16840" w:code="9"/>
          <w:pgMar w:top="1134" w:right="567" w:bottom="1985" w:left="1701" w:header="720" w:footer="720" w:gutter="0"/>
          <w:cols w:space="60"/>
          <w:noEndnote/>
        </w:sectPr>
      </w:pPr>
    </w:p>
    <w:p w:rsidR="00851605" w:rsidRPr="00851605" w:rsidRDefault="00851605" w:rsidP="00851605">
      <w:pPr>
        <w:pStyle w:val="a9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lastRenderedPageBreak/>
        <w:t>ЛИСТ СОГЛАСОВАНИЯ</w:t>
      </w:r>
    </w:p>
    <w:p w:rsidR="00851605" w:rsidRPr="00851605" w:rsidRDefault="00851605" w:rsidP="00851605">
      <w:pPr>
        <w:jc w:val="center"/>
        <w:rPr>
          <w:bCs/>
          <w:sz w:val="28"/>
          <w:szCs w:val="28"/>
        </w:rPr>
      </w:pPr>
      <w:r w:rsidRPr="00851605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района от  «_____»______________ 2021 г. №_______ «</w:t>
      </w:r>
      <w:r w:rsidRPr="00851605">
        <w:rPr>
          <w:bCs/>
          <w:sz w:val="28"/>
          <w:szCs w:val="28"/>
        </w:rPr>
        <w:t>Об утверждении порядка размещения нестационарных торговых объектов на территории Прочноокопского сельского поселения Новокубанского района</w:t>
      </w:r>
      <w:r w:rsidRPr="00851605">
        <w:rPr>
          <w:sz w:val="28"/>
          <w:szCs w:val="28"/>
        </w:rPr>
        <w:t>».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851605" w:rsidRPr="00851605" w:rsidTr="00727911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подготовлен и внесен: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851605" w:rsidRDefault="00851605" w:rsidP="00727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</w:tr>
      <w:tr w:rsidR="00851605" w:rsidRPr="00851605" w:rsidTr="00727911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Главным специалистом администрации 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поселения Новокубанского района</w:t>
            </w:r>
          </w:p>
        </w:tc>
        <w:tc>
          <w:tcPr>
            <w:tcW w:w="2634" w:type="dxa"/>
          </w:tcPr>
          <w:p w:rsid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851605" w:rsidRP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72791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  <w:r w:rsidR="0072791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851605" w:rsidRPr="00851605" w:rsidTr="00727911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51605" w:rsidRP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851605" w:rsidRPr="00851605" w:rsidTr="00727911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Заместитель главы Прочноокопского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27911" w:rsidRDefault="00727911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27911" w:rsidRPr="00851605" w:rsidRDefault="00727911" w:rsidP="0072791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27911" w:rsidRDefault="00727911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851605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851605" w:rsidRPr="00851605" w:rsidTr="00727911">
        <w:tc>
          <w:tcPr>
            <w:tcW w:w="5129" w:type="dxa"/>
          </w:tcPr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851605" w:rsidRPr="00851605" w:rsidRDefault="00851605" w:rsidP="00851605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851605" w:rsidRDefault="00851605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27911" w:rsidRDefault="00727911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27911" w:rsidRDefault="00727911" w:rsidP="00727911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27911" w:rsidRPr="00851605" w:rsidRDefault="00727911" w:rsidP="0072791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27911" w:rsidRDefault="00727911" w:rsidP="00851605">
            <w:pPr>
              <w:ind w:firstLine="0"/>
              <w:jc w:val="right"/>
              <w:rPr>
                <w:sz w:val="28"/>
                <w:szCs w:val="28"/>
              </w:rPr>
            </w:pPr>
          </w:p>
          <w:p w:rsidR="00851605" w:rsidRPr="00851605" w:rsidRDefault="00851605" w:rsidP="00851605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  <w:sectPr w:rsidR="00851605" w:rsidRPr="00851605" w:rsidSect="00851605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51605" w:rsidRPr="00B82333" w:rsidRDefault="007B1979" w:rsidP="00851605">
      <w:pPr>
        <w:ind w:left="6237"/>
        <w:jc w:val="both"/>
        <w:rPr>
          <w:rStyle w:val="af8"/>
          <w:b w:val="0"/>
          <w:color w:val="auto"/>
          <w:sz w:val="28"/>
          <w:szCs w:val="28"/>
        </w:rPr>
      </w:pPr>
      <w:r>
        <w:rPr>
          <w:rStyle w:val="af8"/>
          <w:b w:val="0"/>
          <w:color w:val="auto"/>
          <w:sz w:val="28"/>
          <w:szCs w:val="28"/>
        </w:rPr>
        <w:lastRenderedPageBreak/>
        <w:t>Приложение «</w:t>
      </w:r>
      <w:r w:rsidR="00851605" w:rsidRPr="00B82333">
        <w:rPr>
          <w:rStyle w:val="af8"/>
          <w:b w:val="0"/>
          <w:color w:val="auto"/>
          <w:sz w:val="28"/>
          <w:szCs w:val="28"/>
        </w:rPr>
        <w:t>ПРИЛОЖЕНИЕ № 4</w:t>
      </w:r>
    </w:p>
    <w:p w:rsidR="00851605" w:rsidRPr="00B82333" w:rsidRDefault="00851605" w:rsidP="00851605">
      <w:pPr>
        <w:ind w:left="6237"/>
        <w:jc w:val="both"/>
        <w:rPr>
          <w:b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Договор № ___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  <w:r w:rsidRPr="00851605">
        <w:rPr>
          <w:b/>
          <w:bCs/>
          <w:sz w:val="28"/>
          <w:szCs w:val="28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51605" w:rsidRPr="00851605" w:rsidRDefault="00851605" w:rsidP="00B82333">
      <w:pPr>
        <w:jc w:val="center"/>
        <w:rPr>
          <w:b/>
          <w:bCs/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bCs/>
          <w:sz w:val="28"/>
          <w:szCs w:val="28"/>
        </w:rPr>
      </w:pPr>
      <w:r w:rsidRPr="00851605">
        <w:rPr>
          <w:sz w:val="28"/>
          <w:szCs w:val="28"/>
        </w:rPr>
        <w:t>______________</w:t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</w:r>
      <w:r w:rsidRPr="00851605">
        <w:rPr>
          <w:sz w:val="28"/>
          <w:szCs w:val="28"/>
        </w:rPr>
        <w:tab/>
        <w:t xml:space="preserve">                            ______________ года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851605" w:rsidRDefault="00851605" w:rsidP="00851605">
      <w:pPr>
        <w:ind w:firstLine="709"/>
        <w:jc w:val="both"/>
        <w:rPr>
          <w:b/>
          <w:sz w:val="28"/>
          <w:szCs w:val="28"/>
        </w:rPr>
      </w:pPr>
      <w:r w:rsidRPr="00851605">
        <w:rPr>
          <w:sz w:val="28"/>
          <w:szCs w:val="28"/>
        </w:rPr>
        <w:t>Администрация Прочноокопского сельского поселения Новокубанского района, (в дальнейшем - Администрация) в лице главы Прочноокопского сельского поселения Новокубанского _____________________________, действующего на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основании Устава, с одной стороны, и __________________________,</w:t>
      </w:r>
      <w:r w:rsidRPr="00851605">
        <w:rPr>
          <w:b/>
          <w:sz w:val="28"/>
          <w:szCs w:val="28"/>
        </w:rPr>
        <w:t xml:space="preserve"> </w:t>
      </w:r>
      <w:r w:rsidRPr="00851605">
        <w:rPr>
          <w:sz w:val="28"/>
          <w:szCs w:val="28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851605" w:rsidRPr="00851605" w:rsidRDefault="00851605" w:rsidP="00B82333">
      <w:pPr>
        <w:numPr>
          <w:ilvl w:val="0"/>
          <w:numId w:val="27"/>
        </w:numPr>
        <w:ind w:firstLine="709"/>
        <w:jc w:val="center"/>
        <w:rPr>
          <w:b/>
          <w:bCs/>
          <w:sz w:val="28"/>
          <w:szCs w:val="28"/>
        </w:rPr>
      </w:pPr>
      <w:r w:rsidRPr="00851605">
        <w:rPr>
          <w:b/>
          <w:sz w:val="28"/>
          <w:szCs w:val="28"/>
        </w:rPr>
        <w:t>Предмет Договора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1.1. </w:t>
      </w:r>
      <w:proofErr w:type="gramStart"/>
      <w:r w:rsidRPr="00851605">
        <w:rPr>
          <w:sz w:val="28"/>
          <w:szCs w:val="28"/>
        </w:rPr>
        <w:t>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</w:t>
      </w:r>
      <w:proofErr w:type="spellStart"/>
      <w:r w:rsidRPr="00851605">
        <w:rPr>
          <w:sz w:val="28"/>
          <w:szCs w:val="28"/>
        </w:rPr>
        <w:t>дизайн-проектом</w:t>
      </w:r>
      <w:proofErr w:type="spellEnd"/>
      <w:r w:rsidRPr="00851605">
        <w:rPr>
          <w:sz w:val="28"/>
          <w:szCs w:val="28"/>
        </w:rPr>
        <w:t>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</w:t>
      </w:r>
      <w:proofErr w:type="gramEnd"/>
      <w:r w:rsidRPr="00851605">
        <w:rPr>
          <w:sz w:val="28"/>
          <w:szCs w:val="28"/>
        </w:rPr>
        <w:t xml:space="preserve"> порядке и срок, </w:t>
      </w:r>
      <w:proofErr w:type="gramStart"/>
      <w:r w:rsidRPr="00851605">
        <w:rPr>
          <w:sz w:val="28"/>
          <w:szCs w:val="28"/>
        </w:rPr>
        <w:t>установленные</w:t>
      </w:r>
      <w:proofErr w:type="gramEnd"/>
      <w:r w:rsidRPr="00851605">
        <w:rPr>
          <w:sz w:val="28"/>
          <w:szCs w:val="28"/>
        </w:rPr>
        <w:t xml:space="preserve">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1.2. Объект имеет следующие характеристики: место размещения: ______________,</w:t>
      </w:r>
      <w:r w:rsidR="007B1979">
        <w:rPr>
          <w:sz w:val="28"/>
          <w:szCs w:val="28"/>
        </w:rPr>
        <w:t xml:space="preserve"> </w:t>
      </w:r>
      <w:r w:rsidRPr="00851605">
        <w:rPr>
          <w:sz w:val="28"/>
          <w:szCs w:val="28"/>
        </w:rPr>
        <w:t>площадь земельного участка, Объекта - _______ кв.м.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период функционирования Объекта с ________________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 года,</w:t>
      </w:r>
    </w:p>
    <w:p w:rsidR="00851605" w:rsidRPr="00851605" w:rsidRDefault="00851605" w:rsidP="00851605">
      <w:pPr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специализация Объекта – _______________, тип объекта – ______________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1.3. Срок действия настоящего Договора – с ___________________  года </w:t>
      </w:r>
      <w:proofErr w:type="gramStart"/>
      <w:r w:rsidRPr="00851605">
        <w:rPr>
          <w:sz w:val="28"/>
          <w:szCs w:val="28"/>
        </w:rPr>
        <w:t>по</w:t>
      </w:r>
      <w:proofErr w:type="gramEnd"/>
      <w:r w:rsidRPr="00851605">
        <w:rPr>
          <w:sz w:val="28"/>
          <w:szCs w:val="28"/>
        </w:rPr>
        <w:t xml:space="preserve"> ___________________ года.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1.4.Срок действия Договора, указанный в пункте 1.3 настоящего Договора, может быть продлен </w:t>
      </w:r>
      <w:r w:rsidRPr="00B82333">
        <w:rPr>
          <w:rFonts w:eastAsia="Calibri"/>
          <w:sz w:val="28"/>
          <w:szCs w:val="28"/>
        </w:rPr>
        <w:t>единожды на тот же срок без проведения торгов.</w:t>
      </w:r>
    </w:p>
    <w:p w:rsidR="00851605" w:rsidRPr="00851605" w:rsidRDefault="00851605" w:rsidP="00B8233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b/>
          <w:sz w:val="28"/>
          <w:szCs w:val="28"/>
        </w:rPr>
        <w:t>2. Права и обязанности сторон</w:t>
      </w:r>
    </w:p>
    <w:p w:rsidR="00851605" w:rsidRPr="00851605" w:rsidRDefault="00851605" w:rsidP="00851605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sz w:val="28"/>
          <w:szCs w:val="28"/>
        </w:rPr>
        <w:t>Администрация имеет право: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В одностороннем порядке отказаться от исполнения настоящего Договора в следующих случаях: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не размещения Объекта в срок до ____________</w:t>
      </w:r>
      <w:r w:rsidRPr="00851605">
        <w:rPr>
          <w:sz w:val="28"/>
          <w:szCs w:val="28"/>
        </w:rPr>
        <w:t xml:space="preserve"> </w:t>
      </w:r>
      <w:r w:rsidRPr="00851605">
        <w:rPr>
          <w:rFonts w:eastAsia="Calibri"/>
          <w:sz w:val="28"/>
          <w:szCs w:val="28"/>
        </w:rPr>
        <w:t>года;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требований Правил благоустройства на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851605" w:rsidRPr="00851605" w:rsidRDefault="00851605" w:rsidP="00851605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7B1979" w:rsidRPr="007B1979" w:rsidRDefault="00851605" w:rsidP="007B1979">
      <w:pPr>
        <w:numPr>
          <w:ilvl w:val="0"/>
          <w:numId w:val="31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851605" w:rsidRP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7B1979" w:rsidRPr="007B1979" w:rsidRDefault="00851605" w:rsidP="007B1979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851605" w:rsidRDefault="00851605" w:rsidP="00851605">
      <w:pPr>
        <w:numPr>
          <w:ilvl w:val="0"/>
          <w:numId w:val="30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7B1979" w:rsidRPr="004001D2" w:rsidRDefault="007B1979" w:rsidP="00851605">
      <w:pPr>
        <w:numPr>
          <w:ilvl w:val="0"/>
          <w:numId w:val="30"/>
        </w:numPr>
        <w:ind w:firstLine="709"/>
        <w:jc w:val="both"/>
        <w:rPr>
          <w:rFonts w:eastAsia="Calibri"/>
          <w:color w:val="FF0000"/>
          <w:sz w:val="28"/>
          <w:szCs w:val="28"/>
        </w:rPr>
      </w:pPr>
      <w:r w:rsidRPr="004001D2">
        <w:rPr>
          <w:rFonts w:eastAsia="Calibri"/>
          <w:color w:val="FF0000"/>
          <w:sz w:val="28"/>
          <w:szCs w:val="28"/>
        </w:rPr>
        <w:t xml:space="preserve">Расторгнуть данный договор в одностороннем порядке </w:t>
      </w:r>
      <w:proofErr w:type="gramStart"/>
      <w:r w:rsidRPr="004001D2">
        <w:rPr>
          <w:rFonts w:eastAsia="Calibri"/>
          <w:color w:val="FF0000"/>
          <w:sz w:val="28"/>
          <w:szCs w:val="28"/>
        </w:rPr>
        <w:t>с даты направления</w:t>
      </w:r>
      <w:proofErr w:type="gramEnd"/>
      <w:r w:rsidR="006E7AFE" w:rsidRPr="004001D2">
        <w:rPr>
          <w:rFonts w:eastAsia="Calibri"/>
          <w:color w:val="FF0000"/>
          <w:sz w:val="28"/>
          <w:szCs w:val="28"/>
        </w:rPr>
        <w:t xml:space="preserve"> администрацией Прочноокопского сельского поселения Новокубанского района в адрес Участника уведомления о несоблюдении требований, установленных </w:t>
      </w:r>
      <w:r w:rsidR="004001D2">
        <w:rPr>
          <w:rFonts w:eastAsia="Calibri"/>
          <w:color w:val="FF0000"/>
          <w:sz w:val="28"/>
          <w:szCs w:val="28"/>
        </w:rPr>
        <w:t>пунктом 2.4.19 настоящего договора.</w:t>
      </w:r>
    </w:p>
    <w:p w:rsidR="00851605" w:rsidRPr="00851605" w:rsidRDefault="00851605" w:rsidP="00851605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851605">
        <w:rPr>
          <w:rFonts w:eastAsia="Calibri"/>
          <w:sz w:val="28"/>
          <w:szCs w:val="28"/>
        </w:rPr>
        <w:t>Администрация обязана:</w:t>
      </w:r>
    </w:p>
    <w:p w:rsidR="00851605" w:rsidRPr="00851605" w:rsidRDefault="00851605" w:rsidP="00851605">
      <w:pPr>
        <w:numPr>
          <w:ilvl w:val="0"/>
          <w:numId w:val="32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851605" w:rsidRPr="00851605" w:rsidRDefault="00851605" w:rsidP="00851605">
      <w:pPr>
        <w:numPr>
          <w:ilvl w:val="0"/>
          <w:numId w:val="32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2.3. Участник имеет право:</w:t>
      </w:r>
      <w:r w:rsidRPr="00851605">
        <w:rPr>
          <w:rFonts w:eastAsia="Calibri"/>
          <w:sz w:val="28"/>
          <w:szCs w:val="28"/>
        </w:rPr>
        <w:tab/>
      </w:r>
    </w:p>
    <w:p w:rsidR="00851605" w:rsidRPr="00851605" w:rsidRDefault="00851605" w:rsidP="00851605">
      <w:pPr>
        <w:numPr>
          <w:ilvl w:val="0"/>
          <w:numId w:val="33"/>
        </w:num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С соблюдением требований</w:t>
      </w:r>
      <w:r w:rsidRPr="00851605">
        <w:rPr>
          <w:rFonts w:eastAsia="Calibri"/>
          <w:sz w:val="28"/>
          <w:szCs w:val="28"/>
        </w:rPr>
        <w:tab/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2.3.2.Осуществлять иные права в соответствии с настоящим Договором и законодательством Российской Федерации.</w:t>
      </w:r>
    </w:p>
    <w:p w:rsidR="00851605" w:rsidRPr="00B82333" w:rsidRDefault="00851605" w:rsidP="00B82333">
      <w:pPr>
        <w:ind w:firstLine="709"/>
        <w:jc w:val="both"/>
        <w:rPr>
          <w:rFonts w:eastAsia="Calibri"/>
          <w:bCs/>
          <w:sz w:val="28"/>
          <w:szCs w:val="28"/>
        </w:rPr>
      </w:pPr>
      <w:r w:rsidRPr="00B82333">
        <w:rPr>
          <w:rFonts w:eastAsia="Calibri"/>
          <w:bCs/>
          <w:sz w:val="28"/>
          <w:szCs w:val="28"/>
        </w:rPr>
        <w:t>2.4.Участник обязан: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851605">
        <w:rPr>
          <w:rFonts w:eastAsia="Calibri"/>
          <w:sz w:val="28"/>
          <w:szCs w:val="28"/>
        </w:rPr>
        <w:t>дизайн-проектом</w:t>
      </w:r>
      <w:proofErr w:type="spellEnd"/>
      <w:proofErr w:type="gramEnd"/>
      <w:r w:rsidRPr="00851605">
        <w:rPr>
          <w:rFonts w:eastAsia="Calibri"/>
          <w:sz w:val="28"/>
          <w:szCs w:val="28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2.4.3.При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Прочноокопского сельского поселения Новокубанского района. 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lastRenderedPageBreak/>
        <w:t>2.4.12. Не производить уступку прав по настоящему Договору либо передачу прав на Объект третьему лицу.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настоящего Договора;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51605">
        <w:rPr>
          <w:rFonts w:eastAsia="Calibri"/>
          <w:sz w:val="28"/>
          <w:szCs w:val="28"/>
        </w:rPr>
        <w:t>подтверждающих</w:t>
      </w:r>
      <w:proofErr w:type="gramEnd"/>
      <w:r w:rsidRPr="00851605">
        <w:rPr>
          <w:rFonts w:eastAsia="Calibri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851605" w:rsidRPr="00851605" w:rsidRDefault="00851605" w:rsidP="00851605">
      <w:pPr>
        <w:ind w:firstLine="709"/>
        <w:jc w:val="both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t xml:space="preserve">2.4.17. </w:t>
      </w:r>
      <w:proofErr w:type="gramStart"/>
      <w:r w:rsidRPr="00851605">
        <w:rPr>
          <w:rFonts w:eastAsia="Calibri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6E7AFE" w:rsidRPr="004001D2" w:rsidRDefault="00FF5C98" w:rsidP="00851605">
      <w:pPr>
        <w:ind w:firstLine="709"/>
        <w:jc w:val="both"/>
        <w:rPr>
          <w:color w:val="FF0000"/>
          <w:sz w:val="28"/>
          <w:szCs w:val="28"/>
        </w:rPr>
      </w:pPr>
      <w:r w:rsidRPr="004001D2">
        <w:rPr>
          <w:color w:val="FF0000"/>
          <w:sz w:val="28"/>
          <w:szCs w:val="28"/>
        </w:rPr>
        <w:t>2.4.19</w:t>
      </w:r>
      <w:r w:rsidR="004001D2">
        <w:rPr>
          <w:color w:val="FF0000"/>
          <w:sz w:val="28"/>
          <w:szCs w:val="28"/>
        </w:rPr>
        <w:t xml:space="preserve">. </w:t>
      </w:r>
      <w:r w:rsidRPr="004001D2">
        <w:rPr>
          <w:color w:val="FF0000"/>
          <w:sz w:val="28"/>
          <w:szCs w:val="28"/>
        </w:rPr>
        <w:t xml:space="preserve">Обеспечить соблюдение </w:t>
      </w:r>
      <w:r w:rsidR="004001D2" w:rsidRPr="004001D2">
        <w:rPr>
          <w:color w:val="FF0000"/>
          <w:sz w:val="28"/>
          <w:szCs w:val="28"/>
        </w:rPr>
        <w:t>требований</w:t>
      </w:r>
      <w:r w:rsidRPr="004001D2">
        <w:rPr>
          <w:color w:val="FF0000"/>
          <w:sz w:val="28"/>
          <w:szCs w:val="28"/>
        </w:rPr>
        <w:t xml:space="preserve"> </w:t>
      </w:r>
      <w:r w:rsidR="004001D2" w:rsidRPr="004001D2">
        <w:rPr>
          <w:color w:val="FF0000"/>
          <w:sz w:val="28"/>
          <w:szCs w:val="28"/>
        </w:rPr>
        <w:t xml:space="preserve">статья 16 Федерального закона от 22 ноября 1995 года № 171-ФЗ Российской Федерации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</w:p>
    <w:p w:rsidR="00851605" w:rsidRPr="00851605" w:rsidRDefault="00851605" w:rsidP="00B82333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</w:rPr>
      </w:pPr>
      <w:r w:rsidRPr="00851605">
        <w:rPr>
          <w:rFonts w:eastAsia="Calibri"/>
          <w:bCs w:val="0"/>
        </w:rPr>
        <w:t>3.Плата за размещение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rFonts w:eastAsia="Calibri"/>
          <w:sz w:val="28"/>
          <w:szCs w:val="28"/>
        </w:rPr>
        <w:t>Размер платы за размещение Объекта составляет</w:t>
      </w:r>
      <w:r w:rsidR="0069202E">
        <w:rPr>
          <w:sz w:val="28"/>
          <w:szCs w:val="28"/>
        </w:rPr>
        <w:t xml:space="preserve"> _____</w:t>
      </w:r>
      <w:r w:rsidRPr="00851605">
        <w:rPr>
          <w:sz w:val="28"/>
          <w:szCs w:val="28"/>
        </w:rPr>
        <w:t xml:space="preserve">______ </w:t>
      </w:r>
      <w:r w:rsidRPr="00851605">
        <w:rPr>
          <w:rFonts w:eastAsia="Calibri"/>
          <w:sz w:val="28"/>
          <w:szCs w:val="28"/>
        </w:rPr>
        <w:t>рублей за месяц.</w:t>
      </w:r>
    </w:p>
    <w:p w:rsidR="00851605" w:rsidRPr="00851605" w:rsidRDefault="00851605" w:rsidP="00851605">
      <w:pPr>
        <w:pStyle w:val="af9"/>
        <w:numPr>
          <w:ilvl w:val="0"/>
          <w:numId w:val="34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 xml:space="preserve">Участник ежемесячно в периоды функционирования НТО в срок до 5 числа месяца, следующего за отчетным, осуществляет внесение платы за размещение Объекта </w:t>
      </w:r>
      <w:proofErr w:type="gramStart"/>
      <w:r w:rsidRPr="00851605">
        <w:rPr>
          <w:rFonts w:ascii="Times New Roman" w:hAnsi="Times New Roman"/>
          <w:sz w:val="28"/>
          <w:szCs w:val="28"/>
        </w:rPr>
        <w:t>в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1605">
        <w:rPr>
          <w:rFonts w:ascii="Times New Roman" w:hAnsi="Times New Roman"/>
          <w:sz w:val="28"/>
          <w:szCs w:val="28"/>
        </w:rPr>
        <w:t>местный</w:t>
      </w:r>
      <w:proofErr w:type="gramEnd"/>
      <w:r w:rsidRPr="00851605">
        <w:rPr>
          <w:rFonts w:ascii="Times New Roman" w:hAnsi="Times New Roman"/>
          <w:sz w:val="28"/>
          <w:szCs w:val="28"/>
        </w:rPr>
        <w:t xml:space="preserve"> бюджет (бюджет Прочноокопского сельского поселения Новокубанского района) путем перечисления безналичных денежных средств в сумме  ________ рублей</w:t>
      </w:r>
      <w:r w:rsidRPr="008516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1605">
        <w:rPr>
          <w:rFonts w:ascii="Times New Roman" w:hAnsi="Times New Roman"/>
          <w:sz w:val="28"/>
          <w:szCs w:val="28"/>
        </w:rPr>
        <w:t xml:space="preserve"> по следующим реквизитам:</w:t>
      </w:r>
      <w:r w:rsidRPr="00851605">
        <w:rPr>
          <w:rFonts w:ascii="Times New Roman" w:hAnsi="Times New Roman"/>
          <w:sz w:val="28"/>
          <w:szCs w:val="28"/>
        </w:rPr>
        <w:tab/>
      </w:r>
    </w:p>
    <w:p w:rsidR="00851605" w:rsidRPr="00851605" w:rsidRDefault="00851605" w:rsidP="0069202E">
      <w:pPr>
        <w:pStyle w:val="af9"/>
        <w:ind w:left="0" w:firstLine="709"/>
        <w:rPr>
          <w:rFonts w:ascii="Times New Roman" w:hAnsi="Times New Roman"/>
          <w:sz w:val="28"/>
          <w:szCs w:val="28"/>
        </w:rPr>
      </w:pPr>
      <w:r w:rsidRPr="00851605">
        <w:rPr>
          <w:rFonts w:ascii="Times New Roman" w:hAnsi="Times New Roman"/>
          <w:sz w:val="28"/>
          <w:szCs w:val="28"/>
        </w:rPr>
        <w:t>Получатель: Администрация Прочноокопского сельского поселения Новокубанского района</w:t>
      </w:r>
      <w:r w:rsidR="0069202E">
        <w:rPr>
          <w:rFonts w:ascii="Times New Roman" w:hAnsi="Times New Roman"/>
          <w:sz w:val="28"/>
          <w:szCs w:val="28"/>
        </w:rPr>
        <w:t xml:space="preserve">, </w:t>
      </w:r>
      <w:r w:rsidRPr="0085160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51605" w:rsidRPr="00851605" w:rsidRDefault="00851605" w:rsidP="00851605">
      <w:pPr>
        <w:pStyle w:val="25"/>
        <w:numPr>
          <w:ilvl w:val="0"/>
          <w:numId w:val="34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851605" w:rsidRP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возврату в случае не размещения Участником Объекта,</w:t>
      </w:r>
      <w:r w:rsidRPr="00851605">
        <w:rPr>
          <w:rFonts w:eastAsia="Calibri"/>
          <w:sz w:val="28"/>
          <w:szCs w:val="28"/>
        </w:rPr>
        <w:tab/>
        <w:t xml:space="preserve">в случае </w:t>
      </w:r>
      <w:r w:rsidRPr="00851605">
        <w:rPr>
          <w:rFonts w:eastAsia="Calibri"/>
          <w:sz w:val="28"/>
          <w:szCs w:val="28"/>
        </w:rPr>
        <w:lastRenderedPageBreak/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851605" w:rsidRDefault="00851605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8"/>
          <w:szCs w:val="28"/>
        </w:rPr>
      </w:pPr>
      <w:r w:rsidRPr="00851605">
        <w:rPr>
          <w:sz w:val="28"/>
          <w:szCs w:val="28"/>
        </w:rPr>
        <w:t>3.4.</w:t>
      </w:r>
      <w:r w:rsidRPr="00851605">
        <w:rPr>
          <w:rFonts w:eastAsia="Calibri"/>
          <w:sz w:val="28"/>
          <w:szCs w:val="28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</w:t>
      </w:r>
      <w:proofErr w:type="gramStart"/>
      <w:r w:rsidRPr="00851605">
        <w:rPr>
          <w:rFonts w:eastAsia="Calibri"/>
          <w:sz w:val="28"/>
          <w:szCs w:val="28"/>
        </w:rPr>
        <w:t>,</w:t>
      </w:r>
      <w:proofErr w:type="gramEnd"/>
      <w:r w:rsidRPr="00851605">
        <w:rPr>
          <w:rFonts w:eastAsia="Calibri"/>
          <w:sz w:val="28"/>
          <w:szCs w:val="28"/>
        </w:rPr>
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69202E" w:rsidRPr="006708EE" w:rsidRDefault="0069202E" w:rsidP="0069202E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851605" w:rsidRPr="006708EE" w:rsidRDefault="00851605" w:rsidP="0069202E">
      <w:pPr>
        <w:jc w:val="center"/>
        <w:rPr>
          <w:b/>
          <w:sz w:val="28"/>
          <w:szCs w:val="28"/>
        </w:rPr>
      </w:pPr>
      <w:r w:rsidRPr="006708EE">
        <w:rPr>
          <w:b/>
          <w:sz w:val="28"/>
          <w:szCs w:val="28"/>
        </w:rPr>
        <w:t>4. Ответственность сторон</w:t>
      </w:r>
    </w:p>
    <w:p w:rsidR="0069202E" w:rsidRPr="006708EE" w:rsidRDefault="0069202E" w:rsidP="0069202E">
      <w:pPr>
        <w:jc w:val="center"/>
        <w:rPr>
          <w:b/>
          <w:sz w:val="28"/>
          <w:szCs w:val="28"/>
        </w:rPr>
      </w:pP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  <w:tab w:val="left" w:pos="1418"/>
        </w:tabs>
        <w:spacing w:after="0" w:line="240" w:lineRule="auto"/>
        <w:ind w:firstLine="709"/>
        <w:rPr>
          <w:rFonts w:eastAsia="Calibri"/>
          <w:sz w:val="28"/>
          <w:szCs w:val="28"/>
        </w:rPr>
      </w:pPr>
      <w:r w:rsidRPr="00851605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40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189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В случае не исполнения требований Правил благоустройства  территории Прочноокопского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851605" w:rsidRPr="00851605" w:rsidRDefault="00851605" w:rsidP="00851605">
      <w:pPr>
        <w:pStyle w:val="25"/>
        <w:numPr>
          <w:ilvl w:val="0"/>
          <w:numId w:val="35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851605" w:rsidRPr="00851605" w:rsidRDefault="00851605" w:rsidP="00851605">
      <w:pPr>
        <w:ind w:firstLine="709"/>
        <w:jc w:val="both"/>
        <w:rPr>
          <w:sz w:val="28"/>
          <w:szCs w:val="28"/>
        </w:rPr>
      </w:pPr>
      <w:r w:rsidRPr="00851605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851605">
        <w:rPr>
          <w:sz w:val="28"/>
          <w:szCs w:val="28"/>
        </w:rPr>
        <w:t>ств св</w:t>
      </w:r>
      <w:proofErr w:type="gramEnd"/>
      <w:r w:rsidRPr="00851605">
        <w:rPr>
          <w:sz w:val="28"/>
          <w:szCs w:val="28"/>
        </w:rPr>
        <w:t xml:space="preserve">ыше двух месяцев, стороны вправе расторгнуть настоящий Договор. Бремя доказывания наступления форс-мажорных обстоятельств </w:t>
      </w:r>
      <w:r w:rsidRPr="00851605">
        <w:rPr>
          <w:sz w:val="28"/>
          <w:szCs w:val="28"/>
        </w:rPr>
        <w:lastRenderedPageBreak/>
        <w:t>ложится на сторону, которая требует освобождения от ответственности вследствие их наступления.</w:t>
      </w:r>
    </w:p>
    <w:p w:rsidR="00851605" w:rsidRPr="0069202E" w:rsidRDefault="00851605" w:rsidP="0069202E">
      <w:pPr>
        <w:jc w:val="center"/>
        <w:rPr>
          <w:b/>
          <w:sz w:val="28"/>
          <w:szCs w:val="28"/>
        </w:rPr>
      </w:pPr>
    </w:p>
    <w:p w:rsidR="00851605" w:rsidRPr="0069202E" w:rsidRDefault="00851605" w:rsidP="0069202E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</w:pPr>
      <w:r w:rsidRPr="0069202E">
        <w:t>5.Изменение, расторжение и прекращение Договора</w:t>
      </w:r>
    </w:p>
    <w:p w:rsidR="00851605" w:rsidRPr="0069202E" w:rsidRDefault="00851605" w:rsidP="0069202E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</w:pP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851605">
        <w:rPr>
          <w:sz w:val="28"/>
          <w:szCs w:val="28"/>
        </w:rPr>
        <w:t>,</w:t>
      </w:r>
      <w:proofErr w:type="gramEnd"/>
      <w:r w:rsidRPr="00851605">
        <w:rPr>
          <w:sz w:val="28"/>
          <w:szCs w:val="28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Настоящий </w:t>
      </w:r>
      <w:proofErr w:type="gramStart"/>
      <w:r w:rsidRPr="00851605">
        <w:rPr>
          <w:sz w:val="28"/>
          <w:szCs w:val="28"/>
        </w:rPr>
        <w:t>Договор</w:t>
      </w:r>
      <w:proofErr w:type="gramEnd"/>
      <w:r w:rsidRPr="00851605">
        <w:rPr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851605">
        <w:rPr>
          <w:sz w:val="28"/>
          <w:szCs w:val="28"/>
        </w:rPr>
        <w:t>и</w:t>
      </w:r>
      <w:proofErr w:type="gramEnd"/>
      <w:r w:rsidRPr="00851605">
        <w:rPr>
          <w:sz w:val="28"/>
          <w:szCs w:val="28"/>
        </w:rPr>
        <w:t xml:space="preserve"> трех лет с момента расторжения настоящего Договора.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851605" w:rsidRPr="00851605" w:rsidRDefault="00851605" w:rsidP="00851605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proofErr w:type="gramStart"/>
      <w:r w:rsidRPr="00851605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851605">
        <w:rPr>
          <w:sz w:val="28"/>
          <w:szCs w:val="28"/>
        </w:rPr>
        <w:t xml:space="preserve"> связи и доставки, </w:t>
      </w:r>
      <w:proofErr w:type="gramStart"/>
      <w:r w:rsidRPr="00851605">
        <w:rPr>
          <w:sz w:val="28"/>
          <w:szCs w:val="28"/>
        </w:rPr>
        <w:t>обеспечивающих</w:t>
      </w:r>
      <w:proofErr w:type="gramEnd"/>
      <w:r w:rsidRPr="00851605">
        <w:rPr>
          <w:sz w:val="28"/>
          <w:szCs w:val="28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Выполнение Администрацией требований настоящего пункта считается </w:t>
      </w:r>
      <w:r w:rsidRPr="00851605">
        <w:rPr>
          <w:sz w:val="28"/>
          <w:szCs w:val="28"/>
        </w:rPr>
        <w:lastRenderedPageBreak/>
        <w:t xml:space="preserve">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851605">
        <w:rPr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851605">
        <w:rPr>
          <w:sz w:val="28"/>
          <w:szCs w:val="28"/>
        </w:rPr>
        <w:t xml:space="preserve"> настоящего Договора.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851605">
        <w:rPr>
          <w:sz w:val="28"/>
          <w:szCs w:val="28"/>
        </w:rPr>
        <w:t>силу</w:t>
      </w:r>
      <w:proofErr w:type="gramEnd"/>
      <w:r w:rsidRPr="00851605">
        <w:rPr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6708EE" w:rsidRDefault="006708EE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</w:p>
    <w:p w:rsidR="00851605" w:rsidRPr="00851605" w:rsidRDefault="00851605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  <w:r w:rsidRPr="00851605">
        <w:t>6. Прочие условия</w:t>
      </w:r>
    </w:p>
    <w:p w:rsidR="00851605" w:rsidRPr="00851605" w:rsidRDefault="00851605" w:rsidP="006708EE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</w:pP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851605" w:rsidRPr="00851605" w:rsidRDefault="00851605" w:rsidP="006708EE">
      <w:pPr>
        <w:pStyle w:val="25"/>
        <w:shd w:val="clear" w:color="auto" w:fill="auto"/>
        <w:tabs>
          <w:tab w:val="left" w:pos="3370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 xml:space="preserve"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</w:t>
      </w:r>
      <w:r w:rsidRPr="00851605">
        <w:rPr>
          <w:sz w:val="28"/>
          <w:szCs w:val="28"/>
        </w:rPr>
        <w:lastRenderedPageBreak/>
        <w:t>это.</w:t>
      </w:r>
    </w:p>
    <w:p w:rsidR="00851605" w:rsidRPr="00851605" w:rsidRDefault="00851605" w:rsidP="006708EE">
      <w:pPr>
        <w:pStyle w:val="25"/>
        <w:numPr>
          <w:ilvl w:val="0"/>
          <w:numId w:val="28"/>
        </w:numPr>
        <w:shd w:val="clear" w:color="auto" w:fill="auto"/>
        <w:tabs>
          <w:tab w:val="left" w:pos="1155"/>
        </w:tabs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851605" w:rsidRPr="00851605" w:rsidRDefault="00851605" w:rsidP="006708EE">
      <w:pPr>
        <w:pStyle w:val="25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51605">
        <w:rPr>
          <w:sz w:val="28"/>
          <w:szCs w:val="28"/>
        </w:rPr>
        <w:t>приложение № 1 - эскиз (дизайн-проект) Объекта.</w:t>
      </w: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</w:p>
    <w:p w:rsidR="00851605" w:rsidRPr="00851605" w:rsidRDefault="00851605" w:rsidP="006708EE">
      <w:pPr>
        <w:ind w:firstLine="709"/>
        <w:jc w:val="both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7. Юридические адреса и реквизиты Сторон</w:t>
      </w:r>
    </w:p>
    <w:p w:rsidR="00851605" w:rsidRPr="00851605" w:rsidRDefault="00851605" w:rsidP="006708E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851605" w:rsidRPr="00851605" w:rsidTr="008516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 xml:space="preserve">Администрация 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605" w:rsidRPr="00851605" w:rsidRDefault="00851605" w:rsidP="006708EE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605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  <w:p w:rsidR="00851605" w:rsidRPr="00851605" w:rsidRDefault="00851605" w:rsidP="006708EE">
            <w:pPr>
              <w:jc w:val="both"/>
              <w:rPr>
                <w:sz w:val="28"/>
                <w:szCs w:val="28"/>
              </w:rPr>
            </w:pPr>
          </w:p>
        </w:tc>
      </w:tr>
    </w:tbl>
    <w:p w:rsidR="00851605" w:rsidRPr="00851605" w:rsidRDefault="00851605" w:rsidP="00851605">
      <w:pPr>
        <w:jc w:val="both"/>
        <w:rPr>
          <w:sz w:val="28"/>
          <w:szCs w:val="28"/>
        </w:rPr>
      </w:pPr>
    </w:p>
    <w:p w:rsidR="00851605" w:rsidRPr="00851605" w:rsidRDefault="00851605" w:rsidP="007B1979">
      <w:pPr>
        <w:jc w:val="both"/>
        <w:rPr>
          <w:sz w:val="28"/>
          <w:szCs w:val="28"/>
        </w:rPr>
      </w:pPr>
    </w:p>
    <w:sectPr w:rsidR="00851605" w:rsidRPr="00851605" w:rsidSect="007B1979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D0" w:rsidRDefault="009B3FD0" w:rsidP="00E737F8">
      <w:r>
        <w:separator/>
      </w:r>
    </w:p>
  </w:endnote>
  <w:endnote w:type="continuationSeparator" w:id="0">
    <w:p w:rsidR="009B3FD0" w:rsidRDefault="009B3FD0" w:rsidP="00E7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D0" w:rsidRDefault="009B3FD0" w:rsidP="00E737F8">
      <w:r>
        <w:separator/>
      </w:r>
    </w:p>
  </w:footnote>
  <w:footnote w:type="continuationSeparator" w:id="0">
    <w:p w:rsidR="009B3FD0" w:rsidRDefault="009B3FD0" w:rsidP="00E7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D0" w:rsidRDefault="009B3FD0">
    <w:pPr>
      <w:pStyle w:val="af3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D0" w:rsidRPr="003D2A9F" w:rsidRDefault="009B3FD0" w:rsidP="0085160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72C0B"/>
    <w:rsid w:val="000A68E9"/>
    <w:rsid w:val="000C3F90"/>
    <w:rsid w:val="000E3184"/>
    <w:rsid w:val="001343A2"/>
    <w:rsid w:val="0021295A"/>
    <w:rsid w:val="00255B8C"/>
    <w:rsid w:val="002C13D1"/>
    <w:rsid w:val="002D6AB3"/>
    <w:rsid w:val="0035473B"/>
    <w:rsid w:val="003B01CD"/>
    <w:rsid w:val="004001D2"/>
    <w:rsid w:val="00401BB1"/>
    <w:rsid w:val="00424908"/>
    <w:rsid w:val="004A5948"/>
    <w:rsid w:val="004C5088"/>
    <w:rsid w:val="00546CBA"/>
    <w:rsid w:val="00567258"/>
    <w:rsid w:val="00567596"/>
    <w:rsid w:val="006265F9"/>
    <w:rsid w:val="00630276"/>
    <w:rsid w:val="00644726"/>
    <w:rsid w:val="006708EE"/>
    <w:rsid w:val="0069202E"/>
    <w:rsid w:val="006E7AFE"/>
    <w:rsid w:val="00727911"/>
    <w:rsid w:val="00753B40"/>
    <w:rsid w:val="007B1979"/>
    <w:rsid w:val="007F0063"/>
    <w:rsid w:val="00803C37"/>
    <w:rsid w:val="00851605"/>
    <w:rsid w:val="008952BF"/>
    <w:rsid w:val="008E5622"/>
    <w:rsid w:val="008F2CD4"/>
    <w:rsid w:val="008F6FA4"/>
    <w:rsid w:val="00915F5E"/>
    <w:rsid w:val="00984D3C"/>
    <w:rsid w:val="009B3FD0"/>
    <w:rsid w:val="00A536FE"/>
    <w:rsid w:val="00AC5BB6"/>
    <w:rsid w:val="00AD184A"/>
    <w:rsid w:val="00B15E37"/>
    <w:rsid w:val="00B23BC0"/>
    <w:rsid w:val="00B81900"/>
    <w:rsid w:val="00B82333"/>
    <w:rsid w:val="00C24423"/>
    <w:rsid w:val="00C4097B"/>
    <w:rsid w:val="00C5736D"/>
    <w:rsid w:val="00D355DA"/>
    <w:rsid w:val="00D538BC"/>
    <w:rsid w:val="00D9450F"/>
    <w:rsid w:val="00E02811"/>
    <w:rsid w:val="00E1043E"/>
    <w:rsid w:val="00E22C84"/>
    <w:rsid w:val="00E737F8"/>
    <w:rsid w:val="00E96DAC"/>
    <w:rsid w:val="00EC0A84"/>
    <w:rsid w:val="00EC3C36"/>
    <w:rsid w:val="00ED2C2C"/>
    <w:rsid w:val="00F26C80"/>
    <w:rsid w:val="00F36B19"/>
    <w:rsid w:val="00F44CA5"/>
    <w:rsid w:val="00F52868"/>
    <w:rsid w:val="00F83252"/>
    <w:rsid w:val="00FD73AF"/>
    <w:rsid w:val="00F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199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2321</Words>
  <Characters>17587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19869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2021-01-28T07:16:00Z</cp:lastPrinted>
  <dcterms:created xsi:type="dcterms:W3CDTF">2023-01-24T11:53:00Z</dcterms:created>
  <dcterms:modified xsi:type="dcterms:W3CDTF">2023-01-24T11:53:00Z</dcterms:modified>
</cp:coreProperties>
</file>