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 w:rsidTr="00C5736D">
        <w:trPr>
          <w:trHeight w:val="52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C5736D" w:rsidRDefault="00B15E37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C5736D">
              <w:rPr>
                <w:rFonts w:ascii="Times New Roman" w:hAnsi="Times New Roman"/>
                <w:b/>
                <w:spacing w:val="0"/>
                <w:sz w:val="32"/>
              </w:rPr>
              <w:t xml:space="preserve"> </w:t>
            </w:r>
            <w:r w:rsidR="00567258" w:rsidRPr="00C5736D">
              <w:rPr>
                <w:rFonts w:ascii="Times New Roman" w:hAnsi="Times New Roman"/>
                <w:b/>
                <w:spacing w:val="0"/>
                <w:szCs w:val="28"/>
              </w:rPr>
              <w:t xml:space="preserve"> </w:t>
            </w:r>
            <w:r w:rsidR="00C5736D" w:rsidRPr="00C5736D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5736D" w:rsidRDefault="00C5736D" w:rsidP="00803C37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="00B15E37">
              <w:t xml:space="preserve">      </w:t>
            </w:r>
            <w:r w:rsidR="00803C37"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C5736D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  <w:r w:rsidR="00803C37">
              <w:t xml:space="preserve"> 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2F4F76" w:rsidRDefault="00146E46" w:rsidP="00C5736D">
            <w:pPr>
              <w:ind w:left="85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4F76">
              <w:rPr>
                <w:sz w:val="28"/>
                <w:szCs w:val="28"/>
                <w:u w:val="single"/>
              </w:rPr>
              <w:t>04.07.2022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2F4F76" w:rsidRDefault="00803C37" w:rsidP="00803C37">
            <w:pPr>
              <w:ind w:left="23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C37">
              <w:rPr>
                <w:sz w:val="28"/>
                <w:szCs w:val="28"/>
              </w:rPr>
              <w:t xml:space="preserve">№ </w:t>
            </w:r>
            <w:r w:rsidR="002F4F76">
              <w:rPr>
                <w:sz w:val="28"/>
                <w:szCs w:val="28"/>
                <w:u w:val="single"/>
              </w:rPr>
              <w:t>36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FB318C" w:rsidRDefault="00FB318C" w:rsidP="00803C37">
            <w:pPr>
              <w:jc w:val="center"/>
              <w:rPr>
                <w:sz w:val="28"/>
                <w:szCs w:val="24"/>
              </w:rPr>
            </w:pPr>
          </w:p>
          <w:p w:rsidR="00803C37" w:rsidRPr="00EE74BD" w:rsidRDefault="005C7EF0" w:rsidP="00803C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ст-ца</w:t>
            </w:r>
            <w:proofErr w:type="spellEnd"/>
            <w:r w:rsidR="00C5736D">
              <w:rPr>
                <w:sz w:val="28"/>
                <w:szCs w:val="24"/>
              </w:rPr>
              <w:t xml:space="preserve"> </w:t>
            </w:r>
            <w:proofErr w:type="spellStart"/>
            <w:r w:rsidR="00C5736D">
              <w:rPr>
                <w:sz w:val="28"/>
                <w:szCs w:val="24"/>
              </w:rPr>
              <w:t>Прочноокопская</w:t>
            </w:r>
            <w:proofErr w:type="spellEnd"/>
            <w:r w:rsidR="00C5736D"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740DC" w:rsidRDefault="004740DC" w:rsidP="000262E6">
      <w:pPr>
        <w:shd w:val="clear" w:color="auto" w:fill="FFFFFF"/>
        <w:jc w:val="both"/>
        <w:rPr>
          <w:b/>
          <w:sz w:val="28"/>
          <w:szCs w:val="28"/>
        </w:rPr>
      </w:pPr>
    </w:p>
    <w:p w:rsidR="00FB318C" w:rsidRDefault="00FB318C" w:rsidP="000262E6">
      <w:pPr>
        <w:shd w:val="clear" w:color="auto" w:fill="FFFFFF"/>
        <w:jc w:val="both"/>
        <w:rPr>
          <w:b/>
          <w:sz w:val="28"/>
          <w:szCs w:val="28"/>
        </w:rPr>
      </w:pPr>
    </w:p>
    <w:p w:rsidR="008A681F" w:rsidRDefault="008A681F" w:rsidP="008A681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перезакладке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 на 2022- 2026 годы</w:t>
      </w:r>
      <w:r>
        <w:rPr>
          <w:b/>
          <w:bCs/>
          <w:sz w:val="28"/>
          <w:szCs w:val="28"/>
        </w:rPr>
        <w:t xml:space="preserve"> на территории Прочноокопского сельского поселения Новокубанского района</w:t>
      </w:r>
    </w:p>
    <w:p w:rsidR="008A681F" w:rsidRDefault="008A681F" w:rsidP="008A681F">
      <w:pPr>
        <w:shd w:val="clear" w:color="auto" w:fill="FFFFFF"/>
        <w:jc w:val="center"/>
        <w:rPr>
          <w:sz w:val="28"/>
          <w:szCs w:val="28"/>
        </w:rPr>
      </w:pPr>
    </w:p>
    <w:p w:rsidR="008A681F" w:rsidRDefault="008A681F" w:rsidP="008A681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D11819">
          <w:rPr>
            <w:rStyle w:val="a7"/>
            <w:color w:val="000000" w:themeColor="text1"/>
            <w:sz w:val="28"/>
            <w:szCs w:val="28"/>
          </w:rPr>
          <w:t>статьёй 8</w:t>
        </w:r>
      </w:hyperlink>
      <w:r>
        <w:rPr>
          <w:sz w:val="28"/>
          <w:szCs w:val="28"/>
        </w:rPr>
        <w:t xml:space="preserve"> Федерального закона от 7 июля 2007 года №112-ФЗ «О личном подсобном хозяйстве», </w:t>
      </w:r>
      <w:hyperlink r:id="rId9" w:history="1">
        <w:r w:rsidRPr="00D11819">
          <w:rPr>
            <w:rStyle w:val="a7"/>
            <w:color w:val="000000" w:themeColor="text1"/>
            <w:sz w:val="28"/>
            <w:szCs w:val="28"/>
          </w:rPr>
          <w:t>приказом</w:t>
        </w:r>
      </w:hyperlink>
      <w:r w:rsidRPr="00D1181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Министерства сельского хозяйства Российской Федерации от 11 октября 2010 №</w:t>
      </w:r>
      <w:r w:rsidR="00C9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345 "Об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 и в целях </w:t>
      </w:r>
      <w:proofErr w:type="spellStart"/>
      <w:r>
        <w:rPr>
          <w:sz w:val="28"/>
          <w:szCs w:val="28"/>
        </w:rPr>
        <w:t>перезакладки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для осуществления учёта личных подсобных хозяйств на территории</w:t>
      </w:r>
      <w:proofErr w:type="gramEnd"/>
      <w:r>
        <w:rPr>
          <w:sz w:val="28"/>
          <w:szCs w:val="28"/>
        </w:rPr>
        <w:t xml:space="preserve"> Прочноокопского сельского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A681F" w:rsidRDefault="008A681F" w:rsidP="008A681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организацию </w:t>
      </w:r>
      <w:proofErr w:type="spellStart"/>
      <w:r>
        <w:rPr>
          <w:sz w:val="28"/>
          <w:szCs w:val="28"/>
        </w:rPr>
        <w:t>перезакладки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(далее - книг) на 2022 - 2026 годы</w:t>
      </w:r>
      <w:r w:rsidR="00C91EE5">
        <w:rPr>
          <w:sz w:val="28"/>
          <w:szCs w:val="28"/>
        </w:rPr>
        <w:t>.</w:t>
      </w:r>
    </w:p>
    <w:p w:rsidR="008A681F" w:rsidRDefault="008A681F" w:rsidP="008A681F">
      <w:pPr>
        <w:pStyle w:val="a5"/>
        <w:ind w:firstLine="709"/>
        <w:rPr>
          <w:szCs w:val="24"/>
        </w:rPr>
      </w:pPr>
      <w:r>
        <w:t>1.1. С 1 по 15 июля 2022 года организовать работу по сбору сведений, необходимых для заполнения книг, путём сплошного обхода личных подсобных хозяйств (далее - хозяйств) и опроса членов хозяйств.</w:t>
      </w:r>
    </w:p>
    <w:p w:rsidR="008A681F" w:rsidRDefault="008A681F" w:rsidP="008A681F">
      <w:pPr>
        <w:pStyle w:val="a5"/>
        <w:ind w:firstLine="709"/>
      </w:pPr>
      <w:r>
        <w:t>1.2. Ежегодно по состоянию на 1 июля осуществлять сбор сведений, необходимых для уточнения записей в книгах, путём сплошного обхода хозяйств и опроса членов хозяйств с 1 по 15 июля.</w:t>
      </w:r>
    </w:p>
    <w:p w:rsidR="008A681F" w:rsidRDefault="008A681F" w:rsidP="008A681F">
      <w:pPr>
        <w:pStyle w:val="a5"/>
        <w:ind w:firstLine="709"/>
      </w:pPr>
      <w:r>
        <w:t>1.3. В пределах средств, предусмотренных в местном бюджете (бюджете Прочноокопского сельского поселения Новокубанского района) организовать привлечение необходимого числа работников на платной основе для проведения сплошного обхода хозяйств.</w:t>
      </w:r>
    </w:p>
    <w:p w:rsidR="008A681F" w:rsidRDefault="008A681F" w:rsidP="008A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</w:t>
      </w:r>
      <w:r>
        <w:rPr>
          <w:sz w:val="28"/>
          <w:szCs w:val="28"/>
        </w:rPr>
        <w:t xml:space="preserve">Ответственность за организацию работ по </w:t>
      </w:r>
      <w:proofErr w:type="spellStart"/>
      <w:r>
        <w:rPr>
          <w:sz w:val="28"/>
          <w:szCs w:val="28"/>
        </w:rPr>
        <w:t>перезакладке</w:t>
      </w:r>
      <w:proofErr w:type="spellEnd"/>
      <w:r>
        <w:rPr>
          <w:sz w:val="28"/>
          <w:szCs w:val="28"/>
        </w:rPr>
        <w:t xml:space="preserve"> книг, их ведение и сохранность возложить на главного специалиста администрации Прочноокопского сельского поселения Новокубанского района </w:t>
      </w:r>
      <w:proofErr w:type="spellStart"/>
      <w:r>
        <w:rPr>
          <w:sz w:val="28"/>
          <w:szCs w:val="28"/>
        </w:rPr>
        <w:t>Е.В.Круподерову</w:t>
      </w:r>
      <w:proofErr w:type="spellEnd"/>
      <w:r>
        <w:rPr>
          <w:sz w:val="28"/>
          <w:szCs w:val="28"/>
        </w:rPr>
        <w:t>.</w:t>
      </w:r>
    </w:p>
    <w:p w:rsidR="008A681F" w:rsidRDefault="008A681F" w:rsidP="008A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Прочноокопского сельского поселения Новокубанского района </w:t>
      </w:r>
      <w:proofErr w:type="spellStart"/>
      <w:r>
        <w:rPr>
          <w:sz w:val="28"/>
          <w:szCs w:val="28"/>
        </w:rPr>
        <w:t>О.В.Безнебееву</w:t>
      </w:r>
      <w:proofErr w:type="spellEnd"/>
      <w:r>
        <w:rPr>
          <w:sz w:val="28"/>
          <w:szCs w:val="28"/>
        </w:rPr>
        <w:t>.</w:t>
      </w:r>
    </w:p>
    <w:p w:rsidR="008A681F" w:rsidRDefault="008A681F" w:rsidP="00430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305D6">
        <w:rPr>
          <w:sz w:val="28"/>
          <w:szCs w:val="28"/>
        </w:rPr>
        <w:t>постановление вступает в силу с 01 июля 2022 года и подлежит</w:t>
      </w:r>
      <w:r w:rsidR="00C94519">
        <w:rPr>
          <w:sz w:val="28"/>
          <w:szCs w:val="28"/>
        </w:rPr>
        <w:t xml:space="preserve"> официальному опубликованию в информационном бюллетене </w:t>
      </w:r>
      <w:r w:rsidR="00C94519">
        <w:rPr>
          <w:sz w:val="28"/>
          <w:szCs w:val="28"/>
        </w:rPr>
        <w:lastRenderedPageBreak/>
        <w:t>«Вестник Прочноокопского сельского поселения Новокубанского района» и размещению на официальном сайте администрации Прочноокопского сельского поселения Новокубанского района.</w:t>
      </w:r>
    </w:p>
    <w:p w:rsidR="008A681F" w:rsidRDefault="008A681F" w:rsidP="008A681F">
      <w:pPr>
        <w:pStyle w:val="a5"/>
        <w:tabs>
          <w:tab w:val="left" w:pos="3104"/>
        </w:tabs>
        <w:ind w:firstLine="0"/>
        <w:rPr>
          <w:szCs w:val="28"/>
        </w:rPr>
      </w:pPr>
    </w:p>
    <w:p w:rsidR="008A681F" w:rsidRDefault="008A681F" w:rsidP="008A681F">
      <w:pPr>
        <w:pStyle w:val="a5"/>
        <w:tabs>
          <w:tab w:val="left" w:pos="3104"/>
        </w:tabs>
        <w:ind w:firstLine="0"/>
        <w:rPr>
          <w:szCs w:val="28"/>
        </w:rPr>
      </w:pPr>
      <w:r>
        <w:rPr>
          <w:szCs w:val="28"/>
        </w:rPr>
        <w:tab/>
      </w:r>
    </w:p>
    <w:p w:rsidR="008A681F" w:rsidRDefault="008A681F" w:rsidP="008A681F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</w:p>
    <w:p w:rsidR="008A681F" w:rsidRDefault="008A681F" w:rsidP="008A681F">
      <w:pPr>
        <w:pStyle w:val="a5"/>
        <w:ind w:firstLine="0"/>
        <w:rPr>
          <w:szCs w:val="28"/>
        </w:rPr>
      </w:pPr>
      <w:r>
        <w:rPr>
          <w:szCs w:val="28"/>
        </w:rPr>
        <w:t>Прочноокопского сельского поселения</w:t>
      </w:r>
    </w:p>
    <w:p w:rsidR="008A681F" w:rsidRDefault="008A681F" w:rsidP="008A681F">
      <w:pPr>
        <w:pStyle w:val="a5"/>
        <w:ind w:firstLine="0"/>
        <w:rPr>
          <w:szCs w:val="28"/>
        </w:rPr>
        <w:sectPr w:rsidR="008A681F">
          <w:pgSz w:w="11907" w:h="16840"/>
          <w:pgMar w:top="1134" w:right="567" w:bottom="1134" w:left="1701" w:header="720" w:footer="720" w:gutter="0"/>
          <w:cols w:space="720"/>
        </w:sect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</w:t>
      </w:r>
      <w:r w:rsidR="004305D6">
        <w:rPr>
          <w:szCs w:val="28"/>
        </w:rPr>
        <w:t xml:space="preserve">                     Р.Ю.Лысенко</w:t>
      </w:r>
    </w:p>
    <w:p w:rsidR="004740DC" w:rsidRPr="00763EAB" w:rsidRDefault="004740DC" w:rsidP="008A681F">
      <w:pPr>
        <w:jc w:val="both"/>
        <w:rPr>
          <w:sz w:val="28"/>
          <w:szCs w:val="28"/>
        </w:rPr>
      </w:pPr>
    </w:p>
    <w:sectPr w:rsidR="004740DC" w:rsidRPr="00763EAB" w:rsidSect="00846B4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B81900"/>
    <w:rsid w:val="000038D8"/>
    <w:rsid w:val="000262E6"/>
    <w:rsid w:val="000874BF"/>
    <w:rsid w:val="000A68E9"/>
    <w:rsid w:val="000E3184"/>
    <w:rsid w:val="000F6A5E"/>
    <w:rsid w:val="001064D8"/>
    <w:rsid w:val="00112072"/>
    <w:rsid w:val="00131E85"/>
    <w:rsid w:val="001343A2"/>
    <w:rsid w:val="0013749F"/>
    <w:rsid w:val="0014400B"/>
    <w:rsid w:val="00146E46"/>
    <w:rsid w:val="00195699"/>
    <w:rsid w:val="002068ED"/>
    <w:rsid w:val="002425FC"/>
    <w:rsid w:val="002518E6"/>
    <w:rsid w:val="00292922"/>
    <w:rsid w:val="002B33F6"/>
    <w:rsid w:val="002C13D1"/>
    <w:rsid w:val="002F4F76"/>
    <w:rsid w:val="003363A9"/>
    <w:rsid w:val="00342B7C"/>
    <w:rsid w:val="00375F24"/>
    <w:rsid w:val="003A0274"/>
    <w:rsid w:val="003B01CD"/>
    <w:rsid w:val="003B029C"/>
    <w:rsid w:val="003C78DE"/>
    <w:rsid w:val="003E481B"/>
    <w:rsid w:val="004168B4"/>
    <w:rsid w:val="00424908"/>
    <w:rsid w:val="004305D6"/>
    <w:rsid w:val="00456FDE"/>
    <w:rsid w:val="00470629"/>
    <w:rsid w:val="004740DC"/>
    <w:rsid w:val="0047726E"/>
    <w:rsid w:val="00485EE7"/>
    <w:rsid w:val="00504350"/>
    <w:rsid w:val="00567258"/>
    <w:rsid w:val="00596CFD"/>
    <w:rsid w:val="005C7EF0"/>
    <w:rsid w:val="005E1608"/>
    <w:rsid w:val="00625DD7"/>
    <w:rsid w:val="006265F9"/>
    <w:rsid w:val="00644726"/>
    <w:rsid w:val="006904A1"/>
    <w:rsid w:val="00694EBE"/>
    <w:rsid w:val="006A59BB"/>
    <w:rsid w:val="006D7B54"/>
    <w:rsid w:val="006F5E2A"/>
    <w:rsid w:val="007419B4"/>
    <w:rsid w:val="00753B40"/>
    <w:rsid w:val="00763EAB"/>
    <w:rsid w:val="007C3FE7"/>
    <w:rsid w:val="007C54C4"/>
    <w:rsid w:val="007F0063"/>
    <w:rsid w:val="00803C37"/>
    <w:rsid w:val="00837CC9"/>
    <w:rsid w:val="00840A2C"/>
    <w:rsid w:val="00846B4A"/>
    <w:rsid w:val="008532DF"/>
    <w:rsid w:val="00853A6A"/>
    <w:rsid w:val="008611FE"/>
    <w:rsid w:val="008857FE"/>
    <w:rsid w:val="008952BF"/>
    <w:rsid w:val="008A681F"/>
    <w:rsid w:val="008C4B7C"/>
    <w:rsid w:val="008D14FD"/>
    <w:rsid w:val="008E51BB"/>
    <w:rsid w:val="008E5622"/>
    <w:rsid w:val="008F0D17"/>
    <w:rsid w:val="008F2CD4"/>
    <w:rsid w:val="008F6FA4"/>
    <w:rsid w:val="00906452"/>
    <w:rsid w:val="00915F5E"/>
    <w:rsid w:val="0097472D"/>
    <w:rsid w:val="00984D3C"/>
    <w:rsid w:val="009B6533"/>
    <w:rsid w:val="009D43C7"/>
    <w:rsid w:val="00A22A81"/>
    <w:rsid w:val="00A31C00"/>
    <w:rsid w:val="00A32C2C"/>
    <w:rsid w:val="00A536FE"/>
    <w:rsid w:val="00A56112"/>
    <w:rsid w:val="00A700A6"/>
    <w:rsid w:val="00A75690"/>
    <w:rsid w:val="00AC5BB6"/>
    <w:rsid w:val="00AD18DB"/>
    <w:rsid w:val="00AD6429"/>
    <w:rsid w:val="00B15E37"/>
    <w:rsid w:val="00B45BF3"/>
    <w:rsid w:val="00B51CAE"/>
    <w:rsid w:val="00B81900"/>
    <w:rsid w:val="00B82AD7"/>
    <w:rsid w:val="00BC16E4"/>
    <w:rsid w:val="00BF3EB2"/>
    <w:rsid w:val="00C24423"/>
    <w:rsid w:val="00C5736D"/>
    <w:rsid w:val="00C9082A"/>
    <w:rsid w:val="00C91EE5"/>
    <w:rsid w:val="00C94519"/>
    <w:rsid w:val="00D11819"/>
    <w:rsid w:val="00D33B25"/>
    <w:rsid w:val="00D538BC"/>
    <w:rsid w:val="00D701CC"/>
    <w:rsid w:val="00D9450F"/>
    <w:rsid w:val="00DC6374"/>
    <w:rsid w:val="00DD4671"/>
    <w:rsid w:val="00DF2560"/>
    <w:rsid w:val="00E02811"/>
    <w:rsid w:val="00E1043E"/>
    <w:rsid w:val="00E215ED"/>
    <w:rsid w:val="00E22C84"/>
    <w:rsid w:val="00E25F00"/>
    <w:rsid w:val="00E35A8C"/>
    <w:rsid w:val="00E7376C"/>
    <w:rsid w:val="00E76840"/>
    <w:rsid w:val="00E9558A"/>
    <w:rsid w:val="00E96DAC"/>
    <w:rsid w:val="00EB42F2"/>
    <w:rsid w:val="00EC0A84"/>
    <w:rsid w:val="00EC3C36"/>
    <w:rsid w:val="00ED2C2C"/>
    <w:rsid w:val="00F26C80"/>
    <w:rsid w:val="00F36B19"/>
    <w:rsid w:val="00F43E48"/>
    <w:rsid w:val="00F52868"/>
    <w:rsid w:val="00F83252"/>
    <w:rsid w:val="00F90CC7"/>
    <w:rsid w:val="00FA708F"/>
    <w:rsid w:val="00FB318C"/>
    <w:rsid w:val="00FD73AF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D9450F"/>
    <w:rPr>
      <w:color w:val="008000"/>
    </w:rPr>
  </w:style>
  <w:style w:type="paragraph" w:styleId="a8">
    <w:name w:val="No Spacing"/>
    <w:uiPriority w:val="1"/>
    <w:qFormat/>
    <w:rsid w:val="004740DC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8A681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A68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1702/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059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2E5D-5B55-45B7-8546-20C1EF8E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</cp:lastModifiedBy>
  <cp:revision>14</cp:revision>
  <cp:lastPrinted>2022-12-12T06:49:00Z</cp:lastPrinted>
  <dcterms:created xsi:type="dcterms:W3CDTF">2022-06-01T08:15:00Z</dcterms:created>
  <dcterms:modified xsi:type="dcterms:W3CDTF">2022-12-12T07:03:00Z</dcterms:modified>
</cp:coreProperties>
</file>