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B4" w:rsidRDefault="00691F74" w:rsidP="00936604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Об утверждении Порядка создания и использования, в том</w:t>
      </w:r>
      <w:r>
        <w:rPr>
          <w:b/>
          <w:bCs/>
        </w:rPr>
        <w:br/>
        <w:t>числе на платной основе, парковок (парковочных мест),</w:t>
      </w:r>
      <w:r>
        <w:rPr>
          <w:b/>
          <w:bCs/>
        </w:rPr>
        <w:br/>
        <w:t xml:space="preserve">расположенных на автомобильных </w:t>
      </w:r>
      <w:r>
        <w:rPr>
          <w:b/>
          <w:bCs/>
        </w:rPr>
        <w:t>дорогах общего пользования</w:t>
      </w:r>
      <w:r>
        <w:rPr>
          <w:b/>
          <w:bCs/>
        </w:rPr>
        <w:br/>
        <w:t xml:space="preserve">местного значения </w:t>
      </w:r>
      <w:proofErr w:type="spellStart"/>
      <w:r w:rsidR="00936604">
        <w:rPr>
          <w:b/>
          <w:bCs/>
        </w:rPr>
        <w:t>Прочноокопского</w:t>
      </w:r>
      <w:proofErr w:type="spellEnd"/>
      <w:r w:rsidR="00936604">
        <w:rPr>
          <w:b/>
          <w:bCs/>
        </w:rPr>
        <w:t xml:space="preserve"> сельского поселения </w:t>
      </w:r>
      <w:proofErr w:type="spellStart"/>
      <w:r w:rsidR="00936604">
        <w:rPr>
          <w:b/>
          <w:bCs/>
        </w:rPr>
        <w:t>Новокубанского</w:t>
      </w:r>
      <w:proofErr w:type="spellEnd"/>
      <w:r w:rsidR="00936604">
        <w:rPr>
          <w:b/>
          <w:bCs/>
        </w:rPr>
        <w:t xml:space="preserve"> района</w:t>
      </w:r>
    </w:p>
    <w:p w:rsidR="00936604" w:rsidRDefault="00936604" w:rsidP="00936604">
      <w:pPr>
        <w:pStyle w:val="1"/>
        <w:ind w:firstLine="0"/>
        <w:jc w:val="center"/>
      </w:pPr>
    </w:p>
    <w:p w:rsidR="00CC6BB4" w:rsidRDefault="00691F74">
      <w:pPr>
        <w:pStyle w:val="1"/>
        <w:ind w:firstLine="720"/>
        <w:jc w:val="both"/>
      </w:pPr>
      <w:proofErr w:type="gramStart"/>
      <w: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</w:t>
      </w:r>
      <w:r>
        <w:t>ым законом от 8 ноября 2007 г. № 257-ФЗ «Об авто</w:t>
      </w:r>
      <w:r>
        <w:softHyphen/>
        <w:t>мобильных дорогах и о дорожной деятельности в Российской Федерации и о внесении изменений в отдельные законодательные акты Российской Феде</w:t>
      </w:r>
      <w:r>
        <w:softHyphen/>
        <w:t>рации», Федеральным законом от 29 декабря 2017 г. № 443-ФЗ «Об орга</w:t>
      </w:r>
      <w:r>
        <w:t>низации дорожного движения</w:t>
      </w:r>
      <w:proofErr w:type="gramEnd"/>
      <w:r>
        <w:t xml:space="preserve"> в Российской Федерации и о внесении изменений в отдельные законодательные акты Российской Федерации», Законом Крас</w:t>
      </w:r>
      <w:r>
        <w:softHyphen/>
        <w:t>нодарского края от 11 ноября 2019 г. № 4141- КЗ «О регулировании отдельных отношений в сфере организации дорожного</w:t>
      </w:r>
      <w:r>
        <w:t xml:space="preserve"> движения на территории Красно</w:t>
      </w:r>
      <w:r>
        <w:softHyphen/>
        <w:t xml:space="preserve">дарского края», </w:t>
      </w:r>
      <w:r w:rsidR="006E3C22">
        <w:t xml:space="preserve">протестом прокурора </w:t>
      </w:r>
      <w:proofErr w:type="spellStart"/>
      <w:r w:rsidR="006E3C22">
        <w:t>Новокубанского</w:t>
      </w:r>
      <w:proofErr w:type="spellEnd"/>
      <w:r w:rsidR="006E3C22">
        <w:t xml:space="preserve"> района от 24 апреля 2024 года №07-02-2024/1602-24-20030038, </w:t>
      </w:r>
      <w:r>
        <w:t xml:space="preserve">руководствуясь уставом </w:t>
      </w:r>
      <w:proofErr w:type="spellStart"/>
      <w:r w:rsidR="00936604" w:rsidRPr="00936604">
        <w:rPr>
          <w:bCs/>
        </w:rPr>
        <w:t>Прочноокопского</w:t>
      </w:r>
      <w:proofErr w:type="spellEnd"/>
      <w:r w:rsidR="00936604" w:rsidRPr="00936604">
        <w:rPr>
          <w:bCs/>
        </w:rPr>
        <w:t xml:space="preserve"> сельского поселения </w:t>
      </w:r>
      <w:proofErr w:type="spellStart"/>
      <w:r w:rsidR="00936604" w:rsidRPr="00936604">
        <w:rPr>
          <w:bCs/>
        </w:rPr>
        <w:t>Новокубанского</w:t>
      </w:r>
      <w:proofErr w:type="spellEnd"/>
      <w:r w:rsidR="00936604" w:rsidRPr="00936604">
        <w:rPr>
          <w:bCs/>
        </w:rPr>
        <w:t xml:space="preserve"> района</w:t>
      </w:r>
      <w:r>
        <w:t xml:space="preserve">, </w:t>
      </w:r>
      <w:proofErr w:type="spellStart"/>
      <w:proofErr w:type="gramStart"/>
      <w:r>
        <w:t>п</w:t>
      </w:r>
      <w:proofErr w:type="spellEnd"/>
      <w:proofErr w:type="gramEnd"/>
      <w:r w:rsidR="00936604">
        <w:t xml:space="preserve"> </w:t>
      </w:r>
      <w:r>
        <w:t>о</w:t>
      </w:r>
      <w:r w:rsidR="00936604">
        <w:t xml:space="preserve"> </w:t>
      </w:r>
      <w:r>
        <w:t>с</w:t>
      </w:r>
      <w:r w:rsidR="00936604">
        <w:t xml:space="preserve"> </w:t>
      </w:r>
      <w:r>
        <w:t>т</w:t>
      </w:r>
      <w:r w:rsidR="00936604">
        <w:t xml:space="preserve"> </w:t>
      </w:r>
      <w:r>
        <w:t>а</w:t>
      </w:r>
      <w:r w:rsidR="00936604">
        <w:t xml:space="preserve"> </w:t>
      </w:r>
      <w:proofErr w:type="spellStart"/>
      <w:r>
        <w:t>н</w:t>
      </w:r>
      <w:proofErr w:type="spellEnd"/>
      <w:r w:rsidR="00936604">
        <w:t xml:space="preserve"> </w:t>
      </w:r>
      <w:proofErr w:type="gramStart"/>
      <w:r>
        <w:t>о</w:t>
      </w:r>
      <w:proofErr w:type="gramEnd"/>
      <w:r w:rsidR="00936604">
        <w:t xml:space="preserve"> </w:t>
      </w:r>
      <w:r>
        <w:t>в</w:t>
      </w:r>
      <w:r w:rsidR="00936604">
        <w:t xml:space="preserve"> </w:t>
      </w:r>
      <w:r>
        <w:t>л</w:t>
      </w:r>
      <w:r w:rsidR="00936604">
        <w:t xml:space="preserve"> </w:t>
      </w:r>
      <w:r>
        <w:t>я</w:t>
      </w:r>
      <w:r w:rsidR="00936604">
        <w:t xml:space="preserve"> </w:t>
      </w:r>
      <w:r>
        <w:t>ю:</w:t>
      </w:r>
    </w:p>
    <w:p w:rsidR="00CC6BB4" w:rsidRDefault="00691F74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</w:pPr>
      <w:r>
        <w:t xml:space="preserve">Утвердить Порядок создания и использования, в том </w:t>
      </w:r>
      <w:r>
        <w:t>числе на платной основе, парковок (парковочных мест), расположенных на автомобильных до</w:t>
      </w:r>
      <w:r>
        <w:softHyphen/>
        <w:t xml:space="preserve">рогах общего пользования местного значения </w:t>
      </w:r>
      <w:proofErr w:type="spellStart"/>
      <w:r w:rsidR="00936604" w:rsidRPr="00936604">
        <w:rPr>
          <w:bCs/>
        </w:rPr>
        <w:t>Прочноокопского</w:t>
      </w:r>
      <w:proofErr w:type="spellEnd"/>
      <w:r w:rsidR="00936604" w:rsidRPr="00936604">
        <w:rPr>
          <w:bCs/>
        </w:rPr>
        <w:t xml:space="preserve"> сельского поселения </w:t>
      </w:r>
      <w:proofErr w:type="spellStart"/>
      <w:r w:rsidR="00936604" w:rsidRPr="00936604">
        <w:rPr>
          <w:bCs/>
        </w:rPr>
        <w:t>Новокубанского</w:t>
      </w:r>
      <w:proofErr w:type="spellEnd"/>
      <w:r w:rsidR="00936604" w:rsidRPr="00936604">
        <w:rPr>
          <w:bCs/>
        </w:rPr>
        <w:t xml:space="preserve"> района</w:t>
      </w:r>
      <w:r>
        <w:t>, согласно приложению (прилагается).</w:t>
      </w:r>
    </w:p>
    <w:p w:rsidR="00936604" w:rsidRDefault="00936604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</w:pPr>
      <w:r>
        <w:t>П</w:t>
      </w:r>
      <w:r w:rsidRPr="00A436E3">
        <w:t>остановлени</w:t>
      </w:r>
      <w:r>
        <w:t>е</w:t>
      </w:r>
      <w:r w:rsidRPr="00A436E3">
        <w:t xml:space="preserve"> администрации </w:t>
      </w:r>
      <w:proofErr w:type="spellStart"/>
      <w:r w:rsidRPr="00A436E3">
        <w:t>Прочноокопского</w:t>
      </w:r>
      <w:proofErr w:type="spellEnd"/>
      <w:r w:rsidRPr="00A436E3">
        <w:t xml:space="preserve"> сельского поселения </w:t>
      </w:r>
      <w:proofErr w:type="spellStart"/>
      <w:r w:rsidRPr="00A436E3">
        <w:t>Новокубанского</w:t>
      </w:r>
      <w:proofErr w:type="spellEnd"/>
      <w:r w:rsidRPr="00A436E3">
        <w:t xml:space="preserve"> района </w:t>
      </w:r>
      <w:r>
        <w:t xml:space="preserve">от 23 августа 2013 № 98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 территории </w:t>
      </w:r>
      <w:proofErr w:type="spellStart"/>
      <w:r>
        <w:t>Прочноокопского</w:t>
      </w:r>
      <w:proofErr w:type="spellEnd"/>
      <w:r>
        <w:t xml:space="preserve"> сельского поселения </w:t>
      </w:r>
      <w:proofErr w:type="spellStart"/>
      <w:r>
        <w:t>Новокубанского</w:t>
      </w:r>
      <w:proofErr w:type="spellEnd"/>
      <w:r>
        <w:t xml:space="preserve"> района» </w:t>
      </w:r>
      <w:r w:rsidR="00B00B96">
        <w:t>считать</w:t>
      </w:r>
      <w:r>
        <w:t xml:space="preserve"> утратившим</w:t>
      </w:r>
      <w:r w:rsidRPr="00A436E3">
        <w:t xml:space="preserve"> силу</w:t>
      </w:r>
      <w:r>
        <w:t>.</w:t>
      </w:r>
    </w:p>
    <w:p w:rsidR="00CC6BB4" w:rsidRDefault="00691F74">
      <w:pPr>
        <w:pStyle w:val="1"/>
        <w:numPr>
          <w:ilvl w:val="0"/>
          <w:numId w:val="1"/>
        </w:numPr>
        <w:tabs>
          <w:tab w:val="left" w:pos="1054"/>
        </w:tabs>
        <w:ind w:firstLine="72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</w:t>
      </w:r>
      <w:r>
        <w:t xml:space="preserve"> постановления </w:t>
      </w:r>
      <w:r w:rsidR="00B00B96">
        <w:t>оставляю за собой.</w:t>
      </w:r>
    </w:p>
    <w:p w:rsidR="00B00B96" w:rsidRDefault="00B00B96" w:rsidP="00B00B96">
      <w:pPr>
        <w:pStyle w:val="1"/>
        <w:numPr>
          <w:ilvl w:val="0"/>
          <w:numId w:val="1"/>
        </w:numPr>
        <w:ind w:firstLine="709"/>
        <w:jc w:val="both"/>
      </w:pPr>
      <w:r w:rsidRPr="009E5686">
        <w:t xml:space="preserve">Настоящее </w:t>
      </w:r>
      <w:r>
        <w:t>постановление</w:t>
      </w:r>
      <w:r w:rsidRPr="009E5686">
        <w:t xml:space="preserve"> вступает в силу со дня его официального опубликования в информационном бюллетене «Вестник </w:t>
      </w:r>
      <w:proofErr w:type="spellStart"/>
      <w:r>
        <w:t>Прочноокопского</w:t>
      </w:r>
      <w:proofErr w:type="spellEnd"/>
      <w:r>
        <w:t xml:space="preserve"> </w:t>
      </w:r>
      <w:r w:rsidRPr="009E5686">
        <w:t xml:space="preserve">сельского поселения </w:t>
      </w:r>
      <w:proofErr w:type="spellStart"/>
      <w:r w:rsidRPr="009E5686">
        <w:t>Новокубанского</w:t>
      </w:r>
      <w:proofErr w:type="spellEnd"/>
      <w:r w:rsidRPr="009E5686">
        <w:t xml:space="preserve"> района»</w:t>
      </w:r>
      <w:r w:rsidRPr="00AC6F1D">
        <w:t>.</w:t>
      </w:r>
    </w:p>
    <w:p w:rsidR="00B00B96" w:rsidRDefault="00B00B96">
      <w:pPr>
        <w:pStyle w:val="1"/>
        <w:ind w:firstLine="0"/>
        <w:jc w:val="both"/>
      </w:pPr>
    </w:p>
    <w:p w:rsidR="00B00B96" w:rsidRDefault="00B00B96">
      <w:pPr>
        <w:pStyle w:val="1"/>
        <w:ind w:firstLine="0"/>
        <w:jc w:val="both"/>
      </w:pPr>
    </w:p>
    <w:p w:rsidR="00B00B96" w:rsidRDefault="00B00B96">
      <w:pPr>
        <w:pStyle w:val="1"/>
        <w:ind w:firstLine="0"/>
        <w:jc w:val="both"/>
      </w:pPr>
    </w:p>
    <w:p w:rsidR="00B00B96" w:rsidRDefault="00691F74">
      <w:pPr>
        <w:pStyle w:val="1"/>
        <w:ind w:firstLine="0"/>
        <w:jc w:val="both"/>
      </w:pPr>
      <w:r>
        <w:t xml:space="preserve">Глава </w:t>
      </w:r>
      <w:proofErr w:type="spellStart"/>
      <w:r w:rsidR="00B00B96">
        <w:t>Прочноокопского</w:t>
      </w:r>
      <w:proofErr w:type="spellEnd"/>
      <w:r w:rsidR="00B00B96">
        <w:t xml:space="preserve"> </w:t>
      </w:r>
      <w:proofErr w:type="gramStart"/>
      <w:r w:rsidR="00B00B96">
        <w:t>сельского</w:t>
      </w:r>
      <w:proofErr w:type="gramEnd"/>
      <w:r w:rsidR="00B00B96">
        <w:t xml:space="preserve"> </w:t>
      </w:r>
    </w:p>
    <w:p w:rsidR="00CC6BB4" w:rsidRDefault="00B00B96">
      <w:pPr>
        <w:pStyle w:val="1"/>
        <w:ind w:firstLine="0"/>
        <w:jc w:val="both"/>
      </w:pPr>
      <w:r>
        <w:t xml:space="preserve">поселения </w:t>
      </w:r>
      <w:proofErr w:type="spellStart"/>
      <w:r>
        <w:t>Новокубанского</w:t>
      </w:r>
      <w:proofErr w:type="spellEnd"/>
      <w:r>
        <w:t xml:space="preserve"> района                                                Р.Ю.Лысенко</w:t>
      </w:r>
    </w:p>
    <w:p w:rsidR="00B00B96" w:rsidRDefault="00B00B96">
      <w:pPr>
        <w:pStyle w:val="1"/>
        <w:ind w:firstLine="0"/>
        <w:jc w:val="both"/>
      </w:pPr>
    </w:p>
    <w:p w:rsidR="00B00B96" w:rsidRDefault="00B00B96">
      <w:pPr>
        <w:pStyle w:val="1"/>
        <w:ind w:firstLine="0"/>
        <w:jc w:val="both"/>
      </w:pPr>
    </w:p>
    <w:p w:rsidR="00B00B96" w:rsidRDefault="00B00B96">
      <w:pPr>
        <w:pStyle w:val="1"/>
        <w:ind w:firstLine="0"/>
        <w:jc w:val="both"/>
      </w:pPr>
    </w:p>
    <w:p w:rsidR="00B00B96" w:rsidRDefault="00B00B96">
      <w:pPr>
        <w:pStyle w:val="1"/>
        <w:ind w:firstLine="0"/>
        <w:jc w:val="both"/>
        <w:sectPr w:rsidR="00B00B96">
          <w:headerReference w:type="even" r:id="rId7"/>
          <w:headerReference w:type="default" r:id="rId8"/>
          <w:pgSz w:w="11900" w:h="16840"/>
          <w:pgMar w:top="1500" w:right="456" w:bottom="1512" w:left="1719" w:header="0" w:footer="3" w:gutter="0"/>
          <w:pgNumType w:start="1"/>
          <w:cols w:space="720"/>
          <w:noEndnote/>
          <w:docGrid w:linePitch="360"/>
        </w:sectPr>
      </w:pPr>
    </w:p>
    <w:p w:rsidR="00CC6BB4" w:rsidRDefault="00691F74">
      <w:pPr>
        <w:pStyle w:val="1"/>
        <w:spacing w:after="300"/>
        <w:ind w:left="5120" w:firstLine="0"/>
      </w:pPr>
      <w:r>
        <w:rPr>
          <w:color w:val="000000"/>
        </w:rPr>
        <w:lastRenderedPageBreak/>
        <w:t>Приложение</w:t>
      </w:r>
    </w:p>
    <w:p w:rsidR="00CC6BB4" w:rsidRDefault="00691F74">
      <w:pPr>
        <w:pStyle w:val="1"/>
        <w:ind w:left="5120" w:firstLine="0"/>
      </w:pPr>
      <w:r>
        <w:t>УТВЕРЖДЕН</w:t>
      </w:r>
    </w:p>
    <w:p w:rsidR="00B00B96" w:rsidRDefault="00691F74">
      <w:pPr>
        <w:pStyle w:val="1"/>
        <w:tabs>
          <w:tab w:val="left" w:pos="7227"/>
        </w:tabs>
        <w:ind w:left="5120" w:firstLine="0"/>
      </w:pPr>
      <w:r>
        <w:t xml:space="preserve">постановлением администрации </w:t>
      </w:r>
      <w:proofErr w:type="spellStart"/>
      <w:r w:rsidR="00B00B96">
        <w:t>Прочноокопского</w:t>
      </w:r>
      <w:proofErr w:type="spellEnd"/>
      <w:r w:rsidR="00B00B96">
        <w:t xml:space="preserve"> сельского поселения </w:t>
      </w:r>
      <w:proofErr w:type="spellStart"/>
      <w:r w:rsidR="00B00B96">
        <w:t>Новокубанского</w:t>
      </w:r>
      <w:proofErr w:type="spellEnd"/>
      <w:r w:rsidR="00B00B96">
        <w:t xml:space="preserve"> района</w:t>
      </w:r>
    </w:p>
    <w:p w:rsidR="00B00B96" w:rsidRDefault="00B00B96">
      <w:pPr>
        <w:pStyle w:val="1"/>
        <w:tabs>
          <w:tab w:val="left" w:pos="7227"/>
        </w:tabs>
        <w:ind w:left="5120" w:firstLine="0"/>
      </w:pPr>
      <w:r>
        <w:t>от ____________ №___</w:t>
      </w:r>
    </w:p>
    <w:p w:rsidR="00B00B96" w:rsidRDefault="00B00B96">
      <w:pPr>
        <w:pStyle w:val="1"/>
        <w:tabs>
          <w:tab w:val="left" w:pos="7227"/>
        </w:tabs>
        <w:ind w:left="5120" w:firstLine="0"/>
      </w:pPr>
    </w:p>
    <w:p w:rsidR="00CC6BB4" w:rsidRDefault="00691F74">
      <w:pPr>
        <w:pStyle w:val="1"/>
        <w:ind w:firstLine="0"/>
        <w:jc w:val="center"/>
      </w:pPr>
      <w:r>
        <w:rPr>
          <w:b/>
          <w:bCs/>
        </w:rPr>
        <w:t>ПОРЯДОК</w:t>
      </w:r>
    </w:p>
    <w:p w:rsidR="00CC6BB4" w:rsidRDefault="00691F74">
      <w:pPr>
        <w:pStyle w:val="1"/>
        <w:spacing w:after="300"/>
        <w:ind w:firstLine="0"/>
        <w:jc w:val="center"/>
      </w:pPr>
      <w:r>
        <w:rPr>
          <w:b/>
          <w:bCs/>
        </w:rPr>
        <w:t xml:space="preserve">создания и использования, в </w:t>
      </w:r>
      <w:r>
        <w:rPr>
          <w:b/>
          <w:bCs/>
        </w:rPr>
        <w:t>том числе на платной основе,</w:t>
      </w:r>
      <w:r>
        <w:rPr>
          <w:b/>
          <w:bCs/>
        </w:rPr>
        <w:br/>
        <w:t>парковок (парковочных мест), расположенных на</w:t>
      </w:r>
      <w:r>
        <w:rPr>
          <w:b/>
          <w:bCs/>
        </w:rPr>
        <w:br/>
        <w:t>автомобильных дорогах общего пользования местного</w:t>
      </w:r>
      <w:r>
        <w:rPr>
          <w:b/>
          <w:bCs/>
        </w:rPr>
        <w:br/>
        <w:t xml:space="preserve">значения </w:t>
      </w:r>
      <w:proofErr w:type="spellStart"/>
      <w:r w:rsidR="00B00B96" w:rsidRPr="00B00B96">
        <w:rPr>
          <w:b/>
        </w:rPr>
        <w:t>Прочноокопского</w:t>
      </w:r>
      <w:proofErr w:type="spellEnd"/>
      <w:r w:rsidR="00B00B96" w:rsidRPr="00B00B96">
        <w:rPr>
          <w:b/>
        </w:rPr>
        <w:t xml:space="preserve"> сельского поселения </w:t>
      </w:r>
      <w:proofErr w:type="spellStart"/>
      <w:r w:rsidR="00B00B96" w:rsidRPr="00B00B96">
        <w:rPr>
          <w:b/>
        </w:rPr>
        <w:t>Новокубанского</w:t>
      </w:r>
      <w:proofErr w:type="spellEnd"/>
      <w:r w:rsidR="00B00B96" w:rsidRPr="00B00B96">
        <w:rPr>
          <w:b/>
        </w:rPr>
        <w:t xml:space="preserve"> района</w:t>
      </w:r>
    </w:p>
    <w:p w:rsidR="00CC6BB4" w:rsidRDefault="00691F74">
      <w:pPr>
        <w:pStyle w:val="1"/>
        <w:numPr>
          <w:ilvl w:val="0"/>
          <w:numId w:val="3"/>
        </w:numPr>
        <w:tabs>
          <w:tab w:val="left" w:pos="298"/>
        </w:tabs>
        <w:spacing w:after="300"/>
        <w:ind w:firstLine="0"/>
        <w:jc w:val="center"/>
      </w:pPr>
      <w:r>
        <w:t>Предмет регулирования настоящего Порядка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05"/>
        </w:tabs>
        <w:ind w:firstLine="600"/>
        <w:jc w:val="both"/>
      </w:pPr>
      <w:proofErr w:type="gramStart"/>
      <w:r>
        <w:t>Порядок создания и использо</w:t>
      </w:r>
      <w:r>
        <w:t xml:space="preserve">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B00B96">
        <w:t>Прочноокопского</w:t>
      </w:r>
      <w:proofErr w:type="spellEnd"/>
      <w:r w:rsidR="00B00B96">
        <w:t xml:space="preserve"> сельского поселения </w:t>
      </w:r>
      <w:proofErr w:type="spellStart"/>
      <w:r w:rsidR="00B00B96">
        <w:t>Новокубанского</w:t>
      </w:r>
      <w:proofErr w:type="spellEnd"/>
      <w:r w:rsidR="00B00B96">
        <w:t xml:space="preserve"> района</w:t>
      </w:r>
      <w:r>
        <w:t xml:space="preserve"> (далее - Порядок), разработан в соответствии с Градостроите</w:t>
      </w:r>
      <w:r>
        <w:t>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8 ноября 2007 г</w:t>
      </w:r>
      <w:proofErr w:type="gramEnd"/>
      <w:r>
        <w:t xml:space="preserve">. № </w:t>
      </w:r>
      <w:proofErr w:type="gramStart"/>
      <w:r>
        <w:t xml:space="preserve">257-ФЗ «Об автомобильных дорогах и о дорожной </w:t>
      </w:r>
      <w:r>
        <w:t>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г. № 196-ФЗ «О безопасности дорожного движения», Федеральным законом от 29 декабря 2017 г. № 443-ФЗ «О</w:t>
      </w:r>
      <w:r>
        <w:t>б организации дорожного движения в Рос</w:t>
      </w:r>
      <w:r>
        <w:softHyphen/>
        <w:t>сийской Федерации и о внесении изменений в отдельные законодательные акты Российской Федерации», Законом Краснодарского</w:t>
      </w:r>
      <w:proofErr w:type="gramEnd"/>
      <w:r>
        <w:t xml:space="preserve"> края от 11 ноября 2019 г. № 4141- КЗ «О регулировании отдельных отношений в сфере организации дор</w:t>
      </w:r>
      <w:r>
        <w:t>ожного движения на территории Краснодарского края».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05"/>
        </w:tabs>
        <w:ind w:firstLine="600"/>
        <w:jc w:val="both"/>
      </w:pPr>
      <w:r>
        <w:t>Порядок регулирует процедуру создания и использования, в том числе на платной основе, парковок (парковочных мест) на автомобильных дорогах общего пользования местного значения, расположенных в границах на</w:t>
      </w:r>
      <w:r>
        <w:t>се</w:t>
      </w:r>
      <w:r>
        <w:t xml:space="preserve">ленных пунктов </w:t>
      </w:r>
      <w:proofErr w:type="spellStart"/>
      <w:r w:rsidR="00B00B96">
        <w:t>Прочноокопского</w:t>
      </w:r>
      <w:proofErr w:type="spellEnd"/>
      <w:r w:rsidR="00B00B96">
        <w:t xml:space="preserve"> сельского поселения </w:t>
      </w:r>
      <w:proofErr w:type="spellStart"/>
      <w:r w:rsidR="00B00B96">
        <w:t>Новокубанского</w:t>
      </w:r>
      <w:proofErr w:type="spellEnd"/>
      <w:r w:rsidR="00B00B96">
        <w:t xml:space="preserve"> района</w:t>
      </w:r>
      <w:r>
        <w:t>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095"/>
        </w:tabs>
        <w:ind w:firstLine="600"/>
        <w:jc w:val="both"/>
      </w:pPr>
      <w:r>
        <w:t xml:space="preserve">Действие Порядка распространяется на все автомобильные дороги общего пользования местного значения, расположенные в границах населенных пунктов </w:t>
      </w:r>
      <w:proofErr w:type="spellStart"/>
      <w:r w:rsidR="00B00B96">
        <w:t>Прочноокопского</w:t>
      </w:r>
      <w:proofErr w:type="spellEnd"/>
      <w:r w:rsidR="00B00B96">
        <w:t xml:space="preserve"> сельского поселения </w:t>
      </w:r>
      <w:proofErr w:type="spellStart"/>
      <w:r w:rsidR="00B00B96">
        <w:t>Новокубанского</w:t>
      </w:r>
      <w:proofErr w:type="spellEnd"/>
      <w:r w:rsidR="00B00B96">
        <w:t xml:space="preserve"> района</w:t>
      </w:r>
      <w:r>
        <w:t>.</w:t>
      </w:r>
    </w:p>
    <w:p w:rsidR="00CC6BB4" w:rsidRDefault="00691F74" w:rsidP="00C1616D">
      <w:pPr>
        <w:pStyle w:val="1"/>
        <w:numPr>
          <w:ilvl w:val="1"/>
          <w:numId w:val="3"/>
        </w:numPr>
        <w:tabs>
          <w:tab w:val="left" w:pos="1100"/>
        </w:tabs>
        <w:ind w:firstLine="0"/>
        <w:jc w:val="both"/>
      </w:pPr>
      <w:proofErr w:type="gramStart"/>
      <w:r>
        <w:t>Размещение парковок не должно создавать помех в дорожном дви</w:t>
      </w:r>
      <w:r>
        <w:t>жении другим участникам дорожного движения, снижать безопасность дорож</w:t>
      </w:r>
      <w:r>
        <w:t>ного движения, противоречить требованиям Правил дорожного движения Рос</w:t>
      </w:r>
      <w:r>
        <w:t>сийской Федераци</w:t>
      </w:r>
      <w:r>
        <w:t>и, утвержденных Постановлением Совета Министров</w:t>
      </w:r>
      <w:r>
        <w:t xml:space="preserve"> Пра</w:t>
      </w:r>
      <w:r>
        <w:t>вительства Российской Федерации от 23 октября 1993 г. № 1090 (далее - Пра</w:t>
      </w:r>
      <w:r>
        <w:t>вила дорожного движения Российской Федерации), для организации вре</w:t>
      </w:r>
      <w:r>
        <w:softHyphen/>
      </w:r>
      <w:r>
        <w:lastRenderedPageBreak/>
        <w:t>менного размещения транспортных средств, касающихся остановки</w:t>
      </w:r>
      <w:r>
        <w:t xml:space="preserve"> и стоянки транспортных средств.</w:t>
      </w:r>
      <w:proofErr w:type="gramEnd"/>
    </w:p>
    <w:p w:rsidR="00CC6BB4" w:rsidRDefault="00691F74">
      <w:pPr>
        <w:pStyle w:val="1"/>
        <w:numPr>
          <w:ilvl w:val="1"/>
          <w:numId w:val="3"/>
        </w:numPr>
        <w:tabs>
          <w:tab w:val="left" w:pos="1100"/>
        </w:tabs>
        <w:ind w:firstLine="600"/>
        <w:jc w:val="both"/>
      </w:pPr>
      <w:r>
        <w:t>Парковки создаются для организованной временной стоянки транс</w:t>
      </w:r>
      <w:r>
        <w:t>портных сре</w:t>
      </w:r>
      <w:proofErr w:type="gramStart"/>
      <w:r>
        <w:t>дств в ц</w:t>
      </w:r>
      <w:proofErr w:type="gramEnd"/>
      <w:r>
        <w:t>елях увеличения пропускной способности автомобильных дорог и повышения безопасности дорожного движения.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00"/>
        </w:tabs>
        <w:ind w:firstLine="600"/>
        <w:jc w:val="both"/>
      </w:pPr>
      <w:r>
        <w:t>Парковки не предназначены для длительн</w:t>
      </w:r>
      <w:r>
        <w:t>ого хранения транспортных средств. Риски угона и ущерба, причиненного транспортным средствам тре</w:t>
      </w:r>
      <w:r>
        <w:t>тьими лицами на парковке, владельцы транспортных средств несут само</w:t>
      </w:r>
      <w:r>
        <w:t>стоятельно.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616"/>
        </w:tabs>
        <w:ind w:firstLine="560"/>
        <w:jc w:val="both"/>
      </w:pPr>
      <w:r>
        <w:t>Парковки являются общедоступными.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616"/>
        </w:tabs>
        <w:ind w:firstLine="560"/>
        <w:jc w:val="both"/>
      </w:pPr>
      <w:r>
        <w:t>Парковки работают круглосуточно.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616"/>
        </w:tabs>
        <w:spacing w:after="320"/>
        <w:ind w:firstLine="560"/>
        <w:jc w:val="both"/>
      </w:pPr>
      <w:r>
        <w:t xml:space="preserve">Парковки </w:t>
      </w:r>
      <w:r>
        <w:t>используются на платной и бесплатной основе.</w:t>
      </w:r>
    </w:p>
    <w:p w:rsidR="00CC6BB4" w:rsidRDefault="00691F74">
      <w:pPr>
        <w:pStyle w:val="1"/>
        <w:numPr>
          <w:ilvl w:val="0"/>
          <w:numId w:val="3"/>
        </w:numPr>
        <w:tabs>
          <w:tab w:val="left" w:pos="322"/>
        </w:tabs>
        <w:spacing w:after="320"/>
        <w:ind w:firstLine="0"/>
        <w:jc w:val="center"/>
      </w:pPr>
      <w:r>
        <w:t>Основные понятия и определения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095"/>
        </w:tabs>
        <w:ind w:firstLine="600"/>
        <w:jc w:val="both"/>
      </w:pPr>
      <w:r>
        <w:t>Для целей Порядка используются термины и понятия в том же зна</w:t>
      </w:r>
      <w:r>
        <w:t>чении, что и в федеральных законах, указанных в пункте 1.1 раздела 1 Порядка, а также следующие понятия:</w:t>
      </w:r>
    </w:p>
    <w:p w:rsidR="00CC6BB4" w:rsidRDefault="00691F74">
      <w:pPr>
        <w:pStyle w:val="1"/>
        <w:numPr>
          <w:ilvl w:val="0"/>
          <w:numId w:val="4"/>
        </w:numPr>
        <w:tabs>
          <w:tab w:val="left" w:pos="922"/>
        </w:tabs>
        <w:ind w:firstLine="600"/>
        <w:jc w:val="both"/>
      </w:pPr>
      <w:proofErr w:type="gramStart"/>
      <w:r>
        <w:t>оператор парк</w:t>
      </w:r>
      <w:r>
        <w:t xml:space="preserve">овки - муниципальное учреждение </w:t>
      </w:r>
      <w:proofErr w:type="spellStart"/>
      <w:r w:rsidR="00C1616D">
        <w:t>Прочноокопского</w:t>
      </w:r>
      <w:proofErr w:type="spellEnd"/>
      <w:r w:rsidR="00C1616D">
        <w:t xml:space="preserve"> сельского поселения </w:t>
      </w:r>
      <w:proofErr w:type="spellStart"/>
      <w:r w:rsidR="00C1616D">
        <w:t>Новокубанского</w:t>
      </w:r>
      <w:proofErr w:type="spellEnd"/>
      <w:r w:rsidR="00C1616D">
        <w:t xml:space="preserve"> района</w:t>
      </w:r>
      <w:r>
        <w:t xml:space="preserve">, муниципальное унитарное предприятие, уполномоченные постановлением администрации </w:t>
      </w:r>
      <w:proofErr w:type="spellStart"/>
      <w:r w:rsidR="00C1616D">
        <w:t>Прочноокопского</w:t>
      </w:r>
      <w:proofErr w:type="spellEnd"/>
      <w:r w:rsidR="00C1616D">
        <w:t xml:space="preserve"> сельского поселения </w:t>
      </w:r>
      <w:proofErr w:type="spellStart"/>
      <w:r w:rsidR="00C1616D">
        <w:t>Новокубанского</w:t>
      </w:r>
      <w:proofErr w:type="spellEnd"/>
      <w:r w:rsidR="00C1616D">
        <w:t xml:space="preserve"> района </w:t>
      </w:r>
      <w:r>
        <w:t xml:space="preserve">на осуществление соответствующих </w:t>
      </w:r>
      <w:r>
        <w:t>функций по эксплуатации парковок на платной основе и взиманию платы за пользование на платной основе парковками, либо юридическое лицо независимо от орга</w:t>
      </w:r>
      <w:r>
        <w:t>низационно-правовой формы, индивидуальный предприниматель, отобранные на конкурсной основе в соответст</w:t>
      </w:r>
      <w:r>
        <w:t>вии с законодательством Российской Феде</w:t>
      </w:r>
      <w:r>
        <w:t>рации;</w:t>
      </w:r>
      <w:proofErr w:type="gramEnd"/>
    </w:p>
    <w:p w:rsidR="00CC6BB4" w:rsidRDefault="00691F74">
      <w:pPr>
        <w:pStyle w:val="1"/>
        <w:numPr>
          <w:ilvl w:val="0"/>
          <w:numId w:val="4"/>
        </w:numPr>
        <w:tabs>
          <w:tab w:val="left" w:pos="913"/>
        </w:tabs>
        <w:ind w:firstLine="600"/>
        <w:jc w:val="both"/>
      </w:pPr>
      <w:r>
        <w:t>пользователь парковки - лицо, управляющее транспортным средством, въехавшее на парковку и разместившее на парковочном месте транспортное средство;</w:t>
      </w:r>
    </w:p>
    <w:p w:rsidR="00CC6BB4" w:rsidRDefault="00691F74">
      <w:pPr>
        <w:pStyle w:val="1"/>
        <w:numPr>
          <w:ilvl w:val="0"/>
          <w:numId w:val="4"/>
        </w:numPr>
        <w:tabs>
          <w:tab w:val="left" w:pos="918"/>
        </w:tabs>
        <w:spacing w:after="320"/>
        <w:ind w:firstLine="600"/>
        <w:jc w:val="both"/>
      </w:pPr>
      <w:r>
        <w:t xml:space="preserve">парковочная карта </w:t>
      </w:r>
      <w:r>
        <w:rPr>
          <w:color w:val="000000"/>
        </w:rPr>
        <w:t xml:space="preserve">- </w:t>
      </w:r>
      <w:r>
        <w:t>бесконтактный (контактный) электронный иде</w:t>
      </w:r>
      <w:r>
        <w:t>нти</w:t>
      </w:r>
      <w:r>
        <w:softHyphen/>
        <w:t>фикатор, позволяющий получить доступ на парковки, оснащенные стойками въезда/выезда, а также осуществить оплату парковки, в том числе на парковках, не оснащенных стойками въезда/выезда.</w:t>
      </w:r>
    </w:p>
    <w:p w:rsidR="00CC6BB4" w:rsidRDefault="00691F74">
      <w:pPr>
        <w:pStyle w:val="1"/>
        <w:numPr>
          <w:ilvl w:val="0"/>
          <w:numId w:val="3"/>
        </w:numPr>
        <w:tabs>
          <w:tab w:val="left" w:pos="322"/>
        </w:tabs>
        <w:spacing w:after="320"/>
        <w:ind w:firstLine="0"/>
        <w:jc w:val="center"/>
      </w:pPr>
      <w:r>
        <w:t>Создание парковок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05"/>
        </w:tabs>
        <w:ind w:firstLine="600"/>
        <w:jc w:val="both"/>
      </w:pPr>
      <w:proofErr w:type="gramStart"/>
      <w:r>
        <w:t>Создание парковок, расположенных на автомобильны</w:t>
      </w:r>
      <w:r>
        <w:t xml:space="preserve">х дорогах общего пользования местного значения </w:t>
      </w:r>
      <w:proofErr w:type="spellStart"/>
      <w:r w:rsidR="00C1616D">
        <w:t>Прочноокопского</w:t>
      </w:r>
      <w:proofErr w:type="spellEnd"/>
      <w:r w:rsidR="00C1616D">
        <w:t xml:space="preserve"> сельского поселения </w:t>
      </w:r>
      <w:proofErr w:type="spellStart"/>
      <w:r w:rsidR="00C1616D">
        <w:t>Новокубанского</w:t>
      </w:r>
      <w:proofErr w:type="spellEnd"/>
      <w:r w:rsidR="00C1616D">
        <w:t xml:space="preserve"> района</w:t>
      </w:r>
      <w:r>
        <w:t>, осуществляется в соответ</w:t>
      </w:r>
      <w:r w:rsidR="00C1616D">
        <w:t>ствии с Градостроительным кодек</w:t>
      </w:r>
      <w:r>
        <w:t>сом Российской Федерации, Федеральным законом от 8 ноября 2007 г. № 257-ФЗ «Об автомобильных доро</w:t>
      </w:r>
      <w:r>
        <w:t>гах и о дорожной деятельности в Российс</w:t>
      </w:r>
      <w:r>
        <w:t>кой Федерации и о внесении изменений в отдельные законодательные акты Российской Федерации», Федеральным законом от 29 декабря 2017 г. № 443-ФЗ «Об</w:t>
      </w:r>
      <w:proofErr w:type="gramEnd"/>
      <w:r>
        <w:t xml:space="preserve"> организации дорожного движения в Российской Федерации и о внесении </w:t>
      </w:r>
      <w:r>
        <w:lastRenderedPageBreak/>
        <w:t>и</w:t>
      </w:r>
      <w:r>
        <w:t>зменений в отдельные законодательные акты Российской Федерации», требо</w:t>
      </w:r>
      <w:r>
        <w:t>ваниями технических регламентов с соблюдением положений, предусмот</w:t>
      </w:r>
      <w:r>
        <w:t xml:space="preserve">ренных ГОСТ </w:t>
      </w:r>
      <w:proofErr w:type="gramStart"/>
      <w:r>
        <w:t>Р</w:t>
      </w:r>
      <w:proofErr w:type="gramEnd"/>
      <w:r>
        <w:t xml:space="preserve"> 52766-2007 «Дороги автомобильные общего пользования. Элементы обустройства. Общие требования», а также п</w:t>
      </w:r>
      <w:r>
        <w:t>роектной докумен</w:t>
      </w:r>
      <w:r>
        <w:t>тацией.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090"/>
        </w:tabs>
        <w:ind w:firstLine="580"/>
        <w:jc w:val="both"/>
      </w:pPr>
      <w:r>
        <w:t>Создание и обеспечение функционирования парковок общего пользования осуществляется:</w:t>
      </w:r>
    </w:p>
    <w:p w:rsidR="00CC6BB4" w:rsidRDefault="00691F74">
      <w:pPr>
        <w:pStyle w:val="1"/>
        <w:numPr>
          <w:ilvl w:val="0"/>
          <w:numId w:val="5"/>
        </w:numPr>
        <w:tabs>
          <w:tab w:val="left" w:pos="1054"/>
        </w:tabs>
        <w:ind w:firstLine="580"/>
        <w:jc w:val="both"/>
      </w:pPr>
      <w:r>
        <w:t>при проектировании, строительстве, реконструкции, капитальном ремонте, ремонте и содержании автомобильных дорог общего пользования местного значени</w:t>
      </w:r>
      <w:r>
        <w:t xml:space="preserve">я </w:t>
      </w:r>
      <w:proofErr w:type="spellStart"/>
      <w:r w:rsidR="00C1616D">
        <w:t>Прочноокопского</w:t>
      </w:r>
      <w:proofErr w:type="spellEnd"/>
      <w:r w:rsidR="00C1616D">
        <w:t xml:space="preserve"> сельского поселения </w:t>
      </w:r>
      <w:proofErr w:type="spellStart"/>
      <w:r w:rsidR="00C1616D">
        <w:t>Новокубанского</w:t>
      </w:r>
      <w:proofErr w:type="spellEnd"/>
      <w:r w:rsidR="00C1616D">
        <w:t xml:space="preserve"> района</w:t>
      </w:r>
      <w:r>
        <w:t>;</w:t>
      </w:r>
    </w:p>
    <w:p w:rsidR="00CC6BB4" w:rsidRDefault="00691F74">
      <w:pPr>
        <w:pStyle w:val="1"/>
        <w:numPr>
          <w:ilvl w:val="0"/>
          <w:numId w:val="5"/>
        </w:numPr>
        <w:tabs>
          <w:tab w:val="left" w:pos="1054"/>
        </w:tabs>
        <w:ind w:firstLine="580"/>
        <w:jc w:val="both"/>
      </w:pPr>
      <w:r>
        <w:t>при возникновении необходимости обустройства дополнительных парковок на автомобильных дорогах для функционирования жилых, произ</w:t>
      </w:r>
      <w:r>
        <w:t>водственных и административных зданий, торговых или общественно-деловых</w:t>
      </w:r>
      <w:r>
        <w:t xml:space="preserve"> центров, детских образовательных, медицинских, религиозных организаций и т.д. и наличии места (участка) на автомобильных дорогах, на которых парковка может быть создана.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090"/>
        </w:tabs>
        <w:ind w:firstLine="580"/>
        <w:jc w:val="both"/>
      </w:pPr>
      <w:r>
        <w:t>Решение о создании и об использовании парковок на платной основе, о прекращении таког</w:t>
      </w:r>
      <w:r>
        <w:t xml:space="preserve">о использования принимается в форме постановления администрации </w:t>
      </w:r>
      <w:proofErr w:type="spellStart"/>
      <w:r w:rsidR="00C1616D">
        <w:t>Прочноокопского</w:t>
      </w:r>
      <w:proofErr w:type="spellEnd"/>
      <w:r w:rsidR="00C1616D">
        <w:t xml:space="preserve"> сельского поселения </w:t>
      </w:r>
      <w:proofErr w:type="spellStart"/>
      <w:r w:rsidR="00C1616D">
        <w:t>Новокубанского</w:t>
      </w:r>
      <w:proofErr w:type="spellEnd"/>
      <w:r w:rsidR="00C1616D">
        <w:t xml:space="preserve"> района</w:t>
      </w:r>
      <w:r>
        <w:t>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00"/>
        </w:tabs>
        <w:ind w:firstLine="580"/>
        <w:jc w:val="both"/>
      </w:pPr>
      <w:r>
        <w:t xml:space="preserve">Принятие решения о создании и об использовании парковок на платной основе осуществляется администрацией </w:t>
      </w:r>
      <w:proofErr w:type="spellStart"/>
      <w:r w:rsidR="00C1616D">
        <w:t>Прочноокопского</w:t>
      </w:r>
      <w:proofErr w:type="spellEnd"/>
      <w:r w:rsidR="00C1616D">
        <w:t xml:space="preserve"> сельского поселения </w:t>
      </w:r>
      <w:proofErr w:type="spellStart"/>
      <w:r w:rsidR="00C1616D">
        <w:t>Новокубанского</w:t>
      </w:r>
      <w:proofErr w:type="spellEnd"/>
      <w:r w:rsidR="00C1616D">
        <w:t xml:space="preserve"> района</w:t>
      </w:r>
      <w:r>
        <w:t xml:space="preserve"> на основании проведенных обследований автомобильных дорог общего пользования местного значения </w:t>
      </w:r>
      <w:proofErr w:type="spellStart"/>
      <w:r w:rsidR="00C1616D">
        <w:t>Прочноокопского</w:t>
      </w:r>
      <w:proofErr w:type="spellEnd"/>
      <w:r w:rsidR="00C1616D">
        <w:t xml:space="preserve"> сельского поселения </w:t>
      </w:r>
      <w:proofErr w:type="spellStart"/>
      <w:r w:rsidR="00C1616D">
        <w:t>Новокубанского</w:t>
      </w:r>
      <w:proofErr w:type="spellEnd"/>
      <w:r w:rsidR="00C1616D">
        <w:t xml:space="preserve"> района</w:t>
      </w:r>
      <w:r>
        <w:t xml:space="preserve"> в следующем порядке:</w:t>
      </w:r>
    </w:p>
    <w:p w:rsidR="00CC6BB4" w:rsidRDefault="00691F74">
      <w:pPr>
        <w:pStyle w:val="1"/>
        <w:numPr>
          <w:ilvl w:val="0"/>
          <w:numId w:val="6"/>
        </w:numPr>
        <w:tabs>
          <w:tab w:val="left" w:pos="922"/>
        </w:tabs>
        <w:ind w:firstLine="580"/>
        <w:jc w:val="both"/>
      </w:pPr>
      <w:r>
        <w:t>проведение анализа существующей градостроительной и планировочной</w:t>
      </w:r>
      <w:r>
        <w:t xml:space="preserve"> ситуации, определение функционального назначения объектов и параметров улично-дорожной сети;</w:t>
      </w:r>
    </w:p>
    <w:p w:rsidR="00CC6BB4" w:rsidRDefault="00691F74">
      <w:pPr>
        <w:pStyle w:val="1"/>
        <w:numPr>
          <w:ilvl w:val="0"/>
          <w:numId w:val="6"/>
        </w:numPr>
        <w:tabs>
          <w:tab w:val="left" w:pos="922"/>
        </w:tabs>
        <w:ind w:firstLine="580"/>
        <w:jc w:val="both"/>
      </w:pPr>
      <w:r>
        <w:t>проведение обследования улиц с целью выявления мест скопления транспортных средств с определением числа стоящих автомобилей, способов постановки на стоянку и опре</w:t>
      </w:r>
      <w:r>
        <w:t>деления среднего времени и периодичности стоянки;</w:t>
      </w:r>
    </w:p>
    <w:p w:rsidR="00CC6BB4" w:rsidRDefault="00691F74">
      <w:pPr>
        <w:pStyle w:val="1"/>
        <w:numPr>
          <w:ilvl w:val="0"/>
          <w:numId w:val="6"/>
        </w:numPr>
        <w:tabs>
          <w:tab w:val="left" w:pos="918"/>
        </w:tabs>
        <w:ind w:firstLine="580"/>
        <w:jc w:val="both"/>
      </w:pPr>
      <w:r>
        <w:t xml:space="preserve">разработка проекта (схемы) организации дорожного движения, предусматривающего размещение транспортных средств на улично-дорожной сети </w:t>
      </w:r>
      <w:proofErr w:type="spellStart"/>
      <w:r w:rsidR="00C1616D">
        <w:t>Прочноокопского</w:t>
      </w:r>
      <w:proofErr w:type="spellEnd"/>
      <w:r w:rsidR="00C1616D">
        <w:t xml:space="preserve"> сельского поселения </w:t>
      </w:r>
      <w:proofErr w:type="spellStart"/>
      <w:r w:rsidR="00C1616D">
        <w:t>Новокубанского</w:t>
      </w:r>
      <w:proofErr w:type="spellEnd"/>
      <w:r w:rsidR="00C1616D">
        <w:t xml:space="preserve"> района</w:t>
      </w:r>
      <w:r>
        <w:t xml:space="preserve">, а также варианты </w:t>
      </w:r>
      <w:r>
        <w:t>расстановки автотранспортных средств с учетом обеспечения безо</w:t>
      </w:r>
      <w:r>
        <w:t xml:space="preserve">пасности дорожного движения и пропускной способности улично-дорожной сети </w:t>
      </w:r>
      <w:proofErr w:type="spellStart"/>
      <w:r w:rsidR="00C1616D">
        <w:t>Прочноокопского</w:t>
      </w:r>
      <w:proofErr w:type="spellEnd"/>
      <w:r w:rsidR="00C1616D">
        <w:t xml:space="preserve"> сельского поселения </w:t>
      </w:r>
      <w:proofErr w:type="spellStart"/>
      <w:r w:rsidR="00C1616D">
        <w:t>Новокубанского</w:t>
      </w:r>
      <w:proofErr w:type="spellEnd"/>
      <w:r w:rsidR="00C1616D">
        <w:t xml:space="preserve"> района</w:t>
      </w:r>
      <w:r>
        <w:t>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05"/>
        </w:tabs>
        <w:ind w:firstLine="580"/>
        <w:jc w:val="both"/>
      </w:pPr>
      <w:r>
        <w:t xml:space="preserve">Администрация </w:t>
      </w:r>
      <w:proofErr w:type="spellStart"/>
      <w:r w:rsidR="00C1616D">
        <w:t>Прочноокопского</w:t>
      </w:r>
      <w:proofErr w:type="spellEnd"/>
      <w:r w:rsidR="00C1616D">
        <w:t xml:space="preserve"> сельского поселения </w:t>
      </w:r>
      <w:proofErr w:type="spellStart"/>
      <w:r w:rsidR="00C1616D">
        <w:t>Новокубанского</w:t>
      </w:r>
      <w:proofErr w:type="spellEnd"/>
      <w:r w:rsidR="00C1616D">
        <w:t xml:space="preserve"> района</w:t>
      </w:r>
      <w:r>
        <w:t xml:space="preserve"> осуществляет информирование населения о подготовке решения о соз</w:t>
      </w:r>
      <w:r>
        <w:t>дании и использовании платных парковок посредством размещения соответст</w:t>
      </w:r>
      <w:r>
        <w:t>вующей информации в печатном средстве массовой информации газете «</w:t>
      </w:r>
      <w:r w:rsidR="00C1616D">
        <w:t>Свет маяков</w:t>
      </w:r>
      <w:r>
        <w:t xml:space="preserve">», а также посредством размещения не </w:t>
      </w:r>
      <w:proofErr w:type="gramStart"/>
      <w:r>
        <w:t>п</w:t>
      </w:r>
      <w:r>
        <w:t>озднее</w:t>
      </w:r>
      <w:proofErr w:type="gramEnd"/>
      <w:r>
        <w:t xml:space="preserve"> чем за тридцать дней до начала пользования платными парковками на официальном сайте админист</w:t>
      </w:r>
      <w:r>
        <w:t xml:space="preserve">рации </w:t>
      </w:r>
      <w:proofErr w:type="spellStart"/>
      <w:r w:rsidR="00C1616D">
        <w:t>Прочноокопского</w:t>
      </w:r>
      <w:proofErr w:type="spellEnd"/>
      <w:r w:rsidR="00C1616D">
        <w:t xml:space="preserve"> сельского поселения </w:t>
      </w:r>
      <w:proofErr w:type="spellStart"/>
      <w:r w:rsidR="00C1616D">
        <w:lastRenderedPageBreak/>
        <w:t>Новокубанского</w:t>
      </w:r>
      <w:proofErr w:type="spellEnd"/>
      <w:r w:rsidR="00C1616D">
        <w:t xml:space="preserve"> района</w:t>
      </w:r>
      <w:r>
        <w:t xml:space="preserve"> в инфор</w:t>
      </w:r>
      <w:r>
        <w:t xml:space="preserve">мационно-телекоммуникационной сети «Интернет» </w:t>
      </w:r>
      <w:r w:rsidRPr="00936604">
        <w:rPr>
          <w:lang w:eastAsia="en-US" w:bidi="en-US"/>
        </w:rPr>
        <w:t>(</w:t>
      </w:r>
      <w:r w:rsidR="00C1616D" w:rsidRPr="00C1616D">
        <w:t>https://prochnookopsk.ru/</w:t>
      </w:r>
      <w:r w:rsidRPr="00936604">
        <w:rPr>
          <w:lang w:eastAsia="en-US" w:bidi="en-US"/>
        </w:rPr>
        <w:t xml:space="preserve"> </w:t>
      </w:r>
      <w:r>
        <w:t>сле</w:t>
      </w:r>
      <w:r>
        <w:t>дующей информации:</w:t>
      </w:r>
    </w:p>
    <w:p w:rsidR="00CC6BB4" w:rsidRDefault="00691F74">
      <w:pPr>
        <w:pStyle w:val="1"/>
        <w:numPr>
          <w:ilvl w:val="0"/>
          <w:numId w:val="7"/>
        </w:numPr>
        <w:tabs>
          <w:tab w:val="left" w:pos="913"/>
        </w:tabs>
        <w:ind w:firstLine="580"/>
        <w:jc w:val="both"/>
      </w:pPr>
      <w:r>
        <w:t>обоснование необходимости пользования платными парковками, основ</w:t>
      </w:r>
      <w:r>
        <w:t>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CC6BB4" w:rsidRDefault="00691F74">
      <w:pPr>
        <w:pStyle w:val="1"/>
        <w:numPr>
          <w:ilvl w:val="0"/>
          <w:numId w:val="7"/>
        </w:numPr>
        <w:tabs>
          <w:tab w:val="left" w:pos="1457"/>
        </w:tabs>
        <w:ind w:firstLine="580"/>
        <w:jc w:val="both"/>
      </w:pPr>
      <w:r>
        <w:t>дата начал</w:t>
      </w:r>
      <w:r>
        <w:t>а пользования платными парковками;</w:t>
      </w:r>
    </w:p>
    <w:p w:rsidR="00CC6BB4" w:rsidRDefault="00691F74">
      <w:pPr>
        <w:pStyle w:val="1"/>
        <w:numPr>
          <w:ilvl w:val="0"/>
          <w:numId w:val="7"/>
        </w:numPr>
        <w:tabs>
          <w:tab w:val="left" w:pos="918"/>
        </w:tabs>
        <w:ind w:firstLine="580"/>
        <w:jc w:val="both"/>
      </w:pPr>
      <w:r>
        <w:t xml:space="preserve">предполагаемые зоны платных парковок на территории </w:t>
      </w:r>
      <w:proofErr w:type="spellStart"/>
      <w:r w:rsidR="00C1616D">
        <w:t>Прочноокопского</w:t>
      </w:r>
      <w:proofErr w:type="spellEnd"/>
      <w:r w:rsidR="00C1616D">
        <w:t xml:space="preserve"> сельского поселения </w:t>
      </w:r>
      <w:proofErr w:type="spellStart"/>
      <w:r w:rsidR="00C1616D">
        <w:t>Новокубанского</w:t>
      </w:r>
      <w:proofErr w:type="spellEnd"/>
      <w:r w:rsidR="00C1616D">
        <w:t xml:space="preserve"> района</w:t>
      </w:r>
      <w:r>
        <w:t>;</w:t>
      </w:r>
    </w:p>
    <w:p w:rsidR="00CC6BB4" w:rsidRDefault="00691F74">
      <w:pPr>
        <w:pStyle w:val="1"/>
        <w:numPr>
          <w:ilvl w:val="0"/>
          <w:numId w:val="7"/>
        </w:numPr>
        <w:tabs>
          <w:tab w:val="left" w:pos="1457"/>
        </w:tabs>
        <w:ind w:firstLine="580"/>
        <w:jc w:val="both"/>
      </w:pPr>
      <w:r>
        <w:t>порядок пользования платными парковками;</w:t>
      </w:r>
    </w:p>
    <w:p w:rsidR="00CC6BB4" w:rsidRDefault="00691F74">
      <w:pPr>
        <w:pStyle w:val="1"/>
        <w:numPr>
          <w:ilvl w:val="0"/>
          <w:numId w:val="7"/>
        </w:numPr>
        <w:tabs>
          <w:tab w:val="left" w:pos="1457"/>
        </w:tabs>
        <w:ind w:firstLine="560"/>
        <w:jc w:val="both"/>
      </w:pPr>
      <w:r>
        <w:t>размер и порядок осуществления оплаты за пользование парковками.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095"/>
        </w:tabs>
        <w:ind w:firstLine="580"/>
        <w:jc w:val="both"/>
      </w:pPr>
      <w:r>
        <w:t>Размер пл</w:t>
      </w:r>
      <w:r>
        <w:t>аты за пользование на платной основе парковками уста</w:t>
      </w:r>
      <w:r>
        <w:softHyphen/>
        <w:t>навливается решением, предусмотренным пунктом 3.3 раздела 3 Порядка, на основании методики расчета и максимального размера платы за пользование на платной основе парковками.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00"/>
        </w:tabs>
        <w:ind w:firstLine="580"/>
        <w:jc w:val="both"/>
      </w:pPr>
      <w:r>
        <w:t>На парковках общего пользован</w:t>
      </w:r>
      <w:r>
        <w:t>ия должны выделяться места для стоянки транспортных средств, управляемых инвалидами, перевозящих инва</w:t>
      </w:r>
      <w:r>
        <w:softHyphen/>
        <w:t>лидов, в соответствии с законодательством Российской Федерации.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00"/>
        </w:tabs>
        <w:spacing w:after="300"/>
        <w:ind w:firstLine="580"/>
        <w:jc w:val="both"/>
      </w:pPr>
      <w:r>
        <w:t>Ведение реестра парковок общего пользования, расположенных на автомобильных дорогах общего</w:t>
      </w:r>
      <w:r>
        <w:t xml:space="preserve"> пользования местного значения </w:t>
      </w:r>
      <w:proofErr w:type="spellStart"/>
      <w:r w:rsidR="00C1616D">
        <w:t>Прочноокопского</w:t>
      </w:r>
      <w:proofErr w:type="spellEnd"/>
      <w:r w:rsidR="00C1616D">
        <w:t xml:space="preserve"> сельского поселения </w:t>
      </w:r>
      <w:proofErr w:type="spellStart"/>
      <w:r w:rsidR="00C1616D">
        <w:t>Новокубанского</w:t>
      </w:r>
      <w:proofErr w:type="spellEnd"/>
      <w:r w:rsidR="00C1616D">
        <w:t xml:space="preserve"> района</w:t>
      </w:r>
      <w:r>
        <w:t xml:space="preserve">, осуществляется администрацией </w:t>
      </w:r>
      <w:proofErr w:type="spellStart"/>
      <w:r w:rsidR="00C1616D">
        <w:t>Прочноокопского</w:t>
      </w:r>
      <w:proofErr w:type="spellEnd"/>
      <w:r w:rsidR="00C1616D">
        <w:t xml:space="preserve"> сельского поселения </w:t>
      </w:r>
      <w:proofErr w:type="spellStart"/>
      <w:r w:rsidR="00C1616D">
        <w:t>Новокубанского</w:t>
      </w:r>
      <w:proofErr w:type="spellEnd"/>
      <w:r w:rsidR="00C1616D">
        <w:t xml:space="preserve"> района</w:t>
      </w:r>
      <w:r>
        <w:t>.</w:t>
      </w:r>
    </w:p>
    <w:p w:rsidR="00CC6BB4" w:rsidRDefault="00691F74">
      <w:pPr>
        <w:pStyle w:val="1"/>
        <w:numPr>
          <w:ilvl w:val="0"/>
          <w:numId w:val="3"/>
        </w:numPr>
        <w:tabs>
          <w:tab w:val="left" w:pos="327"/>
        </w:tabs>
        <w:spacing w:after="300"/>
        <w:ind w:firstLine="0"/>
        <w:jc w:val="center"/>
      </w:pPr>
      <w:r>
        <w:t>Порядок информирования и учета мнения граждан</w:t>
      </w:r>
      <w:r>
        <w:br/>
        <w:t>о создании парковок на платной основе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05"/>
        </w:tabs>
        <w:ind w:firstLine="580"/>
        <w:jc w:val="both"/>
      </w:pPr>
      <w:proofErr w:type="gramStart"/>
      <w:r>
        <w:t>Р</w:t>
      </w:r>
      <w:r>
        <w:t>ешение о создании парковки на платной основе на территориях обще</w:t>
      </w:r>
      <w:r>
        <w:t>го пользования в границах элемента планировочной структуры, застроенного многоквартирн</w:t>
      </w:r>
      <w:r>
        <w:t>ыми</w:t>
      </w:r>
      <w:r>
        <w:t xml:space="preserve"> дома</w:t>
      </w:r>
      <w:r>
        <w:t>м</w:t>
      </w:r>
      <w:r>
        <w:t>и</w:t>
      </w:r>
      <w:r>
        <w:t xml:space="preserve">, принимается администрацией </w:t>
      </w:r>
      <w:proofErr w:type="spellStart"/>
      <w:r w:rsidR="00A61F14">
        <w:t>Прочноокопского</w:t>
      </w:r>
      <w:proofErr w:type="spellEnd"/>
      <w:r w:rsidR="00A61F14">
        <w:t xml:space="preserve"> сельского поселения </w:t>
      </w:r>
      <w:proofErr w:type="spellStart"/>
      <w:r w:rsidR="00A61F14">
        <w:t>Новокубанского</w:t>
      </w:r>
      <w:proofErr w:type="spellEnd"/>
      <w:r w:rsidR="00A61F14">
        <w:t xml:space="preserve"> района </w:t>
      </w:r>
      <w:r>
        <w:t>в соответств</w:t>
      </w:r>
      <w:r>
        <w:t>ии с утвержденной до</w:t>
      </w:r>
      <w:r>
        <w:t>кументацией по планировке территории, а также с учетом мнения собствен</w:t>
      </w:r>
      <w:r>
        <w:t>ников помещений в данн</w:t>
      </w:r>
      <w:r>
        <w:t>ых</w:t>
      </w:r>
      <w:r>
        <w:t xml:space="preserve"> многоквартирн</w:t>
      </w:r>
      <w:r>
        <w:t>ых</w:t>
      </w:r>
      <w:r>
        <w:t xml:space="preserve"> дом</w:t>
      </w:r>
      <w:r>
        <w:t>ах</w:t>
      </w:r>
      <w:r>
        <w:t>, расположенн</w:t>
      </w:r>
      <w:r>
        <w:t>ых</w:t>
      </w:r>
      <w:r>
        <w:t xml:space="preserve"> на з</w:t>
      </w:r>
      <w:r>
        <w:t>е</w:t>
      </w:r>
      <w:r>
        <w:t>мельн</w:t>
      </w:r>
      <w:r>
        <w:t>ых</w:t>
      </w:r>
      <w:r>
        <w:t xml:space="preserve"> участк</w:t>
      </w:r>
      <w:r>
        <w:t>ах</w:t>
      </w:r>
      <w:r>
        <w:t>, прилегающих к таким территориям общего пользования.</w:t>
      </w:r>
      <w:proofErr w:type="gramEnd"/>
    </w:p>
    <w:p w:rsidR="00CC6BB4" w:rsidRDefault="00691F74">
      <w:pPr>
        <w:pStyle w:val="1"/>
        <w:numPr>
          <w:ilvl w:val="1"/>
          <w:numId w:val="3"/>
        </w:numPr>
        <w:tabs>
          <w:tab w:val="left" w:pos="1105"/>
        </w:tabs>
        <w:ind w:firstLine="580"/>
        <w:jc w:val="both"/>
      </w:pPr>
      <w:r>
        <w:t>Выявление и учет мнения со</w:t>
      </w:r>
      <w:r>
        <w:t>бственников помещений в многоквар</w:t>
      </w:r>
      <w:r>
        <w:t xml:space="preserve">тирных домах, расположенных на земельных участках, прилегающих к таким территориям общего пользования, осуществляется администрацией </w:t>
      </w:r>
      <w:proofErr w:type="spellStart"/>
      <w:r w:rsidR="00A61F14">
        <w:t>Прочноокопского</w:t>
      </w:r>
      <w:proofErr w:type="spellEnd"/>
      <w:r w:rsidR="00A61F14">
        <w:t xml:space="preserve"> сельского поселения </w:t>
      </w:r>
      <w:proofErr w:type="spellStart"/>
      <w:r w:rsidR="00A61F14">
        <w:t>Новокубанского</w:t>
      </w:r>
      <w:proofErr w:type="spellEnd"/>
      <w:r w:rsidR="00A61F14">
        <w:t xml:space="preserve"> района</w:t>
      </w:r>
      <w:r>
        <w:t>:</w:t>
      </w:r>
    </w:p>
    <w:p w:rsidR="00CC6BB4" w:rsidRDefault="00691F74">
      <w:pPr>
        <w:pStyle w:val="1"/>
        <w:numPr>
          <w:ilvl w:val="0"/>
          <w:numId w:val="8"/>
        </w:numPr>
        <w:tabs>
          <w:tab w:val="left" w:pos="951"/>
        </w:tabs>
        <w:ind w:firstLine="720"/>
        <w:jc w:val="both"/>
      </w:pPr>
      <w:r>
        <w:t xml:space="preserve">) посредством размещения не </w:t>
      </w:r>
      <w:proofErr w:type="gramStart"/>
      <w:r>
        <w:t>поздн</w:t>
      </w:r>
      <w:r>
        <w:t>ее</w:t>
      </w:r>
      <w:proofErr w:type="gramEnd"/>
      <w:r>
        <w:t xml:space="preserve"> чем за 30 дней до начала поль</w:t>
      </w:r>
      <w:r>
        <w:softHyphen/>
        <w:t>зования платными парковками информации на официальном сайте адми</w:t>
      </w:r>
      <w:r>
        <w:softHyphen/>
        <w:t xml:space="preserve">нистрации </w:t>
      </w:r>
      <w:proofErr w:type="spellStart"/>
      <w:r w:rsidR="00A61F14">
        <w:t>Прочноокопского</w:t>
      </w:r>
      <w:proofErr w:type="spellEnd"/>
      <w:r w:rsidR="00A61F14">
        <w:t xml:space="preserve"> сельского поселения </w:t>
      </w:r>
      <w:proofErr w:type="spellStart"/>
      <w:r w:rsidR="00A61F14">
        <w:t>Новокубанского</w:t>
      </w:r>
      <w:proofErr w:type="spellEnd"/>
      <w:r w:rsidR="00A61F14">
        <w:t xml:space="preserve"> района</w:t>
      </w:r>
      <w:r>
        <w:t>, с ука</w:t>
      </w:r>
      <w:r>
        <w:t xml:space="preserve">занием адреса электронной почты администрации </w:t>
      </w:r>
      <w:proofErr w:type="spellStart"/>
      <w:r w:rsidR="00A61F14">
        <w:t>Прочноокопского</w:t>
      </w:r>
      <w:proofErr w:type="spellEnd"/>
      <w:r w:rsidR="00A61F14">
        <w:t xml:space="preserve"> сельского поселения </w:t>
      </w:r>
      <w:proofErr w:type="spellStart"/>
      <w:r w:rsidR="00A61F14">
        <w:t>Новокубанского</w:t>
      </w:r>
      <w:proofErr w:type="spellEnd"/>
      <w:r w:rsidR="00A61F14">
        <w:t xml:space="preserve"> района</w:t>
      </w:r>
      <w:r>
        <w:t>;</w:t>
      </w:r>
    </w:p>
    <w:p w:rsidR="00CC6BB4" w:rsidRDefault="00691F74">
      <w:pPr>
        <w:pStyle w:val="1"/>
        <w:numPr>
          <w:ilvl w:val="0"/>
          <w:numId w:val="8"/>
        </w:numPr>
        <w:tabs>
          <w:tab w:val="left" w:pos="975"/>
        </w:tabs>
        <w:ind w:firstLine="720"/>
        <w:jc w:val="both"/>
      </w:pPr>
      <w:r>
        <w:t xml:space="preserve">) посредством личного информирования сотрудниками администрации </w:t>
      </w:r>
      <w:proofErr w:type="spellStart"/>
      <w:r w:rsidR="00A61F14">
        <w:t>Прочноокопского</w:t>
      </w:r>
      <w:proofErr w:type="spellEnd"/>
      <w:r w:rsidR="00A61F14">
        <w:t xml:space="preserve"> сельского поселения </w:t>
      </w:r>
      <w:proofErr w:type="spellStart"/>
      <w:r w:rsidR="00A61F14">
        <w:t>Новокубанского</w:t>
      </w:r>
      <w:proofErr w:type="spellEnd"/>
      <w:r w:rsidR="00A61F14">
        <w:t xml:space="preserve"> района</w:t>
      </w:r>
      <w:r>
        <w:t>.</w:t>
      </w:r>
    </w:p>
    <w:p w:rsidR="00CC6BB4" w:rsidRDefault="00691F74">
      <w:pPr>
        <w:pStyle w:val="1"/>
        <w:numPr>
          <w:ilvl w:val="0"/>
          <w:numId w:val="3"/>
        </w:numPr>
        <w:tabs>
          <w:tab w:val="left" w:pos="349"/>
        </w:tabs>
        <w:spacing w:after="320"/>
        <w:ind w:firstLine="0"/>
        <w:jc w:val="center"/>
      </w:pPr>
      <w:r>
        <w:lastRenderedPageBreak/>
        <w:t>Организация работы парковок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27"/>
        </w:tabs>
        <w:ind w:firstLine="560"/>
        <w:jc w:val="both"/>
      </w:pPr>
      <w:r>
        <w:t>К территории парковки относится весь участок улично-дорожной сети, обозначенный соответствующим</w:t>
      </w:r>
      <w:r>
        <w:t>и дорожными знаками и разметкой, предус</w:t>
      </w:r>
      <w:r>
        <w:softHyphen/>
        <w:t>мотренными приложениями № 1, 2 к Правилам дорожного движения Российс</w:t>
      </w:r>
      <w:r>
        <w:t>кой Федерации.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27"/>
        </w:tabs>
        <w:ind w:firstLine="560"/>
        <w:jc w:val="both"/>
      </w:pPr>
      <w:r>
        <w:t>Все технические средства организации дорожного движения, уста</w:t>
      </w:r>
      <w:r>
        <w:t>новленные на платной парковке, все стационарные и мобильные объекты, п</w:t>
      </w:r>
      <w:r>
        <w:t>ред</w:t>
      </w:r>
      <w:r>
        <w:t>назначенные для функционирования парковки, в том числе устройства авто</w:t>
      </w:r>
      <w:r>
        <w:t>матизированной системы оплаты, объекты видеонаблюдения, являются частью парковки, кроме мобильных и стационарных комплексов фото</w:t>
      </w:r>
      <w:r>
        <w:t xml:space="preserve">, </w:t>
      </w:r>
      <w:proofErr w:type="spellStart"/>
      <w:r>
        <w:t>видеофик</w:t>
      </w:r>
      <w:r>
        <w:t>сации</w:t>
      </w:r>
      <w:proofErr w:type="spellEnd"/>
      <w:r>
        <w:t>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508"/>
        </w:tabs>
        <w:ind w:firstLine="560"/>
        <w:jc w:val="both"/>
      </w:pPr>
      <w:r>
        <w:t>Операторы парковки обязаны:</w:t>
      </w:r>
    </w:p>
    <w:p w:rsidR="00CC6BB4" w:rsidRDefault="00691F74">
      <w:pPr>
        <w:pStyle w:val="1"/>
        <w:numPr>
          <w:ilvl w:val="0"/>
          <w:numId w:val="9"/>
        </w:numPr>
        <w:tabs>
          <w:tab w:val="left" w:pos="984"/>
        </w:tabs>
        <w:ind w:firstLine="560"/>
        <w:jc w:val="both"/>
      </w:pPr>
      <w:r>
        <w:t>органи</w:t>
      </w:r>
      <w:r>
        <w:t>зовать стоянку транспортных средств на платной парковке с соблюдением требований законодательства Российской Федерации и обес</w:t>
      </w:r>
      <w:r>
        <w:t>печить беспрепятственный проезд других участников дорожного движения по автомобильной дороге, исключающий образование дорожных зат</w:t>
      </w:r>
      <w:r>
        <w:t>оров, при условии соблюдения пользователями автомобильной дороги и парковки, расположенной на ней, требований Правил дорожного движения Российской Федерации;</w:t>
      </w:r>
    </w:p>
    <w:p w:rsidR="00CC6BB4" w:rsidRDefault="00691F74">
      <w:pPr>
        <w:pStyle w:val="1"/>
        <w:numPr>
          <w:ilvl w:val="0"/>
          <w:numId w:val="9"/>
        </w:numPr>
        <w:tabs>
          <w:tab w:val="left" w:pos="984"/>
        </w:tabs>
        <w:ind w:firstLine="560"/>
        <w:jc w:val="both"/>
      </w:pPr>
      <w:r>
        <w:t>обеспечить соответствие транспортно-эксплуатационных характеристик платных парковок нормативным тр</w:t>
      </w:r>
      <w:r>
        <w:t>ебованиям;</w:t>
      </w:r>
    </w:p>
    <w:p w:rsidR="00CC6BB4" w:rsidRDefault="00691F74">
      <w:pPr>
        <w:pStyle w:val="1"/>
        <w:numPr>
          <w:ilvl w:val="0"/>
          <w:numId w:val="9"/>
        </w:numPr>
        <w:tabs>
          <w:tab w:val="left" w:pos="984"/>
        </w:tabs>
        <w:ind w:firstLine="560"/>
        <w:jc w:val="both"/>
      </w:pPr>
      <w:r>
        <w:t>сообщить пользователю платной парковки, в том числе по его письмен</w:t>
      </w:r>
      <w:r>
        <w:t>ному заявлению, сведения о правилах пользования платной парковкой, включая информацию о размере, порядке и способах внесения платы;</w:t>
      </w:r>
    </w:p>
    <w:p w:rsidR="00CC6BB4" w:rsidRDefault="00691F74">
      <w:pPr>
        <w:pStyle w:val="1"/>
        <w:numPr>
          <w:ilvl w:val="0"/>
          <w:numId w:val="9"/>
        </w:numPr>
        <w:tabs>
          <w:tab w:val="left" w:pos="984"/>
        </w:tabs>
        <w:ind w:firstLine="560"/>
        <w:jc w:val="both"/>
      </w:pPr>
      <w:r>
        <w:t xml:space="preserve">обеспечить наличие информации о местах приема </w:t>
      </w:r>
      <w:r>
        <w:t>письменных пре</w:t>
      </w:r>
      <w:r>
        <w:t>тензий пользователей парковки.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36"/>
        </w:tabs>
        <w:ind w:firstLine="560"/>
        <w:jc w:val="both"/>
      </w:pPr>
      <w:r>
        <w:t>Оператор парковки представляет пользователю парковки полную и достоверную информацию о порядке пользования парковкой.</w:t>
      </w:r>
    </w:p>
    <w:p w:rsidR="00CC6BB4" w:rsidRDefault="00691F74">
      <w:pPr>
        <w:pStyle w:val="1"/>
        <w:ind w:firstLine="560"/>
        <w:jc w:val="both"/>
      </w:pPr>
      <w:r>
        <w:t xml:space="preserve">На информационных табло или устройствах автоматизированной системы оплаты платных парковок, </w:t>
      </w:r>
      <w:r>
        <w:t>а также в информационно-телекоммуникационной сети «Интернет» указываются порядок оплаты парковки, в том числе размер платы, порядок и способы ее внесения (в случае использования парковки на платной основе).</w:t>
      </w:r>
    </w:p>
    <w:p w:rsidR="00CC6BB4" w:rsidRDefault="00691F74">
      <w:pPr>
        <w:pStyle w:val="1"/>
        <w:ind w:firstLine="560"/>
        <w:jc w:val="both"/>
      </w:pPr>
      <w:r>
        <w:t>Информация представляется на русском языке и долж</w:t>
      </w:r>
      <w:r>
        <w:t>на содержать:</w:t>
      </w:r>
    </w:p>
    <w:p w:rsidR="00CC6BB4" w:rsidRDefault="00691F74">
      <w:pPr>
        <w:pStyle w:val="1"/>
        <w:numPr>
          <w:ilvl w:val="0"/>
          <w:numId w:val="10"/>
        </w:numPr>
        <w:tabs>
          <w:tab w:val="left" w:pos="984"/>
        </w:tabs>
        <w:ind w:firstLine="560"/>
        <w:jc w:val="both"/>
      </w:pPr>
      <w:r>
        <w:t>полное официальное наименование, адрес (место нахождения) и све</w:t>
      </w:r>
      <w:r>
        <w:t>дения о государственной регистрации собственника (владельца);</w:t>
      </w:r>
    </w:p>
    <w:p w:rsidR="00CC6BB4" w:rsidRDefault="00691F74">
      <w:pPr>
        <w:pStyle w:val="1"/>
        <w:numPr>
          <w:ilvl w:val="0"/>
          <w:numId w:val="10"/>
        </w:numPr>
        <w:tabs>
          <w:tab w:val="left" w:pos="984"/>
        </w:tabs>
        <w:ind w:firstLine="560"/>
        <w:jc w:val="both"/>
      </w:pPr>
      <w:r>
        <w:t>полное официальное наименование, адрес, контактный телефон и све</w:t>
      </w:r>
      <w:r>
        <w:t>дения о государственной регистрации оператора;</w:t>
      </w:r>
    </w:p>
    <w:p w:rsidR="00CC6BB4" w:rsidRDefault="00691F74">
      <w:pPr>
        <w:pStyle w:val="1"/>
        <w:numPr>
          <w:ilvl w:val="0"/>
          <w:numId w:val="10"/>
        </w:numPr>
        <w:tabs>
          <w:tab w:val="left" w:pos="1508"/>
        </w:tabs>
        <w:ind w:firstLine="560"/>
        <w:jc w:val="both"/>
      </w:pPr>
      <w:r>
        <w:t>режи</w:t>
      </w:r>
      <w:r>
        <w:t>м и время работы парковки;</w:t>
      </w:r>
    </w:p>
    <w:p w:rsidR="00CC6BB4" w:rsidRDefault="00691F74">
      <w:pPr>
        <w:pStyle w:val="1"/>
        <w:numPr>
          <w:ilvl w:val="0"/>
          <w:numId w:val="10"/>
        </w:numPr>
        <w:tabs>
          <w:tab w:val="left" w:pos="1508"/>
        </w:tabs>
        <w:ind w:firstLine="560"/>
        <w:jc w:val="both"/>
      </w:pPr>
      <w:r>
        <w:t>порядок оплаты парковки, в том числе:</w:t>
      </w:r>
    </w:p>
    <w:p w:rsidR="00CC6BB4" w:rsidRDefault="00691F74">
      <w:pPr>
        <w:pStyle w:val="1"/>
        <w:numPr>
          <w:ilvl w:val="0"/>
          <w:numId w:val="10"/>
        </w:numPr>
        <w:tabs>
          <w:tab w:val="left" w:pos="1508"/>
        </w:tabs>
        <w:ind w:firstLine="560"/>
        <w:jc w:val="both"/>
      </w:pPr>
      <w:r>
        <w:t>правила пользования парковкой;</w:t>
      </w:r>
    </w:p>
    <w:p w:rsidR="00CC6BB4" w:rsidRDefault="00691F74">
      <w:pPr>
        <w:pStyle w:val="1"/>
        <w:numPr>
          <w:ilvl w:val="0"/>
          <w:numId w:val="10"/>
        </w:numPr>
        <w:tabs>
          <w:tab w:val="left" w:pos="1508"/>
        </w:tabs>
        <w:ind w:firstLine="560"/>
        <w:jc w:val="both"/>
      </w:pPr>
      <w:r>
        <w:t>размер платы за пользование на платной основе парковкой;</w:t>
      </w:r>
    </w:p>
    <w:p w:rsidR="00CC6BB4" w:rsidRDefault="00691F74">
      <w:pPr>
        <w:pStyle w:val="1"/>
        <w:numPr>
          <w:ilvl w:val="0"/>
          <w:numId w:val="10"/>
        </w:numPr>
        <w:tabs>
          <w:tab w:val="left" w:pos="1508"/>
        </w:tabs>
        <w:ind w:firstLine="560"/>
        <w:jc w:val="both"/>
      </w:pPr>
      <w:r>
        <w:t>порядок и способы внесения соответствующего размера платы;</w:t>
      </w:r>
    </w:p>
    <w:p w:rsidR="00CC6BB4" w:rsidRDefault="00691F74">
      <w:pPr>
        <w:pStyle w:val="1"/>
        <w:numPr>
          <w:ilvl w:val="0"/>
          <w:numId w:val="10"/>
        </w:numPr>
        <w:tabs>
          <w:tab w:val="left" w:pos="1508"/>
        </w:tabs>
        <w:ind w:firstLine="560"/>
        <w:jc w:val="both"/>
      </w:pPr>
      <w:r>
        <w:t xml:space="preserve">перечень категорий пользователей, имеющих </w:t>
      </w:r>
      <w:r>
        <w:t>льготы;</w:t>
      </w:r>
    </w:p>
    <w:p w:rsidR="00CC6BB4" w:rsidRDefault="00691F74">
      <w:pPr>
        <w:pStyle w:val="1"/>
        <w:numPr>
          <w:ilvl w:val="0"/>
          <w:numId w:val="10"/>
        </w:numPr>
        <w:tabs>
          <w:tab w:val="left" w:pos="1541"/>
        </w:tabs>
        <w:ind w:firstLine="580"/>
        <w:jc w:val="both"/>
      </w:pPr>
      <w:r>
        <w:lastRenderedPageBreak/>
        <w:t>количество свободных мест на парковке;</w:t>
      </w:r>
    </w:p>
    <w:p w:rsidR="00CC6BB4" w:rsidRDefault="00691F74">
      <w:pPr>
        <w:pStyle w:val="1"/>
        <w:numPr>
          <w:ilvl w:val="0"/>
          <w:numId w:val="10"/>
        </w:numPr>
        <w:tabs>
          <w:tab w:val="left" w:pos="1541"/>
        </w:tabs>
        <w:ind w:firstLine="580"/>
        <w:jc w:val="both"/>
      </w:pPr>
      <w:r>
        <w:t>наличие альтернативных ближайших бесплатных парковок;</w:t>
      </w:r>
    </w:p>
    <w:p w:rsidR="00CC6BB4" w:rsidRDefault="00691F74">
      <w:pPr>
        <w:pStyle w:val="1"/>
        <w:ind w:firstLine="580"/>
        <w:jc w:val="both"/>
      </w:pPr>
      <w:r>
        <w:t>И) адрес и номер бесплатного телефона подразделения оператора, осу</w:t>
      </w:r>
      <w:r>
        <w:t>ществляющего прием претензий пользователей;</w:t>
      </w:r>
    </w:p>
    <w:p w:rsidR="00CC6BB4" w:rsidRDefault="00691F74">
      <w:pPr>
        <w:pStyle w:val="1"/>
        <w:numPr>
          <w:ilvl w:val="0"/>
          <w:numId w:val="11"/>
        </w:numPr>
        <w:tabs>
          <w:tab w:val="left" w:pos="1072"/>
        </w:tabs>
        <w:ind w:firstLine="580"/>
        <w:jc w:val="both"/>
      </w:pPr>
      <w:r>
        <w:t xml:space="preserve">адрес и номер </w:t>
      </w:r>
      <w:proofErr w:type="gramStart"/>
      <w:r>
        <w:t xml:space="preserve">телефона подразделений </w:t>
      </w:r>
      <w:r>
        <w:t>Государственной инспекции безопасности дорожного движения</w:t>
      </w:r>
      <w:proofErr w:type="gramEnd"/>
      <w:r>
        <w:t>;</w:t>
      </w:r>
    </w:p>
    <w:p w:rsidR="00CC6BB4" w:rsidRDefault="00691F74">
      <w:pPr>
        <w:pStyle w:val="1"/>
        <w:numPr>
          <w:ilvl w:val="0"/>
          <w:numId w:val="11"/>
        </w:numPr>
        <w:tabs>
          <w:tab w:val="left" w:pos="1541"/>
        </w:tabs>
        <w:ind w:firstLine="580"/>
        <w:jc w:val="both"/>
      </w:pPr>
      <w:r>
        <w:t>единый номер вызова экстренных оперативных служб.</w:t>
      </w:r>
    </w:p>
    <w:p w:rsidR="00CC6BB4" w:rsidRDefault="00691F74">
      <w:pPr>
        <w:pStyle w:val="1"/>
        <w:ind w:firstLine="580"/>
        <w:jc w:val="both"/>
      </w:pPr>
      <w:r>
        <w:t>Места размещения информационных табло должны соответствовать наци</w:t>
      </w:r>
      <w:r>
        <w:t>ональным стандартам, устанавливающим требования к информационным дорожным знакам.</w:t>
      </w:r>
    </w:p>
    <w:p w:rsidR="00CC6BB4" w:rsidRDefault="00691F74">
      <w:pPr>
        <w:pStyle w:val="1"/>
        <w:ind w:firstLine="580"/>
        <w:jc w:val="both"/>
      </w:pPr>
      <w:r>
        <w:t>Территория, на которой организована платная парковка, должна быть обозначена дорожными знаками и дорожной разметкой, оборудована авто</w:t>
      </w:r>
      <w:r>
        <w:t xml:space="preserve">матизированной системой оплаты в наличной или безналичной форме в соответствии с проектом (схемой) организации дорожного </w:t>
      </w:r>
      <w:r>
        <w:t>движения.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15"/>
        </w:tabs>
        <w:ind w:firstLine="580"/>
        <w:jc w:val="both"/>
      </w:pPr>
      <w:r>
        <w:t>Организация въезда транспортных средств на парковку общего поль</w:t>
      </w:r>
      <w:r>
        <w:t>зования и выезда с нее, движение транспортных средств на парковке общего пользования должны осуществляться в соответствии с проектом (схемой) орга</w:t>
      </w:r>
      <w:r>
        <w:t>низации дорожного движения.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20"/>
        </w:tabs>
        <w:ind w:firstLine="580"/>
        <w:jc w:val="both"/>
      </w:pPr>
      <w:r>
        <w:t>Операто</w:t>
      </w:r>
      <w:r>
        <w:t>р парковки не вправе заключать с пользователями парковок договоры хранения транспортных средств на парковках (парковочных местах) и договоры на бронирование парковок (парковочных мест).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20"/>
        </w:tabs>
        <w:ind w:firstLine="580"/>
        <w:jc w:val="both"/>
      </w:pPr>
      <w:r>
        <w:t xml:space="preserve">В целях </w:t>
      </w:r>
      <w:proofErr w:type="gramStart"/>
      <w:r>
        <w:t>контроля за</w:t>
      </w:r>
      <w:proofErr w:type="gramEnd"/>
      <w:r>
        <w:t xml:space="preserve"> оплатой парковки и урегулирования возникающих спор</w:t>
      </w:r>
      <w:r>
        <w:t>ов оператором парковки осуществляется регистрация фактов пользования парковкой, включающая сбор, хранение и использование данных о госу</w:t>
      </w:r>
      <w:r>
        <w:t>дарственных регистрационных номерах транспортных средств, оставленных на парковке, времени и месте пользования парковкой</w:t>
      </w:r>
      <w:r>
        <w:t>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06"/>
        </w:tabs>
        <w:ind w:firstLine="580"/>
        <w:jc w:val="both"/>
      </w:pPr>
      <w:r>
        <w:t>Обработка персональных данных оператором парковки производится в соответствии с Федеральным законом от 27 июля 2006 года № 152-ФЗ «О пер</w:t>
      </w:r>
      <w:r>
        <w:t>сональных данных».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15"/>
        </w:tabs>
        <w:ind w:firstLine="580"/>
        <w:jc w:val="both"/>
      </w:pPr>
      <w:r>
        <w:t>При хранении и использовании оператором парковки данных о пользователе, предусмотренных пунктом 5.</w:t>
      </w:r>
      <w:r>
        <w:t>8 настоящего раздела, оператор парковки принимает все предусмотренные законодательством меры по защите указанной информации от доступа третьих лиц.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541"/>
        </w:tabs>
        <w:ind w:firstLine="580"/>
        <w:jc w:val="both"/>
      </w:pPr>
      <w:r>
        <w:t>Владелец парковки обеспечивает:</w:t>
      </w:r>
    </w:p>
    <w:p w:rsidR="00CC6BB4" w:rsidRDefault="00691F74">
      <w:pPr>
        <w:pStyle w:val="1"/>
        <w:numPr>
          <w:ilvl w:val="0"/>
          <w:numId w:val="12"/>
        </w:numPr>
        <w:tabs>
          <w:tab w:val="left" w:pos="927"/>
        </w:tabs>
        <w:ind w:firstLine="580"/>
        <w:jc w:val="both"/>
      </w:pPr>
      <w:proofErr w:type="gramStart"/>
      <w:r>
        <w:t>контроль за</w:t>
      </w:r>
      <w:proofErr w:type="gramEnd"/>
      <w:r>
        <w:t xml:space="preserve"> соблюдением правил пользования парковками;</w:t>
      </w:r>
    </w:p>
    <w:p w:rsidR="00CC6BB4" w:rsidRDefault="00691F74">
      <w:pPr>
        <w:pStyle w:val="1"/>
        <w:numPr>
          <w:ilvl w:val="0"/>
          <w:numId w:val="12"/>
        </w:numPr>
        <w:tabs>
          <w:tab w:val="left" w:pos="1025"/>
        </w:tabs>
        <w:spacing w:after="320"/>
        <w:ind w:firstLine="580"/>
        <w:jc w:val="both"/>
      </w:pPr>
      <w:r>
        <w:t>взимание платы за пол</w:t>
      </w:r>
      <w:r>
        <w:t>ьзование платной парковкой с пользователя платной парковки.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CC6BB4" w:rsidRDefault="00691F74">
      <w:pPr>
        <w:pStyle w:val="1"/>
        <w:numPr>
          <w:ilvl w:val="0"/>
          <w:numId w:val="3"/>
        </w:numPr>
        <w:tabs>
          <w:tab w:val="left" w:pos="328"/>
        </w:tabs>
        <w:spacing w:after="320"/>
        <w:ind w:firstLine="0"/>
        <w:jc w:val="center"/>
      </w:pPr>
      <w:r>
        <w:t>Использование парковок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15"/>
        </w:tabs>
        <w:ind w:firstLine="580"/>
        <w:jc w:val="both"/>
      </w:pPr>
      <w:r>
        <w:t>Пользователи парковок имеют право получать информацию о правилах пользования парковкой, о размере платы за пользование парковкой на платной основе, порядке и способах ее внесения.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587"/>
        </w:tabs>
        <w:ind w:firstLine="560"/>
        <w:jc w:val="both"/>
      </w:pPr>
      <w:r>
        <w:lastRenderedPageBreak/>
        <w:t>Пользователи парковок обязаны:</w:t>
      </w:r>
    </w:p>
    <w:p w:rsidR="00CC6BB4" w:rsidRDefault="00691F74">
      <w:pPr>
        <w:pStyle w:val="1"/>
        <w:numPr>
          <w:ilvl w:val="0"/>
          <w:numId w:val="13"/>
        </w:numPr>
        <w:tabs>
          <w:tab w:val="left" w:pos="1017"/>
        </w:tabs>
        <w:ind w:firstLine="600"/>
        <w:jc w:val="both"/>
      </w:pPr>
      <w:r>
        <w:t>соблюдать требования П</w:t>
      </w:r>
      <w:r>
        <w:t>орядка, Правил дорожного движения Рос</w:t>
      </w:r>
      <w:r>
        <w:softHyphen/>
        <w:t>сийской Федерации;</w:t>
      </w:r>
    </w:p>
    <w:p w:rsidR="00CC6BB4" w:rsidRDefault="00691F74">
      <w:pPr>
        <w:pStyle w:val="1"/>
        <w:numPr>
          <w:ilvl w:val="0"/>
          <w:numId w:val="13"/>
        </w:numPr>
        <w:tabs>
          <w:tab w:val="left" w:pos="1017"/>
        </w:tabs>
        <w:ind w:firstLine="600"/>
        <w:jc w:val="both"/>
      </w:pPr>
      <w:r>
        <w:t xml:space="preserve">при пользовании платной парковкой </w:t>
      </w:r>
      <w:proofErr w:type="gramStart"/>
      <w:r>
        <w:t>оплатить стоимость за пользование</w:t>
      </w:r>
      <w:proofErr w:type="gramEnd"/>
      <w:r>
        <w:t xml:space="preserve"> парковкой в установленном размере;</w:t>
      </w:r>
    </w:p>
    <w:p w:rsidR="00CC6BB4" w:rsidRDefault="00691F74">
      <w:pPr>
        <w:pStyle w:val="1"/>
        <w:numPr>
          <w:ilvl w:val="0"/>
          <w:numId w:val="13"/>
        </w:numPr>
        <w:tabs>
          <w:tab w:val="left" w:pos="1587"/>
        </w:tabs>
        <w:ind w:firstLine="560"/>
        <w:jc w:val="both"/>
      </w:pPr>
      <w:r>
        <w:t>сохранять документ об оплате до момента выезда с платной парковки.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587"/>
        </w:tabs>
        <w:ind w:firstLine="560"/>
        <w:jc w:val="both"/>
      </w:pPr>
      <w:r>
        <w:t>Пользователям парковок запрещ</w:t>
      </w:r>
      <w:r>
        <w:t>ается:</w:t>
      </w:r>
    </w:p>
    <w:p w:rsidR="00CC6BB4" w:rsidRDefault="00691F74">
      <w:pPr>
        <w:pStyle w:val="1"/>
        <w:numPr>
          <w:ilvl w:val="0"/>
          <w:numId w:val="14"/>
        </w:numPr>
        <w:tabs>
          <w:tab w:val="left" w:pos="1017"/>
        </w:tabs>
        <w:ind w:firstLine="600"/>
        <w:jc w:val="both"/>
      </w:pPr>
      <w:r>
        <w:t>препятствовать нормальной работе устройств автоматизированной системы оплаты;</w:t>
      </w:r>
    </w:p>
    <w:p w:rsidR="00CC6BB4" w:rsidRDefault="00691F74">
      <w:pPr>
        <w:pStyle w:val="1"/>
        <w:numPr>
          <w:ilvl w:val="0"/>
          <w:numId w:val="14"/>
        </w:numPr>
        <w:tabs>
          <w:tab w:val="left" w:pos="1587"/>
        </w:tabs>
        <w:ind w:firstLine="560"/>
        <w:jc w:val="both"/>
      </w:pPr>
      <w:r>
        <w:t>блокировать подъезд (выезд) транспортных средств на парковку;</w:t>
      </w:r>
    </w:p>
    <w:p w:rsidR="00CC6BB4" w:rsidRDefault="00691F74">
      <w:pPr>
        <w:pStyle w:val="1"/>
        <w:numPr>
          <w:ilvl w:val="0"/>
          <w:numId w:val="14"/>
        </w:numPr>
        <w:tabs>
          <w:tab w:val="left" w:pos="1587"/>
        </w:tabs>
        <w:ind w:firstLine="560"/>
        <w:jc w:val="both"/>
      </w:pPr>
      <w:r>
        <w:t>создавать препятствия и ограничения в пользовании парковкой;</w:t>
      </w:r>
    </w:p>
    <w:p w:rsidR="00CC6BB4" w:rsidRDefault="00691F74">
      <w:pPr>
        <w:pStyle w:val="1"/>
        <w:numPr>
          <w:ilvl w:val="0"/>
          <w:numId w:val="14"/>
        </w:numPr>
        <w:tabs>
          <w:tab w:val="left" w:pos="1017"/>
        </w:tabs>
        <w:ind w:firstLine="600"/>
        <w:jc w:val="both"/>
      </w:pPr>
      <w:r>
        <w:t>оставлять транспортное средство на платной парко</w:t>
      </w:r>
      <w:r>
        <w:t>вке без ее оплаты более чем на 15 минут;</w:t>
      </w:r>
    </w:p>
    <w:p w:rsidR="00CC6BB4" w:rsidRDefault="00691F74">
      <w:pPr>
        <w:pStyle w:val="1"/>
        <w:numPr>
          <w:ilvl w:val="0"/>
          <w:numId w:val="14"/>
        </w:numPr>
        <w:tabs>
          <w:tab w:val="left" w:pos="1587"/>
        </w:tabs>
        <w:ind w:firstLine="600"/>
        <w:jc w:val="both"/>
      </w:pPr>
      <w:r>
        <w:t>загрязнять территорию парковки;</w:t>
      </w:r>
    </w:p>
    <w:p w:rsidR="00CC6BB4" w:rsidRDefault="00691F74">
      <w:pPr>
        <w:pStyle w:val="1"/>
        <w:numPr>
          <w:ilvl w:val="0"/>
          <w:numId w:val="14"/>
        </w:numPr>
        <w:tabs>
          <w:tab w:val="left" w:pos="1587"/>
        </w:tabs>
        <w:ind w:firstLine="600"/>
        <w:jc w:val="both"/>
      </w:pPr>
      <w:r>
        <w:t>разрушать оборудование парковки;</w:t>
      </w:r>
    </w:p>
    <w:p w:rsidR="00CC6BB4" w:rsidRDefault="00691F74">
      <w:pPr>
        <w:pStyle w:val="1"/>
        <w:numPr>
          <w:ilvl w:val="0"/>
          <w:numId w:val="14"/>
        </w:numPr>
        <w:tabs>
          <w:tab w:val="left" w:pos="1017"/>
        </w:tabs>
        <w:ind w:firstLine="600"/>
        <w:jc w:val="both"/>
      </w:pPr>
      <w:r>
        <w:t>резервировать парковочные места и создавать иные препятствия к свободному размещению транспортных средств на парковочных местах;</w:t>
      </w:r>
    </w:p>
    <w:p w:rsidR="00CC6BB4" w:rsidRDefault="00691F74">
      <w:pPr>
        <w:pStyle w:val="1"/>
        <w:numPr>
          <w:ilvl w:val="0"/>
          <w:numId w:val="14"/>
        </w:numPr>
        <w:tabs>
          <w:tab w:val="left" w:pos="1017"/>
        </w:tabs>
        <w:ind w:firstLine="600"/>
        <w:jc w:val="both"/>
      </w:pPr>
      <w:r>
        <w:t xml:space="preserve">размещать на </w:t>
      </w:r>
      <w:r>
        <w:t>парковочном месте,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:rsidR="00CC6BB4" w:rsidRDefault="00691F74">
      <w:pPr>
        <w:pStyle w:val="1"/>
        <w:numPr>
          <w:ilvl w:val="0"/>
          <w:numId w:val="14"/>
        </w:numPr>
        <w:tabs>
          <w:tab w:val="left" w:pos="1017"/>
        </w:tabs>
        <w:ind w:firstLine="600"/>
        <w:jc w:val="both"/>
      </w:pPr>
      <w:r>
        <w:t>размещать транспортное средство с нарушением границ парковочных мест;</w:t>
      </w:r>
    </w:p>
    <w:p w:rsidR="00CC6BB4" w:rsidRDefault="00691F74">
      <w:pPr>
        <w:pStyle w:val="1"/>
        <w:numPr>
          <w:ilvl w:val="0"/>
          <w:numId w:val="14"/>
        </w:numPr>
        <w:tabs>
          <w:tab w:val="left" w:pos="1096"/>
        </w:tabs>
        <w:ind w:firstLine="600"/>
        <w:jc w:val="both"/>
      </w:pPr>
      <w:proofErr w:type="gramStart"/>
      <w:r>
        <w:t>оставлять тра</w:t>
      </w:r>
      <w:r>
        <w:t>нспортное средство с нечитаемыми, нестандартными или установленными с нарушением требований государственного стандарта госу</w:t>
      </w:r>
      <w:r>
        <w:t xml:space="preserve">дарственными регистрационными знаками, без государственных </w:t>
      </w:r>
      <w:proofErr w:type="spellStart"/>
      <w:r>
        <w:t>регистрации</w:t>
      </w:r>
      <w:r>
        <w:t>онных</w:t>
      </w:r>
      <w:proofErr w:type="spellEnd"/>
      <w:r>
        <w:t xml:space="preserve"> знаков, а равно без установленных на предусмотренных д</w:t>
      </w:r>
      <w:r>
        <w:t>ля этого местах транспортного средства государственных регистрационных знаков, а также с государственными регистрационными знаками, оборудованными с приме</w:t>
      </w:r>
      <w:r>
        <w:softHyphen/>
        <w:t>нением материалов, препятствующих или затрудняющих их идентификацию;</w:t>
      </w:r>
      <w:proofErr w:type="gramEnd"/>
    </w:p>
    <w:p w:rsidR="00CC6BB4" w:rsidRDefault="00691F74">
      <w:pPr>
        <w:pStyle w:val="1"/>
        <w:ind w:firstLine="600"/>
        <w:jc w:val="both"/>
      </w:pPr>
      <w:r>
        <w:t>И) совершать иные действия, нару</w:t>
      </w:r>
      <w:r>
        <w:t>шающие установленный порядок использования парковок.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25"/>
        </w:tabs>
        <w:ind w:firstLine="600"/>
        <w:jc w:val="both"/>
      </w:pPr>
      <w:r>
        <w:t>Стоянка автомобиля на платной парковке менее 15 минут является бесплатной. Время пребывания автомобиля на парковочном месте платной парковки продолжительностью более 15 минут подлежит оплате.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25"/>
        </w:tabs>
        <w:ind w:firstLine="600"/>
        <w:jc w:val="both"/>
      </w:pPr>
      <w:r>
        <w:t>Лицо, разме</w:t>
      </w:r>
      <w:r>
        <w:t>щающее транспортное средство на парковочном месте платной парковки, обязано осуществить оплату за размещение транспортного средства на платной парковке, за исключением следующих случаев, уста</w:t>
      </w:r>
      <w:r>
        <w:t>новленных Порядком.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20"/>
        </w:tabs>
        <w:ind w:firstLine="600"/>
        <w:jc w:val="both"/>
      </w:pPr>
      <w:r>
        <w:t xml:space="preserve">Лицо, разместившее транспортное средство на </w:t>
      </w:r>
      <w:r>
        <w:t>парковочном месте платной парковки, обязано покинуть платную парковку в течение 15 минут по окончании оплаченного времени парковки.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35"/>
        </w:tabs>
        <w:ind w:firstLine="600"/>
        <w:jc w:val="both"/>
      </w:pPr>
      <w:r>
        <w:t>Невыполнение требований, указанных в пунктах 6.5, 6.6 настоящего раздела, считается неоплатой размещения транспортного средс</w:t>
      </w:r>
      <w:r>
        <w:t xml:space="preserve">тва на платной </w:t>
      </w:r>
      <w:r>
        <w:lastRenderedPageBreak/>
        <w:t>парковке и влечет административную ответственность в соответствии с законодательством.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22"/>
        </w:tabs>
        <w:ind w:firstLine="580"/>
        <w:jc w:val="both"/>
      </w:pPr>
      <w:r>
        <w:t>Использование парковок общего пользования, правила стоянки, организация въезда транспортных средств и выезда, движение транспортных средств на парковке об</w:t>
      </w:r>
      <w:r>
        <w:t>щего пользования регламентируются Правилами дорожного движения Российской Федерации и проектом (схемой) организации дорожного движения.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22"/>
        </w:tabs>
        <w:ind w:firstLine="580"/>
        <w:jc w:val="both"/>
      </w:pPr>
      <w:r>
        <w:t>Размещение транспортных средств на парковочных местах платных парковок является платным с 08.00 до 20.00, за исключением</w:t>
      </w:r>
      <w:r>
        <w:t xml:space="preserve"> случаев, уста</w:t>
      </w:r>
      <w:r>
        <w:softHyphen/>
        <w:t xml:space="preserve">новленных муниципальными правовыми актами </w:t>
      </w:r>
      <w:proofErr w:type="spellStart"/>
      <w:r w:rsidR="006B7366">
        <w:t>Прочноокопского</w:t>
      </w:r>
      <w:proofErr w:type="spellEnd"/>
      <w:r w:rsidR="006B7366">
        <w:t xml:space="preserve"> сельского поселения </w:t>
      </w:r>
      <w:proofErr w:type="spellStart"/>
      <w:r w:rsidR="006B7366">
        <w:t>Новокубанского</w:t>
      </w:r>
      <w:proofErr w:type="spellEnd"/>
      <w:r w:rsidR="006B7366">
        <w:t xml:space="preserve"> района</w:t>
      </w:r>
      <w:r>
        <w:t>, определяющими специальные условия ис</w:t>
      </w:r>
      <w:r>
        <w:softHyphen/>
        <w:t>пользования платных парковок.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296"/>
        </w:tabs>
        <w:ind w:firstLine="580"/>
        <w:jc w:val="both"/>
      </w:pPr>
      <w:proofErr w:type="gramStart"/>
      <w:r>
        <w:t>Установление размера платы за пользование на платной основе парковками (парко</w:t>
      </w:r>
      <w:r>
        <w:t xml:space="preserve">вочными местами), расположенными на автомобильных дорогах общего пользования местного значения </w:t>
      </w:r>
      <w:proofErr w:type="spellStart"/>
      <w:r w:rsidR="006B7366">
        <w:t>Прочноокопского</w:t>
      </w:r>
      <w:proofErr w:type="spellEnd"/>
      <w:r w:rsidR="006B7366">
        <w:t xml:space="preserve"> сельского поселения </w:t>
      </w:r>
      <w:proofErr w:type="spellStart"/>
      <w:r w:rsidR="006B7366">
        <w:t>Новокубанского</w:t>
      </w:r>
      <w:proofErr w:type="spellEnd"/>
      <w:r w:rsidR="006B7366">
        <w:t xml:space="preserve"> района</w:t>
      </w:r>
      <w:r>
        <w:t xml:space="preserve">, осуществляется администрацией </w:t>
      </w:r>
      <w:proofErr w:type="spellStart"/>
      <w:r w:rsidR="006B7366">
        <w:t>Прочноокопского</w:t>
      </w:r>
      <w:proofErr w:type="spellEnd"/>
      <w:r w:rsidR="006B7366">
        <w:t xml:space="preserve"> сельского поселения </w:t>
      </w:r>
      <w:proofErr w:type="spellStart"/>
      <w:r w:rsidR="006B7366">
        <w:t>Новокубанского</w:t>
      </w:r>
      <w:proofErr w:type="spellEnd"/>
      <w:r w:rsidR="006B7366">
        <w:t xml:space="preserve"> района </w:t>
      </w:r>
      <w:r>
        <w:t>на основании методики</w:t>
      </w:r>
      <w:r>
        <w:t xml:space="preserve">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proofErr w:type="spellStart"/>
      <w:r w:rsidR="006B7366">
        <w:t>Прочноокопского</w:t>
      </w:r>
      <w:proofErr w:type="spellEnd"/>
      <w:r w:rsidR="006B7366">
        <w:t xml:space="preserve"> сельского поселения </w:t>
      </w:r>
      <w:proofErr w:type="spellStart"/>
      <w:r w:rsidR="006B7366">
        <w:t>Новокубанского</w:t>
      </w:r>
      <w:proofErr w:type="spellEnd"/>
      <w:r w:rsidR="006B7366">
        <w:t xml:space="preserve"> района</w:t>
      </w:r>
      <w:r>
        <w:t>.</w:t>
      </w:r>
      <w:proofErr w:type="gramEnd"/>
    </w:p>
    <w:p w:rsidR="00CC6BB4" w:rsidRDefault="00691F74">
      <w:pPr>
        <w:pStyle w:val="1"/>
        <w:numPr>
          <w:ilvl w:val="1"/>
          <w:numId w:val="3"/>
        </w:numPr>
        <w:tabs>
          <w:tab w:val="left" w:pos="1234"/>
        </w:tabs>
        <w:ind w:firstLine="580"/>
        <w:jc w:val="both"/>
      </w:pPr>
      <w:r>
        <w:t xml:space="preserve">Методика расчета </w:t>
      </w:r>
      <w:r>
        <w:t xml:space="preserve">и максимального размера платы за пользование парковками утверждается постановлением администрации </w:t>
      </w:r>
      <w:proofErr w:type="spellStart"/>
      <w:r w:rsidR="006B7366">
        <w:t>Прочноокопского</w:t>
      </w:r>
      <w:proofErr w:type="spellEnd"/>
      <w:r w:rsidR="006B7366">
        <w:t xml:space="preserve"> сельского поселения </w:t>
      </w:r>
      <w:proofErr w:type="spellStart"/>
      <w:r w:rsidR="006B7366">
        <w:t>Новокубанского</w:t>
      </w:r>
      <w:proofErr w:type="spellEnd"/>
      <w:r w:rsidR="006B7366">
        <w:t xml:space="preserve"> района</w:t>
      </w:r>
      <w:r>
        <w:t>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239"/>
        </w:tabs>
        <w:ind w:firstLine="580"/>
        <w:jc w:val="both"/>
      </w:pPr>
      <w:r>
        <w:t xml:space="preserve">Оплата за пользование платной парковкой осуществляется с использованием автоматизированной системы </w:t>
      </w:r>
      <w:r>
        <w:t>оплаты в наличной или без</w:t>
      </w:r>
      <w:r>
        <w:t>наличной форме.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239"/>
        </w:tabs>
        <w:ind w:firstLine="580"/>
        <w:jc w:val="both"/>
      </w:pPr>
      <w:r>
        <w:t>Не допускается взимание с пользователей иных платежей, кроме платы за пользование платной парковкой.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234"/>
        </w:tabs>
        <w:ind w:firstLine="580"/>
        <w:jc w:val="both"/>
      </w:pPr>
      <w:r>
        <w:t>Вне зависимости от того, используется ли парковка (парковочное место) на платной основе, бесплатно размещаются:</w:t>
      </w:r>
    </w:p>
    <w:p w:rsidR="00CC6BB4" w:rsidRDefault="00691F74">
      <w:pPr>
        <w:pStyle w:val="1"/>
        <w:numPr>
          <w:ilvl w:val="0"/>
          <w:numId w:val="15"/>
        </w:numPr>
        <w:tabs>
          <w:tab w:val="left" w:pos="922"/>
        </w:tabs>
        <w:ind w:firstLine="580"/>
        <w:jc w:val="both"/>
      </w:pPr>
      <w:proofErr w:type="gramStart"/>
      <w:r>
        <w:t>т</w:t>
      </w:r>
      <w:r>
        <w:t xml:space="preserve">ранспортные средства, используемые для осуществления деятельности пожарной охраны, полиции, медицинской скорой помощи, </w:t>
      </w:r>
      <w:proofErr w:type="spellStart"/>
      <w:r>
        <w:t>аварийно</w:t>
      </w:r>
      <w:r>
        <w:softHyphen/>
        <w:t>спасательных</w:t>
      </w:r>
      <w:proofErr w:type="spellEnd"/>
      <w:r>
        <w:t xml:space="preserve"> служб, военной автомобильной инспекции, а также транспортные средства федерального органа исполнительной власти в о</w:t>
      </w:r>
      <w:r>
        <w:t xml:space="preserve">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</w:t>
      </w:r>
      <w:r>
        <w:t>Российской Федерации, федерального органа исполнительной власти, осуществляющего специальные</w:t>
      </w:r>
      <w:proofErr w:type="gramEnd"/>
      <w:r>
        <w:t xml:space="preserve"> функции в сфере обеспечения федеральной фельдъегерской связи в Российской Федерации, используемые в связи со служебной необходимостью;</w:t>
      </w:r>
    </w:p>
    <w:p w:rsidR="00CC6BB4" w:rsidRDefault="00691F74">
      <w:pPr>
        <w:pStyle w:val="1"/>
        <w:numPr>
          <w:ilvl w:val="0"/>
          <w:numId w:val="15"/>
        </w:numPr>
        <w:tabs>
          <w:tab w:val="left" w:pos="1122"/>
        </w:tabs>
        <w:ind w:firstLine="700"/>
        <w:jc w:val="both"/>
      </w:pPr>
      <w:proofErr w:type="gramStart"/>
      <w:r>
        <w:t xml:space="preserve">транспортные средства, управляемые инвалидами </w:t>
      </w:r>
      <w:r>
        <w:rPr>
          <w:lang w:val="en-US" w:eastAsia="en-US" w:bidi="en-US"/>
        </w:rPr>
        <w:t>I</w:t>
      </w:r>
      <w:r w:rsidRPr="00936604">
        <w:rPr>
          <w:lang w:eastAsia="en-US" w:bidi="en-US"/>
        </w:rPr>
        <w:t xml:space="preserve">, </w:t>
      </w:r>
      <w:r>
        <w:t xml:space="preserve">II групп, а также инвалидами III группы, в порядке, установленном Правительством Российской Федерации, и транспортные средства, перевозящие таких инвалидов и (или) </w:t>
      </w:r>
      <w:r>
        <w:lastRenderedPageBreak/>
        <w:t>детей-инвалидов, на парковочных местах, пре</w:t>
      </w:r>
      <w:r>
        <w:t>дназначенных для парковки автотранспортных средств инвалидов, обозначенных соответствующими до</w:t>
      </w:r>
      <w:r>
        <w:t>рожными знаками и (или) разметкой, за исключением транспортных средств, используемых для оказания платных услуг по перевозке пассажиров (вне зависимости от формы</w:t>
      </w:r>
      <w:r>
        <w:t xml:space="preserve"> договора</w:t>
      </w:r>
      <w:proofErr w:type="gramEnd"/>
      <w:r>
        <w:t xml:space="preserve"> фрахтования). На указанных транспортных средствах должен быть установлен опознавательный знак «Инвалид» и инфор</w:t>
      </w:r>
      <w:r>
        <w:t>мация об этих транспортных средствах должна быть внесена в федеральный реестр инвалидов;</w:t>
      </w:r>
    </w:p>
    <w:p w:rsidR="00CC6BB4" w:rsidRDefault="00691F74">
      <w:pPr>
        <w:pStyle w:val="1"/>
        <w:numPr>
          <w:ilvl w:val="0"/>
          <w:numId w:val="15"/>
        </w:numPr>
        <w:tabs>
          <w:tab w:val="left" w:pos="1093"/>
        </w:tabs>
        <w:ind w:firstLine="740"/>
        <w:jc w:val="both"/>
      </w:pPr>
      <w:r>
        <w:t>транспортные средства участников Великой Отеч</w:t>
      </w:r>
      <w:r>
        <w:t>ественной войны, Героев Советского Союза, Героев Российской Федерации и полных кавалеров ордена Славы.</w:t>
      </w:r>
    </w:p>
    <w:p w:rsidR="00CC6BB4" w:rsidRDefault="00691F74">
      <w:pPr>
        <w:pStyle w:val="1"/>
        <w:ind w:firstLine="660"/>
        <w:jc w:val="both"/>
      </w:pPr>
      <w:r>
        <w:t>Взимание платы за пользование на платной парковке парковочными местами, оснащенными зарядными устройствами, не допускается в отношении колесных транспорт</w:t>
      </w:r>
      <w:r>
        <w:t>ных средств с электрическими двигателями.</w:t>
      </w:r>
    </w:p>
    <w:p w:rsidR="00CC6BB4" w:rsidRDefault="00691F74">
      <w:pPr>
        <w:pStyle w:val="1"/>
        <w:ind w:firstLine="580"/>
        <w:jc w:val="both"/>
      </w:pPr>
      <w:r>
        <w:t xml:space="preserve">Право бесплатного пользования платной парковкой, расположенной на земле, находящейся в муниципальной собственности </w:t>
      </w:r>
      <w:proofErr w:type="spellStart"/>
      <w:r w:rsidR="006B7366">
        <w:t>Прочноокопского</w:t>
      </w:r>
      <w:proofErr w:type="spellEnd"/>
      <w:r w:rsidR="006B7366">
        <w:t xml:space="preserve"> сельского поселения </w:t>
      </w:r>
      <w:proofErr w:type="spellStart"/>
      <w:r w:rsidR="006B7366">
        <w:t>Новокубанского</w:t>
      </w:r>
      <w:proofErr w:type="spellEnd"/>
      <w:r w:rsidR="006B7366">
        <w:t xml:space="preserve"> района</w:t>
      </w:r>
      <w:r>
        <w:t>, предоставляется транспортным средствам, осущ</w:t>
      </w:r>
      <w:r>
        <w:t>ествляющим функции в сфере обеспечения специальной связи в Краснодарском крае, используемым в связи со служебной необходимостью, в рабочие дни с 8:00 до 18:00 часов по местному времени.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243"/>
        </w:tabs>
        <w:spacing w:after="320"/>
        <w:ind w:firstLine="580"/>
        <w:jc w:val="both"/>
      </w:pPr>
      <w:r>
        <w:t>Указанные в пункте 6.14 настоящего раздела льготы предоставляются на о</w:t>
      </w:r>
      <w:r>
        <w:t>сновании документов, подтверждающих специальный статус водителя, паспорта или иного документа, удостоверяющего личность, а также документа, подтверждающего право собственности на транспортное средство.</w:t>
      </w:r>
    </w:p>
    <w:p w:rsidR="00CC6BB4" w:rsidRDefault="00691F74">
      <w:pPr>
        <w:pStyle w:val="1"/>
        <w:numPr>
          <w:ilvl w:val="0"/>
          <w:numId w:val="3"/>
        </w:numPr>
        <w:tabs>
          <w:tab w:val="left" w:pos="327"/>
        </w:tabs>
        <w:spacing w:after="320"/>
        <w:ind w:firstLine="0"/>
        <w:jc w:val="center"/>
      </w:pPr>
      <w:r>
        <w:t>Содержание и эксплуатация парковок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09"/>
        </w:tabs>
        <w:ind w:firstLine="580"/>
        <w:jc w:val="both"/>
      </w:pPr>
      <w:r>
        <w:t>Содержание и уборка</w:t>
      </w:r>
      <w:r>
        <w:t xml:space="preserve"> территорий парковок (бесплатных или платных) производится в порядке, предусмотренном Правилами благоустройства тер</w:t>
      </w:r>
      <w:r>
        <w:t xml:space="preserve">ритории </w:t>
      </w:r>
      <w:proofErr w:type="spellStart"/>
      <w:r w:rsidR="006B7366">
        <w:t>Прочноокопского</w:t>
      </w:r>
      <w:proofErr w:type="spellEnd"/>
      <w:r w:rsidR="006B7366">
        <w:t xml:space="preserve"> сельского поселения </w:t>
      </w:r>
      <w:proofErr w:type="spellStart"/>
      <w:r w:rsidR="006B7366">
        <w:t>Новокубанского</w:t>
      </w:r>
      <w:proofErr w:type="spellEnd"/>
      <w:r w:rsidR="006B7366">
        <w:t xml:space="preserve"> района</w:t>
      </w:r>
      <w:r>
        <w:t>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09"/>
        </w:tabs>
        <w:ind w:firstLine="580"/>
        <w:jc w:val="both"/>
      </w:pPr>
      <w:r>
        <w:t>Устройство, техническое оснащение платных парковок, содержание и обслуживание</w:t>
      </w:r>
      <w:r>
        <w:t xml:space="preserve"> парковочного оборудования и технических средств организации дорожного движения осуществляются оператором парковки.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641"/>
        </w:tabs>
        <w:ind w:firstLine="580"/>
        <w:jc w:val="both"/>
      </w:pPr>
      <w:r>
        <w:t>Требования к эксплуатации парковок:</w:t>
      </w:r>
    </w:p>
    <w:p w:rsidR="00CC6BB4" w:rsidRDefault="00691F74">
      <w:pPr>
        <w:pStyle w:val="1"/>
        <w:numPr>
          <w:ilvl w:val="0"/>
          <w:numId w:val="16"/>
        </w:numPr>
        <w:tabs>
          <w:tab w:val="left" w:pos="916"/>
        </w:tabs>
        <w:ind w:firstLine="580"/>
        <w:jc w:val="both"/>
      </w:pPr>
      <w:r>
        <w:t>использование по назначению;</w:t>
      </w:r>
    </w:p>
    <w:p w:rsidR="00CC6BB4" w:rsidRDefault="00691F74">
      <w:pPr>
        <w:pStyle w:val="1"/>
        <w:numPr>
          <w:ilvl w:val="0"/>
          <w:numId w:val="16"/>
        </w:numPr>
        <w:tabs>
          <w:tab w:val="left" w:pos="931"/>
        </w:tabs>
        <w:ind w:firstLine="580"/>
        <w:jc w:val="both"/>
      </w:pPr>
      <w:r>
        <w:t>обеспечение надлежащего технического, санитарно-гигиенического сос</w:t>
      </w:r>
      <w:r>
        <w:t xml:space="preserve">тояния </w:t>
      </w:r>
      <w:r>
        <w:t>парковки в соответствии с требованиями нормативных правовых актов;</w:t>
      </w:r>
    </w:p>
    <w:p w:rsidR="00CC6BB4" w:rsidRDefault="00691F74">
      <w:pPr>
        <w:pStyle w:val="1"/>
        <w:numPr>
          <w:ilvl w:val="0"/>
          <w:numId w:val="16"/>
        </w:numPr>
        <w:tabs>
          <w:tab w:val="left" w:pos="922"/>
        </w:tabs>
        <w:ind w:firstLine="580"/>
        <w:jc w:val="both"/>
      </w:pPr>
      <w:r>
        <w:t>обеспечение безопасности дорожного движения в границах парковки и на подъездах к ней;</w:t>
      </w:r>
    </w:p>
    <w:p w:rsidR="00CC6BB4" w:rsidRDefault="00691F74">
      <w:pPr>
        <w:pStyle w:val="1"/>
        <w:numPr>
          <w:ilvl w:val="0"/>
          <w:numId w:val="16"/>
        </w:numPr>
        <w:tabs>
          <w:tab w:val="left" w:pos="950"/>
        </w:tabs>
        <w:ind w:firstLine="580"/>
        <w:jc w:val="both"/>
      </w:pPr>
      <w:r>
        <w:t>соблюдение правил противопожарной безопасности.</w:t>
      </w:r>
    </w:p>
    <w:p w:rsidR="00CC6BB4" w:rsidRDefault="00691F74">
      <w:pPr>
        <w:pStyle w:val="1"/>
        <w:numPr>
          <w:ilvl w:val="1"/>
          <w:numId w:val="3"/>
        </w:numPr>
        <w:tabs>
          <w:tab w:val="left" w:pos="1109"/>
        </w:tabs>
        <w:ind w:firstLine="580"/>
        <w:jc w:val="both"/>
      </w:pPr>
      <w:r>
        <w:t>Эксплуатация платных парковок может быть приостановлена</w:t>
      </w:r>
      <w:r>
        <w:t xml:space="preserve"> или прекращена на основании соответствующего решения, принимаемого в форме постановления администрации </w:t>
      </w:r>
      <w:proofErr w:type="spellStart"/>
      <w:r w:rsidR="006B7366">
        <w:t>Прочноокопского</w:t>
      </w:r>
      <w:proofErr w:type="spellEnd"/>
      <w:r w:rsidR="006B7366">
        <w:t xml:space="preserve"> сельского поселения </w:t>
      </w:r>
      <w:proofErr w:type="spellStart"/>
      <w:r w:rsidR="006B7366">
        <w:t>Новокубанского</w:t>
      </w:r>
      <w:proofErr w:type="spellEnd"/>
      <w:r w:rsidR="006B7366">
        <w:t xml:space="preserve"> района</w:t>
      </w:r>
      <w:r>
        <w:t>, в случаях:</w:t>
      </w:r>
    </w:p>
    <w:p w:rsidR="00CC6BB4" w:rsidRDefault="00691F74">
      <w:pPr>
        <w:pStyle w:val="1"/>
        <w:numPr>
          <w:ilvl w:val="0"/>
          <w:numId w:val="17"/>
        </w:numPr>
        <w:tabs>
          <w:tab w:val="left" w:pos="927"/>
        </w:tabs>
        <w:spacing w:line="228" w:lineRule="auto"/>
        <w:ind w:firstLine="580"/>
        <w:jc w:val="both"/>
      </w:pPr>
      <w:r>
        <w:lastRenderedPageBreak/>
        <w:t>производства работ по ремонту (реконструкции) проезжей части авто</w:t>
      </w:r>
      <w:r>
        <w:t>мобильной дороги;</w:t>
      </w:r>
    </w:p>
    <w:p w:rsidR="00CC6BB4" w:rsidRDefault="00691F74">
      <w:pPr>
        <w:pStyle w:val="1"/>
        <w:numPr>
          <w:ilvl w:val="0"/>
          <w:numId w:val="17"/>
        </w:numPr>
        <w:tabs>
          <w:tab w:val="left" w:pos="1447"/>
        </w:tabs>
        <w:spacing w:line="228" w:lineRule="auto"/>
        <w:ind w:firstLine="540"/>
        <w:jc w:val="both"/>
      </w:pPr>
      <w:r>
        <w:t>и</w:t>
      </w:r>
      <w:r>
        <w:t>зменения проекта (схемы) организации дорожного движения;</w:t>
      </w:r>
    </w:p>
    <w:p w:rsidR="00CC6BB4" w:rsidRDefault="00691F74">
      <w:pPr>
        <w:pStyle w:val="1"/>
        <w:numPr>
          <w:ilvl w:val="0"/>
          <w:numId w:val="17"/>
        </w:numPr>
        <w:tabs>
          <w:tab w:val="left" w:pos="918"/>
        </w:tabs>
        <w:ind w:firstLine="580"/>
        <w:jc w:val="both"/>
      </w:pPr>
      <w:r>
        <w:t>нарушения оператором парковки порядка эксплуатации платных парковок;</w:t>
      </w:r>
    </w:p>
    <w:p w:rsidR="00CC6BB4" w:rsidRDefault="00691F74">
      <w:pPr>
        <w:pStyle w:val="1"/>
        <w:numPr>
          <w:ilvl w:val="0"/>
          <w:numId w:val="17"/>
        </w:numPr>
        <w:tabs>
          <w:tab w:val="left" w:pos="922"/>
        </w:tabs>
        <w:ind w:firstLine="580"/>
        <w:jc w:val="both"/>
      </w:pPr>
      <w:r>
        <w:t>проведения общегородских и массовых мероприятий (праздничные мероприятия, соревнования и др.).</w:t>
      </w:r>
    </w:p>
    <w:p w:rsidR="00CC6BB4" w:rsidRDefault="00691F74">
      <w:pPr>
        <w:pStyle w:val="1"/>
        <w:ind w:firstLine="580"/>
        <w:jc w:val="both"/>
      </w:pPr>
      <w:r>
        <w:t xml:space="preserve">В случае приостановления работы </w:t>
      </w:r>
      <w:r>
        <w:t xml:space="preserve">платных муниципальных парковок, путем отмены взимания платы издание постановления администрации </w:t>
      </w:r>
      <w:proofErr w:type="spellStart"/>
      <w:r w:rsidR="006B7366">
        <w:t>Прочноокопского</w:t>
      </w:r>
      <w:proofErr w:type="spellEnd"/>
      <w:r w:rsidR="006B7366">
        <w:t xml:space="preserve"> сельского поселения </w:t>
      </w:r>
      <w:proofErr w:type="spellStart"/>
      <w:r w:rsidR="006B7366">
        <w:t>Новокубанского</w:t>
      </w:r>
      <w:proofErr w:type="spellEnd"/>
      <w:r w:rsidR="006B7366">
        <w:t xml:space="preserve"> района </w:t>
      </w:r>
      <w:r>
        <w:t>не требуется. Информация о приостановлении работы платных муниципальных парковок размещается на официально</w:t>
      </w:r>
      <w:r>
        <w:t xml:space="preserve">м сайте администрации </w:t>
      </w:r>
      <w:proofErr w:type="spellStart"/>
      <w:r w:rsidR="006B7366">
        <w:t>Прочноокопского</w:t>
      </w:r>
      <w:proofErr w:type="spellEnd"/>
      <w:r w:rsidR="006B7366">
        <w:t xml:space="preserve"> сельского поселения </w:t>
      </w:r>
      <w:proofErr w:type="spellStart"/>
      <w:r w:rsidR="006B7366">
        <w:t>Новокубанского</w:t>
      </w:r>
      <w:proofErr w:type="spellEnd"/>
      <w:r w:rsidR="006B7366">
        <w:t xml:space="preserve"> района</w:t>
      </w:r>
      <w:r>
        <w:t>.</w:t>
      </w:r>
    </w:p>
    <w:p w:rsidR="006B7366" w:rsidRDefault="006B7366">
      <w:pPr>
        <w:pStyle w:val="1"/>
        <w:ind w:firstLine="580"/>
        <w:jc w:val="both"/>
      </w:pPr>
    </w:p>
    <w:p w:rsidR="006B7366" w:rsidRDefault="006B7366">
      <w:pPr>
        <w:pStyle w:val="1"/>
        <w:ind w:firstLine="580"/>
        <w:jc w:val="both"/>
      </w:pPr>
    </w:p>
    <w:p w:rsidR="006B7366" w:rsidRDefault="006B7366">
      <w:pPr>
        <w:pStyle w:val="1"/>
        <w:ind w:firstLine="580"/>
        <w:jc w:val="both"/>
      </w:pPr>
    </w:p>
    <w:p w:rsidR="006B7366" w:rsidRDefault="00691F74">
      <w:pPr>
        <w:pStyle w:val="1"/>
        <w:ind w:firstLine="0"/>
      </w:pPr>
      <w:r>
        <w:t xml:space="preserve">Глава </w:t>
      </w:r>
      <w:proofErr w:type="spellStart"/>
      <w:r w:rsidR="006B7366">
        <w:t>Прочноокопского</w:t>
      </w:r>
      <w:proofErr w:type="spellEnd"/>
      <w:r w:rsidR="006B7366">
        <w:t xml:space="preserve"> </w:t>
      </w:r>
      <w:proofErr w:type="gramStart"/>
      <w:r w:rsidR="006B7366">
        <w:t>сельского</w:t>
      </w:r>
      <w:proofErr w:type="gramEnd"/>
      <w:r w:rsidR="006B7366">
        <w:t xml:space="preserve"> </w:t>
      </w:r>
    </w:p>
    <w:p w:rsidR="00CC6BB4" w:rsidRDefault="006B7366">
      <w:pPr>
        <w:pStyle w:val="1"/>
        <w:spacing w:after="580"/>
        <w:ind w:firstLine="0"/>
      </w:pPr>
      <w:r>
        <w:t xml:space="preserve">поселения </w:t>
      </w:r>
      <w:proofErr w:type="spellStart"/>
      <w:r>
        <w:t>Новокубанского</w:t>
      </w:r>
      <w:proofErr w:type="spellEnd"/>
      <w:r>
        <w:t xml:space="preserve"> района                                                        Р.Ю.Лысенко</w:t>
      </w:r>
    </w:p>
    <w:sectPr w:rsidR="00CC6BB4" w:rsidSect="00CC6BB4">
      <w:headerReference w:type="even" r:id="rId9"/>
      <w:headerReference w:type="default" r:id="rId10"/>
      <w:headerReference w:type="first" r:id="rId11"/>
      <w:pgSz w:w="11900" w:h="16840"/>
      <w:pgMar w:top="1132" w:right="575" w:bottom="1102" w:left="1581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B4" w:rsidRDefault="00CC6BB4" w:rsidP="00CC6BB4">
      <w:r>
        <w:separator/>
      </w:r>
    </w:p>
  </w:endnote>
  <w:endnote w:type="continuationSeparator" w:id="0">
    <w:p w:rsidR="00CC6BB4" w:rsidRDefault="00CC6BB4" w:rsidP="00CC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B4" w:rsidRDefault="00CC6BB4"/>
  </w:footnote>
  <w:footnote w:type="continuationSeparator" w:id="0">
    <w:p w:rsidR="00CC6BB4" w:rsidRDefault="00CC6B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B4" w:rsidRDefault="00CC6BB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6.45pt;margin-top:34.3pt;width:4.55pt;height:7.2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C6BB4" w:rsidRDefault="00691F74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B4" w:rsidRDefault="00CC6BB4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B4" w:rsidRDefault="00CC6BB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7.15pt;margin-top:32.6pt;width:10.1pt;height:7.4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C6BB4" w:rsidRDefault="00CC6BB4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691F74" w:rsidRPr="00691F74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B4" w:rsidRDefault="00CC6BB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17.15pt;margin-top:32.6pt;width:10.1pt;height:7.4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C6BB4" w:rsidRDefault="00CC6BB4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691F74" w:rsidRPr="00691F74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B4" w:rsidRDefault="00CC6BB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26.45pt;margin-top:34.3pt;width:4.55pt;height:7.2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C6BB4" w:rsidRDefault="00691F74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056"/>
    <w:multiLevelType w:val="multilevel"/>
    <w:tmpl w:val="22DEF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F69FA"/>
    <w:multiLevelType w:val="multilevel"/>
    <w:tmpl w:val="D7E05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26733"/>
    <w:multiLevelType w:val="multilevel"/>
    <w:tmpl w:val="C7768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2654D"/>
    <w:multiLevelType w:val="multilevel"/>
    <w:tmpl w:val="2B42C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73056"/>
    <w:multiLevelType w:val="multilevel"/>
    <w:tmpl w:val="0302D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F3109"/>
    <w:multiLevelType w:val="multilevel"/>
    <w:tmpl w:val="AFACEA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B31A96"/>
    <w:multiLevelType w:val="multilevel"/>
    <w:tmpl w:val="408460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3F12CC"/>
    <w:multiLevelType w:val="multilevel"/>
    <w:tmpl w:val="841CA4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BE703B"/>
    <w:multiLevelType w:val="multilevel"/>
    <w:tmpl w:val="C90E9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903C8C"/>
    <w:multiLevelType w:val="multilevel"/>
    <w:tmpl w:val="078CF3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805D93"/>
    <w:multiLevelType w:val="multilevel"/>
    <w:tmpl w:val="37367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E964F9"/>
    <w:multiLevelType w:val="multilevel"/>
    <w:tmpl w:val="EAD0E2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3762EA"/>
    <w:multiLevelType w:val="multilevel"/>
    <w:tmpl w:val="E2F6AC08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3C2F9D"/>
    <w:multiLevelType w:val="multilevel"/>
    <w:tmpl w:val="9B8E2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E6793C"/>
    <w:multiLevelType w:val="multilevel"/>
    <w:tmpl w:val="A29CE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EA74F4"/>
    <w:multiLevelType w:val="multilevel"/>
    <w:tmpl w:val="1D164C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366EC6"/>
    <w:multiLevelType w:val="multilevel"/>
    <w:tmpl w:val="BD68BF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5"/>
  </w:num>
  <w:num w:numId="7">
    <w:abstractNumId w:val="9"/>
  </w:num>
  <w:num w:numId="8">
    <w:abstractNumId w:val="6"/>
  </w:num>
  <w:num w:numId="9">
    <w:abstractNumId w:val="4"/>
  </w:num>
  <w:num w:numId="10">
    <w:abstractNumId w:val="16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C6BB4"/>
    <w:rsid w:val="00691F74"/>
    <w:rsid w:val="006B7366"/>
    <w:rsid w:val="006E3C22"/>
    <w:rsid w:val="00936604"/>
    <w:rsid w:val="00A61F14"/>
    <w:rsid w:val="00B00B96"/>
    <w:rsid w:val="00C1616D"/>
    <w:rsid w:val="00CC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B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6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CC6B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7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C6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u w:val="none"/>
    </w:rPr>
  </w:style>
  <w:style w:type="character" w:customStyle="1" w:styleId="21">
    <w:name w:val="Колонтитул (2)_"/>
    <w:basedOn w:val="a0"/>
    <w:link w:val="22"/>
    <w:rsid w:val="00CC6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CC6BB4"/>
    <w:pPr>
      <w:ind w:firstLine="400"/>
    </w:pPr>
    <w:rPr>
      <w:rFonts w:ascii="Times New Roman" w:eastAsia="Times New Roman" w:hAnsi="Times New Roman" w:cs="Times New Roman"/>
      <w:color w:val="171717"/>
      <w:sz w:val="28"/>
      <w:szCs w:val="28"/>
    </w:rPr>
  </w:style>
  <w:style w:type="paragraph" w:customStyle="1" w:styleId="11">
    <w:name w:val="Заголовок №1"/>
    <w:basedOn w:val="a"/>
    <w:link w:val="10"/>
    <w:rsid w:val="00CC6BB4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171717"/>
      <w:sz w:val="32"/>
      <w:szCs w:val="32"/>
    </w:rPr>
  </w:style>
  <w:style w:type="paragraph" w:customStyle="1" w:styleId="20">
    <w:name w:val="Основной текст (2)"/>
    <w:basedOn w:val="a"/>
    <w:link w:val="2"/>
    <w:rsid w:val="00CC6BB4"/>
    <w:pPr>
      <w:spacing w:after="420"/>
      <w:ind w:firstLine="130"/>
    </w:pPr>
    <w:rPr>
      <w:rFonts w:ascii="Times New Roman" w:eastAsia="Times New Roman" w:hAnsi="Times New Roman" w:cs="Times New Roman"/>
      <w:color w:val="171717"/>
    </w:rPr>
  </w:style>
  <w:style w:type="paragraph" w:customStyle="1" w:styleId="22">
    <w:name w:val="Колонтитул (2)"/>
    <w:basedOn w:val="a"/>
    <w:link w:val="21"/>
    <w:rsid w:val="00CC6BB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2024-05-27T11:51:00Z</dcterms:created>
  <dcterms:modified xsi:type="dcterms:W3CDTF">2024-05-27T11:53:00Z</dcterms:modified>
</cp:coreProperties>
</file>